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CDB6" w14:textId="06F09FB9" w:rsidR="004240E5" w:rsidRPr="004240E5" w:rsidRDefault="004240E5" w:rsidP="004240E5">
      <w:pPr>
        <w:rPr>
          <w:rFonts w:ascii="Verdana" w:hAnsi="Verdana"/>
          <w:b/>
          <w:bCs/>
          <w:sz w:val="22"/>
          <w:szCs w:val="24"/>
        </w:rPr>
      </w:pPr>
      <w:r w:rsidRPr="004240E5">
        <w:rPr>
          <w:rFonts w:ascii="Verdana" w:hAnsi="Verdana"/>
          <w:b/>
          <w:bCs/>
          <w:sz w:val="22"/>
          <w:szCs w:val="24"/>
        </w:rPr>
        <w:t xml:space="preserve">CSE514, Fall 2022, HW 3 Name: </w:t>
      </w:r>
      <w:proofErr w:type="spellStart"/>
      <w:r w:rsidRPr="004240E5">
        <w:rPr>
          <w:rFonts w:ascii="Verdana" w:hAnsi="Verdana"/>
          <w:b/>
          <w:bCs/>
          <w:sz w:val="22"/>
          <w:szCs w:val="24"/>
        </w:rPr>
        <w:t>Byeongchan</w:t>
      </w:r>
      <w:proofErr w:type="spellEnd"/>
      <w:r w:rsidRPr="004240E5">
        <w:rPr>
          <w:rFonts w:ascii="Verdana" w:hAnsi="Verdana"/>
          <w:b/>
          <w:bCs/>
          <w:sz w:val="22"/>
          <w:szCs w:val="24"/>
        </w:rPr>
        <w:t xml:space="preserve"> </w:t>
      </w:r>
      <w:proofErr w:type="spellStart"/>
      <w:r w:rsidRPr="004240E5">
        <w:rPr>
          <w:rFonts w:ascii="Verdana" w:hAnsi="Verdana"/>
          <w:b/>
          <w:bCs/>
          <w:sz w:val="22"/>
          <w:szCs w:val="24"/>
        </w:rPr>
        <w:t>Gwak</w:t>
      </w:r>
      <w:proofErr w:type="spellEnd"/>
      <w:r w:rsidRPr="004240E5">
        <w:rPr>
          <w:rFonts w:ascii="Verdana" w:hAnsi="Verdana"/>
          <w:b/>
          <w:bCs/>
          <w:sz w:val="22"/>
          <w:szCs w:val="24"/>
        </w:rPr>
        <w:t xml:space="preserve"> </w:t>
      </w:r>
      <w:r w:rsidRPr="004240E5">
        <w:rPr>
          <w:rFonts w:ascii="Verdana" w:hAnsi="Verdana"/>
          <w:b/>
          <w:bCs/>
          <w:sz w:val="22"/>
          <w:szCs w:val="24"/>
        </w:rPr>
        <w:t>Student ID:</w:t>
      </w:r>
      <w:r w:rsidRPr="004240E5">
        <w:rPr>
          <w:rFonts w:ascii="Verdana" w:hAnsi="Verdana"/>
          <w:b/>
          <w:bCs/>
          <w:sz w:val="22"/>
          <w:szCs w:val="24"/>
        </w:rPr>
        <w:t>501026</w:t>
      </w:r>
    </w:p>
    <w:p w14:paraId="582C3A06" w14:textId="33BACC66" w:rsidR="004240E5" w:rsidRDefault="004240E5" w:rsidP="004240E5">
      <w:pPr>
        <w:rPr>
          <w:rFonts w:ascii="Verdana" w:hAnsi="Verdana"/>
          <w:sz w:val="22"/>
          <w:szCs w:val="24"/>
        </w:rPr>
      </w:pPr>
    </w:p>
    <w:p w14:paraId="20404531" w14:textId="439908A4" w:rsidR="004240E5" w:rsidRDefault="004240E5" w:rsidP="004240E5">
      <w:pPr>
        <w:rPr>
          <w:rFonts w:ascii="Verdana" w:hAnsi="Verdana" w:hint="eastAsia"/>
          <w:sz w:val="22"/>
          <w:szCs w:val="24"/>
        </w:rPr>
      </w:pPr>
      <w:r>
        <w:rPr>
          <w:rFonts w:ascii="Verdana" w:hAnsi="Verdana" w:hint="eastAsia"/>
          <w:sz w:val="22"/>
          <w:szCs w:val="24"/>
        </w:rPr>
        <w:t>I</w:t>
      </w:r>
      <w:r>
        <w:rPr>
          <w:rFonts w:ascii="Verdana" w:hAnsi="Verdana"/>
          <w:sz w:val="22"/>
          <w:szCs w:val="24"/>
        </w:rPr>
        <w:t xml:space="preserve"> chose </w:t>
      </w:r>
      <w:proofErr w:type="spellStart"/>
      <w:r w:rsidRPr="004240E5">
        <w:rPr>
          <w:rFonts w:ascii="Verdana" w:hAnsi="Verdana"/>
          <w:sz w:val="22"/>
          <w:szCs w:val="24"/>
        </w:rPr>
        <w:t>OptCoNet</w:t>
      </w:r>
      <w:proofErr w:type="spellEnd"/>
      <w:r w:rsidRPr="004240E5">
        <w:rPr>
          <w:rFonts w:ascii="Verdana" w:hAnsi="Verdana"/>
          <w:sz w:val="22"/>
          <w:szCs w:val="24"/>
        </w:rPr>
        <w:t>: an optimized convolutional neural network for an automatic diagnosis of</w:t>
      </w:r>
      <w:r>
        <w:rPr>
          <w:rFonts w:ascii="Verdana" w:hAnsi="Verdana"/>
          <w:sz w:val="22"/>
          <w:szCs w:val="24"/>
        </w:rPr>
        <w:t xml:space="preserve"> </w:t>
      </w:r>
      <w:r w:rsidRPr="004240E5">
        <w:rPr>
          <w:rFonts w:ascii="Verdana" w:hAnsi="Verdana"/>
          <w:sz w:val="22"/>
          <w:szCs w:val="24"/>
        </w:rPr>
        <w:t>COVID-19</w:t>
      </w:r>
    </w:p>
    <w:p w14:paraId="6A6B68DA" w14:textId="77777777" w:rsidR="004240E5" w:rsidRDefault="004240E5" w:rsidP="004240E5">
      <w:pPr>
        <w:rPr>
          <w:rFonts w:ascii="Verdana" w:hAnsi="Verdana"/>
          <w:sz w:val="22"/>
          <w:szCs w:val="24"/>
        </w:rPr>
      </w:pPr>
    </w:p>
    <w:p w14:paraId="50CE7A4D" w14:textId="3B799254" w:rsidR="00DC6838" w:rsidRPr="00DC6838" w:rsidRDefault="00DC6838">
      <w:pPr>
        <w:rPr>
          <w:rFonts w:ascii="Verdana" w:hAnsi="Verdana"/>
          <w:b/>
          <w:bCs/>
          <w:sz w:val="22"/>
          <w:szCs w:val="24"/>
        </w:rPr>
      </w:pPr>
      <w:r w:rsidRPr="00DC6838">
        <w:rPr>
          <w:rFonts w:ascii="Verdana" w:hAnsi="Verdana"/>
          <w:b/>
          <w:bCs/>
          <w:sz w:val="22"/>
          <w:szCs w:val="24"/>
        </w:rPr>
        <w:t>Q1</w:t>
      </w:r>
    </w:p>
    <w:p w14:paraId="0F5EBD28" w14:textId="6EBFD800" w:rsidR="008A4035" w:rsidRPr="00DC6838" w:rsidRDefault="000D4B79">
      <w:pPr>
        <w:rPr>
          <w:rFonts w:ascii="Verdana" w:hAnsi="Verdana"/>
          <w:sz w:val="22"/>
          <w:szCs w:val="24"/>
        </w:rPr>
      </w:pPr>
      <w:r w:rsidRPr="00DC6838">
        <w:rPr>
          <w:rFonts w:ascii="Verdana" w:hAnsi="Verdana"/>
          <w:sz w:val="22"/>
          <w:szCs w:val="24"/>
        </w:rPr>
        <w:t>The goal of this network is to classify COVID-19 patients, normal patients, and pneumonia patients on chest X-ray images.</w:t>
      </w:r>
    </w:p>
    <w:p w14:paraId="5E9A4ED9" w14:textId="1428DC7E" w:rsidR="00AB7520" w:rsidRPr="00DC6838" w:rsidRDefault="00AB7520">
      <w:pPr>
        <w:rPr>
          <w:rFonts w:ascii="Verdana" w:hAnsi="Verdana"/>
          <w:sz w:val="22"/>
          <w:szCs w:val="24"/>
        </w:rPr>
      </w:pPr>
      <w:r w:rsidRPr="00DC6838">
        <w:rPr>
          <w:rFonts w:ascii="Verdana" w:hAnsi="Verdana"/>
          <w:sz w:val="22"/>
          <w:szCs w:val="24"/>
        </w:rPr>
        <w:t>Recently, Convolutional Neural Networks (CNNs) have yielded the most promising results for classifying radiographic images.</w:t>
      </w:r>
    </w:p>
    <w:p w14:paraId="7E9F8D76" w14:textId="14AF8EF9" w:rsidR="00AB7520" w:rsidRPr="00DC6838" w:rsidRDefault="00AB7520">
      <w:pPr>
        <w:rPr>
          <w:rFonts w:ascii="Verdana" w:hAnsi="Verdana"/>
          <w:sz w:val="22"/>
          <w:szCs w:val="24"/>
        </w:rPr>
      </w:pPr>
      <w:r w:rsidRPr="00DC6838">
        <w:rPr>
          <w:rFonts w:ascii="Verdana" w:hAnsi="Verdana"/>
          <w:sz w:val="22"/>
          <w:szCs w:val="24"/>
        </w:rPr>
        <w:t>So, the authors wanted to use the ability of image classification of CNN networks.</w:t>
      </w:r>
    </w:p>
    <w:p w14:paraId="41A4F170" w14:textId="6FCF313F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7AA13CBD" w14:textId="7E382F62" w:rsidR="00C86C6F" w:rsidRPr="00B14703" w:rsidRDefault="00B14703">
      <w:pPr>
        <w:rPr>
          <w:rFonts w:ascii="Verdana" w:hAnsi="Verdana" w:hint="eastAsia"/>
          <w:b/>
          <w:bCs/>
          <w:sz w:val="22"/>
          <w:szCs w:val="24"/>
        </w:rPr>
      </w:pPr>
      <w:r w:rsidRPr="00DC6838">
        <w:rPr>
          <w:rFonts w:ascii="Verdana" w:hAnsi="Verdana"/>
          <w:b/>
          <w:bCs/>
          <w:sz w:val="22"/>
          <w:szCs w:val="24"/>
        </w:rPr>
        <w:t>Q</w:t>
      </w:r>
      <w:r>
        <w:rPr>
          <w:rFonts w:ascii="Verdana" w:hAnsi="Verdana"/>
          <w:b/>
          <w:bCs/>
          <w:sz w:val="22"/>
          <w:szCs w:val="24"/>
        </w:rPr>
        <w:t>2</w:t>
      </w:r>
    </w:p>
    <w:p w14:paraId="2E7DB5D9" w14:textId="218FD4AF" w:rsidR="00C86C6F" w:rsidRDefault="00C86C6F">
      <w:pPr>
        <w:rPr>
          <w:rFonts w:ascii="Verdana" w:hAnsi="Verdana"/>
          <w:sz w:val="22"/>
          <w:szCs w:val="24"/>
        </w:rPr>
      </w:pPr>
    </w:p>
    <w:p w14:paraId="25DF1338" w14:textId="46470B67" w:rsidR="003D156D" w:rsidRDefault="007A6576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noProof/>
          <w:sz w:val="22"/>
          <w:szCs w:val="24"/>
        </w:rPr>
        <w:drawing>
          <wp:inline distT="0" distB="0" distL="0" distR="0" wp14:anchorId="6FCE289B" wp14:editId="4B7E45C2">
            <wp:extent cx="5731510" cy="88900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AAD51" w14:textId="3F27A869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6F748F85" w14:textId="61C3F0FE" w:rsidR="00C86C6F" w:rsidRPr="00DC6838" w:rsidRDefault="00AD50BA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1. </w:t>
      </w:r>
      <w:r>
        <w:rPr>
          <w:rFonts w:ascii="Verdana" w:hAnsi="Verdana" w:hint="eastAsia"/>
          <w:sz w:val="22"/>
          <w:szCs w:val="24"/>
        </w:rPr>
        <w:t>F</w:t>
      </w:r>
      <w:r>
        <w:rPr>
          <w:rFonts w:ascii="Verdana" w:hAnsi="Verdana"/>
          <w:sz w:val="22"/>
          <w:szCs w:val="24"/>
        </w:rPr>
        <w:t>eature learning Phase</w:t>
      </w:r>
    </w:p>
    <w:p w14:paraId="47C8158A" w14:textId="20C5FA7A" w:rsidR="0060631F" w:rsidRDefault="00AD50BA" w:rsidP="0060631F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1-1. </w:t>
      </w:r>
      <w:r w:rsidR="0060631F" w:rsidRPr="0060631F">
        <w:rPr>
          <w:rFonts w:ascii="Verdana" w:hAnsi="Verdana"/>
          <w:sz w:val="22"/>
          <w:szCs w:val="24"/>
        </w:rPr>
        <w:t>CL layer</w:t>
      </w:r>
      <w:r w:rsidR="0060631F">
        <w:rPr>
          <w:rFonts w:ascii="Verdana" w:hAnsi="Verdana"/>
          <w:sz w:val="22"/>
          <w:szCs w:val="24"/>
        </w:rPr>
        <w:t>: R</w:t>
      </w:r>
      <w:r w:rsidR="0060631F" w:rsidRPr="0060631F">
        <w:rPr>
          <w:rFonts w:ascii="Verdana" w:hAnsi="Verdana"/>
          <w:sz w:val="22"/>
          <w:szCs w:val="24"/>
        </w:rPr>
        <w:t>esponsible for extracting features from the input images using</w:t>
      </w:r>
      <w:r w:rsidR="0060631F">
        <w:rPr>
          <w:rFonts w:ascii="Verdana" w:hAnsi="Verdana"/>
          <w:sz w:val="22"/>
          <w:szCs w:val="24"/>
        </w:rPr>
        <w:t xml:space="preserve"> </w:t>
      </w:r>
      <w:r w:rsidR="0060631F" w:rsidRPr="0060631F">
        <w:rPr>
          <w:rFonts w:ascii="Verdana" w:hAnsi="Verdana"/>
          <w:sz w:val="22"/>
          <w:szCs w:val="24"/>
        </w:rPr>
        <w:t>several convolutional filters</w:t>
      </w:r>
      <w:r w:rsidR="0060631F">
        <w:rPr>
          <w:rFonts w:ascii="Verdana" w:hAnsi="Verdana"/>
          <w:sz w:val="22"/>
          <w:szCs w:val="24"/>
        </w:rPr>
        <w:t xml:space="preserve">. </w:t>
      </w:r>
      <w:r w:rsidR="0060631F" w:rsidRPr="0060631F">
        <w:rPr>
          <w:rFonts w:ascii="Verdana" w:hAnsi="Verdana"/>
          <w:sz w:val="22"/>
          <w:szCs w:val="24"/>
        </w:rPr>
        <w:t>These convolutional filters perform the convolutional operation at every offset of the input</w:t>
      </w:r>
      <w:r w:rsidR="0060631F">
        <w:rPr>
          <w:rFonts w:ascii="Verdana" w:hAnsi="Verdana"/>
          <w:sz w:val="22"/>
          <w:szCs w:val="24"/>
        </w:rPr>
        <w:t xml:space="preserve"> </w:t>
      </w:r>
      <w:r w:rsidR="0060631F" w:rsidRPr="0060631F">
        <w:rPr>
          <w:rFonts w:ascii="Verdana" w:hAnsi="Verdana"/>
          <w:sz w:val="22"/>
          <w:szCs w:val="24"/>
        </w:rPr>
        <w:t>image</w:t>
      </w:r>
    </w:p>
    <w:p w14:paraId="6F0A4307" w14:textId="4512C23D" w:rsidR="00CA70FB" w:rsidRDefault="00CA70FB" w:rsidP="00CA70FB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1-</w:t>
      </w:r>
      <w:r>
        <w:rPr>
          <w:rFonts w:ascii="Verdana" w:hAnsi="Verdana"/>
          <w:sz w:val="22"/>
          <w:szCs w:val="24"/>
        </w:rPr>
        <w:t>2</w:t>
      </w:r>
      <w:r>
        <w:rPr>
          <w:rFonts w:ascii="Verdana" w:hAnsi="Verdana"/>
          <w:sz w:val="22"/>
          <w:szCs w:val="24"/>
        </w:rPr>
        <w:t xml:space="preserve">. BNL layer: </w:t>
      </w:r>
      <w:r w:rsidRPr="0060631F">
        <w:rPr>
          <w:rFonts w:ascii="Verdana" w:hAnsi="Verdana"/>
          <w:sz w:val="22"/>
          <w:szCs w:val="24"/>
        </w:rPr>
        <w:t>A batch normalization layer (BNL) is</w:t>
      </w:r>
      <w:r>
        <w:rPr>
          <w:rFonts w:ascii="Verdana" w:hAnsi="Verdana"/>
          <w:sz w:val="22"/>
          <w:szCs w:val="24"/>
        </w:rPr>
        <w:t xml:space="preserve"> </w:t>
      </w:r>
      <w:r w:rsidRPr="0060631F">
        <w:rPr>
          <w:rFonts w:ascii="Verdana" w:hAnsi="Verdana"/>
          <w:sz w:val="22"/>
          <w:szCs w:val="24"/>
        </w:rPr>
        <w:t xml:space="preserve">used between the CL and </w:t>
      </w:r>
      <w:proofErr w:type="spellStart"/>
      <w:r w:rsidRPr="0060631F">
        <w:rPr>
          <w:rFonts w:ascii="Verdana" w:hAnsi="Verdana"/>
          <w:sz w:val="22"/>
          <w:szCs w:val="24"/>
        </w:rPr>
        <w:t>ReLU</w:t>
      </w:r>
      <w:proofErr w:type="spellEnd"/>
      <w:r w:rsidRPr="0060631F">
        <w:rPr>
          <w:rFonts w:ascii="Verdana" w:hAnsi="Verdana"/>
          <w:sz w:val="22"/>
          <w:szCs w:val="24"/>
        </w:rPr>
        <w:t xml:space="preserve"> to normalize the gradients</w:t>
      </w:r>
      <w:r>
        <w:rPr>
          <w:rFonts w:ascii="Verdana" w:hAnsi="Verdana"/>
          <w:sz w:val="22"/>
          <w:szCs w:val="24"/>
        </w:rPr>
        <w:t xml:space="preserve"> </w:t>
      </w:r>
      <w:r w:rsidRPr="0060631F">
        <w:rPr>
          <w:rFonts w:ascii="Verdana" w:hAnsi="Verdana"/>
          <w:sz w:val="22"/>
          <w:szCs w:val="24"/>
        </w:rPr>
        <w:t>and activations through the network</w:t>
      </w:r>
    </w:p>
    <w:p w14:paraId="2049A8B1" w14:textId="09985F54" w:rsidR="0060631F" w:rsidRDefault="00AD50BA" w:rsidP="0060631F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1-</w:t>
      </w:r>
      <w:r w:rsidR="00CA70FB">
        <w:rPr>
          <w:rFonts w:ascii="Verdana" w:hAnsi="Verdana"/>
          <w:sz w:val="22"/>
          <w:szCs w:val="24"/>
        </w:rPr>
        <w:t>3</w:t>
      </w:r>
      <w:r>
        <w:rPr>
          <w:rFonts w:ascii="Verdana" w:hAnsi="Verdana"/>
          <w:sz w:val="22"/>
          <w:szCs w:val="24"/>
        </w:rPr>
        <w:t xml:space="preserve">. </w:t>
      </w:r>
      <w:proofErr w:type="spellStart"/>
      <w:r w:rsidR="0060631F">
        <w:rPr>
          <w:rFonts w:ascii="Verdana" w:hAnsi="Verdana" w:hint="eastAsia"/>
          <w:sz w:val="22"/>
          <w:szCs w:val="24"/>
        </w:rPr>
        <w:t>R</w:t>
      </w:r>
      <w:r w:rsidR="0060631F">
        <w:rPr>
          <w:rFonts w:ascii="Verdana" w:hAnsi="Verdana"/>
          <w:sz w:val="22"/>
          <w:szCs w:val="24"/>
        </w:rPr>
        <w:t>eLU</w:t>
      </w:r>
      <w:proofErr w:type="spellEnd"/>
      <w:r w:rsidR="0060631F">
        <w:rPr>
          <w:rFonts w:ascii="Verdana" w:hAnsi="Verdana"/>
          <w:sz w:val="22"/>
          <w:szCs w:val="24"/>
        </w:rPr>
        <w:t xml:space="preserve"> </w:t>
      </w:r>
      <w:proofErr w:type="spellStart"/>
      <w:r w:rsidR="0060631F">
        <w:rPr>
          <w:rFonts w:ascii="Verdana" w:hAnsi="Verdana"/>
          <w:sz w:val="22"/>
          <w:szCs w:val="24"/>
        </w:rPr>
        <w:t>layer:</w:t>
      </w:r>
      <w:r w:rsidR="0060631F" w:rsidRPr="0060631F">
        <w:rPr>
          <w:rFonts w:ascii="Verdana" w:hAnsi="Verdana"/>
          <w:sz w:val="22"/>
          <w:szCs w:val="24"/>
        </w:rPr>
        <w:t>The</w:t>
      </w:r>
      <w:proofErr w:type="spellEnd"/>
      <w:r w:rsidR="0060631F" w:rsidRPr="0060631F">
        <w:rPr>
          <w:rFonts w:ascii="Verdana" w:hAnsi="Verdana"/>
          <w:sz w:val="22"/>
          <w:szCs w:val="24"/>
        </w:rPr>
        <w:t xml:space="preserve"> features extracted from the CL are mapped into</w:t>
      </w:r>
      <w:r w:rsidR="0060631F">
        <w:rPr>
          <w:rFonts w:ascii="Verdana" w:hAnsi="Verdana"/>
          <w:sz w:val="22"/>
          <w:szCs w:val="24"/>
        </w:rPr>
        <w:t xml:space="preserve"> </w:t>
      </w:r>
      <w:r w:rsidR="0060631F" w:rsidRPr="0060631F">
        <w:rPr>
          <w:rFonts w:ascii="Verdana" w:hAnsi="Verdana"/>
          <w:sz w:val="22"/>
          <w:szCs w:val="24"/>
        </w:rPr>
        <w:t>feature space using a nonlinear rectified linear unit (</w:t>
      </w:r>
      <w:proofErr w:type="spellStart"/>
      <w:r w:rsidR="0060631F" w:rsidRPr="0060631F">
        <w:rPr>
          <w:rFonts w:ascii="Verdana" w:hAnsi="Verdana"/>
          <w:sz w:val="22"/>
          <w:szCs w:val="24"/>
        </w:rPr>
        <w:t>ReLU</w:t>
      </w:r>
      <w:proofErr w:type="spellEnd"/>
      <w:r w:rsidR="0060631F" w:rsidRPr="0060631F">
        <w:rPr>
          <w:rFonts w:ascii="Verdana" w:hAnsi="Verdana"/>
          <w:sz w:val="22"/>
          <w:szCs w:val="24"/>
        </w:rPr>
        <w:t>)</w:t>
      </w:r>
      <w:r w:rsidR="0060631F">
        <w:rPr>
          <w:rFonts w:ascii="Verdana" w:hAnsi="Verdana"/>
          <w:sz w:val="22"/>
          <w:szCs w:val="24"/>
        </w:rPr>
        <w:t xml:space="preserve"> </w:t>
      </w:r>
      <w:r w:rsidR="0060631F" w:rsidRPr="0060631F">
        <w:rPr>
          <w:rFonts w:ascii="Verdana" w:hAnsi="Verdana"/>
          <w:sz w:val="22"/>
          <w:szCs w:val="24"/>
        </w:rPr>
        <w:t>activation function</w:t>
      </w:r>
    </w:p>
    <w:p w14:paraId="2A84DAA5" w14:textId="0AA8DA63" w:rsidR="0060631F" w:rsidRPr="0060631F" w:rsidRDefault="00AD50BA" w:rsidP="0060631F">
      <w:pPr>
        <w:rPr>
          <w:rFonts w:ascii="Verdana" w:hAnsi="Verdana" w:hint="eastAsi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1-4. </w:t>
      </w:r>
      <w:r w:rsidR="0060631F">
        <w:rPr>
          <w:rFonts w:ascii="Verdana" w:hAnsi="Verdana"/>
          <w:sz w:val="22"/>
          <w:szCs w:val="24"/>
        </w:rPr>
        <w:t xml:space="preserve">Pooling layer: </w:t>
      </w:r>
      <w:r w:rsidR="0060631F" w:rsidRPr="0060631F">
        <w:rPr>
          <w:rFonts w:ascii="Verdana" w:hAnsi="Verdana"/>
          <w:sz w:val="22"/>
          <w:szCs w:val="24"/>
        </w:rPr>
        <w:t>The PL is used to reduce</w:t>
      </w:r>
      <w:r w:rsidR="0060631F">
        <w:rPr>
          <w:rFonts w:ascii="Verdana" w:hAnsi="Verdana"/>
          <w:sz w:val="22"/>
          <w:szCs w:val="24"/>
        </w:rPr>
        <w:t xml:space="preserve"> </w:t>
      </w:r>
      <w:r w:rsidR="0060631F" w:rsidRPr="0060631F">
        <w:rPr>
          <w:rFonts w:ascii="Verdana" w:hAnsi="Verdana"/>
          <w:sz w:val="22"/>
          <w:szCs w:val="24"/>
        </w:rPr>
        <w:t>the dimensions of the feature maps obtained from the CL</w:t>
      </w:r>
    </w:p>
    <w:p w14:paraId="37B792B3" w14:textId="77777777" w:rsidR="00AD50BA" w:rsidRDefault="00AD50BA">
      <w:pPr>
        <w:rPr>
          <w:rFonts w:ascii="Verdana" w:hAnsi="Verdana"/>
          <w:sz w:val="22"/>
          <w:szCs w:val="24"/>
        </w:rPr>
      </w:pPr>
    </w:p>
    <w:p w14:paraId="6E7B2F69" w14:textId="0ACEB9B9" w:rsidR="00C86C6F" w:rsidRDefault="00AD50BA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>2. Classification Phase</w:t>
      </w:r>
    </w:p>
    <w:p w14:paraId="763B6F95" w14:textId="4078EFA3" w:rsidR="00AD50BA" w:rsidRPr="00DC6838" w:rsidRDefault="00AD50BA" w:rsidP="00AD50BA">
      <w:pPr>
        <w:rPr>
          <w:rFonts w:ascii="Verdana" w:hAnsi="Verdana"/>
          <w:sz w:val="22"/>
          <w:szCs w:val="24"/>
        </w:rPr>
      </w:pPr>
      <w:r w:rsidRPr="00AD50BA">
        <w:rPr>
          <w:rFonts w:ascii="Verdana" w:hAnsi="Verdana"/>
          <w:sz w:val="22"/>
          <w:szCs w:val="24"/>
        </w:rPr>
        <w:t>The</w:t>
      </w:r>
      <w:r>
        <w:rPr>
          <w:rFonts w:ascii="Verdana" w:hAnsi="Verdana"/>
          <w:sz w:val="22"/>
          <w:szCs w:val="24"/>
        </w:rPr>
        <w:t xml:space="preserve"> </w:t>
      </w:r>
      <w:r w:rsidRPr="00AD50BA">
        <w:rPr>
          <w:rFonts w:ascii="Verdana" w:hAnsi="Verdana"/>
          <w:sz w:val="22"/>
          <w:szCs w:val="24"/>
        </w:rPr>
        <w:t xml:space="preserve">last layer </w:t>
      </w:r>
      <w:r>
        <w:rPr>
          <w:rFonts w:ascii="Verdana" w:hAnsi="Verdana"/>
          <w:sz w:val="22"/>
          <w:szCs w:val="24"/>
        </w:rPr>
        <w:t xml:space="preserve">of ‘Feature leaning Phase’ </w:t>
      </w:r>
      <w:r w:rsidRPr="00AD50BA">
        <w:rPr>
          <w:rFonts w:ascii="Verdana" w:hAnsi="Verdana"/>
          <w:sz w:val="22"/>
          <w:szCs w:val="24"/>
        </w:rPr>
        <w:t>is a fully connected classifier layer that classifies the</w:t>
      </w:r>
      <w:r>
        <w:rPr>
          <w:rFonts w:ascii="Verdana" w:hAnsi="Verdana"/>
          <w:sz w:val="22"/>
          <w:szCs w:val="24"/>
        </w:rPr>
        <w:t xml:space="preserve"> </w:t>
      </w:r>
      <w:r w:rsidRPr="00AD50BA">
        <w:rPr>
          <w:rFonts w:ascii="Verdana" w:hAnsi="Verdana"/>
          <w:sz w:val="22"/>
          <w:szCs w:val="24"/>
        </w:rPr>
        <w:t>extracted features from the CL and MPL into a particular</w:t>
      </w:r>
      <w:r>
        <w:rPr>
          <w:rFonts w:ascii="Verdana" w:hAnsi="Verdana"/>
          <w:sz w:val="22"/>
          <w:szCs w:val="24"/>
        </w:rPr>
        <w:t xml:space="preserve"> </w:t>
      </w:r>
      <w:r w:rsidRPr="00AD50BA">
        <w:rPr>
          <w:rFonts w:ascii="Verdana" w:hAnsi="Verdana"/>
          <w:sz w:val="22"/>
          <w:szCs w:val="24"/>
        </w:rPr>
        <w:t>class.</w:t>
      </w:r>
    </w:p>
    <w:p w14:paraId="79592106" w14:textId="6B54E7A7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511BB07E" w14:textId="1F6BDF06" w:rsidR="004240E5" w:rsidRPr="00B14703" w:rsidRDefault="004240E5" w:rsidP="004240E5">
      <w:pPr>
        <w:rPr>
          <w:rFonts w:ascii="Verdana" w:hAnsi="Verdana" w:hint="eastAsia"/>
          <w:b/>
          <w:bCs/>
          <w:sz w:val="22"/>
          <w:szCs w:val="24"/>
        </w:rPr>
      </w:pPr>
      <w:r w:rsidRPr="00DC6838">
        <w:rPr>
          <w:rFonts w:ascii="Verdana" w:hAnsi="Verdana"/>
          <w:b/>
          <w:bCs/>
          <w:sz w:val="22"/>
          <w:szCs w:val="24"/>
        </w:rPr>
        <w:lastRenderedPageBreak/>
        <w:t>Q</w:t>
      </w:r>
      <w:r w:rsidR="00EE118E">
        <w:rPr>
          <w:rFonts w:ascii="Verdana" w:hAnsi="Verdana"/>
          <w:b/>
          <w:bCs/>
          <w:sz w:val="22"/>
          <w:szCs w:val="24"/>
        </w:rPr>
        <w:t>3</w:t>
      </w:r>
    </w:p>
    <w:p w14:paraId="6BEA96EA" w14:textId="11EA4BCE" w:rsidR="00C86C6F" w:rsidRPr="00DC6838" w:rsidRDefault="00C3419A">
      <w:pPr>
        <w:rPr>
          <w:rFonts w:ascii="Verdana" w:hAnsi="Verdana"/>
          <w:sz w:val="22"/>
          <w:szCs w:val="24"/>
        </w:rPr>
      </w:pPr>
      <w:r>
        <w:rPr>
          <w:rFonts w:ascii="Verdana" w:hAnsi="Verdana"/>
          <w:sz w:val="22"/>
          <w:szCs w:val="24"/>
        </w:rPr>
        <w:t xml:space="preserve">The thesis used </w:t>
      </w:r>
      <w:r w:rsidRPr="00C3419A">
        <w:rPr>
          <w:rFonts w:ascii="Verdana" w:hAnsi="Verdana"/>
          <w:sz w:val="22"/>
          <w:szCs w:val="24"/>
        </w:rPr>
        <w:t>performance metrics of accuracy, sensitivity, specificity, precision, and F1-score, and receiver operating characteristic</w:t>
      </w:r>
      <w:r>
        <w:rPr>
          <w:rFonts w:ascii="Verdana" w:hAnsi="Verdana"/>
          <w:sz w:val="22"/>
          <w:szCs w:val="24"/>
        </w:rPr>
        <w:t xml:space="preserve"> </w:t>
      </w:r>
      <w:r w:rsidRPr="00C3419A">
        <w:rPr>
          <w:rFonts w:ascii="Verdana" w:hAnsi="Verdana"/>
          <w:sz w:val="22"/>
          <w:szCs w:val="24"/>
        </w:rPr>
        <w:t>(ROC)</w:t>
      </w:r>
      <w:r>
        <w:rPr>
          <w:rFonts w:ascii="Verdana" w:hAnsi="Verdana"/>
          <w:sz w:val="22"/>
          <w:szCs w:val="24"/>
        </w:rPr>
        <w:t>.</w:t>
      </w:r>
    </w:p>
    <w:p w14:paraId="2E7784C4" w14:textId="4F73DC7D" w:rsidR="00C86C6F" w:rsidRDefault="00C86C6F">
      <w:pPr>
        <w:rPr>
          <w:rFonts w:ascii="Verdana" w:hAnsi="Verdana"/>
          <w:sz w:val="22"/>
          <w:szCs w:val="24"/>
        </w:rPr>
      </w:pPr>
    </w:p>
    <w:p w14:paraId="7FF89CF0" w14:textId="0D668ADF" w:rsidR="009433FB" w:rsidRPr="009433FB" w:rsidRDefault="009433FB" w:rsidP="009433FB">
      <w:pPr>
        <w:rPr>
          <w:rFonts w:ascii="Verdana" w:hAnsi="Verdana"/>
          <w:sz w:val="22"/>
        </w:rPr>
      </w:pPr>
      <w:r w:rsidRPr="009433FB">
        <w:rPr>
          <w:rFonts w:ascii="Verdana" w:hAnsi="Verdana"/>
          <w:sz w:val="22"/>
          <w:szCs w:val="24"/>
        </w:rPr>
        <w:t xml:space="preserve">Accuracy : </w:t>
      </w:r>
      <w:r w:rsidRPr="009433FB">
        <w:rPr>
          <w:rFonts w:ascii="Verdana" w:hAnsi="Verdana"/>
          <w:sz w:val="22"/>
        </w:rPr>
        <w:tab/>
      </w:r>
      <w:r w:rsidRPr="009433FB">
        <w:rPr>
          <w:rFonts w:ascii="Verdana" w:hAnsi="Verdana"/>
          <w:sz w:val="22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TP+FP+FN+TN</m:t>
            </m:r>
          </m:den>
        </m:f>
      </m:oMath>
    </w:p>
    <w:p w14:paraId="38C2E9DE" w14:textId="77777777" w:rsidR="009433FB" w:rsidRPr="009433FB" w:rsidRDefault="009433FB" w:rsidP="009433FB">
      <w:pPr>
        <w:rPr>
          <w:rFonts w:ascii="Verdana" w:hAnsi="Verdana"/>
          <w:sz w:val="22"/>
        </w:rPr>
      </w:pPr>
      <w:r w:rsidRPr="009433FB">
        <w:rPr>
          <w:rFonts w:ascii="Verdana" w:hAnsi="Verdana"/>
          <w:sz w:val="22"/>
          <w:szCs w:val="24"/>
        </w:rPr>
        <w:t xml:space="preserve">Sensitivity : </w:t>
      </w:r>
      <w:r w:rsidRPr="009433FB">
        <w:rPr>
          <w:rFonts w:ascii="Verdana" w:hAnsi="Verdana"/>
          <w:sz w:val="22"/>
        </w:rPr>
        <w:tab/>
      </w:r>
      <w:r w:rsidRPr="009433FB">
        <w:rPr>
          <w:rFonts w:ascii="Verdana" w:hAnsi="Verdana"/>
          <w:sz w:val="22"/>
        </w:rPr>
        <w:tab/>
        <w:t>TP / (TP + FN)</w:t>
      </w:r>
    </w:p>
    <w:p w14:paraId="5D45498A" w14:textId="4D1C76F1" w:rsidR="009433FB" w:rsidRPr="009433FB" w:rsidRDefault="009433FB" w:rsidP="009433FB">
      <w:pPr>
        <w:rPr>
          <w:rFonts w:ascii="Verdana" w:hAnsi="Verdana"/>
          <w:sz w:val="22"/>
        </w:rPr>
      </w:pPr>
      <w:r w:rsidRPr="009433FB">
        <w:rPr>
          <w:rFonts w:ascii="Verdana" w:hAnsi="Verdana"/>
          <w:sz w:val="22"/>
          <w:szCs w:val="24"/>
        </w:rPr>
        <w:t>S</w:t>
      </w:r>
      <w:r w:rsidRPr="009433FB">
        <w:rPr>
          <w:rFonts w:ascii="Verdana" w:hAnsi="Verdana"/>
          <w:sz w:val="22"/>
          <w:szCs w:val="24"/>
        </w:rPr>
        <w:t>pecificity</w:t>
      </w:r>
      <w:r w:rsidRPr="009433FB">
        <w:rPr>
          <w:rFonts w:ascii="Verdana" w:hAnsi="Verdana"/>
          <w:sz w:val="22"/>
          <w:szCs w:val="24"/>
        </w:rPr>
        <w:t xml:space="preserve"> :</w:t>
      </w:r>
      <w:r w:rsidRPr="009433FB">
        <w:rPr>
          <w:rFonts w:ascii="Verdana" w:hAnsi="Verdana"/>
          <w:color w:val="000000" w:themeColor="text1"/>
          <w:kern w:val="24"/>
          <w:sz w:val="52"/>
          <w:szCs w:val="52"/>
        </w:rPr>
        <w:t xml:space="preserve"> </w:t>
      </w:r>
      <w:r w:rsidRPr="009433FB">
        <w:rPr>
          <w:rFonts w:ascii="Verdana" w:hAnsi="Verdana"/>
          <w:sz w:val="22"/>
        </w:rPr>
        <w:tab/>
      </w:r>
      <w:r w:rsidRPr="009433FB">
        <w:rPr>
          <w:rFonts w:ascii="Verdana" w:hAnsi="Verdana"/>
          <w:sz w:val="22"/>
        </w:rPr>
        <w:tab/>
        <w:t>TN / (TN + FP)</w:t>
      </w:r>
    </w:p>
    <w:p w14:paraId="2ADE8512" w14:textId="5ABDCD86" w:rsidR="009433FB" w:rsidRPr="009433FB" w:rsidRDefault="009433FB">
      <w:pPr>
        <w:rPr>
          <w:rFonts w:ascii="Verdana" w:hAnsi="Verdana"/>
          <w:sz w:val="22"/>
          <w:szCs w:val="24"/>
        </w:rPr>
      </w:pPr>
      <w:r w:rsidRPr="009433FB">
        <w:rPr>
          <w:rFonts w:ascii="Verdana" w:hAnsi="Verdana"/>
          <w:sz w:val="22"/>
          <w:szCs w:val="24"/>
        </w:rPr>
        <w:t xml:space="preserve">Precision: </w:t>
      </w:r>
      <w:r w:rsidRPr="009433FB">
        <w:rPr>
          <w:rFonts w:ascii="Verdana" w:hAnsi="Verdana"/>
          <w:sz w:val="22"/>
          <w:szCs w:val="24"/>
        </w:rPr>
        <w:t>TP / (TP + FP)</w:t>
      </w:r>
    </w:p>
    <w:p w14:paraId="6E8B1A2E" w14:textId="797E1529" w:rsidR="00C86C6F" w:rsidRPr="009433FB" w:rsidRDefault="009433FB">
      <w:pPr>
        <w:rPr>
          <w:rFonts w:ascii="Verdana" w:hAnsi="Verdana"/>
          <w:sz w:val="22"/>
          <w:szCs w:val="24"/>
        </w:rPr>
      </w:pPr>
      <w:r w:rsidRPr="009433FB">
        <w:rPr>
          <w:rFonts w:ascii="Verdana" w:hAnsi="Verdana"/>
          <w:sz w:val="22"/>
          <w:szCs w:val="24"/>
        </w:rPr>
        <w:t xml:space="preserve">F1-score: </w:t>
      </w:r>
      <w:r w:rsidRPr="009433FB">
        <w:rPr>
          <w:rFonts w:ascii="Verdana" w:hAnsi="Verdana"/>
          <w:sz w:val="22"/>
          <w:szCs w:val="24"/>
        </w:rPr>
        <w:t>harmonic mean of precision and recall</w:t>
      </w:r>
    </w:p>
    <w:p w14:paraId="0682D739" w14:textId="46CDE7D4" w:rsidR="00C86C6F" w:rsidRDefault="00C86C6F">
      <w:pPr>
        <w:rPr>
          <w:rFonts w:ascii="Verdana" w:hAnsi="Verdana"/>
          <w:sz w:val="22"/>
          <w:szCs w:val="24"/>
        </w:rPr>
      </w:pPr>
    </w:p>
    <w:p w14:paraId="64439398" w14:textId="19CF0546" w:rsidR="00502F5A" w:rsidRDefault="00502F5A">
      <w:pPr>
        <w:rPr>
          <w:rFonts w:ascii="Verdana" w:hAnsi="Verdana"/>
          <w:sz w:val="22"/>
          <w:szCs w:val="24"/>
        </w:rPr>
      </w:pPr>
      <w:r>
        <w:rPr>
          <w:rFonts w:ascii="Verdana" w:hAnsi="Verdana" w:hint="eastAsia"/>
          <w:sz w:val="22"/>
          <w:szCs w:val="24"/>
        </w:rPr>
        <w:t>H</w:t>
      </w:r>
      <w:r>
        <w:rPr>
          <w:rFonts w:ascii="Verdana" w:hAnsi="Verdana"/>
          <w:sz w:val="22"/>
          <w:szCs w:val="24"/>
        </w:rPr>
        <w:t>ow to calculate?</w:t>
      </w:r>
    </w:p>
    <w:p w14:paraId="360A1BFB" w14:textId="1FA2BB64" w:rsidR="00502F5A" w:rsidRDefault="00502F5A">
      <w:pPr>
        <w:rPr>
          <w:rFonts w:ascii="Verdana" w:hAnsi="Verdana"/>
          <w:sz w:val="22"/>
          <w:szCs w:val="24"/>
        </w:rPr>
      </w:pPr>
      <w:r>
        <w:rPr>
          <w:rFonts w:ascii="Verdana" w:hAnsi="Verdana" w:hint="eastAsia"/>
          <w:sz w:val="22"/>
          <w:szCs w:val="24"/>
        </w:rPr>
        <w:t>D</w:t>
      </w:r>
      <w:r>
        <w:rPr>
          <w:rFonts w:ascii="Verdana" w:hAnsi="Verdana"/>
          <w:sz w:val="22"/>
          <w:szCs w:val="24"/>
        </w:rPr>
        <w:t xml:space="preserve">raw confusion matrix </w:t>
      </w:r>
      <w:r w:rsidR="00D6128B">
        <w:rPr>
          <w:rFonts w:ascii="Verdana" w:hAnsi="Verdana"/>
          <w:sz w:val="22"/>
          <w:szCs w:val="24"/>
        </w:rPr>
        <w:t xml:space="preserve">like below </w:t>
      </w:r>
      <w:r>
        <w:rPr>
          <w:rFonts w:ascii="Verdana" w:hAnsi="Verdana"/>
          <w:sz w:val="22"/>
          <w:szCs w:val="24"/>
        </w:rPr>
        <w:t>and plug in the value above equation.</w:t>
      </w:r>
    </w:p>
    <w:p w14:paraId="7FBABCDF" w14:textId="5C5B02A5" w:rsidR="00502F5A" w:rsidRPr="00DC6838" w:rsidRDefault="00E0607A">
      <w:pPr>
        <w:rPr>
          <w:rFonts w:ascii="Verdana" w:hAnsi="Verdana" w:hint="eastAsia"/>
          <w:sz w:val="22"/>
          <w:szCs w:val="24"/>
        </w:rPr>
      </w:pPr>
      <w:r>
        <w:rPr>
          <w:rFonts w:ascii="Verdana" w:hAnsi="Verdana" w:hint="eastAsia"/>
          <w:noProof/>
          <w:sz w:val="22"/>
          <w:szCs w:val="24"/>
        </w:rPr>
        <w:drawing>
          <wp:inline distT="0" distB="0" distL="0" distR="0" wp14:anchorId="434279DD" wp14:editId="25698689">
            <wp:extent cx="3471545" cy="3505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6FFE" w14:textId="13CC3B3E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1D097671" w14:textId="0F119A61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315C4019" w14:textId="3B13D626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030B4C32" w14:textId="6376CC37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0E96D5EE" w14:textId="4B99C78E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65895FFC" w14:textId="623438BC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08717D9C" w14:textId="4DD040A9" w:rsidR="00C86C6F" w:rsidRPr="00DC6838" w:rsidRDefault="00C86C6F">
      <w:pPr>
        <w:rPr>
          <w:rFonts w:ascii="Verdana" w:hAnsi="Verdana"/>
          <w:sz w:val="22"/>
          <w:szCs w:val="24"/>
        </w:rPr>
      </w:pPr>
      <w:r w:rsidRPr="00DC6838">
        <w:rPr>
          <w:rFonts w:ascii="Verdana" w:hAnsi="Verdana" w:hint="eastAsia"/>
          <w:sz w:val="22"/>
          <w:szCs w:val="24"/>
        </w:rPr>
        <w:lastRenderedPageBreak/>
        <w:t>E</w:t>
      </w:r>
      <w:r w:rsidRPr="00DC6838">
        <w:rPr>
          <w:rFonts w:ascii="Verdana" w:hAnsi="Verdana"/>
          <w:sz w:val="22"/>
          <w:szCs w:val="24"/>
        </w:rPr>
        <w:t>xtra.</w:t>
      </w:r>
    </w:p>
    <w:p w14:paraId="494D7F37" w14:textId="3D16496E" w:rsidR="00C86C6F" w:rsidRPr="00DC6838" w:rsidRDefault="00C86C6F">
      <w:pPr>
        <w:rPr>
          <w:rFonts w:ascii="Verdana" w:hAnsi="Verdana"/>
          <w:sz w:val="22"/>
          <w:szCs w:val="24"/>
        </w:rPr>
      </w:pPr>
    </w:p>
    <w:p w14:paraId="1B0BE2BF" w14:textId="16A1467E" w:rsidR="00C86C6F" w:rsidRPr="00DC6838" w:rsidRDefault="00C86C6F">
      <w:pPr>
        <w:rPr>
          <w:rFonts w:ascii="Verdana" w:hAnsi="Verdana"/>
          <w:sz w:val="22"/>
          <w:szCs w:val="24"/>
        </w:rPr>
      </w:pPr>
      <w:r w:rsidRPr="00DC6838">
        <w:rPr>
          <w:rFonts w:ascii="Verdana" w:hAnsi="Verdana" w:hint="eastAsia"/>
          <w:noProof/>
          <w:sz w:val="22"/>
          <w:szCs w:val="24"/>
        </w:rPr>
        <w:drawing>
          <wp:inline distT="0" distB="0" distL="0" distR="0" wp14:anchorId="625F83C5" wp14:editId="4586CD54">
            <wp:extent cx="5037455" cy="40811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03D9" w14:textId="1A1E44E9" w:rsidR="004B7C55" w:rsidRPr="00DC6838" w:rsidRDefault="004B7C55">
      <w:pPr>
        <w:rPr>
          <w:rFonts w:ascii="Verdana" w:hAnsi="Verdana"/>
          <w:sz w:val="22"/>
          <w:szCs w:val="24"/>
        </w:rPr>
      </w:pPr>
    </w:p>
    <w:p w14:paraId="16464E4D" w14:textId="25029D00" w:rsidR="004B7C55" w:rsidRPr="00DC6838" w:rsidRDefault="004B7C55">
      <w:pPr>
        <w:rPr>
          <w:rFonts w:ascii="Verdana" w:hAnsi="Verdana" w:hint="eastAsia"/>
          <w:sz w:val="22"/>
          <w:szCs w:val="24"/>
        </w:rPr>
      </w:pPr>
      <w:r w:rsidRPr="00DC6838">
        <w:rPr>
          <w:rFonts w:ascii="Verdana" w:hAnsi="Verdana" w:hint="eastAsia"/>
          <w:sz w:val="22"/>
          <w:szCs w:val="24"/>
        </w:rPr>
        <w:t>F</w:t>
      </w:r>
      <w:r w:rsidRPr="00DC6838">
        <w:rPr>
          <w:rFonts w:ascii="Verdana" w:hAnsi="Verdana"/>
          <w:sz w:val="22"/>
          <w:szCs w:val="24"/>
        </w:rPr>
        <w:t>eature map:</w:t>
      </w:r>
    </w:p>
    <w:p w14:paraId="219AA940" w14:textId="398ABA6A" w:rsidR="004B7C55" w:rsidRPr="00DC6838" w:rsidRDefault="004B7C55">
      <w:pPr>
        <w:rPr>
          <w:rFonts w:ascii="Verdana" w:hAnsi="Verdana" w:hint="eastAsia"/>
          <w:sz w:val="22"/>
          <w:szCs w:val="24"/>
        </w:rPr>
      </w:pPr>
      <w:r w:rsidRPr="00DC6838">
        <w:rPr>
          <w:rFonts w:ascii="Verdana" w:hAnsi="Verdana" w:hint="eastAsia"/>
          <w:noProof/>
          <w:sz w:val="22"/>
          <w:szCs w:val="24"/>
        </w:rPr>
        <w:drawing>
          <wp:inline distT="0" distB="0" distL="0" distR="0" wp14:anchorId="7BCD1F9B" wp14:editId="0DC0D3D1">
            <wp:extent cx="3429000" cy="121094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55" w:rsidRPr="00DC6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88C"/>
    <w:multiLevelType w:val="hybridMultilevel"/>
    <w:tmpl w:val="65F0FF90"/>
    <w:lvl w:ilvl="0" w:tplc="DE50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D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7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6D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B6A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41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6B6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E6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8407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35"/>
    <w:rsid w:val="000D4B79"/>
    <w:rsid w:val="003D156D"/>
    <w:rsid w:val="004240E5"/>
    <w:rsid w:val="004558F2"/>
    <w:rsid w:val="004B7C55"/>
    <w:rsid w:val="00502F5A"/>
    <w:rsid w:val="0060631F"/>
    <w:rsid w:val="007A6576"/>
    <w:rsid w:val="008A4035"/>
    <w:rsid w:val="009433FB"/>
    <w:rsid w:val="00AB7520"/>
    <w:rsid w:val="00AD50BA"/>
    <w:rsid w:val="00B14703"/>
    <w:rsid w:val="00C3419A"/>
    <w:rsid w:val="00C86C6F"/>
    <w:rsid w:val="00CA70FB"/>
    <w:rsid w:val="00D6128B"/>
    <w:rsid w:val="00DC6838"/>
    <w:rsid w:val="00E0607A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8E11"/>
  <w15:chartTrackingRefBased/>
  <w15:docId w15:val="{54353C3E-1286-4CBB-BFC2-F97B1D97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0B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433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bcgwak</dc:creator>
  <cp:keywords/>
  <dc:description/>
  <cp:lastModifiedBy>bcgwak</cp:lastModifiedBy>
  <cp:revision>18</cp:revision>
  <dcterms:created xsi:type="dcterms:W3CDTF">2022-09-21T22:39:00Z</dcterms:created>
  <dcterms:modified xsi:type="dcterms:W3CDTF">2022-09-23T03:23:00Z</dcterms:modified>
</cp:coreProperties>
</file>