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CA17B" w14:textId="6D483DE3" w:rsidR="006C120F" w:rsidRPr="006C120F" w:rsidRDefault="00960B74" w:rsidP="006C120F">
      <w:pPr>
        <w:shd w:val="clear" w:color="auto" w:fill="FFFFFF"/>
        <w:spacing w:before="180" w:after="180"/>
        <w:rPr>
          <w:rFonts w:eastAsia="Times New Roman" w:cstheme="minorHAnsi"/>
          <w:color w:val="000000" w:themeColor="text1"/>
        </w:rPr>
      </w:pPr>
      <w:r w:rsidRPr="00F73CCC">
        <w:rPr>
          <w:rFonts w:eastAsia="Times New Roman" w:cstheme="minorHAnsi"/>
          <w:color w:val="70AD47" w:themeColor="accent6"/>
          <w:sz w:val="28"/>
          <w:szCs w:val="28"/>
        </w:rPr>
        <w:t>This website. Is intended to be a social fitness website where friends can help each other track and achieve their fitness goals</w:t>
      </w:r>
      <w:r>
        <w:rPr>
          <w:rFonts w:eastAsia="Times New Roman" w:cstheme="minorHAnsi"/>
          <w:color w:val="000000" w:themeColor="text1"/>
          <w:sz w:val="28"/>
          <w:szCs w:val="28"/>
        </w:rPr>
        <w:t xml:space="preserve">. </w:t>
      </w:r>
      <w:r w:rsidRPr="00F73CCC">
        <w:rPr>
          <w:rFonts w:eastAsia="Times New Roman" w:cstheme="minorHAnsi"/>
          <w:color w:val="70AD47" w:themeColor="accent6"/>
          <w:sz w:val="28"/>
          <w:szCs w:val="28"/>
        </w:rPr>
        <w:t xml:space="preserve">This website must be coded using only HTML and CSS. I will need access to the code so I can add in specific things. I am asking you to make a rough draft of the actual website so her is what I need for now: </w:t>
      </w:r>
      <w:r w:rsidR="006C120F" w:rsidRPr="00F73CCC">
        <w:rPr>
          <w:rFonts w:eastAsia="Times New Roman" w:cstheme="minorHAnsi"/>
          <w:color w:val="70AD47" w:themeColor="accent6"/>
          <w:sz w:val="28"/>
          <w:szCs w:val="28"/>
        </w:rPr>
        <w:br/>
      </w:r>
      <w:r w:rsidR="006C120F">
        <w:rPr>
          <w:rFonts w:eastAsia="Times New Roman" w:cstheme="minorHAnsi"/>
          <w:color w:val="000000" w:themeColor="text1"/>
          <w:sz w:val="28"/>
          <w:szCs w:val="28"/>
        </w:rPr>
        <w:br/>
      </w:r>
      <w:r w:rsidR="006C120F" w:rsidRPr="006C120F">
        <w:rPr>
          <w:rFonts w:eastAsia="Times New Roman" w:cstheme="minorHAnsi"/>
          <w:color w:val="000000" w:themeColor="text1"/>
          <w:sz w:val="28"/>
          <w:szCs w:val="28"/>
        </w:rPr>
        <w:t>Code the landing page for the websitesite. Code at least one secondary-level page or page section with placeholder content. These two pages/sections require the following:</w:t>
      </w:r>
    </w:p>
    <w:p w14:paraId="140BCC32" w14:textId="77777777" w:rsidR="006C120F" w:rsidRPr="00F73CCC" w:rsidRDefault="006C120F" w:rsidP="006C12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eastAsia="Times New Roman" w:cstheme="minorHAnsi"/>
          <w:color w:val="70AD47" w:themeColor="accent6"/>
        </w:rPr>
      </w:pPr>
      <w:r w:rsidRPr="00F73CCC">
        <w:rPr>
          <w:rFonts w:eastAsia="Times New Roman" w:cstheme="minorHAnsi"/>
          <w:color w:val="70AD47" w:themeColor="accent6"/>
          <w:sz w:val="28"/>
          <w:szCs w:val="28"/>
        </w:rPr>
        <w:t>A functioning grid</w:t>
      </w:r>
    </w:p>
    <w:p w14:paraId="23A54BD8" w14:textId="77777777" w:rsidR="006C120F" w:rsidRPr="006C120F" w:rsidRDefault="006C120F" w:rsidP="006C12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eastAsia="Times New Roman" w:cstheme="minorHAnsi"/>
          <w:color w:val="000000" w:themeColor="text1"/>
        </w:rPr>
      </w:pPr>
      <w:r w:rsidRPr="006C120F">
        <w:rPr>
          <w:rFonts w:eastAsia="Times New Roman" w:cstheme="minorHAnsi"/>
          <w:color w:val="000000" w:themeColor="text1"/>
          <w:sz w:val="28"/>
          <w:szCs w:val="28"/>
        </w:rPr>
        <w:t>At least 5 separate content items (e.g., articles, product cards, navigation, etc.).</w:t>
      </w:r>
    </w:p>
    <w:p w14:paraId="175B615B" w14:textId="77777777" w:rsidR="006C120F" w:rsidRPr="00F73CCC" w:rsidRDefault="006C120F" w:rsidP="006C12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eastAsia="Times New Roman" w:cstheme="minorHAnsi"/>
          <w:color w:val="70AD47" w:themeColor="accent6"/>
        </w:rPr>
      </w:pPr>
      <w:r w:rsidRPr="00F73CCC">
        <w:rPr>
          <w:rFonts w:eastAsia="Times New Roman" w:cstheme="minorHAnsi"/>
          <w:color w:val="70AD47" w:themeColor="accent6"/>
          <w:sz w:val="28"/>
          <w:szCs w:val="28"/>
        </w:rPr>
        <w:t>Cohesive style that has been applied using an external stylesheet (css)</w:t>
      </w:r>
    </w:p>
    <w:p w14:paraId="27B2A944" w14:textId="77777777" w:rsidR="006C120F" w:rsidRPr="00F73CCC" w:rsidRDefault="006C120F" w:rsidP="006C12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eastAsia="Times New Roman" w:cstheme="minorHAnsi"/>
          <w:color w:val="70AD47" w:themeColor="accent6"/>
        </w:rPr>
      </w:pPr>
      <w:r w:rsidRPr="00F73CCC">
        <w:rPr>
          <w:rFonts w:eastAsia="Times New Roman" w:cstheme="minorHAnsi"/>
          <w:color w:val="70AD47" w:themeColor="accent6"/>
          <w:sz w:val="28"/>
          <w:szCs w:val="28"/>
        </w:rPr>
        <w:t xml:space="preserve">All images load quickly on a high-speed Internet </w:t>
      </w:r>
      <w:proofErr w:type="gramStart"/>
      <w:r w:rsidRPr="00F73CCC">
        <w:rPr>
          <w:rFonts w:eastAsia="Times New Roman" w:cstheme="minorHAnsi"/>
          <w:color w:val="70AD47" w:themeColor="accent6"/>
          <w:sz w:val="28"/>
          <w:szCs w:val="28"/>
        </w:rPr>
        <w:t>connection</w:t>
      </w:r>
      <w:proofErr w:type="gramEnd"/>
    </w:p>
    <w:p w14:paraId="0C145AF1" w14:textId="77777777" w:rsidR="006C120F" w:rsidRPr="00F73CCC" w:rsidRDefault="006C120F" w:rsidP="006C12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eastAsia="Times New Roman" w:cstheme="minorHAnsi"/>
          <w:color w:val="70AD47" w:themeColor="accent6"/>
        </w:rPr>
      </w:pPr>
      <w:r w:rsidRPr="00F73CCC">
        <w:rPr>
          <w:rFonts w:eastAsia="Times New Roman" w:cstheme="minorHAnsi"/>
          <w:color w:val="70AD47" w:themeColor="accent6"/>
          <w:sz w:val="28"/>
          <w:szCs w:val="28"/>
        </w:rPr>
        <w:t>Functional links </w:t>
      </w:r>
    </w:p>
    <w:p w14:paraId="0257F19B" w14:textId="36048542" w:rsidR="006C120F" w:rsidRPr="006C120F" w:rsidRDefault="006C120F" w:rsidP="006C120F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095"/>
        <w:rPr>
          <w:rFonts w:eastAsia="Times New Roman" w:cstheme="minorHAnsi"/>
          <w:color w:val="000000" w:themeColor="text1"/>
        </w:rPr>
      </w:pPr>
      <w:r w:rsidRPr="00F73CCC">
        <w:rPr>
          <w:rFonts w:eastAsia="Times New Roman" w:cstheme="minorHAnsi"/>
          <w:color w:val="000000" w:themeColor="text1"/>
          <w:sz w:val="28"/>
          <w:szCs w:val="28"/>
        </w:rPr>
        <w:t xml:space="preserve">No gaps or empty content. The layout should roughly reflect the mocked-up layout provided below. </w:t>
      </w:r>
      <w:r w:rsidRPr="006C120F">
        <w:rPr>
          <w:rFonts w:ascii="Lato" w:eastAsia="Times New Roman" w:hAnsi="Lato" w:cs="Times New Roman"/>
          <w:color w:val="000000" w:themeColor="text1"/>
        </w:rPr>
        <w:br/>
      </w:r>
    </w:p>
    <w:p w14:paraId="0173AAA5" w14:textId="7B0C037B" w:rsidR="006C120F" w:rsidRPr="006C120F" w:rsidRDefault="006C120F" w:rsidP="006C120F">
      <w:pPr>
        <w:shd w:val="clear" w:color="auto" w:fill="FFFFFF"/>
        <w:spacing w:before="100" w:beforeAutospacing="1" w:after="100" w:afterAutospacing="1"/>
        <w:rPr>
          <w:rFonts w:eastAsia="Times New Roman" w:cstheme="minorHAnsi"/>
          <w:b/>
          <w:bCs/>
          <w:color w:val="2D3B45"/>
        </w:rPr>
      </w:pPr>
      <w:r w:rsidRPr="006C120F">
        <w:rPr>
          <w:rFonts w:eastAsia="Times New Roman" w:cstheme="minorHAnsi"/>
          <w:b/>
          <w:bCs/>
          <w:color w:val="2D3B45"/>
        </w:rPr>
        <w:t>Mockup Homepage:</w:t>
      </w:r>
    </w:p>
    <w:p w14:paraId="7466A164" w14:textId="77777777" w:rsidR="008F45BC" w:rsidRDefault="006C120F" w:rsidP="006C120F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noProof/>
        </w:rPr>
        <w:drawing>
          <wp:inline distT="0" distB="0" distL="0" distR="0" wp14:anchorId="5609E38C" wp14:editId="2D4C282D">
            <wp:extent cx="4185233" cy="2989580"/>
            <wp:effectExtent l="0" t="0" r="6350" b="0"/>
            <wp:docPr id="860066451" name="Picture 2" descr="Screens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66451" name="Picture 2" descr="Screens screenshot of a ch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185" cy="300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CB74" w14:textId="1E836E5C" w:rsidR="006C120F" w:rsidRDefault="006C120F" w:rsidP="006C120F">
      <w:pPr>
        <w:shd w:val="clear" w:color="auto" w:fill="FFFFFF"/>
        <w:spacing w:before="100" w:beforeAutospacing="1" w:after="100" w:afterAutospacing="1"/>
        <w:rPr>
          <w:noProof/>
        </w:rPr>
      </w:pPr>
      <w:r>
        <w:rPr>
          <w:rFonts w:ascii="Lato" w:eastAsia="Times New Roman" w:hAnsi="Lato" w:cs="Times New Roman"/>
          <w:color w:val="2D3B45"/>
        </w:rPr>
        <w:lastRenderedPageBreak/>
        <w:br/>
      </w:r>
      <w:r>
        <w:rPr>
          <w:rFonts w:ascii="Lato" w:eastAsia="Times New Roman" w:hAnsi="Lato" w:cs="Times New Roman"/>
          <w:color w:val="2D3B45"/>
        </w:rPr>
        <w:br/>
      </w:r>
      <w:r w:rsidRPr="006C120F">
        <w:rPr>
          <w:rFonts w:eastAsia="Times New Roman" w:cstheme="minorHAnsi"/>
          <w:b/>
          <w:bCs/>
          <w:color w:val="2D3B45"/>
        </w:rPr>
        <w:t>Mockup Goals Page:</w:t>
      </w:r>
      <w:r w:rsidRPr="006C120F">
        <w:rPr>
          <w:noProof/>
        </w:rPr>
        <w:t xml:space="preserve"> </w:t>
      </w:r>
    </w:p>
    <w:p w14:paraId="03155960" w14:textId="5D85491D" w:rsidR="006C120F" w:rsidRDefault="006C120F" w:rsidP="006C120F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  <w:r>
        <w:rPr>
          <w:noProof/>
        </w:rPr>
        <w:drawing>
          <wp:inline distT="0" distB="0" distL="0" distR="0" wp14:anchorId="6C99EFCF" wp14:editId="03C03442">
            <wp:extent cx="4113036" cy="2946357"/>
            <wp:effectExtent l="0" t="0" r="1905" b="635"/>
            <wp:docPr id="30427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7168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46" cy="303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5462" w14:textId="77777777" w:rsidR="006C120F" w:rsidRDefault="006C120F" w:rsidP="006C120F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D3B45"/>
        </w:rPr>
      </w:pPr>
    </w:p>
    <w:p w14:paraId="475963B7" w14:textId="331AC447" w:rsidR="006C120F" w:rsidRDefault="006C120F" w:rsidP="006C120F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2D3B45"/>
        </w:rPr>
      </w:pPr>
      <w:r w:rsidRPr="006C120F">
        <w:rPr>
          <w:rFonts w:ascii="Lato" w:eastAsia="Times New Roman" w:hAnsi="Lato" w:cs="Times New Roman"/>
          <w:b/>
          <w:bCs/>
          <w:color w:val="2D3B45"/>
        </w:rPr>
        <w:t>Style Guide:</w:t>
      </w:r>
    </w:p>
    <w:p w14:paraId="1D05709F" w14:textId="738D50AC" w:rsidR="006C120F" w:rsidRPr="006C120F" w:rsidRDefault="006C120F" w:rsidP="006C120F">
      <w:pPr>
        <w:rPr>
          <w:b/>
          <w:bCs/>
        </w:rPr>
      </w:pPr>
      <w:r w:rsidRPr="006C120F">
        <w:rPr>
          <w:b/>
          <w:bCs/>
        </w:rPr>
        <w:t>Style Guide for website named “Fit Flex” Everything here is Optional do what you think would look and work best.</w:t>
      </w:r>
    </w:p>
    <w:p w14:paraId="74BE36B6" w14:textId="77777777" w:rsidR="006C120F" w:rsidRPr="00AC363B" w:rsidRDefault="006C120F" w:rsidP="006C120F"/>
    <w:p w14:paraId="4045D1BD" w14:textId="77777777" w:rsidR="006C120F" w:rsidRPr="00AC363B" w:rsidRDefault="006C120F" w:rsidP="006C120F">
      <w:r w:rsidRPr="00AC363B">
        <w:t xml:space="preserve">Logo Specifications: </w:t>
      </w:r>
    </w:p>
    <w:p w14:paraId="518C0F9C" w14:textId="77777777" w:rsidR="006C120F" w:rsidRPr="00AC363B" w:rsidRDefault="006C120F" w:rsidP="006C120F">
      <w:r w:rsidRPr="00AC363B">
        <w:t>- Placement: The logo should be prominently placed in the top-left corner of the interface.</w:t>
      </w:r>
    </w:p>
    <w:p w14:paraId="053FA63F" w14:textId="77777777" w:rsidR="006C120F" w:rsidRPr="00AC363B" w:rsidRDefault="006C120F" w:rsidP="006C120F">
      <w:r w:rsidRPr="00AC363B">
        <w:t>- Colors: The logo may have variations for light and dark themes to ensure visibility and aesthetic coherence. Pseudo-class states should be considered for interactive logos.</w:t>
      </w:r>
      <w:r>
        <w:t xml:space="preserve"> (Still trying to figure this one out. I thought it’d be a cool idea.</w:t>
      </w:r>
    </w:p>
    <w:p w14:paraId="75D978CE" w14:textId="77777777" w:rsidR="006C120F" w:rsidRDefault="006C120F" w:rsidP="006C120F">
      <w:r w:rsidRPr="00AC363B">
        <w:t>- Sizing: Maintain a consistent size ratio to ensure clarity and legibility across different applications. Avoid excessive scaling or warping.</w:t>
      </w:r>
      <w:r>
        <w:t xml:space="preserve"> </w:t>
      </w:r>
    </w:p>
    <w:p w14:paraId="32FC6056" w14:textId="77777777" w:rsidR="006C120F" w:rsidRPr="00AC363B" w:rsidRDefault="006C120F" w:rsidP="006C120F">
      <w:r>
        <w:t>- FitFlex Favicon will likely be 16 x 16 px.</w:t>
      </w:r>
    </w:p>
    <w:p w14:paraId="1708937E" w14:textId="77777777" w:rsidR="006C120F" w:rsidRPr="00AC363B" w:rsidRDefault="006C120F" w:rsidP="006C120F"/>
    <w:p w14:paraId="3F0F10DB" w14:textId="77777777" w:rsidR="006C120F" w:rsidRDefault="006C120F" w:rsidP="006C120F">
      <w:r w:rsidRPr="00AC363B">
        <w:t>Color Palette/Themes:</w:t>
      </w:r>
    </w:p>
    <w:p w14:paraId="4006715C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According to the chart below the colors will be:</w:t>
      </w:r>
    </w:p>
    <w:p w14:paraId="52379B0E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Primary Colors: #3498DB (Blue), #F0F3F4 (White/Grey), #34495E (dark Blue, Grey)</w:t>
      </w:r>
    </w:p>
    <w:p w14:paraId="3A44509D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Secondary Colors: #F39C12(Orange), #666666 (Dark Gray)</w:t>
      </w:r>
    </w:p>
    <w:p w14:paraId="69D5596B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Accent Color: #FF3333 (Red)</w:t>
      </w:r>
    </w:p>
    <w:p w14:paraId="4E66BA8F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lastRenderedPageBreak/>
        <w:t>- Contrast Pairing: Provide sufficient contrast between text and background colors for accessibility. Dos: Dark text on a light background. Don'ts: Avoid low contrast combinations that may hinder readability.</w:t>
      </w:r>
    </w:p>
    <w:p w14:paraId="560FE075" w14:textId="77777777" w:rsidR="006C120F" w:rsidRDefault="006C120F" w:rsidP="006C120F"/>
    <w:p w14:paraId="26700C15" w14:textId="77777777" w:rsidR="00960B74" w:rsidRDefault="00960B74" w:rsidP="00960B74">
      <w:r>
        <w:t>Color Mood Board:</w:t>
      </w:r>
    </w:p>
    <w:p w14:paraId="338C46F0" w14:textId="77777777" w:rsidR="00960B74" w:rsidRDefault="00960B74" w:rsidP="00960B74"/>
    <w:p w14:paraId="278A3FB4" w14:textId="77777777" w:rsidR="00960B74" w:rsidRDefault="00960B74" w:rsidP="00960B74">
      <w:r>
        <w:rPr>
          <w:noProof/>
        </w:rPr>
        <w:drawing>
          <wp:inline distT="0" distB="0" distL="0" distR="0" wp14:anchorId="7DBAA00C" wp14:editId="7B9AED62">
            <wp:extent cx="2031730" cy="2460223"/>
            <wp:effectExtent l="1588" t="0" r="2222" b="2223"/>
            <wp:docPr id="376405010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5010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62288" cy="24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605F" w14:textId="7E0AEA01" w:rsidR="00960B74" w:rsidRDefault="00960B74" w:rsidP="006C120F">
      <w:r>
        <w:t>These colors in addition to the ones seen on the mockup above</w:t>
      </w:r>
    </w:p>
    <w:p w14:paraId="446CF18E" w14:textId="77777777" w:rsidR="00960B74" w:rsidRPr="00AC363B" w:rsidRDefault="00960B74" w:rsidP="006C120F"/>
    <w:p w14:paraId="3A22C08C" w14:textId="77777777" w:rsidR="006C120F" w:rsidRPr="00AC363B" w:rsidRDefault="006C120F" w:rsidP="006C120F">
      <w:r w:rsidRPr="00AC363B">
        <w:t>Typography:</w:t>
      </w:r>
    </w:p>
    <w:p w14:paraId="62417EBE" w14:textId="77777777" w:rsidR="006C120F" w:rsidRPr="00A5527F" w:rsidRDefault="006C120F" w:rsidP="006C120F">
      <w:pPr>
        <w:rPr>
          <w:color w:val="70AD47" w:themeColor="accent6"/>
        </w:rPr>
      </w:pPr>
      <w:r w:rsidRPr="00A5527F">
        <w:rPr>
          <w:color w:val="70AD47" w:themeColor="accent6"/>
        </w:rPr>
        <w:t>- Headings (H1-H6): Use "Montserrat" for headings.</w:t>
      </w:r>
    </w:p>
    <w:p w14:paraId="05A82E98" w14:textId="77777777" w:rsidR="006C120F" w:rsidRPr="00A5527F" w:rsidRDefault="006C120F" w:rsidP="006C120F">
      <w:pPr>
        <w:rPr>
          <w:color w:val="70AD47" w:themeColor="accent6"/>
        </w:rPr>
      </w:pPr>
      <w:r w:rsidRPr="00A5527F">
        <w:rPr>
          <w:color w:val="70AD47" w:themeColor="accent6"/>
        </w:rPr>
        <w:t>- Body Text: "Roboto" is the designated font for body text.</w:t>
      </w:r>
    </w:p>
    <w:p w14:paraId="20104274" w14:textId="77777777" w:rsidR="006C120F" w:rsidRPr="00A5527F" w:rsidRDefault="006C120F" w:rsidP="006C120F">
      <w:pPr>
        <w:rPr>
          <w:color w:val="000000" w:themeColor="text1"/>
        </w:rPr>
      </w:pPr>
      <w:r w:rsidRPr="00A5527F">
        <w:rPr>
          <w:color w:val="000000" w:themeColor="text1"/>
        </w:rPr>
        <w:t>- Italics, Bold, Lists, Quotes: Italics for emphasis, bold for strong emphasis. Clearly define list styles. Use blockquotes sparingly for emphasis.</w:t>
      </w:r>
    </w:p>
    <w:p w14:paraId="2AD22FB0" w14:textId="77777777" w:rsidR="006C120F" w:rsidRPr="00AC363B" w:rsidRDefault="006C120F" w:rsidP="006C120F"/>
    <w:p w14:paraId="5C7C3AB8" w14:textId="77777777" w:rsidR="006C120F" w:rsidRPr="00AC363B" w:rsidRDefault="006C120F" w:rsidP="006C120F">
      <w:r w:rsidRPr="00AC363B">
        <w:t>- Specifications:</w:t>
      </w:r>
    </w:p>
    <w:p w14:paraId="24E57F22" w14:textId="77777777" w:rsidR="006C120F" w:rsidRPr="00A5527F" w:rsidRDefault="006C120F" w:rsidP="006C120F">
      <w:pPr>
        <w:rPr>
          <w:color w:val="70AD47" w:themeColor="accent6"/>
        </w:rPr>
      </w:pPr>
      <w:r w:rsidRPr="00A5527F">
        <w:rPr>
          <w:color w:val="70AD47" w:themeColor="accent6"/>
        </w:rPr>
        <w:t xml:space="preserve">  - Line-height: 1.5</w:t>
      </w:r>
    </w:p>
    <w:p w14:paraId="134B1079" w14:textId="77777777" w:rsidR="006C120F" w:rsidRPr="00A5527F" w:rsidRDefault="006C120F" w:rsidP="006C120F">
      <w:pPr>
        <w:rPr>
          <w:color w:val="70AD47" w:themeColor="accent6"/>
        </w:rPr>
      </w:pPr>
      <w:r w:rsidRPr="00A5527F">
        <w:rPr>
          <w:color w:val="70AD47" w:themeColor="accent6"/>
        </w:rPr>
        <w:t xml:space="preserve">  - Font-weight: Regular (400) for body text, bold (700) for headings.</w:t>
      </w:r>
    </w:p>
    <w:p w14:paraId="41C3B29F" w14:textId="77777777" w:rsidR="006C120F" w:rsidRPr="00A5527F" w:rsidRDefault="006C120F" w:rsidP="006C120F">
      <w:pPr>
        <w:rPr>
          <w:color w:val="70AD47" w:themeColor="accent6"/>
        </w:rPr>
      </w:pPr>
      <w:r w:rsidRPr="00A5527F">
        <w:rPr>
          <w:color w:val="70AD47" w:themeColor="accent6"/>
        </w:rPr>
        <w:t xml:space="preserve">  - Font-size: Body text (16px), H1 (36px), H2 (30px), H3 (24px), H4 (20px), H5 (18px), H6 (16px).</w:t>
      </w:r>
    </w:p>
    <w:p w14:paraId="0BA84E3D" w14:textId="77777777" w:rsidR="006C120F" w:rsidRPr="00A5527F" w:rsidRDefault="006C120F" w:rsidP="006C120F">
      <w:pPr>
        <w:rPr>
          <w:color w:val="70AD47" w:themeColor="accent6"/>
        </w:rPr>
      </w:pPr>
      <w:r w:rsidRPr="00A5527F">
        <w:rPr>
          <w:color w:val="70AD47" w:themeColor="accent6"/>
        </w:rPr>
        <w:t xml:space="preserve">  - Letter-spacing: Normal for body text, adjusted for headings.</w:t>
      </w:r>
    </w:p>
    <w:p w14:paraId="52CE30C8" w14:textId="77777777" w:rsidR="006C120F" w:rsidRPr="00AC363B" w:rsidRDefault="006C120F" w:rsidP="006C120F"/>
    <w:p w14:paraId="4B325274" w14:textId="77777777" w:rsidR="006C120F" w:rsidRPr="00AC363B" w:rsidRDefault="006C120F" w:rsidP="006C120F">
      <w:r w:rsidRPr="00AC363B">
        <w:t>Link Treatments:</w:t>
      </w:r>
      <w:r>
        <w:t xml:space="preserve"> (I think??)</w:t>
      </w:r>
    </w:p>
    <w:p w14:paraId="64921843" w14:textId="77777777" w:rsidR="006C120F" w:rsidRPr="00AC363B" w:rsidRDefault="006C120F" w:rsidP="006C120F">
      <w:r w:rsidRPr="00AC363B">
        <w:t>- Color: Blue (#003366) for unvisited, Purple (#800080) for visited links.</w:t>
      </w:r>
    </w:p>
    <w:p w14:paraId="53B9A04D" w14:textId="77777777" w:rsidR="006C120F" w:rsidRPr="00AC363B" w:rsidRDefault="006C120F" w:rsidP="006C120F">
      <w:r w:rsidRPr="00AC363B">
        <w:t>- Underline: Underline on hover for better user feedback.</w:t>
      </w:r>
    </w:p>
    <w:p w14:paraId="13477B46" w14:textId="77777777" w:rsidR="006C120F" w:rsidRPr="00AC363B" w:rsidRDefault="006C120F" w:rsidP="006C120F">
      <w:r w:rsidRPr="00AC363B">
        <w:t>- Bullet Points: Customized bullet points for lists.</w:t>
      </w:r>
    </w:p>
    <w:p w14:paraId="3850E2FA" w14:textId="77777777" w:rsidR="006C120F" w:rsidRPr="00AC363B" w:rsidRDefault="006C120F" w:rsidP="006C120F"/>
    <w:p w14:paraId="122073A7" w14:textId="77777777" w:rsidR="006C120F" w:rsidRPr="00AC363B" w:rsidRDefault="006C120F" w:rsidP="006C120F">
      <w:r w:rsidRPr="00AC363B">
        <w:t>Components:</w:t>
      </w:r>
    </w:p>
    <w:p w14:paraId="0201978D" w14:textId="77777777" w:rsidR="006C120F" w:rsidRPr="00AC363B" w:rsidRDefault="006C120F" w:rsidP="006C120F">
      <w:r w:rsidRPr="00AC363B">
        <w:t>- Buttons: Rounded edges, consistent sizing, primary color for primary actions.</w:t>
      </w:r>
    </w:p>
    <w:p w14:paraId="121FB373" w14:textId="77777777" w:rsidR="006C120F" w:rsidRPr="00AC363B" w:rsidRDefault="006C120F" w:rsidP="006C120F">
      <w:r w:rsidRPr="00AC363B">
        <w:t>- Forms: Adequate spacing between form elements, clear labels, and consistent styling.</w:t>
      </w:r>
    </w:p>
    <w:p w14:paraId="6533F13C" w14:textId="77777777" w:rsidR="006C120F" w:rsidRPr="00AC363B" w:rsidRDefault="006C120F" w:rsidP="006C120F">
      <w:r w:rsidRPr="00AC363B">
        <w:t>- Interactive Pseudo-classes: Clearly define the states of interactive elements (hover, active, focus).</w:t>
      </w:r>
    </w:p>
    <w:p w14:paraId="14BA6CF5" w14:textId="77777777" w:rsidR="006C120F" w:rsidRPr="00AC363B" w:rsidRDefault="006C120F" w:rsidP="006C120F"/>
    <w:p w14:paraId="4EF2A488" w14:textId="77777777" w:rsidR="006C120F" w:rsidRPr="00AC363B" w:rsidRDefault="006C120F" w:rsidP="006C120F">
      <w:r w:rsidRPr="00AC363B">
        <w:t>Margins, Padding, Borders, Size, Functionality:</w:t>
      </w:r>
    </w:p>
    <w:p w14:paraId="4D9ED1B8" w14:textId="77777777" w:rsidR="006C120F" w:rsidRPr="00AC363B" w:rsidRDefault="006C120F" w:rsidP="006C120F">
      <w:r w:rsidRPr="00AC363B">
        <w:t>- Maintain consistent spacing for margins and padding.</w:t>
      </w:r>
    </w:p>
    <w:p w14:paraId="60E0514A" w14:textId="77777777" w:rsidR="006C120F" w:rsidRPr="00AC363B" w:rsidRDefault="006C120F" w:rsidP="006C120F">
      <w:r w:rsidRPr="00AC363B">
        <w:lastRenderedPageBreak/>
        <w:t>- Clearly define borders for visual distinction.</w:t>
      </w:r>
    </w:p>
    <w:p w14:paraId="189B6EBC" w14:textId="77777777" w:rsidR="006C120F" w:rsidRPr="00AC363B" w:rsidRDefault="006C120F" w:rsidP="006C120F">
      <w:r w:rsidRPr="00AC363B">
        <w:t>- Specify the size of components for uniformity.</w:t>
      </w:r>
    </w:p>
    <w:p w14:paraId="1DF3D686" w14:textId="77777777" w:rsidR="006C120F" w:rsidRPr="00AC363B" w:rsidRDefault="006C120F" w:rsidP="006C120F">
      <w:r w:rsidRPr="00AC363B">
        <w:t>- Ensure functionality aligns with user expectations.</w:t>
      </w:r>
    </w:p>
    <w:p w14:paraId="2E799D4F" w14:textId="77777777" w:rsidR="006C120F" w:rsidRPr="00AC363B" w:rsidRDefault="006C120F" w:rsidP="006C120F"/>
    <w:p w14:paraId="0A94B63F" w14:textId="77777777" w:rsidR="006C120F" w:rsidRPr="00AC363B" w:rsidRDefault="006C120F" w:rsidP="006C120F">
      <w:r w:rsidRPr="00AC363B">
        <w:t>Grids and Spacing:</w:t>
      </w:r>
    </w:p>
    <w:p w14:paraId="06203A80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Columns: Utilize a 12-column grid system for layout consistency.</w:t>
      </w:r>
    </w:p>
    <w:p w14:paraId="1D70E90A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Rows: Clearly define spacing between rows.</w:t>
      </w:r>
    </w:p>
    <w:p w14:paraId="0FA8E261" w14:textId="77777777" w:rsidR="006C120F" w:rsidRPr="004A62EC" w:rsidRDefault="006C120F" w:rsidP="006C120F">
      <w:pPr>
        <w:rPr>
          <w:color w:val="70AD47" w:themeColor="accent6"/>
        </w:rPr>
      </w:pPr>
      <w:r w:rsidRPr="004A62EC">
        <w:rPr>
          <w:color w:val="70AD47" w:themeColor="accent6"/>
        </w:rPr>
        <w:t>- Margins, Grid-gaps: Consistently apply margins and grid-gaps for a structured layout.</w:t>
      </w:r>
    </w:p>
    <w:p w14:paraId="5D014A20" w14:textId="77777777" w:rsidR="006C120F" w:rsidRPr="00AC363B" w:rsidRDefault="006C120F" w:rsidP="006C120F"/>
    <w:p w14:paraId="158591E2" w14:textId="77777777" w:rsidR="006C120F" w:rsidRPr="00AC363B" w:rsidRDefault="006C120F" w:rsidP="006C120F">
      <w:r w:rsidRPr="00AC363B">
        <w:t>Responsive</w:t>
      </w:r>
      <w:r>
        <w:t>ness:</w:t>
      </w:r>
    </w:p>
    <w:p w14:paraId="403A3FED" w14:textId="77777777" w:rsidR="006C120F" w:rsidRPr="00AC363B" w:rsidRDefault="006C120F" w:rsidP="006C120F">
      <w:r w:rsidRPr="00AC363B">
        <w:t>- Breakpoints: Define breakpoints for different device sizes.</w:t>
      </w:r>
    </w:p>
    <w:p w14:paraId="15B3431D" w14:textId="77777777" w:rsidR="006C120F" w:rsidRPr="00AC363B" w:rsidRDefault="006C120F" w:rsidP="006C120F">
      <w:r w:rsidRPr="00AC363B">
        <w:t>- Navigation: Consider collapsing navigation on smaller screens.</w:t>
      </w:r>
    </w:p>
    <w:p w14:paraId="1922651D" w14:textId="77777777" w:rsidR="006C120F" w:rsidRPr="00AC363B" w:rsidRDefault="006C120F" w:rsidP="006C120F">
      <w:r w:rsidRPr="00AC363B">
        <w:t>- Headers, Footers, Asides: Adjust layouts for optimal viewing on various devices.</w:t>
      </w:r>
    </w:p>
    <w:p w14:paraId="09AF16AC" w14:textId="77777777" w:rsidR="006C120F" w:rsidRPr="006C120F" w:rsidRDefault="006C120F" w:rsidP="006C120F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2D3B45"/>
        </w:rPr>
      </w:pPr>
    </w:p>
    <w:sectPr w:rsidR="006C120F" w:rsidRPr="006C120F" w:rsidSect="00DB7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00F89"/>
    <w:multiLevelType w:val="multilevel"/>
    <w:tmpl w:val="46967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694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6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20F"/>
    <w:rsid w:val="004A62EC"/>
    <w:rsid w:val="006C120F"/>
    <w:rsid w:val="007E04E2"/>
    <w:rsid w:val="008C1785"/>
    <w:rsid w:val="008F45BC"/>
    <w:rsid w:val="00934EB6"/>
    <w:rsid w:val="00960B74"/>
    <w:rsid w:val="00A407AA"/>
    <w:rsid w:val="00A5527F"/>
    <w:rsid w:val="00DB7D4C"/>
    <w:rsid w:val="00E02BD8"/>
    <w:rsid w:val="00F7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4F4FFA"/>
  <w15:chartTrackingRefBased/>
  <w15:docId w15:val="{839913BB-7502-6649-82C9-326FF5755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120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C120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6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577</Words>
  <Characters>3292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Sterling Hasek</dc:creator>
  <cp:keywords/>
  <dc:description/>
  <cp:lastModifiedBy>Pankaj ojha</cp:lastModifiedBy>
  <cp:revision>6</cp:revision>
  <dcterms:created xsi:type="dcterms:W3CDTF">2023-12-01T18:58:00Z</dcterms:created>
  <dcterms:modified xsi:type="dcterms:W3CDTF">2023-12-03T18:39:00Z</dcterms:modified>
</cp:coreProperties>
</file>