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52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🚢  VALIANT LADY  ·  지중해 크루즈 2026</w:t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color w:val="C9A96E"/>
                <w:sz w:val="20"/>
                <w:szCs w:val="20"/>
              </w:rPr>
              <w:t xml:space="preserve">Amalfi Coast  ›  Cannes  ›  Ibiza  ›  Barcelona    |    2026. 5. 25 – 5. 31  (6박 7일)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2"/>
                <w:szCs w:val="22"/>
              </w:rPr>
              <w:t xml:space="preserve">⭐  출항 전 필수 체크  ⭐    </w:t>
            </w:r>
            <w:r>
              <w:rPr>
                <w:rFonts w:ascii="맑은 고딕" w:cs="맑은 고딕" w:eastAsia="맑은 고딕" w:hAnsi="맑은 고딕"/>
                <w:color w:val="7A5500"/>
                <w:sz w:val="19"/>
                <w:szCs w:val="19"/>
              </w:rPr>
              <w:t xml:space="preserve">Virgin Voyages 앱 미리 설치 &amp; 로그인  ·  여권 유효기간 6개월+  ·  멀미약 챙기기!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C9A96E" w:sz="4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📄  서류 / 결제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5EED8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📘 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7A5500"/>
                      <w:sz w:val="18"/>
                      <w:szCs w:val="18"/>
                    </w:rPr>
                    <w:t xml:space="preserve">여권 (유효기간 6개월 이상 필수)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✈️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항공권 / 크루즈 예약 확인서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💳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해외 신용카드 (비자 / 마스터)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🛡️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해외여행자 보험 증서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💶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유로 현금 소액 (비상용)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🔖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크루즈 예약번호 · 캐빈번호 메모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💊  건강 / 위생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5EED8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🌀 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7A5500"/>
                      <w:sz w:val="18"/>
                      <w:szCs w:val="18"/>
                    </w:rPr>
                    <w:t xml:space="preserve">멀미약 ★ 반드시 챙기기!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💊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소화제 · 두통약 · 감기약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🩹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상처연고 · 밴드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👁️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인공눈물 · 마스크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🧴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치약 · 칫솔 (샴푸 등은 선내 제공)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💉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개인 복용약 (여분 충분히 준비)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📱  필수 앱 설치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5EED8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🚢 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7A5500"/>
                      <w:sz w:val="18"/>
                      <w:szCs w:val="18"/>
                    </w:rPr>
                    <w:t xml:space="preserve">Virgin Voyages 앱 — 탑승 전 로그인!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🗺️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Google Maps (오프라인 다운 권장)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🌐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Google 번역 / ChatGPT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🚗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Uber / Grab (기항지 이동용)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💱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XE 환율 앱 · WhatsApp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🎫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KLOOK / 마이리얼트립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👗  의상 / 개인용품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5EED8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👔 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7A5500"/>
                      <w:sz w:val="18"/>
                      <w:szCs w:val="18"/>
                    </w:rPr>
                    <w:t xml:space="preserve">포멀 웨어 — 갈라 디너용 (필수!)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👙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비치웨어 / 수영복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👟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운동화 · 샌들 · 드레스 슈즈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🕶️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썬크림 · 모자 · 선글라스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☂️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경량 우산 (우비 대용 가능)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🧣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얇은 재킷 (선내 18–20°C)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🍜  간식 / 식품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🍜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컵라면 · 튜브 고추장 (취향)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🥃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미니 소주 (종이팩) — 반입 가능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🍬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과자 / 사탕 (간식용)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🫙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볶음 김치 통조림 (취향)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🧴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반입 금지: 대형 알코올 · 드론 · 긴 멀티탭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  <w:tbl>
            <w:tblPr>
              <w:tblW w:type="dxa" w:w="4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3"/>
            </w:tblGrid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523" w:val="clear"/>
                  <w:tcMar>
                    <w:top w:type="dxa" w:w="90"/>
                    <w:left w:type="dxa" w:w="160"/>
                    <w:bottom w:type="dxa" w:w="90"/>
                    <w:right w:type="dxa" w:w="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22"/>
                      <w:szCs w:val="22"/>
                    </w:rPr>
                    <w:t xml:space="preserve">🎒  가방 / 기타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👜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앞으로 메는 소형 가방 (소매치기 방지)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🧺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접는 천가방 (마지막날 짐 정리용)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🫗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텀블러 (물 담는 용기)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🔌  </w:t>
                  </w: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멀티 어댑터 (110V · 220V)</w:t>
                  </w:r>
                </w:p>
              </w:tc>
            </w:tr>
            <w:tr>
              <w:tc>
                <w:tcPr>
                  <w:tcW w:type="dxa" w:w="4453"/>
                  <w:tcBorders>
                    <w:top w:val="none" w:color="FFFFFF" w:sz="0"/>
                    <w:left w:val="none" w:color="FFFFFF" w:sz="0"/>
                    <w:bottom w:val="single" w:color="EDDFC0" w:sz="1"/>
                    <w:right w:val="none" w:color="FFFFFF" w:sz="0"/>
                  </w:tcBorders>
                  <w:shd w:fill="F5EED8" w:val="clear"/>
                  <w:tcMar>
                    <w:top w:type="dxa" w:w="55"/>
                    <w:left w:type="dxa" w:w="140"/>
                    <w:bottom w:type="dxa" w:w="55"/>
                    <w:right w:type="dxa" w:w="80"/>
                  </w:tcMar>
                </w:tcPr>
                <w:p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📰 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7A5500"/>
                      <w:sz w:val="18"/>
                      <w:szCs w:val="18"/>
                    </w:rPr>
                    <w:t xml:space="preserve">선상신문 매일 확인 &amp; 방 키 항상 소지!</w:t>
                  </w:r>
                </w:p>
              </w:tc>
            </w:tr>
          </w:tbl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single" w:color="C9A96E" w:sz="2"/>
            </w:tcBorders>
            <w:shd w:fill="0D15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96E"/>
                <w:sz w:val="20"/>
                <w:szCs w:val="20"/>
              </w:rPr>
              <w:t xml:space="preserve">🍽️  레스토랑 예약 필독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CCCCCC"/>
                <w:sz w:val="17"/>
                <w:szCs w:val="17"/>
              </w:rPr>
              <w:t xml:space="preserve">• Essential: 출항 45일 전  /  Premium: 60일 전  /  RockStar: 120일 전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• Gunbae(건배) · Pink Agave — 좌석 적음, 최우선 예약!</w:t>
            </w:r>
          </w:p>
          <w:p>
            <w:r>
              <w:rPr>
                <w:rFonts w:ascii="맑은 고딕" w:cs="맑은 고딕" w:eastAsia="맑은 고딕" w:hAnsi="맑은 고딕"/>
                <w:color w:val="CCCCCC"/>
                <w:sz w:val="17"/>
                <w:szCs w:val="17"/>
              </w:rPr>
              <w:t xml:space="preserve">• 예약 70%는 승선 당일 오픈 → 탑승 즉시 앱에서 추가 예약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0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A96E"/>
                <w:sz w:val="20"/>
                <w:szCs w:val="20"/>
              </w:rPr>
              <w:t xml:space="preserve">🔑  승선 체크인 &amp; 객실 카드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color w:val="CCCCCC"/>
                <w:sz w:val="17"/>
                <w:szCs w:val="17"/>
              </w:rPr>
              <w:t xml:space="preserve">• 출항 2~3시간 전 터미널 도착 (Terminal Amerigo Vespucci)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• 객실 카드 = 신분증! 절대 룸메이트와 바꿔 들지 말 것</w:t>
            </w:r>
          </w:p>
          <w:p>
            <w:r>
              <w:rPr>
                <w:rFonts w:ascii="맑은 고딕" w:cs="맑은 고딕" w:eastAsia="맑은 고딕" w:hAnsi="맑은 고딕"/>
                <w:color w:val="CCCCCC"/>
                <w:sz w:val="17"/>
                <w:szCs w:val="17"/>
              </w:rPr>
              <w:t xml:space="preserve">• 객실 음료 ALL 유료 — 드시기 전 꼭 확인!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2026-03-25T09:29:17.549Z</dcterms:created>
  <dcterms:modified xsi:type="dcterms:W3CDTF">2026-03-25T09:29:17.549Z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