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4E" w:rsidRPr="00C1284E" w:rsidRDefault="00C1284E" w:rsidP="00C1284E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C1284E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Модуль 4. Домашнее задание по теме «Углубление в SQL»</w:t>
      </w:r>
    </w:p>
    <w:p w:rsid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b/>
          <w:bCs/>
          <w:color w:val="000000"/>
          <w:lang w:eastAsia="ru-RU"/>
        </w:rPr>
      </w:pP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1284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Основная часть: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1.</w:t>
      </w:r>
      <w:r w:rsidRPr="00C1284E">
        <w:rPr>
          <w:rFonts w:eastAsia="Times New Roman" w:cstheme="minorHAnsi"/>
          <w:color w:val="000000"/>
          <w:lang w:eastAsia="ru-RU"/>
        </w:rPr>
        <w:t xml:space="preserve"> Спроектируйте базу данных, содержащую три справочника:</w:t>
      </w:r>
      <w:r w:rsidRPr="00C1284E">
        <w:rPr>
          <w:rFonts w:eastAsia="Times New Roman" w:cstheme="minorHAnsi"/>
          <w:color w:val="000000"/>
          <w:lang w:eastAsia="ru-RU"/>
        </w:rPr>
        <w:br/>
        <w:t>· язык (английский, французский и т. п.);</w:t>
      </w:r>
      <w:r w:rsidRPr="00C1284E">
        <w:rPr>
          <w:rFonts w:eastAsia="Times New Roman" w:cstheme="minorHAnsi"/>
          <w:color w:val="000000"/>
          <w:lang w:eastAsia="ru-RU"/>
        </w:rPr>
        <w:br/>
        <w:t>· народность (славяне, англосаксы и т. п.);</w:t>
      </w:r>
      <w:r w:rsidRPr="00C1284E">
        <w:rPr>
          <w:rFonts w:eastAsia="Times New Roman" w:cstheme="minorHAnsi"/>
          <w:color w:val="000000"/>
          <w:lang w:eastAsia="ru-RU"/>
        </w:rPr>
        <w:br/>
        <w:t>· страны (Россия, Германия и т. п.).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Две таблицы со связями: язык-народность и народность-страна, отношения многие ко многим. Пример таблицы со связями —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film_actor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.</w:t>
      </w:r>
      <w:r w:rsidRPr="00C1284E">
        <w:rPr>
          <w:rFonts w:eastAsia="Times New Roman" w:cstheme="minorHAnsi"/>
          <w:color w:val="000000"/>
          <w:lang w:eastAsia="ru-RU"/>
        </w:rPr>
        <w:br/>
        <w:t>Требования к таблицам-справочникам:</w:t>
      </w:r>
      <w:r w:rsidRPr="00C1284E">
        <w:rPr>
          <w:rFonts w:eastAsia="Times New Roman" w:cstheme="minorHAnsi"/>
          <w:color w:val="000000"/>
          <w:lang w:eastAsia="ru-RU"/>
        </w:rPr>
        <w:br/>
        <w:t>· наличие ограничений первичных ключей.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идентификатору сущности должен присваиваться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автоинкрементом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;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наименования сущностей не должны содержать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null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-значения, не должны допускаться дубликаты в названиях сущностей.</w:t>
      </w:r>
      <w:r w:rsidRPr="00C1284E">
        <w:rPr>
          <w:rFonts w:eastAsia="Times New Roman" w:cstheme="minorHAnsi"/>
          <w:color w:val="000000"/>
          <w:lang w:eastAsia="ru-RU"/>
        </w:rPr>
        <w:br/>
        <w:t>Требования к таблицам со связями:</w:t>
      </w:r>
      <w:r w:rsidRPr="00C1284E">
        <w:rPr>
          <w:rFonts w:eastAsia="Times New Roman" w:cstheme="minorHAnsi"/>
          <w:color w:val="000000"/>
          <w:lang w:eastAsia="ru-RU"/>
        </w:rPr>
        <w:br/>
        <w:t>· наличие ограничений первичных и внешних ключей.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color w:val="000000"/>
          <w:lang w:eastAsia="ru-RU"/>
        </w:rPr>
        <w:t>В качестве ответа на задание пришлите запросы создания таблиц и запросы по добавлению в каждую таблицу по 5 строк с данными.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C1284E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Дополнительная часть: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1.</w:t>
      </w:r>
      <w:r w:rsidRPr="00C1284E">
        <w:rPr>
          <w:rFonts w:eastAsia="Times New Roman" w:cstheme="minorHAnsi"/>
          <w:color w:val="000000"/>
          <w:lang w:eastAsia="ru-RU"/>
        </w:rPr>
        <w:t xml:space="preserve"> Создайте новую таблицу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со следующими полями: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film_name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— название фильма — тип данных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varchar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(255) и ограничение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not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null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;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film_year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— год выпуска фильма — тип данных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integer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, условие, что значение должно быть больше 0;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film_rental_rate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— стоимость аренды фильма — тип данных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numeric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(4,2), значение по умолчанию 0.99;</w:t>
      </w:r>
      <w:r w:rsidRPr="00C1284E">
        <w:rPr>
          <w:rFonts w:eastAsia="Times New Roman" w:cstheme="minorHAnsi"/>
          <w:color w:val="000000"/>
          <w:lang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film_duration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— длительность фильма в минутах — тип данных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integer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, ограничение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not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null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и условие, что значение должно быть больше 0.</w:t>
      </w:r>
      <w:r w:rsidRPr="00C1284E">
        <w:rPr>
          <w:rFonts w:eastAsia="Times New Roman" w:cstheme="minorHAnsi"/>
          <w:color w:val="000000"/>
          <w:lang w:eastAsia="ru-RU"/>
        </w:rPr>
        <w:br/>
        <w:t>Если работаете в облачной базе, то перед названием таблицы задайте наименование вашей схемы.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val="en-US"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2.</w:t>
      </w:r>
      <w:r w:rsidRPr="00C1284E">
        <w:rPr>
          <w:rFonts w:eastAsia="Times New Roman" w:cstheme="minorHAnsi"/>
          <w:color w:val="000000"/>
          <w:lang w:eastAsia="ru-RU"/>
        </w:rPr>
        <w:t xml:space="preserve"> Заполните таблицу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данными с помощью </w:t>
      </w:r>
      <w:r w:rsidRPr="00C1284E">
        <w:rPr>
          <w:rFonts w:eastAsia="Times New Roman" w:cstheme="minorHAnsi"/>
          <w:color w:val="000000"/>
          <w:lang w:val="en-US" w:eastAsia="ru-RU"/>
        </w:rPr>
        <w:t>SQL-</w:t>
      </w:r>
      <w:r w:rsidRPr="00C1284E">
        <w:rPr>
          <w:rFonts w:eastAsia="Times New Roman" w:cstheme="minorHAnsi"/>
          <w:color w:val="000000"/>
          <w:lang w:eastAsia="ru-RU"/>
        </w:rPr>
        <w:t>запроса</w:t>
      </w:r>
      <w:r w:rsidRPr="00C1284E">
        <w:rPr>
          <w:rFonts w:eastAsia="Times New Roman" w:cstheme="minorHAnsi"/>
          <w:color w:val="000000"/>
          <w:lang w:val="en-US" w:eastAsia="ru-RU"/>
        </w:rPr>
        <w:t xml:space="preserve">, </w:t>
      </w:r>
      <w:r w:rsidRPr="00C1284E">
        <w:rPr>
          <w:rFonts w:eastAsia="Times New Roman" w:cstheme="minorHAnsi"/>
          <w:color w:val="000000"/>
          <w:lang w:eastAsia="ru-RU"/>
        </w:rPr>
        <w:t>где</w:t>
      </w:r>
      <w:r w:rsidRPr="00C1284E">
        <w:rPr>
          <w:rFonts w:eastAsia="Times New Roman" w:cstheme="minorHAnsi"/>
          <w:color w:val="000000"/>
          <w:lang w:val="en-US" w:eastAsia="ru-RU"/>
        </w:rPr>
        <w:t xml:space="preserve"> </w:t>
      </w:r>
      <w:r w:rsidRPr="00C1284E">
        <w:rPr>
          <w:rFonts w:eastAsia="Times New Roman" w:cstheme="minorHAnsi"/>
          <w:color w:val="000000"/>
          <w:lang w:eastAsia="ru-RU"/>
        </w:rPr>
        <w:t>колонкам</w:t>
      </w:r>
      <w:r w:rsidRPr="00C1284E">
        <w:rPr>
          <w:rFonts w:eastAsia="Times New Roman" w:cstheme="minorHAnsi"/>
          <w:color w:val="000000"/>
          <w:lang w:val="en-US" w:eastAsia="ru-RU"/>
        </w:rPr>
        <w:t xml:space="preserve"> </w:t>
      </w:r>
      <w:r w:rsidRPr="00C1284E">
        <w:rPr>
          <w:rFonts w:eastAsia="Times New Roman" w:cstheme="minorHAnsi"/>
          <w:color w:val="000000"/>
          <w:lang w:eastAsia="ru-RU"/>
        </w:rPr>
        <w:t>соответствуют</w:t>
      </w:r>
      <w:r w:rsidRPr="00C1284E">
        <w:rPr>
          <w:rFonts w:eastAsia="Times New Roman" w:cstheme="minorHAnsi"/>
          <w:color w:val="000000"/>
          <w:lang w:val="en-US" w:eastAsia="ru-RU"/>
        </w:rPr>
        <w:t xml:space="preserve"> </w:t>
      </w:r>
      <w:r w:rsidRPr="00C1284E">
        <w:rPr>
          <w:rFonts w:eastAsia="Times New Roman" w:cstheme="minorHAnsi"/>
          <w:color w:val="000000"/>
          <w:lang w:eastAsia="ru-RU"/>
        </w:rPr>
        <w:t>массивы</w:t>
      </w:r>
      <w:r w:rsidRPr="00C1284E">
        <w:rPr>
          <w:rFonts w:eastAsia="Times New Roman" w:cstheme="minorHAnsi"/>
          <w:color w:val="000000"/>
          <w:lang w:val="en-US" w:eastAsia="ru-RU"/>
        </w:rPr>
        <w:t xml:space="preserve"> </w:t>
      </w:r>
      <w:r w:rsidRPr="00C1284E">
        <w:rPr>
          <w:rFonts w:eastAsia="Times New Roman" w:cstheme="minorHAnsi"/>
          <w:color w:val="000000"/>
          <w:lang w:eastAsia="ru-RU"/>
        </w:rPr>
        <w:t>данных</w:t>
      </w:r>
      <w:r w:rsidRPr="00C1284E">
        <w:rPr>
          <w:rFonts w:eastAsia="Times New Roman" w:cstheme="minorHAnsi"/>
          <w:color w:val="000000"/>
          <w:lang w:val="en-US" w:eastAsia="ru-RU"/>
        </w:rPr>
        <w:t>:</w:t>
      </w:r>
      <w:r w:rsidRPr="00C1284E">
        <w:rPr>
          <w:rFonts w:eastAsia="Times New Roman" w:cstheme="minorHAnsi"/>
          <w:color w:val="000000"/>
          <w:lang w:val="en-US"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val="en-US" w:eastAsia="ru-RU"/>
        </w:rPr>
        <w:t>film_name</w:t>
      </w:r>
      <w:proofErr w:type="spellEnd"/>
      <w:r w:rsidRPr="00C1284E">
        <w:rPr>
          <w:rFonts w:eastAsia="Times New Roman" w:cstheme="minorHAnsi"/>
          <w:color w:val="000000"/>
          <w:lang w:val="en-US" w:eastAsia="ru-RU"/>
        </w:rPr>
        <w:t xml:space="preserve"> — array[The Shawshank Redemption, The Green Mile, Back to the Future, Forrest Gump, Schindler’s List];</w:t>
      </w:r>
      <w:r w:rsidRPr="00C1284E">
        <w:rPr>
          <w:rFonts w:eastAsia="Times New Roman" w:cstheme="minorHAnsi"/>
          <w:color w:val="000000"/>
          <w:lang w:val="en-US"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val="en-US" w:eastAsia="ru-RU"/>
        </w:rPr>
        <w:t>film_year</w:t>
      </w:r>
      <w:proofErr w:type="spellEnd"/>
      <w:r w:rsidRPr="00C1284E">
        <w:rPr>
          <w:rFonts w:eastAsia="Times New Roman" w:cstheme="minorHAnsi"/>
          <w:color w:val="000000"/>
          <w:lang w:val="en-US" w:eastAsia="ru-RU"/>
        </w:rPr>
        <w:t xml:space="preserve"> — array[1994, 1999, 1985, 1994, 1993];</w:t>
      </w:r>
      <w:r w:rsidRPr="00C1284E">
        <w:rPr>
          <w:rFonts w:eastAsia="Times New Roman" w:cstheme="minorHAnsi"/>
          <w:color w:val="000000"/>
          <w:lang w:val="en-US"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val="en-US" w:eastAsia="ru-RU"/>
        </w:rPr>
        <w:t>film_rental_rate</w:t>
      </w:r>
      <w:proofErr w:type="spellEnd"/>
      <w:r w:rsidRPr="00C1284E">
        <w:rPr>
          <w:rFonts w:eastAsia="Times New Roman" w:cstheme="minorHAnsi"/>
          <w:color w:val="000000"/>
          <w:lang w:val="en-US" w:eastAsia="ru-RU"/>
        </w:rPr>
        <w:t xml:space="preserve"> — array[2.99, 0.99, 1.99, 2.99, 3.99];</w:t>
      </w:r>
      <w:r w:rsidRPr="00C1284E">
        <w:rPr>
          <w:rFonts w:eastAsia="Times New Roman" w:cstheme="minorHAnsi"/>
          <w:color w:val="000000"/>
          <w:lang w:val="en-US" w:eastAsia="ru-RU"/>
        </w:rPr>
        <w:br/>
        <w:t xml:space="preserve">· </w:t>
      </w:r>
      <w:proofErr w:type="spellStart"/>
      <w:r w:rsidRPr="00C1284E">
        <w:rPr>
          <w:rFonts w:eastAsia="Times New Roman" w:cstheme="minorHAnsi"/>
          <w:color w:val="000000"/>
          <w:lang w:val="en-US" w:eastAsia="ru-RU"/>
        </w:rPr>
        <w:t>film_duration</w:t>
      </w:r>
      <w:proofErr w:type="spellEnd"/>
      <w:r w:rsidRPr="00C1284E">
        <w:rPr>
          <w:rFonts w:eastAsia="Times New Roman" w:cstheme="minorHAnsi"/>
          <w:color w:val="000000"/>
          <w:lang w:val="en-US" w:eastAsia="ru-RU"/>
        </w:rPr>
        <w:t xml:space="preserve"> — array[142, 189, 116, 142, 195].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3.</w:t>
      </w:r>
      <w:r w:rsidRPr="00C1284E">
        <w:rPr>
          <w:rFonts w:eastAsia="Times New Roman" w:cstheme="minorHAnsi"/>
          <w:color w:val="000000"/>
          <w:lang w:eastAsia="ru-RU"/>
        </w:rPr>
        <w:t xml:space="preserve"> Обновите стоимость аренды фильмов в таблице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с учётом информации, что стоимость аренды всех фильмов поднялась на 1.41.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 xml:space="preserve">Задание 4. </w:t>
      </w:r>
      <w:r w:rsidRPr="00C1284E">
        <w:rPr>
          <w:rFonts w:eastAsia="Times New Roman" w:cstheme="minorHAnsi"/>
          <w:color w:val="000000"/>
          <w:lang w:eastAsia="ru-RU"/>
        </w:rPr>
        <w:t xml:space="preserve">Фильм с названием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Back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to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the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Future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был снят с аренды, удалите строку с этим фильмом из таблицы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5.</w:t>
      </w:r>
      <w:r w:rsidRPr="00C1284E">
        <w:rPr>
          <w:rFonts w:eastAsia="Times New Roman" w:cstheme="minorHAnsi"/>
          <w:color w:val="000000"/>
          <w:lang w:eastAsia="ru-RU"/>
        </w:rPr>
        <w:t xml:space="preserve"> Добавьте в таблицу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 xml:space="preserve"> запись о любом другом новом фильме.</w:t>
      </w:r>
    </w:p>
    <w:p w:rsidR="00C1284E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6</w:t>
      </w:r>
      <w:r w:rsidRPr="00C1284E">
        <w:rPr>
          <w:rFonts w:eastAsia="Times New Roman" w:cstheme="minorHAnsi"/>
          <w:color w:val="000000"/>
          <w:lang w:eastAsia="ru-RU"/>
        </w:rPr>
        <w:t xml:space="preserve">. Напишите SQL-запрос, который выведет все колонки из таблицы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, а также новую вычисляемую колонку «длительность фильма в часах», округлённую до десятых.</w:t>
      </w:r>
    </w:p>
    <w:p w:rsidR="00D82135" w:rsidRPr="00C1284E" w:rsidRDefault="00C1284E" w:rsidP="00C1284E">
      <w:pPr>
        <w:shd w:val="clear" w:color="auto" w:fill="FFFFFF"/>
        <w:spacing w:before="225" w:after="225" w:line="240" w:lineRule="auto"/>
        <w:rPr>
          <w:rFonts w:eastAsia="Times New Roman" w:cstheme="minorHAnsi"/>
          <w:color w:val="000000"/>
          <w:lang w:eastAsia="ru-RU"/>
        </w:rPr>
      </w:pPr>
      <w:r w:rsidRPr="00C1284E">
        <w:rPr>
          <w:rFonts w:eastAsia="Times New Roman" w:cstheme="minorHAnsi"/>
          <w:b/>
          <w:i/>
          <w:color w:val="000000"/>
          <w:lang w:eastAsia="ru-RU"/>
        </w:rPr>
        <w:t>Задание 7.</w:t>
      </w:r>
      <w:r w:rsidRPr="00C1284E">
        <w:rPr>
          <w:rFonts w:eastAsia="Times New Roman" w:cstheme="minorHAnsi"/>
          <w:color w:val="000000"/>
          <w:lang w:eastAsia="ru-RU"/>
        </w:rPr>
        <w:t xml:space="preserve"> Удалите таблицу </w:t>
      </w:r>
      <w:proofErr w:type="spellStart"/>
      <w:r w:rsidRPr="00C1284E">
        <w:rPr>
          <w:rFonts w:eastAsia="Times New Roman" w:cstheme="minorHAnsi"/>
          <w:color w:val="000000"/>
          <w:lang w:eastAsia="ru-RU"/>
        </w:rPr>
        <w:t>film_new</w:t>
      </w:r>
      <w:proofErr w:type="spellEnd"/>
      <w:r w:rsidRPr="00C1284E">
        <w:rPr>
          <w:rFonts w:eastAsia="Times New Roman" w:cstheme="minorHAnsi"/>
          <w:color w:val="000000"/>
          <w:lang w:eastAsia="ru-RU"/>
        </w:rPr>
        <w:t>.</w:t>
      </w:r>
      <w:bookmarkStart w:id="0" w:name="_GoBack"/>
      <w:bookmarkEnd w:id="0"/>
    </w:p>
    <w:sectPr w:rsidR="00D82135" w:rsidRPr="00C1284E" w:rsidSect="00C1284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1DA"/>
    <w:multiLevelType w:val="multilevel"/>
    <w:tmpl w:val="D7E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70683"/>
    <w:multiLevelType w:val="multilevel"/>
    <w:tmpl w:val="F4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292C"/>
    <w:multiLevelType w:val="multilevel"/>
    <w:tmpl w:val="75F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7E1C8A"/>
    <w:rsid w:val="00824B0D"/>
    <w:rsid w:val="00C1284E"/>
    <w:rsid w:val="00CB476D"/>
    <w:rsid w:val="00D82135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905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5</cp:revision>
  <dcterms:created xsi:type="dcterms:W3CDTF">2023-05-30T19:43:00Z</dcterms:created>
  <dcterms:modified xsi:type="dcterms:W3CDTF">2023-05-30T20:00:00Z</dcterms:modified>
</cp:coreProperties>
</file>