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C8B7" w14:textId="26473CFA" w:rsidR="005E0CF1" w:rsidRPr="00DB4F7A" w:rsidRDefault="005E0CF1" w:rsidP="005E0CF1">
      <w:pPr>
        <w:spacing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DB4F7A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Projet Application 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mobile</w:t>
      </w:r>
      <w:r w:rsidRPr="00DB4F7A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pour un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restaurant</w:t>
      </w:r>
      <w:r w:rsidRPr="00DB4F7A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:</w:t>
      </w:r>
    </w:p>
    <w:p w14:paraId="30E2C26A" w14:textId="77777777" w:rsidR="005E0CF1" w:rsidRPr="00DB4F7A" w:rsidRDefault="005E0CF1" w:rsidP="005E0CF1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DB4F7A">
        <w:rPr>
          <w:rFonts w:ascii="Times New Roman" w:hAnsi="Times New Roman" w:cs="Times New Roman"/>
          <w:color w:val="FF0000"/>
          <w:sz w:val="32"/>
          <w:szCs w:val="32"/>
        </w:rPr>
        <w:t>Cahier de charges :</w:t>
      </w:r>
    </w:p>
    <w:p w14:paraId="06491D40" w14:textId="77777777" w:rsidR="00B07D40" w:rsidRDefault="005E0CF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L’application a quatre utilisateurs :</w:t>
      </w:r>
    </w:p>
    <w:p w14:paraId="3DF3D154" w14:textId="77777777" w:rsidR="005E0CF1" w:rsidRPr="005E0CF1" w:rsidRDefault="005E0CF1" w:rsidP="005E0C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5E0CF1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Serveur (compte serveur) : va permet au client -&gt;</w:t>
      </w:r>
    </w:p>
    <w:p w14:paraId="4DB25C61" w14:textId="33B8B2F4" w:rsidR="005E0CF1" w:rsidRDefault="005E0CF1" w:rsidP="005E0C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3B1">
        <w:rPr>
          <w:rFonts w:ascii="Times New Roman" w:hAnsi="Times New Roman" w:cs="Times New Roman"/>
          <w:sz w:val="28"/>
          <w:szCs w:val="28"/>
        </w:rPr>
        <w:t>De visualiser menu du restaurant avec la possibilité de passer une commande, modifier ou annuler une commande</w:t>
      </w:r>
    </w:p>
    <w:p w14:paraId="6A53D561" w14:textId="77777777" w:rsidR="001D1CAB" w:rsidRDefault="00CA6D31" w:rsidP="005E0C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1CAB">
        <w:rPr>
          <w:rFonts w:ascii="Times New Roman" w:hAnsi="Times New Roman" w:cs="Times New Roman"/>
          <w:sz w:val="28"/>
          <w:szCs w:val="28"/>
        </w:rPr>
        <w:t xml:space="preserve">Spécifier si la commande est </w:t>
      </w:r>
      <w:r w:rsidR="001D1CAB" w:rsidRPr="001D1CAB">
        <w:rPr>
          <w:rFonts w:ascii="Times New Roman" w:hAnsi="Times New Roman" w:cs="Times New Roman"/>
          <w:sz w:val="28"/>
          <w:szCs w:val="28"/>
        </w:rPr>
        <w:t>à table ou à emporter</w:t>
      </w:r>
      <w:r w:rsidR="001D1CAB" w:rsidRPr="001D1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EDF69" w14:textId="28FF6F0C" w:rsidR="005E0CF1" w:rsidRPr="001D1CAB" w:rsidRDefault="005E0CF1" w:rsidP="005E0C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1CAB">
        <w:rPr>
          <w:rFonts w:ascii="Times New Roman" w:hAnsi="Times New Roman" w:cs="Times New Roman"/>
          <w:sz w:val="28"/>
          <w:szCs w:val="28"/>
        </w:rPr>
        <w:t>De visualiser le code wifi du restaurant</w:t>
      </w:r>
    </w:p>
    <w:p w14:paraId="5A1DA7BE" w14:textId="77777777" w:rsidR="005E0CF1" w:rsidRDefault="005E0CF1" w:rsidP="005E0C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5E0CF1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Cuisinier (compte cuisinier) : va permet au cuisinier -&gt;</w:t>
      </w:r>
    </w:p>
    <w:p w14:paraId="3EB913BE" w14:textId="77777777" w:rsidR="005E0CF1" w:rsidRDefault="005E0CF1" w:rsidP="00B263B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3B1">
        <w:rPr>
          <w:rFonts w:ascii="Times New Roman" w:hAnsi="Times New Roman" w:cs="Times New Roman"/>
          <w:sz w:val="28"/>
          <w:szCs w:val="28"/>
        </w:rPr>
        <w:t>De visualiser les commandes</w:t>
      </w:r>
      <w:r w:rsidR="00B263B1" w:rsidRPr="00B263B1">
        <w:rPr>
          <w:rFonts w:ascii="Times New Roman" w:hAnsi="Times New Roman" w:cs="Times New Roman"/>
          <w:sz w:val="28"/>
          <w:szCs w:val="28"/>
        </w:rPr>
        <w:t xml:space="preserve"> en détails</w:t>
      </w:r>
      <w:r w:rsidRPr="00B263B1">
        <w:rPr>
          <w:rFonts w:ascii="Times New Roman" w:hAnsi="Times New Roman" w:cs="Times New Roman"/>
          <w:sz w:val="28"/>
          <w:szCs w:val="28"/>
        </w:rPr>
        <w:t xml:space="preserve"> </w:t>
      </w:r>
      <w:r w:rsidR="00B263B1">
        <w:rPr>
          <w:rFonts w:ascii="Times New Roman" w:hAnsi="Times New Roman" w:cs="Times New Roman"/>
          <w:sz w:val="28"/>
          <w:szCs w:val="28"/>
        </w:rPr>
        <w:t xml:space="preserve">avec le numéro de la table </w:t>
      </w:r>
      <w:r w:rsidRPr="00B263B1">
        <w:rPr>
          <w:rFonts w:ascii="Times New Roman" w:hAnsi="Times New Roman" w:cs="Times New Roman"/>
          <w:sz w:val="28"/>
          <w:szCs w:val="28"/>
        </w:rPr>
        <w:t xml:space="preserve">(traité ou non traité) avec la possibilité de changer l’état de commande </w:t>
      </w:r>
    </w:p>
    <w:p w14:paraId="5D373331" w14:textId="77777777" w:rsidR="00B263B1" w:rsidRDefault="00B263B1" w:rsidP="00B263B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B263B1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Caissier (compte caissier) : va permet au caissier -&gt;</w:t>
      </w:r>
    </w:p>
    <w:p w14:paraId="29B3D078" w14:textId="77777777" w:rsidR="00B263B1" w:rsidRDefault="00B263B1" w:rsidP="00FC2F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2FAF">
        <w:rPr>
          <w:rFonts w:ascii="Times New Roman" w:hAnsi="Times New Roman" w:cs="Times New Roman"/>
          <w:sz w:val="28"/>
          <w:szCs w:val="28"/>
        </w:rPr>
        <w:t xml:space="preserve">De visualiser les commandes et </w:t>
      </w:r>
      <w:r w:rsidR="00FC2FAF" w:rsidRPr="00FC2FAF">
        <w:rPr>
          <w:rFonts w:ascii="Times New Roman" w:hAnsi="Times New Roman" w:cs="Times New Roman"/>
          <w:sz w:val="28"/>
          <w:szCs w:val="28"/>
        </w:rPr>
        <w:t>changer l’état de paiement (payé ou non)</w:t>
      </w:r>
    </w:p>
    <w:p w14:paraId="7251541F" w14:textId="77777777" w:rsidR="00FC2FAF" w:rsidRPr="008E4BA7" w:rsidRDefault="00FC2FAF" w:rsidP="00FC2FA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8E4BA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Admin (compte Admin) : va permet au Admin -&gt;</w:t>
      </w:r>
    </w:p>
    <w:p w14:paraId="351522DF" w14:textId="77777777" w:rsidR="00FC2FAF" w:rsidRDefault="00FC2FAF" w:rsidP="008E4B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gérer les comptes (caissier, serveurs, cuisiner, admin) </w:t>
      </w:r>
    </w:p>
    <w:p w14:paraId="06E7975D" w14:textId="53437B2B" w:rsidR="00FC2FAF" w:rsidRDefault="008E4BA7" w:rsidP="008E4B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(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A6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, update, delete) -&gt;articles et catégories</w:t>
      </w:r>
    </w:p>
    <w:p w14:paraId="7DA66FCC" w14:textId="77777777" w:rsidR="008E4BA7" w:rsidRDefault="008E4BA7" w:rsidP="008E4B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visualiser les ventes (par jour, mois, année)</w:t>
      </w:r>
    </w:p>
    <w:p w14:paraId="751BDAF8" w14:textId="77777777" w:rsidR="008E4BA7" w:rsidRPr="00412690" w:rsidRDefault="008E4BA7" w:rsidP="008E4BA7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41269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L’interface 1 : pour le logo du restaurant</w:t>
      </w:r>
    </w:p>
    <w:p w14:paraId="48AC51A8" w14:textId="77777777" w:rsidR="008E4BA7" w:rsidRPr="00412690" w:rsidRDefault="008E4BA7" w:rsidP="008E4BA7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41269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L’interface 2 : Login pour savoir quel compte (pour savoir quel fragment de l’application va être </w:t>
      </w:r>
      <w:r w:rsidR="00412690" w:rsidRPr="0041269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affiché</w:t>
      </w:r>
      <w:r w:rsidRPr="0041269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</w:t>
      </w:r>
    </w:p>
    <w:p w14:paraId="15C573B9" w14:textId="77777777" w:rsidR="008E4BA7" w:rsidRPr="008E4BA7" w:rsidRDefault="008E4BA7" w:rsidP="008E4BA7">
      <w:pPr>
        <w:rPr>
          <w:rFonts w:ascii="Times New Roman" w:hAnsi="Times New Roman" w:cs="Times New Roman"/>
          <w:sz w:val="28"/>
          <w:szCs w:val="28"/>
        </w:rPr>
      </w:pPr>
    </w:p>
    <w:p w14:paraId="52F543F1" w14:textId="77777777" w:rsidR="00FC2FAF" w:rsidRPr="00B263B1" w:rsidRDefault="00FC2FAF" w:rsidP="00B263B1">
      <w:pPr>
        <w:pStyle w:val="Paragraphedeliste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14:paraId="263C562F" w14:textId="77777777" w:rsidR="00B263B1" w:rsidRPr="00B263B1" w:rsidRDefault="00B263B1" w:rsidP="00B263B1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sectPr w:rsidR="00B263B1" w:rsidRPr="00B263B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BFD3" w14:textId="77777777" w:rsidR="008B4022" w:rsidRDefault="008B4022" w:rsidP="005E0CF1">
      <w:pPr>
        <w:spacing w:after="0" w:line="240" w:lineRule="auto"/>
      </w:pPr>
      <w:r>
        <w:separator/>
      </w:r>
    </w:p>
  </w:endnote>
  <w:endnote w:type="continuationSeparator" w:id="0">
    <w:p w14:paraId="62929C91" w14:textId="77777777" w:rsidR="008B4022" w:rsidRDefault="008B4022" w:rsidP="005E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A946" w14:textId="77777777" w:rsidR="008B4022" w:rsidRDefault="008B4022" w:rsidP="005E0CF1">
      <w:pPr>
        <w:spacing w:after="0" w:line="240" w:lineRule="auto"/>
      </w:pPr>
      <w:r>
        <w:separator/>
      </w:r>
    </w:p>
  </w:footnote>
  <w:footnote w:type="continuationSeparator" w:id="0">
    <w:p w14:paraId="2D5692B0" w14:textId="77777777" w:rsidR="008B4022" w:rsidRDefault="008B4022" w:rsidP="005E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336B" w14:textId="77777777" w:rsidR="005E0CF1" w:rsidRDefault="005E0CF1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w:drawing>
        <wp:inline distT="0" distB="0" distL="0" distR="0" wp14:anchorId="4955FFD9" wp14:editId="0344F251">
          <wp:extent cx="987242" cy="705173"/>
          <wp:effectExtent l="0" t="0" r="381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436" cy="709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10AFAC" wp14:editId="26300D5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C8163" w14:textId="77777777" w:rsidR="005E0CF1" w:rsidRDefault="005E0CF1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69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5E0CF1" w:rsidRDefault="005E0CF1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1269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9C8"/>
    <w:multiLevelType w:val="hybridMultilevel"/>
    <w:tmpl w:val="24345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B2E"/>
    <w:multiLevelType w:val="hybridMultilevel"/>
    <w:tmpl w:val="083642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29412">
    <w:abstractNumId w:val="1"/>
  </w:num>
  <w:num w:numId="2" w16cid:durableId="43517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CF1"/>
    <w:rsid w:val="001D1CAB"/>
    <w:rsid w:val="00412690"/>
    <w:rsid w:val="005E0CF1"/>
    <w:rsid w:val="008B4022"/>
    <w:rsid w:val="008C7BB7"/>
    <w:rsid w:val="008E4BA7"/>
    <w:rsid w:val="009D090A"/>
    <w:rsid w:val="00B07D40"/>
    <w:rsid w:val="00B263B1"/>
    <w:rsid w:val="00CA6D31"/>
    <w:rsid w:val="00E84136"/>
    <w:rsid w:val="00F37911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F079"/>
  <w15:chartTrackingRefBased/>
  <w15:docId w15:val="{C3B6A351-84A6-45BF-A264-79B5B3B0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0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CF1"/>
  </w:style>
  <w:style w:type="paragraph" w:styleId="Pieddepage">
    <w:name w:val="footer"/>
    <w:basedOn w:val="Normal"/>
    <w:link w:val="PieddepageCar"/>
    <w:uiPriority w:val="99"/>
    <w:unhideWhenUsed/>
    <w:rsid w:val="005E0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CF1"/>
  </w:style>
  <w:style w:type="paragraph" w:styleId="Paragraphedeliste">
    <w:name w:val="List Paragraph"/>
    <w:basedOn w:val="Normal"/>
    <w:uiPriority w:val="34"/>
    <w:qFormat/>
    <w:rsid w:val="005E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Khadija BENJILALI</cp:lastModifiedBy>
  <cp:revision>4</cp:revision>
  <dcterms:created xsi:type="dcterms:W3CDTF">2022-07-16T12:37:00Z</dcterms:created>
  <dcterms:modified xsi:type="dcterms:W3CDTF">2022-07-17T02:47:00Z</dcterms:modified>
</cp:coreProperties>
</file>