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0C674C" w:rsidRDefault="00755850">
      <w:pPr>
        <w:pStyle w:val="Sumrio1"/>
        <w:rPr>
          <w:rFonts w:asciiTheme="minorHAnsi" w:eastAsiaTheme="minorEastAsia" w:hAnsiTheme="minorHAnsi" w:cstheme="minorBidi"/>
          <w:noProof/>
          <w:sz w:val="22"/>
          <w:lang w:eastAsia="pt-BR"/>
        </w:rPr>
      </w:pPr>
      <w:r>
        <w:fldChar w:fldCharType="begin"/>
      </w:r>
      <w:r w:rsidR="007267B5">
        <w:instrText xml:space="preserve"> TOC \o "1-4" \h \z \u </w:instrText>
      </w:r>
      <w:r>
        <w:fldChar w:fldCharType="separate"/>
      </w:r>
      <w:hyperlink w:anchor="_Toc260771409" w:history="1">
        <w:r w:rsidR="000C674C" w:rsidRPr="002C1D0C">
          <w:rPr>
            <w:rStyle w:val="Hyperlink"/>
            <w:noProof/>
          </w:rPr>
          <w:t>1</w:t>
        </w:r>
        <w:r w:rsidR="000C674C">
          <w:rPr>
            <w:rFonts w:asciiTheme="minorHAnsi" w:eastAsiaTheme="minorEastAsia" w:hAnsiTheme="minorHAnsi" w:cstheme="minorBidi"/>
            <w:noProof/>
            <w:sz w:val="22"/>
            <w:lang w:eastAsia="pt-BR"/>
          </w:rPr>
          <w:tab/>
        </w:r>
        <w:r w:rsidR="000C674C" w:rsidRPr="002C1D0C">
          <w:rPr>
            <w:rStyle w:val="Hyperlink"/>
            <w:noProof/>
          </w:rPr>
          <w:t>Introdução</w:t>
        </w:r>
        <w:r w:rsidR="000C674C">
          <w:rPr>
            <w:noProof/>
            <w:webHidden/>
          </w:rPr>
          <w:tab/>
        </w:r>
        <w:r>
          <w:rPr>
            <w:noProof/>
            <w:webHidden/>
          </w:rPr>
          <w:fldChar w:fldCharType="begin"/>
        </w:r>
        <w:r w:rsidR="000C674C">
          <w:rPr>
            <w:noProof/>
            <w:webHidden/>
          </w:rPr>
          <w:instrText xml:space="preserve"> PAGEREF _Toc260771409 \h </w:instrText>
        </w:r>
        <w:r>
          <w:rPr>
            <w:noProof/>
            <w:webHidden/>
          </w:rPr>
        </w:r>
        <w:r>
          <w:rPr>
            <w:noProof/>
            <w:webHidden/>
          </w:rPr>
          <w:fldChar w:fldCharType="separate"/>
        </w:r>
        <w:r w:rsidR="000C674C">
          <w:rPr>
            <w:noProof/>
            <w:webHidden/>
          </w:rPr>
          <w:t>5</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10" w:history="1">
        <w:r w:rsidR="000C674C" w:rsidRPr="002C1D0C">
          <w:rPr>
            <w:rStyle w:val="Hyperlink"/>
            <w:noProof/>
          </w:rPr>
          <w:t>2</w:t>
        </w:r>
        <w:r w:rsidR="000C674C">
          <w:rPr>
            <w:rFonts w:asciiTheme="minorHAnsi" w:eastAsiaTheme="minorEastAsia" w:hAnsiTheme="minorHAnsi" w:cstheme="minorBidi"/>
            <w:noProof/>
            <w:sz w:val="22"/>
            <w:lang w:eastAsia="pt-BR"/>
          </w:rPr>
          <w:tab/>
        </w:r>
        <w:r w:rsidR="000C674C" w:rsidRPr="002C1D0C">
          <w:rPr>
            <w:rStyle w:val="Hyperlink"/>
            <w:noProof/>
          </w:rPr>
          <w:t>Referencial Teórico</w:t>
        </w:r>
        <w:r w:rsidR="000C674C">
          <w:rPr>
            <w:noProof/>
            <w:webHidden/>
          </w:rPr>
          <w:tab/>
        </w:r>
        <w:r>
          <w:rPr>
            <w:noProof/>
            <w:webHidden/>
          </w:rPr>
          <w:fldChar w:fldCharType="begin"/>
        </w:r>
        <w:r w:rsidR="000C674C">
          <w:rPr>
            <w:noProof/>
            <w:webHidden/>
          </w:rPr>
          <w:instrText xml:space="preserve"> PAGEREF _Toc260771410 \h </w:instrText>
        </w:r>
        <w:r>
          <w:rPr>
            <w:noProof/>
            <w:webHidden/>
          </w:rPr>
        </w:r>
        <w:r>
          <w:rPr>
            <w:noProof/>
            <w:webHidden/>
          </w:rPr>
          <w:fldChar w:fldCharType="separate"/>
        </w:r>
        <w:r w:rsidR="000C674C">
          <w:rPr>
            <w:noProof/>
            <w:webHidden/>
          </w:rPr>
          <w:t>6</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11" w:history="1">
        <w:r w:rsidR="000C674C" w:rsidRPr="002C1D0C">
          <w:rPr>
            <w:rStyle w:val="Hyperlink"/>
            <w:noProof/>
          </w:rPr>
          <w:t>3</w:t>
        </w:r>
        <w:r w:rsidR="000C674C">
          <w:rPr>
            <w:rFonts w:asciiTheme="minorHAnsi" w:eastAsiaTheme="minorEastAsia" w:hAnsiTheme="minorHAnsi" w:cstheme="minorBidi"/>
            <w:noProof/>
            <w:sz w:val="22"/>
            <w:lang w:eastAsia="pt-BR"/>
          </w:rPr>
          <w:tab/>
        </w:r>
        <w:r w:rsidR="000C674C" w:rsidRPr="002C1D0C">
          <w:rPr>
            <w:rStyle w:val="Hyperlink"/>
            <w:noProof/>
          </w:rPr>
          <w:t>Ferramentas</w:t>
        </w:r>
        <w:r w:rsidR="000C674C">
          <w:rPr>
            <w:noProof/>
            <w:webHidden/>
          </w:rPr>
          <w:tab/>
        </w:r>
        <w:r>
          <w:rPr>
            <w:noProof/>
            <w:webHidden/>
          </w:rPr>
          <w:fldChar w:fldCharType="begin"/>
        </w:r>
        <w:r w:rsidR="000C674C">
          <w:rPr>
            <w:noProof/>
            <w:webHidden/>
          </w:rPr>
          <w:instrText xml:space="preserve"> PAGEREF _Toc260771411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2" w:history="1">
        <w:r w:rsidR="000C674C" w:rsidRPr="002C1D0C">
          <w:rPr>
            <w:rStyle w:val="Hyperlink"/>
            <w:noProof/>
          </w:rPr>
          <w:t>3.1</w:t>
        </w:r>
        <w:r w:rsidR="000C674C">
          <w:rPr>
            <w:rFonts w:asciiTheme="minorHAnsi" w:eastAsiaTheme="minorEastAsia" w:hAnsiTheme="minorHAnsi" w:cstheme="minorBidi"/>
            <w:noProof/>
            <w:sz w:val="22"/>
            <w:lang w:eastAsia="pt-BR"/>
          </w:rPr>
          <w:tab/>
        </w:r>
        <w:r w:rsidR="000C674C" w:rsidRPr="002C1D0C">
          <w:rPr>
            <w:rStyle w:val="Hyperlink"/>
            <w:noProof/>
          </w:rPr>
          <w:t>.NET Framework</w:t>
        </w:r>
        <w:r w:rsidR="000C674C">
          <w:rPr>
            <w:noProof/>
            <w:webHidden/>
          </w:rPr>
          <w:tab/>
        </w:r>
        <w:r>
          <w:rPr>
            <w:noProof/>
            <w:webHidden/>
          </w:rPr>
          <w:fldChar w:fldCharType="begin"/>
        </w:r>
        <w:r w:rsidR="000C674C">
          <w:rPr>
            <w:noProof/>
            <w:webHidden/>
          </w:rPr>
          <w:instrText xml:space="preserve"> PAGEREF _Toc260771412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3" w:history="1">
        <w:r w:rsidR="000C674C" w:rsidRPr="002C1D0C">
          <w:rPr>
            <w:rStyle w:val="Hyperlink"/>
            <w:noProof/>
          </w:rPr>
          <w:t>3.2</w:t>
        </w:r>
        <w:r w:rsidR="000C674C">
          <w:rPr>
            <w:rFonts w:asciiTheme="minorHAnsi" w:eastAsiaTheme="minorEastAsia" w:hAnsiTheme="minorHAnsi" w:cstheme="minorBidi"/>
            <w:noProof/>
            <w:sz w:val="22"/>
            <w:lang w:eastAsia="pt-BR"/>
          </w:rPr>
          <w:tab/>
        </w:r>
        <w:r w:rsidR="000C674C" w:rsidRPr="002C1D0C">
          <w:rPr>
            <w:rStyle w:val="Hyperlink"/>
            <w:noProof/>
          </w:rPr>
          <w:t>Visual studio 2008</w:t>
        </w:r>
        <w:r w:rsidR="000C674C">
          <w:rPr>
            <w:noProof/>
            <w:webHidden/>
          </w:rPr>
          <w:tab/>
        </w:r>
        <w:r>
          <w:rPr>
            <w:noProof/>
            <w:webHidden/>
          </w:rPr>
          <w:fldChar w:fldCharType="begin"/>
        </w:r>
        <w:r w:rsidR="000C674C">
          <w:rPr>
            <w:noProof/>
            <w:webHidden/>
          </w:rPr>
          <w:instrText xml:space="preserve"> PAGEREF _Toc260771413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4" w:history="1">
        <w:r w:rsidR="000C674C" w:rsidRPr="002C1D0C">
          <w:rPr>
            <w:rStyle w:val="Hyperlink"/>
            <w:noProof/>
          </w:rPr>
          <w:t>3.3</w:t>
        </w:r>
        <w:r w:rsidR="000C674C">
          <w:rPr>
            <w:rFonts w:asciiTheme="minorHAnsi" w:eastAsiaTheme="minorEastAsia" w:hAnsiTheme="minorHAnsi" w:cstheme="minorBidi"/>
            <w:noProof/>
            <w:sz w:val="22"/>
            <w:lang w:eastAsia="pt-BR"/>
          </w:rPr>
          <w:tab/>
        </w:r>
        <w:r w:rsidR="000C674C" w:rsidRPr="002C1D0C">
          <w:rPr>
            <w:rStyle w:val="Hyperlink"/>
            <w:noProof/>
          </w:rPr>
          <w:t>DirectX</w:t>
        </w:r>
        <w:r w:rsidR="000C674C">
          <w:rPr>
            <w:noProof/>
            <w:webHidden/>
          </w:rPr>
          <w:tab/>
        </w:r>
        <w:r>
          <w:rPr>
            <w:noProof/>
            <w:webHidden/>
          </w:rPr>
          <w:fldChar w:fldCharType="begin"/>
        </w:r>
        <w:r w:rsidR="000C674C">
          <w:rPr>
            <w:noProof/>
            <w:webHidden/>
          </w:rPr>
          <w:instrText xml:space="preserve"> PAGEREF _Toc260771414 \h </w:instrText>
        </w:r>
        <w:r>
          <w:rPr>
            <w:noProof/>
            <w:webHidden/>
          </w:rPr>
        </w:r>
        <w:r>
          <w:rPr>
            <w:noProof/>
            <w:webHidden/>
          </w:rPr>
          <w:fldChar w:fldCharType="separate"/>
        </w:r>
        <w:r w:rsidR="000C674C">
          <w:rPr>
            <w:noProof/>
            <w:webHidden/>
          </w:rPr>
          <w:t>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5" w:history="1">
        <w:r w:rsidR="000C674C" w:rsidRPr="002C1D0C">
          <w:rPr>
            <w:rStyle w:val="Hyperlink"/>
            <w:noProof/>
          </w:rPr>
          <w:t>3.4</w:t>
        </w:r>
        <w:r w:rsidR="000C674C">
          <w:rPr>
            <w:rFonts w:asciiTheme="minorHAnsi" w:eastAsiaTheme="minorEastAsia" w:hAnsiTheme="minorHAnsi" w:cstheme="minorBidi"/>
            <w:noProof/>
            <w:sz w:val="22"/>
            <w:lang w:eastAsia="pt-BR"/>
          </w:rPr>
          <w:tab/>
        </w:r>
        <w:r w:rsidR="000C674C" w:rsidRPr="002C1D0C">
          <w:rPr>
            <w:rStyle w:val="Hyperlink"/>
            <w:noProof/>
          </w:rPr>
          <w:t>SlimDX</w:t>
        </w:r>
        <w:r w:rsidR="000C674C">
          <w:rPr>
            <w:noProof/>
            <w:webHidden/>
          </w:rPr>
          <w:tab/>
        </w:r>
        <w:r>
          <w:rPr>
            <w:noProof/>
            <w:webHidden/>
          </w:rPr>
          <w:fldChar w:fldCharType="begin"/>
        </w:r>
        <w:r w:rsidR="000C674C">
          <w:rPr>
            <w:noProof/>
            <w:webHidden/>
          </w:rPr>
          <w:instrText xml:space="preserve"> PAGEREF _Toc260771415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6" w:history="1">
        <w:r w:rsidR="000C674C" w:rsidRPr="002C1D0C">
          <w:rPr>
            <w:rStyle w:val="Hyperlink"/>
            <w:noProof/>
          </w:rPr>
          <w:t>3.5</w:t>
        </w:r>
        <w:r w:rsidR="000C674C">
          <w:rPr>
            <w:rFonts w:asciiTheme="minorHAnsi" w:eastAsiaTheme="minorEastAsia" w:hAnsiTheme="minorHAnsi" w:cstheme="minorBidi"/>
            <w:noProof/>
            <w:sz w:val="22"/>
            <w:lang w:eastAsia="pt-BR"/>
          </w:rPr>
          <w:tab/>
        </w:r>
        <w:r w:rsidR="000C674C" w:rsidRPr="002C1D0C">
          <w:rPr>
            <w:rStyle w:val="Hyperlink"/>
            <w:noProof/>
          </w:rPr>
          <w:t>NUnit</w:t>
        </w:r>
        <w:r w:rsidR="000C674C">
          <w:rPr>
            <w:noProof/>
            <w:webHidden/>
          </w:rPr>
          <w:tab/>
        </w:r>
        <w:r>
          <w:rPr>
            <w:noProof/>
            <w:webHidden/>
          </w:rPr>
          <w:fldChar w:fldCharType="begin"/>
        </w:r>
        <w:r w:rsidR="000C674C">
          <w:rPr>
            <w:noProof/>
            <w:webHidden/>
          </w:rPr>
          <w:instrText xml:space="preserve"> PAGEREF _Toc260771416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7" w:history="1">
        <w:r w:rsidR="000C674C" w:rsidRPr="002C1D0C">
          <w:rPr>
            <w:rStyle w:val="Hyperlink"/>
            <w:noProof/>
          </w:rPr>
          <w:t>3.6</w:t>
        </w:r>
        <w:r w:rsidR="000C674C">
          <w:rPr>
            <w:rFonts w:asciiTheme="minorHAnsi" w:eastAsiaTheme="minorEastAsia" w:hAnsiTheme="minorHAnsi" w:cstheme="minorBidi"/>
            <w:noProof/>
            <w:sz w:val="22"/>
            <w:lang w:eastAsia="pt-BR"/>
          </w:rPr>
          <w:tab/>
        </w:r>
        <w:r w:rsidR="000C674C" w:rsidRPr="002C1D0C">
          <w:rPr>
            <w:rStyle w:val="Hyperlink"/>
            <w:noProof/>
          </w:rPr>
          <w:t>TestMatrix</w:t>
        </w:r>
        <w:r w:rsidR="000C674C">
          <w:rPr>
            <w:noProof/>
            <w:webHidden/>
          </w:rPr>
          <w:tab/>
        </w:r>
        <w:r>
          <w:rPr>
            <w:noProof/>
            <w:webHidden/>
          </w:rPr>
          <w:fldChar w:fldCharType="begin"/>
        </w:r>
        <w:r w:rsidR="000C674C">
          <w:rPr>
            <w:noProof/>
            <w:webHidden/>
          </w:rPr>
          <w:instrText xml:space="preserve"> PAGEREF _Toc260771417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8" w:history="1">
        <w:r w:rsidR="000C674C" w:rsidRPr="002C1D0C">
          <w:rPr>
            <w:rStyle w:val="Hyperlink"/>
            <w:noProof/>
          </w:rPr>
          <w:t>3.7</w:t>
        </w:r>
        <w:r w:rsidR="000C674C">
          <w:rPr>
            <w:rFonts w:asciiTheme="minorHAnsi" w:eastAsiaTheme="minorEastAsia" w:hAnsiTheme="minorHAnsi" w:cstheme="minorBidi"/>
            <w:noProof/>
            <w:sz w:val="22"/>
            <w:lang w:eastAsia="pt-BR"/>
          </w:rPr>
          <w:tab/>
        </w:r>
        <w:r w:rsidR="000C674C" w:rsidRPr="002C1D0C">
          <w:rPr>
            <w:rStyle w:val="Hyperlink"/>
            <w:noProof/>
          </w:rPr>
          <w:t>DB4Objects</w:t>
        </w:r>
        <w:r w:rsidR="000C674C">
          <w:rPr>
            <w:noProof/>
            <w:webHidden/>
          </w:rPr>
          <w:tab/>
        </w:r>
        <w:r>
          <w:rPr>
            <w:noProof/>
            <w:webHidden/>
          </w:rPr>
          <w:fldChar w:fldCharType="begin"/>
        </w:r>
        <w:r w:rsidR="000C674C">
          <w:rPr>
            <w:noProof/>
            <w:webHidden/>
          </w:rPr>
          <w:instrText xml:space="preserve"> PAGEREF _Toc260771418 \h </w:instrText>
        </w:r>
        <w:r>
          <w:rPr>
            <w:noProof/>
            <w:webHidden/>
          </w:rPr>
        </w:r>
        <w:r>
          <w:rPr>
            <w:noProof/>
            <w:webHidden/>
          </w:rPr>
          <w:fldChar w:fldCharType="separate"/>
        </w:r>
        <w:r w:rsidR="000C674C">
          <w:rPr>
            <w:noProof/>
            <w:webHidden/>
          </w:rPr>
          <w:t>8</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19" w:history="1">
        <w:r w:rsidR="000C674C" w:rsidRPr="002C1D0C">
          <w:rPr>
            <w:rStyle w:val="Hyperlink"/>
            <w:noProof/>
          </w:rPr>
          <w:t>3.8</w:t>
        </w:r>
        <w:r w:rsidR="000C674C">
          <w:rPr>
            <w:rFonts w:asciiTheme="minorHAnsi" w:eastAsiaTheme="minorEastAsia" w:hAnsiTheme="minorHAnsi" w:cstheme="minorBidi"/>
            <w:noProof/>
            <w:sz w:val="22"/>
            <w:lang w:eastAsia="pt-BR"/>
          </w:rPr>
          <w:tab/>
        </w:r>
        <w:r w:rsidR="000C674C" w:rsidRPr="002C1D0C">
          <w:rPr>
            <w:rStyle w:val="Hyperlink"/>
            <w:noProof/>
          </w:rPr>
          <w:t>Subversion</w:t>
        </w:r>
        <w:r w:rsidR="000C674C">
          <w:rPr>
            <w:noProof/>
            <w:webHidden/>
          </w:rPr>
          <w:tab/>
        </w:r>
        <w:r>
          <w:rPr>
            <w:noProof/>
            <w:webHidden/>
          </w:rPr>
          <w:fldChar w:fldCharType="begin"/>
        </w:r>
        <w:r w:rsidR="000C674C">
          <w:rPr>
            <w:noProof/>
            <w:webHidden/>
          </w:rPr>
          <w:instrText xml:space="preserve"> PAGEREF _Toc260771419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0" w:history="1">
        <w:r w:rsidR="000C674C" w:rsidRPr="002C1D0C">
          <w:rPr>
            <w:rStyle w:val="Hyperlink"/>
            <w:noProof/>
          </w:rPr>
          <w:t>3.9</w:t>
        </w:r>
        <w:r w:rsidR="000C674C">
          <w:rPr>
            <w:rFonts w:asciiTheme="minorHAnsi" w:eastAsiaTheme="minorEastAsia" w:hAnsiTheme="minorHAnsi" w:cstheme="minorBidi"/>
            <w:noProof/>
            <w:sz w:val="22"/>
            <w:lang w:eastAsia="pt-BR"/>
          </w:rPr>
          <w:tab/>
        </w:r>
        <w:r w:rsidR="000C674C" w:rsidRPr="002C1D0C">
          <w:rPr>
            <w:rStyle w:val="Hyperlink"/>
            <w:noProof/>
          </w:rPr>
          <w:t>UML</w:t>
        </w:r>
        <w:r w:rsidR="000C674C">
          <w:rPr>
            <w:noProof/>
            <w:webHidden/>
          </w:rPr>
          <w:tab/>
        </w:r>
        <w:r>
          <w:rPr>
            <w:noProof/>
            <w:webHidden/>
          </w:rPr>
          <w:fldChar w:fldCharType="begin"/>
        </w:r>
        <w:r w:rsidR="000C674C">
          <w:rPr>
            <w:noProof/>
            <w:webHidden/>
          </w:rPr>
          <w:instrText xml:space="preserve"> PAGEREF _Toc260771420 \h </w:instrText>
        </w:r>
        <w:r>
          <w:rPr>
            <w:noProof/>
            <w:webHidden/>
          </w:rPr>
        </w:r>
        <w:r>
          <w:rPr>
            <w:noProof/>
            <w:webHidden/>
          </w:rPr>
          <w:fldChar w:fldCharType="separate"/>
        </w:r>
        <w:r w:rsidR="000C674C">
          <w:rPr>
            <w:noProof/>
            <w:webHidden/>
          </w:rPr>
          <w:t>9</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21" w:history="1">
        <w:r w:rsidR="000C674C" w:rsidRPr="002C1D0C">
          <w:rPr>
            <w:rStyle w:val="Hyperlink"/>
            <w:noProof/>
          </w:rPr>
          <w:t>4</w:t>
        </w:r>
        <w:r w:rsidR="000C674C">
          <w:rPr>
            <w:rFonts w:asciiTheme="minorHAnsi" w:eastAsiaTheme="minorEastAsia" w:hAnsiTheme="minorHAnsi" w:cstheme="minorBidi"/>
            <w:noProof/>
            <w:sz w:val="22"/>
            <w:lang w:eastAsia="pt-BR"/>
          </w:rPr>
          <w:tab/>
        </w:r>
        <w:r w:rsidR="000C674C" w:rsidRPr="002C1D0C">
          <w:rPr>
            <w:rStyle w:val="Hyperlink"/>
            <w:noProof/>
          </w:rPr>
          <w:t>Metodologia</w:t>
        </w:r>
        <w:r w:rsidR="000C674C">
          <w:rPr>
            <w:noProof/>
            <w:webHidden/>
          </w:rPr>
          <w:tab/>
        </w:r>
        <w:r>
          <w:rPr>
            <w:noProof/>
            <w:webHidden/>
          </w:rPr>
          <w:fldChar w:fldCharType="begin"/>
        </w:r>
        <w:r w:rsidR="000C674C">
          <w:rPr>
            <w:noProof/>
            <w:webHidden/>
          </w:rPr>
          <w:instrText xml:space="preserve"> PAGEREF _Toc260771421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2" w:history="1">
        <w:r w:rsidR="000C674C" w:rsidRPr="002C1D0C">
          <w:rPr>
            <w:rStyle w:val="Hyperlink"/>
            <w:noProof/>
          </w:rPr>
          <w:t>4.1</w:t>
        </w:r>
        <w:r w:rsidR="000C674C">
          <w:rPr>
            <w:rFonts w:asciiTheme="minorHAnsi" w:eastAsiaTheme="minorEastAsia" w:hAnsiTheme="minorHAnsi" w:cstheme="minorBidi"/>
            <w:noProof/>
            <w:sz w:val="22"/>
            <w:lang w:eastAsia="pt-BR"/>
          </w:rPr>
          <w:tab/>
        </w:r>
        <w:r w:rsidR="000C674C" w:rsidRPr="002C1D0C">
          <w:rPr>
            <w:rStyle w:val="Hyperlink"/>
            <w:noProof/>
          </w:rPr>
          <w:t>Pesquisa Inicial</w:t>
        </w:r>
        <w:r w:rsidR="000C674C">
          <w:rPr>
            <w:noProof/>
            <w:webHidden/>
          </w:rPr>
          <w:tab/>
        </w:r>
        <w:r>
          <w:rPr>
            <w:noProof/>
            <w:webHidden/>
          </w:rPr>
          <w:fldChar w:fldCharType="begin"/>
        </w:r>
        <w:r w:rsidR="000C674C">
          <w:rPr>
            <w:noProof/>
            <w:webHidden/>
          </w:rPr>
          <w:instrText xml:space="preserve"> PAGEREF _Toc260771422 \h </w:instrText>
        </w:r>
        <w:r>
          <w:rPr>
            <w:noProof/>
            <w:webHidden/>
          </w:rPr>
        </w:r>
        <w:r>
          <w:rPr>
            <w:noProof/>
            <w:webHidden/>
          </w:rPr>
          <w:fldChar w:fldCharType="separate"/>
        </w:r>
        <w:r w:rsidR="000C674C">
          <w:rPr>
            <w:noProof/>
            <w:webHidden/>
          </w:rPr>
          <w:t>10</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3" w:history="1">
        <w:r w:rsidR="000C674C" w:rsidRPr="002C1D0C">
          <w:rPr>
            <w:rStyle w:val="Hyperlink"/>
            <w:noProof/>
          </w:rPr>
          <w:t>4.2</w:t>
        </w:r>
        <w:r w:rsidR="000C674C">
          <w:rPr>
            <w:rFonts w:asciiTheme="minorHAnsi" w:eastAsiaTheme="minorEastAsia" w:hAnsiTheme="minorHAnsi" w:cstheme="minorBidi"/>
            <w:noProof/>
            <w:sz w:val="22"/>
            <w:lang w:eastAsia="pt-BR"/>
          </w:rPr>
          <w:tab/>
        </w:r>
        <w:r w:rsidR="000C674C" w:rsidRPr="002C1D0C">
          <w:rPr>
            <w:rStyle w:val="Hyperlink"/>
            <w:noProof/>
          </w:rPr>
          <w:t>Especificação das Classes</w:t>
        </w:r>
        <w:r w:rsidR="000C674C">
          <w:rPr>
            <w:noProof/>
            <w:webHidden/>
          </w:rPr>
          <w:tab/>
        </w:r>
        <w:r>
          <w:rPr>
            <w:noProof/>
            <w:webHidden/>
          </w:rPr>
          <w:fldChar w:fldCharType="begin"/>
        </w:r>
        <w:r w:rsidR="000C674C">
          <w:rPr>
            <w:noProof/>
            <w:webHidden/>
          </w:rPr>
          <w:instrText xml:space="preserve"> PAGEREF _Toc260771423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4" w:history="1">
        <w:r w:rsidR="000C674C" w:rsidRPr="002C1D0C">
          <w:rPr>
            <w:rStyle w:val="Hyperlink"/>
            <w:noProof/>
          </w:rPr>
          <w:t>4.3</w:t>
        </w:r>
        <w:r w:rsidR="000C674C">
          <w:rPr>
            <w:rFonts w:asciiTheme="minorHAnsi" w:eastAsiaTheme="minorEastAsia" w:hAnsiTheme="minorHAnsi" w:cstheme="minorBidi"/>
            <w:noProof/>
            <w:sz w:val="22"/>
            <w:lang w:eastAsia="pt-BR"/>
          </w:rPr>
          <w:tab/>
        </w:r>
        <w:r w:rsidR="000C674C" w:rsidRPr="002C1D0C">
          <w:rPr>
            <w:rStyle w:val="Hyperlink"/>
            <w:noProof/>
          </w:rPr>
          <w:t>Especificação dos Casos de Teste</w:t>
        </w:r>
        <w:r w:rsidR="000C674C">
          <w:rPr>
            <w:noProof/>
            <w:webHidden/>
          </w:rPr>
          <w:tab/>
        </w:r>
        <w:r>
          <w:rPr>
            <w:noProof/>
            <w:webHidden/>
          </w:rPr>
          <w:fldChar w:fldCharType="begin"/>
        </w:r>
        <w:r w:rsidR="000C674C">
          <w:rPr>
            <w:noProof/>
            <w:webHidden/>
          </w:rPr>
          <w:instrText xml:space="preserve"> PAGEREF _Toc260771424 \h </w:instrText>
        </w:r>
        <w:r>
          <w:rPr>
            <w:noProof/>
            <w:webHidden/>
          </w:rPr>
        </w:r>
        <w:r>
          <w:rPr>
            <w:noProof/>
            <w:webHidden/>
          </w:rPr>
          <w:fldChar w:fldCharType="separate"/>
        </w:r>
        <w:r w:rsidR="000C674C">
          <w:rPr>
            <w:noProof/>
            <w:webHidden/>
          </w:rPr>
          <w:t>11</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5" w:history="1">
        <w:r w:rsidR="000C674C" w:rsidRPr="002C1D0C">
          <w:rPr>
            <w:rStyle w:val="Hyperlink"/>
            <w:noProof/>
          </w:rPr>
          <w:t>4.4</w:t>
        </w:r>
        <w:r w:rsidR="000C674C">
          <w:rPr>
            <w:rFonts w:asciiTheme="minorHAnsi" w:eastAsiaTheme="minorEastAsia" w:hAnsiTheme="minorHAnsi" w:cstheme="minorBidi"/>
            <w:noProof/>
            <w:sz w:val="22"/>
            <w:lang w:eastAsia="pt-BR"/>
          </w:rPr>
          <w:tab/>
        </w:r>
        <w:r w:rsidR="000C674C" w:rsidRPr="002C1D0C">
          <w:rPr>
            <w:rStyle w:val="Hyperlink"/>
            <w:noProof/>
          </w:rPr>
          <w:t>Implementação das Classes</w:t>
        </w:r>
        <w:r w:rsidR="000C674C">
          <w:rPr>
            <w:noProof/>
            <w:webHidden/>
          </w:rPr>
          <w:tab/>
        </w:r>
        <w:r>
          <w:rPr>
            <w:noProof/>
            <w:webHidden/>
          </w:rPr>
          <w:fldChar w:fldCharType="begin"/>
        </w:r>
        <w:r w:rsidR="000C674C">
          <w:rPr>
            <w:noProof/>
            <w:webHidden/>
          </w:rPr>
          <w:instrText xml:space="preserve"> PAGEREF _Toc260771425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6" w:history="1">
        <w:r w:rsidR="000C674C" w:rsidRPr="002C1D0C">
          <w:rPr>
            <w:rStyle w:val="Hyperlink"/>
            <w:noProof/>
          </w:rPr>
          <w:t>4.5</w:t>
        </w:r>
        <w:r w:rsidR="000C674C">
          <w:rPr>
            <w:rFonts w:asciiTheme="minorHAnsi" w:eastAsiaTheme="minorEastAsia" w:hAnsiTheme="minorHAnsi" w:cstheme="minorBidi"/>
            <w:noProof/>
            <w:sz w:val="22"/>
            <w:lang w:eastAsia="pt-BR"/>
          </w:rPr>
          <w:tab/>
        </w:r>
        <w:r w:rsidR="000C674C" w:rsidRPr="002C1D0C">
          <w:rPr>
            <w:rStyle w:val="Hyperlink"/>
            <w:noProof/>
          </w:rPr>
          <w:t>Validação dos Casos de Teste</w:t>
        </w:r>
        <w:r w:rsidR="000C674C">
          <w:rPr>
            <w:noProof/>
            <w:webHidden/>
          </w:rPr>
          <w:tab/>
        </w:r>
        <w:r>
          <w:rPr>
            <w:noProof/>
            <w:webHidden/>
          </w:rPr>
          <w:fldChar w:fldCharType="begin"/>
        </w:r>
        <w:r w:rsidR="000C674C">
          <w:rPr>
            <w:noProof/>
            <w:webHidden/>
          </w:rPr>
          <w:instrText xml:space="preserve"> PAGEREF _Toc260771426 \h </w:instrText>
        </w:r>
        <w:r>
          <w:rPr>
            <w:noProof/>
            <w:webHidden/>
          </w:rPr>
        </w:r>
        <w:r>
          <w:rPr>
            <w:noProof/>
            <w:webHidden/>
          </w:rPr>
          <w:fldChar w:fldCharType="separate"/>
        </w:r>
        <w:r w:rsidR="000C674C">
          <w:rPr>
            <w:noProof/>
            <w:webHidden/>
          </w:rPr>
          <w:t>13</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7" w:history="1">
        <w:r w:rsidR="000C674C" w:rsidRPr="002C1D0C">
          <w:rPr>
            <w:rStyle w:val="Hyperlink"/>
            <w:noProof/>
          </w:rPr>
          <w:t>4.6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_Toc260771427 \h </w:instrText>
        </w:r>
        <w:r>
          <w:rPr>
            <w:noProof/>
            <w:webHidden/>
          </w:rPr>
        </w:r>
        <w:r>
          <w:rPr>
            <w:noProof/>
            <w:webHidden/>
          </w:rPr>
          <w:fldChar w:fldCharType="separate"/>
        </w:r>
        <w:r w:rsidR="000C674C">
          <w:rPr>
            <w:noProof/>
            <w:webHidden/>
          </w:rPr>
          <w:t>14</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28" w:history="1">
        <w:r w:rsidR="000C674C" w:rsidRPr="002C1D0C">
          <w:rPr>
            <w:rStyle w:val="Hyperlink"/>
            <w:noProof/>
          </w:rPr>
          <w:t>5</w:t>
        </w:r>
        <w:r w:rsidR="000C674C">
          <w:rPr>
            <w:rFonts w:asciiTheme="minorHAnsi" w:eastAsiaTheme="minorEastAsia" w:hAnsiTheme="minorHAnsi" w:cstheme="minorBidi"/>
            <w:noProof/>
            <w:sz w:val="22"/>
            <w:lang w:eastAsia="pt-BR"/>
          </w:rPr>
          <w:tab/>
        </w:r>
        <w:r w:rsidR="000C674C" w:rsidRPr="002C1D0C">
          <w:rPr>
            <w:rStyle w:val="Hyperlink"/>
            <w:noProof/>
          </w:rPr>
          <w:t>Implementação</w:t>
        </w:r>
        <w:r w:rsidR="000C674C">
          <w:rPr>
            <w:noProof/>
            <w:webHidden/>
          </w:rPr>
          <w:tab/>
        </w:r>
        <w:r>
          <w:rPr>
            <w:noProof/>
            <w:webHidden/>
          </w:rPr>
          <w:fldChar w:fldCharType="begin"/>
        </w:r>
        <w:r w:rsidR="000C674C">
          <w:rPr>
            <w:noProof/>
            <w:webHidden/>
          </w:rPr>
          <w:instrText xml:space="preserve"> PAGEREF _Toc260771428 \h </w:instrText>
        </w:r>
        <w:r>
          <w:rPr>
            <w:noProof/>
            <w:webHidden/>
          </w:rPr>
        </w:r>
        <w:r>
          <w:rPr>
            <w:noProof/>
            <w:webHidden/>
          </w:rPr>
          <w:fldChar w:fldCharType="separate"/>
        </w:r>
        <w:r w:rsidR="000C674C">
          <w:rPr>
            <w:noProof/>
            <w:webHidden/>
          </w:rPr>
          <w:t>15</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29" w:history="1">
        <w:r w:rsidR="000C674C" w:rsidRPr="002C1D0C">
          <w:rPr>
            <w:rStyle w:val="Hyperlink"/>
            <w:noProof/>
          </w:rPr>
          <w:t>5.1</w:t>
        </w:r>
        <w:r w:rsidR="000C674C">
          <w:rPr>
            <w:rFonts w:asciiTheme="minorHAnsi" w:eastAsiaTheme="minorEastAsia" w:hAnsiTheme="minorHAnsi" w:cstheme="minorBidi"/>
            <w:noProof/>
            <w:sz w:val="22"/>
            <w:lang w:eastAsia="pt-BR"/>
          </w:rPr>
          <w:tab/>
        </w:r>
        <w:r w:rsidR="000C674C" w:rsidRPr="002C1D0C">
          <w:rPr>
            <w:rStyle w:val="Hyperlink"/>
            <w:noProof/>
          </w:rPr>
          <w:t>Songer.UnitTests</w:t>
        </w:r>
        <w:r w:rsidR="000C674C">
          <w:rPr>
            <w:noProof/>
            <w:webHidden/>
          </w:rPr>
          <w:tab/>
        </w:r>
        <w:r>
          <w:rPr>
            <w:noProof/>
            <w:webHidden/>
          </w:rPr>
          <w:fldChar w:fldCharType="begin"/>
        </w:r>
        <w:r w:rsidR="000C674C">
          <w:rPr>
            <w:noProof/>
            <w:webHidden/>
          </w:rPr>
          <w:instrText xml:space="preserve"> PAGEREF _Toc260771429 \h </w:instrText>
        </w:r>
        <w:r>
          <w:rPr>
            <w:noProof/>
            <w:webHidden/>
          </w:rPr>
        </w:r>
        <w:r>
          <w:rPr>
            <w:noProof/>
            <w:webHidden/>
          </w:rPr>
          <w:fldChar w:fldCharType="separate"/>
        </w:r>
        <w:r w:rsidR="000C674C">
          <w:rPr>
            <w:noProof/>
            <w:webHidden/>
          </w:rPr>
          <w:t>16</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0" w:history="1">
        <w:r w:rsidR="000C674C" w:rsidRPr="002C1D0C">
          <w:rPr>
            <w:rStyle w:val="Hyperlink"/>
            <w:rFonts w:cs="Arial"/>
            <w:noProof/>
            <w:snapToGrid w:val="0"/>
            <w:w w:val="0"/>
          </w:rPr>
          <w:t>5.1.1</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MusicalAnalyzerTests</w:t>
        </w:r>
        <w:r w:rsidR="000C674C">
          <w:rPr>
            <w:noProof/>
            <w:webHidden/>
          </w:rPr>
          <w:tab/>
        </w:r>
        <w:r>
          <w:rPr>
            <w:noProof/>
            <w:webHidden/>
          </w:rPr>
          <w:fldChar w:fldCharType="begin"/>
        </w:r>
        <w:r w:rsidR="000C674C">
          <w:rPr>
            <w:noProof/>
            <w:webHidden/>
          </w:rPr>
          <w:instrText xml:space="preserve"> PAGEREF _Toc260771430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1" w:history="1">
        <w:r w:rsidR="000C674C" w:rsidRPr="002C1D0C">
          <w:rPr>
            <w:rStyle w:val="Hyperlink"/>
            <w:rFonts w:cs="Arial"/>
            <w:noProof/>
            <w:snapToGrid w:val="0"/>
            <w:w w:val="0"/>
          </w:rPr>
          <w:t>5.1.2</w:t>
        </w:r>
        <w:r w:rsidR="000C674C">
          <w:rPr>
            <w:rFonts w:asciiTheme="minorHAnsi" w:eastAsiaTheme="minorEastAsia" w:hAnsiTheme="minorHAnsi" w:cstheme="minorBidi"/>
            <w:noProof/>
            <w:sz w:val="22"/>
            <w:lang w:eastAsia="pt-BR"/>
          </w:rPr>
          <w:tab/>
        </w:r>
        <w:r w:rsidR="000C674C" w:rsidRPr="002C1D0C">
          <w:rPr>
            <w:rStyle w:val="Hyperlink"/>
            <w:noProof/>
          </w:rPr>
          <w:t>Classe NotesAndChordsTests</w:t>
        </w:r>
        <w:r w:rsidR="000C674C">
          <w:rPr>
            <w:noProof/>
            <w:webHidden/>
          </w:rPr>
          <w:tab/>
        </w:r>
        <w:r>
          <w:rPr>
            <w:noProof/>
            <w:webHidden/>
          </w:rPr>
          <w:fldChar w:fldCharType="begin"/>
        </w:r>
        <w:r w:rsidR="000C674C">
          <w:rPr>
            <w:noProof/>
            <w:webHidden/>
          </w:rPr>
          <w:instrText xml:space="preserve"> PAGEREF _Toc260771431 \h </w:instrText>
        </w:r>
        <w:r>
          <w:rPr>
            <w:noProof/>
            <w:webHidden/>
          </w:rPr>
        </w:r>
        <w:r>
          <w:rPr>
            <w:noProof/>
            <w:webHidden/>
          </w:rPr>
          <w:fldChar w:fldCharType="separate"/>
        </w:r>
        <w:r w:rsidR="000C674C">
          <w:rPr>
            <w:noProof/>
            <w:webHidden/>
          </w:rPr>
          <w:t>17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32" w:history="1">
        <w:r w:rsidR="000C674C" w:rsidRPr="002C1D0C">
          <w:rPr>
            <w:rStyle w:val="Hyperlink"/>
            <w:noProof/>
          </w:rPr>
          <w:t>5.2</w:t>
        </w:r>
        <w:r w:rsidR="000C674C">
          <w:rPr>
            <w:rFonts w:asciiTheme="minorHAnsi" w:eastAsiaTheme="minorEastAsia" w:hAnsiTheme="minorHAnsi" w:cstheme="minorBidi"/>
            <w:noProof/>
            <w:sz w:val="22"/>
            <w:lang w:eastAsia="pt-BR"/>
          </w:rPr>
          <w:tab/>
        </w:r>
        <w:r w:rsidR="000C674C" w:rsidRPr="002C1D0C">
          <w:rPr>
            <w:rStyle w:val="Hyperlink"/>
            <w:noProof/>
          </w:rPr>
          <w:t>Songer.SoundInput</w:t>
        </w:r>
        <w:r w:rsidR="000C674C">
          <w:rPr>
            <w:noProof/>
            <w:webHidden/>
          </w:rPr>
          <w:tab/>
        </w:r>
        <w:r>
          <w:rPr>
            <w:noProof/>
            <w:webHidden/>
          </w:rPr>
          <w:fldChar w:fldCharType="begin"/>
        </w:r>
        <w:r w:rsidR="000C674C">
          <w:rPr>
            <w:noProof/>
            <w:webHidden/>
          </w:rPr>
          <w:instrText xml:space="preserve"> PAGEREF _Toc260771432 \h </w:instrText>
        </w:r>
        <w:r>
          <w:rPr>
            <w:noProof/>
            <w:webHidden/>
          </w:rPr>
        </w:r>
        <w:r>
          <w:rPr>
            <w:noProof/>
            <w:webHidden/>
          </w:rPr>
          <w:fldChar w:fldCharType="separate"/>
        </w:r>
        <w:r w:rsidR="000C674C">
          <w:rPr>
            <w:noProof/>
            <w:webHidden/>
          </w:rPr>
          <w:t>18</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3" w:history="1">
        <w:r w:rsidR="000C674C" w:rsidRPr="002C1D0C">
          <w:rPr>
            <w:rStyle w:val="Hyperlink"/>
            <w:rFonts w:cs="Arial"/>
            <w:noProof/>
            <w:snapToGrid w:val="0"/>
            <w:w w:val="0"/>
          </w:rPr>
          <w:t>5.2.1</w:t>
        </w:r>
        <w:r w:rsidR="000C674C">
          <w:rPr>
            <w:rFonts w:asciiTheme="minorHAnsi" w:eastAsiaTheme="minorEastAsia" w:hAnsiTheme="minorHAnsi" w:cstheme="minorBidi"/>
            <w:noProof/>
            <w:sz w:val="22"/>
            <w:lang w:eastAsia="pt-BR"/>
          </w:rPr>
          <w:tab/>
        </w:r>
        <w:r w:rsidR="000C674C" w:rsidRPr="002C1D0C">
          <w:rPr>
            <w:rStyle w:val="Hyperlink"/>
            <w:noProof/>
          </w:rPr>
          <w:t>Classe SoundSource</w:t>
        </w:r>
        <w:r w:rsidR="000C674C">
          <w:rPr>
            <w:noProof/>
            <w:webHidden/>
          </w:rPr>
          <w:tab/>
        </w:r>
        <w:r>
          <w:rPr>
            <w:noProof/>
            <w:webHidden/>
          </w:rPr>
          <w:fldChar w:fldCharType="begin"/>
        </w:r>
        <w:r w:rsidR="000C674C">
          <w:rPr>
            <w:noProof/>
            <w:webHidden/>
          </w:rPr>
          <w:instrText xml:space="preserve"> PAGEREF _Toc260771433 \h </w:instrText>
        </w:r>
        <w:r>
          <w:rPr>
            <w:noProof/>
            <w:webHidden/>
          </w:rPr>
        </w:r>
        <w:r>
          <w:rPr>
            <w:noProof/>
            <w:webHidden/>
          </w:rPr>
          <w:fldChar w:fldCharType="separate"/>
        </w:r>
        <w:r w:rsidR="000C674C">
          <w:rPr>
            <w:noProof/>
            <w:webHidden/>
          </w:rPr>
          <w:t>19</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4" w:history="1">
        <w:r w:rsidR="000C674C" w:rsidRPr="002C1D0C">
          <w:rPr>
            <w:rStyle w:val="Hyperlink"/>
            <w:rFonts w:cs="Arial"/>
            <w:noProof/>
            <w:snapToGrid w:val="0"/>
            <w:w w:val="0"/>
          </w:rPr>
          <w:t>5.2.2</w:t>
        </w:r>
        <w:r w:rsidR="000C674C">
          <w:rPr>
            <w:rFonts w:asciiTheme="minorHAnsi" w:eastAsiaTheme="minorEastAsia" w:hAnsiTheme="minorHAnsi" w:cstheme="minorBidi"/>
            <w:noProof/>
            <w:sz w:val="22"/>
            <w:lang w:eastAsia="pt-BR"/>
          </w:rPr>
          <w:tab/>
        </w:r>
        <w:r w:rsidR="000C674C" w:rsidRPr="002C1D0C">
          <w:rPr>
            <w:rStyle w:val="Hyperlink"/>
            <w:noProof/>
          </w:rPr>
          <w:t>Classe LineInCapture</w:t>
        </w:r>
        <w:r w:rsidR="000C674C">
          <w:rPr>
            <w:noProof/>
            <w:webHidden/>
          </w:rPr>
          <w:tab/>
        </w:r>
        <w:r>
          <w:rPr>
            <w:noProof/>
            <w:webHidden/>
          </w:rPr>
          <w:fldChar w:fldCharType="begin"/>
        </w:r>
        <w:r w:rsidR="000C674C">
          <w:rPr>
            <w:noProof/>
            <w:webHidden/>
          </w:rPr>
          <w:instrText xml:space="preserve"> PAGEREF _Toc260771434 \h </w:instrText>
        </w:r>
        <w:r>
          <w:rPr>
            <w:noProof/>
            <w:webHidden/>
          </w:rPr>
        </w:r>
        <w:r>
          <w:rPr>
            <w:noProof/>
            <w:webHidden/>
          </w:rPr>
          <w:fldChar w:fldCharType="separate"/>
        </w:r>
        <w:r w:rsidR="000C674C">
          <w:rPr>
            <w:noProof/>
            <w:webHidden/>
          </w:rPr>
          <w:t>20</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5" w:history="1">
        <w:r w:rsidR="000C674C" w:rsidRPr="002C1D0C">
          <w:rPr>
            <w:rStyle w:val="Hyperlink"/>
            <w:rFonts w:cs="Arial"/>
            <w:noProof/>
            <w:snapToGrid w:val="0"/>
            <w:w w:val="0"/>
          </w:rPr>
          <w:t>5.2.3</w:t>
        </w:r>
        <w:r w:rsidR="000C674C">
          <w:rPr>
            <w:rFonts w:asciiTheme="minorHAnsi" w:eastAsiaTheme="minorEastAsia" w:hAnsiTheme="minorHAnsi" w:cstheme="minorBidi"/>
            <w:noProof/>
            <w:sz w:val="22"/>
            <w:lang w:eastAsia="pt-BR"/>
          </w:rPr>
          <w:tab/>
        </w:r>
        <w:r w:rsidR="000C674C" w:rsidRPr="002C1D0C">
          <w:rPr>
            <w:rStyle w:val="Hyperlink"/>
            <w:noProof/>
          </w:rPr>
          <w:t>Classe WaveFileCapture</w:t>
        </w:r>
        <w:r w:rsidR="000C674C">
          <w:rPr>
            <w:noProof/>
            <w:webHidden/>
          </w:rPr>
          <w:tab/>
        </w:r>
        <w:r>
          <w:rPr>
            <w:noProof/>
            <w:webHidden/>
          </w:rPr>
          <w:fldChar w:fldCharType="begin"/>
        </w:r>
        <w:r w:rsidR="000C674C">
          <w:rPr>
            <w:noProof/>
            <w:webHidden/>
          </w:rPr>
          <w:instrText xml:space="preserve"> PAGEREF _Toc260771435 \h </w:instrText>
        </w:r>
        <w:r>
          <w:rPr>
            <w:noProof/>
            <w:webHidden/>
          </w:rPr>
        </w:r>
        <w:r>
          <w:rPr>
            <w:noProof/>
            <w:webHidden/>
          </w:rPr>
          <w:fldChar w:fldCharType="separate"/>
        </w:r>
        <w:r w:rsidR="000C674C">
          <w:rPr>
            <w:noProof/>
            <w:webHidden/>
          </w:rPr>
          <w:t>21</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6" w:history="1">
        <w:r w:rsidR="000C674C" w:rsidRPr="002C1D0C">
          <w:rPr>
            <w:rStyle w:val="Hyperlink"/>
            <w:rFonts w:cs="Arial"/>
            <w:noProof/>
            <w:snapToGrid w:val="0"/>
            <w:w w:val="0"/>
          </w:rPr>
          <w:t>5.2.4</w:t>
        </w:r>
        <w:r w:rsidR="000C674C">
          <w:rPr>
            <w:rFonts w:asciiTheme="minorHAnsi" w:eastAsiaTheme="minorEastAsia" w:hAnsiTheme="minorHAnsi" w:cstheme="minorBidi"/>
            <w:noProof/>
            <w:sz w:val="22"/>
            <w:lang w:eastAsia="pt-BR"/>
          </w:rPr>
          <w:tab/>
        </w:r>
        <w:r w:rsidR="000C674C" w:rsidRPr="002C1D0C">
          <w:rPr>
            <w:rStyle w:val="Hyperlink"/>
            <w:noProof/>
          </w:rPr>
          <w:t>Classe SoundDetectedEventArgs</w:t>
        </w:r>
        <w:r w:rsidR="000C674C">
          <w:rPr>
            <w:noProof/>
            <w:webHidden/>
          </w:rPr>
          <w:tab/>
        </w:r>
        <w:r>
          <w:rPr>
            <w:noProof/>
            <w:webHidden/>
          </w:rPr>
          <w:fldChar w:fldCharType="begin"/>
        </w:r>
        <w:r w:rsidR="000C674C">
          <w:rPr>
            <w:noProof/>
            <w:webHidden/>
          </w:rPr>
          <w:instrText xml:space="preserve"> PAGEREF _Toc260771436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37" w:history="1">
        <w:r w:rsidR="000C674C" w:rsidRPr="002C1D0C">
          <w:rPr>
            <w:rStyle w:val="Hyperlink"/>
            <w:noProof/>
          </w:rPr>
          <w:t>5.3</w:t>
        </w:r>
        <w:r w:rsidR="000C674C">
          <w:rPr>
            <w:rFonts w:asciiTheme="minorHAnsi" w:eastAsiaTheme="minorEastAsia" w:hAnsiTheme="minorHAnsi" w:cstheme="minorBidi"/>
            <w:noProof/>
            <w:sz w:val="22"/>
            <w:lang w:eastAsia="pt-BR"/>
          </w:rPr>
          <w:tab/>
        </w:r>
        <w:r w:rsidR="000C674C" w:rsidRPr="002C1D0C">
          <w:rPr>
            <w:rStyle w:val="Hyperlink"/>
            <w:noProof/>
          </w:rPr>
          <w:t>Songer.SoundAnalysis</w:t>
        </w:r>
        <w:r w:rsidR="000C674C">
          <w:rPr>
            <w:noProof/>
            <w:webHidden/>
          </w:rPr>
          <w:tab/>
        </w:r>
        <w:r>
          <w:rPr>
            <w:noProof/>
            <w:webHidden/>
          </w:rPr>
          <w:fldChar w:fldCharType="begin"/>
        </w:r>
        <w:r w:rsidR="000C674C">
          <w:rPr>
            <w:noProof/>
            <w:webHidden/>
          </w:rPr>
          <w:instrText xml:space="preserve"> PAGEREF _Toc260771437 \h </w:instrText>
        </w:r>
        <w:r>
          <w:rPr>
            <w:noProof/>
            <w:webHidden/>
          </w:rPr>
        </w:r>
        <w:r>
          <w:rPr>
            <w:noProof/>
            <w:webHidden/>
          </w:rPr>
          <w:fldChar w:fldCharType="separate"/>
        </w:r>
        <w:r w:rsidR="000C674C">
          <w:rPr>
            <w:noProof/>
            <w:webHidden/>
          </w:rPr>
          <w:t>22</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8" w:history="1">
        <w:r w:rsidR="000C674C" w:rsidRPr="002C1D0C">
          <w:rPr>
            <w:rStyle w:val="Hyperlink"/>
            <w:rFonts w:cs="Arial"/>
            <w:noProof/>
            <w:snapToGrid w:val="0"/>
            <w:w w:val="0"/>
          </w:rPr>
          <w:t>5.3.1</w:t>
        </w:r>
        <w:r w:rsidR="000C674C">
          <w:rPr>
            <w:rFonts w:asciiTheme="minorHAnsi" w:eastAsiaTheme="minorEastAsia" w:hAnsiTheme="minorHAnsi" w:cstheme="minorBidi"/>
            <w:noProof/>
            <w:sz w:val="22"/>
            <w:lang w:eastAsia="pt-BR"/>
          </w:rPr>
          <w:tab/>
        </w:r>
        <w:r w:rsidR="000C674C" w:rsidRPr="002C1D0C">
          <w:rPr>
            <w:rStyle w:val="Hyperlink"/>
            <w:noProof/>
          </w:rPr>
          <w:t>Estrutura ComplexNumber</w:t>
        </w:r>
        <w:r w:rsidR="000C674C">
          <w:rPr>
            <w:noProof/>
            <w:webHidden/>
          </w:rPr>
          <w:tab/>
        </w:r>
        <w:r>
          <w:rPr>
            <w:noProof/>
            <w:webHidden/>
          </w:rPr>
          <w:fldChar w:fldCharType="begin"/>
        </w:r>
        <w:r w:rsidR="000C674C">
          <w:rPr>
            <w:noProof/>
            <w:webHidden/>
          </w:rPr>
          <w:instrText xml:space="preserve"> PAGEREF _Toc260771438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39" w:history="1">
        <w:r w:rsidR="000C674C" w:rsidRPr="002C1D0C">
          <w:rPr>
            <w:rStyle w:val="Hyperlink"/>
            <w:rFonts w:cs="Arial"/>
            <w:noProof/>
            <w:snapToGrid w:val="0"/>
            <w:w w:val="0"/>
          </w:rPr>
          <w:t>5.3.2</w:t>
        </w:r>
        <w:r w:rsidR="000C674C">
          <w:rPr>
            <w:rFonts w:asciiTheme="minorHAnsi" w:eastAsiaTheme="minorEastAsia" w:hAnsiTheme="minorHAnsi" w:cstheme="minorBidi"/>
            <w:noProof/>
            <w:sz w:val="22"/>
            <w:lang w:eastAsia="pt-BR"/>
          </w:rPr>
          <w:tab/>
        </w:r>
        <w:r w:rsidR="000C674C" w:rsidRPr="002C1D0C">
          <w:rPr>
            <w:rStyle w:val="Hyperlink"/>
            <w:noProof/>
          </w:rPr>
          <w:t>Classe CooleyTukeyFFT</w:t>
        </w:r>
        <w:r w:rsidR="000C674C">
          <w:rPr>
            <w:noProof/>
            <w:webHidden/>
          </w:rPr>
          <w:tab/>
        </w:r>
        <w:r>
          <w:rPr>
            <w:noProof/>
            <w:webHidden/>
          </w:rPr>
          <w:fldChar w:fldCharType="begin"/>
        </w:r>
        <w:r w:rsidR="000C674C">
          <w:rPr>
            <w:noProof/>
            <w:webHidden/>
          </w:rPr>
          <w:instrText xml:space="preserve"> PAGEREF _Toc260771439 \h </w:instrText>
        </w:r>
        <w:r>
          <w:rPr>
            <w:noProof/>
            <w:webHidden/>
          </w:rPr>
        </w:r>
        <w:r>
          <w:rPr>
            <w:noProof/>
            <w:webHidden/>
          </w:rPr>
          <w:fldChar w:fldCharType="separate"/>
        </w:r>
        <w:r w:rsidR="000C674C">
          <w:rPr>
            <w:noProof/>
            <w:webHidden/>
          </w:rPr>
          <w:t>23</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40" w:history="1">
        <w:r w:rsidR="000C674C" w:rsidRPr="002C1D0C">
          <w:rPr>
            <w:rStyle w:val="Hyperlink"/>
            <w:noProof/>
          </w:rPr>
          <w:t>5.4</w:t>
        </w:r>
        <w:r w:rsidR="000C674C">
          <w:rPr>
            <w:rFonts w:asciiTheme="minorHAnsi" w:eastAsiaTheme="minorEastAsia" w:hAnsiTheme="minorHAnsi" w:cstheme="minorBidi"/>
            <w:noProof/>
            <w:sz w:val="22"/>
            <w:lang w:eastAsia="pt-BR"/>
          </w:rPr>
          <w:tab/>
        </w:r>
        <w:r w:rsidR="000C674C" w:rsidRPr="002C1D0C">
          <w:rPr>
            <w:rStyle w:val="Hyperlink"/>
            <w:noProof/>
          </w:rPr>
          <w:t>Songer.MusicalInterpreter</w:t>
        </w:r>
        <w:r w:rsidR="000C674C">
          <w:rPr>
            <w:noProof/>
            <w:webHidden/>
          </w:rPr>
          <w:tab/>
        </w:r>
        <w:r>
          <w:rPr>
            <w:noProof/>
            <w:webHidden/>
          </w:rPr>
          <w:fldChar w:fldCharType="begin"/>
        </w:r>
        <w:r w:rsidR="000C674C">
          <w:rPr>
            <w:noProof/>
            <w:webHidden/>
          </w:rPr>
          <w:instrText xml:space="preserve"> PAGEREF _Toc260771440 \h </w:instrText>
        </w:r>
        <w:r>
          <w:rPr>
            <w:noProof/>
            <w:webHidden/>
          </w:rPr>
        </w:r>
        <w:r>
          <w:rPr>
            <w:noProof/>
            <w:webHidden/>
          </w:rPr>
          <w:fldChar w:fldCharType="separate"/>
        </w:r>
        <w:r w:rsidR="000C674C">
          <w:rPr>
            <w:noProof/>
            <w:webHidden/>
          </w:rPr>
          <w:t>24</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1" w:history="1">
        <w:r w:rsidR="000C674C" w:rsidRPr="002C1D0C">
          <w:rPr>
            <w:rStyle w:val="Hyperlink"/>
            <w:rFonts w:cs="Arial"/>
            <w:noProof/>
            <w:snapToGrid w:val="0"/>
            <w:w w:val="0"/>
          </w:rPr>
          <w:t>5.4.1</w:t>
        </w:r>
        <w:r w:rsidR="000C674C">
          <w:rPr>
            <w:rFonts w:asciiTheme="minorHAnsi" w:eastAsiaTheme="minorEastAsia" w:hAnsiTheme="minorHAnsi" w:cstheme="minorBidi"/>
            <w:noProof/>
            <w:sz w:val="22"/>
            <w:lang w:eastAsia="pt-BR"/>
          </w:rPr>
          <w:tab/>
        </w:r>
        <w:r w:rsidR="000C674C" w:rsidRPr="002C1D0C">
          <w:rPr>
            <w:rStyle w:val="Hyperlink"/>
            <w:noProof/>
          </w:rPr>
          <w:t>Classe MusicalNote</w:t>
        </w:r>
        <w:r w:rsidR="000C674C">
          <w:rPr>
            <w:noProof/>
            <w:webHidden/>
          </w:rPr>
          <w:tab/>
        </w:r>
        <w:r>
          <w:rPr>
            <w:noProof/>
            <w:webHidden/>
          </w:rPr>
          <w:fldChar w:fldCharType="begin"/>
        </w:r>
        <w:r w:rsidR="000C674C">
          <w:rPr>
            <w:noProof/>
            <w:webHidden/>
          </w:rPr>
          <w:instrText xml:space="preserve"> PAGEREF _Toc260771441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2" w:history="1">
        <w:r w:rsidR="000C674C" w:rsidRPr="002C1D0C">
          <w:rPr>
            <w:rStyle w:val="Hyperlink"/>
            <w:rFonts w:cs="Arial"/>
            <w:noProof/>
            <w:snapToGrid w:val="0"/>
            <w:w w:val="0"/>
          </w:rPr>
          <w:t>5.4.2</w:t>
        </w:r>
        <w:r w:rsidR="000C674C">
          <w:rPr>
            <w:rFonts w:asciiTheme="minorHAnsi" w:eastAsiaTheme="minorEastAsia" w:hAnsiTheme="minorHAnsi" w:cstheme="minorBidi"/>
            <w:noProof/>
            <w:sz w:val="22"/>
            <w:lang w:eastAsia="pt-BR"/>
          </w:rPr>
          <w:tab/>
        </w:r>
        <w:r w:rsidR="000C674C" w:rsidRPr="002C1D0C">
          <w:rPr>
            <w:rStyle w:val="Hyperlink"/>
            <w:noProof/>
          </w:rPr>
          <w:t>Classe MusicalNoteDictionary</w:t>
        </w:r>
        <w:r w:rsidR="000C674C">
          <w:rPr>
            <w:noProof/>
            <w:webHidden/>
          </w:rPr>
          <w:tab/>
        </w:r>
        <w:r>
          <w:rPr>
            <w:noProof/>
            <w:webHidden/>
          </w:rPr>
          <w:fldChar w:fldCharType="begin"/>
        </w:r>
        <w:r w:rsidR="000C674C">
          <w:rPr>
            <w:noProof/>
            <w:webHidden/>
          </w:rPr>
          <w:instrText xml:space="preserve"> PAGEREF _Toc260771442 \h </w:instrText>
        </w:r>
        <w:r>
          <w:rPr>
            <w:noProof/>
            <w:webHidden/>
          </w:rPr>
        </w:r>
        <w:r>
          <w:rPr>
            <w:noProof/>
            <w:webHidden/>
          </w:rPr>
          <w:fldChar w:fldCharType="separate"/>
        </w:r>
        <w:r w:rsidR="000C674C">
          <w:rPr>
            <w:noProof/>
            <w:webHidden/>
          </w:rPr>
          <w:t>25</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3" w:history="1">
        <w:r w:rsidR="000C674C" w:rsidRPr="002C1D0C">
          <w:rPr>
            <w:rStyle w:val="Hyperlink"/>
            <w:rFonts w:cs="Arial"/>
            <w:noProof/>
            <w:snapToGrid w:val="0"/>
            <w:w w:val="0"/>
          </w:rPr>
          <w:t>5.4.3</w:t>
        </w:r>
        <w:r w:rsidR="000C674C">
          <w:rPr>
            <w:rFonts w:asciiTheme="minorHAnsi" w:eastAsiaTheme="minorEastAsia" w:hAnsiTheme="minorHAnsi" w:cstheme="minorBidi"/>
            <w:noProof/>
            <w:sz w:val="22"/>
            <w:lang w:eastAsia="pt-BR"/>
          </w:rPr>
          <w:tab/>
        </w:r>
        <w:r w:rsidR="000C674C" w:rsidRPr="002C1D0C">
          <w:rPr>
            <w:rStyle w:val="Hyperlink"/>
            <w:noProof/>
          </w:rPr>
          <w:t>Classe Chord</w:t>
        </w:r>
        <w:r w:rsidR="000C674C">
          <w:rPr>
            <w:noProof/>
            <w:webHidden/>
          </w:rPr>
          <w:tab/>
        </w:r>
        <w:r>
          <w:rPr>
            <w:noProof/>
            <w:webHidden/>
          </w:rPr>
          <w:fldChar w:fldCharType="begin"/>
        </w:r>
        <w:r w:rsidR="000C674C">
          <w:rPr>
            <w:noProof/>
            <w:webHidden/>
          </w:rPr>
          <w:instrText xml:space="preserve"> PAGEREF _Toc260771443 \h </w:instrText>
        </w:r>
        <w:r>
          <w:rPr>
            <w:noProof/>
            <w:webHidden/>
          </w:rPr>
        </w:r>
        <w:r>
          <w:rPr>
            <w:noProof/>
            <w:webHidden/>
          </w:rPr>
          <w:fldChar w:fldCharType="separate"/>
        </w:r>
        <w:r w:rsidR="000C674C">
          <w:rPr>
            <w:noProof/>
            <w:webHidden/>
          </w:rPr>
          <w:t>26</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4" w:history="1">
        <w:r w:rsidR="000C674C" w:rsidRPr="002C1D0C">
          <w:rPr>
            <w:rStyle w:val="Hyperlink"/>
            <w:rFonts w:cs="Arial"/>
            <w:noProof/>
            <w:snapToGrid w:val="0"/>
            <w:w w:val="0"/>
          </w:rPr>
          <w:t>5.4.4</w:t>
        </w:r>
        <w:r w:rsidR="000C674C">
          <w:rPr>
            <w:rFonts w:asciiTheme="minorHAnsi" w:eastAsiaTheme="minorEastAsia" w:hAnsiTheme="minorHAnsi" w:cstheme="minorBidi"/>
            <w:noProof/>
            <w:sz w:val="22"/>
            <w:lang w:eastAsia="pt-BR"/>
          </w:rPr>
          <w:tab/>
        </w:r>
        <w:r w:rsidR="000C674C" w:rsidRPr="002C1D0C">
          <w:rPr>
            <w:rStyle w:val="Hyperlink"/>
            <w:noProof/>
          </w:rPr>
          <w:t>Classe ChordDictionary</w:t>
        </w:r>
        <w:r w:rsidR="000C674C">
          <w:rPr>
            <w:noProof/>
            <w:webHidden/>
          </w:rPr>
          <w:tab/>
        </w:r>
        <w:r>
          <w:rPr>
            <w:noProof/>
            <w:webHidden/>
          </w:rPr>
          <w:fldChar w:fldCharType="begin"/>
        </w:r>
        <w:r w:rsidR="000C674C">
          <w:rPr>
            <w:noProof/>
            <w:webHidden/>
          </w:rPr>
          <w:instrText xml:space="preserve"> PAGEREF _Toc260771444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5" w:history="1">
        <w:r w:rsidR="000C674C" w:rsidRPr="002C1D0C">
          <w:rPr>
            <w:rStyle w:val="Hyperlink"/>
            <w:rFonts w:cs="Arial"/>
            <w:noProof/>
            <w:snapToGrid w:val="0"/>
            <w:w w:val="0"/>
          </w:rPr>
          <w:t>5.4.5</w:t>
        </w:r>
        <w:r w:rsidR="000C674C">
          <w:rPr>
            <w:rFonts w:asciiTheme="minorHAnsi" w:eastAsiaTheme="minorEastAsia" w:hAnsiTheme="minorHAnsi" w:cstheme="minorBidi"/>
            <w:noProof/>
            <w:sz w:val="22"/>
            <w:lang w:eastAsia="pt-BR"/>
          </w:rPr>
          <w:tab/>
        </w:r>
        <w:r w:rsidR="000C674C" w:rsidRPr="002C1D0C">
          <w:rPr>
            <w:rStyle w:val="Hyperlink"/>
            <w:noProof/>
          </w:rPr>
          <w:t>Classe MusicalAnalyzer</w:t>
        </w:r>
        <w:r w:rsidR="000C674C">
          <w:rPr>
            <w:noProof/>
            <w:webHidden/>
          </w:rPr>
          <w:tab/>
        </w:r>
        <w:r>
          <w:rPr>
            <w:noProof/>
            <w:webHidden/>
          </w:rPr>
          <w:fldChar w:fldCharType="begin"/>
        </w:r>
        <w:r w:rsidR="000C674C">
          <w:rPr>
            <w:noProof/>
            <w:webHidden/>
          </w:rPr>
          <w:instrText xml:space="preserve"> PAGEREF _Toc260771445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46" w:history="1">
        <w:r w:rsidR="000C674C" w:rsidRPr="002C1D0C">
          <w:rPr>
            <w:rStyle w:val="Hyperlink"/>
            <w:noProof/>
          </w:rPr>
          <w:t>5.5</w:t>
        </w:r>
        <w:r w:rsidR="000C674C">
          <w:rPr>
            <w:rFonts w:asciiTheme="minorHAnsi" w:eastAsiaTheme="minorEastAsia" w:hAnsiTheme="minorHAnsi" w:cstheme="minorBidi"/>
            <w:noProof/>
            <w:sz w:val="22"/>
            <w:lang w:eastAsia="pt-BR"/>
          </w:rPr>
          <w:tab/>
        </w:r>
        <w:r w:rsidR="000C674C" w:rsidRPr="002C1D0C">
          <w:rPr>
            <w:rStyle w:val="Hyperlink"/>
            <w:noProof/>
          </w:rPr>
          <w:t>Songer.Database</w:t>
        </w:r>
        <w:r w:rsidR="000C674C">
          <w:rPr>
            <w:noProof/>
            <w:webHidden/>
          </w:rPr>
          <w:tab/>
        </w:r>
        <w:r>
          <w:rPr>
            <w:noProof/>
            <w:webHidden/>
          </w:rPr>
          <w:fldChar w:fldCharType="begin"/>
        </w:r>
        <w:r w:rsidR="000C674C">
          <w:rPr>
            <w:noProof/>
            <w:webHidden/>
          </w:rPr>
          <w:instrText xml:space="preserve"> PAGEREF _Toc260771446 \h </w:instrText>
        </w:r>
        <w:r>
          <w:rPr>
            <w:noProof/>
            <w:webHidden/>
          </w:rPr>
        </w:r>
        <w:r>
          <w:rPr>
            <w:noProof/>
            <w:webHidden/>
          </w:rPr>
          <w:fldChar w:fldCharType="separate"/>
        </w:r>
        <w:r w:rsidR="000C674C">
          <w:rPr>
            <w:noProof/>
            <w:webHidden/>
          </w:rPr>
          <w:t>27</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7" w:history="1">
        <w:r w:rsidR="000C674C" w:rsidRPr="002C1D0C">
          <w:rPr>
            <w:rStyle w:val="Hyperlink"/>
            <w:rFonts w:cs="Arial"/>
            <w:noProof/>
            <w:snapToGrid w:val="0"/>
            <w:w w:val="0"/>
          </w:rPr>
          <w:t>5.5.1</w:t>
        </w:r>
        <w:r w:rsidR="000C674C">
          <w:rPr>
            <w:rFonts w:asciiTheme="minorHAnsi" w:eastAsiaTheme="minorEastAsia" w:hAnsiTheme="minorHAnsi" w:cstheme="minorBidi"/>
            <w:noProof/>
            <w:sz w:val="22"/>
            <w:lang w:eastAsia="pt-BR"/>
          </w:rPr>
          <w:tab/>
        </w:r>
        <w:r w:rsidR="000C674C" w:rsidRPr="002C1D0C">
          <w:rPr>
            <w:rStyle w:val="Hyperlink"/>
            <w:noProof/>
          </w:rPr>
          <w:t>Classe Song</w:t>
        </w:r>
        <w:r w:rsidR="000C674C">
          <w:rPr>
            <w:noProof/>
            <w:webHidden/>
          </w:rPr>
          <w:tab/>
        </w:r>
        <w:r>
          <w:rPr>
            <w:noProof/>
            <w:webHidden/>
          </w:rPr>
          <w:fldChar w:fldCharType="begin"/>
        </w:r>
        <w:r w:rsidR="000C674C">
          <w:rPr>
            <w:noProof/>
            <w:webHidden/>
          </w:rPr>
          <w:instrText xml:space="preserve"> PAGEREF _Toc260771447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48" w:history="1">
        <w:r w:rsidR="000C674C" w:rsidRPr="002C1D0C">
          <w:rPr>
            <w:rStyle w:val="Hyperlink"/>
            <w:rFonts w:cs="Arial"/>
            <w:noProof/>
            <w:snapToGrid w:val="0"/>
            <w:w w:val="0"/>
          </w:rPr>
          <w:t>5.5.2</w:t>
        </w:r>
        <w:r w:rsidR="000C674C">
          <w:rPr>
            <w:rFonts w:asciiTheme="minorHAnsi" w:eastAsiaTheme="minorEastAsia" w:hAnsiTheme="minorHAnsi" w:cstheme="minorBidi"/>
            <w:noProof/>
            <w:sz w:val="22"/>
            <w:lang w:eastAsia="pt-BR"/>
          </w:rPr>
          <w:tab/>
        </w:r>
        <w:r w:rsidR="000C674C" w:rsidRPr="002C1D0C">
          <w:rPr>
            <w:rStyle w:val="Hyperlink"/>
            <w:noProof/>
          </w:rPr>
          <w:t>Classe SongStore</w:t>
        </w:r>
        <w:r w:rsidR="000C674C">
          <w:rPr>
            <w:noProof/>
            <w:webHidden/>
          </w:rPr>
          <w:tab/>
        </w:r>
        <w:r>
          <w:rPr>
            <w:noProof/>
            <w:webHidden/>
          </w:rPr>
          <w:fldChar w:fldCharType="begin"/>
        </w:r>
        <w:r w:rsidR="000C674C">
          <w:rPr>
            <w:noProof/>
            <w:webHidden/>
          </w:rPr>
          <w:instrText xml:space="preserve"> PAGEREF _Toc260771448 \h </w:instrText>
        </w:r>
        <w:r>
          <w:rPr>
            <w:noProof/>
            <w:webHidden/>
          </w:rPr>
        </w:r>
        <w:r>
          <w:rPr>
            <w:noProof/>
            <w:webHidden/>
          </w:rPr>
          <w:fldChar w:fldCharType="separate"/>
        </w:r>
        <w:r w:rsidR="000C674C">
          <w:rPr>
            <w:noProof/>
            <w:webHidden/>
          </w:rPr>
          <w:t>28</w:t>
        </w:r>
        <w:r>
          <w:rPr>
            <w:noProof/>
            <w:webHidden/>
          </w:rPr>
          <w:fldChar w:fldCharType="end"/>
        </w:r>
      </w:hyperlink>
    </w:p>
    <w:p w:rsidR="000C674C" w:rsidRDefault="00755850">
      <w:pPr>
        <w:pStyle w:val="Sumrio2"/>
        <w:tabs>
          <w:tab w:val="left" w:pos="880"/>
          <w:tab w:val="right" w:leader="dot" w:pos="9061"/>
        </w:tabs>
        <w:rPr>
          <w:rFonts w:asciiTheme="minorHAnsi" w:eastAsiaTheme="minorEastAsia" w:hAnsiTheme="minorHAnsi" w:cstheme="minorBidi"/>
          <w:noProof/>
          <w:sz w:val="22"/>
          <w:lang w:eastAsia="pt-BR"/>
        </w:rPr>
      </w:pPr>
      <w:hyperlink w:anchor="_Toc260771449" w:history="1">
        <w:r w:rsidR="000C674C" w:rsidRPr="002C1D0C">
          <w:rPr>
            <w:rStyle w:val="Hyperlink"/>
            <w:noProof/>
          </w:rPr>
          <w:t>5.6</w:t>
        </w:r>
        <w:r w:rsidR="000C674C">
          <w:rPr>
            <w:rFonts w:asciiTheme="minorHAnsi" w:eastAsiaTheme="minorEastAsia" w:hAnsiTheme="minorHAnsi" w:cstheme="minorBidi"/>
            <w:noProof/>
            <w:sz w:val="22"/>
            <w:lang w:eastAsia="pt-BR"/>
          </w:rPr>
          <w:tab/>
        </w:r>
        <w:r w:rsidR="000C674C" w:rsidRPr="002C1D0C">
          <w:rPr>
            <w:rStyle w:val="Hyperlink"/>
            <w:noProof/>
          </w:rPr>
          <w:t>Songer.Presentation</w:t>
        </w:r>
        <w:r w:rsidR="000C674C">
          <w:rPr>
            <w:noProof/>
            <w:webHidden/>
          </w:rPr>
          <w:tab/>
        </w:r>
        <w:r>
          <w:rPr>
            <w:noProof/>
            <w:webHidden/>
          </w:rPr>
          <w:fldChar w:fldCharType="begin"/>
        </w:r>
        <w:r w:rsidR="000C674C">
          <w:rPr>
            <w:noProof/>
            <w:webHidden/>
          </w:rPr>
          <w:instrText xml:space="preserve"> PAGEREF _Toc260771449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50" w:history="1">
        <w:r w:rsidR="000C674C" w:rsidRPr="002C1D0C">
          <w:rPr>
            <w:rStyle w:val="Hyperlink"/>
            <w:rFonts w:cs="Arial"/>
            <w:noProof/>
            <w:snapToGrid w:val="0"/>
            <w:w w:val="0"/>
          </w:rPr>
          <w:t>5.6.1</w:t>
        </w:r>
        <w:r w:rsidR="000C674C">
          <w:rPr>
            <w:rFonts w:asciiTheme="minorHAnsi" w:eastAsiaTheme="minorEastAsia" w:hAnsiTheme="minorHAnsi" w:cstheme="minorBidi"/>
            <w:noProof/>
            <w:sz w:val="22"/>
            <w:lang w:eastAsia="pt-BR"/>
          </w:rPr>
          <w:tab/>
        </w:r>
        <w:r w:rsidR="000C674C" w:rsidRPr="002C1D0C">
          <w:rPr>
            <w:rStyle w:val="Hyperlink"/>
            <w:noProof/>
          </w:rPr>
          <w:t>Aba Inserir</w:t>
        </w:r>
        <w:r w:rsidR="000C674C">
          <w:rPr>
            <w:noProof/>
            <w:webHidden/>
          </w:rPr>
          <w:tab/>
        </w:r>
        <w:r>
          <w:rPr>
            <w:noProof/>
            <w:webHidden/>
          </w:rPr>
          <w:fldChar w:fldCharType="begin"/>
        </w:r>
        <w:r w:rsidR="000C674C">
          <w:rPr>
            <w:noProof/>
            <w:webHidden/>
          </w:rPr>
          <w:instrText xml:space="preserve"> PAGEREF _Toc260771450 \h </w:instrText>
        </w:r>
        <w:r>
          <w:rPr>
            <w:noProof/>
            <w:webHidden/>
          </w:rPr>
        </w:r>
        <w:r>
          <w:rPr>
            <w:noProof/>
            <w:webHidden/>
          </w:rPr>
          <w:fldChar w:fldCharType="separate"/>
        </w:r>
        <w:r w:rsidR="000C674C">
          <w:rPr>
            <w:noProof/>
            <w:webHidden/>
          </w:rPr>
          <w:t>30</w:t>
        </w:r>
        <w:r>
          <w:rPr>
            <w:noProof/>
            <w:webHidden/>
          </w:rPr>
          <w:fldChar w:fldCharType="end"/>
        </w:r>
      </w:hyperlink>
    </w:p>
    <w:p w:rsidR="000C674C" w:rsidRDefault="00755850">
      <w:pPr>
        <w:pStyle w:val="Sumrio3"/>
        <w:tabs>
          <w:tab w:val="left" w:pos="1320"/>
          <w:tab w:val="right" w:leader="dot" w:pos="9061"/>
        </w:tabs>
        <w:rPr>
          <w:rFonts w:asciiTheme="minorHAnsi" w:eastAsiaTheme="minorEastAsia" w:hAnsiTheme="minorHAnsi" w:cstheme="minorBidi"/>
          <w:noProof/>
          <w:sz w:val="22"/>
          <w:lang w:eastAsia="pt-BR"/>
        </w:rPr>
      </w:pPr>
      <w:hyperlink w:anchor="_Toc260771451" w:history="1">
        <w:r w:rsidR="000C674C" w:rsidRPr="002C1D0C">
          <w:rPr>
            <w:rStyle w:val="Hyperlink"/>
            <w:rFonts w:cs="Arial"/>
            <w:noProof/>
            <w:snapToGrid w:val="0"/>
            <w:w w:val="0"/>
          </w:rPr>
          <w:t>5.6.2</w:t>
        </w:r>
        <w:r w:rsidR="000C674C">
          <w:rPr>
            <w:rFonts w:asciiTheme="minorHAnsi" w:eastAsiaTheme="minorEastAsia" w:hAnsiTheme="minorHAnsi" w:cstheme="minorBidi"/>
            <w:noProof/>
            <w:sz w:val="22"/>
            <w:lang w:eastAsia="pt-BR"/>
          </w:rPr>
          <w:tab/>
        </w:r>
        <w:r w:rsidR="000C674C" w:rsidRPr="002C1D0C">
          <w:rPr>
            <w:rStyle w:val="Hyperlink"/>
            <w:noProof/>
          </w:rPr>
          <w:t>Aba Buscar</w:t>
        </w:r>
        <w:r w:rsidR="000C674C">
          <w:rPr>
            <w:noProof/>
            <w:webHidden/>
          </w:rPr>
          <w:tab/>
        </w:r>
        <w:r>
          <w:rPr>
            <w:noProof/>
            <w:webHidden/>
          </w:rPr>
          <w:fldChar w:fldCharType="begin"/>
        </w:r>
        <w:r w:rsidR="000C674C">
          <w:rPr>
            <w:noProof/>
            <w:webHidden/>
          </w:rPr>
          <w:instrText xml:space="preserve"> PAGEREF _Toc260771451 \h </w:instrText>
        </w:r>
        <w:r>
          <w:rPr>
            <w:noProof/>
            <w:webHidden/>
          </w:rPr>
        </w:r>
        <w:r>
          <w:rPr>
            <w:noProof/>
            <w:webHidden/>
          </w:rPr>
          <w:fldChar w:fldCharType="separate"/>
        </w:r>
        <w:r w:rsidR="000C674C">
          <w:rPr>
            <w:noProof/>
            <w:webHidden/>
          </w:rPr>
          <w:t>31</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52" w:history="1">
        <w:r w:rsidR="000C674C" w:rsidRPr="002C1D0C">
          <w:rPr>
            <w:rStyle w:val="Hyperlink"/>
            <w:noProof/>
          </w:rPr>
          <w:t>6</w:t>
        </w:r>
        <w:r w:rsidR="000C674C">
          <w:rPr>
            <w:rFonts w:asciiTheme="minorHAnsi" w:eastAsiaTheme="minorEastAsia" w:hAnsiTheme="minorHAnsi" w:cstheme="minorBidi"/>
            <w:noProof/>
            <w:sz w:val="22"/>
            <w:lang w:eastAsia="pt-BR"/>
          </w:rPr>
          <w:tab/>
        </w:r>
        <w:r w:rsidR="000C674C" w:rsidRPr="002C1D0C">
          <w:rPr>
            <w:rStyle w:val="Hyperlink"/>
            <w:noProof/>
          </w:rPr>
          <w:t>Experimentos</w:t>
        </w:r>
        <w:r w:rsidR="000C674C">
          <w:rPr>
            <w:noProof/>
            <w:webHidden/>
          </w:rPr>
          <w:tab/>
        </w:r>
        <w:r>
          <w:rPr>
            <w:noProof/>
            <w:webHidden/>
          </w:rPr>
          <w:fldChar w:fldCharType="begin"/>
        </w:r>
        <w:r w:rsidR="000C674C">
          <w:rPr>
            <w:noProof/>
            <w:webHidden/>
          </w:rPr>
          <w:instrText xml:space="preserve"> PAGEREF _Toc260771452 \h </w:instrText>
        </w:r>
        <w:r>
          <w:rPr>
            <w:noProof/>
            <w:webHidden/>
          </w:rPr>
        </w:r>
        <w:r>
          <w:rPr>
            <w:noProof/>
            <w:webHidden/>
          </w:rPr>
          <w:fldChar w:fldCharType="separate"/>
        </w:r>
        <w:r w:rsidR="000C674C">
          <w:rPr>
            <w:noProof/>
            <w:webHidden/>
          </w:rPr>
          <w:t>32</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53" w:history="1">
        <w:r w:rsidR="000C674C" w:rsidRPr="002C1D0C">
          <w:rPr>
            <w:rStyle w:val="Hyperlink"/>
            <w:noProof/>
          </w:rPr>
          <w:t>7</w:t>
        </w:r>
        <w:r w:rsidR="000C674C">
          <w:rPr>
            <w:rFonts w:asciiTheme="minorHAnsi" w:eastAsiaTheme="minorEastAsia" w:hAnsiTheme="minorHAnsi" w:cstheme="minorBidi"/>
            <w:noProof/>
            <w:sz w:val="22"/>
            <w:lang w:eastAsia="pt-BR"/>
          </w:rPr>
          <w:tab/>
        </w:r>
        <w:r w:rsidR="000C674C" w:rsidRPr="002C1D0C">
          <w:rPr>
            <w:rStyle w:val="Hyperlink"/>
            <w:noProof/>
          </w:rPr>
          <w:t>Conclusão</w:t>
        </w:r>
        <w:r w:rsidR="000C674C">
          <w:rPr>
            <w:noProof/>
            <w:webHidden/>
          </w:rPr>
          <w:tab/>
        </w:r>
        <w:r>
          <w:rPr>
            <w:noProof/>
            <w:webHidden/>
          </w:rPr>
          <w:fldChar w:fldCharType="begin"/>
        </w:r>
        <w:r w:rsidR="000C674C">
          <w:rPr>
            <w:noProof/>
            <w:webHidden/>
          </w:rPr>
          <w:instrText xml:space="preserve"> PAGEREF _Toc260771453 \h </w:instrText>
        </w:r>
        <w:r>
          <w:rPr>
            <w:noProof/>
            <w:webHidden/>
          </w:rPr>
        </w:r>
        <w:r>
          <w:rPr>
            <w:noProof/>
            <w:webHidden/>
          </w:rPr>
          <w:fldChar w:fldCharType="separate"/>
        </w:r>
        <w:r w:rsidR="000C674C">
          <w:rPr>
            <w:noProof/>
            <w:webHidden/>
          </w:rPr>
          <w:t>33</w:t>
        </w:r>
        <w:r>
          <w:rPr>
            <w:noProof/>
            <w:webHidden/>
          </w:rPr>
          <w:fldChar w:fldCharType="end"/>
        </w:r>
      </w:hyperlink>
    </w:p>
    <w:p w:rsidR="000C674C" w:rsidRDefault="00755850">
      <w:pPr>
        <w:pStyle w:val="Sumrio1"/>
        <w:rPr>
          <w:rFonts w:asciiTheme="minorHAnsi" w:eastAsiaTheme="minorEastAsia" w:hAnsiTheme="minorHAnsi" w:cstheme="minorBidi"/>
          <w:noProof/>
          <w:sz w:val="22"/>
          <w:lang w:eastAsia="pt-BR"/>
        </w:rPr>
      </w:pPr>
      <w:hyperlink w:anchor="_Toc260771454" w:history="1">
        <w:r w:rsidR="000C674C" w:rsidRPr="002C1D0C">
          <w:rPr>
            <w:rStyle w:val="Hyperlink"/>
            <w:noProof/>
          </w:rPr>
          <w:t>8</w:t>
        </w:r>
        <w:r w:rsidR="000C674C">
          <w:rPr>
            <w:rFonts w:asciiTheme="minorHAnsi" w:eastAsiaTheme="minorEastAsia" w:hAnsiTheme="minorHAnsi" w:cstheme="minorBidi"/>
            <w:noProof/>
            <w:sz w:val="22"/>
            <w:lang w:eastAsia="pt-BR"/>
          </w:rPr>
          <w:tab/>
        </w:r>
        <w:r w:rsidR="000C674C" w:rsidRPr="002C1D0C">
          <w:rPr>
            <w:rStyle w:val="Hyperlink"/>
            <w:noProof/>
          </w:rPr>
          <w:t>Referência Bibliográfica</w:t>
        </w:r>
        <w:r w:rsidR="000C674C">
          <w:rPr>
            <w:noProof/>
            <w:webHidden/>
          </w:rPr>
          <w:tab/>
        </w:r>
        <w:r>
          <w:rPr>
            <w:noProof/>
            <w:webHidden/>
          </w:rPr>
          <w:fldChar w:fldCharType="begin"/>
        </w:r>
        <w:r w:rsidR="000C674C">
          <w:rPr>
            <w:noProof/>
            <w:webHidden/>
          </w:rPr>
          <w:instrText xml:space="preserve"> PAGEREF _Toc260771454 \h </w:instrText>
        </w:r>
        <w:r>
          <w:rPr>
            <w:noProof/>
            <w:webHidden/>
          </w:rPr>
        </w:r>
        <w:r>
          <w:rPr>
            <w:noProof/>
            <w:webHidden/>
          </w:rPr>
          <w:fldChar w:fldCharType="separate"/>
        </w:r>
        <w:r w:rsidR="000C674C">
          <w:rPr>
            <w:noProof/>
            <w:webHidden/>
          </w:rPr>
          <w:t>34</w:t>
        </w:r>
        <w:r>
          <w:rPr>
            <w:noProof/>
            <w:webHidden/>
          </w:rPr>
          <w:fldChar w:fldCharType="end"/>
        </w:r>
      </w:hyperlink>
    </w:p>
    <w:p w:rsidR="007267B5" w:rsidRDefault="00755850" w:rsidP="007267B5">
      <w:r>
        <w:fldChar w:fldCharType="end"/>
      </w:r>
    </w:p>
    <w:p w:rsidR="007F20EE" w:rsidRPr="002D00C0" w:rsidRDefault="007F20EE" w:rsidP="002D00C0">
      <w:pPr>
        <w:pStyle w:val="Cabealho"/>
      </w:pPr>
      <w:r w:rsidRPr="002D00C0">
        <w:lastRenderedPageBreak/>
        <w:t>Lista de Figuras</w:t>
      </w:r>
    </w:p>
    <w:p w:rsidR="00FB0DD3" w:rsidRDefault="00755850">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0856967" w:history="1">
        <w:r w:rsidR="00FB0DD3" w:rsidRPr="00097DFA">
          <w:rPr>
            <w:rStyle w:val="Hyperlink"/>
            <w:noProof/>
          </w:rPr>
          <w:t>Figura 4</w:t>
        </w:r>
        <w:r w:rsidR="00FB0DD3" w:rsidRPr="00097DFA">
          <w:rPr>
            <w:rStyle w:val="Hyperlink"/>
            <w:noProof/>
          </w:rPr>
          <w:noBreakHyphen/>
          <w:t>1: Fluxo da metodologia utilizada</w:t>
        </w:r>
        <w:r w:rsidR="00FB0DD3">
          <w:rPr>
            <w:noProof/>
            <w:webHidden/>
          </w:rPr>
          <w:tab/>
        </w:r>
        <w:r w:rsidR="00FB0DD3">
          <w:rPr>
            <w:noProof/>
            <w:webHidden/>
          </w:rPr>
          <w:fldChar w:fldCharType="begin"/>
        </w:r>
        <w:r w:rsidR="00FB0DD3">
          <w:rPr>
            <w:noProof/>
            <w:webHidden/>
          </w:rPr>
          <w:instrText xml:space="preserve"> PAGEREF _Toc260856967 \h </w:instrText>
        </w:r>
        <w:r w:rsidR="00FB0DD3">
          <w:rPr>
            <w:noProof/>
            <w:webHidden/>
          </w:rPr>
        </w:r>
        <w:r w:rsidR="00FB0DD3">
          <w:rPr>
            <w:noProof/>
            <w:webHidden/>
          </w:rPr>
          <w:fldChar w:fldCharType="separate"/>
        </w:r>
        <w:r w:rsidR="00FB0DD3">
          <w:rPr>
            <w:noProof/>
            <w:webHidden/>
          </w:rPr>
          <w:t>10</w:t>
        </w:r>
        <w:r w:rsidR="00FB0DD3">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68" w:history="1">
        <w:r w:rsidRPr="00097DFA">
          <w:rPr>
            <w:rStyle w:val="Hyperlink"/>
            <w:noProof/>
          </w:rPr>
          <w:t>Figura 4</w:t>
        </w:r>
        <w:r w:rsidRPr="00097DFA">
          <w:rPr>
            <w:rStyle w:val="Hyperlink"/>
            <w:noProof/>
          </w:rPr>
          <w:noBreakHyphen/>
          <w:t>2: Exemplo do menu Generate Method Stub que permite adicionar métodos ainda não implementados a uma classe.</w:t>
        </w:r>
        <w:r>
          <w:rPr>
            <w:noProof/>
            <w:webHidden/>
          </w:rPr>
          <w:tab/>
        </w:r>
        <w:r>
          <w:rPr>
            <w:noProof/>
            <w:webHidden/>
          </w:rPr>
          <w:fldChar w:fldCharType="begin"/>
        </w:r>
        <w:r>
          <w:rPr>
            <w:noProof/>
            <w:webHidden/>
          </w:rPr>
          <w:instrText xml:space="preserve"> PAGEREF _Toc260856968 \h </w:instrText>
        </w:r>
        <w:r>
          <w:rPr>
            <w:noProof/>
            <w:webHidden/>
          </w:rPr>
        </w:r>
        <w:r>
          <w:rPr>
            <w:noProof/>
            <w:webHidden/>
          </w:rPr>
          <w:fldChar w:fldCharType="separate"/>
        </w:r>
        <w:r>
          <w:rPr>
            <w:noProof/>
            <w:webHidden/>
          </w:rPr>
          <w:t>12</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69" w:history="1">
        <w:r w:rsidRPr="00097DFA">
          <w:rPr>
            <w:rStyle w:val="Hyperlink"/>
            <w:noProof/>
          </w:rPr>
          <w:t>Figura 5</w:t>
        </w:r>
        <w:r w:rsidRPr="00097DFA">
          <w:rPr>
            <w:rStyle w:val="Hyperlink"/>
            <w:noProof/>
          </w:rPr>
          <w:noBreakHyphen/>
          <w:t>1: Diagrama dos módulos do projeto.</w:t>
        </w:r>
        <w:r>
          <w:rPr>
            <w:noProof/>
            <w:webHidden/>
          </w:rPr>
          <w:tab/>
        </w:r>
        <w:r>
          <w:rPr>
            <w:noProof/>
            <w:webHidden/>
          </w:rPr>
          <w:fldChar w:fldCharType="begin"/>
        </w:r>
        <w:r>
          <w:rPr>
            <w:noProof/>
            <w:webHidden/>
          </w:rPr>
          <w:instrText xml:space="preserve"> PAGEREF _Toc260856969 \h </w:instrText>
        </w:r>
        <w:r>
          <w:rPr>
            <w:noProof/>
            <w:webHidden/>
          </w:rPr>
        </w:r>
        <w:r>
          <w:rPr>
            <w:noProof/>
            <w:webHidden/>
          </w:rPr>
          <w:fldChar w:fldCharType="separate"/>
        </w:r>
        <w:r>
          <w:rPr>
            <w:noProof/>
            <w:webHidden/>
          </w:rPr>
          <w:t>15</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0" w:history="1">
        <w:r w:rsidRPr="00097DFA">
          <w:rPr>
            <w:rStyle w:val="Hyperlink"/>
            <w:noProof/>
          </w:rPr>
          <w:t>Figura 5</w:t>
        </w:r>
        <w:r w:rsidRPr="00097DFA">
          <w:rPr>
            <w:rStyle w:val="Hyperlink"/>
            <w:noProof/>
          </w:rPr>
          <w:noBreakHyphen/>
          <w:t>2: Diagrama de classes do módulo Songer.UnitTests</w:t>
        </w:r>
        <w:r>
          <w:rPr>
            <w:noProof/>
            <w:webHidden/>
          </w:rPr>
          <w:tab/>
        </w:r>
        <w:r>
          <w:rPr>
            <w:noProof/>
            <w:webHidden/>
          </w:rPr>
          <w:fldChar w:fldCharType="begin"/>
        </w:r>
        <w:r>
          <w:rPr>
            <w:noProof/>
            <w:webHidden/>
          </w:rPr>
          <w:instrText xml:space="preserve"> PAGEREF _Toc260856970 \h </w:instrText>
        </w:r>
        <w:r>
          <w:rPr>
            <w:noProof/>
            <w:webHidden/>
          </w:rPr>
        </w:r>
        <w:r>
          <w:rPr>
            <w:noProof/>
            <w:webHidden/>
          </w:rPr>
          <w:fldChar w:fldCharType="separate"/>
        </w:r>
        <w:r>
          <w:rPr>
            <w:noProof/>
            <w:webHidden/>
          </w:rPr>
          <w:t>16</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1" w:history="1">
        <w:r w:rsidRPr="00097DFA">
          <w:rPr>
            <w:rStyle w:val="Hyperlink"/>
            <w:noProof/>
          </w:rPr>
          <w:t>Figura 5</w:t>
        </w:r>
        <w:r w:rsidRPr="00097DFA">
          <w:rPr>
            <w:rStyle w:val="Hyperlink"/>
            <w:noProof/>
          </w:rPr>
          <w:noBreakHyphen/>
          <w:t>3: Exemplo de falha de teste.</w:t>
        </w:r>
        <w:r>
          <w:rPr>
            <w:noProof/>
            <w:webHidden/>
          </w:rPr>
          <w:tab/>
        </w:r>
        <w:r>
          <w:rPr>
            <w:noProof/>
            <w:webHidden/>
          </w:rPr>
          <w:fldChar w:fldCharType="begin"/>
        </w:r>
        <w:r>
          <w:rPr>
            <w:noProof/>
            <w:webHidden/>
          </w:rPr>
          <w:instrText xml:space="preserve"> PAGEREF _Toc260856971 \h </w:instrText>
        </w:r>
        <w:r>
          <w:rPr>
            <w:noProof/>
            <w:webHidden/>
          </w:rPr>
        </w:r>
        <w:r>
          <w:rPr>
            <w:noProof/>
            <w:webHidden/>
          </w:rPr>
          <w:fldChar w:fldCharType="separate"/>
        </w:r>
        <w:r>
          <w:rPr>
            <w:noProof/>
            <w:webHidden/>
          </w:rPr>
          <w:t>18</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2" w:history="1">
        <w:r w:rsidRPr="00097DFA">
          <w:rPr>
            <w:rStyle w:val="Hyperlink"/>
            <w:noProof/>
          </w:rPr>
          <w:t>Figura 5</w:t>
        </w:r>
        <w:r w:rsidRPr="00097DFA">
          <w:rPr>
            <w:rStyle w:val="Hyperlink"/>
            <w:noProof/>
          </w:rPr>
          <w:noBreakHyphen/>
          <w:t>4: Diagrama de classes do módulo Songer.SoundInput</w:t>
        </w:r>
        <w:r>
          <w:rPr>
            <w:noProof/>
            <w:webHidden/>
          </w:rPr>
          <w:tab/>
        </w:r>
        <w:r>
          <w:rPr>
            <w:noProof/>
            <w:webHidden/>
          </w:rPr>
          <w:fldChar w:fldCharType="begin"/>
        </w:r>
        <w:r>
          <w:rPr>
            <w:noProof/>
            <w:webHidden/>
          </w:rPr>
          <w:instrText xml:space="preserve"> PAGEREF _Toc260856972 \h </w:instrText>
        </w:r>
        <w:r>
          <w:rPr>
            <w:noProof/>
            <w:webHidden/>
          </w:rPr>
        </w:r>
        <w:r>
          <w:rPr>
            <w:noProof/>
            <w:webHidden/>
          </w:rPr>
          <w:fldChar w:fldCharType="separate"/>
        </w:r>
        <w:r>
          <w:rPr>
            <w:noProof/>
            <w:webHidden/>
          </w:rPr>
          <w:t>19</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3" w:history="1">
        <w:r w:rsidRPr="00097DFA">
          <w:rPr>
            <w:rStyle w:val="Hyperlink"/>
            <w:noProof/>
          </w:rPr>
          <w:t>Figura 5</w:t>
        </w:r>
        <w:r w:rsidRPr="00097DFA">
          <w:rPr>
            <w:rStyle w:val="Hyperlink"/>
            <w:noProof/>
          </w:rPr>
          <w:noBreakHyphen/>
          <w:t>5: Diagrama de classes do módulo Songer.SoundAnalysis</w:t>
        </w:r>
        <w:r>
          <w:rPr>
            <w:noProof/>
            <w:webHidden/>
          </w:rPr>
          <w:tab/>
        </w:r>
        <w:r>
          <w:rPr>
            <w:noProof/>
            <w:webHidden/>
          </w:rPr>
          <w:fldChar w:fldCharType="begin"/>
        </w:r>
        <w:r>
          <w:rPr>
            <w:noProof/>
            <w:webHidden/>
          </w:rPr>
          <w:instrText xml:space="preserve"> PAGEREF _Toc260856973 \h </w:instrText>
        </w:r>
        <w:r>
          <w:rPr>
            <w:noProof/>
            <w:webHidden/>
          </w:rPr>
        </w:r>
        <w:r>
          <w:rPr>
            <w:noProof/>
            <w:webHidden/>
          </w:rPr>
          <w:fldChar w:fldCharType="separate"/>
        </w:r>
        <w:r>
          <w:rPr>
            <w:noProof/>
            <w:webHidden/>
          </w:rPr>
          <w:t>23</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4" w:history="1">
        <w:r w:rsidRPr="00097DFA">
          <w:rPr>
            <w:rStyle w:val="Hyperlink"/>
            <w:noProof/>
          </w:rPr>
          <w:t>Figura 5</w:t>
        </w:r>
        <w:r w:rsidRPr="00097DFA">
          <w:rPr>
            <w:rStyle w:val="Hyperlink"/>
            <w:noProof/>
          </w:rPr>
          <w:noBreakHyphen/>
          <w:t>6: Diagrama de classes do módulo Songer.MusicalInterpreter</w:t>
        </w:r>
        <w:r>
          <w:rPr>
            <w:noProof/>
            <w:webHidden/>
          </w:rPr>
          <w:tab/>
        </w:r>
        <w:r>
          <w:rPr>
            <w:noProof/>
            <w:webHidden/>
          </w:rPr>
          <w:fldChar w:fldCharType="begin"/>
        </w:r>
        <w:r>
          <w:rPr>
            <w:noProof/>
            <w:webHidden/>
          </w:rPr>
          <w:instrText xml:space="preserve"> PAGEREF _Toc260856974 \h </w:instrText>
        </w:r>
        <w:r>
          <w:rPr>
            <w:noProof/>
            <w:webHidden/>
          </w:rPr>
        </w:r>
        <w:r>
          <w:rPr>
            <w:noProof/>
            <w:webHidden/>
          </w:rPr>
          <w:fldChar w:fldCharType="separate"/>
        </w:r>
        <w:r>
          <w:rPr>
            <w:noProof/>
            <w:webHidden/>
          </w:rPr>
          <w:t>24</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5" w:history="1">
        <w:r w:rsidRPr="00097DFA">
          <w:rPr>
            <w:rStyle w:val="Hyperlink"/>
            <w:noProof/>
          </w:rPr>
          <w:t>Figura 5</w:t>
        </w:r>
        <w:r w:rsidRPr="00097DFA">
          <w:rPr>
            <w:rStyle w:val="Hyperlink"/>
            <w:noProof/>
          </w:rPr>
          <w:noBreakHyphen/>
          <w:t>7: Diagrama de classes do módulo Songer.Database</w:t>
        </w:r>
        <w:r>
          <w:rPr>
            <w:noProof/>
            <w:webHidden/>
          </w:rPr>
          <w:tab/>
        </w:r>
        <w:r>
          <w:rPr>
            <w:noProof/>
            <w:webHidden/>
          </w:rPr>
          <w:fldChar w:fldCharType="begin"/>
        </w:r>
        <w:r>
          <w:rPr>
            <w:noProof/>
            <w:webHidden/>
          </w:rPr>
          <w:instrText xml:space="preserve"> PAGEREF _Toc260856975 \h </w:instrText>
        </w:r>
        <w:r>
          <w:rPr>
            <w:noProof/>
            <w:webHidden/>
          </w:rPr>
        </w:r>
        <w:r>
          <w:rPr>
            <w:noProof/>
            <w:webHidden/>
          </w:rPr>
          <w:fldChar w:fldCharType="separate"/>
        </w:r>
        <w:r>
          <w:rPr>
            <w:noProof/>
            <w:webHidden/>
          </w:rPr>
          <w:t>29</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6" w:history="1">
        <w:r w:rsidRPr="00097DFA">
          <w:rPr>
            <w:rStyle w:val="Hyperlink"/>
            <w:noProof/>
          </w:rPr>
          <w:t>Figura 5</w:t>
        </w:r>
        <w:r w:rsidRPr="00097DFA">
          <w:rPr>
            <w:rStyle w:val="Hyperlink"/>
            <w:noProof/>
          </w:rPr>
          <w:noBreakHyphen/>
          <w:t>8: Tela de inserção de nova música</w:t>
        </w:r>
        <w:r>
          <w:rPr>
            <w:noProof/>
            <w:webHidden/>
          </w:rPr>
          <w:tab/>
        </w:r>
        <w:r>
          <w:rPr>
            <w:noProof/>
            <w:webHidden/>
          </w:rPr>
          <w:fldChar w:fldCharType="begin"/>
        </w:r>
        <w:r>
          <w:rPr>
            <w:noProof/>
            <w:webHidden/>
          </w:rPr>
          <w:instrText xml:space="preserve"> PAGEREF _Toc260856976 \h </w:instrText>
        </w:r>
        <w:r>
          <w:rPr>
            <w:noProof/>
            <w:webHidden/>
          </w:rPr>
        </w:r>
        <w:r>
          <w:rPr>
            <w:noProof/>
            <w:webHidden/>
          </w:rPr>
          <w:fldChar w:fldCharType="separate"/>
        </w:r>
        <w:r>
          <w:rPr>
            <w:noProof/>
            <w:webHidden/>
          </w:rPr>
          <w:t>32</w:t>
        </w:r>
        <w:r>
          <w:rPr>
            <w:noProof/>
            <w:webHidden/>
          </w:rPr>
          <w:fldChar w:fldCharType="end"/>
        </w:r>
      </w:hyperlink>
    </w:p>
    <w:p w:rsidR="00FB0DD3" w:rsidRDefault="00FB0DD3">
      <w:pPr>
        <w:pStyle w:val="ndicedeilustraes"/>
        <w:tabs>
          <w:tab w:val="right" w:leader="dot" w:pos="9061"/>
        </w:tabs>
        <w:rPr>
          <w:rFonts w:asciiTheme="minorHAnsi" w:eastAsiaTheme="minorEastAsia" w:hAnsiTheme="minorHAnsi" w:cstheme="minorBidi"/>
          <w:noProof/>
          <w:sz w:val="22"/>
          <w:lang w:eastAsia="pt-BR"/>
        </w:rPr>
      </w:pPr>
      <w:hyperlink w:anchor="_Toc260856977" w:history="1">
        <w:r w:rsidRPr="00097DFA">
          <w:rPr>
            <w:rStyle w:val="Hyperlink"/>
            <w:noProof/>
          </w:rPr>
          <w:t>Figura 5</w:t>
        </w:r>
        <w:r w:rsidRPr="00097DFA">
          <w:rPr>
            <w:rStyle w:val="Hyperlink"/>
            <w:noProof/>
          </w:rPr>
          <w:noBreakHyphen/>
          <w:t>9: Tela de busca de música</w:t>
        </w:r>
        <w:r>
          <w:rPr>
            <w:noProof/>
            <w:webHidden/>
          </w:rPr>
          <w:tab/>
        </w:r>
        <w:r>
          <w:rPr>
            <w:noProof/>
            <w:webHidden/>
          </w:rPr>
          <w:fldChar w:fldCharType="begin"/>
        </w:r>
        <w:r>
          <w:rPr>
            <w:noProof/>
            <w:webHidden/>
          </w:rPr>
          <w:instrText xml:space="preserve"> PAGEREF _Toc260856977 \h </w:instrText>
        </w:r>
        <w:r>
          <w:rPr>
            <w:noProof/>
            <w:webHidden/>
          </w:rPr>
        </w:r>
        <w:r>
          <w:rPr>
            <w:noProof/>
            <w:webHidden/>
          </w:rPr>
          <w:fldChar w:fldCharType="separate"/>
        </w:r>
        <w:r>
          <w:rPr>
            <w:noProof/>
            <w:webHidden/>
          </w:rPr>
          <w:t>33</w:t>
        </w:r>
        <w:r>
          <w:rPr>
            <w:noProof/>
            <w:webHidden/>
          </w:rPr>
          <w:fldChar w:fldCharType="end"/>
        </w:r>
      </w:hyperlink>
    </w:p>
    <w:p w:rsidR="007F20EE" w:rsidRDefault="00755850" w:rsidP="007267B5">
      <w:r>
        <w:fldChar w:fldCharType="end"/>
      </w:r>
    </w:p>
    <w:p w:rsidR="00943712" w:rsidRDefault="00943712" w:rsidP="002D00C0">
      <w:pPr>
        <w:pStyle w:val="Cabealho"/>
      </w:pPr>
      <w:r w:rsidRPr="00943712">
        <w:lastRenderedPageBreak/>
        <w:t>Lista de Quadros</w:t>
      </w:r>
    </w:p>
    <w:p w:rsidR="00020F36" w:rsidRDefault="00755850">
      <w:pPr>
        <w:pStyle w:val="ndicedeilustraes"/>
        <w:tabs>
          <w:tab w:val="right" w:leader="dot" w:pos="9061"/>
        </w:tabs>
        <w:rPr>
          <w:rFonts w:asciiTheme="minorHAnsi" w:eastAsiaTheme="minorEastAsia" w:hAnsiTheme="minorHAnsi" w:cstheme="minorBidi"/>
          <w:noProof/>
          <w:sz w:val="22"/>
          <w:lang w:eastAsia="pt-BR"/>
        </w:rPr>
      </w:pPr>
      <w:r>
        <w:fldChar w:fldCharType="begin"/>
      </w:r>
      <w:r w:rsidR="00943712">
        <w:instrText xml:space="preserve"> TOC \h \z \c "Quadro" </w:instrText>
      </w:r>
      <w:r>
        <w:fldChar w:fldCharType="separate"/>
      </w:r>
      <w:hyperlink w:anchor="_Toc260859341" w:history="1">
        <w:r w:rsidR="00020F36" w:rsidRPr="005A1635">
          <w:rPr>
            <w:rStyle w:val="Hyperlink"/>
            <w:noProof/>
          </w:rPr>
          <w:t>Quadro 4</w:t>
        </w:r>
        <w:r w:rsidR="00020F36" w:rsidRPr="005A1635">
          <w:rPr>
            <w:rStyle w:val="Hyperlink"/>
            <w:noProof/>
          </w:rPr>
          <w:noBreakHyphen/>
          <w:t>1: Exemplo do método gerado pelo Visual Studio</w:t>
        </w:r>
        <w:r w:rsidR="00020F36">
          <w:rPr>
            <w:noProof/>
            <w:webHidden/>
          </w:rPr>
          <w:tab/>
        </w:r>
        <w:r w:rsidR="00020F36">
          <w:rPr>
            <w:noProof/>
            <w:webHidden/>
          </w:rPr>
          <w:fldChar w:fldCharType="begin"/>
        </w:r>
        <w:r w:rsidR="00020F36">
          <w:rPr>
            <w:noProof/>
            <w:webHidden/>
          </w:rPr>
          <w:instrText xml:space="preserve"> PAGEREF _Toc260859341 \h </w:instrText>
        </w:r>
        <w:r w:rsidR="00020F36">
          <w:rPr>
            <w:noProof/>
            <w:webHidden/>
          </w:rPr>
        </w:r>
        <w:r w:rsidR="00020F36">
          <w:rPr>
            <w:noProof/>
            <w:webHidden/>
          </w:rPr>
          <w:fldChar w:fldCharType="separate"/>
        </w:r>
        <w:r w:rsidR="00020F36">
          <w:rPr>
            <w:noProof/>
            <w:webHidden/>
          </w:rPr>
          <w:t>12</w:t>
        </w:r>
        <w:r w:rsidR="00020F36">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2" w:history="1">
        <w:r w:rsidRPr="005A1635">
          <w:rPr>
            <w:rStyle w:val="Hyperlink"/>
            <w:noProof/>
          </w:rPr>
          <w:t>Quadro 5</w:t>
        </w:r>
        <w:r w:rsidRPr="005A1635">
          <w:rPr>
            <w:rStyle w:val="Hyperlink"/>
            <w:noProof/>
          </w:rPr>
          <w:noBreakHyphen/>
          <w:t>1: Exemplo de teste de unidade</w:t>
        </w:r>
        <w:r>
          <w:rPr>
            <w:noProof/>
            <w:webHidden/>
          </w:rPr>
          <w:tab/>
        </w:r>
        <w:r>
          <w:rPr>
            <w:noProof/>
            <w:webHidden/>
          </w:rPr>
          <w:fldChar w:fldCharType="begin"/>
        </w:r>
        <w:r>
          <w:rPr>
            <w:noProof/>
            <w:webHidden/>
          </w:rPr>
          <w:instrText xml:space="preserve"> PAGEREF _Toc260859342 \h </w:instrText>
        </w:r>
        <w:r>
          <w:rPr>
            <w:noProof/>
            <w:webHidden/>
          </w:rPr>
        </w:r>
        <w:r>
          <w:rPr>
            <w:noProof/>
            <w:webHidden/>
          </w:rPr>
          <w:fldChar w:fldCharType="separate"/>
        </w:r>
        <w:r>
          <w:rPr>
            <w:noProof/>
            <w:webHidden/>
          </w:rPr>
          <w:t>17</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3" w:history="1">
        <w:r w:rsidRPr="005A1635">
          <w:rPr>
            <w:rStyle w:val="Hyperlink"/>
            <w:noProof/>
          </w:rPr>
          <w:t>Quadro 5</w:t>
        </w:r>
        <w:r w:rsidRPr="005A1635">
          <w:rPr>
            <w:rStyle w:val="Hyperlink"/>
            <w:noProof/>
          </w:rPr>
          <w:noBreakHyphen/>
          <w:t>2: Código-fonte do método Chord.Matches</w:t>
        </w:r>
        <w:r>
          <w:rPr>
            <w:noProof/>
            <w:webHidden/>
          </w:rPr>
          <w:tab/>
        </w:r>
        <w:r>
          <w:rPr>
            <w:noProof/>
            <w:webHidden/>
          </w:rPr>
          <w:fldChar w:fldCharType="begin"/>
        </w:r>
        <w:r>
          <w:rPr>
            <w:noProof/>
            <w:webHidden/>
          </w:rPr>
          <w:instrText xml:space="preserve"> PAGEREF _Toc260859343 \h </w:instrText>
        </w:r>
        <w:r>
          <w:rPr>
            <w:noProof/>
            <w:webHidden/>
          </w:rPr>
        </w:r>
        <w:r>
          <w:rPr>
            <w:noProof/>
            <w:webHidden/>
          </w:rPr>
          <w:fldChar w:fldCharType="separate"/>
        </w:r>
        <w:r>
          <w:rPr>
            <w:noProof/>
            <w:webHidden/>
          </w:rPr>
          <w:t>27</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4" w:history="1">
        <w:r w:rsidRPr="005A1635">
          <w:rPr>
            <w:rStyle w:val="Hyperlink"/>
            <w:noProof/>
          </w:rPr>
          <w:t>Quadro 5</w:t>
        </w:r>
        <w:r w:rsidRPr="005A1635">
          <w:rPr>
            <w:rStyle w:val="Hyperlink"/>
            <w:noProof/>
          </w:rPr>
          <w:noBreakHyphen/>
          <w:t>3: Código-fonte do método MusicalAnalyzer.OnSoundDetected</w:t>
        </w:r>
        <w:r>
          <w:rPr>
            <w:noProof/>
            <w:webHidden/>
          </w:rPr>
          <w:tab/>
        </w:r>
        <w:r>
          <w:rPr>
            <w:noProof/>
            <w:webHidden/>
          </w:rPr>
          <w:fldChar w:fldCharType="begin"/>
        </w:r>
        <w:r>
          <w:rPr>
            <w:noProof/>
            <w:webHidden/>
          </w:rPr>
          <w:instrText xml:space="preserve"> PAGEREF _Toc260859344 \h </w:instrText>
        </w:r>
        <w:r>
          <w:rPr>
            <w:noProof/>
            <w:webHidden/>
          </w:rPr>
        </w:r>
        <w:r>
          <w:rPr>
            <w:noProof/>
            <w:webHidden/>
          </w:rPr>
          <w:fldChar w:fldCharType="separate"/>
        </w:r>
        <w:r>
          <w:rPr>
            <w:noProof/>
            <w:webHidden/>
          </w:rPr>
          <w:t>28</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5" w:history="1">
        <w:r w:rsidRPr="005A1635">
          <w:rPr>
            <w:rStyle w:val="Hyperlink"/>
            <w:noProof/>
          </w:rPr>
          <w:t>Quadro 5</w:t>
        </w:r>
        <w:r w:rsidRPr="005A1635">
          <w:rPr>
            <w:rStyle w:val="Hyperlink"/>
            <w:noProof/>
          </w:rPr>
          <w:noBreakHyphen/>
          <w:t>4: Código-fonte do método MusicalAnalyzer.GetNotesBeingPlayed</w:t>
        </w:r>
        <w:r>
          <w:rPr>
            <w:noProof/>
            <w:webHidden/>
          </w:rPr>
          <w:tab/>
        </w:r>
        <w:r>
          <w:rPr>
            <w:noProof/>
            <w:webHidden/>
          </w:rPr>
          <w:fldChar w:fldCharType="begin"/>
        </w:r>
        <w:r>
          <w:rPr>
            <w:noProof/>
            <w:webHidden/>
          </w:rPr>
          <w:instrText xml:space="preserve"> PAGEREF _Toc260859345 \h </w:instrText>
        </w:r>
        <w:r>
          <w:rPr>
            <w:noProof/>
            <w:webHidden/>
          </w:rPr>
        </w:r>
        <w:r>
          <w:rPr>
            <w:noProof/>
            <w:webHidden/>
          </w:rPr>
          <w:fldChar w:fldCharType="separate"/>
        </w:r>
        <w:r>
          <w:rPr>
            <w:noProof/>
            <w:webHidden/>
          </w:rPr>
          <w:t>30</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6" w:history="1">
        <w:r w:rsidRPr="005A1635">
          <w:rPr>
            <w:rStyle w:val="Hyperlink"/>
            <w:noProof/>
          </w:rPr>
          <w:t>Quadro 5</w:t>
        </w:r>
        <w:r w:rsidRPr="005A1635">
          <w:rPr>
            <w:rStyle w:val="Hyperlink"/>
            <w:noProof/>
          </w:rPr>
          <w:noBreakHyphen/>
          <w:t>5: Código-fonte do método Song.Matches</w:t>
        </w:r>
        <w:r>
          <w:rPr>
            <w:noProof/>
            <w:webHidden/>
          </w:rPr>
          <w:tab/>
        </w:r>
        <w:r>
          <w:rPr>
            <w:noProof/>
            <w:webHidden/>
          </w:rPr>
          <w:fldChar w:fldCharType="begin"/>
        </w:r>
        <w:r>
          <w:rPr>
            <w:noProof/>
            <w:webHidden/>
          </w:rPr>
          <w:instrText xml:space="preserve"> PAGEREF _Toc260859346 \h </w:instrText>
        </w:r>
        <w:r>
          <w:rPr>
            <w:noProof/>
            <w:webHidden/>
          </w:rPr>
        </w:r>
        <w:r>
          <w:rPr>
            <w:noProof/>
            <w:webHidden/>
          </w:rPr>
          <w:fldChar w:fldCharType="separate"/>
        </w:r>
        <w:r>
          <w:rPr>
            <w:noProof/>
            <w:webHidden/>
          </w:rPr>
          <w:t>31</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7" w:history="1">
        <w:r w:rsidRPr="005A1635">
          <w:rPr>
            <w:rStyle w:val="Hyperlink"/>
            <w:noProof/>
          </w:rPr>
          <w:t>Quadro 5</w:t>
        </w:r>
        <w:r w:rsidRPr="005A1635">
          <w:rPr>
            <w:rStyle w:val="Hyperlink"/>
            <w:noProof/>
          </w:rPr>
          <w:noBreakHyphen/>
          <w:t>6: Código-fonte dos métodos SongStore.Add e SongStore.Delete</w:t>
        </w:r>
        <w:r>
          <w:rPr>
            <w:noProof/>
            <w:webHidden/>
          </w:rPr>
          <w:tab/>
        </w:r>
        <w:r>
          <w:rPr>
            <w:noProof/>
            <w:webHidden/>
          </w:rPr>
          <w:fldChar w:fldCharType="begin"/>
        </w:r>
        <w:r>
          <w:rPr>
            <w:noProof/>
            <w:webHidden/>
          </w:rPr>
          <w:instrText xml:space="preserve"> PAGEREF _Toc260859347 \h </w:instrText>
        </w:r>
        <w:r>
          <w:rPr>
            <w:noProof/>
            <w:webHidden/>
          </w:rPr>
        </w:r>
        <w:r>
          <w:rPr>
            <w:noProof/>
            <w:webHidden/>
          </w:rPr>
          <w:fldChar w:fldCharType="separate"/>
        </w:r>
        <w:r>
          <w:rPr>
            <w:noProof/>
            <w:webHidden/>
          </w:rPr>
          <w:t>32</w:t>
        </w:r>
        <w:r>
          <w:rPr>
            <w:noProof/>
            <w:webHidden/>
          </w:rPr>
          <w:fldChar w:fldCharType="end"/>
        </w:r>
      </w:hyperlink>
    </w:p>
    <w:p w:rsidR="00020F36" w:rsidRDefault="00020F36">
      <w:pPr>
        <w:pStyle w:val="ndicedeilustraes"/>
        <w:tabs>
          <w:tab w:val="right" w:leader="dot" w:pos="9061"/>
        </w:tabs>
        <w:rPr>
          <w:rFonts w:asciiTheme="minorHAnsi" w:eastAsiaTheme="minorEastAsia" w:hAnsiTheme="minorHAnsi" w:cstheme="minorBidi"/>
          <w:noProof/>
          <w:sz w:val="22"/>
          <w:lang w:eastAsia="pt-BR"/>
        </w:rPr>
      </w:pPr>
      <w:hyperlink w:anchor="_Toc260859348" w:history="1">
        <w:r w:rsidRPr="005A1635">
          <w:rPr>
            <w:rStyle w:val="Hyperlink"/>
            <w:noProof/>
          </w:rPr>
          <w:t>Quadro 5</w:t>
        </w:r>
        <w:r w:rsidRPr="005A1635">
          <w:rPr>
            <w:rStyle w:val="Hyperlink"/>
            <w:noProof/>
          </w:rPr>
          <w:noBreakHyphen/>
          <w:t>7: Código-fonte do método SongStore.Search</w:t>
        </w:r>
        <w:r>
          <w:rPr>
            <w:noProof/>
            <w:webHidden/>
          </w:rPr>
          <w:tab/>
        </w:r>
        <w:r>
          <w:rPr>
            <w:noProof/>
            <w:webHidden/>
          </w:rPr>
          <w:fldChar w:fldCharType="begin"/>
        </w:r>
        <w:r>
          <w:rPr>
            <w:noProof/>
            <w:webHidden/>
          </w:rPr>
          <w:instrText xml:space="preserve"> PAGEREF _Toc260859348 \h </w:instrText>
        </w:r>
        <w:r>
          <w:rPr>
            <w:noProof/>
            <w:webHidden/>
          </w:rPr>
        </w:r>
        <w:r>
          <w:rPr>
            <w:noProof/>
            <w:webHidden/>
          </w:rPr>
          <w:fldChar w:fldCharType="separate"/>
        </w:r>
        <w:r>
          <w:rPr>
            <w:noProof/>
            <w:webHidden/>
          </w:rPr>
          <w:t>32</w:t>
        </w:r>
        <w:r>
          <w:rPr>
            <w:noProof/>
            <w:webHidden/>
          </w:rPr>
          <w:fldChar w:fldCharType="end"/>
        </w:r>
      </w:hyperlink>
    </w:p>
    <w:p w:rsidR="00943712" w:rsidRPr="00943712" w:rsidRDefault="00755850" w:rsidP="00943712">
      <w:r>
        <w:fldChar w:fldCharType="end"/>
      </w:r>
    </w:p>
    <w:p w:rsidR="00664FFE" w:rsidRPr="00CD177A" w:rsidRDefault="00CD177A" w:rsidP="007267B5">
      <w:pPr>
        <w:pStyle w:val="Ttulo1"/>
      </w:pPr>
      <w:bookmarkStart w:id="0" w:name="_Toc260771409"/>
      <w:r>
        <w:lastRenderedPageBreak/>
        <w:t>I</w:t>
      </w:r>
      <w:r w:rsidRPr="00CD177A">
        <w:t>ntrodução</w:t>
      </w:r>
      <w:bookmarkEnd w:id="0"/>
    </w:p>
    <w:p w:rsidR="00C31527" w:rsidRDefault="00CD177A" w:rsidP="007267B5">
      <w:pPr>
        <w:pStyle w:val="Ttulo1"/>
      </w:pPr>
      <w:bookmarkStart w:id="1" w:name="_Toc260771410"/>
      <w:r w:rsidRPr="00873DAE">
        <w:lastRenderedPageBreak/>
        <w:t>Referencial</w:t>
      </w:r>
      <w:r>
        <w:t xml:space="preserve"> Teórico</w:t>
      </w:r>
      <w:bookmarkEnd w:id="1"/>
    </w:p>
    <w:p w:rsidR="001C3F92" w:rsidRDefault="001C3F92" w:rsidP="001C3F92">
      <w:pPr>
        <w:pStyle w:val="Ttulo1"/>
      </w:pPr>
      <w:bookmarkStart w:id="2" w:name="_Toc260771411"/>
      <w:r>
        <w:lastRenderedPageBreak/>
        <w:t>Ferramentas</w:t>
      </w:r>
      <w:bookmarkEnd w:id="2"/>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1C3F92">
      <w:pPr>
        <w:pStyle w:val="Ttulo2"/>
      </w:pPr>
      <w:bookmarkStart w:id="3" w:name="_Toc260771412"/>
      <w:r>
        <w:t>.NET Framework</w:t>
      </w:r>
      <w:bookmarkEnd w:id="3"/>
    </w:p>
    <w:p w:rsidR="00334819" w:rsidRDefault="001C3F92" w:rsidP="001C3F92">
      <w:pPr>
        <w:pStyle w:val="Normal-CorpodeTexto"/>
      </w:pPr>
      <w:r>
        <w:t xml:space="preserve">O .NET Framework é uma plataforma para desenvolvimento de aplicativos, que provê uma grande biblioteca para construção rápida de aplicativos (RAD),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possuam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1C3F92">
      <w:pPr>
        <w:pStyle w:val="Ttulo2"/>
      </w:pPr>
      <w:bookmarkStart w:id="4" w:name="_Toc260771413"/>
      <w:r>
        <w:t>Visual studio 2008</w:t>
      </w:r>
      <w:bookmarkEnd w:id="4"/>
    </w:p>
    <w:p w:rsidR="001C3F92" w:rsidRDefault="001C3F92" w:rsidP="00D74AD7">
      <w:pPr>
        <w:pStyle w:val="Normal-CorpodeTexto"/>
      </w:pPr>
      <w:r>
        <w:t>O Visual Studio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1C3F92">
      <w:pPr>
        <w:pStyle w:val="Ttulo2"/>
      </w:pPr>
      <w:bookmarkStart w:id="5" w:name="_Toc260771414"/>
      <w:r>
        <w:lastRenderedPageBreak/>
        <w:t>DirectX</w:t>
      </w:r>
      <w:bookmarkEnd w:id="5"/>
    </w:p>
    <w:p w:rsidR="001C3F92" w:rsidRPr="00681CAD" w:rsidRDefault="001C3F92" w:rsidP="001C3F92">
      <w:pPr>
        <w:ind w:firstLine="709"/>
      </w:pPr>
      <w:r>
        <w:t>O DirectX é uma coleção de API</w:t>
      </w:r>
      <w:r w:rsidR="000663DD">
        <w:rPr>
          <w:rStyle w:val="Refdenotaderodap"/>
        </w:rPr>
        <w:footnoteReference w:id="2"/>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1C3F92">
      <w:pPr>
        <w:pStyle w:val="Ttulo2"/>
      </w:pPr>
      <w:bookmarkStart w:id="6" w:name="_Toc260771415"/>
      <w:r>
        <w:t>SlimDX</w:t>
      </w:r>
      <w:bookmarkEnd w:id="6"/>
    </w:p>
    <w:p w:rsidR="00846E16" w:rsidRDefault="001C3F92" w:rsidP="00846E16">
      <w:pPr>
        <w:pStyle w:val="Normal-CorpodeTexto"/>
      </w:pPr>
      <w:r>
        <w:t>A SlimDX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846E16">
      <w:pPr>
        <w:pStyle w:val="Ttulo2"/>
      </w:pPr>
      <w:bookmarkStart w:id="7" w:name="_Toc260771416"/>
      <w:r>
        <w:t>NUnit</w:t>
      </w:r>
      <w:bookmarkEnd w:id="7"/>
    </w:p>
    <w:p w:rsidR="00846E16" w:rsidRDefault="00846E16" w:rsidP="00846E16">
      <w:pPr>
        <w:pStyle w:val="Normal-CorpodeTexto"/>
      </w:pPr>
      <w:r>
        <w:t>O NUnit é uma plataforma de testes de unidade, composta de uma biblioteca de classes para desenvolvimento dos testes e aplicativos para execução dos mesmos. É utilizada para a validação de pequenas unidades de código-fonte.</w:t>
      </w:r>
    </w:p>
    <w:p w:rsidR="00846E16" w:rsidRDefault="00846E16" w:rsidP="00846E16">
      <w:pPr>
        <w:pStyle w:val="Ttulo2"/>
      </w:pPr>
      <w:bookmarkStart w:id="8" w:name="_Toc260771417"/>
      <w:r>
        <w:t>TestMatrix</w:t>
      </w:r>
      <w:bookmarkEnd w:id="8"/>
    </w:p>
    <w:p w:rsidR="00334819" w:rsidRDefault="00846E16" w:rsidP="00334819">
      <w:pPr>
        <w:pStyle w:val="Normal-CorpodeTexto"/>
      </w:pPr>
      <w:r>
        <w:t>É uma ferramenta que se integra ao Visual Studio e permite a execução dos testes de unidade dentro do mesmo, indicando quais testes executaram, se a execução ocorreu com sucesso ou não, e informando todas as linhas de código que a execução percorreu, facilitando a depuração e análise</w:t>
      </w:r>
      <w:r w:rsidR="00503A3B">
        <w:t>, não apenas</w:t>
      </w:r>
      <w:r>
        <w:t xml:space="preserve"> dos testes</w:t>
      </w:r>
      <w:r w:rsidR="00503A3B">
        <w:t>, mas também do código do sistema em si</w:t>
      </w:r>
      <w:r>
        <w:t>.</w:t>
      </w:r>
      <w:r w:rsidRPr="0003478B">
        <w:t xml:space="preserve"> </w:t>
      </w:r>
    </w:p>
    <w:p w:rsidR="00A761CC" w:rsidRDefault="00D67C14" w:rsidP="00A761CC">
      <w:pPr>
        <w:pStyle w:val="Ttulo2"/>
      </w:pPr>
      <w:bookmarkStart w:id="9" w:name="_Toc260771418"/>
      <w:r>
        <w:lastRenderedPageBreak/>
        <w:t>DB</w:t>
      </w:r>
      <w:r w:rsidR="00A761CC">
        <w:t>4O</w:t>
      </w:r>
      <w:r>
        <w:t>bjects</w:t>
      </w:r>
      <w:bookmarkEnd w:id="9"/>
    </w:p>
    <w:p w:rsidR="00A761CC" w:rsidRPr="00A761CC" w:rsidRDefault="00A761CC" w:rsidP="00A761CC">
      <w:pPr>
        <w:pStyle w:val="Normal-CorpodeTexto"/>
      </w:pPr>
      <w:r>
        <w:t>Este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 que é distribuída junta ao aplicativo, não sendo necessária a instalação de um aplicativo adicional.</w:t>
      </w:r>
    </w:p>
    <w:p w:rsidR="001C3F92" w:rsidRDefault="001C3F92" w:rsidP="001C3F92">
      <w:pPr>
        <w:pStyle w:val="Ttulo2"/>
      </w:pPr>
      <w:bookmarkStart w:id="10" w:name="_Toc260771419"/>
      <w:r>
        <w:t>Subversion</w:t>
      </w:r>
      <w:bookmarkEnd w:id="10"/>
    </w:p>
    <w:p w:rsidR="001C3F92" w:rsidRPr="008505A9" w:rsidRDefault="001C3F92" w:rsidP="001C3F92">
      <w:pPr>
        <w:pStyle w:val="Normal-CorpodeTexto"/>
        <w:rPr>
          <w:u w:val="single"/>
        </w:rPr>
      </w:pPr>
      <w:r>
        <w:t>O Subversion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261795">
        <w:t xml:space="preserve"> foi utilizado para fornecer o servidor subversion para este projeto</w:t>
      </w:r>
      <w:r w:rsidR="00AC6DD9">
        <w:t>, além de algumas ferramentas para gerenciamento de projeto</w:t>
      </w:r>
      <w:r w:rsidR="00261795">
        <w:t>.</w:t>
      </w:r>
    </w:p>
    <w:p w:rsidR="001C3F92" w:rsidRDefault="001C3F92" w:rsidP="006A2A3B">
      <w:pPr>
        <w:pStyle w:val="Ttulo2"/>
      </w:pPr>
      <w:bookmarkStart w:id="11" w:name="_Toc260771420"/>
      <w:r>
        <w:t>UML</w:t>
      </w:r>
      <w:bookmarkEnd w:id="11"/>
    </w:p>
    <w:p w:rsidR="001C3F92" w:rsidRPr="007B630E" w:rsidRDefault="001C3F92" w:rsidP="00846E16">
      <w:pPr>
        <w:pStyle w:val="Normal-CorpodeTexto"/>
      </w:pPr>
      <w:r>
        <w:t>A UML é uma linguagem de modelagem que permite que o desenvolvedor visualize o desenvolvimento do código de seu trabalho em diagramas padronizados. Para a criação dos diagramas de classe foi utilizado o próprio Visual Studio (ferramenta Class Diagram) e para os demais diagramas foi utilizado o Microsoft Visio.</w:t>
      </w:r>
    </w:p>
    <w:p w:rsidR="001C3F92" w:rsidRPr="001C3F92" w:rsidRDefault="001C3F92" w:rsidP="001C3F92">
      <w:pPr>
        <w:pStyle w:val="Normal-CorpodeTexto"/>
      </w:pPr>
    </w:p>
    <w:p w:rsidR="00557AA7" w:rsidRDefault="00CD177A" w:rsidP="007267B5">
      <w:pPr>
        <w:pStyle w:val="Ttulo1"/>
      </w:pPr>
      <w:bookmarkStart w:id="12" w:name="_Toc260771421"/>
      <w:r>
        <w:lastRenderedPageBreak/>
        <w:t>Metodologia</w:t>
      </w:r>
      <w:bookmarkEnd w:id="12"/>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755850">
        <w:fldChar w:fldCharType="begin"/>
      </w:r>
      <w:r w:rsidR="00857DB7">
        <w:instrText xml:space="preserve"> REF _Ref260748583 \h </w:instrText>
      </w:r>
      <w:r w:rsidR="00755850">
        <w:fldChar w:fldCharType="separate"/>
      </w:r>
      <w:r w:rsidR="00857DB7">
        <w:t xml:space="preserve">Figura </w:t>
      </w:r>
      <w:r w:rsidR="00857DB7">
        <w:rPr>
          <w:noProof/>
        </w:rPr>
        <w:t>4</w:t>
      </w:r>
      <w:r w:rsidR="00857DB7">
        <w:noBreakHyphen/>
      </w:r>
      <w:r w:rsidR="00857DB7">
        <w:rPr>
          <w:noProof/>
        </w:rPr>
        <w:t>1</w:t>
      </w:r>
      <w:r w:rsidR="00755850">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8"/>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13" w:name="_Ref260748583"/>
      <w:bookmarkStart w:id="14" w:name="_Toc260856967"/>
      <w:r>
        <w:t xml:space="preserve">Figura </w:t>
      </w:r>
      <w:fldSimple w:instr=" STYLEREF 1 \s ">
        <w:r w:rsidR="00270974">
          <w:rPr>
            <w:noProof/>
          </w:rPr>
          <w:t>4</w:t>
        </w:r>
      </w:fldSimple>
      <w:r w:rsidR="00270974">
        <w:noBreakHyphen/>
      </w:r>
      <w:fldSimple w:instr=" SEQ Figura \* ARABIC \s 1 ">
        <w:r w:rsidR="00270974">
          <w:rPr>
            <w:noProof/>
          </w:rPr>
          <w:t>1</w:t>
        </w:r>
      </w:fldSimple>
      <w:bookmarkEnd w:id="13"/>
      <w:r>
        <w:t>: Fluxo da metodologia utilizada</w:t>
      </w:r>
      <w:bookmarkEnd w:id="14"/>
    </w:p>
    <w:p w:rsidR="001B455E" w:rsidRDefault="00625747" w:rsidP="001B455E">
      <w:pPr>
        <w:pStyle w:val="Ttulo2"/>
      </w:pPr>
      <w:bookmarkStart w:id="15" w:name="_Toc260771422"/>
      <w:r>
        <w:t>Pesquisa Inicial</w:t>
      </w:r>
      <w:bookmarkEnd w:id="15"/>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w:t>
      </w:r>
      <w:r w:rsidR="007F20EE">
        <w:lastRenderedPageBreak/>
        <w:t>deter a melhorar estes algoritmos já que os mesmos são utilizados em outros sistemas há bastante tempo e são considerados triviais.</w:t>
      </w:r>
    </w:p>
    <w:p w:rsidR="00625747" w:rsidRDefault="00625747" w:rsidP="00625747">
      <w:pPr>
        <w:pStyle w:val="Ttulo2"/>
      </w:pPr>
      <w:bookmarkStart w:id="16" w:name="_Toc260771423"/>
      <w:r>
        <w:t>Especificação das Classes</w:t>
      </w:r>
      <w:bookmarkEnd w:id="16"/>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625747">
      <w:pPr>
        <w:pStyle w:val="Ttulo2"/>
      </w:pPr>
      <w:bookmarkStart w:id="17" w:name="_Ref260748699"/>
      <w:bookmarkStart w:id="18" w:name="_Toc260771424"/>
      <w:r>
        <w:t>Especificação dos Casos de Teste</w:t>
      </w:r>
      <w:bookmarkEnd w:id="17"/>
      <w:bookmarkEnd w:id="18"/>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755850">
        <w:fldChar w:fldCharType="begin"/>
      </w:r>
      <w:r w:rsidR="00857DB7">
        <w:instrText xml:space="preserve"> REF _Ref260748517 \h </w:instrText>
      </w:r>
      <w:r w:rsidR="00755850">
        <w:fldChar w:fldCharType="separate"/>
      </w:r>
      <w:r w:rsidR="00857DB7">
        <w:t xml:space="preserve">Figura </w:t>
      </w:r>
      <w:r w:rsidR="00857DB7">
        <w:rPr>
          <w:noProof/>
        </w:rPr>
        <w:t>4</w:t>
      </w:r>
      <w:r w:rsidR="00857DB7">
        <w:noBreakHyphen/>
      </w:r>
      <w:r w:rsidR="00857DB7">
        <w:rPr>
          <w:noProof/>
        </w:rPr>
        <w:t>2</w:t>
      </w:r>
      <w:r w:rsidR="00755850">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755850">
        <w:fldChar w:fldCharType="begin"/>
      </w:r>
      <w:r w:rsidR="00857DB7">
        <w:instrText xml:space="preserve"> REF _Ref260748448 \h </w:instrText>
      </w:r>
      <w:r w:rsidR="00755850">
        <w:fldChar w:fldCharType="separate"/>
      </w:r>
      <w:r w:rsidR="00857DB7">
        <w:t xml:space="preserve">Quadro </w:t>
      </w:r>
      <w:r w:rsidR="00857DB7">
        <w:rPr>
          <w:noProof/>
        </w:rPr>
        <w:t>4</w:t>
      </w:r>
      <w:r w:rsidR="00857DB7">
        <w:noBreakHyphen/>
      </w:r>
      <w:r w:rsidR="00857DB7">
        <w:rPr>
          <w:noProof/>
        </w:rPr>
        <w:t>1</w:t>
      </w:r>
      <w:r w:rsidR="00755850">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9"/>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19" w:name="_Ref260748517"/>
      <w:bookmarkStart w:id="20" w:name="_Toc260856968"/>
      <w:r>
        <w:t xml:space="preserve">Figura </w:t>
      </w:r>
      <w:fldSimple w:instr=" STYLEREF 1 \s ">
        <w:r w:rsidR="00270974">
          <w:rPr>
            <w:noProof/>
          </w:rPr>
          <w:t>4</w:t>
        </w:r>
      </w:fldSimple>
      <w:r w:rsidR="00270974">
        <w:noBreakHyphen/>
      </w:r>
      <w:fldSimple w:instr=" SEQ Figura \* ARABIC \s 1 ">
        <w:r w:rsidR="00270974">
          <w:rPr>
            <w:noProof/>
          </w:rPr>
          <w:t>2</w:t>
        </w:r>
      </w:fldSimple>
      <w:bookmarkEnd w:id="19"/>
      <w:r>
        <w:t xml:space="preserve">: </w:t>
      </w:r>
      <w:r w:rsidRPr="004449C7">
        <w:t>Exemplo do menu Generate Method Stub</w:t>
      </w:r>
      <w:bookmarkEnd w:id="20"/>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21" w:name="_Ref260748448"/>
      <w:bookmarkStart w:id="22" w:name="_Ref260748530"/>
      <w:bookmarkStart w:id="23" w:name="_Toc260859341"/>
      <w:r>
        <w:t xml:space="preserve">Quadro </w:t>
      </w:r>
      <w:fldSimple w:instr=" STYLEREF 1 \s ">
        <w:r w:rsidR="00E44668">
          <w:rPr>
            <w:noProof/>
          </w:rPr>
          <w:t>4</w:t>
        </w:r>
      </w:fldSimple>
      <w:r w:rsidR="00E44668">
        <w:noBreakHyphen/>
      </w:r>
      <w:fldSimple w:instr=" SEQ Quadro \* ARABIC \s 1 ">
        <w:r w:rsidR="00E44668">
          <w:rPr>
            <w:noProof/>
          </w:rPr>
          <w:t>1</w:t>
        </w:r>
      </w:fldSimple>
      <w:bookmarkEnd w:id="21"/>
      <w:r>
        <w:t>: Exemplo do método gerado pelo Visual Studio</w:t>
      </w:r>
      <w:bookmarkEnd w:id="22"/>
      <w:bookmarkEnd w:id="23"/>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0C74E5">
      <w:pPr>
        <w:pStyle w:val="Ttulo2"/>
      </w:pPr>
      <w:bookmarkStart w:id="24" w:name="_Toc260771425"/>
      <w:r>
        <w:lastRenderedPageBreak/>
        <w:t>Implementação das Classes</w:t>
      </w:r>
      <w:bookmarkEnd w:id="24"/>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5946BA">
      <w:pPr>
        <w:pStyle w:val="Ttulo2"/>
      </w:pPr>
      <w:bookmarkStart w:id="25" w:name="_Toc260771426"/>
      <w:r>
        <w:t>Validação dos Casos de Teste</w:t>
      </w:r>
      <w:bookmarkEnd w:id="25"/>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E2426F">
      <w:pPr>
        <w:pStyle w:val="Ttulo2"/>
      </w:pPr>
      <w:bookmarkStart w:id="26" w:name="_Toc260771427"/>
      <w:r>
        <w:t>Experimentos</w:t>
      </w:r>
      <w:bookmarkEnd w:id="26"/>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7267B5">
      <w:pPr>
        <w:pStyle w:val="Ttulo1"/>
      </w:pPr>
      <w:bookmarkStart w:id="27" w:name="_Toc260771428"/>
      <w:r>
        <w:lastRenderedPageBreak/>
        <w:t>Implementação</w:t>
      </w:r>
      <w:bookmarkEnd w:id="27"/>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0"/>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28" w:name="_Ref260748617"/>
      <w:bookmarkStart w:id="29" w:name="_Toc260856969"/>
      <w:r>
        <w:t xml:space="preserve">Figura </w:t>
      </w:r>
      <w:fldSimple w:instr=" STYLEREF 1 \s ">
        <w:r w:rsidR="00270974">
          <w:rPr>
            <w:noProof/>
          </w:rPr>
          <w:t>5</w:t>
        </w:r>
      </w:fldSimple>
      <w:r w:rsidR="00270974">
        <w:noBreakHyphen/>
      </w:r>
      <w:fldSimple w:instr=" SEQ Figura \* ARABIC \s 1 ">
        <w:r w:rsidR="00270974">
          <w:rPr>
            <w:noProof/>
          </w:rPr>
          <w:t>1</w:t>
        </w:r>
      </w:fldSimple>
      <w:bookmarkEnd w:id="28"/>
      <w:r>
        <w:t xml:space="preserve">: </w:t>
      </w:r>
      <w:r w:rsidRPr="009008CE">
        <w:t>Diagrama dos módulos do projeto.</w:t>
      </w:r>
      <w:bookmarkEnd w:id="29"/>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755850">
        <w:fldChar w:fldCharType="begin"/>
      </w:r>
      <w:r w:rsidR="00231DA2">
        <w:instrText xml:space="preserve"> REF _Ref260748617 \h </w:instrText>
      </w:r>
      <w:r w:rsidR="00755850">
        <w:fldChar w:fldCharType="separate"/>
      </w:r>
      <w:r w:rsidR="00231DA2">
        <w:t xml:space="preserve">Figura </w:t>
      </w:r>
      <w:r w:rsidR="00231DA2">
        <w:rPr>
          <w:noProof/>
        </w:rPr>
        <w:t>5</w:t>
      </w:r>
      <w:r w:rsidR="00231DA2">
        <w:noBreakHyphen/>
      </w:r>
      <w:r w:rsidR="00231DA2">
        <w:rPr>
          <w:noProof/>
        </w:rPr>
        <w:t>1</w:t>
      </w:r>
      <w:r w:rsidR="00755850">
        <w:fldChar w:fldCharType="end"/>
      </w:r>
      <w:r>
        <w:t xml:space="preserve"> apresenta a representação gráfica da solução, mostrando os módulos e seus namespaces</w:t>
      </w:r>
      <w:r>
        <w:rPr>
          <w:rStyle w:val="Refdenotaderodap"/>
        </w:rPr>
        <w:footnoteReference w:id="3"/>
      </w:r>
      <w:r>
        <w:t>.</w:t>
      </w:r>
    </w:p>
    <w:p w:rsidR="00927D65" w:rsidRDefault="00927D65" w:rsidP="00927D65">
      <w:pPr>
        <w:pStyle w:val="Ttulo2"/>
      </w:pPr>
      <w:bookmarkStart w:id="30" w:name="_Toc260771429"/>
      <w:r>
        <w:t>Songer.UnitTests</w:t>
      </w:r>
      <w:bookmarkEnd w:id="30"/>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31" w:name="_Ref260748635"/>
      <w:bookmarkStart w:id="32" w:name="_Toc260856970"/>
      <w:r>
        <w:t xml:space="preserve">Figura </w:t>
      </w:r>
      <w:fldSimple w:instr=" STYLEREF 1 \s ">
        <w:r w:rsidR="00270974">
          <w:rPr>
            <w:noProof/>
          </w:rPr>
          <w:t>5</w:t>
        </w:r>
      </w:fldSimple>
      <w:r w:rsidR="00270974">
        <w:noBreakHyphen/>
      </w:r>
      <w:fldSimple w:instr=" SEQ Figura \* ARABIC \s 1 ">
        <w:r w:rsidR="00270974">
          <w:rPr>
            <w:noProof/>
          </w:rPr>
          <w:t>2</w:t>
        </w:r>
      </w:fldSimple>
      <w:bookmarkEnd w:id="31"/>
      <w:r>
        <w:t xml:space="preserve">: </w:t>
      </w:r>
      <w:r w:rsidR="009D4A4E">
        <w:t>Diagrama de c</w:t>
      </w:r>
      <w:r w:rsidRPr="0036016F">
        <w:t>lasses do módulo Songer.UnitTests</w:t>
      </w:r>
      <w:bookmarkEnd w:id="32"/>
    </w:p>
    <w:p w:rsidR="00514707" w:rsidRDefault="00514707" w:rsidP="00514707">
      <w:pPr>
        <w:pStyle w:val="Normal-CorpodeTexto"/>
      </w:pPr>
      <w:r>
        <w:t>De acordo com a</w:t>
      </w:r>
      <w:r w:rsidR="00231DA2">
        <w:t xml:space="preserve"> </w:t>
      </w:r>
      <w:r w:rsidR="00755850">
        <w:fldChar w:fldCharType="begin"/>
      </w:r>
      <w:r w:rsidR="00231DA2">
        <w:instrText xml:space="preserve"> REF _Ref260748635 \h </w:instrText>
      </w:r>
      <w:r w:rsidR="00755850">
        <w:fldChar w:fldCharType="separate"/>
      </w:r>
      <w:r w:rsidR="00231DA2">
        <w:t xml:space="preserve">Figura </w:t>
      </w:r>
      <w:r w:rsidR="00231DA2">
        <w:rPr>
          <w:noProof/>
        </w:rPr>
        <w:t>5</w:t>
      </w:r>
      <w:r w:rsidR="00231DA2">
        <w:noBreakHyphen/>
      </w:r>
      <w:r w:rsidR="00231DA2">
        <w:rPr>
          <w:noProof/>
        </w:rPr>
        <w:t>2</w:t>
      </w:r>
      <w:r w:rsidR="00755850">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6151BB">
      <w:pPr>
        <w:pStyle w:val="Ttulo3"/>
      </w:pPr>
      <w:bookmarkStart w:id="33" w:name="_Toc260771430"/>
      <w:r>
        <w:t>Classe MusicalAnalyzerTests</w:t>
      </w:r>
      <w:bookmarkEnd w:id="33"/>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755850">
        <w:fldChar w:fldCharType="begin"/>
      </w:r>
      <w:r w:rsidR="00231DA2">
        <w:instrText xml:space="preserve"> REF _Ref260748659 \h </w:instrText>
      </w:r>
      <w:r w:rsidR="00755850">
        <w:fldChar w:fldCharType="separate"/>
      </w:r>
      <w:r w:rsidR="00231DA2">
        <w:t xml:space="preserve">Quadro </w:t>
      </w:r>
      <w:r w:rsidR="00231DA2">
        <w:rPr>
          <w:noProof/>
        </w:rPr>
        <w:t>5</w:t>
      </w:r>
      <w:r w:rsidR="00231DA2">
        <w:noBreakHyphen/>
      </w:r>
      <w:r w:rsidR="00231DA2">
        <w:rPr>
          <w:noProof/>
        </w:rPr>
        <w:t>1</w:t>
      </w:r>
      <w:r w:rsidR="00755850">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34" w:name="_Ref260748659"/>
      <w:bookmarkStart w:id="35" w:name="_Toc260859342"/>
      <w:r>
        <w:t xml:space="preserve">Quadro </w:t>
      </w:r>
      <w:fldSimple w:instr=" STYLEREF 1 \s ">
        <w:r w:rsidR="00E44668">
          <w:rPr>
            <w:noProof/>
          </w:rPr>
          <w:t>5</w:t>
        </w:r>
      </w:fldSimple>
      <w:r w:rsidR="00E44668">
        <w:noBreakHyphen/>
      </w:r>
      <w:fldSimple w:instr=" SEQ Quadro \* ARABIC \s 1 ">
        <w:r w:rsidR="00E44668">
          <w:rPr>
            <w:noProof/>
          </w:rPr>
          <w:t>1</w:t>
        </w:r>
      </w:fldSimple>
      <w:bookmarkEnd w:id="34"/>
      <w:r>
        <w:t>: Exemplo de teste de unidade</w:t>
      </w:r>
      <w:bookmarkEnd w:id="35"/>
    </w:p>
    <w:p w:rsidR="00FD117B" w:rsidRDefault="00FD117B" w:rsidP="006151BB">
      <w:pPr>
        <w:pStyle w:val="Ttulo3"/>
      </w:pPr>
      <w:bookmarkStart w:id="36" w:name="_Toc260771431"/>
      <w:r w:rsidRPr="006151BB">
        <w:t>Classe NotesAndChordsTests</w:t>
      </w:r>
      <w:bookmarkEnd w:id="36"/>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37" w:name="_Ref260748721"/>
      <w:bookmarkStart w:id="38" w:name="_Toc260856971"/>
      <w:r>
        <w:t xml:space="preserve">Figura </w:t>
      </w:r>
      <w:fldSimple w:instr=" STYLEREF 1 \s ">
        <w:r w:rsidR="00270974">
          <w:rPr>
            <w:noProof/>
          </w:rPr>
          <w:t>5</w:t>
        </w:r>
      </w:fldSimple>
      <w:r w:rsidR="00270974">
        <w:noBreakHyphen/>
      </w:r>
      <w:fldSimple w:instr=" SEQ Figura \* ARABIC \s 1 ">
        <w:r w:rsidR="00270974">
          <w:rPr>
            <w:noProof/>
          </w:rPr>
          <w:t>3</w:t>
        </w:r>
      </w:fldSimple>
      <w:bookmarkEnd w:id="37"/>
      <w:r>
        <w:t xml:space="preserve">: </w:t>
      </w:r>
      <w:r w:rsidRPr="002079F5">
        <w:t>Exemplo de falha de teste.</w:t>
      </w:r>
      <w:bookmarkEnd w:id="38"/>
      <w:r w:rsidRPr="002079F5">
        <w:t xml:space="preserve"> </w:t>
      </w:r>
    </w:p>
    <w:p w:rsidR="00DC38D8" w:rsidRDefault="00231DA2" w:rsidP="00DC38D8">
      <w:pPr>
        <w:pStyle w:val="Normal-CorpodeTexto"/>
      </w:pPr>
      <w:r>
        <w:t xml:space="preserve">Como mencionado no item </w:t>
      </w:r>
      <w:r w:rsidR="00755850">
        <w:fldChar w:fldCharType="begin"/>
      </w:r>
      <w:r>
        <w:instrText xml:space="preserve"> REF _Ref260748699 \n \h </w:instrText>
      </w:r>
      <w:r w:rsidR="00755850">
        <w:fldChar w:fldCharType="separate"/>
      </w:r>
      <w:r>
        <w:t>4.3</w:t>
      </w:r>
      <w:r w:rsidR="00755850">
        <w:fldChar w:fldCharType="end"/>
      </w:r>
      <w:r w:rsidR="00DC38D8">
        <w:t xml:space="preserve"> (Especificação dos casos de teste), o código destas classes deverá ser escrito antes da implementação dos outros módulos do sistema, fazendo com que os testes falhem. A </w:t>
      </w:r>
      <w:r w:rsidR="00755850">
        <w:fldChar w:fldCharType="begin"/>
      </w:r>
      <w:r>
        <w:instrText xml:space="preserve"> REF _Ref260748721 \h </w:instrText>
      </w:r>
      <w:r w:rsidR="00755850">
        <w:fldChar w:fldCharType="separate"/>
      </w:r>
      <w:r>
        <w:t xml:space="preserve">Figura </w:t>
      </w:r>
      <w:r>
        <w:rPr>
          <w:noProof/>
        </w:rPr>
        <w:t>5</w:t>
      </w:r>
      <w:r>
        <w:noBreakHyphen/>
      </w:r>
      <w:r>
        <w:rPr>
          <w:noProof/>
        </w:rPr>
        <w:t>3</w:t>
      </w:r>
      <w:r w:rsidR="00755850">
        <w:fldChar w:fldCharType="end"/>
      </w:r>
      <w:r>
        <w:t xml:space="preserve"> </w:t>
      </w:r>
      <w:r w:rsidR="00DC38D8">
        <w:t>mostra o resultado da execução do teste nesta fase.</w:t>
      </w:r>
    </w:p>
    <w:p w:rsidR="00561700" w:rsidRDefault="00561700" w:rsidP="007267B5">
      <w:pPr>
        <w:pStyle w:val="Ttulo2"/>
      </w:pPr>
      <w:bookmarkStart w:id="39" w:name="_Toc260771432"/>
      <w:r>
        <w:t>Songer.SoundInput</w:t>
      </w:r>
      <w:bookmarkEnd w:id="39"/>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755850">
        <w:fldChar w:fldCharType="begin"/>
      </w:r>
      <w:r w:rsidR="00231DA2">
        <w:instrText xml:space="preserve"> REF _Ref260748737 \h </w:instrText>
      </w:r>
      <w:r w:rsidR="00755850">
        <w:fldChar w:fldCharType="separate"/>
      </w:r>
      <w:r w:rsidR="00231DA2">
        <w:t xml:space="preserve">Figura </w:t>
      </w:r>
      <w:r w:rsidR="00231DA2">
        <w:rPr>
          <w:noProof/>
        </w:rPr>
        <w:t>5</w:t>
      </w:r>
      <w:r w:rsidR="00231DA2">
        <w:noBreakHyphen/>
      </w:r>
      <w:r w:rsidR="00231DA2">
        <w:rPr>
          <w:noProof/>
        </w:rPr>
        <w:t>4</w:t>
      </w:r>
      <w:r w:rsidR="00755850">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40" w:name="_Ref260748737"/>
      <w:bookmarkStart w:id="41" w:name="_Toc260856972"/>
      <w:r>
        <w:t xml:space="preserve">Figura </w:t>
      </w:r>
      <w:fldSimple w:instr=" STYLEREF 1 \s ">
        <w:r w:rsidR="00270974">
          <w:rPr>
            <w:noProof/>
          </w:rPr>
          <w:t>5</w:t>
        </w:r>
      </w:fldSimple>
      <w:r w:rsidR="00270974">
        <w:noBreakHyphen/>
      </w:r>
      <w:fldSimple w:instr=" SEQ Figura \* ARABIC \s 1 ">
        <w:r w:rsidR="00270974">
          <w:rPr>
            <w:noProof/>
          </w:rPr>
          <w:t>4</w:t>
        </w:r>
      </w:fldSimple>
      <w:bookmarkEnd w:id="40"/>
      <w:r>
        <w:t>: Diagrama de c</w:t>
      </w:r>
      <w:r w:rsidRPr="0083500D">
        <w:t>lasses do módulo Songer.SoundInput</w:t>
      </w:r>
      <w:bookmarkEnd w:id="41"/>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6151BB">
      <w:pPr>
        <w:pStyle w:val="Ttulo3"/>
      </w:pPr>
      <w:bookmarkStart w:id="42" w:name="_Toc260771433"/>
      <w:r>
        <w:t>Classe SoundSource</w:t>
      </w:r>
      <w:bookmarkEnd w:id="42"/>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4"/>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6151BB">
      <w:pPr>
        <w:pStyle w:val="Ttulo3"/>
      </w:pPr>
      <w:bookmarkStart w:id="43" w:name="_Toc260771434"/>
      <w:r>
        <w:t xml:space="preserve">Classe </w:t>
      </w:r>
      <w:r w:rsidR="007C6C79">
        <w:t>LineInCapture</w:t>
      </w:r>
      <w:bookmarkEnd w:id="43"/>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6151BB">
      <w:pPr>
        <w:pStyle w:val="Ttulo3"/>
      </w:pPr>
      <w:bookmarkStart w:id="44" w:name="_Toc260771435"/>
      <w:r>
        <w:t xml:space="preserve">Classe </w:t>
      </w:r>
      <w:r w:rsidR="007C6C79">
        <w:t>WaveFileCapture</w:t>
      </w:r>
      <w:bookmarkEnd w:id="44"/>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6151BB">
      <w:pPr>
        <w:pStyle w:val="Ttulo3"/>
      </w:pPr>
      <w:bookmarkStart w:id="45" w:name="_Toc260771436"/>
      <w:r>
        <w:t>Classe SoundDetectedEventArgs</w:t>
      </w:r>
      <w:bookmarkEnd w:id="45"/>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7267B5">
      <w:pPr>
        <w:pStyle w:val="Ttulo2"/>
      </w:pPr>
      <w:bookmarkStart w:id="46" w:name="_Toc260771437"/>
      <w:r>
        <w:t>Songer.SoundAnalysis</w:t>
      </w:r>
      <w:bookmarkEnd w:id="46"/>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755850">
        <w:fldChar w:fldCharType="begin"/>
      </w:r>
      <w:r w:rsidR="00231DA2">
        <w:instrText xml:space="preserve"> REF _Ref260748752 \h </w:instrText>
      </w:r>
      <w:r w:rsidR="00755850">
        <w:fldChar w:fldCharType="separate"/>
      </w:r>
      <w:r w:rsidR="00231DA2">
        <w:t xml:space="preserve">Figura </w:t>
      </w:r>
      <w:r w:rsidR="00231DA2">
        <w:rPr>
          <w:noProof/>
        </w:rPr>
        <w:t>5</w:t>
      </w:r>
      <w:r w:rsidR="00231DA2">
        <w:noBreakHyphen/>
      </w:r>
      <w:r w:rsidR="00231DA2">
        <w:rPr>
          <w:noProof/>
        </w:rPr>
        <w:t>5</w:t>
      </w:r>
      <w:r w:rsidR="00755850">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4"/>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47" w:name="_Ref260748752"/>
      <w:bookmarkStart w:id="48" w:name="_Toc260856973"/>
      <w:r>
        <w:t xml:space="preserve">Figura </w:t>
      </w:r>
      <w:fldSimple w:instr=" STYLEREF 1 \s ">
        <w:r w:rsidR="00270974">
          <w:rPr>
            <w:noProof/>
          </w:rPr>
          <w:t>5</w:t>
        </w:r>
      </w:fldSimple>
      <w:r w:rsidR="00270974">
        <w:noBreakHyphen/>
      </w:r>
      <w:fldSimple w:instr=" SEQ Figura \* ARABIC \s 1 ">
        <w:r w:rsidR="00270974">
          <w:rPr>
            <w:noProof/>
          </w:rPr>
          <w:t>5</w:t>
        </w:r>
      </w:fldSimple>
      <w:bookmarkEnd w:id="47"/>
      <w:r>
        <w:t>: Diagrama de c</w:t>
      </w:r>
      <w:r w:rsidRPr="00A4214E">
        <w:t>lasses do módulo Songer.SoundAnalysis</w:t>
      </w:r>
      <w:bookmarkEnd w:id="48"/>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7303F9">
        <w:t>.</w:t>
      </w:r>
      <w:r w:rsidR="00A1075B">
        <w:t xml:space="preserve"> </w:t>
      </w:r>
      <w:r w:rsidR="00A1075B">
        <w:rPr>
          <w:b/>
        </w:rPr>
        <w:t>(AQUI FALTA A REFERENCIA)</w:t>
      </w:r>
    </w:p>
    <w:p w:rsidR="003E3855" w:rsidRDefault="003E3855" w:rsidP="006151BB">
      <w:pPr>
        <w:pStyle w:val="Ttulo3"/>
      </w:pPr>
      <w:bookmarkStart w:id="49" w:name="_Toc260771438"/>
      <w:r>
        <w:t>Estrutura ComplexNumber</w:t>
      </w:r>
      <w:bookmarkEnd w:id="49"/>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6151BB">
      <w:pPr>
        <w:pStyle w:val="Ttulo3"/>
      </w:pPr>
      <w:bookmarkStart w:id="50" w:name="_Toc260771439"/>
      <w:r>
        <w:t>Classe CooleyTukeyFFT</w:t>
      </w:r>
      <w:bookmarkEnd w:id="50"/>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7267B5">
      <w:pPr>
        <w:pStyle w:val="Ttulo2"/>
      </w:pPr>
      <w:bookmarkStart w:id="51" w:name="_Toc260771440"/>
      <w:r>
        <w:t>Songer.MusicalInterpreter</w:t>
      </w:r>
      <w:bookmarkEnd w:id="51"/>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755850">
        <w:fldChar w:fldCharType="begin"/>
      </w:r>
      <w:r w:rsidR="00231DA2">
        <w:instrText xml:space="preserve"> REF _Ref260748769 \h </w:instrText>
      </w:r>
      <w:r w:rsidR="00755850">
        <w:fldChar w:fldCharType="separate"/>
      </w:r>
      <w:r w:rsidR="00231DA2">
        <w:t xml:space="preserve">Figura </w:t>
      </w:r>
      <w:r w:rsidR="00231DA2">
        <w:rPr>
          <w:noProof/>
        </w:rPr>
        <w:t>5</w:t>
      </w:r>
      <w:r w:rsidR="00231DA2">
        <w:noBreakHyphen/>
      </w:r>
      <w:r w:rsidR="00231DA2">
        <w:rPr>
          <w:noProof/>
        </w:rPr>
        <w:t>6</w:t>
      </w:r>
      <w:r w:rsidR="00755850">
        <w:fldChar w:fldCharType="end"/>
      </w:r>
      <w:r w:rsidR="00231DA2">
        <w:t xml:space="preserve"> </w:t>
      </w:r>
      <w:r w:rsidR="001773DD">
        <w:t>apresenta as classes que compõem este módulo.</w:t>
      </w:r>
    </w:p>
    <w:p w:rsidR="00157EFA" w:rsidRDefault="00EE5B9A" w:rsidP="00157EFA">
      <w:pPr>
        <w:pStyle w:val="Normal-CorpodeTexto"/>
        <w:keepNext/>
        <w:ind w:firstLine="0"/>
      </w:pPr>
      <w:r>
        <w:rPr>
          <w:noProof/>
          <w:lang w:eastAsia="pt-BR"/>
        </w:rPr>
        <w:drawing>
          <wp:inline distT="0" distB="0" distL="0" distR="0">
            <wp:extent cx="5760085" cy="4720941"/>
            <wp:effectExtent l="1905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52" w:name="_Ref260748769"/>
      <w:bookmarkStart w:id="53" w:name="_Toc260856974"/>
      <w:r>
        <w:t xml:space="preserve">Figura </w:t>
      </w:r>
      <w:fldSimple w:instr=" STYLEREF 1 \s ">
        <w:r w:rsidR="00270974">
          <w:rPr>
            <w:noProof/>
          </w:rPr>
          <w:t>5</w:t>
        </w:r>
      </w:fldSimple>
      <w:r w:rsidR="00270974">
        <w:noBreakHyphen/>
      </w:r>
      <w:fldSimple w:instr=" SEQ Figura \* ARABIC \s 1 ">
        <w:r w:rsidR="00270974">
          <w:rPr>
            <w:noProof/>
          </w:rPr>
          <w:t>6</w:t>
        </w:r>
      </w:fldSimple>
      <w:bookmarkEnd w:id="52"/>
      <w:r>
        <w:t>: Diagrama de c</w:t>
      </w:r>
      <w:r w:rsidRPr="00CF040B">
        <w:t>lasses do módulo Songer.MusicalInterpreter</w:t>
      </w:r>
      <w:bookmarkEnd w:id="53"/>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6151BB">
      <w:pPr>
        <w:pStyle w:val="Ttulo3"/>
      </w:pPr>
      <w:bookmarkStart w:id="54" w:name="_Toc260771441"/>
      <w:r>
        <w:t>Classe MusicalNote</w:t>
      </w:r>
      <w:bookmarkEnd w:id="54"/>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6151BB">
      <w:pPr>
        <w:pStyle w:val="Ttulo3"/>
      </w:pPr>
      <w:bookmarkStart w:id="55" w:name="_Toc260771442"/>
      <w:r>
        <w:t>Classe MusicalNoteDictionary</w:t>
      </w:r>
      <w:bookmarkEnd w:id="55"/>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6151BB">
      <w:pPr>
        <w:pStyle w:val="Ttulo3"/>
      </w:pPr>
      <w:bookmarkStart w:id="56" w:name="_Toc260771443"/>
      <w:bookmarkStart w:id="57" w:name="_Ref260859718"/>
      <w:r>
        <w:t>Classe Chord</w:t>
      </w:r>
      <w:bookmarkEnd w:id="56"/>
      <w:bookmarkEnd w:id="57"/>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755850">
        <w:fldChar w:fldCharType="begin"/>
      </w:r>
      <w:r w:rsidR="000D2DF6">
        <w:instrText xml:space="preserve"> REF _Ref260748474 \h </w:instrText>
      </w:r>
      <w:r w:rsidR="00755850">
        <w:fldChar w:fldCharType="separate"/>
      </w:r>
      <w:r w:rsidR="00BA5030">
        <w:t xml:space="preserve">Quadro </w:t>
      </w:r>
      <w:r w:rsidR="00BA5030">
        <w:rPr>
          <w:noProof/>
        </w:rPr>
        <w:t>5</w:t>
      </w:r>
      <w:r w:rsidR="00BA5030">
        <w:noBreakHyphen/>
      </w:r>
      <w:r w:rsidR="00BA5030">
        <w:rPr>
          <w:noProof/>
        </w:rPr>
        <w:t>2</w:t>
      </w:r>
      <w:r w:rsidR="00755850">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lastRenderedPageBreak/>
              <w:t>}</w:t>
            </w:r>
          </w:p>
        </w:tc>
      </w:tr>
    </w:tbl>
    <w:p w:rsidR="00AC18B8" w:rsidRPr="006E0086" w:rsidRDefault="00AC18B8" w:rsidP="00AC18B8">
      <w:pPr>
        <w:pStyle w:val="Legenda"/>
      </w:pPr>
      <w:bookmarkStart w:id="58" w:name="_Ref260748474"/>
      <w:bookmarkStart w:id="59" w:name="_Toc260859343"/>
      <w:r>
        <w:lastRenderedPageBreak/>
        <w:t xml:space="preserve">Quadro </w:t>
      </w:r>
      <w:fldSimple w:instr=" STYLEREF 1 \s ">
        <w:r w:rsidR="00E44668">
          <w:rPr>
            <w:noProof/>
          </w:rPr>
          <w:t>5</w:t>
        </w:r>
      </w:fldSimple>
      <w:r w:rsidR="00E44668">
        <w:noBreakHyphen/>
      </w:r>
      <w:fldSimple w:instr=" SEQ Quadro \* ARABIC \s 1 ">
        <w:r w:rsidR="00E44668">
          <w:rPr>
            <w:noProof/>
          </w:rPr>
          <w:t>2</w:t>
        </w:r>
      </w:fldSimple>
      <w:bookmarkEnd w:id="58"/>
      <w:r>
        <w:t>: Código-fonte do método Chord.Matches</w:t>
      </w:r>
      <w:bookmarkEnd w:id="59"/>
    </w:p>
    <w:p w:rsidR="00813C73" w:rsidRDefault="00813C73" w:rsidP="006151BB">
      <w:pPr>
        <w:pStyle w:val="Ttulo3"/>
      </w:pPr>
      <w:bookmarkStart w:id="60" w:name="_Toc260771444"/>
      <w:r>
        <w:t>Classe ChordDictionary</w:t>
      </w:r>
      <w:bookmarkEnd w:id="60"/>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6151BB">
      <w:pPr>
        <w:pStyle w:val="Ttulo3"/>
      </w:pPr>
      <w:bookmarkStart w:id="61" w:name="_Toc260771445"/>
      <w:r w:rsidRPr="003830E0">
        <w:t>Classe MusicalAnalyzer</w:t>
      </w:r>
      <w:bookmarkEnd w:id="61"/>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D53224">
        <w:fldChar w:fldCharType="begin"/>
      </w:r>
      <w:r w:rsidR="00D53224">
        <w:instrText xml:space="preserve"> REF _Ref260856864 \h </w:instrText>
      </w:r>
      <w:r w:rsidR="00D53224">
        <w:fldChar w:fldCharType="separate"/>
      </w:r>
      <w:r w:rsidR="00D53224">
        <w:t xml:space="preserve">Quadro </w:t>
      </w:r>
      <w:r w:rsidR="00D53224">
        <w:rPr>
          <w:noProof/>
        </w:rPr>
        <w:t>5</w:t>
      </w:r>
      <w:r w:rsidR="00D53224">
        <w:noBreakHyphen/>
      </w:r>
      <w:r w:rsidR="00D53224">
        <w:rPr>
          <w:noProof/>
        </w:rPr>
        <w:t>3</w:t>
      </w:r>
      <w:r w:rsidR="00D53224">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62" w:name="_Ref260856864"/>
      <w:bookmarkStart w:id="63" w:name="_Toc260859344"/>
      <w:r>
        <w:t xml:space="preserve">Quadro </w:t>
      </w:r>
      <w:fldSimple w:instr=" STYLEREF 1 \s ">
        <w:r w:rsidR="00E44668">
          <w:rPr>
            <w:noProof/>
          </w:rPr>
          <w:t>5</w:t>
        </w:r>
      </w:fldSimple>
      <w:r w:rsidR="00E44668">
        <w:noBreakHyphen/>
      </w:r>
      <w:fldSimple w:instr=" SEQ Quadro \* ARABIC \s 1 ">
        <w:r w:rsidR="00E44668">
          <w:rPr>
            <w:noProof/>
          </w:rPr>
          <w:t>3</w:t>
        </w:r>
      </w:fldSimple>
      <w:bookmarkEnd w:id="62"/>
      <w:r>
        <w:t>: Código-fonte do método MusicalAnalyzer.OnSoundDetected</w:t>
      </w:r>
      <w:bookmarkEnd w:id="63"/>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061027">
        <w:fldChar w:fldCharType="begin"/>
      </w:r>
      <w:r w:rsidR="00061027">
        <w:instrText xml:space="preserve"> REF _Ref260859469 \h </w:instrText>
      </w:r>
      <w:r w:rsidR="00061027">
        <w:fldChar w:fldCharType="separate"/>
      </w:r>
      <w:r w:rsidR="00061027">
        <w:t xml:space="preserve">Quadro </w:t>
      </w:r>
      <w:r w:rsidR="00061027">
        <w:rPr>
          <w:noProof/>
        </w:rPr>
        <w:t>5</w:t>
      </w:r>
      <w:r w:rsidR="00061027">
        <w:noBreakHyphen/>
      </w:r>
      <w:r w:rsidR="00061027">
        <w:rPr>
          <w:noProof/>
        </w:rPr>
        <w:t>4</w:t>
      </w:r>
      <w:r w:rsidR="00061027">
        <w:fldChar w:fldCharType="end"/>
      </w:r>
      <w:r w:rsidR="002F13E6">
        <w:t>.</w:t>
      </w: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lastRenderedPageBreak/>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lastRenderedPageBreak/>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64" w:name="_Toc260859345"/>
      <w:bookmarkStart w:id="65" w:name="_Ref260859469"/>
      <w:r>
        <w:lastRenderedPageBreak/>
        <w:t xml:space="preserve">Quadro </w:t>
      </w:r>
      <w:fldSimple w:instr=" STYLEREF 1 \s ">
        <w:r w:rsidR="00E44668">
          <w:rPr>
            <w:noProof/>
          </w:rPr>
          <w:t>5</w:t>
        </w:r>
      </w:fldSimple>
      <w:r w:rsidR="00E44668">
        <w:noBreakHyphen/>
      </w:r>
      <w:fldSimple w:instr=" SEQ Quadro \* ARABIC \s 1 ">
        <w:r w:rsidR="00E44668">
          <w:rPr>
            <w:noProof/>
          </w:rPr>
          <w:t>4</w:t>
        </w:r>
      </w:fldSimple>
      <w:bookmarkEnd w:id="65"/>
      <w:r>
        <w:t>: Código-fonte do método MusicalAnalyzer.GetNotesBeingPlayed</w:t>
      </w:r>
      <w:bookmarkEnd w:id="64"/>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5"/>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4B7C33">
        <w:fldChar w:fldCharType="begin"/>
      </w:r>
      <w:r w:rsidR="004B7C33">
        <w:instrText xml:space="preserve"> REF _Ref260859718 \r \h </w:instrText>
      </w:r>
      <w:r w:rsidR="004B7C33">
        <w:fldChar w:fldCharType="separate"/>
      </w:r>
      <w:r w:rsidR="004B7C33">
        <w:t>5.4.3</w:t>
      </w:r>
      <w:r w:rsidR="004B7C33">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lastRenderedPageBreak/>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r>
        <w:lastRenderedPageBreak/>
        <w:t xml:space="preserve">Quadro </w:t>
      </w:r>
      <w:fldSimple w:instr=" STYLEREF 1 \s ">
        <w:r w:rsidR="00E44668">
          <w:rPr>
            <w:noProof/>
          </w:rPr>
          <w:t>5</w:t>
        </w:r>
      </w:fldSimple>
      <w:r w:rsidR="00E44668">
        <w:noBreakHyphen/>
      </w:r>
      <w:fldSimple w:instr=" SEQ Quadro \* ARABIC \s 1 ">
        <w:r w:rsidR="00E44668">
          <w:rPr>
            <w:noProof/>
          </w:rPr>
          <w:t>5</w:t>
        </w:r>
      </w:fldSimple>
      <w:r>
        <w:t>: Código-fonte do método MusicalAnalyzer.GetChordBeingPlayed</w:t>
      </w:r>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DD586F">
        <w:fldChar w:fldCharType="begin"/>
      </w:r>
      <w:r w:rsidR="00DD586F">
        <w:instrText xml:space="preserve"> REF _Ref260861515 \h </w:instrText>
      </w:r>
      <w:r w:rsidR="00DD586F">
        <w:fldChar w:fldCharType="separate"/>
      </w:r>
      <w:r w:rsidR="00DD586F">
        <w:t xml:space="preserve">Quadro </w:t>
      </w:r>
      <w:r w:rsidR="00DD586F">
        <w:rPr>
          <w:noProof/>
        </w:rPr>
        <w:t>5</w:t>
      </w:r>
      <w:r w:rsidR="00DD586F">
        <w:noBreakHyphen/>
      </w:r>
      <w:r w:rsidR="00DD586F">
        <w:rPr>
          <w:noProof/>
        </w:rPr>
        <w:t>6</w:t>
      </w:r>
      <w:r w:rsidR="00DD586F">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color w:val="0000FF"/>
                <w:sz w:val="20"/>
                <w:szCs w:val="20"/>
                <w:lang w:val="en-US" w:eastAsia="pt-BR"/>
              </w:rPr>
              <w:t>private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 xml:space="preserve"> FindBestChord(</w:t>
            </w:r>
            <w:r w:rsidRPr="00490655">
              <w:rPr>
                <w:rFonts w:ascii="Courier New" w:hAnsi="Courier New" w:cs="Courier New"/>
                <w:noProof/>
                <w:color w:val="2B91AF"/>
                <w:sz w:val="20"/>
                <w:szCs w:val="20"/>
                <w:lang w:val="en-US" w:eastAsia="pt-BR"/>
              </w:rPr>
              <w:t>Dictionary</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MusicalNote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0000FF"/>
                <w:sz w:val="20"/>
                <w:szCs w:val="20"/>
                <w:lang w:val="en-US" w:eastAsia="pt-BR"/>
              </w:rPr>
              <w:t>double</w:t>
            </w:r>
            <w:r w:rsidRPr="00490655">
              <w:rPr>
                <w:rFonts w:ascii="Courier New" w:hAnsi="Courier New" w:cs="Courier New"/>
                <w:noProof/>
                <w:sz w:val="20"/>
                <w:szCs w:val="20"/>
                <w:lang w:val="en-US" w:eastAsia="pt-BR"/>
              </w:rPr>
              <w:t>&gt;</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490655">
              <w:rPr>
                <w:rFonts w:ascii="Courier New" w:hAnsi="Courier New" w:cs="Courier New"/>
                <w:noProof/>
                <w:sz w:val="20"/>
                <w:szCs w:val="20"/>
                <w:lang w:val="en-US" w:eastAsia="pt-BR"/>
              </w:rPr>
              <w:t xml:space="preserve">notesBeingPlayed, </w:t>
            </w:r>
            <w:r w:rsidRPr="00490655">
              <w:rPr>
                <w:rFonts w:ascii="Courier New" w:hAnsi="Courier New" w:cs="Courier New"/>
                <w:noProof/>
                <w:color w:val="2B91AF"/>
                <w:sz w:val="20"/>
                <w:szCs w:val="20"/>
                <w:lang w:val="en-US" w:eastAsia="pt-BR"/>
              </w:rPr>
              <w:t>List</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&gt; chords)</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w:t>
            </w:r>
          </w:p>
          <w:p w:rsidR="00490655" w:rsidRPr="00490655" w:rsidRDefault="00490655" w:rsidP="00490655">
            <w:pPr>
              <w:autoSpaceDE w:val="0"/>
              <w:autoSpaceDN w:val="0"/>
              <w:adjustRightInd w:val="0"/>
              <w:spacing w:after="0" w:line="240" w:lineRule="auto"/>
              <w:jc w:val="left"/>
              <w:rPr>
                <w:rFonts w:ascii="Courier New" w:hAnsi="Courier New" w:cs="Courier New"/>
                <w:noProof/>
                <w:color w:val="008000"/>
                <w:sz w:val="20"/>
                <w:szCs w:val="20"/>
                <w:lang w:val="en-US" w:eastAsia="pt-BR"/>
              </w:rPr>
            </w:pPr>
            <w:r>
              <w:rPr>
                <w:rFonts w:ascii="Courier New" w:hAnsi="Courier New" w:cs="Courier New"/>
                <w:noProof/>
                <w:color w:val="0000FF"/>
                <w:sz w:val="20"/>
                <w:szCs w:val="20"/>
                <w:lang w:val="en-US" w:eastAsia="pt-BR"/>
              </w:rPr>
              <w:t xml:space="preserve">    </w:t>
            </w:r>
            <w:r w:rsidRPr="00490655">
              <w:rPr>
                <w:rFonts w:ascii="Courier New" w:hAnsi="Courier New" w:cs="Courier New"/>
                <w:noProof/>
                <w:color w:val="0000FF"/>
                <w:sz w:val="20"/>
                <w:szCs w:val="20"/>
                <w:lang w:val="en-US" w:eastAsia="pt-BR"/>
              </w:rPr>
              <w:t>return</w:t>
            </w:r>
            <w:r w:rsidRPr="00490655">
              <w:rPr>
                <w:rFonts w:ascii="Courier New" w:hAnsi="Courier New" w:cs="Courier New"/>
                <w:noProof/>
                <w:sz w:val="20"/>
                <w:szCs w:val="20"/>
                <w:lang w:val="en-US" w:eastAsia="pt-BR"/>
              </w:rPr>
              <w:t xml:space="preserve"> chords[0]; </w:t>
            </w:r>
            <w:r w:rsidRPr="00490655">
              <w:rPr>
                <w:rFonts w:ascii="Courier New" w:hAnsi="Courier New" w:cs="Courier New"/>
                <w:noProof/>
                <w:color w:val="008000"/>
                <w:sz w:val="20"/>
                <w:szCs w:val="20"/>
                <w:lang w:val="en-US" w:eastAsia="pt-BR"/>
              </w:rPr>
              <w:t>//TODO!!!!!</w:t>
            </w:r>
          </w:p>
          <w:p w:rsidR="00490655" w:rsidRPr="00490655" w:rsidRDefault="00490655" w:rsidP="00490655">
            <w:pPr>
              <w:pStyle w:val="Normal-CorpodeTexto"/>
              <w:keepNext/>
              <w:ind w:firstLine="0"/>
              <w:rPr>
                <w:lang w:val="en-US"/>
              </w:rPr>
            </w:pPr>
            <w:r w:rsidRPr="00490655">
              <w:rPr>
                <w:rFonts w:ascii="Courier New" w:hAnsi="Courier New" w:cs="Courier New"/>
                <w:noProof/>
                <w:sz w:val="20"/>
                <w:szCs w:val="20"/>
                <w:lang w:val="en-US" w:eastAsia="pt-BR"/>
              </w:rPr>
              <w:t>}</w:t>
            </w:r>
          </w:p>
        </w:tc>
      </w:tr>
    </w:tbl>
    <w:p w:rsidR="00C808F2" w:rsidRDefault="00490655" w:rsidP="00E44668">
      <w:pPr>
        <w:pStyle w:val="Legenda"/>
      </w:pPr>
      <w:bookmarkStart w:id="66" w:name="_Ref260861510"/>
      <w:bookmarkStart w:id="67" w:name="_Ref260861515"/>
      <w:r>
        <w:t xml:space="preserve">Quadro </w:t>
      </w:r>
      <w:fldSimple w:instr=" STYLEREF 1 \s ">
        <w:r w:rsidR="00E44668">
          <w:rPr>
            <w:noProof/>
          </w:rPr>
          <w:t>5</w:t>
        </w:r>
      </w:fldSimple>
      <w:r w:rsidR="00E44668">
        <w:noBreakHyphen/>
      </w:r>
      <w:fldSimple w:instr=" SEQ Quadro \* ARABIC \s 1 ">
        <w:r w:rsidR="00E44668">
          <w:rPr>
            <w:noProof/>
          </w:rPr>
          <w:t>6</w:t>
        </w:r>
      </w:fldSimple>
      <w:bookmarkEnd w:id="67"/>
      <w:r>
        <w:t>: Código-fonte do método MusicalAnalyzer.FindBestChord</w:t>
      </w:r>
      <w:bookmarkEnd w:id="66"/>
    </w:p>
    <w:p w:rsidR="00E44668" w:rsidRDefault="00E44668" w:rsidP="00E44668">
      <w:pPr>
        <w:pStyle w:val="Normal-CorpodeTexto"/>
      </w:pPr>
      <w:r>
        <w:t xml:space="preserve">O último método desta classe a ser mencionado é o ProcessCapturedChordsSequence, que faz a organização da cifra antes de devolvê-la através do evento ProcessingFinished. </w:t>
      </w:r>
    </w:p>
    <w:p w:rsidR="00E44668" w:rsidRDefault="00E44668" w:rsidP="00E44668">
      <w:pPr>
        <w:pStyle w:val="Normal-CorpodeTexto"/>
      </w:pPr>
      <w:r>
        <w:t xml:space="preserve">A sequência de acordes capturada deverá ter vários acordes repetidos de forma continua, já que ele pode ter sido tocado, sem parar, por mais de meio segundo, ou seja, uma sequencia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fldChar w:fldCharType="begin"/>
      </w:r>
      <w:r>
        <w:instrText xml:space="preserve"> REF _Ref260862310 \h </w:instrText>
      </w:r>
      <w:r>
        <w:fldChar w:fldCharType="separate"/>
      </w:r>
      <w:r>
        <w:t xml:space="preserve">Quadro </w:t>
      </w:r>
      <w:r>
        <w:rPr>
          <w:noProof/>
        </w:rPr>
        <w:t>5</w:t>
      </w:r>
      <w:r>
        <w:noBreakHyphen/>
      </w:r>
      <w:r>
        <w:rPr>
          <w:noProof/>
        </w:rPr>
        <w:t>7</w:t>
      </w:r>
      <w:r>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ProcessCapturedChordsSequence()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E44668" w:rsidRPr="00E44668"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E44668"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B821E9">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val="en-US" w:eastAsia="pt-BR"/>
              </w:rPr>
              <w:t>s.AppendFormat(</w:t>
            </w:r>
            <w:r w:rsidRPr="00E44668">
              <w:rPr>
                <w:rFonts w:ascii="Courier New" w:hAnsi="Courier New" w:cs="Courier New"/>
                <w:noProof/>
                <w:color w:val="A31515"/>
                <w:sz w:val="20"/>
                <w:szCs w:val="20"/>
                <w:lang w:val="en-US" w:eastAsia="pt-BR"/>
              </w:rPr>
              <w:t>"{0} "</w:t>
            </w:r>
            <w:r w:rsidRPr="00E44668">
              <w:rPr>
                <w:rFonts w:ascii="Courier New" w:hAnsi="Courier New" w:cs="Courier New"/>
                <w:noProof/>
                <w:sz w:val="20"/>
                <w:szCs w:val="20"/>
                <w:lang w:val="en-US" w:eastAsia="pt-BR"/>
              </w:rPr>
              <w:t>, chord.Name);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68" w:name="_Ref260862310"/>
      <w:r>
        <w:t xml:space="preserve">Quadro </w:t>
      </w:r>
      <w:fldSimple w:instr=" STYLEREF 1 \s ">
        <w:r>
          <w:rPr>
            <w:noProof/>
          </w:rPr>
          <w:t>5</w:t>
        </w:r>
      </w:fldSimple>
      <w:r>
        <w:noBreakHyphen/>
      </w:r>
      <w:fldSimple w:instr=" SEQ Quadro \* ARABIC \s 1 ">
        <w:r>
          <w:rPr>
            <w:noProof/>
          </w:rPr>
          <w:t>7</w:t>
        </w:r>
      </w:fldSimple>
      <w:bookmarkEnd w:id="68"/>
      <w:r>
        <w:t>: Código-fonte do método MusicalAnalyzer.ProcessCapturedChordsSequence</w:t>
      </w:r>
    </w:p>
    <w:p w:rsidR="005753D9" w:rsidRDefault="005753D9" w:rsidP="007267B5">
      <w:pPr>
        <w:pStyle w:val="Ttulo2"/>
      </w:pPr>
      <w:bookmarkStart w:id="69" w:name="_Toc260771446"/>
      <w:r>
        <w:t>Songer.Database</w:t>
      </w:r>
      <w:bookmarkEnd w:id="69"/>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755850">
        <w:fldChar w:fldCharType="begin"/>
      </w:r>
      <w:r>
        <w:instrText xml:space="preserve"> REF _Ref260750514 \h </w:instrText>
      </w:r>
      <w:r w:rsidR="00755850">
        <w:fldChar w:fldCharType="separate"/>
      </w:r>
      <w:r>
        <w:t xml:space="preserve">Figura </w:t>
      </w:r>
      <w:r>
        <w:rPr>
          <w:noProof/>
        </w:rPr>
        <w:t>5</w:t>
      </w:r>
      <w:r>
        <w:noBreakHyphen/>
      </w:r>
      <w:r>
        <w:rPr>
          <w:noProof/>
        </w:rPr>
        <w:t>7</w:t>
      </w:r>
      <w:r w:rsidR="00755850">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70" w:name="_Ref260750514"/>
      <w:bookmarkStart w:id="71" w:name="_Toc260856975"/>
      <w:r>
        <w:t xml:space="preserve">Figura </w:t>
      </w:r>
      <w:fldSimple w:instr=" STYLEREF 1 \s ">
        <w:r w:rsidR="00270974">
          <w:rPr>
            <w:noProof/>
          </w:rPr>
          <w:t>5</w:t>
        </w:r>
      </w:fldSimple>
      <w:r w:rsidR="00270974">
        <w:noBreakHyphen/>
      </w:r>
      <w:fldSimple w:instr=" SEQ Figura \* ARABIC \s 1 ">
        <w:r w:rsidR="00270974">
          <w:rPr>
            <w:noProof/>
          </w:rPr>
          <w:t>7</w:t>
        </w:r>
      </w:fldSimple>
      <w:bookmarkEnd w:id="70"/>
      <w:r>
        <w:t>: Diagrama de classes do módulo Songer.Database</w:t>
      </w:r>
      <w:bookmarkEnd w:id="71"/>
    </w:p>
    <w:p w:rsidR="00C6028F" w:rsidRDefault="001632AC" w:rsidP="001632AC">
      <w:pPr>
        <w:pStyle w:val="Ttulo3"/>
      </w:pPr>
      <w:bookmarkStart w:id="72" w:name="_Toc260771447"/>
      <w:r>
        <w:t>Classe Song</w:t>
      </w:r>
      <w:bookmarkEnd w:id="72"/>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755850">
        <w:fldChar w:fldCharType="begin"/>
      </w:r>
      <w:r w:rsidR="00E56F45">
        <w:instrText xml:space="preserve"> REF _Ref260750974 \h </w:instrText>
      </w:r>
      <w:r w:rsidR="00755850">
        <w:fldChar w:fldCharType="separate"/>
      </w:r>
      <w:r w:rsidR="00E44668">
        <w:t xml:space="preserve">Quadro </w:t>
      </w:r>
      <w:r w:rsidR="00E44668">
        <w:rPr>
          <w:noProof/>
        </w:rPr>
        <w:t>5</w:t>
      </w:r>
      <w:r w:rsidR="00E44668">
        <w:noBreakHyphen/>
      </w:r>
      <w:r w:rsidR="00E44668">
        <w:rPr>
          <w:noProof/>
        </w:rPr>
        <w:t>8</w:t>
      </w:r>
      <w:r w:rsidR="00755850">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73" w:name="_Ref260750974"/>
      <w:bookmarkStart w:id="74" w:name="_Toc260859346"/>
      <w:r>
        <w:t xml:space="preserve">Quadro </w:t>
      </w:r>
      <w:fldSimple w:instr=" STYLEREF 1 \s ">
        <w:r w:rsidR="00E44668">
          <w:rPr>
            <w:noProof/>
          </w:rPr>
          <w:t>5</w:t>
        </w:r>
      </w:fldSimple>
      <w:r w:rsidR="00E44668">
        <w:noBreakHyphen/>
      </w:r>
      <w:fldSimple w:instr=" SEQ Quadro \* ARABIC \s 1 ">
        <w:r w:rsidR="00E44668">
          <w:rPr>
            <w:noProof/>
          </w:rPr>
          <w:t>8</w:t>
        </w:r>
      </w:fldSimple>
      <w:bookmarkEnd w:id="73"/>
      <w:r>
        <w:t xml:space="preserve">: </w:t>
      </w:r>
      <w:r w:rsidR="00D53224">
        <w:t>C</w:t>
      </w:r>
      <w:r>
        <w:t>ódigo</w:t>
      </w:r>
      <w:r w:rsidR="00D53224">
        <w:t>-fonte</w:t>
      </w:r>
      <w:r>
        <w:t xml:space="preserve"> do método </w:t>
      </w:r>
      <w:r w:rsidR="00D53224">
        <w:t>Song.</w:t>
      </w:r>
      <w:r>
        <w:t>Matche</w:t>
      </w:r>
      <w:r w:rsidR="00D53224">
        <w:t>s</w:t>
      </w:r>
      <w:bookmarkEnd w:id="74"/>
    </w:p>
    <w:p w:rsidR="001F56EA" w:rsidRDefault="001F56EA" w:rsidP="001F56EA">
      <w:pPr>
        <w:pStyle w:val="Ttulo3"/>
      </w:pPr>
      <w:bookmarkStart w:id="75" w:name="_Toc260771448"/>
      <w:r>
        <w:t>Classe SongStore</w:t>
      </w:r>
      <w:bookmarkEnd w:id="75"/>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755850">
        <w:fldChar w:fldCharType="begin"/>
      </w:r>
      <w:r>
        <w:instrText xml:space="preserve"> REF _Ref260751384 \h </w:instrText>
      </w:r>
      <w:r w:rsidR="00755850">
        <w:fldChar w:fldCharType="separate"/>
      </w:r>
      <w:r w:rsidR="00E44668">
        <w:t xml:space="preserve">Quadro </w:t>
      </w:r>
      <w:r w:rsidR="00E44668">
        <w:rPr>
          <w:noProof/>
        </w:rPr>
        <w:t>5</w:t>
      </w:r>
      <w:r w:rsidR="00E44668">
        <w:noBreakHyphen/>
      </w:r>
      <w:r w:rsidR="00E44668">
        <w:rPr>
          <w:noProof/>
        </w:rPr>
        <w:t>8</w:t>
      </w:r>
      <w:r w:rsidR="00755850">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76" w:name="_Ref260751384"/>
      <w:bookmarkStart w:id="77" w:name="_Toc260859347"/>
      <w:r>
        <w:t xml:space="preserve">Quadro </w:t>
      </w:r>
      <w:fldSimple w:instr=" STYLEREF 1 \s ">
        <w:r w:rsidR="00E44668">
          <w:rPr>
            <w:noProof/>
          </w:rPr>
          <w:t>5</w:t>
        </w:r>
      </w:fldSimple>
      <w:r w:rsidR="00E44668">
        <w:noBreakHyphen/>
      </w:r>
      <w:fldSimple w:instr=" SEQ Quadro \* ARABIC \s 1 ">
        <w:r w:rsidR="00E44668">
          <w:rPr>
            <w:noProof/>
          </w:rPr>
          <w:t>9</w:t>
        </w:r>
      </w:fldSimple>
      <w:bookmarkEnd w:id="76"/>
      <w:r>
        <w:t xml:space="preserve">: </w:t>
      </w:r>
      <w:r w:rsidR="00480A4C">
        <w:t>Código-fonte dos m</w:t>
      </w:r>
      <w:r>
        <w:t xml:space="preserve">étodos </w:t>
      </w:r>
      <w:r w:rsidR="00480A4C">
        <w:t>SongStore.</w:t>
      </w:r>
      <w:r>
        <w:t xml:space="preserve">Add e </w:t>
      </w:r>
      <w:r w:rsidR="00480A4C">
        <w:t>SongStore.</w:t>
      </w:r>
      <w:r>
        <w:t>Delete</w:t>
      </w:r>
      <w:bookmarkEnd w:id="77"/>
    </w:p>
    <w:p w:rsidR="0057318A" w:rsidRDefault="0057318A" w:rsidP="0057318A">
      <w:pPr>
        <w:pStyle w:val="Normal-CorpodeTexto"/>
      </w:pPr>
      <w:r>
        <w:t xml:space="preserve">Ainda em relação ao </w:t>
      </w:r>
      <w:r w:rsidR="00755850">
        <w:fldChar w:fldCharType="begin"/>
      </w:r>
      <w:r>
        <w:instrText xml:space="preserve"> REF _Ref260751384 \h </w:instrText>
      </w:r>
      <w:r w:rsidR="00755850">
        <w:fldChar w:fldCharType="separate"/>
      </w:r>
      <w:r>
        <w:t xml:space="preserve">Quadro </w:t>
      </w:r>
      <w:r>
        <w:rPr>
          <w:noProof/>
        </w:rPr>
        <w:t>5</w:t>
      </w:r>
      <w:r>
        <w:noBreakHyphen/>
      </w:r>
      <w:r>
        <w:rPr>
          <w:noProof/>
        </w:rPr>
        <w:t>4</w:t>
      </w:r>
      <w:r w:rsidR="00755850">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755850">
        <w:fldChar w:fldCharType="begin"/>
      </w:r>
      <w:r w:rsidR="00D3454B">
        <w:instrText xml:space="preserve"> REF _Ref260769484 \h </w:instrText>
      </w:r>
      <w:r w:rsidR="00755850">
        <w:fldChar w:fldCharType="separate"/>
      </w:r>
      <w:r w:rsidR="00D3454B">
        <w:t xml:space="preserve">Quadro </w:t>
      </w:r>
      <w:r w:rsidR="00D3454B">
        <w:rPr>
          <w:noProof/>
        </w:rPr>
        <w:t>5</w:t>
      </w:r>
      <w:r w:rsidR="00D3454B">
        <w:noBreakHyphen/>
      </w:r>
      <w:r w:rsidR="00D3454B">
        <w:rPr>
          <w:noProof/>
        </w:rPr>
        <w:t>5</w:t>
      </w:r>
      <w:r w:rsidR="00755850">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78" w:name="_Ref260769484"/>
      <w:bookmarkStart w:id="79" w:name="_Toc260859348"/>
      <w:r>
        <w:t xml:space="preserve">Quadro </w:t>
      </w:r>
      <w:fldSimple w:instr=" STYLEREF 1 \s ">
        <w:r w:rsidR="00E44668">
          <w:rPr>
            <w:noProof/>
          </w:rPr>
          <w:t>5</w:t>
        </w:r>
      </w:fldSimple>
      <w:r w:rsidR="00E44668">
        <w:noBreakHyphen/>
      </w:r>
      <w:fldSimple w:instr=" SEQ Quadro \* ARABIC \s 1 ">
        <w:r w:rsidR="00E44668">
          <w:rPr>
            <w:noProof/>
          </w:rPr>
          <w:t>10</w:t>
        </w:r>
      </w:fldSimple>
      <w:bookmarkEnd w:id="78"/>
      <w:r>
        <w:t>:</w:t>
      </w:r>
      <w:r w:rsidR="00277AEE">
        <w:t xml:space="preserve"> Código-fonte do</w:t>
      </w:r>
      <w:r>
        <w:t xml:space="preserve"> </w:t>
      </w:r>
      <w:r w:rsidR="00277AEE">
        <w:t>m</w:t>
      </w:r>
      <w:r>
        <w:t xml:space="preserve">étodo </w:t>
      </w:r>
      <w:r w:rsidR="00277AEE">
        <w:t>SongStore.</w:t>
      </w:r>
      <w:r>
        <w:t>Search</w:t>
      </w:r>
      <w:bookmarkEnd w:id="79"/>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7267B5">
      <w:pPr>
        <w:pStyle w:val="Ttulo2"/>
      </w:pPr>
      <w:bookmarkStart w:id="80" w:name="_Toc260771449"/>
      <w:r>
        <w:t>Songer.Presentation</w:t>
      </w:r>
      <w:bookmarkEnd w:id="80"/>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68026E">
      <w:pPr>
        <w:pStyle w:val="Ttulo3"/>
      </w:pPr>
      <w:bookmarkStart w:id="81" w:name="_Toc260771450"/>
      <w:r>
        <w:t>Tela</w:t>
      </w:r>
      <w:r w:rsidR="0068026E">
        <w:t xml:space="preserve"> Inserir</w:t>
      </w:r>
      <w:bookmarkEnd w:id="81"/>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82" w:name="_Ref260772310"/>
      <w:bookmarkStart w:id="83" w:name="_Toc260856976"/>
      <w:r>
        <w:t xml:space="preserve">Figura </w:t>
      </w:r>
      <w:fldSimple w:instr=" STYLEREF 1 \s ">
        <w:r>
          <w:rPr>
            <w:noProof/>
          </w:rPr>
          <w:t>5</w:t>
        </w:r>
      </w:fldSimple>
      <w:r>
        <w:noBreakHyphen/>
      </w:r>
      <w:fldSimple w:instr=" SEQ Figura \* ARABIC \s 1 ">
        <w:r>
          <w:rPr>
            <w:noProof/>
          </w:rPr>
          <w:t>8</w:t>
        </w:r>
      </w:fldSimple>
      <w:bookmarkEnd w:id="82"/>
      <w:r>
        <w:t>: Tela de inserção de nova música</w:t>
      </w:r>
      <w:bookmarkEnd w:id="83"/>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755850">
        <w:fldChar w:fldCharType="begin"/>
      </w:r>
      <w:r w:rsidR="0096335B">
        <w:instrText xml:space="preserve"> REF _Ref260772310 \h </w:instrText>
      </w:r>
      <w:r w:rsidR="00755850">
        <w:fldChar w:fldCharType="separate"/>
      </w:r>
      <w:r w:rsidR="0096335B">
        <w:t xml:space="preserve">Figura </w:t>
      </w:r>
      <w:r w:rsidR="0096335B">
        <w:rPr>
          <w:noProof/>
        </w:rPr>
        <w:t>5</w:t>
      </w:r>
      <w:r w:rsidR="0096335B">
        <w:noBreakHyphen/>
      </w:r>
      <w:r w:rsidR="0096335B">
        <w:rPr>
          <w:noProof/>
        </w:rPr>
        <w:t>8</w:t>
      </w:r>
      <w:r w:rsidR="00755850">
        <w:fldChar w:fldCharType="end"/>
      </w:r>
      <w:r w:rsidR="0096335B">
        <w:t>.</w:t>
      </w:r>
    </w:p>
    <w:p w:rsidR="0068026E" w:rsidRDefault="00946492" w:rsidP="0068026E">
      <w:pPr>
        <w:pStyle w:val="Ttulo3"/>
      </w:pPr>
      <w:bookmarkStart w:id="84" w:name="_Toc260771451"/>
      <w:r>
        <w:t>Tela</w:t>
      </w:r>
      <w:r w:rsidR="0068026E">
        <w:t xml:space="preserve"> Buscar</w:t>
      </w:r>
      <w:bookmarkEnd w:id="84"/>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85" w:name="_Ref260772528"/>
      <w:bookmarkStart w:id="86" w:name="_Toc260856977"/>
      <w:r>
        <w:t xml:space="preserve">Figura </w:t>
      </w:r>
      <w:fldSimple w:instr=" STYLEREF 1 \s ">
        <w:r>
          <w:rPr>
            <w:noProof/>
          </w:rPr>
          <w:t>5</w:t>
        </w:r>
      </w:fldSimple>
      <w:r>
        <w:noBreakHyphen/>
      </w:r>
      <w:fldSimple w:instr=" SEQ Figura \* ARABIC \s 1 ">
        <w:r>
          <w:rPr>
            <w:noProof/>
          </w:rPr>
          <w:t>9</w:t>
        </w:r>
      </w:fldSimple>
      <w:bookmarkEnd w:id="85"/>
      <w:r>
        <w:t>: Tela de busca de música</w:t>
      </w:r>
      <w:bookmarkEnd w:id="86"/>
    </w:p>
    <w:p w:rsidR="00B16803" w:rsidRPr="00B16803" w:rsidRDefault="00967477" w:rsidP="00B16803">
      <w:pPr>
        <w:pStyle w:val="Normal-CorpodeTexto"/>
      </w:pPr>
      <w:r>
        <w:t xml:space="preserve">Como se pode notar na </w:t>
      </w:r>
      <w:r w:rsidR="00755850">
        <w:fldChar w:fldCharType="begin"/>
      </w:r>
      <w:r>
        <w:instrText xml:space="preserve"> REF _Ref260772528 \h </w:instrText>
      </w:r>
      <w:r w:rsidR="00755850">
        <w:fldChar w:fldCharType="separate"/>
      </w:r>
      <w:r>
        <w:t xml:space="preserve">Figura </w:t>
      </w:r>
      <w:r>
        <w:rPr>
          <w:noProof/>
        </w:rPr>
        <w:t>5</w:t>
      </w:r>
      <w:r>
        <w:noBreakHyphen/>
      </w:r>
      <w:r>
        <w:rPr>
          <w:noProof/>
        </w:rPr>
        <w:t>9</w:t>
      </w:r>
      <w:r w:rsidR="00755850">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7267B5">
      <w:pPr>
        <w:pStyle w:val="Ttulo1"/>
      </w:pPr>
      <w:bookmarkStart w:id="87" w:name="_Toc260771452"/>
      <w:r>
        <w:lastRenderedPageBreak/>
        <w:t>Experimentos</w:t>
      </w:r>
      <w:bookmarkEnd w:id="87"/>
    </w:p>
    <w:p w:rsidR="00CD177A" w:rsidRPr="00CD177A" w:rsidRDefault="00CD177A" w:rsidP="007267B5">
      <w:pPr>
        <w:pStyle w:val="Ttulo1"/>
      </w:pPr>
      <w:bookmarkStart w:id="88" w:name="_Toc260771453"/>
      <w:r>
        <w:lastRenderedPageBreak/>
        <w:t>Conclusão</w:t>
      </w:r>
      <w:bookmarkEnd w:id="88"/>
    </w:p>
    <w:p w:rsidR="00FA461B" w:rsidRDefault="00645C75" w:rsidP="00645C75">
      <w:pPr>
        <w:pStyle w:val="Ttulo1"/>
      </w:pPr>
      <w:bookmarkStart w:id="89" w:name="_Toc260771454"/>
      <w:r>
        <w:lastRenderedPageBreak/>
        <w:t>Referência Bibliográfica</w:t>
      </w:r>
      <w:bookmarkEnd w:id="89"/>
    </w:p>
    <w:p w:rsidR="00540855" w:rsidRPr="00540855" w:rsidRDefault="00540855" w:rsidP="00540855">
      <w:pPr>
        <w:pStyle w:val="Normal-CorpodeTexto"/>
      </w:pPr>
    </w:p>
    <w:sectPr w:rsidR="00540855" w:rsidRPr="00540855" w:rsidSect="00CE7283">
      <w:headerReference w:type="default" r:id="rId1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F33" w:rsidRDefault="00F12F33" w:rsidP="003E206B">
      <w:pPr>
        <w:spacing w:after="0" w:line="240" w:lineRule="auto"/>
      </w:pPr>
      <w:r>
        <w:separator/>
      </w:r>
    </w:p>
  </w:endnote>
  <w:endnote w:type="continuationSeparator" w:id="1">
    <w:p w:rsidR="00F12F33" w:rsidRDefault="00F12F33"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F33" w:rsidRDefault="00F12F33" w:rsidP="003E206B">
      <w:pPr>
        <w:spacing w:after="0" w:line="240" w:lineRule="auto"/>
      </w:pPr>
      <w:r>
        <w:separator/>
      </w:r>
    </w:p>
  </w:footnote>
  <w:footnote w:type="continuationSeparator" w:id="1">
    <w:p w:rsidR="00F12F33" w:rsidRDefault="00F12F33" w:rsidP="003E206B">
      <w:pPr>
        <w:spacing w:after="0" w:line="240" w:lineRule="auto"/>
      </w:pPr>
      <w:r>
        <w:continuationSeparator/>
      </w:r>
    </w:p>
  </w:footnote>
  <w:footnote w:id="2">
    <w:p w:rsidR="00982E07" w:rsidRPr="000663DD" w:rsidRDefault="00982E07">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3">
    <w:p w:rsidR="00982E07" w:rsidRPr="003E206B" w:rsidRDefault="00982E07"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4">
    <w:p w:rsidR="00982E07" w:rsidRPr="00E25CD3" w:rsidRDefault="00982E07">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5">
    <w:p w:rsidR="00982E07" w:rsidRPr="00486B64" w:rsidRDefault="00982E07">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982E07" w:rsidRDefault="00982E07">
        <w:pPr>
          <w:pStyle w:val="Cabealho"/>
          <w:jc w:val="right"/>
        </w:pPr>
        <w:fldSimple w:instr=" PAGE   \* MERGEFORMAT ">
          <w:r w:rsidR="00B821E9">
            <w:rPr>
              <w:noProof/>
            </w:rPr>
            <w:t>32</w:t>
          </w:r>
        </w:fldSimple>
      </w:p>
    </w:sdtContent>
  </w:sdt>
  <w:p w:rsidR="00982E07" w:rsidRDefault="00982E0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9A"/>
    <w:multiLevelType w:val="multilevel"/>
    <w:tmpl w:val="EABA6BDA"/>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2">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478B"/>
    <w:rsid w:val="00037233"/>
    <w:rsid w:val="00045569"/>
    <w:rsid w:val="000513AA"/>
    <w:rsid w:val="00061027"/>
    <w:rsid w:val="00066033"/>
    <w:rsid w:val="000663DD"/>
    <w:rsid w:val="00070671"/>
    <w:rsid w:val="00086757"/>
    <w:rsid w:val="00086C65"/>
    <w:rsid w:val="000A3EBB"/>
    <w:rsid w:val="000C674C"/>
    <w:rsid w:val="000C74E5"/>
    <w:rsid w:val="000D2DF6"/>
    <w:rsid w:val="0012296A"/>
    <w:rsid w:val="0013027E"/>
    <w:rsid w:val="00147EE0"/>
    <w:rsid w:val="00153539"/>
    <w:rsid w:val="00157EFA"/>
    <w:rsid w:val="001632AC"/>
    <w:rsid w:val="0017267E"/>
    <w:rsid w:val="00173384"/>
    <w:rsid w:val="00173CBE"/>
    <w:rsid w:val="001773DD"/>
    <w:rsid w:val="00193BA2"/>
    <w:rsid w:val="00196872"/>
    <w:rsid w:val="001B455E"/>
    <w:rsid w:val="001C09E9"/>
    <w:rsid w:val="001C3F92"/>
    <w:rsid w:val="001C559C"/>
    <w:rsid w:val="001D3039"/>
    <w:rsid w:val="001E1264"/>
    <w:rsid w:val="001F2881"/>
    <w:rsid w:val="001F56EA"/>
    <w:rsid w:val="00203682"/>
    <w:rsid w:val="00231DA2"/>
    <w:rsid w:val="00260914"/>
    <w:rsid w:val="00261795"/>
    <w:rsid w:val="00270974"/>
    <w:rsid w:val="002747EC"/>
    <w:rsid w:val="00277AEE"/>
    <w:rsid w:val="00277F85"/>
    <w:rsid w:val="002A3704"/>
    <w:rsid w:val="002B4452"/>
    <w:rsid w:val="002C4C32"/>
    <w:rsid w:val="002D00C0"/>
    <w:rsid w:val="002F13E6"/>
    <w:rsid w:val="003131A7"/>
    <w:rsid w:val="003138B5"/>
    <w:rsid w:val="00314F8E"/>
    <w:rsid w:val="00333414"/>
    <w:rsid w:val="00334819"/>
    <w:rsid w:val="00346096"/>
    <w:rsid w:val="00346D5D"/>
    <w:rsid w:val="003500D4"/>
    <w:rsid w:val="00360445"/>
    <w:rsid w:val="00365D97"/>
    <w:rsid w:val="0036750F"/>
    <w:rsid w:val="00371FBC"/>
    <w:rsid w:val="00376D5E"/>
    <w:rsid w:val="003830E0"/>
    <w:rsid w:val="00387521"/>
    <w:rsid w:val="00391437"/>
    <w:rsid w:val="0039174B"/>
    <w:rsid w:val="003A57B5"/>
    <w:rsid w:val="003A75EA"/>
    <w:rsid w:val="003D0822"/>
    <w:rsid w:val="003D5790"/>
    <w:rsid w:val="003E206B"/>
    <w:rsid w:val="003E3855"/>
    <w:rsid w:val="003F4E73"/>
    <w:rsid w:val="003F762E"/>
    <w:rsid w:val="00426B2E"/>
    <w:rsid w:val="00430AE0"/>
    <w:rsid w:val="00432C07"/>
    <w:rsid w:val="004548D7"/>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E0959"/>
    <w:rsid w:val="004F3B7B"/>
    <w:rsid w:val="00503A3B"/>
    <w:rsid w:val="00514707"/>
    <w:rsid w:val="005367E8"/>
    <w:rsid w:val="00540855"/>
    <w:rsid w:val="00557AA7"/>
    <w:rsid w:val="00561700"/>
    <w:rsid w:val="0056760D"/>
    <w:rsid w:val="00567F1D"/>
    <w:rsid w:val="0057318A"/>
    <w:rsid w:val="005753D9"/>
    <w:rsid w:val="00584009"/>
    <w:rsid w:val="0058524D"/>
    <w:rsid w:val="005946BA"/>
    <w:rsid w:val="00595D3A"/>
    <w:rsid w:val="005B5FBB"/>
    <w:rsid w:val="005E15DE"/>
    <w:rsid w:val="005F2E80"/>
    <w:rsid w:val="00605AE1"/>
    <w:rsid w:val="006062F8"/>
    <w:rsid w:val="006151BB"/>
    <w:rsid w:val="00625747"/>
    <w:rsid w:val="00635BB6"/>
    <w:rsid w:val="00636CEC"/>
    <w:rsid w:val="00641AFD"/>
    <w:rsid w:val="00644E36"/>
    <w:rsid w:val="00645C75"/>
    <w:rsid w:val="00645F54"/>
    <w:rsid w:val="006529DA"/>
    <w:rsid w:val="00664FFE"/>
    <w:rsid w:val="006705C4"/>
    <w:rsid w:val="0068026E"/>
    <w:rsid w:val="006818BA"/>
    <w:rsid w:val="00681CAD"/>
    <w:rsid w:val="0068235D"/>
    <w:rsid w:val="00694CEB"/>
    <w:rsid w:val="006A0876"/>
    <w:rsid w:val="006A225B"/>
    <w:rsid w:val="006A2A3B"/>
    <w:rsid w:val="006A4A73"/>
    <w:rsid w:val="006C0D44"/>
    <w:rsid w:val="006E0086"/>
    <w:rsid w:val="006E0653"/>
    <w:rsid w:val="006E114B"/>
    <w:rsid w:val="006E2691"/>
    <w:rsid w:val="006E3068"/>
    <w:rsid w:val="006F4E95"/>
    <w:rsid w:val="00701D0E"/>
    <w:rsid w:val="00705BCD"/>
    <w:rsid w:val="00720B7C"/>
    <w:rsid w:val="00724634"/>
    <w:rsid w:val="007267B5"/>
    <w:rsid w:val="007300BF"/>
    <w:rsid w:val="007303F9"/>
    <w:rsid w:val="007521D2"/>
    <w:rsid w:val="0075258D"/>
    <w:rsid w:val="00753546"/>
    <w:rsid w:val="00755850"/>
    <w:rsid w:val="00784637"/>
    <w:rsid w:val="00786825"/>
    <w:rsid w:val="00794821"/>
    <w:rsid w:val="0079739D"/>
    <w:rsid w:val="007A4E5F"/>
    <w:rsid w:val="007A6A81"/>
    <w:rsid w:val="007B2494"/>
    <w:rsid w:val="007B630E"/>
    <w:rsid w:val="007B721A"/>
    <w:rsid w:val="007C2ED9"/>
    <w:rsid w:val="007C621A"/>
    <w:rsid w:val="007C6C79"/>
    <w:rsid w:val="007C6D84"/>
    <w:rsid w:val="007C7485"/>
    <w:rsid w:val="007D7265"/>
    <w:rsid w:val="007E7CCE"/>
    <w:rsid w:val="007F20EE"/>
    <w:rsid w:val="007F314C"/>
    <w:rsid w:val="007F6AC8"/>
    <w:rsid w:val="00804794"/>
    <w:rsid w:val="00813C73"/>
    <w:rsid w:val="0081712A"/>
    <w:rsid w:val="0083078D"/>
    <w:rsid w:val="008318CF"/>
    <w:rsid w:val="00846E16"/>
    <w:rsid w:val="008505A9"/>
    <w:rsid w:val="00852A9E"/>
    <w:rsid w:val="00857DB7"/>
    <w:rsid w:val="008622C6"/>
    <w:rsid w:val="00873DAE"/>
    <w:rsid w:val="008960BF"/>
    <w:rsid w:val="008961D8"/>
    <w:rsid w:val="008A03CB"/>
    <w:rsid w:val="008B4F4D"/>
    <w:rsid w:val="008E1670"/>
    <w:rsid w:val="008E473F"/>
    <w:rsid w:val="008E49CA"/>
    <w:rsid w:val="008E5994"/>
    <w:rsid w:val="008E5AD5"/>
    <w:rsid w:val="008F7FBB"/>
    <w:rsid w:val="00900AC4"/>
    <w:rsid w:val="00901F80"/>
    <w:rsid w:val="00902A5B"/>
    <w:rsid w:val="00912A25"/>
    <w:rsid w:val="00912B18"/>
    <w:rsid w:val="00916E7A"/>
    <w:rsid w:val="00927D65"/>
    <w:rsid w:val="00933D66"/>
    <w:rsid w:val="00943712"/>
    <w:rsid w:val="00946492"/>
    <w:rsid w:val="00957965"/>
    <w:rsid w:val="0096335B"/>
    <w:rsid w:val="00967477"/>
    <w:rsid w:val="00976DCE"/>
    <w:rsid w:val="0098019E"/>
    <w:rsid w:val="009804FA"/>
    <w:rsid w:val="00982E07"/>
    <w:rsid w:val="00987576"/>
    <w:rsid w:val="00987714"/>
    <w:rsid w:val="009B10B8"/>
    <w:rsid w:val="009D4A4E"/>
    <w:rsid w:val="009D7940"/>
    <w:rsid w:val="00A00AFA"/>
    <w:rsid w:val="00A06EF4"/>
    <w:rsid w:val="00A1075B"/>
    <w:rsid w:val="00A22921"/>
    <w:rsid w:val="00A41643"/>
    <w:rsid w:val="00A52F09"/>
    <w:rsid w:val="00A55B62"/>
    <w:rsid w:val="00A75A0B"/>
    <w:rsid w:val="00A761CC"/>
    <w:rsid w:val="00A908D3"/>
    <w:rsid w:val="00A90A76"/>
    <w:rsid w:val="00A91473"/>
    <w:rsid w:val="00A92CA7"/>
    <w:rsid w:val="00A9496D"/>
    <w:rsid w:val="00AC068D"/>
    <w:rsid w:val="00AC18B8"/>
    <w:rsid w:val="00AC1C84"/>
    <w:rsid w:val="00AC6DD9"/>
    <w:rsid w:val="00AD0CE2"/>
    <w:rsid w:val="00AE1C7B"/>
    <w:rsid w:val="00AE56C8"/>
    <w:rsid w:val="00AF4B82"/>
    <w:rsid w:val="00B16803"/>
    <w:rsid w:val="00B46C74"/>
    <w:rsid w:val="00B5073B"/>
    <w:rsid w:val="00B53C5A"/>
    <w:rsid w:val="00B54236"/>
    <w:rsid w:val="00B56551"/>
    <w:rsid w:val="00B750E4"/>
    <w:rsid w:val="00B821E9"/>
    <w:rsid w:val="00B839FA"/>
    <w:rsid w:val="00BA15B4"/>
    <w:rsid w:val="00BA4A39"/>
    <w:rsid w:val="00BA5030"/>
    <w:rsid w:val="00BD50E2"/>
    <w:rsid w:val="00BF3954"/>
    <w:rsid w:val="00C109F3"/>
    <w:rsid w:val="00C17699"/>
    <w:rsid w:val="00C3103C"/>
    <w:rsid w:val="00C31527"/>
    <w:rsid w:val="00C32559"/>
    <w:rsid w:val="00C33AA7"/>
    <w:rsid w:val="00C5373D"/>
    <w:rsid w:val="00C6028F"/>
    <w:rsid w:val="00C717C6"/>
    <w:rsid w:val="00C75430"/>
    <w:rsid w:val="00C808F2"/>
    <w:rsid w:val="00C82B79"/>
    <w:rsid w:val="00C91816"/>
    <w:rsid w:val="00CA688B"/>
    <w:rsid w:val="00CC0553"/>
    <w:rsid w:val="00CC2B4E"/>
    <w:rsid w:val="00CC68A2"/>
    <w:rsid w:val="00CD177A"/>
    <w:rsid w:val="00CD4C5A"/>
    <w:rsid w:val="00CE7283"/>
    <w:rsid w:val="00CF5A7B"/>
    <w:rsid w:val="00D13EAF"/>
    <w:rsid w:val="00D16B32"/>
    <w:rsid w:val="00D3454B"/>
    <w:rsid w:val="00D37E95"/>
    <w:rsid w:val="00D53224"/>
    <w:rsid w:val="00D662F5"/>
    <w:rsid w:val="00D67C14"/>
    <w:rsid w:val="00D71685"/>
    <w:rsid w:val="00D74AD7"/>
    <w:rsid w:val="00D80830"/>
    <w:rsid w:val="00DA00F7"/>
    <w:rsid w:val="00DA3F7E"/>
    <w:rsid w:val="00DA4266"/>
    <w:rsid w:val="00DC38D8"/>
    <w:rsid w:val="00DD396C"/>
    <w:rsid w:val="00DD534D"/>
    <w:rsid w:val="00DD586F"/>
    <w:rsid w:val="00DE4A77"/>
    <w:rsid w:val="00E076E3"/>
    <w:rsid w:val="00E1275F"/>
    <w:rsid w:val="00E12BDA"/>
    <w:rsid w:val="00E2426F"/>
    <w:rsid w:val="00E25CD3"/>
    <w:rsid w:val="00E414B1"/>
    <w:rsid w:val="00E44668"/>
    <w:rsid w:val="00E46DB9"/>
    <w:rsid w:val="00E50231"/>
    <w:rsid w:val="00E56F45"/>
    <w:rsid w:val="00E6266D"/>
    <w:rsid w:val="00E75248"/>
    <w:rsid w:val="00E82C82"/>
    <w:rsid w:val="00E93CCC"/>
    <w:rsid w:val="00EA0F29"/>
    <w:rsid w:val="00EA2D05"/>
    <w:rsid w:val="00EB1B21"/>
    <w:rsid w:val="00EC646D"/>
    <w:rsid w:val="00ED4916"/>
    <w:rsid w:val="00EE407F"/>
    <w:rsid w:val="00EE5B9A"/>
    <w:rsid w:val="00F044F1"/>
    <w:rsid w:val="00F12734"/>
    <w:rsid w:val="00F12F33"/>
    <w:rsid w:val="00F202B5"/>
    <w:rsid w:val="00F2614F"/>
    <w:rsid w:val="00F2650B"/>
    <w:rsid w:val="00F27F8D"/>
    <w:rsid w:val="00F33632"/>
    <w:rsid w:val="00F33E7A"/>
    <w:rsid w:val="00F54C19"/>
    <w:rsid w:val="00F61D20"/>
    <w:rsid w:val="00F62F2D"/>
    <w:rsid w:val="00F64E60"/>
    <w:rsid w:val="00F65AE0"/>
    <w:rsid w:val="00F67EA1"/>
    <w:rsid w:val="00F747F5"/>
    <w:rsid w:val="00F8483B"/>
    <w:rsid w:val="00F84922"/>
    <w:rsid w:val="00F978FB"/>
    <w:rsid w:val="00FA2959"/>
    <w:rsid w:val="00FA461B"/>
    <w:rsid w:val="00FB0DD3"/>
    <w:rsid w:val="00FB1BD7"/>
    <w:rsid w:val="00FD117B"/>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7267B5"/>
    <w:pPr>
      <w:keepNext/>
      <w:keepLines/>
      <w:pageBreakBefore/>
      <w:numPr>
        <w:numId w:val="5"/>
      </w:numPr>
      <w:spacing w:before="600"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7B5"/>
    <w:rPr>
      <w:rFonts w:ascii="Arial" w:eastAsia="Times New Roman" w:hAnsi="Arial" w:cs="Times New Roman"/>
      <w:b/>
      <w:bCs/>
      <w:caps/>
      <w:color w:val="000000"/>
      <w:sz w:val="24"/>
      <w:szCs w:val="28"/>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uiPriority w:val="99"/>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2D00C0"/>
    <w:pPr>
      <w:tabs>
        <w:tab w:val="left" w:pos="480"/>
        <w:tab w:val="right" w:leader="dot" w:pos="9061"/>
      </w:tabs>
      <w:spacing w:after="100"/>
    </w:pPr>
  </w:style>
  <w:style w:type="paragraph" w:styleId="Sumrio2">
    <w:name w:val="toc 2"/>
    <w:basedOn w:val="Normal"/>
    <w:next w:val="Normal"/>
    <w:autoRedefine/>
    <w:uiPriority w:val="39"/>
    <w:unhideWhenUsed/>
    <w:rsid w:val="007267B5"/>
    <w:pPr>
      <w:spacing w:after="100"/>
      <w:ind w:left="240"/>
    </w:pPr>
  </w:style>
  <w:style w:type="paragraph" w:styleId="Sumrio3">
    <w:name w:val="toc 3"/>
    <w:basedOn w:val="Normal"/>
    <w:next w:val="Normal"/>
    <w:autoRedefine/>
    <w:uiPriority w:val="39"/>
    <w:unhideWhenUsed/>
    <w:rsid w:val="007267B5"/>
    <w:pPr>
      <w:spacing w:after="100"/>
      <w:ind w:left="480"/>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EC646D"/>
    <w:rPr>
      <w:i/>
      <w:iCs/>
      <w:color w:val="000000"/>
    </w:rPr>
  </w:style>
  <w:style w:type="character" w:customStyle="1" w:styleId="CitaoChar">
    <w:name w:val="Citação Char"/>
    <w:basedOn w:val="Fontepargpadro"/>
    <w:link w:val="Citao"/>
    <w:uiPriority w:val="29"/>
    <w:rsid w:val="00EC646D"/>
    <w:rPr>
      <w:rFonts w:ascii="Arial" w:hAnsi="Arial"/>
      <w:i/>
      <w:iCs/>
      <w:color w:val="000000"/>
      <w:sz w:val="24"/>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6FE2993-4E74-4093-BBE1-E3F8B870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40</Pages>
  <Words>6864</Words>
  <Characters>37071</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43848</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102</cp:revision>
  <dcterms:created xsi:type="dcterms:W3CDTF">2010-05-04T18:21:00Z</dcterms:created>
  <dcterms:modified xsi:type="dcterms:W3CDTF">2010-05-06T02:41:00Z</dcterms:modified>
</cp:coreProperties>
</file>