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FDC2" w14:textId="77777777" w:rsidR="003E013A" w:rsidRDefault="003E013A" w:rsidP="00E93DA6">
      <w:pPr>
        <w:spacing w:after="120"/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 Strategy Focus</w:t>
      </w:r>
    </w:p>
    <w:p w14:paraId="7E2D718C" w14:textId="4A8EBA3B" w:rsidR="006457E7" w:rsidRPr="006457E7" w:rsidRDefault="006457E7" w:rsidP="006457E7">
      <w:pPr>
        <w:spacing w:after="120"/>
        <w:rPr>
          <w:rFonts w:ascii="Plus Jakarta Sans" w:hAnsi="Plus Jakarta Sans"/>
          <w:b/>
          <w:bCs/>
        </w:rPr>
      </w:pPr>
      <w:r w:rsidRPr="006457E7">
        <w:rPr>
          <w:rFonts w:ascii="Plus Jakarta Sans" w:hAnsi="Plus Jakarta Sans"/>
          <w:b/>
          <w:bCs/>
        </w:rPr>
        <w:t>Strategic Planning &amp; Analysis</w:t>
      </w:r>
    </w:p>
    <w:p w14:paraId="306A02E5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Word:</w:t>
      </w:r>
    </w:p>
    <w:p w14:paraId="6DFDC88E" w14:textId="77777777" w:rsidR="006457E7" w:rsidRPr="006457E7" w:rsidRDefault="006457E7" w:rsidP="006457E7">
      <w:pPr>
        <w:numPr>
          <w:ilvl w:val="0"/>
          <w:numId w:val="29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Write a strategic plan executive summary. Highlight vision, mission, key objectives, and success measures. Make the summary compelling for leadership approval.</w:t>
      </w:r>
    </w:p>
    <w:p w14:paraId="3C03E6B9" w14:textId="77777777" w:rsidR="006457E7" w:rsidRPr="006457E7" w:rsidRDefault="006457E7" w:rsidP="006457E7">
      <w:pPr>
        <w:numPr>
          <w:ilvl w:val="0"/>
          <w:numId w:val="29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Draft a SWOT analysis for the organization. Summarize strengths, weaknesses, opportunities, and threats. Present actionable recommendations at the end.</w:t>
      </w:r>
    </w:p>
    <w:p w14:paraId="7CB719D9" w14:textId="77777777" w:rsidR="006457E7" w:rsidRPr="006457E7" w:rsidRDefault="006457E7" w:rsidP="006457E7">
      <w:pPr>
        <w:numPr>
          <w:ilvl w:val="0"/>
          <w:numId w:val="29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Create a scenario planning document for market downturns. Outline variables, assumptions, and potential impacts. Propose contingency strategies for each scenario.</w:t>
      </w:r>
    </w:p>
    <w:p w14:paraId="1767A773" w14:textId="77777777" w:rsidR="006457E7" w:rsidRPr="006457E7" w:rsidRDefault="006457E7" w:rsidP="006457E7">
      <w:pPr>
        <w:numPr>
          <w:ilvl w:val="0"/>
          <w:numId w:val="29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Develop an annual planning calendar. List key milestones, stakeholder inputs, and deliverable deadlines. Organize the schedule for team use.</w:t>
      </w:r>
    </w:p>
    <w:p w14:paraId="7E8FA5F0" w14:textId="77777777" w:rsidR="006457E7" w:rsidRPr="006457E7" w:rsidRDefault="006457E7" w:rsidP="006457E7">
      <w:pPr>
        <w:numPr>
          <w:ilvl w:val="0"/>
          <w:numId w:val="29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Summarize findings from the latest strategic review meeting. Note decisions made, actions assigned, and follow-up dates. Format the summary for board distribution.</w:t>
      </w:r>
    </w:p>
    <w:p w14:paraId="67DDED1C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Excel:</w:t>
      </w:r>
    </w:p>
    <w:p w14:paraId="47DE2E01" w14:textId="77777777" w:rsidR="006457E7" w:rsidRPr="006457E7" w:rsidRDefault="006457E7" w:rsidP="006457E7">
      <w:pPr>
        <w:numPr>
          <w:ilvl w:val="0"/>
          <w:numId w:val="30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Track progress on strategic initiatives by owner and status. List initiatives, responsible staff, milestones, and completion dates. Use color coding to monitor progress.</w:t>
      </w:r>
    </w:p>
    <w:p w14:paraId="3197A63E" w14:textId="77777777" w:rsidR="006457E7" w:rsidRPr="006457E7" w:rsidRDefault="006457E7" w:rsidP="006457E7">
      <w:pPr>
        <w:numPr>
          <w:ilvl w:val="0"/>
          <w:numId w:val="30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Build a dashboard to visualize KPIs for the annual strategic plan. Input quarterly results and display trends with charts. Highlight areas ahead or behind goal.</w:t>
      </w:r>
    </w:p>
    <w:p w14:paraId="21D1761C" w14:textId="77777777" w:rsidR="006457E7" w:rsidRPr="006457E7" w:rsidRDefault="006457E7" w:rsidP="006457E7">
      <w:pPr>
        <w:numPr>
          <w:ilvl w:val="0"/>
          <w:numId w:val="30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 xml:space="preserve">Create a Pivot Table to analyze initiative costs by department and quarter. Aggregate costs and </w:t>
      </w:r>
      <w:proofErr w:type="gramStart"/>
      <w:r w:rsidRPr="006457E7">
        <w:rPr>
          <w:rFonts w:ascii="Plus Jakarta Sans" w:hAnsi="Plus Jakarta Sans"/>
        </w:rPr>
        <w:t>compare</w:t>
      </w:r>
      <w:proofErr w:type="gramEnd"/>
      <w:r w:rsidRPr="006457E7">
        <w:rPr>
          <w:rFonts w:ascii="Plus Jakarta Sans" w:hAnsi="Plus Jakarta Sans"/>
        </w:rPr>
        <w:t xml:space="preserve"> to budgeted amounts. Present findings in a summary tab.</w:t>
      </w:r>
    </w:p>
    <w:p w14:paraId="7BACE4FD" w14:textId="77777777" w:rsidR="006457E7" w:rsidRPr="006457E7" w:rsidRDefault="006457E7" w:rsidP="006457E7">
      <w:pPr>
        <w:numPr>
          <w:ilvl w:val="0"/>
          <w:numId w:val="30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Use VLOOKUP to merge initiative IDs from planning and execution sheets. Highlight initiatives missing in either list for reconciliation.</w:t>
      </w:r>
    </w:p>
    <w:p w14:paraId="32D9AF6D" w14:textId="77777777" w:rsidR="006457E7" w:rsidRPr="006457E7" w:rsidRDefault="006457E7" w:rsidP="006457E7">
      <w:pPr>
        <w:numPr>
          <w:ilvl w:val="0"/>
          <w:numId w:val="30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Design a risk register for strategic projects. List risks, likelihood, and mitigation actions. Use conditional formatting for high-risk items.</w:t>
      </w:r>
    </w:p>
    <w:p w14:paraId="44EDD724" w14:textId="77777777" w:rsidR="006457E7" w:rsidRDefault="006457E7">
      <w:pPr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br w:type="page"/>
      </w:r>
    </w:p>
    <w:p w14:paraId="642BC9A1" w14:textId="5183B61A" w:rsidR="006457E7" w:rsidRPr="006457E7" w:rsidRDefault="006457E7" w:rsidP="006457E7">
      <w:pPr>
        <w:spacing w:after="120"/>
        <w:rPr>
          <w:rFonts w:ascii="Plus Jakarta Sans" w:hAnsi="Plus Jakarta Sans"/>
          <w:b/>
          <w:bCs/>
        </w:rPr>
      </w:pPr>
      <w:r w:rsidRPr="006457E7">
        <w:rPr>
          <w:rFonts w:ascii="Plus Jakarta Sans" w:hAnsi="Plus Jakarta Sans"/>
          <w:b/>
          <w:bCs/>
        </w:rPr>
        <w:lastRenderedPageBreak/>
        <w:t>Business Intelligence &amp; Growth</w:t>
      </w:r>
    </w:p>
    <w:p w14:paraId="7EE307F1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Word:</w:t>
      </w:r>
    </w:p>
    <w:p w14:paraId="66B49C50" w14:textId="77777777" w:rsidR="006457E7" w:rsidRPr="006457E7" w:rsidRDefault="006457E7" w:rsidP="006457E7">
      <w:pPr>
        <w:numPr>
          <w:ilvl w:val="0"/>
          <w:numId w:val="31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Write a business intelligence insights report. Highlight recent trends, growth opportunities, and data-driven action steps. Present findings for executive review.</w:t>
      </w:r>
    </w:p>
    <w:p w14:paraId="39DD9B54" w14:textId="77777777" w:rsidR="006457E7" w:rsidRPr="006457E7" w:rsidRDefault="006457E7" w:rsidP="006457E7">
      <w:pPr>
        <w:numPr>
          <w:ilvl w:val="0"/>
          <w:numId w:val="31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Draft a dashboard user guide. Explain key metrics tracked, how to use filters, and interpretation tips. Organize the guide for quick reference by decision-makers.</w:t>
      </w:r>
    </w:p>
    <w:p w14:paraId="059CBF6F" w14:textId="77777777" w:rsidR="006457E7" w:rsidRPr="006457E7" w:rsidRDefault="006457E7" w:rsidP="006457E7">
      <w:pPr>
        <w:numPr>
          <w:ilvl w:val="0"/>
          <w:numId w:val="31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Create a use case summary for a new analytics tool. Describe intended outcomes, user benefits, and implementation steps. Suggest performance measures for tracking success.</w:t>
      </w:r>
    </w:p>
    <w:p w14:paraId="6968B799" w14:textId="77777777" w:rsidR="006457E7" w:rsidRPr="006457E7" w:rsidRDefault="006457E7" w:rsidP="006457E7">
      <w:pPr>
        <w:numPr>
          <w:ilvl w:val="0"/>
          <w:numId w:val="31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Develop a research brief on market entry strategies. Analyze recent data, competitive moves, and potential risks. Summarize key recommendations for leadership.</w:t>
      </w:r>
    </w:p>
    <w:p w14:paraId="71586436" w14:textId="77777777" w:rsidR="006457E7" w:rsidRPr="006457E7" w:rsidRDefault="006457E7" w:rsidP="006457E7">
      <w:pPr>
        <w:numPr>
          <w:ilvl w:val="0"/>
          <w:numId w:val="31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Summarize the results of a growth hack experiment. Detail the hypothesis, actions taken, and outcomes measured. Propose next steps based on learnings.</w:t>
      </w:r>
    </w:p>
    <w:p w14:paraId="67096094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Excel:</w:t>
      </w:r>
    </w:p>
    <w:p w14:paraId="6DCAFC6F" w14:textId="77777777" w:rsidR="006457E7" w:rsidRPr="006457E7" w:rsidRDefault="006457E7" w:rsidP="006457E7">
      <w:pPr>
        <w:numPr>
          <w:ilvl w:val="0"/>
          <w:numId w:val="32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Set up a growth metrics dashboard for the leadership team. Track key metrics such as user acquisition, churn, and revenue growth. Visualize performance against targets with charts.</w:t>
      </w:r>
    </w:p>
    <w:p w14:paraId="1F431308" w14:textId="77777777" w:rsidR="006457E7" w:rsidRPr="006457E7" w:rsidRDefault="006457E7" w:rsidP="006457E7">
      <w:pPr>
        <w:numPr>
          <w:ilvl w:val="0"/>
          <w:numId w:val="32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 xml:space="preserve">Build a data quality audit log. </w:t>
      </w:r>
      <w:proofErr w:type="gramStart"/>
      <w:r w:rsidRPr="006457E7">
        <w:rPr>
          <w:rFonts w:ascii="Plus Jakarta Sans" w:hAnsi="Plus Jakarta Sans"/>
        </w:rPr>
        <w:t>List</w:t>
      </w:r>
      <w:proofErr w:type="gramEnd"/>
      <w:r w:rsidRPr="006457E7">
        <w:rPr>
          <w:rFonts w:ascii="Plus Jakarta Sans" w:hAnsi="Plus Jakarta Sans"/>
        </w:rPr>
        <w:t xml:space="preserve"> datasets, audit dates, responsible staff, and issues found. Highlight datasets requiring urgent attention.</w:t>
      </w:r>
    </w:p>
    <w:p w14:paraId="6B3DD22D" w14:textId="77777777" w:rsidR="006457E7" w:rsidRPr="006457E7" w:rsidRDefault="006457E7" w:rsidP="006457E7">
      <w:pPr>
        <w:numPr>
          <w:ilvl w:val="0"/>
          <w:numId w:val="32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 xml:space="preserve">Create a Pivot Table to summarize sales growth by channel and product line. Analyze growth rates and </w:t>
      </w:r>
      <w:proofErr w:type="gramStart"/>
      <w:r w:rsidRPr="006457E7">
        <w:rPr>
          <w:rFonts w:ascii="Plus Jakarta Sans" w:hAnsi="Plus Jakarta Sans"/>
        </w:rPr>
        <w:t>compare</w:t>
      </w:r>
      <w:proofErr w:type="gramEnd"/>
      <w:r w:rsidRPr="006457E7">
        <w:rPr>
          <w:rFonts w:ascii="Plus Jakarta Sans" w:hAnsi="Plus Jakarta Sans"/>
        </w:rPr>
        <w:t xml:space="preserve"> to previous periods. Present findings for action planning.</w:t>
      </w:r>
    </w:p>
    <w:p w14:paraId="3DB4F1FF" w14:textId="77777777" w:rsidR="006457E7" w:rsidRPr="006457E7" w:rsidRDefault="006457E7" w:rsidP="006457E7">
      <w:pPr>
        <w:numPr>
          <w:ilvl w:val="0"/>
          <w:numId w:val="32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Use VLOOKUP to match customer IDs to growth experiment participation. Reference the Participation sheet and mark missing entries as “Review.”</w:t>
      </w:r>
    </w:p>
    <w:p w14:paraId="61B4A1F8" w14:textId="77777777" w:rsidR="006457E7" w:rsidRPr="006457E7" w:rsidRDefault="006457E7" w:rsidP="006457E7">
      <w:pPr>
        <w:numPr>
          <w:ilvl w:val="0"/>
          <w:numId w:val="32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Design a dashboard to track growth initiative outcomes. List initiatives, metrics, and results, and provide visual summaries for executives.</w:t>
      </w:r>
    </w:p>
    <w:p w14:paraId="44DF4528" w14:textId="77777777" w:rsidR="006457E7" w:rsidRDefault="006457E7">
      <w:pPr>
        <w:rPr>
          <w:rFonts w:ascii="Plus Jakarta Sans" w:hAnsi="Plus Jakarta Sans"/>
          <w:b/>
          <w:bCs/>
        </w:rPr>
      </w:pPr>
      <w:r>
        <w:rPr>
          <w:rFonts w:ascii="Plus Jakarta Sans" w:hAnsi="Plus Jakarta Sans"/>
          <w:b/>
          <w:bCs/>
        </w:rPr>
        <w:br w:type="page"/>
      </w:r>
    </w:p>
    <w:p w14:paraId="69B69B3B" w14:textId="736355CB" w:rsidR="006457E7" w:rsidRPr="006457E7" w:rsidRDefault="006457E7" w:rsidP="006457E7">
      <w:pPr>
        <w:spacing w:after="120"/>
        <w:rPr>
          <w:rFonts w:ascii="Plus Jakarta Sans" w:hAnsi="Plus Jakarta Sans"/>
          <w:b/>
          <w:bCs/>
        </w:rPr>
      </w:pPr>
      <w:r w:rsidRPr="006457E7">
        <w:rPr>
          <w:rFonts w:ascii="Plus Jakarta Sans" w:hAnsi="Plus Jakarta Sans"/>
          <w:b/>
          <w:bCs/>
        </w:rPr>
        <w:lastRenderedPageBreak/>
        <w:t>Cross-Functional Strategy Collaboration</w:t>
      </w:r>
    </w:p>
    <w:p w14:paraId="1D6E151B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Word:</w:t>
      </w:r>
    </w:p>
    <w:p w14:paraId="232C6B27" w14:textId="77777777" w:rsidR="006457E7" w:rsidRPr="006457E7" w:rsidRDefault="006457E7" w:rsidP="006457E7">
      <w:pPr>
        <w:numPr>
          <w:ilvl w:val="0"/>
          <w:numId w:val="33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Write a summary of the latest cross-functional strategy meeting. Highlight main discussion points, decisions, and action items. Organize the summary for distribution to all teams.</w:t>
      </w:r>
    </w:p>
    <w:p w14:paraId="7A176F70" w14:textId="77777777" w:rsidR="006457E7" w:rsidRPr="006457E7" w:rsidRDefault="006457E7" w:rsidP="006457E7">
      <w:pPr>
        <w:numPr>
          <w:ilvl w:val="0"/>
          <w:numId w:val="33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Develop a collaboration plan for implementing the new strategic initiative. Define team roles, communication protocols, and timeline. Make the plan actionable and clear.</w:t>
      </w:r>
    </w:p>
    <w:p w14:paraId="701B0555" w14:textId="77777777" w:rsidR="006457E7" w:rsidRPr="006457E7" w:rsidRDefault="006457E7" w:rsidP="006457E7">
      <w:pPr>
        <w:numPr>
          <w:ilvl w:val="0"/>
          <w:numId w:val="33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Draft a playbook for joint venture launch activities. List key tasks, responsible parties, and success measures. Structure the playbook for use across departments.</w:t>
      </w:r>
    </w:p>
    <w:p w14:paraId="57A89293" w14:textId="77777777" w:rsidR="006457E7" w:rsidRPr="006457E7" w:rsidRDefault="006457E7" w:rsidP="006457E7">
      <w:pPr>
        <w:numPr>
          <w:ilvl w:val="0"/>
          <w:numId w:val="33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Summarize findings from a cross-team strategy workshop. Highlight innovative ideas, consensus areas, and follow-up steps. Format the summary for leadership review.</w:t>
      </w:r>
    </w:p>
    <w:p w14:paraId="790C059D" w14:textId="77777777" w:rsidR="006457E7" w:rsidRPr="006457E7" w:rsidRDefault="006457E7" w:rsidP="006457E7">
      <w:pPr>
        <w:numPr>
          <w:ilvl w:val="0"/>
          <w:numId w:val="33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Create an FAQ for employees on cross-functional strategy changes. Address common questions, anticipated impacts, and support resources. Use accessible language for all staff.</w:t>
      </w:r>
    </w:p>
    <w:p w14:paraId="5D404DAC" w14:textId="77777777" w:rsidR="006457E7" w:rsidRPr="006457E7" w:rsidRDefault="006457E7" w:rsidP="006457E7">
      <w:p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Copilot in Excel:</w:t>
      </w:r>
    </w:p>
    <w:p w14:paraId="06F0A038" w14:textId="77777777" w:rsidR="006457E7" w:rsidRPr="006457E7" w:rsidRDefault="006457E7" w:rsidP="006457E7">
      <w:pPr>
        <w:numPr>
          <w:ilvl w:val="0"/>
          <w:numId w:val="34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Track progress on strategic initiatives involving multiple departments. List initiatives, department owners, and completion status. Use filters and color codes for clarity.</w:t>
      </w:r>
    </w:p>
    <w:p w14:paraId="583F4AED" w14:textId="77777777" w:rsidR="006457E7" w:rsidRPr="006457E7" w:rsidRDefault="006457E7" w:rsidP="006457E7">
      <w:pPr>
        <w:numPr>
          <w:ilvl w:val="0"/>
          <w:numId w:val="34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Build a shared resource allocation tracker. Input resource names, assignments, and time allocation percentages by team. Visualize utilization in a summary chart.</w:t>
      </w:r>
    </w:p>
    <w:p w14:paraId="0F2A43FC" w14:textId="77777777" w:rsidR="006457E7" w:rsidRPr="006457E7" w:rsidRDefault="006457E7" w:rsidP="006457E7">
      <w:pPr>
        <w:numPr>
          <w:ilvl w:val="0"/>
          <w:numId w:val="34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Create a Pivot Table to analyze project costs by department and initiative. Aggregate and compare costs for ongoing collaborations. Present a condensed summary for leaders.</w:t>
      </w:r>
    </w:p>
    <w:p w14:paraId="637EE4E0" w14:textId="77777777" w:rsidR="006457E7" w:rsidRPr="006457E7" w:rsidRDefault="006457E7" w:rsidP="006457E7">
      <w:pPr>
        <w:numPr>
          <w:ilvl w:val="0"/>
          <w:numId w:val="34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Use VLOOKUP to consolidate initiative data from various departmental sheets. Reference all relevant tabs and flag missing data as “Update Needed.”</w:t>
      </w:r>
    </w:p>
    <w:p w14:paraId="744C36F1" w14:textId="09F339D9" w:rsidR="00B64FF3" w:rsidRPr="006457E7" w:rsidRDefault="006457E7" w:rsidP="006457E7">
      <w:pPr>
        <w:numPr>
          <w:ilvl w:val="0"/>
          <w:numId w:val="34"/>
        </w:numPr>
        <w:spacing w:after="120"/>
        <w:rPr>
          <w:rFonts w:ascii="Plus Jakarta Sans" w:hAnsi="Plus Jakarta Sans"/>
        </w:rPr>
      </w:pPr>
      <w:r w:rsidRPr="006457E7">
        <w:rPr>
          <w:rFonts w:ascii="Plus Jakarta Sans" w:hAnsi="Plus Jakarta Sans"/>
        </w:rPr>
        <w:t>Design a dashboard to monitor cross-functional KPIs such as collaboration frequency and joint project success rates. Visualize trends and identify strong partnerships.</w:t>
      </w:r>
    </w:p>
    <w:sectPr w:rsidR="00B64FF3" w:rsidRPr="0064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3481"/>
    <w:multiLevelType w:val="hybridMultilevel"/>
    <w:tmpl w:val="F53EE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6141"/>
    <w:multiLevelType w:val="hybridMultilevel"/>
    <w:tmpl w:val="6BF4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0BE2"/>
    <w:multiLevelType w:val="hybridMultilevel"/>
    <w:tmpl w:val="2998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C32C2"/>
    <w:multiLevelType w:val="multilevel"/>
    <w:tmpl w:val="0AB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F3298"/>
    <w:multiLevelType w:val="hybridMultilevel"/>
    <w:tmpl w:val="444C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946E9"/>
    <w:multiLevelType w:val="multilevel"/>
    <w:tmpl w:val="354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03926"/>
    <w:multiLevelType w:val="hybridMultilevel"/>
    <w:tmpl w:val="31A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E1518"/>
    <w:multiLevelType w:val="hybridMultilevel"/>
    <w:tmpl w:val="D4C8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9379F"/>
    <w:multiLevelType w:val="hybridMultilevel"/>
    <w:tmpl w:val="1F4C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75301"/>
    <w:multiLevelType w:val="hybridMultilevel"/>
    <w:tmpl w:val="26D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C525F"/>
    <w:multiLevelType w:val="hybridMultilevel"/>
    <w:tmpl w:val="8EA0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21248"/>
    <w:multiLevelType w:val="multilevel"/>
    <w:tmpl w:val="FEDA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B5D8E"/>
    <w:multiLevelType w:val="hybridMultilevel"/>
    <w:tmpl w:val="C95E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2B0E8B"/>
    <w:multiLevelType w:val="hybridMultilevel"/>
    <w:tmpl w:val="474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56203"/>
    <w:multiLevelType w:val="hybridMultilevel"/>
    <w:tmpl w:val="B8B0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05432">
    <w:abstractNumId w:val="16"/>
  </w:num>
  <w:num w:numId="2" w16cid:durableId="1111634686">
    <w:abstractNumId w:val="10"/>
  </w:num>
  <w:num w:numId="3" w16cid:durableId="350302547">
    <w:abstractNumId w:val="12"/>
  </w:num>
  <w:num w:numId="4" w16cid:durableId="1487821489">
    <w:abstractNumId w:val="7"/>
  </w:num>
  <w:num w:numId="5" w16cid:durableId="747966106">
    <w:abstractNumId w:val="26"/>
  </w:num>
  <w:num w:numId="6" w16cid:durableId="1295715536">
    <w:abstractNumId w:val="22"/>
  </w:num>
  <w:num w:numId="7" w16cid:durableId="1124617884">
    <w:abstractNumId w:val="0"/>
  </w:num>
  <w:num w:numId="8" w16cid:durableId="2069181311">
    <w:abstractNumId w:val="17"/>
  </w:num>
  <w:num w:numId="9" w16cid:durableId="422386423">
    <w:abstractNumId w:val="25"/>
  </w:num>
  <w:num w:numId="10" w16cid:durableId="1001932701">
    <w:abstractNumId w:val="5"/>
  </w:num>
  <w:num w:numId="11" w16cid:durableId="29304990">
    <w:abstractNumId w:val="2"/>
  </w:num>
  <w:num w:numId="12" w16cid:durableId="890920065">
    <w:abstractNumId w:val="13"/>
  </w:num>
  <w:num w:numId="13" w16cid:durableId="1169175678">
    <w:abstractNumId w:val="20"/>
  </w:num>
  <w:num w:numId="14" w16cid:durableId="1641568814">
    <w:abstractNumId w:val="21"/>
  </w:num>
  <w:num w:numId="15" w16cid:durableId="1993794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742414697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5235925">
    <w:abstractNumId w:val="9"/>
  </w:num>
  <w:num w:numId="18" w16cid:durableId="93139966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59169750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821580495">
    <w:abstractNumId w:val="6"/>
  </w:num>
  <w:num w:numId="21" w16cid:durableId="57477792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13378845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953434302">
    <w:abstractNumId w:val="14"/>
  </w:num>
  <w:num w:numId="24" w16cid:durableId="2006475366">
    <w:abstractNumId w:val="4"/>
  </w:num>
  <w:num w:numId="25" w16cid:durableId="1856461271">
    <w:abstractNumId w:val="19"/>
  </w:num>
  <w:num w:numId="26" w16cid:durableId="1043865895">
    <w:abstractNumId w:val="27"/>
  </w:num>
  <w:num w:numId="27" w16cid:durableId="97142017">
    <w:abstractNumId w:val="24"/>
  </w:num>
  <w:num w:numId="28" w16cid:durableId="1416708374">
    <w:abstractNumId w:val="3"/>
  </w:num>
  <w:num w:numId="29" w16cid:durableId="156579322">
    <w:abstractNumId w:val="23"/>
  </w:num>
  <w:num w:numId="30" w16cid:durableId="271522035">
    <w:abstractNumId w:val="18"/>
  </w:num>
  <w:num w:numId="31" w16cid:durableId="839850092">
    <w:abstractNumId w:val="1"/>
  </w:num>
  <w:num w:numId="32" w16cid:durableId="1877111663">
    <w:abstractNumId w:val="11"/>
  </w:num>
  <w:num w:numId="33" w16cid:durableId="1967612709">
    <w:abstractNumId w:val="15"/>
  </w:num>
  <w:num w:numId="34" w16cid:durableId="13068594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143588"/>
    <w:rsid w:val="002F1D7F"/>
    <w:rsid w:val="002F721E"/>
    <w:rsid w:val="003E013A"/>
    <w:rsid w:val="00403997"/>
    <w:rsid w:val="0041504C"/>
    <w:rsid w:val="004D5EB8"/>
    <w:rsid w:val="00520B8B"/>
    <w:rsid w:val="005B11B2"/>
    <w:rsid w:val="005F1F38"/>
    <w:rsid w:val="006457E7"/>
    <w:rsid w:val="006767AA"/>
    <w:rsid w:val="006937C7"/>
    <w:rsid w:val="0069402D"/>
    <w:rsid w:val="007A728B"/>
    <w:rsid w:val="00A9414C"/>
    <w:rsid w:val="00AA3220"/>
    <w:rsid w:val="00B64FF3"/>
    <w:rsid w:val="00BB71A9"/>
    <w:rsid w:val="00C61707"/>
    <w:rsid w:val="00CA32E3"/>
    <w:rsid w:val="00CE70EE"/>
    <w:rsid w:val="00E93DA6"/>
    <w:rsid w:val="00EA47A9"/>
    <w:rsid w:val="00F219C9"/>
    <w:rsid w:val="00F5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2</cp:revision>
  <dcterms:created xsi:type="dcterms:W3CDTF">2025-08-28T17:41:00Z</dcterms:created>
  <dcterms:modified xsi:type="dcterms:W3CDTF">2025-08-28T17:41:00Z</dcterms:modified>
</cp:coreProperties>
</file>