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1E62" w14:textId="77777777" w:rsidR="002C7003" w:rsidRDefault="00000000">
      <w:pPr>
        <w:spacing w:before="1400"/>
        <w:jc w:val="center"/>
      </w:pPr>
      <w:r>
        <w:rPr>
          <w:rFonts w:ascii="Aptos Display" w:hAnsi="Aptos Display"/>
          <w:b/>
          <w:color w:val="0078D4"/>
          <w:sz w:val="84"/>
        </w:rPr>
        <w:t>AB-730</w:t>
      </w:r>
    </w:p>
    <w:p w14:paraId="549973EF" w14:textId="380AFA1D" w:rsidR="002C7003" w:rsidRDefault="006B20D2">
      <w:pPr>
        <w:pStyle w:val="Title"/>
        <w:jc w:val="center"/>
      </w:pPr>
      <w:r>
        <w:t>Resource</w:t>
      </w:r>
      <w:r w:rsidR="00000000">
        <w:t xml:space="preserve"> Guide</w:t>
      </w:r>
    </w:p>
    <w:p w14:paraId="1E018BF7" w14:textId="77777777" w:rsidR="002C7003" w:rsidRDefault="00000000">
      <w:pPr>
        <w:pStyle w:val="Subtitle"/>
        <w:jc w:val="center"/>
      </w:pPr>
      <w:r>
        <w:t>Transform business workflows with generative AI</w:t>
      </w:r>
    </w:p>
    <w:p w14:paraId="3BA00E5C" w14:textId="64384F22" w:rsidR="002C7003" w:rsidRDefault="002C7003"/>
    <w:p w14:paraId="0653C361" w14:textId="77777777" w:rsidR="002C7003" w:rsidRDefault="00000000">
      <w:pPr>
        <w:pStyle w:val="Heading1"/>
      </w:pPr>
      <w:r>
        <w:t>How to Use This Guide</w:t>
      </w:r>
    </w:p>
    <w:p w14:paraId="4A6365BF" w14:textId="77777777" w:rsidR="00EC2284" w:rsidRDefault="00EC2284">
      <w:pPr>
        <w:rPr>
          <w:kern w:val="2"/>
          <w:szCs w:val="20"/>
          <w14:ligatures w14:val="standardContextual"/>
        </w:rPr>
      </w:pPr>
      <w:r>
        <w:t>Each capability follows the same pattern: what it is, how learners get started, when to use it, how it compares with adjacent capabilities, and practical use cases. Links labeled Optional are included for deeper exploration.</w:t>
      </w:r>
    </w:p>
    <w:p w14:paraId="4FBE566C" w14:textId="77777777" w:rsidR="002C7003" w:rsidRDefault="00000000">
      <w:pPr>
        <w:pStyle w:val="Heading1"/>
      </w:pPr>
      <w:r>
        <w:t>Start Here: Core AB-730 Resources</w:t>
      </w:r>
    </w:p>
    <w:p w14:paraId="0F2F3D98" w14:textId="77777777" w:rsidR="002C7003" w:rsidRDefault="00000000">
      <w:pPr>
        <w:pStyle w:val="ResourceTitle"/>
        <w:keepNext/>
      </w:pPr>
      <w:hyperlink r:id="rId8">
        <w:r>
          <w:rPr>
            <w:u w:val="single"/>
          </w:rPr>
          <w:t>Course AB-730T00-A: Transform business workflows with generative AI</w:t>
        </w:r>
      </w:hyperlink>
    </w:p>
    <w:p w14:paraId="225ABC93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Official course page and syllabus.</w:t>
      </w:r>
    </w:p>
    <w:p w14:paraId="58F8D155" w14:textId="77777777" w:rsidR="002C7003" w:rsidRDefault="00000000">
      <w:pPr>
        <w:pStyle w:val="ResourceTitle"/>
        <w:keepNext/>
      </w:pPr>
      <w:hyperlink r:id="rId9">
        <w:r>
          <w:rPr>
            <w:u w:val="single"/>
          </w:rPr>
          <w:t>Study guide for Exam AB-730: AI Business Professional</w:t>
        </w:r>
      </w:hyperlink>
    </w:p>
    <w:p w14:paraId="3C07DF86" w14:textId="018DFD5F" w:rsidR="002C7003" w:rsidRDefault="00000000" w:rsidP="008A5F14">
      <w:pPr>
        <w:pStyle w:val="ResourceDetail"/>
      </w:pPr>
      <w:r>
        <w:rPr>
          <w:b/>
        </w:rPr>
        <w:t xml:space="preserve">Purpose: </w:t>
      </w:r>
      <w:r>
        <w:t>Current skills measured and study resources for the AB-730 exam.</w:t>
      </w:r>
    </w:p>
    <w:p w14:paraId="1516FDBC" w14:textId="77777777" w:rsidR="002C7003" w:rsidRDefault="00000000">
      <w:pPr>
        <w:pStyle w:val="ResourceTitle"/>
        <w:keepNext/>
      </w:pPr>
      <w:hyperlink r:id="rId10">
        <w:r>
          <w:rPr>
            <w:u w:val="single"/>
          </w:rPr>
          <w:t>Frequently asked questions about Microsoft Copilot Chat</w:t>
        </w:r>
      </w:hyperlink>
    </w:p>
    <w:p w14:paraId="2E10D7E9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Broad Copilot Chat reference covering how Copilot works, grounding, capabilities, and effective use.</w:t>
      </w:r>
    </w:p>
    <w:p w14:paraId="1285EC40" w14:textId="77777777" w:rsidR="002C7003" w:rsidRDefault="00000000">
      <w:pPr>
        <w:pStyle w:val="Heading1"/>
      </w:pPr>
      <w:r>
        <w:t>Frequently Requested During Class</w:t>
      </w:r>
    </w:p>
    <w:p w14:paraId="4379D2E2" w14:textId="77777777" w:rsidR="002C7003" w:rsidRDefault="00000000">
      <w:pPr>
        <w:pStyle w:val="Heading2"/>
      </w:pPr>
      <w:r>
        <w:t>Licensing and Feature Availability</w:t>
      </w:r>
    </w:p>
    <w:p w14:paraId="339C0769" w14:textId="77777777" w:rsidR="002C7003" w:rsidRDefault="00000000">
      <w:pPr>
        <w:pStyle w:val="ResourceTitle"/>
        <w:keepNext/>
      </w:pPr>
      <w:hyperlink r:id="rId11">
        <w:r>
          <w:rPr>
            <w:u w:val="single"/>
          </w:rPr>
          <w:t>What Copilot license do I have?</w:t>
        </w:r>
      </w:hyperlink>
    </w:p>
    <w:p w14:paraId="03D522C9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Help learners identify their Copilot license and understand why an experience may differ from a demonstration.</w:t>
      </w:r>
    </w:p>
    <w:p w14:paraId="10236C1D" w14:textId="77777777" w:rsidR="002C7003" w:rsidRDefault="00000000">
      <w:pPr>
        <w:pStyle w:val="Heading2"/>
      </w:pPr>
      <w:r>
        <w:t xml:space="preserve">Copilot </w:t>
      </w:r>
      <w:proofErr w:type="spellStart"/>
      <w:r>
        <w:t>Cowork</w:t>
      </w:r>
      <w:proofErr w:type="spellEnd"/>
    </w:p>
    <w:p w14:paraId="39F74564" w14:textId="77777777" w:rsidR="002C7003" w:rsidRDefault="00000000">
      <w:pPr>
        <w:pStyle w:val="ResourceTitle"/>
        <w:keepNext/>
      </w:pPr>
      <w:hyperlink r:id="rId12">
        <w:r>
          <w:rPr>
            <w:u w:val="single"/>
          </w:rPr>
          <w:t>Copilot Cowork overview</w:t>
        </w:r>
      </w:hyperlink>
    </w:p>
    <w:p w14:paraId="1EC2D40F" w14:textId="5292F8EC" w:rsidR="002C7003" w:rsidRDefault="00000000" w:rsidP="008A5F14">
      <w:pPr>
        <w:pStyle w:val="ResourceDetail"/>
      </w:pPr>
      <w:r>
        <w:rPr>
          <w:b/>
        </w:rPr>
        <w:t xml:space="preserve">Purpose: </w:t>
      </w:r>
      <w:r>
        <w:t>Explain what Cowork is and the kinds of tasks it can carry out across Microsoft 365.</w:t>
      </w:r>
    </w:p>
    <w:p w14:paraId="334E0490" w14:textId="77777777" w:rsidR="002C7003" w:rsidRDefault="00000000">
      <w:pPr>
        <w:pStyle w:val="ResourceTitle"/>
        <w:keepNext/>
      </w:pPr>
      <w:hyperlink r:id="rId13">
        <w:r>
          <w:rPr>
            <w:u w:val="single"/>
          </w:rPr>
          <w:t>Usage-based billing and cost management for Copilot Credits</w:t>
        </w:r>
      </w:hyperlink>
    </w:p>
    <w:p w14:paraId="5311DC3B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Explain Copilot Credits, usage-based billing, and cost controls for supported Copilot services.</w:t>
      </w:r>
    </w:p>
    <w:p w14:paraId="39343B22" w14:textId="77777777" w:rsidR="002C7003" w:rsidRDefault="00000000">
      <w:pPr>
        <w:pStyle w:val="Heading2"/>
      </w:pPr>
      <w:r>
        <w:lastRenderedPageBreak/>
        <w:t>Security, Privacy, and Data Protection</w:t>
      </w:r>
    </w:p>
    <w:p w14:paraId="23CD5E7F" w14:textId="77777777" w:rsidR="002C7003" w:rsidRDefault="00000000">
      <w:pPr>
        <w:pStyle w:val="ResourceTitle"/>
        <w:keepNext/>
      </w:pPr>
      <w:hyperlink r:id="rId14">
        <w:r>
          <w:rPr>
            <w:u w:val="single"/>
          </w:rPr>
          <w:t>Enterprise data protection in Microsoft Copilot and Microsoft Copilot Chat</w:t>
        </w:r>
      </w:hyperlink>
    </w:p>
    <w:p w14:paraId="18AEEB22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Official explanation of Enterprise Data Protection for prompts, responses, permissions, policies, privacy, and security.</w:t>
      </w:r>
    </w:p>
    <w:p w14:paraId="6DC62241" w14:textId="77777777" w:rsidR="002C7003" w:rsidRDefault="00000000">
      <w:pPr>
        <w:pStyle w:val="Heading1"/>
      </w:pPr>
      <w:r>
        <w:t>Module 1: AI Foundations</w:t>
      </w:r>
    </w:p>
    <w:p w14:paraId="651D156A" w14:textId="77777777" w:rsidR="002C7003" w:rsidRDefault="00000000">
      <w:pPr>
        <w:pStyle w:val="Heading2"/>
      </w:pPr>
      <w:r>
        <w:t>Models</w:t>
      </w:r>
    </w:p>
    <w:p w14:paraId="27CB82D0" w14:textId="77777777" w:rsidR="002C7003" w:rsidRDefault="00000000">
      <w:pPr>
        <w:pStyle w:val="ResourceTitle"/>
        <w:keepNext/>
      </w:pPr>
      <w:hyperlink r:id="rId15">
        <w:r>
          <w:rPr>
            <w:u w:val="single"/>
          </w:rPr>
          <w:t>Choose your model when editing with Copilot in PowerPoint</w:t>
        </w:r>
      </w:hyperlink>
    </w:p>
    <w:p w14:paraId="45663057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A concrete example of model selection in a Microsoft 365 Copilot experience.</w:t>
      </w:r>
    </w:p>
    <w:p w14:paraId="0B7B3BBA" w14:textId="77777777" w:rsidR="002C7003" w:rsidRDefault="00000000">
      <w:pPr>
        <w:pStyle w:val="ResourceDetail"/>
      </w:pPr>
      <w:r>
        <w:rPr>
          <w:b/>
        </w:rPr>
        <w:t xml:space="preserve">Note: </w:t>
      </w:r>
      <w:r>
        <w:t>Model availability can depend on subscription, region, organizational settings, and the active Copilot experience.</w:t>
      </w:r>
    </w:p>
    <w:p w14:paraId="5C1572AD" w14:textId="77777777" w:rsidR="002C7003" w:rsidRDefault="00000000">
      <w:pPr>
        <w:pStyle w:val="Heading2"/>
      </w:pPr>
      <w:r>
        <w:t>Responsible AI</w:t>
      </w:r>
    </w:p>
    <w:p w14:paraId="3DDD4E0F" w14:textId="77777777" w:rsidR="002C7003" w:rsidRDefault="00000000">
      <w:pPr>
        <w:pStyle w:val="ResourceTitle"/>
        <w:keepNext/>
      </w:pPr>
      <w:hyperlink r:id="rId16">
        <w:r>
          <w:rPr>
            <w:u w:val="single"/>
          </w:rPr>
          <w:t>AI fluency: Explore responsible AI</w:t>
        </w:r>
      </w:hyperlink>
    </w:p>
    <w:p w14:paraId="6E086EE9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Beginner Microsoft Learn module on responsible AI practices, ethical implications, deepfakes, privacy, bias, transparency, and human-AI interaction.</w:t>
      </w:r>
    </w:p>
    <w:p w14:paraId="47737E99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OPTIONAL DEEP DIVE  </w:t>
      </w:r>
      <w:hyperlink r:id="rId17">
        <w:r>
          <w:rPr>
            <w:u w:val="single"/>
          </w:rPr>
          <w:t>Responsible AI Principles and Approach</w:t>
        </w:r>
      </w:hyperlink>
    </w:p>
    <w:p w14:paraId="34CC86E7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Microsoft’s broader responsible AI principles, governance approach, and transparency program.</w:t>
      </w:r>
    </w:p>
    <w:p w14:paraId="2A09B43F" w14:textId="77777777" w:rsidR="002C7003" w:rsidRDefault="00000000">
      <w:pPr>
        <w:pStyle w:val="Heading1"/>
      </w:pPr>
      <w:r>
        <w:t>Module 2: Prompting, Notebooks, and Agents</w:t>
      </w:r>
    </w:p>
    <w:p w14:paraId="5154A728" w14:textId="77777777" w:rsidR="002C7003" w:rsidRDefault="00000000">
      <w:pPr>
        <w:pStyle w:val="Heading2"/>
      </w:pPr>
      <w:r>
        <w:t>Prompting: Examples → Fundamentals → Skill</w:t>
      </w:r>
    </w:p>
    <w:p w14:paraId="379D944E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SHOW ME EXAMPLES  </w:t>
      </w:r>
      <w:hyperlink r:id="rId18">
        <w:r>
          <w:rPr>
            <w:u w:val="single"/>
          </w:rPr>
          <w:t>Microsoft Copilot Prompt Gallery</w:t>
        </w:r>
      </w:hyperlink>
    </w:p>
    <w:p w14:paraId="334F47F5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Explore Microsoft-curated prompt examples for common work tasks and applications.</w:t>
      </w:r>
    </w:p>
    <w:p w14:paraId="1F8ED248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TEACH ME THE BASICS  </w:t>
      </w:r>
      <w:hyperlink r:id="rId19">
        <w:r>
          <w:rPr>
            <w:u w:val="single"/>
          </w:rPr>
          <w:t>Write a great prompt in Microsoft Copilot</w:t>
        </w:r>
      </w:hyperlink>
    </w:p>
    <w:p w14:paraId="4525E9A6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A concise, practical guide to prompt ingredients and iterative follow-up.</w:t>
      </w:r>
    </w:p>
    <w:p w14:paraId="319EAF6E" w14:textId="77777777" w:rsidR="002C7003" w:rsidRDefault="00000000">
      <w:pPr>
        <w:pStyle w:val="ResourceTitle"/>
        <w:keepNext/>
      </w:pPr>
      <w:proofErr w:type="gramStart"/>
      <w:r>
        <w:rPr>
          <w:color w:val="6B4C9A"/>
          <w:sz w:val="16"/>
        </w:rPr>
        <w:t>DEVELOP</w:t>
      </w:r>
      <w:proofErr w:type="gramEnd"/>
      <w:r>
        <w:rPr>
          <w:color w:val="6B4C9A"/>
          <w:sz w:val="16"/>
        </w:rPr>
        <w:t xml:space="preserve"> THE SKILL  </w:t>
      </w:r>
      <w:hyperlink r:id="rId20">
        <w:r>
          <w:rPr>
            <w:u w:val="single"/>
          </w:rPr>
          <w:t>Write effective prompts to achieve optimal results</w:t>
        </w:r>
      </w:hyperlink>
    </w:p>
    <w:p w14:paraId="2FBCEDD2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Structured Microsoft Learn training on prompt elements, best practices, common mistakes, and personalization.</w:t>
      </w:r>
    </w:p>
    <w:p w14:paraId="575B9E9D" w14:textId="77777777" w:rsidR="002C7003" w:rsidRDefault="00000000">
      <w:pPr>
        <w:pStyle w:val="Heading2"/>
      </w:pPr>
      <w:r>
        <w:t>Copilot Notebooks</w:t>
      </w:r>
    </w:p>
    <w:p w14:paraId="70E0CB11" w14:textId="77777777" w:rsidR="002C7003" w:rsidRDefault="00000000">
      <w:pPr>
        <w:pStyle w:val="ResourceTitle"/>
        <w:keepNext/>
      </w:pPr>
      <w:hyperlink r:id="rId21">
        <w:r>
          <w:rPr>
            <w:u w:val="single"/>
          </w:rPr>
          <w:t>How Microsoft Copilot Notebooks works</w:t>
        </w:r>
      </w:hyperlink>
    </w:p>
    <w:p w14:paraId="7ADB49CD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Explain Copilot Notebooks as focused workspaces grounded on selected references.</w:t>
      </w:r>
    </w:p>
    <w:p w14:paraId="4C9ACEA8" w14:textId="77777777" w:rsidR="002C7003" w:rsidRDefault="00000000">
      <w:pPr>
        <w:pStyle w:val="Heading2"/>
      </w:pPr>
      <w:r>
        <w:t>Agents</w:t>
      </w:r>
    </w:p>
    <w:p w14:paraId="69F6DF31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WHAT IS IT?  </w:t>
      </w:r>
      <w:hyperlink r:id="rId22">
        <w:r>
          <w:rPr>
            <w:u w:val="single"/>
          </w:rPr>
          <w:t>Agents built by Microsoft</w:t>
        </w:r>
      </w:hyperlink>
    </w:p>
    <w:p w14:paraId="3EDD44AD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Introduce Microsoft-provided agents and where learners can find them.</w:t>
      </w:r>
    </w:p>
    <w:p w14:paraId="2A987A3E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HOW DO I START?  </w:t>
      </w:r>
      <w:hyperlink r:id="rId23">
        <w:r>
          <w:rPr>
            <w:u w:val="single"/>
          </w:rPr>
          <w:t>Build your own agent with Microsoft Copilot</w:t>
        </w:r>
      </w:hyperlink>
    </w:p>
    <w:p w14:paraId="36966E32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End-user guidance for creating an agent with prompts or templates in Agent Builder.</w:t>
      </w:r>
    </w:p>
    <w:p w14:paraId="2242383F" w14:textId="77777777" w:rsidR="002C7003" w:rsidRDefault="002C7003">
      <w:pPr>
        <w:spacing w:after="0"/>
      </w:pPr>
    </w:p>
    <w:p w14:paraId="6174A040" w14:textId="77777777" w:rsidR="002C7003" w:rsidRDefault="00000000">
      <w:pPr>
        <w:pStyle w:val="Heading1"/>
      </w:pPr>
      <w:r>
        <w:lastRenderedPageBreak/>
        <w:t>Module 3: Organizational Knowledge and Research</w:t>
      </w:r>
    </w:p>
    <w:p w14:paraId="5234AF82" w14:textId="77777777" w:rsidR="002C7003" w:rsidRDefault="00000000">
      <w:pPr>
        <w:pStyle w:val="Heading2"/>
      </w:pPr>
      <w:r>
        <w:t>Copilot Connectors</w:t>
      </w:r>
    </w:p>
    <w:p w14:paraId="4A3DFC85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WHAT CAN COPILOT CONNECT TO?  </w:t>
      </w:r>
      <w:hyperlink r:id="rId24">
        <w:r>
          <w:rPr>
            <w:u w:val="single"/>
          </w:rPr>
          <w:t>Connectors gallery: Microsoft 365 Copilot connectors</w:t>
        </w:r>
      </w:hyperlink>
    </w:p>
    <w:p w14:paraId="470D628B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Browse Microsoft-built and partner-built connectors for external data sources.</w:t>
      </w:r>
    </w:p>
    <w:p w14:paraId="3D14934A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HOW DOES IT WORK?  </w:t>
      </w:r>
      <w:hyperlink r:id="rId25">
        <w:r>
          <w:rPr>
            <w:u w:val="single"/>
          </w:rPr>
          <w:t>Understand Copilot connectors</w:t>
        </w:r>
      </w:hyperlink>
    </w:p>
    <w:p w14:paraId="50B3A233" w14:textId="77777777" w:rsidR="002C7003" w:rsidRDefault="00000000">
      <w:pPr>
        <w:pStyle w:val="ResourceDetail"/>
      </w:pPr>
      <w:r>
        <w:rPr>
          <w:b/>
        </w:rPr>
        <w:t xml:space="preserve">Moderator use: </w:t>
      </w:r>
      <w:r>
        <w:t>Post when learners want a nontechnical explanation of how external content becomes available in Copilot.</w:t>
      </w:r>
    </w:p>
    <w:p w14:paraId="58D8DDCE" w14:textId="77777777" w:rsidR="002C7003" w:rsidRDefault="00000000">
      <w:pPr>
        <w:pStyle w:val="Heading2"/>
      </w:pPr>
      <w:r>
        <w:t>Researcher</w:t>
      </w:r>
    </w:p>
    <w:p w14:paraId="12C21DED" w14:textId="77777777" w:rsidR="002C7003" w:rsidRDefault="00000000">
      <w:pPr>
        <w:pStyle w:val="ResourceTitle"/>
        <w:keepNext/>
      </w:pPr>
      <w:hyperlink r:id="rId26">
        <w:r>
          <w:rPr>
            <w:u w:val="single"/>
          </w:rPr>
          <w:t>Get started with Researcher in Microsoft Copilot</w:t>
        </w:r>
      </w:hyperlink>
    </w:p>
    <w:p w14:paraId="3C02CAC4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Explain Researcher, how it differs from standard Copilot Chat, and how it supports complex, multistep, source-cited research.</w:t>
      </w:r>
    </w:p>
    <w:p w14:paraId="57F45B9B" w14:textId="77777777" w:rsidR="002C7003" w:rsidRDefault="00000000">
      <w:pPr>
        <w:pStyle w:val="Heading2"/>
      </w:pPr>
      <w:r>
        <w:t>Working Across Apps and Business Scenarios</w:t>
      </w:r>
    </w:p>
    <w:p w14:paraId="546B3401" w14:textId="77777777" w:rsidR="002C7003" w:rsidRDefault="00000000">
      <w:pPr>
        <w:pStyle w:val="ResourceTitle"/>
        <w:keepNext/>
      </w:pPr>
      <w:hyperlink r:id="rId27">
        <w:r>
          <w:rPr>
            <w:u w:val="single"/>
          </w:rPr>
          <w:t>Work smarter with Copilot across your Microsoft 365 apps</w:t>
        </w:r>
      </w:hyperlink>
    </w:p>
    <w:p w14:paraId="2FB6FD61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Learn how Copilot supports work across Word, PowerPoint, Excel, Outlook, and OneNote.</w:t>
      </w:r>
    </w:p>
    <w:p w14:paraId="561F18F7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OPTIONAL BUSINESS USE CASES  </w:t>
      </w:r>
      <w:hyperlink r:id="rId28">
        <w:r>
          <w:rPr>
            <w:u w:val="single"/>
          </w:rPr>
          <w:t>Microsoft Scenario Library</w:t>
        </w:r>
      </w:hyperlink>
    </w:p>
    <w:p w14:paraId="020D94C0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Explore business and industry scenarios for AI transformation.</w:t>
      </w:r>
    </w:p>
    <w:p w14:paraId="202A0FED" w14:textId="77777777" w:rsidR="002C7003" w:rsidRDefault="00000000">
      <w:pPr>
        <w:pStyle w:val="Heading1"/>
      </w:pPr>
      <w:r>
        <w:t>Module 4: Data Analysis and Decision Making</w:t>
      </w:r>
    </w:p>
    <w:p w14:paraId="08B1C267" w14:textId="77777777" w:rsidR="002C7003" w:rsidRDefault="00000000">
      <w:pPr>
        <w:pStyle w:val="Heading2"/>
      </w:pPr>
      <w:r>
        <w:t>Core Resources</w:t>
      </w:r>
    </w:p>
    <w:p w14:paraId="267BB1F3" w14:textId="77777777" w:rsidR="002C7003" w:rsidRDefault="00000000">
      <w:pPr>
        <w:pStyle w:val="ResourceTitle"/>
        <w:keepNext/>
      </w:pPr>
      <w:hyperlink r:id="rId29">
        <w:r>
          <w:rPr>
            <w:u w:val="single"/>
          </w:rPr>
          <w:t>Get started with Copilot in Excel</w:t>
        </w:r>
      </w:hyperlink>
    </w:p>
    <w:p w14:paraId="72668A85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Work directly with Excel workbooks, formulas, charts, PivotTables, worksheet edits, and workbook-based insights.</w:t>
      </w:r>
    </w:p>
    <w:p w14:paraId="54AD3D33" w14:textId="77777777" w:rsidR="002C7003" w:rsidRDefault="00000000">
      <w:pPr>
        <w:pStyle w:val="ResourceTitle"/>
        <w:keepNext/>
      </w:pPr>
      <w:hyperlink r:id="rId30">
        <w:r>
          <w:rPr>
            <w:u w:val="single"/>
          </w:rPr>
          <w:t>Get started with Analyst in Microsoft Copilot</w:t>
        </w:r>
      </w:hyperlink>
    </w:p>
    <w:p w14:paraId="1511AF16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Use the Analyst agent for broader data analysis, including work across files and report-oriented insights.</w:t>
      </w:r>
    </w:p>
    <w:p w14:paraId="7CB7F66A" w14:textId="77777777" w:rsidR="002C7003" w:rsidRDefault="00000000">
      <w:pPr>
        <w:pStyle w:val="Heading3"/>
      </w:pPr>
      <w:r>
        <w:t>Copilot in Excel vs. Analyst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C7003" w14:paraId="29D88C4D" w14:textId="77777777">
        <w:trPr>
          <w:jc w:val="center"/>
        </w:trPr>
        <w:tc>
          <w:tcPr>
            <w:tcW w:w="4968" w:type="dxa"/>
            <w:shd w:val="clear" w:color="auto" w:fill="F5F7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8753552" w14:textId="77777777" w:rsidR="002C7003" w:rsidRDefault="00000000">
            <w:r>
              <w:rPr>
                <w:b/>
                <w:color w:val="004E8C"/>
              </w:rPr>
              <w:t>Copilot in Excel</w:t>
            </w:r>
          </w:p>
          <w:p w14:paraId="038B6B87" w14:textId="77777777" w:rsidR="002C7003" w:rsidRDefault="00000000">
            <w:pPr>
              <w:pStyle w:val="CalloutBullet"/>
            </w:pPr>
            <w:r>
              <w:t>Work inside an editable workbook</w:t>
            </w:r>
          </w:p>
          <w:p w14:paraId="16A8BA44" w14:textId="77777777" w:rsidR="002C7003" w:rsidRDefault="00000000">
            <w:pPr>
              <w:pStyle w:val="CalloutBullet"/>
            </w:pPr>
            <w:r>
              <w:t>Create or modify formulas, charts, PivotTables, and layout</w:t>
            </w:r>
          </w:p>
          <w:p w14:paraId="61FE7A39" w14:textId="77777777" w:rsidR="002C7003" w:rsidRDefault="00000000">
            <w:pPr>
              <w:pStyle w:val="CalloutBullet"/>
            </w:pPr>
            <w:r>
              <w:t>Best when Excel is the working surface</w:t>
            </w:r>
          </w:p>
        </w:tc>
        <w:tc>
          <w:tcPr>
            <w:tcW w:w="4968" w:type="dxa"/>
            <w:shd w:val="clear" w:color="auto" w:fill="F5F7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AA3CD65" w14:textId="77777777" w:rsidR="002C7003" w:rsidRDefault="00000000">
            <w:r>
              <w:rPr>
                <w:b/>
                <w:color w:val="004E8C"/>
              </w:rPr>
              <w:t>Analyst</w:t>
            </w:r>
          </w:p>
          <w:p w14:paraId="790BA315" w14:textId="77777777" w:rsidR="002C7003" w:rsidRDefault="00000000">
            <w:pPr>
              <w:pStyle w:val="CalloutBullet"/>
            </w:pPr>
            <w:r>
              <w:t>Analyze one or more files</w:t>
            </w:r>
          </w:p>
          <w:p w14:paraId="4E7C6586" w14:textId="77777777" w:rsidR="002C7003" w:rsidRDefault="00000000">
            <w:pPr>
              <w:pStyle w:val="CalloutBullet"/>
            </w:pPr>
            <w:r>
              <w:t>Surface trends, comparisons, outliers, and conclusions</w:t>
            </w:r>
          </w:p>
          <w:p w14:paraId="154F9A20" w14:textId="77777777" w:rsidR="002C7003" w:rsidRDefault="00000000">
            <w:pPr>
              <w:pStyle w:val="CalloutBullet"/>
            </w:pPr>
            <w:r>
              <w:t>Best when the desired result is an analysis or report</w:t>
            </w:r>
          </w:p>
        </w:tc>
      </w:tr>
    </w:tbl>
    <w:p w14:paraId="65DB7DDE" w14:textId="77777777" w:rsidR="002C7003" w:rsidRDefault="002C7003">
      <w:pPr>
        <w:spacing w:after="0"/>
      </w:pPr>
    </w:p>
    <w:p w14:paraId="46042D9C" w14:textId="77777777" w:rsidR="001D4284" w:rsidRDefault="001D4284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078D4"/>
          <w:sz w:val="32"/>
          <w:szCs w:val="26"/>
        </w:rPr>
      </w:pPr>
      <w:r>
        <w:br w:type="page"/>
      </w:r>
    </w:p>
    <w:p w14:paraId="3078A11D" w14:textId="1CA37675" w:rsidR="002C7003" w:rsidRDefault="00000000">
      <w:pPr>
        <w:pStyle w:val="Heading2"/>
      </w:pPr>
      <w:r>
        <w:lastRenderedPageBreak/>
        <w:t>Related Resources</w:t>
      </w:r>
    </w:p>
    <w:p w14:paraId="1EC9ABDB" w14:textId="77777777" w:rsidR="002C7003" w:rsidRDefault="00000000">
      <w:pPr>
        <w:pStyle w:val="ResourceTitle"/>
        <w:keepNext/>
      </w:pPr>
      <w:hyperlink r:id="rId31">
        <w:r>
          <w:rPr>
            <w:u w:val="single"/>
          </w:rPr>
          <w:t>Get data insights with Copilot in Excel</w:t>
        </w:r>
      </w:hyperlink>
    </w:p>
    <w:p w14:paraId="39D2ADA0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Examples of analytical questions involving trends, outliers, summaries, formulas, and insight generation.</w:t>
      </w:r>
    </w:p>
    <w:p w14:paraId="723DEEF1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RELATED CROSS-REFERENCE  </w:t>
      </w:r>
      <w:hyperlink r:id="rId32">
        <w:r>
          <w:rPr>
            <w:u w:val="single"/>
          </w:rPr>
          <w:t>Get started with Researcher in Microsoft Copilot</w:t>
        </w:r>
      </w:hyperlink>
    </w:p>
    <w:p w14:paraId="4D0491BB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Move from spreadsheet analysis to market, competitive, industry, or business research.</w:t>
      </w:r>
    </w:p>
    <w:p w14:paraId="1013E15D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RELATED CROSS-REFERENCE  </w:t>
      </w:r>
      <w:hyperlink r:id="rId33">
        <w:r>
          <w:rPr>
            <w:u w:val="single"/>
          </w:rPr>
          <w:t>Work smarter with Copilot across your Microsoft 365 apps</w:t>
        </w:r>
      </w:hyperlink>
    </w:p>
    <w:p w14:paraId="162CDF4E" w14:textId="77777777" w:rsidR="002C7003" w:rsidRDefault="00000000">
      <w:pPr>
        <w:pStyle w:val="ResourceDetail"/>
      </w:pPr>
      <w:r>
        <w:rPr>
          <w:b/>
        </w:rPr>
        <w:t xml:space="preserve">Moderator use: </w:t>
      </w:r>
      <w:r>
        <w:t>Cross-reference when learners ask what to do after finding an insight.</w:t>
      </w:r>
    </w:p>
    <w:p w14:paraId="527F6C35" w14:textId="77777777" w:rsidR="002C7003" w:rsidRDefault="00000000">
      <w:pPr>
        <w:pStyle w:val="Heading1"/>
      </w:pPr>
      <w:r>
        <w:t>Module 5: Meetings, Collaboration, and Follow-Ups</w:t>
      </w:r>
    </w:p>
    <w:p w14:paraId="7D6701EB" w14:textId="77777777" w:rsidR="002C7003" w:rsidRDefault="00000000">
      <w:pPr>
        <w:pStyle w:val="Heading2"/>
      </w:pPr>
      <w:r>
        <w:t>Meeting Lifecycle: Prepare → Participate → Follow Up</w:t>
      </w:r>
    </w:p>
    <w:p w14:paraId="73C19E50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BEFORE THE MEETING  </w:t>
      </w:r>
      <w:hyperlink r:id="rId34">
        <w:r>
          <w:rPr>
            <w:u w:val="single"/>
          </w:rPr>
          <w:t>Chat with Copilot in Outlook</w:t>
        </w:r>
      </w:hyperlink>
    </w:p>
    <w:p w14:paraId="65E34C56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Use Copilot with email, calendar, inbox, scheduling, and meeting preparation in Outlook.</w:t>
      </w:r>
    </w:p>
    <w:p w14:paraId="493AFE98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DURING AND AFTER  </w:t>
      </w:r>
      <w:hyperlink r:id="rId35">
        <w:r>
          <w:rPr>
            <w:u w:val="single"/>
          </w:rPr>
          <w:t>Catch up on meetings with Microsoft Copilot in Teams</w:t>
        </w:r>
      </w:hyperlink>
    </w:p>
    <w:p w14:paraId="7745D7C5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Use Copilot during and after Teams meetings for summaries, decisions, questions, and action items.</w:t>
      </w:r>
    </w:p>
    <w:p w14:paraId="6661A91B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OPTIONAL COLLABORATION DEEP DIVE  </w:t>
      </w:r>
      <w:hyperlink r:id="rId36">
        <w:r>
          <w:rPr>
            <w:u w:val="single"/>
          </w:rPr>
          <w:t>Microsoft Copilot in Teams</w:t>
        </w:r>
      </w:hyperlink>
    </w:p>
    <w:p w14:paraId="4BA14D45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Broader adoption resources for Copilot across meetings, calls, chats, and channels.</w:t>
      </w:r>
    </w:p>
    <w:p w14:paraId="4F0F3162" w14:textId="77777777" w:rsidR="002C7003" w:rsidRDefault="00000000">
      <w:pPr>
        <w:pStyle w:val="Heading2"/>
      </w:pPr>
      <w:r>
        <w:t>Copilot Notebooks: Organize and Ground the Input</w:t>
      </w:r>
    </w:p>
    <w:p w14:paraId="14E657F1" w14:textId="77777777" w:rsidR="002C7003" w:rsidRDefault="00000000">
      <w:pPr>
        <w:pStyle w:val="ResourceTitle"/>
        <w:keepNext/>
      </w:pPr>
      <w:hyperlink r:id="rId37">
        <w:r>
          <w:rPr>
            <w:u w:val="single"/>
          </w:rPr>
          <w:t>How Microsoft Copilot Notebooks works</w:t>
        </w:r>
      </w:hyperlink>
    </w:p>
    <w:p w14:paraId="63C87C22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Use selected files, pages, and references to create a focused workspace for context-aware work.</w:t>
      </w:r>
    </w:p>
    <w:p w14:paraId="7F4E77DC" w14:textId="77777777" w:rsidR="002C7003" w:rsidRDefault="00000000">
      <w:pPr>
        <w:pStyle w:val="ResourceTitle"/>
        <w:keepNext/>
      </w:pPr>
      <w:hyperlink r:id="rId38">
        <w:r>
          <w:rPr>
            <w:u w:val="single"/>
          </w:rPr>
          <w:t>Frequently asked questions about Microsoft Copilot Notebooks</w:t>
        </w:r>
      </w:hyperlink>
    </w:p>
    <w:p w14:paraId="00592B56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Common questions about Notebooks, OneNote differences, licensing, sharing, and permissions.</w:t>
      </w:r>
    </w:p>
    <w:p w14:paraId="6EE42C3D" w14:textId="77777777" w:rsidR="002C7003" w:rsidRDefault="00000000">
      <w:pPr>
        <w:pStyle w:val="Heading3"/>
      </w:pPr>
      <w:r>
        <w:t>Common Notebook Use Cases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2C7003" w14:paraId="6323BD9B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821E6A" w14:textId="77777777" w:rsidR="002C7003" w:rsidRDefault="00000000">
            <w:r>
              <w:rPr>
                <w:b/>
                <w:color w:val="004E8C"/>
              </w:rPr>
              <w:t>Project workspace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D5A4E6" w14:textId="77777777" w:rsidR="002C7003" w:rsidRDefault="00000000">
            <w:r>
              <w:t>Collect project documents, presentations, and notes, then ask questions across the project context.</w:t>
            </w:r>
          </w:p>
        </w:tc>
      </w:tr>
      <w:tr w:rsidR="002C7003" w14:paraId="480C430E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2DCA08" w14:textId="77777777" w:rsidR="002C7003" w:rsidRDefault="00000000">
            <w:r>
              <w:rPr>
                <w:b/>
                <w:color w:val="004E8C"/>
              </w:rPr>
              <w:t>Meeting follow-up hub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AC963C" w14:textId="77777777" w:rsidR="002C7003" w:rsidRDefault="00000000">
            <w:r>
              <w:t>Keep recaps, transcripts, action items, and supporting documents together for continued analysis.</w:t>
            </w:r>
          </w:p>
        </w:tc>
      </w:tr>
      <w:tr w:rsidR="002C7003" w14:paraId="68BD8D7F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753FF6" w14:textId="77777777" w:rsidR="002C7003" w:rsidRDefault="00000000">
            <w:r>
              <w:rPr>
                <w:b/>
                <w:color w:val="004E8C"/>
              </w:rPr>
              <w:t>Research repository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238BF8" w14:textId="77777777" w:rsidR="002C7003" w:rsidRDefault="00000000">
            <w:r>
              <w:t>Combine Researcher reports and internal materials, then synthesize findings and recommendations.</w:t>
            </w:r>
          </w:p>
        </w:tc>
      </w:tr>
      <w:tr w:rsidR="002C7003" w14:paraId="6030AEDB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EA2A43" w14:textId="77777777" w:rsidR="002C7003" w:rsidRDefault="00000000">
            <w:r>
              <w:rPr>
                <w:b/>
                <w:color w:val="004E8C"/>
              </w:rPr>
              <w:t>Content development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64201D" w14:textId="77777777" w:rsidR="002C7003" w:rsidRDefault="00000000">
            <w:r>
              <w:t>Gather source material before producing reports, proposals, presentations, or communications.</w:t>
            </w:r>
          </w:p>
        </w:tc>
      </w:tr>
    </w:tbl>
    <w:p w14:paraId="46B0FBD9" w14:textId="77777777" w:rsidR="002C7003" w:rsidRDefault="002C7003"/>
    <w:p w14:paraId="7B90A14C" w14:textId="77777777" w:rsidR="001D4284" w:rsidRDefault="001D4284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078D4"/>
          <w:sz w:val="32"/>
          <w:szCs w:val="26"/>
        </w:rPr>
      </w:pPr>
      <w:r>
        <w:br w:type="page"/>
      </w:r>
    </w:p>
    <w:p w14:paraId="0EBA8A14" w14:textId="2956A1F9" w:rsidR="002C7003" w:rsidRDefault="00000000">
      <w:pPr>
        <w:pStyle w:val="Heading2"/>
      </w:pPr>
      <w:r>
        <w:lastRenderedPageBreak/>
        <w:t>Copilot Pages: Collaborate on the Output</w:t>
      </w:r>
    </w:p>
    <w:p w14:paraId="254FD75E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WHAT IS IT?  </w:t>
      </w:r>
      <w:hyperlink r:id="rId39">
        <w:r>
          <w:rPr>
            <w:u w:val="single"/>
          </w:rPr>
          <w:t>How Microsoft Copilot Pages works</w:t>
        </w:r>
      </w:hyperlink>
    </w:p>
    <w:p w14:paraId="0305EA2C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Explain Pages as a persistent, shareable canvas for developing Copilot output with others.</w:t>
      </w:r>
    </w:p>
    <w:p w14:paraId="22F9CA6A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HOW DO I START?  </w:t>
      </w:r>
      <w:hyperlink r:id="rId40">
        <w:r>
          <w:rPr>
            <w:u w:val="single"/>
          </w:rPr>
          <w:t>Get started with Microsoft Copilot Pages</w:t>
        </w:r>
      </w:hyperlink>
    </w:p>
    <w:p w14:paraId="63D6F8BB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Practical guidance and examples for creating, refining, and sharing Pages.</w:t>
      </w:r>
    </w:p>
    <w:p w14:paraId="2E7670A4" w14:textId="77777777" w:rsidR="002C7003" w:rsidRDefault="00000000">
      <w:pPr>
        <w:pStyle w:val="Heading3"/>
      </w:pPr>
      <w:r>
        <w:t>Copilot Pages vs. Copilot Notebooks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C7003" w14:paraId="0DEA851C" w14:textId="77777777">
        <w:trPr>
          <w:jc w:val="center"/>
        </w:trPr>
        <w:tc>
          <w:tcPr>
            <w:tcW w:w="4968" w:type="dxa"/>
            <w:shd w:val="clear" w:color="auto" w:fill="F5F7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0CC158E" w14:textId="77777777" w:rsidR="002C7003" w:rsidRDefault="00000000">
            <w:r>
              <w:rPr>
                <w:b/>
                <w:color w:val="004E8C"/>
              </w:rPr>
              <w:t>Copilot Pages</w:t>
            </w:r>
          </w:p>
          <w:p w14:paraId="00639120" w14:textId="77777777" w:rsidR="002C7003" w:rsidRDefault="00000000">
            <w:pPr>
              <w:pStyle w:val="CalloutBullet"/>
            </w:pPr>
            <w:r>
              <w:t>Collaborate with others</w:t>
            </w:r>
          </w:p>
          <w:p w14:paraId="06C3365F" w14:textId="77777777" w:rsidR="002C7003" w:rsidRDefault="00000000">
            <w:pPr>
              <w:pStyle w:val="CalloutBullet"/>
            </w:pPr>
            <w:r>
              <w:t>Co-author and refine a shared deliverable</w:t>
            </w:r>
          </w:p>
          <w:p w14:paraId="0A098168" w14:textId="77777777" w:rsidR="002C7003" w:rsidRDefault="00000000">
            <w:pPr>
              <w:pStyle w:val="CalloutBullet"/>
            </w:pPr>
            <w:r>
              <w:t>Develop content that may become Word or PowerPoint output</w:t>
            </w:r>
          </w:p>
        </w:tc>
        <w:tc>
          <w:tcPr>
            <w:tcW w:w="4968" w:type="dxa"/>
            <w:shd w:val="clear" w:color="auto" w:fill="F5F7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9B618B0" w14:textId="77777777" w:rsidR="002C7003" w:rsidRDefault="00000000">
            <w:r>
              <w:rPr>
                <w:b/>
                <w:color w:val="004E8C"/>
              </w:rPr>
              <w:t>Copilot Notebooks</w:t>
            </w:r>
          </w:p>
          <w:p w14:paraId="49DDDF13" w14:textId="77777777" w:rsidR="002C7003" w:rsidRDefault="00000000">
            <w:pPr>
              <w:pStyle w:val="CalloutBullet"/>
            </w:pPr>
            <w:r>
              <w:t>Curate source materials</w:t>
            </w:r>
          </w:p>
          <w:p w14:paraId="5FC3A541" w14:textId="77777777" w:rsidR="002C7003" w:rsidRDefault="00000000">
            <w:pPr>
              <w:pStyle w:val="CalloutBullet"/>
            </w:pPr>
            <w:r>
              <w:t>Ground Copilot on selected references</w:t>
            </w:r>
          </w:p>
          <w:p w14:paraId="6FA7A825" w14:textId="77777777" w:rsidR="002C7003" w:rsidRDefault="00000000">
            <w:pPr>
              <w:pStyle w:val="CalloutBullet"/>
            </w:pPr>
            <w:r>
              <w:t>Research and analyze within a focused workspace</w:t>
            </w:r>
          </w:p>
        </w:tc>
      </w:tr>
    </w:tbl>
    <w:p w14:paraId="6C3BF447" w14:textId="77777777" w:rsidR="002C7003" w:rsidRDefault="00000000">
      <w:pPr>
        <w:pStyle w:val="Heading1"/>
      </w:pPr>
      <w:r>
        <w:t>Module 6: Piece It Together</w:t>
      </w:r>
    </w:p>
    <w:p w14:paraId="5317284D" w14:textId="77777777" w:rsidR="002C7003" w:rsidRDefault="00000000">
      <w:pPr>
        <w:pStyle w:val="Heading2"/>
      </w:pPr>
      <w:r>
        <w:t>Define Copilot’s Role in Your Workflows</w:t>
      </w:r>
    </w:p>
    <w:p w14:paraId="3A71EA04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CORNERSTONE RESOURCE  </w:t>
      </w:r>
      <w:hyperlink r:id="rId41">
        <w:r>
          <w:rPr>
            <w:u w:val="single"/>
          </w:rPr>
          <w:t>Work smarter with Copilot across your Microsoft 365 apps</w:t>
        </w:r>
      </w:hyperlink>
    </w:p>
    <w:p w14:paraId="3F2B5F57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Capstone resource for combining Copilot across Word, PowerPoint, Excel, Outlook, and OneNote.</w:t>
      </w:r>
    </w:p>
    <w:p w14:paraId="47E9D1CC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CROSS-REFERENCED RESOURCE  </w:t>
      </w:r>
      <w:hyperlink r:id="rId42">
        <w:r>
          <w:rPr>
            <w:u w:val="single"/>
          </w:rPr>
          <w:t>Microsoft Scenario Library</w:t>
        </w:r>
      </w:hyperlink>
    </w:p>
    <w:p w14:paraId="702252A7" w14:textId="77777777" w:rsidR="002C7003" w:rsidRDefault="00000000">
      <w:pPr>
        <w:pStyle w:val="ResourceDetail"/>
      </w:pPr>
      <w:r>
        <w:rPr>
          <w:b/>
        </w:rPr>
        <w:t xml:space="preserve">Purpose: </w:t>
      </w:r>
      <w:r>
        <w:t>Role-, function-, and industry-oriented examples of AI-enabled business scenarios.</w:t>
      </w:r>
    </w:p>
    <w:p w14:paraId="0F76D9B0" w14:textId="2730544E" w:rsidR="002C7003" w:rsidRDefault="00000000">
      <w:pPr>
        <w:pStyle w:val="Heading2"/>
      </w:pPr>
      <w:r>
        <w:t>Workflow Design Framework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2C7003" w14:paraId="51BBBC22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89E9C3" w14:textId="77777777" w:rsidR="002C7003" w:rsidRDefault="00000000">
            <w:r>
              <w:rPr>
                <w:b/>
                <w:color w:val="004E8C"/>
              </w:rPr>
              <w:t>Research assistant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D9B9DB" w14:textId="77777777" w:rsidR="002C7003" w:rsidRDefault="00000000">
            <w:r>
              <w:t>Use Researcher, Connectors, and Notebooks to gather information, investigate topics, and synthesize sources.</w:t>
            </w:r>
          </w:p>
        </w:tc>
      </w:tr>
      <w:tr w:rsidR="002C7003" w14:paraId="35F2AB74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2D3952" w14:textId="77777777" w:rsidR="002C7003" w:rsidRDefault="00000000">
            <w:r>
              <w:rPr>
                <w:b/>
                <w:color w:val="004E8C"/>
              </w:rPr>
              <w:t>Analyst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FCD7E1" w14:textId="77777777" w:rsidR="002C7003" w:rsidRDefault="00000000">
            <w:r>
              <w:t>Use Analyst and Excel to find trends, evaluate data, and support decisions.</w:t>
            </w:r>
          </w:p>
        </w:tc>
      </w:tr>
      <w:tr w:rsidR="002C7003" w14:paraId="77418772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A85D61" w14:textId="77777777" w:rsidR="002C7003" w:rsidRDefault="00000000">
            <w:r>
              <w:rPr>
                <w:b/>
                <w:color w:val="004E8C"/>
              </w:rPr>
              <w:t>Content creator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131CB8" w14:textId="77777777" w:rsidR="002C7003" w:rsidRDefault="00000000">
            <w:r>
              <w:t>Use Word, PowerPoint, and Pages to create reports, presentations, and deliverables.</w:t>
            </w:r>
          </w:p>
        </w:tc>
      </w:tr>
      <w:tr w:rsidR="002C7003" w14:paraId="7F6AE061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F620FE" w14:textId="77777777" w:rsidR="002C7003" w:rsidRDefault="00000000">
            <w:r>
              <w:rPr>
                <w:b/>
                <w:color w:val="004E8C"/>
              </w:rPr>
              <w:t>Collaborator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5C7E6D" w14:textId="77777777" w:rsidR="002C7003" w:rsidRDefault="00000000">
            <w:r>
              <w:t>Use Teams, Outlook, and Pages for communication, meetings, co-authoring, and follow-up.</w:t>
            </w:r>
          </w:p>
        </w:tc>
      </w:tr>
      <w:tr w:rsidR="002C7003" w14:paraId="4F925DAE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2EDFB3" w14:textId="77777777" w:rsidR="002C7003" w:rsidRDefault="00000000">
            <w:r>
              <w:rPr>
                <w:b/>
                <w:color w:val="004E8C"/>
              </w:rPr>
              <w:t>Specialized assistant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48B69D" w14:textId="77777777" w:rsidR="002C7003" w:rsidRDefault="00000000">
            <w:r>
              <w:t>Use Microsoft-built agents or Agent Builder for repeatable, focused, domain-specific work.</w:t>
            </w:r>
          </w:p>
        </w:tc>
      </w:tr>
    </w:tbl>
    <w:p w14:paraId="3D20C257" w14:textId="77777777" w:rsidR="002C7003" w:rsidRDefault="002C7003"/>
    <w:p w14:paraId="47B57B24" w14:textId="77777777" w:rsidR="001D4284" w:rsidRDefault="001D4284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078D4"/>
          <w:sz w:val="32"/>
          <w:szCs w:val="26"/>
        </w:rPr>
      </w:pPr>
      <w:r>
        <w:br w:type="page"/>
      </w:r>
    </w:p>
    <w:p w14:paraId="2CCC4D30" w14:textId="53B7A804" w:rsidR="002C7003" w:rsidRDefault="00000000">
      <w:pPr>
        <w:pStyle w:val="Heading2"/>
      </w:pPr>
      <w:r>
        <w:lastRenderedPageBreak/>
        <w:t>Building Your First Copilot Workflow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2C7003" w14:paraId="707222D3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B9EC27" w14:textId="77777777" w:rsidR="002C7003" w:rsidRDefault="00000000">
            <w:r>
              <w:rPr>
                <w:b/>
                <w:color w:val="004E8C"/>
              </w:rPr>
              <w:t>Project launch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A5531B" w14:textId="77777777" w:rsidR="002C7003" w:rsidRDefault="00000000">
            <w:r>
              <w:t>Researcher → Notebook → Word → PowerPoint → Teams → Outlook</w:t>
            </w:r>
          </w:p>
        </w:tc>
      </w:tr>
      <w:tr w:rsidR="002C7003" w14:paraId="275DA69B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AEE7B2" w14:textId="77777777" w:rsidR="002C7003" w:rsidRDefault="00000000">
            <w:r>
              <w:rPr>
                <w:b/>
                <w:color w:val="004E8C"/>
              </w:rPr>
              <w:t>Data review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FB7900" w14:textId="77777777" w:rsidR="002C7003" w:rsidRDefault="00000000">
            <w:r>
              <w:t>Analyst → Excel → PowerPoint → Teams</w:t>
            </w:r>
          </w:p>
        </w:tc>
      </w:tr>
      <w:tr w:rsidR="002C7003" w14:paraId="0C2D7937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CD453A" w14:textId="77777777" w:rsidR="002C7003" w:rsidRDefault="00000000">
            <w:r>
              <w:rPr>
                <w:b/>
                <w:color w:val="004E8C"/>
              </w:rPr>
              <w:t>Meeting follow-up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E5A666" w14:textId="77777777" w:rsidR="002C7003" w:rsidRDefault="00000000">
            <w:r>
              <w:t>Teams Meeting Copilot → Pages → Notebook → Outlook</w:t>
            </w:r>
          </w:p>
        </w:tc>
      </w:tr>
      <w:tr w:rsidR="002C7003" w14:paraId="4A191E94" w14:textId="77777777">
        <w:trPr>
          <w:jc w:val="center"/>
        </w:trPr>
        <w:tc>
          <w:tcPr>
            <w:tcW w:w="237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8FE482" w14:textId="77777777" w:rsidR="002C7003" w:rsidRDefault="00000000">
            <w:r>
              <w:rPr>
                <w:b/>
                <w:color w:val="004E8C"/>
              </w:rPr>
              <w:t>Customer investigation</w:t>
            </w:r>
          </w:p>
        </w:tc>
        <w:tc>
          <w:tcPr>
            <w:tcW w:w="698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3E2B89" w14:textId="77777777" w:rsidR="002C7003" w:rsidRDefault="00000000">
            <w:r>
              <w:t>Connectors → Researcher → Agent → Teams</w:t>
            </w:r>
          </w:p>
        </w:tc>
      </w:tr>
    </w:tbl>
    <w:p w14:paraId="0E236E87" w14:textId="77777777" w:rsidR="00EC2284" w:rsidRDefault="00EC2284" w:rsidP="00EC2284">
      <w:pPr>
        <w:pStyle w:val="Heading1"/>
        <w:rPr>
          <w:kern w:val="36"/>
          <w:szCs w:val="44"/>
          <w14:ligatures w14:val="standardContextual"/>
        </w:rPr>
      </w:pPr>
      <w:r>
        <w:t>Most Frequently Shared Links</w:t>
      </w:r>
    </w:p>
    <w:p w14:paraId="36C7A821" w14:textId="77777777" w:rsidR="00EC2284" w:rsidRDefault="00EC2284">
      <w:pPr>
        <w:rPr>
          <w:kern w:val="2"/>
          <w:szCs w:val="20"/>
          <w14:ligatures w14:val="standardContextual"/>
        </w:rPr>
      </w:pPr>
      <w:r>
        <w:t>A quick-access appendix for high-frequency learner questions during a live class.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4968"/>
      </w:tblGrid>
      <w:tr w:rsidR="002C7003" w14:paraId="360E880D" w14:textId="77777777">
        <w:trPr>
          <w:tblHeader/>
          <w:jc w:val="center"/>
        </w:trPr>
        <w:tc>
          <w:tcPr>
            <w:tcW w:w="4968" w:type="dxa"/>
            <w:shd w:val="clear" w:color="auto" w:fill="003B5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C04268" w14:textId="77777777" w:rsidR="002C7003" w:rsidRDefault="00000000">
            <w:r>
              <w:rPr>
                <w:b/>
                <w:color w:val="FFFFFF"/>
              </w:rPr>
              <w:t>Resource</w:t>
            </w:r>
          </w:p>
        </w:tc>
        <w:tc>
          <w:tcPr>
            <w:tcW w:w="4968" w:type="dxa"/>
            <w:shd w:val="clear" w:color="auto" w:fill="003B5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C05876" w14:textId="77777777" w:rsidR="002C7003" w:rsidRDefault="00000000">
            <w:r>
              <w:rPr>
                <w:b/>
                <w:color w:val="FFFFFF"/>
              </w:rPr>
              <w:t>Best for</w:t>
            </w:r>
          </w:p>
        </w:tc>
      </w:tr>
      <w:tr w:rsidR="002C7003" w14:paraId="0D68DB03" w14:textId="77777777">
        <w:trPr>
          <w:jc w:val="center"/>
        </w:trPr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8624C0" w14:textId="77777777" w:rsidR="002C7003" w:rsidRDefault="00000000">
            <w:hyperlink r:id="rId43">
              <w:r>
                <w:rPr>
                  <w:color w:val="0563C1"/>
                  <w:u w:val="single"/>
                </w:rPr>
                <w:t>What Copilot license do I have?</w:t>
              </w:r>
            </w:hyperlink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3CC546" w14:textId="77777777" w:rsidR="002C7003" w:rsidRDefault="00000000">
            <w:r>
              <w:t>Licensing and feature availability</w:t>
            </w:r>
          </w:p>
        </w:tc>
      </w:tr>
      <w:tr w:rsidR="002C7003" w14:paraId="73CB390E" w14:textId="77777777">
        <w:trPr>
          <w:jc w:val="center"/>
        </w:trPr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A6A7A2" w14:textId="77777777" w:rsidR="002C7003" w:rsidRDefault="00000000">
            <w:hyperlink r:id="rId44">
              <w:r>
                <w:rPr>
                  <w:color w:val="0563C1"/>
                  <w:u w:val="single"/>
                </w:rPr>
                <w:t>Enterprise data protection in Microsoft Copilot and Microsoft Copilot Chat</w:t>
              </w:r>
            </w:hyperlink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79A567" w14:textId="77777777" w:rsidR="002C7003" w:rsidRDefault="00000000">
            <w:r>
              <w:t>Security, privacy, and EDP</w:t>
            </w:r>
          </w:p>
        </w:tc>
      </w:tr>
      <w:tr w:rsidR="002C7003" w14:paraId="464FAB63" w14:textId="77777777">
        <w:trPr>
          <w:jc w:val="center"/>
        </w:trPr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58C9B7" w14:textId="77777777" w:rsidR="002C7003" w:rsidRDefault="00000000">
            <w:hyperlink r:id="rId45">
              <w:r>
                <w:rPr>
                  <w:color w:val="0563C1"/>
                  <w:u w:val="single"/>
                </w:rPr>
                <w:t>Microsoft Copilot Prompt Gallery</w:t>
              </w:r>
            </w:hyperlink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3F6698" w14:textId="77777777" w:rsidR="002C7003" w:rsidRDefault="00000000">
            <w:r>
              <w:t>Prompt examples</w:t>
            </w:r>
          </w:p>
        </w:tc>
      </w:tr>
      <w:tr w:rsidR="002C7003" w14:paraId="524104F5" w14:textId="77777777">
        <w:trPr>
          <w:jc w:val="center"/>
        </w:trPr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6ECA74" w14:textId="77777777" w:rsidR="002C7003" w:rsidRDefault="00000000">
            <w:hyperlink r:id="rId46">
              <w:r>
                <w:rPr>
                  <w:color w:val="0563C1"/>
                  <w:u w:val="single"/>
                </w:rPr>
                <w:t>Write a great prompt in Microsoft Copilot</w:t>
              </w:r>
            </w:hyperlink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59CE03" w14:textId="77777777" w:rsidR="002C7003" w:rsidRDefault="00000000">
            <w:r>
              <w:t>Prompt fundamentals</w:t>
            </w:r>
          </w:p>
        </w:tc>
      </w:tr>
      <w:tr w:rsidR="002C7003" w14:paraId="1FA98925" w14:textId="77777777">
        <w:trPr>
          <w:jc w:val="center"/>
        </w:trPr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6809DD" w14:textId="77777777" w:rsidR="002C7003" w:rsidRDefault="00000000">
            <w:hyperlink r:id="rId47">
              <w:r>
                <w:rPr>
                  <w:color w:val="0563C1"/>
                  <w:u w:val="single"/>
                </w:rPr>
                <w:t>How Microsoft Copilot Notebooks works</w:t>
              </w:r>
            </w:hyperlink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4F3B79" w14:textId="77777777" w:rsidR="002C7003" w:rsidRDefault="00000000">
            <w:r>
              <w:t>Notebook overview and use cases</w:t>
            </w:r>
          </w:p>
        </w:tc>
      </w:tr>
      <w:tr w:rsidR="002C7003" w14:paraId="1DCA93B5" w14:textId="77777777">
        <w:trPr>
          <w:jc w:val="center"/>
        </w:trPr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FF1167" w14:textId="77777777" w:rsidR="002C7003" w:rsidRDefault="00000000">
            <w:hyperlink r:id="rId48">
              <w:r>
                <w:rPr>
                  <w:color w:val="0563C1"/>
                  <w:u w:val="single"/>
                </w:rPr>
                <w:t>Get started with Researcher in Microsoft Copilot</w:t>
              </w:r>
            </w:hyperlink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4B88C3" w14:textId="77777777" w:rsidR="002C7003" w:rsidRDefault="00000000">
            <w:r>
              <w:t>Deep research</w:t>
            </w:r>
          </w:p>
        </w:tc>
      </w:tr>
      <w:tr w:rsidR="002C7003" w14:paraId="2DF434CD" w14:textId="77777777">
        <w:trPr>
          <w:jc w:val="center"/>
        </w:trPr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914BAF" w14:textId="77777777" w:rsidR="002C7003" w:rsidRDefault="00000000">
            <w:hyperlink r:id="rId49">
              <w:r>
                <w:rPr>
                  <w:color w:val="0563C1"/>
                  <w:u w:val="single"/>
                </w:rPr>
                <w:t>Get started with Analyst in Microsoft Copilot</w:t>
              </w:r>
            </w:hyperlink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117CFA" w14:textId="77777777" w:rsidR="002C7003" w:rsidRDefault="00000000">
            <w:r>
              <w:t>Data analysis</w:t>
            </w:r>
          </w:p>
        </w:tc>
      </w:tr>
      <w:tr w:rsidR="002C7003" w14:paraId="150B6708" w14:textId="77777777">
        <w:trPr>
          <w:jc w:val="center"/>
        </w:trPr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A55DF" w14:textId="77777777" w:rsidR="002C7003" w:rsidRDefault="00000000">
            <w:hyperlink r:id="rId50">
              <w:r>
                <w:rPr>
                  <w:color w:val="0563C1"/>
                  <w:u w:val="single"/>
                </w:rPr>
                <w:t>Chat with Copilot in Outlook</w:t>
              </w:r>
            </w:hyperlink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DD04BC" w14:textId="77777777" w:rsidR="002C7003" w:rsidRDefault="00000000">
            <w:r>
              <w:t>Email, calendar, and scheduling</w:t>
            </w:r>
          </w:p>
        </w:tc>
      </w:tr>
      <w:tr w:rsidR="002C7003" w14:paraId="3CA712BB" w14:textId="77777777">
        <w:trPr>
          <w:jc w:val="center"/>
        </w:trPr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7C635D" w14:textId="77777777" w:rsidR="002C7003" w:rsidRDefault="00000000">
            <w:hyperlink r:id="rId51">
              <w:r>
                <w:rPr>
                  <w:color w:val="0563C1"/>
                  <w:u w:val="single"/>
                </w:rPr>
                <w:t>Catch up on meetings with Microsoft Copilot in Teams</w:t>
              </w:r>
            </w:hyperlink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FCCF3C" w14:textId="77777777" w:rsidR="002C7003" w:rsidRDefault="00000000">
            <w:r>
              <w:t>Meeting recaps and action items</w:t>
            </w:r>
          </w:p>
        </w:tc>
      </w:tr>
      <w:tr w:rsidR="002C7003" w14:paraId="524A9EC2" w14:textId="77777777">
        <w:trPr>
          <w:jc w:val="center"/>
        </w:trPr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8652EB" w14:textId="77777777" w:rsidR="002C7003" w:rsidRDefault="00000000">
            <w:hyperlink r:id="rId52">
              <w:r>
                <w:rPr>
                  <w:color w:val="0563C1"/>
                  <w:u w:val="single"/>
                </w:rPr>
                <w:t>Work smarter with Copilot across your Microsoft 365 apps</w:t>
              </w:r>
            </w:hyperlink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27EA0B" w14:textId="77777777" w:rsidR="002C7003" w:rsidRDefault="00000000">
            <w:r>
              <w:t>Cross-app workflows</w:t>
            </w:r>
          </w:p>
        </w:tc>
      </w:tr>
    </w:tbl>
    <w:p w14:paraId="13B94E92" w14:textId="77777777" w:rsidR="002C7003" w:rsidRDefault="00000000">
      <w:pPr>
        <w:pStyle w:val="Heading1"/>
      </w:pPr>
      <w:r>
        <w:t>Continue Your Copilot Journey</w:t>
      </w:r>
    </w:p>
    <w:p w14:paraId="47080590" w14:textId="77777777" w:rsidR="002C7003" w:rsidRDefault="00000000">
      <w:pPr>
        <w:pStyle w:val="ResourceTitle"/>
        <w:keepNext/>
      </w:pPr>
      <w:r>
        <w:rPr>
          <w:color w:val="6B4C9A"/>
          <w:sz w:val="16"/>
        </w:rPr>
        <w:t xml:space="preserve">CLOSING RESOURCE  </w:t>
      </w:r>
      <w:hyperlink r:id="rId53">
        <w:r>
          <w:rPr>
            <w:u w:val="single"/>
          </w:rPr>
          <w:t>AI Skills Navigator</w:t>
        </w:r>
      </w:hyperlink>
    </w:p>
    <w:p w14:paraId="00F6750C" w14:textId="234DD6FA" w:rsidR="002C7003" w:rsidRDefault="00000000" w:rsidP="00EC2284">
      <w:pPr>
        <w:pStyle w:val="ResourceDetail"/>
      </w:pPr>
      <w:r>
        <w:rPr>
          <w:b/>
        </w:rPr>
        <w:t xml:space="preserve">Purpose: </w:t>
      </w:r>
      <w:r>
        <w:t>Build a personalized learning playlist for future AI skill needs and next steps.</w:t>
      </w:r>
    </w:p>
    <w:p w14:paraId="22B4630C" w14:textId="77777777" w:rsidR="002C7003" w:rsidRDefault="002C7003">
      <w:pPr>
        <w:spacing w:after="0"/>
      </w:pPr>
    </w:p>
    <w:p w14:paraId="7D487DBA" w14:textId="77777777" w:rsidR="002C7003" w:rsidRDefault="00000000">
      <w:pPr>
        <w:pStyle w:val="Subtitle"/>
        <w:jc w:val="center"/>
      </w:pPr>
      <w:r>
        <w:t>End of guide</w:t>
      </w:r>
    </w:p>
    <w:sectPr w:rsidR="002C7003" w:rsidSect="00034616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4A467" w14:textId="77777777" w:rsidR="00BC5EA1" w:rsidRDefault="00BC5EA1">
      <w:pPr>
        <w:spacing w:after="0" w:line="240" w:lineRule="auto"/>
      </w:pPr>
      <w:r>
        <w:separator/>
      </w:r>
    </w:p>
  </w:endnote>
  <w:endnote w:type="continuationSeparator" w:id="0">
    <w:p w14:paraId="5DD38A8B" w14:textId="77777777" w:rsidR="00BC5EA1" w:rsidRDefault="00BC5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CF5C" w14:textId="77777777" w:rsidR="003F0A0F" w:rsidRDefault="003F0A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F7971" w14:textId="77777777" w:rsidR="002C7003" w:rsidRDefault="00000000">
    <w:pPr>
      <w:pStyle w:val="Footer"/>
      <w:jc w:val="right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F67F09">
      <w:rPr>
        <w:sz w:val="16"/>
      </w:rPr>
      <w:fldChar w:fldCharType="separate"/>
    </w:r>
    <w:r w:rsidR="00F67F09"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F415D" w14:textId="77777777" w:rsidR="003F0A0F" w:rsidRDefault="003F0A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5E83E" w14:textId="77777777" w:rsidR="00BC5EA1" w:rsidRDefault="00BC5EA1">
      <w:pPr>
        <w:spacing w:after="0" w:line="240" w:lineRule="auto"/>
      </w:pPr>
      <w:r>
        <w:separator/>
      </w:r>
    </w:p>
  </w:footnote>
  <w:footnote w:type="continuationSeparator" w:id="0">
    <w:p w14:paraId="039162E9" w14:textId="77777777" w:rsidR="00BC5EA1" w:rsidRDefault="00BC5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79574" w14:textId="77777777" w:rsidR="003F0A0F" w:rsidRDefault="003F0A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6F2C5" w14:textId="77777777" w:rsidR="002C7003" w:rsidRDefault="00000000">
    <w:r>
      <w:rPr>
        <w:color w:val="666666"/>
        <w:sz w:val="16"/>
      </w:rPr>
      <w:t>AB-730 Moderator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DF22E" w14:textId="77777777" w:rsidR="003F0A0F" w:rsidRDefault="003F0A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D22CEB"/>
    <w:multiLevelType w:val="multilevel"/>
    <w:tmpl w:val="F8B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321039">
    <w:abstractNumId w:val="8"/>
  </w:num>
  <w:num w:numId="2" w16cid:durableId="613706221">
    <w:abstractNumId w:val="6"/>
  </w:num>
  <w:num w:numId="3" w16cid:durableId="981422886">
    <w:abstractNumId w:val="5"/>
  </w:num>
  <w:num w:numId="4" w16cid:durableId="1174995715">
    <w:abstractNumId w:val="4"/>
  </w:num>
  <w:num w:numId="5" w16cid:durableId="1490101080">
    <w:abstractNumId w:val="7"/>
  </w:num>
  <w:num w:numId="6" w16cid:durableId="1004629468">
    <w:abstractNumId w:val="3"/>
  </w:num>
  <w:num w:numId="7" w16cid:durableId="574361296">
    <w:abstractNumId w:val="2"/>
  </w:num>
  <w:num w:numId="8" w16cid:durableId="127869082">
    <w:abstractNumId w:val="1"/>
  </w:num>
  <w:num w:numId="9" w16cid:durableId="2096703675">
    <w:abstractNumId w:val="0"/>
  </w:num>
  <w:num w:numId="10" w16cid:durableId="1268123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877"/>
    <w:rsid w:val="0006063C"/>
    <w:rsid w:val="0015074B"/>
    <w:rsid w:val="001D4284"/>
    <w:rsid w:val="0029639D"/>
    <w:rsid w:val="002C7003"/>
    <w:rsid w:val="002F0AFC"/>
    <w:rsid w:val="00326F90"/>
    <w:rsid w:val="003F0A0F"/>
    <w:rsid w:val="005F60C9"/>
    <w:rsid w:val="006B20D2"/>
    <w:rsid w:val="008A5F14"/>
    <w:rsid w:val="00911BE5"/>
    <w:rsid w:val="00AA1D8D"/>
    <w:rsid w:val="00B47730"/>
    <w:rsid w:val="00BC5EA1"/>
    <w:rsid w:val="00CB0664"/>
    <w:rsid w:val="00EC2284"/>
    <w:rsid w:val="00F67F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00DD5"/>
  <w14:defaultImageDpi w14:val="300"/>
  <w15:docId w15:val="{C29A5172-C5AF-46A1-8EB1-5676B1D2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03B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0078D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4E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B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Title">
    <w:name w:val="Resource Title"/>
    <w:basedOn w:val="Normal"/>
    <w:pPr>
      <w:spacing w:after="60"/>
    </w:pPr>
    <w:rPr>
      <w:b/>
      <w:color w:val="0563C1"/>
      <w:sz w:val="21"/>
    </w:rPr>
  </w:style>
  <w:style w:type="paragraph" w:customStyle="1" w:styleId="ResourceDetail">
    <w:name w:val="Resource Detail"/>
    <w:basedOn w:val="Normal"/>
    <w:pPr>
      <w:spacing w:after="60"/>
    </w:pPr>
    <w:rPr>
      <w:color w:val="333333"/>
      <w:sz w:val="19"/>
    </w:rPr>
  </w:style>
  <w:style w:type="paragraph" w:customStyle="1" w:styleId="CalloutBullet">
    <w:name w:val="Callout Bullet"/>
    <w:basedOn w:val="Normal"/>
    <w:pPr>
      <w:spacing w:after="60"/>
      <w:ind w:left="259" w:hanging="173"/>
    </w:pPr>
    <w:rPr>
      <w:color w:val="33333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microsoft-365/copilot/usage-based-billing-overview-copilot-credits" TargetMode="External"/><Relationship Id="rId18" Type="http://schemas.openxmlformats.org/officeDocument/2006/relationships/hyperlink" Target="https://m365.cloud.microsoft/copilot-prompts" TargetMode="External"/><Relationship Id="rId26" Type="http://schemas.openxmlformats.org/officeDocument/2006/relationships/hyperlink" Target="https://support.microsoft.com/en-us/Microsoft-365-Copilot/get-started-with-researcher-in-microsoft-365-copilot" TargetMode="External"/><Relationship Id="rId39" Type="http://schemas.openxmlformats.org/officeDocument/2006/relationships/hyperlink" Target="https://support.microsoft.com/en-us/Microsoft-365-Copilot/how-microsoft-365-copilot-pages-works" TargetMode="External"/><Relationship Id="rId21" Type="http://schemas.openxmlformats.org/officeDocument/2006/relationships/hyperlink" Target="https://support.microsoft.com/en-us/Microsoft-365-Copilot/how-microsoft-365-copilot-notebooks-works" TargetMode="External"/><Relationship Id="rId34" Type="http://schemas.openxmlformats.org/officeDocument/2006/relationships/hyperlink" Target="https://support.microsoft.com/en-us/outlook/copilot-outlook/chat-with-copilot-in-outlook" TargetMode="External"/><Relationship Id="rId42" Type="http://schemas.openxmlformats.org/officeDocument/2006/relationships/hyperlink" Target="https://adoption.microsoft.com/en-us/scenario-library/" TargetMode="External"/><Relationship Id="rId47" Type="http://schemas.openxmlformats.org/officeDocument/2006/relationships/hyperlink" Target="https://support.microsoft.com/en-us/Microsoft-365-Copilot/how-microsoft-365-copilot-notebooks-works" TargetMode="External"/><Relationship Id="rId50" Type="http://schemas.openxmlformats.org/officeDocument/2006/relationships/hyperlink" Target="https://support.microsoft.com/en-us/outlook/copilot-outlook/chat-with-copilot-in-outlook" TargetMode="External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training/modules/responsible-ai/" TargetMode="External"/><Relationship Id="rId29" Type="http://schemas.openxmlformats.org/officeDocument/2006/relationships/hyperlink" Target="https://support.microsoft.com/en-us/excel/copilot/get-started-with-copilot-in-excel" TargetMode="External"/><Relationship Id="rId11" Type="http://schemas.openxmlformats.org/officeDocument/2006/relationships/hyperlink" Target="https://support.microsoft.com/en-us/microsoft-365-copilot/what-copilot-license-do-i-have" TargetMode="External"/><Relationship Id="rId24" Type="http://schemas.openxmlformats.org/officeDocument/2006/relationships/hyperlink" Target="https://learn.microsoft.com/en-us/microsoft-365/copilot/connectors/connectors-gallery" TargetMode="External"/><Relationship Id="rId32" Type="http://schemas.openxmlformats.org/officeDocument/2006/relationships/hyperlink" Target="https://support.microsoft.com/en-us/Microsoft-365-Copilot/get-started-with-researcher-in-microsoft-365-copilot" TargetMode="External"/><Relationship Id="rId37" Type="http://schemas.openxmlformats.org/officeDocument/2006/relationships/hyperlink" Target="https://support.microsoft.com/en-us/Microsoft-365-Copilot/how-microsoft-365-copilot-notebooks-works" TargetMode="External"/><Relationship Id="rId40" Type="http://schemas.openxmlformats.org/officeDocument/2006/relationships/hyperlink" Target="https://support.microsoft.com/en-us/Microsoft-365-Copilot/get-started-with-microsoft-365-copilot-pages" TargetMode="External"/><Relationship Id="rId45" Type="http://schemas.openxmlformats.org/officeDocument/2006/relationships/hyperlink" Target="https://m365.cloud.microsoft/copilot-prompts" TargetMode="External"/><Relationship Id="rId53" Type="http://schemas.openxmlformats.org/officeDocument/2006/relationships/hyperlink" Target="https://aiskillsnavigator.microsoft.com/" TargetMode="External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hyperlink" Target="https://support.microsoft.com/en-us/Microsoft-365-Copilot/write-a-great-prompt-in-microsoft-365-copilot" TargetMode="External"/><Relationship Id="rId14" Type="http://schemas.openxmlformats.org/officeDocument/2006/relationships/hyperlink" Target="https://learn.microsoft.com/en-us/microsoft-365/copilot/enterprise-data-protection" TargetMode="External"/><Relationship Id="rId22" Type="http://schemas.openxmlformats.org/officeDocument/2006/relationships/hyperlink" Target="https://support.microsoft.com/en-us/Microsoft-365-Copilot/agents-built-by-microsoft" TargetMode="External"/><Relationship Id="rId27" Type="http://schemas.openxmlformats.org/officeDocument/2006/relationships/hyperlink" Target="https://learn.microsoft.com/en-us/training/modules/copilot-office-applications/" TargetMode="External"/><Relationship Id="rId30" Type="http://schemas.openxmlformats.org/officeDocument/2006/relationships/hyperlink" Target="https://support.microsoft.com/en-us/Microsoft-365-Copilot/get-started-with-analyst-in-microsoft-365-copilot" TargetMode="External"/><Relationship Id="rId35" Type="http://schemas.openxmlformats.org/officeDocument/2006/relationships/hyperlink" Target="https://support.microsoft.com/en-us/teams/copilot/catch-up-on-meetings-with-microsoft-365-copilot-in-teams" TargetMode="External"/><Relationship Id="rId43" Type="http://schemas.openxmlformats.org/officeDocument/2006/relationships/hyperlink" Target="https://support.microsoft.com/en-us/microsoft-365-copilot/what-copilot-license-do-i-have" TargetMode="External"/><Relationship Id="rId48" Type="http://schemas.openxmlformats.org/officeDocument/2006/relationships/hyperlink" Target="https://support.microsoft.com/en-us/Microsoft-365-Copilot/get-started-with-researcher-in-microsoft-365-copilot" TargetMode="External"/><Relationship Id="rId56" Type="http://schemas.openxmlformats.org/officeDocument/2006/relationships/footer" Target="footer1.xml"/><Relationship Id="rId8" Type="http://schemas.openxmlformats.org/officeDocument/2006/relationships/hyperlink" Target="https://learn.microsoft.com/en-us/training/courses/ab-730t00" TargetMode="External"/><Relationship Id="rId51" Type="http://schemas.openxmlformats.org/officeDocument/2006/relationships/hyperlink" Target="https://support.microsoft.com/en-us/teams/copilot/catch-up-on-meetings-with-microsoft-365-copilot-in-teams" TargetMode="External"/><Relationship Id="rId3" Type="http://schemas.openxmlformats.org/officeDocument/2006/relationships/styles" Target="styles.xml"/><Relationship Id="rId12" Type="http://schemas.openxmlformats.org/officeDocument/2006/relationships/hyperlink" Target="https://learn.microsoft.com/en-us/microsoft-365/copilot/cowork/" TargetMode="External"/><Relationship Id="rId17" Type="http://schemas.openxmlformats.org/officeDocument/2006/relationships/hyperlink" Target="https://www.microsoft.com/en-us/ai/principles-and-approach" TargetMode="External"/><Relationship Id="rId25" Type="http://schemas.openxmlformats.org/officeDocument/2006/relationships/hyperlink" Target="https://support.microsoft.com/en-us/microsoft-365-copilot/understand-copilot-connectors" TargetMode="External"/><Relationship Id="rId33" Type="http://schemas.openxmlformats.org/officeDocument/2006/relationships/hyperlink" Target="https://learn.microsoft.com/en-us/training/modules/copilot-office-applications/" TargetMode="External"/><Relationship Id="rId38" Type="http://schemas.openxmlformats.org/officeDocument/2006/relationships/hyperlink" Target="https://support.microsoft.com/en-us/Microsoft-365-Copilot/frequently-asked-questions-about-microsoft-365-copilot-notebooks" TargetMode="External"/><Relationship Id="rId46" Type="http://schemas.openxmlformats.org/officeDocument/2006/relationships/hyperlink" Target="https://support.microsoft.com/en-us/Microsoft-365-Copilot/write-a-great-prompt-in-microsoft-365-copilot" TargetMode="External"/><Relationship Id="rId59" Type="http://schemas.openxmlformats.org/officeDocument/2006/relationships/footer" Target="footer3.xml"/><Relationship Id="rId20" Type="http://schemas.openxmlformats.org/officeDocument/2006/relationships/hyperlink" Target="https://learn.microsoft.com/en-us/training/modules/write-effective-prompts-do-more-prompting/" TargetMode="External"/><Relationship Id="rId41" Type="http://schemas.openxmlformats.org/officeDocument/2006/relationships/hyperlink" Target="https://learn.microsoft.com/en-us/training/modules/copilot-office-applications/" TargetMode="Externa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support.microsoft.com/en-us/office/choose-your-model-when-editing-with-copilot-in-powerpoint" TargetMode="External"/><Relationship Id="rId23" Type="http://schemas.openxmlformats.org/officeDocument/2006/relationships/hyperlink" Target="https://support.microsoft.com/en-us/Microsoft-365-Copilot/build-your-own-agent-with-microsoft-365-copilot" TargetMode="External"/><Relationship Id="rId28" Type="http://schemas.openxmlformats.org/officeDocument/2006/relationships/hyperlink" Target="https://adoption.microsoft.com/en-us/scenario-library/" TargetMode="External"/><Relationship Id="rId36" Type="http://schemas.openxmlformats.org/officeDocument/2006/relationships/hyperlink" Target="https://adoption.microsoft.com/en-us/copilot-in-teams/" TargetMode="External"/><Relationship Id="rId49" Type="http://schemas.openxmlformats.org/officeDocument/2006/relationships/hyperlink" Target="https://support.microsoft.com/en-us/Microsoft-365-Copilot/get-started-with-analyst-in-microsoft-365-copilot" TargetMode="External"/><Relationship Id="rId57" Type="http://schemas.openxmlformats.org/officeDocument/2006/relationships/footer" Target="footer2.xml"/><Relationship Id="rId10" Type="http://schemas.openxmlformats.org/officeDocument/2006/relationships/hyperlink" Target="https://support.microsoft.com/en-us/Microsoft-365-Copilot/frequently-asked-questions-about-microsoft-365-copilot-chat" TargetMode="External"/><Relationship Id="rId31" Type="http://schemas.openxmlformats.org/officeDocument/2006/relationships/hyperlink" Target="https://support.microsoft.com/en-us/excel/copilot/data-insights-with-copilot-in-excel" TargetMode="External"/><Relationship Id="rId44" Type="http://schemas.openxmlformats.org/officeDocument/2006/relationships/hyperlink" Target="https://learn.microsoft.com/en-us/microsoft-365/copilot/enterprise-data-protection" TargetMode="External"/><Relationship Id="rId52" Type="http://schemas.openxmlformats.org/officeDocument/2006/relationships/hyperlink" Target="https://learn.microsoft.com/en-us/training/modules/copilot-office-applications/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credentials/certifications/resources/study-guides/ab-7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2044</Words>
  <Characters>12452</Characters>
  <Application>Microsoft Office Word</Application>
  <DocSecurity>0</DocSecurity>
  <Lines>289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AB-730 Moderator Guide</dc:title>
  <dc:subject>Moderator companion guide for AB-730 live delivery</dc:subject>
  <dc:creator>Berry Welser</dc:creator>
  <cp:keywords>AB-730, Microsoft Copilot, moderator, Microsoft 365, training</cp:keywords>
  <dc:description>generated by python-docx</dc:description>
  <cp:lastModifiedBy>Khalaf Haddad</cp:lastModifiedBy>
  <cp:revision>10</cp:revision>
  <dcterms:created xsi:type="dcterms:W3CDTF">2026-09-04T19:23:00Z</dcterms:created>
  <dcterms:modified xsi:type="dcterms:W3CDTF">2026-09-04T19:31:00Z</dcterms:modified>
  <cp:category/>
</cp:coreProperties>
</file>