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0918" w14:textId="76E4CC48" w:rsidR="00B33A60" w:rsidRPr="00020370" w:rsidRDefault="00A51DFB" w:rsidP="00020370">
      <w:pPr>
        <w:tabs>
          <w:tab w:val="left" w:pos="1351"/>
        </w:tabs>
        <w:ind w:left="567"/>
        <w:rPr>
          <w:b/>
          <w:bCs/>
          <w:noProof/>
          <w:sz w:val="24"/>
          <w:szCs w:val="24"/>
        </w:rPr>
      </w:pPr>
      <w:r w:rsidRPr="00020370">
        <w:rPr>
          <w:b/>
          <w:bCs/>
          <w:sz w:val="24"/>
          <w:szCs w:val="24"/>
        </w:rPr>
        <w:t xml:space="preserve">1) </w:t>
      </w:r>
      <w:r w:rsidR="00FB5849" w:rsidRPr="00020370">
        <w:rPr>
          <w:b/>
          <w:bCs/>
          <w:sz w:val="24"/>
          <w:szCs w:val="24"/>
        </w:rPr>
        <w:t>How you go about gathering and validating the information for the change</w:t>
      </w:r>
      <w:r w:rsidR="00020370" w:rsidRPr="00020370">
        <w:rPr>
          <w:b/>
          <w:bCs/>
          <w:sz w:val="24"/>
          <w:szCs w:val="24"/>
        </w:rPr>
        <w:t xml:space="preserve"> </w:t>
      </w:r>
      <w:r w:rsidR="00FB5849" w:rsidRPr="00020370">
        <w:rPr>
          <w:b/>
          <w:bCs/>
          <w:sz w:val="24"/>
          <w:szCs w:val="24"/>
        </w:rPr>
        <w:t>request?</w:t>
      </w:r>
      <w:r w:rsidR="003E1A9B" w:rsidRPr="00020370">
        <w:rPr>
          <w:b/>
          <w:bCs/>
          <w:noProof/>
          <w:sz w:val="24"/>
          <w:szCs w:val="24"/>
        </w:rPr>
        <w:t xml:space="preserve"> </w:t>
      </w:r>
    </w:p>
    <w:p w14:paraId="5F196DD5" w14:textId="72E270E5" w:rsidR="00B33A60" w:rsidRPr="00582706" w:rsidRDefault="00B33A60" w:rsidP="00C87C9B">
      <w:pPr>
        <w:tabs>
          <w:tab w:val="left" w:pos="1351"/>
        </w:tabs>
        <w:ind w:left="1080"/>
        <w:rPr>
          <w:noProof/>
        </w:rPr>
      </w:pPr>
      <w:r w:rsidRPr="00582706">
        <w:rPr>
          <w:noProof/>
        </w:rPr>
        <w:drawing>
          <wp:inline distT="0" distB="0" distL="0" distR="0" wp14:anchorId="7411EEF5" wp14:editId="7449F76A">
            <wp:extent cx="4838700" cy="361950"/>
            <wp:effectExtent l="38100" t="57150" r="3810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7330E18" w14:textId="3FCE0C44" w:rsidR="00A51DFB" w:rsidRPr="00582706" w:rsidRDefault="00D37A6C" w:rsidP="003605FD">
      <w:pPr>
        <w:pStyle w:val="ListParagraph"/>
        <w:numPr>
          <w:ilvl w:val="0"/>
          <w:numId w:val="14"/>
        </w:numPr>
        <w:tabs>
          <w:tab w:val="left" w:pos="1351"/>
        </w:tabs>
        <w:rPr>
          <w:rFonts w:asciiTheme="minorHAnsi" w:hAnsiTheme="minorHAnsi" w:cstheme="minorHAnsi"/>
          <w:b/>
          <w:bCs/>
        </w:rPr>
      </w:pPr>
      <w:r w:rsidRPr="00582706">
        <w:rPr>
          <w:rFonts w:asciiTheme="minorHAnsi" w:hAnsiTheme="minorHAnsi" w:cstheme="minorHAnsi"/>
          <w:b/>
          <w:bCs/>
        </w:rPr>
        <w:t xml:space="preserve">Gather AS-IS </w:t>
      </w:r>
      <w:r w:rsidR="006F1405" w:rsidRPr="00582706">
        <w:rPr>
          <w:rFonts w:asciiTheme="minorHAnsi" w:hAnsiTheme="minorHAnsi" w:cstheme="minorHAnsi"/>
          <w:b/>
          <w:bCs/>
        </w:rPr>
        <w:t>Status:</w:t>
      </w:r>
    </w:p>
    <w:p w14:paraId="65A10A33" w14:textId="77777777" w:rsidR="003E1A9B" w:rsidRPr="00582706" w:rsidRDefault="003E1A9B" w:rsidP="003E1A9B">
      <w:pPr>
        <w:pStyle w:val="ListParagraph"/>
        <w:tabs>
          <w:tab w:val="left" w:pos="1351"/>
        </w:tabs>
        <w:ind w:left="720" w:firstLine="0"/>
        <w:rPr>
          <w:rFonts w:asciiTheme="minorHAnsi" w:hAnsiTheme="minorHAnsi" w:cstheme="minorHAnsi"/>
        </w:rPr>
      </w:pPr>
    </w:p>
    <w:p w14:paraId="5F5B6CAD" w14:textId="77777777" w:rsidR="00C44237" w:rsidRPr="00020370" w:rsidRDefault="00FB5849" w:rsidP="00A169F9">
      <w:pPr>
        <w:pStyle w:val="ListParagraph"/>
        <w:numPr>
          <w:ilvl w:val="0"/>
          <w:numId w:val="23"/>
        </w:numPr>
        <w:tabs>
          <w:tab w:val="left" w:pos="1134"/>
        </w:tabs>
      </w:pPr>
      <w:r w:rsidRPr="00020370">
        <w:t xml:space="preserve">Since there is no project management support </w:t>
      </w:r>
      <w:r w:rsidR="00D37A6C" w:rsidRPr="00020370">
        <w:t xml:space="preserve">for the last 3 months it is important to </w:t>
      </w:r>
      <w:r w:rsidRPr="00020370">
        <w:t xml:space="preserve">carry out the process of gathering the AS-IS status of the project. </w:t>
      </w:r>
    </w:p>
    <w:p w14:paraId="6946DF8E" w14:textId="28C9D3FA" w:rsidR="00C44237" w:rsidRPr="00020370" w:rsidRDefault="00C44237" w:rsidP="00A169F9">
      <w:pPr>
        <w:pStyle w:val="ListParagraph"/>
        <w:numPr>
          <w:ilvl w:val="0"/>
          <w:numId w:val="23"/>
        </w:numPr>
        <w:tabs>
          <w:tab w:val="left" w:pos="1134"/>
        </w:tabs>
      </w:pPr>
      <w:r w:rsidRPr="00020370">
        <w:t>The Technique used for this activity is ‘Meeting’</w:t>
      </w:r>
      <w:r w:rsidR="00417C13">
        <w:t>.</w:t>
      </w:r>
    </w:p>
    <w:p w14:paraId="68D0AF7E" w14:textId="046F3315" w:rsidR="006F1405" w:rsidRPr="00020370" w:rsidRDefault="00C44237" w:rsidP="00A169F9">
      <w:pPr>
        <w:pStyle w:val="ListParagraph"/>
        <w:numPr>
          <w:ilvl w:val="0"/>
          <w:numId w:val="23"/>
        </w:numPr>
        <w:tabs>
          <w:tab w:val="left" w:pos="1134"/>
        </w:tabs>
      </w:pPr>
      <w:r w:rsidRPr="00020370">
        <w:t xml:space="preserve">The key participants for this meeting are </w:t>
      </w:r>
      <w:r w:rsidR="00FB5849" w:rsidRPr="00020370">
        <w:t xml:space="preserve">Program Lead, Project Owner </w:t>
      </w:r>
      <w:r w:rsidRPr="00020370">
        <w:t>&amp;</w:t>
      </w:r>
      <w:r w:rsidR="00FB5849" w:rsidRPr="00020370">
        <w:t xml:space="preserve"> Project team.</w:t>
      </w:r>
    </w:p>
    <w:p w14:paraId="071F409A" w14:textId="2EEDBB12" w:rsidR="003E1A9B" w:rsidRPr="00020370" w:rsidRDefault="003E1A9B" w:rsidP="00A169F9">
      <w:pPr>
        <w:pStyle w:val="ListParagraph"/>
        <w:numPr>
          <w:ilvl w:val="0"/>
          <w:numId w:val="23"/>
        </w:numPr>
        <w:tabs>
          <w:tab w:val="left" w:pos="1134"/>
        </w:tabs>
      </w:pPr>
      <w:r w:rsidRPr="00020370">
        <w:t xml:space="preserve">The </w:t>
      </w:r>
      <w:r w:rsidR="009E2A54" w:rsidRPr="00020370">
        <w:t>inputs from</w:t>
      </w:r>
      <w:r w:rsidRPr="00020370">
        <w:t xml:space="preserve"> the meeting will be recorded in a Work Performance Report. A work performance report will describe in detail the status of </w:t>
      </w:r>
      <w:r w:rsidR="009E2A54" w:rsidRPr="00020370">
        <w:t xml:space="preserve">Completed task, Key road blocks, Actual cost, Actual schedule etc. </w:t>
      </w:r>
    </w:p>
    <w:p w14:paraId="067386ED" w14:textId="77846B9D" w:rsidR="00C44237" w:rsidRPr="00020370" w:rsidRDefault="00C44237" w:rsidP="00A169F9">
      <w:pPr>
        <w:pStyle w:val="ListParagraph"/>
        <w:numPr>
          <w:ilvl w:val="0"/>
          <w:numId w:val="23"/>
        </w:numPr>
        <w:tabs>
          <w:tab w:val="left" w:pos="1134"/>
        </w:tabs>
      </w:pPr>
      <w:r w:rsidRPr="00020370">
        <w:t xml:space="preserve">The outcome of the </w:t>
      </w:r>
      <w:r w:rsidR="00DC0FCE" w:rsidRPr="00020370">
        <w:t xml:space="preserve">meeting </w:t>
      </w:r>
      <w:r w:rsidRPr="00020370">
        <w:t>with Program Lead, Project Owner and Project team will lead to an updated version of</w:t>
      </w:r>
      <w:r w:rsidR="00A51DFB" w:rsidRPr="00020370">
        <w:t xml:space="preserve"> </w:t>
      </w:r>
      <w:r w:rsidR="00417C13">
        <w:t xml:space="preserve">the </w:t>
      </w:r>
      <w:r w:rsidR="00A51DFB" w:rsidRPr="00020370">
        <w:t xml:space="preserve">following </w:t>
      </w:r>
      <w:r w:rsidR="00FE7F2A" w:rsidRPr="00020370">
        <w:t>artifacts:</w:t>
      </w:r>
    </w:p>
    <w:p w14:paraId="3F548D56" w14:textId="18C7D4D4" w:rsidR="00A51DFB" w:rsidRPr="00020370" w:rsidRDefault="00A51DFB" w:rsidP="002410C2">
      <w:pPr>
        <w:pStyle w:val="ListParagraph"/>
        <w:numPr>
          <w:ilvl w:val="0"/>
          <w:numId w:val="48"/>
        </w:numPr>
      </w:pPr>
      <w:r w:rsidRPr="00020370">
        <w:t>The project</w:t>
      </w:r>
      <w:r w:rsidR="00C44237" w:rsidRPr="00020370">
        <w:t xml:space="preserve"> plan which accurately reflects the AS-IS status</w:t>
      </w:r>
      <w:r w:rsidR="00417C13">
        <w:t xml:space="preserve"> and</w:t>
      </w:r>
      <w:r w:rsidRPr="00020370">
        <w:t xml:space="preserve"> identifies all the overdue</w:t>
      </w:r>
      <w:r w:rsidR="00417C13">
        <w:t xml:space="preserve">   </w:t>
      </w:r>
      <w:r w:rsidRPr="00020370">
        <w:t>tasks</w:t>
      </w:r>
      <w:r w:rsidR="00417C13">
        <w:t>.</w:t>
      </w:r>
    </w:p>
    <w:p w14:paraId="097BF10B" w14:textId="3CB029CF" w:rsidR="00C44237" w:rsidRPr="00020370" w:rsidRDefault="00A51DFB" w:rsidP="002410C2">
      <w:pPr>
        <w:pStyle w:val="ListParagraph"/>
        <w:numPr>
          <w:ilvl w:val="0"/>
          <w:numId w:val="48"/>
        </w:numPr>
      </w:pPr>
      <w:r w:rsidRPr="00020370">
        <w:t>RAID Log where all the non-materialized risks will be closed</w:t>
      </w:r>
      <w:r w:rsidR="00417C13">
        <w:t xml:space="preserve"> and </w:t>
      </w:r>
      <w:r w:rsidR="00C44237" w:rsidRPr="00020370">
        <w:t>all the risks that are materialized will be tracked as issue.</w:t>
      </w:r>
      <w:r w:rsidR="00417C13">
        <w:t xml:space="preserve"> N</w:t>
      </w:r>
      <w:r w:rsidR="00417C13" w:rsidRPr="00020370">
        <w:t>ew risks that have been identified but not recorded</w:t>
      </w:r>
      <w:r w:rsidR="002410C2">
        <w:t xml:space="preserve"> will also be updated.</w:t>
      </w:r>
    </w:p>
    <w:p w14:paraId="6CEC33B6" w14:textId="77777777" w:rsidR="00A51DFB" w:rsidRPr="00582706" w:rsidRDefault="00A51DFB" w:rsidP="00A51DFB">
      <w:pPr>
        <w:pStyle w:val="ListParagraph"/>
        <w:tabs>
          <w:tab w:val="left" w:pos="1351"/>
        </w:tabs>
        <w:ind w:left="2520" w:firstLine="0"/>
      </w:pPr>
    </w:p>
    <w:tbl>
      <w:tblPr>
        <w:tblStyle w:val="TableGrid"/>
        <w:tblW w:w="0" w:type="auto"/>
        <w:tblInd w:w="2047" w:type="dxa"/>
        <w:tblLook w:val="04A0" w:firstRow="1" w:lastRow="0" w:firstColumn="1" w:lastColumn="0" w:noHBand="0" w:noVBand="1"/>
      </w:tblPr>
      <w:tblGrid>
        <w:gridCol w:w="1980"/>
        <w:gridCol w:w="5760"/>
      </w:tblGrid>
      <w:tr w:rsidR="00020370" w:rsidRPr="00582706" w14:paraId="4FA9FCB8" w14:textId="77777777" w:rsidTr="00020370">
        <w:tc>
          <w:tcPr>
            <w:tcW w:w="1980" w:type="dxa"/>
          </w:tcPr>
          <w:p w14:paraId="43EC146C" w14:textId="43B1ABCE" w:rsidR="006F1405" w:rsidRPr="00020370" w:rsidRDefault="006F1405" w:rsidP="006F1405">
            <w:pPr>
              <w:pStyle w:val="ListParagraph"/>
              <w:tabs>
                <w:tab w:val="left" w:pos="1351"/>
              </w:tabs>
              <w:ind w:left="0" w:firstLine="0"/>
            </w:pPr>
            <w:r w:rsidRPr="00020370">
              <w:t>Inputs</w:t>
            </w:r>
          </w:p>
        </w:tc>
        <w:tc>
          <w:tcPr>
            <w:tcW w:w="5760" w:type="dxa"/>
          </w:tcPr>
          <w:p w14:paraId="217AAFE4" w14:textId="646763B4" w:rsidR="006F1405" w:rsidRPr="00020370" w:rsidRDefault="006F1405" w:rsidP="006F1405">
            <w:pPr>
              <w:pStyle w:val="ListParagraph"/>
              <w:numPr>
                <w:ilvl w:val="0"/>
                <w:numId w:val="4"/>
              </w:numPr>
              <w:tabs>
                <w:tab w:val="left" w:pos="1351"/>
              </w:tabs>
            </w:pPr>
            <w:r w:rsidRPr="00020370">
              <w:t xml:space="preserve">Project Plan </w:t>
            </w:r>
            <w:r w:rsidR="00A51DFB" w:rsidRPr="00020370">
              <w:t>(schedule</w:t>
            </w:r>
            <w:r w:rsidRPr="00020370">
              <w:t xml:space="preserve"> </w:t>
            </w:r>
            <w:r w:rsidR="00A51DFB" w:rsidRPr="00020370">
              <w:t>document)</w:t>
            </w:r>
          </w:p>
          <w:p w14:paraId="3B085228" w14:textId="78F36852" w:rsidR="006F1405" w:rsidRPr="00020370" w:rsidRDefault="006F1405" w:rsidP="006F1405">
            <w:pPr>
              <w:pStyle w:val="ListParagraph"/>
              <w:numPr>
                <w:ilvl w:val="0"/>
                <w:numId w:val="4"/>
              </w:numPr>
              <w:tabs>
                <w:tab w:val="left" w:pos="1351"/>
              </w:tabs>
            </w:pPr>
            <w:r w:rsidRPr="00020370">
              <w:t xml:space="preserve">Project Internal Effort (Resource management </w:t>
            </w:r>
            <w:r w:rsidR="00A51DFB" w:rsidRPr="00020370">
              <w:t>document)</w:t>
            </w:r>
            <w:r w:rsidRPr="00020370">
              <w:t xml:space="preserve"> </w:t>
            </w:r>
          </w:p>
          <w:p w14:paraId="52D8510B" w14:textId="755AE4CC" w:rsidR="006F1405" w:rsidRPr="00020370" w:rsidRDefault="006F1405" w:rsidP="006F1405">
            <w:pPr>
              <w:pStyle w:val="ListParagraph"/>
              <w:numPr>
                <w:ilvl w:val="0"/>
                <w:numId w:val="4"/>
              </w:numPr>
              <w:tabs>
                <w:tab w:val="left" w:pos="1351"/>
              </w:tabs>
            </w:pPr>
            <w:r w:rsidRPr="00020370">
              <w:t xml:space="preserve">RAID log </w:t>
            </w:r>
          </w:p>
        </w:tc>
      </w:tr>
      <w:tr w:rsidR="00020370" w:rsidRPr="00582706" w14:paraId="1D1A76C5" w14:textId="77777777" w:rsidTr="00020370">
        <w:tc>
          <w:tcPr>
            <w:tcW w:w="1980" w:type="dxa"/>
          </w:tcPr>
          <w:p w14:paraId="475103FF" w14:textId="6B097366" w:rsidR="006F1405" w:rsidRPr="00020370" w:rsidRDefault="006F1405" w:rsidP="006F1405">
            <w:pPr>
              <w:pStyle w:val="ListParagraph"/>
              <w:tabs>
                <w:tab w:val="left" w:pos="1351"/>
              </w:tabs>
              <w:ind w:left="0" w:firstLine="0"/>
            </w:pPr>
            <w:r w:rsidRPr="00020370">
              <w:t xml:space="preserve">Tools </w:t>
            </w:r>
            <w:r w:rsidR="00A51DFB" w:rsidRPr="00020370">
              <w:t xml:space="preserve">&amp; </w:t>
            </w:r>
            <w:r w:rsidRPr="00020370">
              <w:t>Techniques</w:t>
            </w:r>
          </w:p>
        </w:tc>
        <w:tc>
          <w:tcPr>
            <w:tcW w:w="5760" w:type="dxa"/>
          </w:tcPr>
          <w:p w14:paraId="1B689045" w14:textId="77777777" w:rsidR="006F1405" w:rsidRPr="00020370" w:rsidRDefault="006F1405" w:rsidP="003E1A9B">
            <w:pPr>
              <w:pStyle w:val="ListParagraph"/>
              <w:numPr>
                <w:ilvl w:val="0"/>
                <w:numId w:val="19"/>
              </w:numPr>
              <w:tabs>
                <w:tab w:val="left" w:pos="1351"/>
              </w:tabs>
              <w:ind w:left="313"/>
            </w:pPr>
            <w:r w:rsidRPr="00020370">
              <w:t>Meeting</w:t>
            </w:r>
          </w:p>
          <w:p w14:paraId="0A132FB9" w14:textId="6AFD8F22" w:rsidR="003E1A9B" w:rsidRPr="00020370" w:rsidRDefault="003E1A9B" w:rsidP="003E1A9B">
            <w:pPr>
              <w:pStyle w:val="ListParagraph"/>
              <w:numPr>
                <w:ilvl w:val="0"/>
                <w:numId w:val="19"/>
              </w:numPr>
              <w:tabs>
                <w:tab w:val="left" w:pos="1351"/>
              </w:tabs>
              <w:ind w:left="313"/>
            </w:pPr>
            <w:r w:rsidRPr="00020370">
              <w:t>Expert Judgement</w:t>
            </w:r>
          </w:p>
        </w:tc>
      </w:tr>
      <w:tr w:rsidR="00020370" w:rsidRPr="00582706" w14:paraId="043629E5" w14:textId="77777777" w:rsidTr="00020370">
        <w:tc>
          <w:tcPr>
            <w:tcW w:w="1980" w:type="dxa"/>
          </w:tcPr>
          <w:p w14:paraId="1B4B1DA3" w14:textId="3114E5DF" w:rsidR="006F1405" w:rsidRPr="00020370" w:rsidRDefault="006F1405" w:rsidP="006F1405">
            <w:pPr>
              <w:pStyle w:val="ListParagraph"/>
              <w:tabs>
                <w:tab w:val="left" w:pos="1351"/>
              </w:tabs>
              <w:ind w:left="0" w:firstLine="0"/>
            </w:pPr>
            <w:r w:rsidRPr="00020370">
              <w:t>Outputs</w:t>
            </w:r>
          </w:p>
        </w:tc>
        <w:tc>
          <w:tcPr>
            <w:tcW w:w="5760" w:type="dxa"/>
          </w:tcPr>
          <w:p w14:paraId="1F9C667B" w14:textId="72EFEC46" w:rsidR="006F1405" w:rsidRPr="00020370" w:rsidRDefault="006F1405" w:rsidP="006F1405">
            <w:pPr>
              <w:pStyle w:val="ListParagraph"/>
              <w:numPr>
                <w:ilvl w:val="0"/>
                <w:numId w:val="5"/>
              </w:numPr>
              <w:tabs>
                <w:tab w:val="left" w:pos="1351"/>
              </w:tabs>
            </w:pPr>
            <w:r w:rsidRPr="00020370">
              <w:t>Updated project plan</w:t>
            </w:r>
          </w:p>
          <w:p w14:paraId="462CA19B" w14:textId="77777777" w:rsidR="006F1405" w:rsidRPr="00020370" w:rsidRDefault="00A51DFB" w:rsidP="006F1405">
            <w:pPr>
              <w:pStyle w:val="ListParagraph"/>
              <w:numPr>
                <w:ilvl w:val="0"/>
                <w:numId w:val="5"/>
              </w:numPr>
              <w:tabs>
                <w:tab w:val="left" w:pos="1351"/>
              </w:tabs>
            </w:pPr>
            <w:r w:rsidRPr="00020370">
              <w:t xml:space="preserve">Updated RAID log </w:t>
            </w:r>
          </w:p>
          <w:p w14:paraId="2BBCC74A" w14:textId="41E55EED" w:rsidR="003E1A9B" w:rsidRPr="00020370" w:rsidRDefault="003E1A9B" w:rsidP="006F1405">
            <w:pPr>
              <w:pStyle w:val="ListParagraph"/>
              <w:numPr>
                <w:ilvl w:val="0"/>
                <w:numId w:val="5"/>
              </w:numPr>
              <w:tabs>
                <w:tab w:val="left" w:pos="1351"/>
              </w:tabs>
            </w:pPr>
            <w:r w:rsidRPr="00020370">
              <w:t>Work Performance Report</w:t>
            </w:r>
            <w:r w:rsidR="009E2A54" w:rsidRPr="00020370">
              <w:t xml:space="preserve"> </w:t>
            </w:r>
            <w:r w:rsidR="001778E5" w:rsidRPr="00020370">
              <w:t>(Status</w:t>
            </w:r>
            <w:r w:rsidR="009E2A54" w:rsidRPr="00020370">
              <w:t xml:space="preserve"> </w:t>
            </w:r>
            <w:r w:rsidR="001778E5" w:rsidRPr="00020370">
              <w:t>report)</w:t>
            </w:r>
            <w:r w:rsidR="009E2A54" w:rsidRPr="00020370">
              <w:t xml:space="preserve"> </w:t>
            </w:r>
          </w:p>
        </w:tc>
      </w:tr>
    </w:tbl>
    <w:p w14:paraId="6045F4CF" w14:textId="6C85EC8C" w:rsidR="00FB5849" w:rsidRPr="00582706" w:rsidRDefault="00FB5849" w:rsidP="006F1405">
      <w:pPr>
        <w:pStyle w:val="ListParagraph"/>
        <w:tabs>
          <w:tab w:val="left" w:pos="1351"/>
        </w:tabs>
        <w:ind w:left="1276" w:firstLine="0"/>
      </w:pPr>
      <w:r w:rsidRPr="00582706">
        <w:t xml:space="preserve"> </w:t>
      </w:r>
    </w:p>
    <w:p w14:paraId="2E4CCAF4" w14:textId="35EF7E53" w:rsidR="00A51DFB" w:rsidRPr="00020370" w:rsidRDefault="003605FD" w:rsidP="00A169F9">
      <w:pPr>
        <w:pStyle w:val="ListParagraph"/>
        <w:numPr>
          <w:ilvl w:val="0"/>
          <w:numId w:val="14"/>
        </w:numPr>
        <w:tabs>
          <w:tab w:val="left" w:pos="1351"/>
        </w:tabs>
        <w:rPr>
          <w:b/>
          <w:bCs/>
        </w:rPr>
      </w:pPr>
      <w:r w:rsidRPr="00020370">
        <w:rPr>
          <w:b/>
          <w:bCs/>
        </w:rPr>
        <w:t>Identify the new scope:</w:t>
      </w:r>
    </w:p>
    <w:p w14:paraId="76E4D7A5" w14:textId="140F41DE" w:rsidR="003605FD" w:rsidRPr="00020370" w:rsidRDefault="003605FD" w:rsidP="00A169F9">
      <w:pPr>
        <w:pStyle w:val="ListParagraph"/>
        <w:numPr>
          <w:ilvl w:val="0"/>
          <w:numId w:val="22"/>
        </w:numPr>
        <w:tabs>
          <w:tab w:val="left" w:pos="1134"/>
        </w:tabs>
      </w:pPr>
      <w:r w:rsidRPr="00020370">
        <w:t xml:space="preserve">Work with Product owner to identify new scope of the project as requested by board. </w:t>
      </w:r>
    </w:p>
    <w:p w14:paraId="6F46E289" w14:textId="1F0CC037" w:rsidR="00FB5849" w:rsidRPr="00020370" w:rsidRDefault="003605FD" w:rsidP="00A169F9">
      <w:pPr>
        <w:pStyle w:val="ListParagraph"/>
        <w:numPr>
          <w:ilvl w:val="0"/>
          <w:numId w:val="22"/>
        </w:numPr>
        <w:tabs>
          <w:tab w:val="left" w:pos="1134"/>
        </w:tabs>
      </w:pPr>
      <w:r w:rsidRPr="00020370">
        <w:t>The Business Analyst</w:t>
      </w:r>
      <w:r w:rsidR="001F7FBC">
        <w:t xml:space="preserve"> (BA)</w:t>
      </w:r>
      <w:r w:rsidRPr="00020370">
        <w:t xml:space="preserve"> is the key team member who will be executing this requirement gathering activity. </w:t>
      </w:r>
    </w:p>
    <w:p w14:paraId="43B9033C" w14:textId="6EDF3C45" w:rsidR="003605FD" w:rsidRPr="00020370" w:rsidRDefault="003605FD" w:rsidP="00A169F9">
      <w:pPr>
        <w:pStyle w:val="ListParagraph"/>
        <w:numPr>
          <w:ilvl w:val="0"/>
          <w:numId w:val="22"/>
        </w:numPr>
        <w:tabs>
          <w:tab w:val="left" w:pos="1134"/>
        </w:tabs>
      </w:pPr>
      <w:r w:rsidRPr="00020370">
        <w:t xml:space="preserve">Since existing BA has retired it is important to onboard a new BA for the project. </w:t>
      </w:r>
    </w:p>
    <w:p w14:paraId="05181663" w14:textId="38F25E51" w:rsidR="003605FD" w:rsidRPr="00020370" w:rsidRDefault="003605FD" w:rsidP="00A169F9">
      <w:pPr>
        <w:pStyle w:val="ListParagraph"/>
        <w:numPr>
          <w:ilvl w:val="0"/>
          <w:numId w:val="22"/>
        </w:numPr>
        <w:tabs>
          <w:tab w:val="left" w:pos="1134"/>
        </w:tabs>
      </w:pPr>
      <w:r w:rsidRPr="00020370">
        <w:t xml:space="preserve">The task of identifying new BA should start immediately as BA is the key resource for putting together the Change request. </w:t>
      </w:r>
    </w:p>
    <w:p w14:paraId="45192C8E" w14:textId="2329BE06" w:rsidR="003605FD" w:rsidRPr="00020370" w:rsidRDefault="003605FD" w:rsidP="00A169F9">
      <w:pPr>
        <w:pStyle w:val="ListParagraph"/>
        <w:numPr>
          <w:ilvl w:val="0"/>
          <w:numId w:val="22"/>
        </w:numPr>
        <w:tabs>
          <w:tab w:val="left" w:pos="1134"/>
        </w:tabs>
      </w:pPr>
      <w:r w:rsidRPr="00020370">
        <w:t xml:space="preserve">The Onboarded BA </w:t>
      </w:r>
      <w:r w:rsidR="00447E3D" w:rsidRPr="00020370">
        <w:t>(Assumption</w:t>
      </w:r>
      <w:r w:rsidR="00FE7F2A" w:rsidRPr="00020370">
        <w:t xml:space="preserve"> </w:t>
      </w:r>
      <w:r w:rsidR="00447E3D" w:rsidRPr="00020370">
        <w:t>#)</w:t>
      </w:r>
      <w:r w:rsidR="00FE7F2A" w:rsidRPr="00020370">
        <w:t xml:space="preserve"> will use tools and techniques like analyzing the existing document and Facilitated Workshop for gathering and </w:t>
      </w:r>
      <w:r w:rsidR="001778E5" w:rsidRPr="00020370">
        <w:t>defining the</w:t>
      </w:r>
      <w:r w:rsidR="00FE7F2A" w:rsidRPr="00020370">
        <w:t xml:space="preserve"> new scope of the project</w:t>
      </w:r>
      <w:r w:rsidR="001778E5" w:rsidRPr="00020370">
        <w:t xml:space="preserve"> with inputs</w:t>
      </w:r>
      <w:r w:rsidR="00FE7F2A" w:rsidRPr="00020370">
        <w:t xml:space="preserve"> from Project Owners and other key stakeholders. </w:t>
      </w:r>
    </w:p>
    <w:p w14:paraId="42DF14EC" w14:textId="4736CC48" w:rsidR="00FE7F2A" w:rsidRPr="00020370" w:rsidRDefault="00FE7F2A" w:rsidP="00A169F9">
      <w:pPr>
        <w:pStyle w:val="ListParagraph"/>
        <w:numPr>
          <w:ilvl w:val="0"/>
          <w:numId w:val="22"/>
        </w:numPr>
        <w:tabs>
          <w:tab w:val="left" w:pos="1134"/>
        </w:tabs>
      </w:pPr>
      <w:r w:rsidRPr="00020370">
        <w:t xml:space="preserve">The outcome of this activity will be updated </w:t>
      </w:r>
      <w:r w:rsidR="00447E3D" w:rsidRPr="00020370">
        <w:t>(pending</w:t>
      </w:r>
      <w:r w:rsidRPr="00020370">
        <w:t xml:space="preserve"> </w:t>
      </w:r>
      <w:r w:rsidR="002106EF" w:rsidRPr="00020370">
        <w:t>approval) version</w:t>
      </w:r>
      <w:r w:rsidRPr="00020370">
        <w:t xml:space="preserve"> of the following </w:t>
      </w:r>
      <w:r w:rsidR="002106EF" w:rsidRPr="00020370">
        <w:t xml:space="preserve">documents: </w:t>
      </w:r>
    </w:p>
    <w:p w14:paraId="36863DCD" w14:textId="52D72732" w:rsidR="00FE7F2A" w:rsidRPr="00020370" w:rsidRDefault="00FE7F2A" w:rsidP="00FE7F2A">
      <w:pPr>
        <w:pStyle w:val="ListParagraph"/>
        <w:numPr>
          <w:ilvl w:val="1"/>
          <w:numId w:val="17"/>
        </w:numPr>
        <w:tabs>
          <w:tab w:val="left" w:pos="1351"/>
        </w:tabs>
        <w:ind w:left="2127"/>
      </w:pPr>
      <w:r w:rsidRPr="00020370">
        <w:t xml:space="preserve">Requirement document </w:t>
      </w:r>
    </w:p>
    <w:p w14:paraId="230781F5" w14:textId="1F33DA19" w:rsidR="00FE7F2A" w:rsidRPr="00020370" w:rsidRDefault="00FE7F2A" w:rsidP="00FE7F2A">
      <w:pPr>
        <w:pStyle w:val="ListParagraph"/>
        <w:numPr>
          <w:ilvl w:val="1"/>
          <w:numId w:val="17"/>
        </w:numPr>
        <w:tabs>
          <w:tab w:val="left" w:pos="1351"/>
        </w:tabs>
        <w:ind w:left="2127"/>
      </w:pPr>
      <w:r w:rsidRPr="00020370">
        <w:t xml:space="preserve">Requirement Traceability Document </w:t>
      </w:r>
    </w:p>
    <w:p w14:paraId="2342C408" w14:textId="1F049841" w:rsidR="0022772C" w:rsidRPr="00020370" w:rsidRDefault="0022772C" w:rsidP="00FE7F2A">
      <w:pPr>
        <w:pStyle w:val="ListParagraph"/>
        <w:numPr>
          <w:ilvl w:val="1"/>
          <w:numId w:val="17"/>
        </w:numPr>
        <w:tabs>
          <w:tab w:val="left" w:pos="1351"/>
        </w:tabs>
        <w:ind w:left="2127"/>
      </w:pPr>
      <w:r w:rsidRPr="00020370">
        <w:t xml:space="preserve">Updated RAID log </w:t>
      </w:r>
      <w:r w:rsidR="002106EF" w:rsidRPr="00020370">
        <w:t>(focused</w:t>
      </w:r>
      <w:r w:rsidRPr="00020370">
        <w:t xml:space="preserve"> on the Assumptions and Dependencies </w:t>
      </w:r>
      <w:r w:rsidR="002106EF" w:rsidRPr="00020370">
        <w:t>section)</w:t>
      </w:r>
      <w:r w:rsidRPr="00020370">
        <w:t xml:space="preserve"> </w:t>
      </w:r>
    </w:p>
    <w:p w14:paraId="70C15552" w14:textId="15154C93" w:rsidR="00447E3D" w:rsidRDefault="00447E3D" w:rsidP="00447E3D">
      <w:pPr>
        <w:pStyle w:val="ListParagraph"/>
        <w:tabs>
          <w:tab w:val="left" w:pos="1351"/>
        </w:tabs>
        <w:ind w:left="720" w:firstLine="0"/>
      </w:pPr>
    </w:p>
    <w:tbl>
      <w:tblPr>
        <w:tblStyle w:val="TableGrid"/>
        <w:tblW w:w="0" w:type="auto"/>
        <w:tblInd w:w="2047" w:type="dxa"/>
        <w:tblLook w:val="04A0" w:firstRow="1" w:lastRow="0" w:firstColumn="1" w:lastColumn="0" w:noHBand="0" w:noVBand="1"/>
      </w:tblPr>
      <w:tblGrid>
        <w:gridCol w:w="1980"/>
        <w:gridCol w:w="5760"/>
      </w:tblGrid>
      <w:tr w:rsidR="00020370" w:rsidRPr="00582706" w14:paraId="7C145A36" w14:textId="77777777" w:rsidTr="00020370">
        <w:tc>
          <w:tcPr>
            <w:tcW w:w="1980" w:type="dxa"/>
          </w:tcPr>
          <w:p w14:paraId="1AFC161F" w14:textId="77777777" w:rsidR="001778E5" w:rsidRPr="00020370" w:rsidRDefault="001778E5" w:rsidP="0023417E">
            <w:pPr>
              <w:pStyle w:val="ListParagraph"/>
              <w:tabs>
                <w:tab w:val="left" w:pos="1351"/>
              </w:tabs>
              <w:ind w:left="0" w:firstLine="0"/>
            </w:pPr>
            <w:r w:rsidRPr="00020370">
              <w:t>Inputs</w:t>
            </w:r>
          </w:p>
        </w:tc>
        <w:tc>
          <w:tcPr>
            <w:tcW w:w="5760" w:type="dxa"/>
          </w:tcPr>
          <w:p w14:paraId="53E96A4B" w14:textId="1C82D5EA" w:rsidR="001778E5" w:rsidRPr="00020370" w:rsidRDefault="001778E5" w:rsidP="001778E5">
            <w:pPr>
              <w:pStyle w:val="ListParagraph"/>
              <w:numPr>
                <w:ilvl w:val="0"/>
                <w:numId w:val="25"/>
              </w:numPr>
              <w:tabs>
                <w:tab w:val="left" w:pos="1351"/>
              </w:tabs>
            </w:pPr>
            <w:r w:rsidRPr="00020370">
              <w:t xml:space="preserve">Scope Document </w:t>
            </w:r>
          </w:p>
          <w:p w14:paraId="52E025BB" w14:textId="3951189B" w:rsidR="001778E5" w:rsidRPr="00020370" w:rsidRDefault="001778E5" w:rsidP="001778E5">
            <w:pPr>
              <w:pStyle w:val="ListParagraph"/>
              <w:numPr>
                <w:ilvl w:val="0"/>
                <w:numId w:val="25"/>
              </w:numPr>
              <w:tabs>
                <w:tab w:val="left" w:pos="1351"/>
              </w:tabs>
            </w:pPr>
            <w:r w:rsidRPr="00020370">
              <w:t>Requirement Traceability Document</w:t>
            </w:r>
          </w:p>
        </w:tc>
      </w:tr>
      <w:tr w:rsidR="00020370" w:rsidRPr="00582706" w14:paraId="6853EAD6" w14:textId="77777777" w:rsidTr="00020370">
        <w:tc>
          <w:tcPr>
            <w:tcW w:w="1980" w:type="dxa"/>
          </w:tcPr>
          <w:p w14:paraId="33D5BD4F" w14:textId="77777777" w:rsidR="001778E5" w:rsidRPr="00020370" w:rsidRDefault="001778E5" w:rsidP="0023417E">
            <w:pPr>
              <w:pStyle w:val="ListParagraph"/>
              <w:tabs>
                <w:tab w:val="left" w:pos="1351"/>
              </w:tabs>
              <w:ind w:left="0" w:firstLine="0"/>
            </w:pPr>
            <w:r w:rsidRPr="00020370">
              <w:t>Tools &amp; Techniques</w:t>
            </w:r>
          </w:p>
        </w:tc>
        <w:tc>
          <w:tcPr>
            <w:tcW w:w="5760" w:type="dxa"/>
          </w:tcPr>
          <w:p w14:paraId="7F593C21" w14:textId="64299577" w:rsidR="001778E5" w:rsidRPr="00020370" w:rsidRDefault="001778E5" w:rsidP="001778E5">
            <w:pPr>
              <w:pStyle w:val="ListParagraph"/>
              <w:numPr>
                <w:ilvl w:val="0"/>
                <w:numId w:val="26"/>
              </w:numPr>
              <w:tabs>
                <w:tab w:val="left" w:pos="1351"/>
              </w:tabs>
            </w:pPr>
            <w:r w:rsidRPr="00020370">
              <w:t xml:space="preserve">Workshop </w:t>
            </w:r>
          </w:p>
          <w:p w14:paraId="1C6EF905" w14:textId="7D796773" w:rsidR="001778E5" w:rsidRPr="00020370" w:rsidRDefault="001778E5" w:rsidP="001778E5">
            <w:pPr>
              <w:pStyle w:val="ListParagraph"/>
              <w:numPr>
                <w:ilvl w:val="0"/>
                <w:numId w:val="26"/>
              </w:numPr>
              <w:tabs>
                <w:tab w:val="left" w:pos="1351"/>
              </w:tabs>
            </w:pPr>
            <w:r w:rsidRPr="00020370">
              <w:t>Expert Judgement</w:t>
            </w:r>
          </w:p>
        </w:tc>
      </w:tr>
      <w:tr w:rsidR="00020370" w:rsidRPr="00582706" w14:paraId="0B766327" w14:textId="77777777" w:rsidTr="00020370">
        <w:tc>
          <w:tcPr>
            <w:tcW w:w="1980" w:type="dxa"/>
          </w:tcPr>
          <w:p w14:paraId="76651285" w14:textId="77777777" w:rsidR="001778E5" w:rsidRPr="00020370" w:rsidRDefault="001778E5" w:rsidP="0023417E">
            <w:pPr>
              <w:pStyle w:val="ListParagraph"/>
              <w:tabs>
                <w:tab w:val="left" w:pos="1351"/>
              </w:tabs>
              <w:ind w:left="0" w:firstLine="0"/>
            </w:pPr>
            <w:r w:rsidRPr="00020370">
              <w:t>Outputs</w:t>
            </w:r>
          </w:p>
        </w:tc>
        <w:tc>
          <w:tcPr>
            <w:tcW w:w="5760" w:type="dxa"/>
          </w:tcPr>
          <w:p w14:paraId="1E845F0C" w14:textId="4F74B2A1" w:rsidR="001778E5" w:rsidRPr="00020370" w:rsidRDefault="001778E5" w:rsidP="0023417E">
            <w:pPr>
              <w:pStyle w:val="ListParagraph"/>
              <w:numPr>
                <w:ilvl w:val="0"/>
                <w:numId w:val="5"/>
              </w:numPr>
              <w:tabs>
                <w:tab w:val="left" w:pos="1351"/>
              </w:tabs>
            </w:pPr>
            <w:r w:rsidRPr="00020370">
              <w:t>Updated Scope Document</w:t>
            </w:r>
          </w:p>
          <w:p w14:paraId="573F0408" w14:textId="34B7EE9E" w:rsidR="001778E5" w:rsidRPr="00020370" w:rsidRDefault="001778E5" w:rsidP="0023417E">
            <w:pPr>
              <w:pStyle w:val="ListParagraph"/>
              <w:numPr>
                <w:ilvl w:val="0"/>
                <w:numId w:val="5"/>
              </w:numPr>
              <w:tabs>
                <w:tab w:val="left" w:pos="1351"/>
              </w:tabs>
            </w:pPr>
            <w:r w:rsidRPr="00020370">
              <w:t xml:space="preserve">Updated Requirement Traceability Document </w:t>
            </w:r>
          </w:p>
          <w:p w14:paraId="278A9B59" w14:textId="6A2AE2A4" w:rsidR="001778E5" w:rsidRPr="00020370" w:rsidRDefault="001778E5" w:rsidP="0023417E">
            <w:pPr>
              <w:pStyle w:val="ListParagraph"/>
              <w:numPr>
                <w:ilvl w:val="0"/>
                <w:numId w:val="5"/>
              </w:numPr>
              <w:tabs>
                <w:tab w:val="left" w:pos="1351"/>
              </w:tabs>
            </w:pPr>
            <w:r w:rsidRPr="00020370">
              <w:t xml:space="preserve">Updated RAID log </w:t>
            </w:r>
          </w:p>
        </w:tc>
      </w:tr>
    </w:tbl>
    <w:p w14:paraId="49033459" w14:textId="57C67D06" w:rsidR="001778E5" w:rsidRPr="00582706" w:rsidRDefault="001778E5" w:rsidP="00447E3D">
      <w:pPr>
        <w:pStyle w:val="ListParagraph"/>
        <w:tabs>
          <w:tab w:val="left" w:pos="1351"/>
        </w:tabs>
        <w:ind w:left="720" w:firstLine="0"/>
      </w:pPr>
    </w:p>
    <w:p w14:paraId="74B72F4F" w14:textId="135B0188" w:rsidR="001778E5" w:rsidRPr="00582706" w:rsidRDefault="001778E5" w:rsidP="00447E3D">
      <w:pPr>
        <w:pStyle w:val="ListParagraph"/>
        <w:tabs>
          <w:tab w:val="left" w:pos="1351"/>
        </w:tabs>
        <w:ind w:left="720" w:firstLine="0"/>
      </w:pPr>
    </w:p>
    <w:p w14:paraId="0AC56E62" w14:textId="2F7EF249" w:rsidR="003E1A9B" w:rsidRPr="00020370" w:rsidRDefault="003E1A9B" w:rsidP="00A169F9">
      <w:pPr>
        <w:pStyle w:val="ListParagraph"/>
        <w:numPr>
          <w:ilvl w:val="0"/>
          <w:numId w:val="14"/>
        </w:numPr>
        <w:tabs>
          <w:tab w:val="left" w:pos="1351"/>
        </w:tabs>
        <w:rPr>
          <w:b/>
          <w:bCs/>
        </w:rPr>
      </w:pPr>
      <w:r w:rsidRPr="00020370">
        <w:rPr>
          <w:b/>
          <w:bCs/>
        </w:rPr>
        <w:t xml:space="preserve">Evaluate the impact: </w:t>
      </w:r>
    </w:p>
    <w:p w14:paraId="6F7EEE25" w14:textId="151A8BE9" w:rsidR="00447E3D" w:rsidRPr="00020370" w:rsidRDefault="00447E3D" w:rsidP="00447E3D">
      <w:pPr>
        <w:pStyle w:val="ListParagraph"/>
        <w:numPr>
          <w:ilvl w:val="1"/>
          <w:numId w:val="24"/>
        </w:numPr>
        <w:tabs>
          <w:tab w:val="left" w:pos="1134"/>
        </w:tabs>
      </w:pPr>
      <w:r w:rsidRPr="00020370">
        <w:t>The impact assessment of the task not completed in the original baselined project plan and the new additional scope proposed to be included by the Board will be carried out.</w:t>
      </w:r>
    </w:p>
    <w:p w14:paraId="36763028" w14:textId="019BA97B" w:rsidR="00447E3D" w:rsidRPr="00020370" w:rsidRDefault="00447E3D" w:rsidP="00447E3D">
      <w:pPr>
        <w:pStyle w:val="ListParagraph"/>
        <w:numPr>
          <w:ilvl w:val="1"/>
          <w:numId w:val="24"/>
        </w:numPr>
        <w:tabs>
          <w:tab w:val="left" w:pos="1134"/>
        </w:tabs>
      </w:pPr>
      <w:r w:rsidRPr="00020370">
        <w:t xml:space="preserve">The assessment will be carried out after brainstorming with all project delivery stakeholders. Inputs for identifying additional effort, </w:t>
      </w:r>
      <w:r w:rsidR="002106EF" w:rsidRPr="00020370">
        <w:t>dependencies</w:t>
      </w:r>
      <w:r w:rsidR="001F7FBC">
        <w:t xml:space="preserve"> and</w:t>
      </w:r>
      <w:r w:rsidRPr="00020370">
        <w:t xml:space="preserve"> </w:t>
      </w:r>
      <w:r w:rsidR="001F7FBC">
        <w:t>r</w:t>
      </w:r>
      <w:r w:rsidRPr="00020370">
        <w:t xml:space="preserve">isks will be captured as an outcome of this brainstorming session.  </w:t>
      </w:r>
    </w:p>
    <w:p w14:paraId="37FA64BC" w14:textId="27440F92" w:rsidR="00020370" w:rsidRPr="00020370" w:rsidRDefault="00447E3D" w:rsidP="00020370">
      <w:pPr>
        <w:pStyle w:val="ListParagraph"/>
        <w:numPr>
          <w:ilvl w:val="1"/>
          <w:numId w:val="24"/>
        </w:numPr>
        <w:tabs>
          <w:tab w:val="left" w:pos="1134"/>
        </w:tabs>
      </w:pPr>
      <w:r w:rsidRPr="00020370">
        <w:t xml:space="preserve">The impact will be assessed for the following areas of the project </w:t>
      </w:r>
      <w:r w:rsidR="00020370">
        <w:t>-</w:t>
      </w:r>
    </w:p>
    <w:p w14:paraId="072F3077" w14:textId="77777777" w:rsidR="00020370" w:rsidRDefault="001778E5" w:rsidP="00020370">
      <w:pPr>
        <w:pStyle w:val="ListParagraph"/>
        <w:numPr>
          <w:ilvl w:val="1"/>
          <w:numId w:val="46"/>
        </w:numPr>
        <w:tabs>
          <w:tab w:val="left" w:pos="1134"/>
        </w:tabs>
        <w:ind w:left="1800"/>
      </w:pPr>
      <w:r w:rsidRPr="00020370">
        <w:rPr>
          <w:b/>
          <w:bCs/>
        </w:rPr>
        <w:t>Scope:</w:t>
      </w:r>
      <w:r w:rsidR="00C417B0" w:rsidRPr="00020370">
        <w:t xml:space="preserve"> Provide a detailed breakup of the scope change that is being proposed</w:t>
      </w:r>
      <w:r w:rsidR="00714267" w:rsidRPr="00020370">
        <w:t xml:space="preserve">. Identify all the dependencies while adding new scope for the project. </w:t>
      </w:r>
    </w:p>
    <w:p w14:paraId="40C1D702" w14:textId="5928C5FD" w:rsidR="00447E3D" w:rsidRPr="00020370" w:rsidRDefault="00447E3D" w:rsidP="00020370">
      <w:pPr>
        <w:pStyle w:val="ListParagraph"/>
        <w:numPr>
          <w:ilvl w:val="1"/>
          <w:numId w:val="46"/>
        </w:numPr>
        <w:tabs>
          <w:tab w:val="left" w:pos="1134"/>
        </w:tabs>
        <w:ind w:left="1800"/>
      </w:pPr>
      <w:r w:rsidRPr="00020370">
        <w:rPr>
          <w:b/>
          <w:bCs/>
        </w:rPr>
        <w:t xml:space="preserve">Budget / </w:t>
      </w:r>
      <w:r w:rsidR="001778E5" w:rsidRPr="00020370">
        <w:rPr>
          <w:b/>
          <w:bCs/>
        </w:rPr>
        <w:t>Cost:</w:t>
      </w:r>
      <w:r w:rsidR="00C417B0" w:rsidRPr="00020370">
        <w:t xml:space="preserve"> Provide a detailed breakup of the cost which includes the cost for the catching up with the original scope and the cost of delivering the scope for the project.</w:t>
      </w:r>
      <w:r w:rsidR="00993074" w:rsidRPr="00020370">
        <w:t xml:space="preserve"> The cost breakdown should clearly indicate the cost of Human Resource translated from the additional effort </w:t>
      </w:r>
      <w:r w:rsidR="001778E5" w:rsidRPr="00020370">
        <w:t>assessed</w:t>
      </w:r>
      <w:r w:rsidR="00993074" w:rsidRPr="00020370">
        <w:t xml:space="preserve">, hardware </w:t>
      </w:r>
      <w:r w:rsidR="001F7FBC">
        <w:t>c</w:t>
      </w:r>
      <w:r w:rsidR="00993074" w:rsidRPr="00020370">
        <w:t>ost</w:t>
      </w:r>
      <w:r w:rsidR="001778E5" w:rsidRPr="00020370">
        <w:t>,</w:t>
      </w:r>
      <w:r w:rsidR="00993074" w:rsidRPr="00020370">
        <w:t xml:space="preserve"> </w:t>
      </w:r>
      <w:r w:rsidR="001F7FBC">
        <w:t>s</w:t>
      </w:r>
      <w:r w:rsidR="00993074" w:rsidRPr="00020370">
        <w:t xml:space="preserve">oftware cost, Seat Licenses and </w:t>
      </w:r>
      <w:r w:rsidR="001F7FBC">
        <w:t>o</w:t>
      </w:r>
      <w:r w:rsidR="00993074" w:rsidRPr="00020370">
        <w:t xml:space="preserve">ther </w:t>
      </w:r>
      <w:r w:rsidR="001F7FBC">
        <w:t>p</w:t>
      </w:r>
      <w:r w:rsidR="00993074" w:rsidRPr="00020370">
        <w:t xml:space="preserve">roject </w:t>
      </w:r>
      <w:r w:rsidR="001F7FBC">
        <w:t>c</w:t>
      </w:r>
      <w:r w:rsidR="00993074" w:rsidRPr="00020370">
        <w:t>ost</w:t>
      </w:r>
      <w:r w:rsidR="001F7FBC">
        <w:t>.</w:t>
      </w:r>
    </w:p>
    <w:p w14:paraId="6EA8DD8F" w14:textId="0AC88E42" w:rsidR="00447E3D" w:rsidRPr="00020370" w:rsidRDefault="00447E3D" w:rsidP="00020370">
      <w:pPr>
        <w:pStyle w:val="ListParagraph"/>
        <w:numPr>
          <w:ilvl w:val="1"/>
          <w:numId w:val="46"/>
        </w:numPr>
        <w:tabs>
          <w:tab w:val="left" w:pos="1134"/>
        </w:tabs>
        <w:ind w:left="1800"/>
      </w:pPr>
      <w:r w:rsidRPr="00020370">
        <w:rPr>
          <w:b/>
          <w:bCs/>
        </w:rPr>
        <w:t>Schedule and</w:t>
      </w:r>
      <w:r w:rsidR="001778E5" w:rsidRPr="00020370">
        <w:rPr>
          <w:b/>
          <w:bCs/>
        </w:rPr>
        <w:t xml:space="preserve"> Timeline:</w:t>
      </w:r>
      <w:r w:rsidR="00C417B0" w:rsidRPr="00020370">
        <w:t xml:space="preserve"> A clear break down on the schedule which is impacted due to delay in the original baselined project scope and timeline and schedule for delivering the new additional scope proposed. It is also important to clearly ask the deadline by when the decision for this change request needs to be approved to stick to the plan. </w:t>
      </w:r>
    </w:p>
    <w:p w14:paraId="04F3F90D" w14:textId="1650BDB9" w:rsidR="00447E3D" w:rsidRPr="00020370" w:rsidRDefault="00447E3D" w:rsidP="00020370">
      <w:pPr>
        <w:pStyle w:val="ListParagraph"/>
        <w:numPr>
          <w:ilvl w:val="1"/>
          <w:numId w:val="46"/>
        </w:numPr>
        <w:tabs>
          <w:tab w:val="left" w:pos="1134"/>
        </w:tabs>
        <w:ind w:left="1800"/>
      </w:pPr>
      <w:r w:rsidRPr="00020370">
        <w:rPr>
          <w:b/>
          <w:bCs/>
        </w:rPr>
        <w:t xml:space="preserve">Project </w:t>
      </w:r>
      <w:r w:rsidR="001778E5" w:rsidRPr="00020370">
        <w:rPr>
          <w:b/>
          <w:bCs/>
        </w:rPr>
        <w:t>Benefits:</w:t>
      </w:r>
      <w:r w:rsidR="00C417B0" w:rsidRPr="00020370">
        <w:rPr>
          <w:b/>
          <w:bCs/>
        </w:rPr>
        <w:t xml:space="preserve"> </w:t>
      </w:r>
      <w:r w:rsidR="00993074" w:rsidRPr="00020370">
        <w:t>In order</w:t>
      </w:r>
      <w:r w:rsidR="00C417B0" w:rsidRPr="00020370">
        <w:t xml:space="preserve"> to expedite the change request approval </w:t>
      </w:r>
      <w:r w:rsidR="001778E5" w:rsidRPr="00020370">
        <w:t>process,</w:t>
      </w:r>
      <w:r w:rsidR="00C417B0" w:rsidRPr="00020370">
        <w:t xml:space="preserve"> it is important to document the benefits of the change request. It is also important to document the benefits or risks that will arise out of not approving the Change </w:t>
      </w:r>
      <w:r w:rsidR="001F7FBC">
        <w:t>R</w:t>
      </w:r>
      <w:r w:rsidR="00C417B0" w:rsidRPr="00020370">
        <w:t xml:space="preserve">equest. In this case since the change in scope is being proposed </w:t>
      </w:r>
      <w:r w:rsidR="00993074" w:rsidRPr="00020370">
        <w:t>as part of regulatory audit observation not approving the CR will lead to non-closure of the regulatory audit observation and S</w:t>
      </w:r>
      <w:r w:rsidR="001F7FBC">
        <w:t>enio</w:t>
      </w:r>
      <w:r w:rsidR="00993074" w:rsidRPr="00020370">
        <w:t xml:space="preserve">r Management should be willing to accept the consequence of not approving the Change </w:t>
      </w:r>
      <w:r w:rsidR="001F7FBC">
        <w:t>R</w:t>
      </w:r>
      <w:r w:rsidR="00993074" w:rsidRPr="00020370">
        <w:t xml:space="preserve">equest. </w:t>
      </w:r>
    </w:p>
    <w:p w14:paraId="3309ED3B" w14:textId="77777777" w:rsidR="00C417B0" w:rsidRPr="00582706" w:rsidRDefault="00C417B0" w:rsidP="00020370">
      <w:pPr>
        <w:tabs>
          <w:tab w:val="left" w:pos="1134"/>
        </w:tabs>
        <w:ind w:left="2160"/>
        <w:rPr>
          <w:sz w:val="16"/>
          <w:szCs w:val="16"/>
        </w:rPr>
      </w:pPr>
    </w:p>
    <w:p w14:paraId="6EA1A0FC" w14:textId="020651F4" w:rsidR="00FE7F2A" w:rsidRPr="00020370" w:rsidRDefault="00394A39" w:rsidP="00020370">
      <w:pPr>
        <w:tabs>
          <w:tab w:val="left" w:pos="1351"/>
        </w:tabs>
        <w:ind w:left="567"/>
        <w:rPr>
          <w:b/>
          <w:bCs/>
          <w:sz w:val="24"/>
          <w:szCs w:val="24"/>
        </w:rPr>
      </w:pPr>
      <w:r w:rsidRPr="00020370">
        <w:rPr>
          <w:b/>
          <w:bCs/>
          <w:sz w:val="24"/>
          <w:szCs w:val="24"/>
        </w:rPr>
        <w:t>2) Identify the key stakeholders who would need to be communicated with.</w:t>
      </w:r>
    </w:p>
    <w:p w14:paraId="11C49A44" w14:textId="1F105220" w:rsidR="00FE7F2A" w:rsidRPr="00582706" w:rsidRDefault="00CD6851" w:rsidP="00CD6851">
      <w:pPr>
        <w:ind w:left="851"/>
        <w:rPr>
          <w:rFonts w:ascii="Calibri" w:hAnsi="Calibri" w:cs="Calibri"/>
          <w:lang w:val="en-US"/>
        </w:rPr>
      </w:pPr>
      <w:r w:rsidRPr="00582706">
        <w:rPr>
          <w:rFonts w:ascii="Calibri" w:hAnsi="Calibri" w:cs="Calibri"/>
          <w:lang w:val="en-US"/>
        </w:rPr>
        <w:t>The following stakeholders needs to me communicated of the change</w:t>
      </w:r>
      <w:r w:rsidR="001F7FBC">
        <w:rPr>
          <w:rFonts w:ascii="Calibri" w:hAnsi="Calibri" w:cs="Calibri"/>
          <w:lang w:val="en-US"/>
        </w:rPr>
        <w:t>:</w:t>
      </w:r>
      <w:r w:rsidRPr="00582706">
        <w:rPr>
          <w:rFonts w:ascii="Calibri" w:hAnsi="Calibri" w:cs="Calibri"/>
          <w:lang w:val="en-US"/>
        </w:rPr>
        <w:t xml:space="preserve"> </w:t>
      </w:r>
    </w:p>
    <w:p w14:paraId="099082AB" w14:textId="77777777" w:rsidR="00B33A60" w:rsidRPr="00582706" w:rsidRDefault="00B33A60" w:rsidP="00B33A60">
      <w:pPr>
        <w:pStyle w:val="ListParagraph"/>
        <w:numPr>
          <w:ilvl w:val="0"/>
          <w:numId w:val="28"/>
        </w:numPr>
      </w:pPr>
      <w:r w:rsidRPr="00582706">
        <w:t>Board members</w:t>
      </w:r>
    </w:p>
    <w:p w14:paraId="46719537" w14:textId="4A465571" w:rsidR="00156342" w:rsidRPr="00582706" w:rsidRDefault="00156342" w:rsidP="00156342">
      <w:pPr>
        <w:pStyle w:val="ListParagraph"/>
        <w:numPr>
          <w:ilvl w:val="0"/>
          <w:numId w:val="28"/>
        </w:numPr>
      </w:pPr>
      <w:r w:rsidRPr="00582706">
        <w:t>Program Lead</w:t>
      </w:r>
    </w:p>
    <w:p w14:paraId="7016073C" w14:textId="72E709ED" w:rsidR="00156342" w:rsidRPr="00582706" w:rsidRDefault="00156342" w:rsidP="00156342">
      <w:pPr>
        <w:pStyle w:val="ListParagraph"/>
        <w:numPr>
          <w:ilvl w:val="0"/>
          <w:numId w:val="28"/>
        </w:numPr>
      </w:pPr>
      <w:r w:rsidRPr="00582706">
        <w:t>Project Owner</w:t>
      </w:r>
    </w:p>
    <w:p w14:paraId="2474C4A8" w14:textId="30522154" w:rsidR="00156342" w:rsidRPr="00582706" w:rsidRDefault="00156342" w:rsidP="00156342">
      <w:pPr>
        <w:pStyle w:val="ListParagraph"/>
        <w:numPr>
          <w:ilvl w:val="0"/>
          <w:numId w:val="28"/>
        </w:numPr>
      </w:pPr>
      <w:r w:rsidRPr="00582706">
        <w:t xml:space="preserve">Change </w:t>
      </w:r>
      <w:r w:rsidR="002106EF" w:rsidRPr="00582706">
        <w:t>Control Board</w:t>
      </w:r>
      <w:r w:rsidR="00223965" w:rsidRPr="00582706">
        <w:t xml:space="preserve"> </w:t>
      </w:r>
      <w:r w:rsidR="002106EF" w:rsidRPr="00582706">
        <w:t>(CCB)</w:t>
      </w:r>
      <w:r w:rsidR="00223965" w:rsidRPr="00582706">
        <w:t xml:space="preserve"> members</w:t>
      </w:r>
    </w:p>
    <w:p w14:paraId="1F6BBC89" w14:textId="77777777" w:rsidR="00156342" w:rsidRPr="00582706" w:rsidRDefault="00156342" w:rsidP="00156342">
      <w:pPr>
        <w:pStyle w:val="ListParagraph"/>
        <w:numPr>
          <w:ilvl w:val="0"/>
          <w:numId w:val="28"/>
        </w:numPr>
      </w:pPr>
      <w:r w:rsidRPr="00582706">
        <w:t>Business Analyst</w:t>
      </w:r>
    </w:p>
    <w:p w14:paraId="032C9B1B" w14:textId="77777777" w:rsidR="00156342" w:rsidRPr="00582706" w:rsidRDefault="00156342" w:rsidP="00156342">
      <w:pPr>
        <w:pStyle w:val="ListParagraph"/>
        <w:numPr>
          <w:ilvl w:val="0"/>
          <w:numId w:val="28"/>
        </w:numPr>
      </w:pPr>
      <w:r w:rsidRPr="00582706">
        <w:t>Business Systems Analyst</w:t>
      </w:r>
    </w:p>
    <w:p w14:paraId="61470B49" w14:textId="77777777" w:rsidR="00156342" w:rsidRPr="00582706" w:rsidRDefault="00156342" w:rsidP="00156342">
      <w:pPr>
        <w:pStyle w:val="ListParagraph"/>
        <w:numPr>
          <w:ilvl w:val="0"/>
          <w:numId w:val="28"/>
        </w:numPr>
      </w:pPr>
      <w:r w:rsidRPr="00582706">
        <w:t>Developer</w:t>
      </w:r>
    </w:p>
    <w:p w14:paraId="7D88DD5D" w14:textId="77777777" w:rsidR="00156342" w:rsidRPr="00582706" w:rsidRDefault="00156342" w:rsidP="00156342">
      <w:pPr>
        <w:pStyle w:val="ListParagraph"/>
        <w:numPr>
          <w:ilvl w:val="0"/>
          <w:numId w:val="28"/>
        </w:numPr>
      </w:pPr>
      <w:r w:rsidRPr="00582706">
        <w:t>Tester</w:t>
      </w:r>
    </w:p>
    <w:p w14:paraId="06A13492" w14:textId="77777777" w:rsidR="00156342" w:rsidRPr="00582706" w:rsidRDefault="00156342" w:rsidP="00156342">
      <w:pPr>
        <w:pStyle w:val="ListParagraph"/>
        <w:numPr>
          <w:ilvl w:val="0"/>
          <w:numId w:val="28"/>
        </w:numPr>
      </w:pPr>
      <w:r w:rsidRPr="00582706">
        <w:t>Information Analyst</w:t>
      </w:r>
    </w:p>
    <w:p w14:paraId="716A7B36" w14:textId="77777777" w:rsidR="00156342" w:rsidRPr="00582706" w:rsidRDefault="00156342" w:rsidP="00156342">
      <w:pPr>
        <w:pStyle w:val="ListParagraph"/>
        <w:numPr>
          <w:ilvl w:val="0"/>
          <w:numId w:val="28"/>
        </w:numPr>
      </w:pPr>
      <w:r w:rsidRPr="00582706">
        <w:t>Actuary</w:t>
      </w:r>
    </w:p>
    <w:p w14:paraId="1D05ACF9" w14:textId="77777777" w:rsidR="00156342" w:rsidRPr="00582706" w:rsidRDefault="00156342" w:rsidP="00156342">
      <w:pPr>
        <w:pStyle w:val="ListParagraph"/>
        <w:numPr>
          <w:ilvl w:val="0"/>
          <w:numId w:val="28"/>
        </w:numPr>
      </w:pPr>
      <w:r w:rsidRPr="00582706">
        <w:t>Senior Counsel and Privacy Officer</w:t>
      </w:r>
    </w:p>
    <w:p w14:paraId="0C68EBAF" w14:textId="3550631F" w:rsidR="00156342" w:rsidRDefault="00156342" w:rsidP="00156342">
      <w:pPr>
        <w:pStyle w:val="ListParagraph"/>
        <w:numPr>
          <w:ilvl w:val="0"/>
          <w:numId w:val="28"/>
        </w:numPr>
      </w:pPr>
      <w:r w:rsidRPr="00582706">
        <w:t>Research Analyst</w:t>
      </w:r>
    </w:p>
    <w:p w14:paraId="67F7623F" w14:textId="77777777" w:rsidR="00020370" w:rsidRPr="00582706" w:rsidRDefault="00020370" w:rsidP="00020370">
      <w:pPr>
        <w:pStyle w:val="ListParagraph"/>
        <w:ind w:left="1571" w:firstLine="0"/>
      </w:pPr>
    </w:p>
    <w:p w14:paraId="1B352EC2" w14:textId="1626D0D0" w:rsidR="00156342" w:rsidRPr="00582706" w:rsidRDefault="00156342" w:rsidP="00156342">
      <w:pPr>
        <w:ind w:left="720"/>
        <w:rPr>
          <w:rFonts w:ascii="Calibri" w:hAnsi="Calibri" w:cs="Calibri"/>
          <w:sz w:val="18"/>
          <w:szCs w:val="18"/>
        </w:rPr>
      </w:pPr>
      <w:r w:rsidRPr="00582706">
        <w:rPr>
          <w:rFonts w:ascii="Calibri" w:hAnsi="Calibri" w:cs="Calibri"/>
        </w:rPr>
        <w:t>For better understand</w:t>
      </w:r>
      <w:r w:rsidR="00020370">
        <w:rPr>
          <w:rFonts w:ascii="Calibri" w:hAnsi="Calibri" w:cs="Calibri"/>
        </w:rPr>
        <w:t>ing</w:t>
      </w:r>
      <w:r w:rsidRPr="00582706">
        <w:rPr>
          <w:rFonts w:ascii="Calibri" w:hAnsi="Calibri" w:cs="Calibri"/>
        </w:rPr>
        <w:t xml:space="preserve"> of the dynamics of stakeholder </w:t>
      </w:r>
      <w:r w:rsidR="009B3798" w:rsidRPr="00582706">
        <w:rPr>
          <w:rFonts w:ascii="Calibri" w:hAnsi="Calibri" w:cs="Calibri"/>
        </w:rPr>
        <w:t>interaction</w:t>
      </w:r>
      <w:r w:rsidRPr="00582706">
        <w:rPr>
          <w:rFonts w:ascii="Calibri" w:hAnsi="Calibri" w:cs="Calibri"/>
        </w:rPr>
        <w:t xml:space="preserve"> it is important to build a stakeholder </w:t>
      </w:r>
      <w:r w:rsidR="00AB26FF" w:rsidRPr="00582706">
        <w:rPr>
          <w:rFonts w:ascii="Calibri" w:hAnsi="Calibri" w:cs="Calibri"/>
        </w:rPr>
        <w:t>analysis</w:t>
      </w:r>
      <w:r w:rsidRPr="00582706">
        <w:rPr>
          <w:rFonts w:ascii="Calibri" w:hAnsi="Calibri" w:cs="Calibri"/>
        </w:rPr>
        <w:t xml:space="preserve"> map. This will help in effectively managing the communication </w:t>
      </w:r>
      <w:r w:rsidR="00AB26FF" w:rsidRPr="00582706">
        <w:rPr>
          <w:rFonts w:ascii="Calibri" w:hAnsi="Calibri" w:cs="Calibri"/>
        </w:rPr>
        <w:t>by tailoring the communication</w:t>
      </w:r>
      <w:r w:rsidR="00AB26FF" w:rsidRPr="00582706">
        <w:rPr>
          <w:rFonts w:ascii="Calibri" w:hAnsi="Calibri" w:cs="Calibri"/>
          <w:sz w:val="18"/>
          <w:szCs w:val="18"/>
        </w:rPr>
        <w:t>.</w:t>
      </w:r>
    </w:p>
    <w:tbl>
      <w:tblPr>
        <w:tblStyle w:val="TableGrid"/>
        <w:tblW w:w="9923" w:type="dxa"/>
        <w:tblInd w:w="562" w:type="dxa"/>
        <w:tblLook w:val="04A0" w:firstRow="1" w:lastRow="0" w:firstColumn="1" w:lastColumn="0" w:noHBand="0" w:noVBand="1"/>
      </w:tblPr>
      <w:tblGrid>
        <w:gridCol w:w="2460"/>
        <w:gridCol w:w="1368"/>
        <w:gridCol w:w="1067"/>
        <w:gridCol w:w="1136"/>
        <w:gridCol w:w="3892"/>
      </w:tblGrid>
      <w:tr w:rsidR="00582706" w:rsidRPr="00582706" w14:paraId="2373E581" w14:textId="6B86DE50" w:rsidTr="00EE1648">
        <w:tc>
          <w:tcPr>
            <w:tcW w:w="2460" w:type="dxa"/>
            <w:shd w:val="clear" w:color="auto" w:fill="D0CECE" w:themeFill="background2" w:themeFillShade="E6"/>
          </w:tcPr>
          <w:p w14:paraId="4C52628B" w14:textId="1DE14084" w:rsidR="00223965" w:rsidRPr="00582706" w:rsidRDefault="00223965" w:rsidP="00B33A60">
            <w:pPr>
              <w:jc w:val="center"/>
              <w:rPr>
                <w:rFonts w:ascii="Calibri" w:hAnsi="Calibri"/>
                <w:b/>
                <w:bCs/>
                <w:lang w:val="en-US"/>
              </w:rPr>
            </w:pPr>
            <w:r w:rsidRPr="00582706">
              <w:rPr>
                <w:rFonts w:ascii="Calibri" w:hAnsi="Calibri"/>
                <w:b/>
                <w:bCs/>
                <w:lang w:val="en-US"/>
              </w:rPr>
              <w:t>Role</w:t>
            </w:r>
          </w:p>
        </w:tc>
        <w:tc>
          <w:tcPr>
            <w:tcW w:w="1368" w:type="dxa"/>
            <w:shd w:val="clear" w:color="auto" w:fill="D0CECE" w:themeFill="background2" w:themeFillShade="E6"/>
          </w:tcPr>
          <w:p w14:paraId="0F9B4E55" w14:textId="3A61B797" w:rsidR="00223965" w:rsidRPr="00582706" w:rsidRDefault="00223965" w:rsidP="00B33A60">
            <w:pPr>
              <w:jc w:val="center"/>
              <w:rPr>
                <w:rFonts w:ascii="Calibri" w:hAnsi="Calibri"/>
                <w:b/>
                <w:bCs/>
                <w:lang w:val="en-US"/>
              </w:rPr>
            </w:pPr>
            <w:r w:rsidRPr="00582706">
              <w:rPr>
                <w:rFonts w:ascii="Calibri" w:hAnsi="Calibri"/>
                <w:b/>
                <w:bCs/>
                <w:lang w:val="en-US"/>
              </w:rPr>
              <w:t>Involvement</w:t>
            </w:r>
          </w:p>
        </w:tc>
        <w:tc>
          <w:tcPr>
            <w:tcW w:w="1067" w:type="dxa"/>
            <w:shd w:val="clear" w:color="auto" w:fill="D0CECE" w:themeFill="background2" w:themeFillShade="E6"/>
          </w:tcPr>
          <w:p w14:paraId="5418D291" w14:textId="110D31CA" w:rsidR="00223965" w:rsidRPr="00582706" w:rsidRDefault="00223965" w:rsidP="00B33A60">
            <w:pPr>
              <w:jc w:val="center"/>
              <w:rPr>
                <w:rFonts w:ascii="Calibri" w:hAnsi="Calibri"/>
                <w:b/>
                <w:bCs/>
                <w:lang w:val="en-US"/>
              </w:rPr>
            </w:pPr>
            <w:r w:rsidRPr="00582706">
              <w:rPr>
                <w:rFonts w:ascii="Calibri" w:hAnsi="Calibri"/>
                <w:b/>
                <w:bCs/>
                <w:lang w:val="en-US"/>
              </w:rPr>
              <w:t>Influence</w:t>
            </w:r>
          </w:p>
        </w:tc>
        <w:tc>
          <w:tcPr>
            <w:tcW w:w="1136" w:type="dxa"/>
            <w:shd w:val="clear" w:color="auto" w:fill="D0CECE" w:themeFill="background2" w:themeFillShade="E6"/>
          </w:tcPr>
          <w:p w14:paraId="5752EDA6" w14:textId="5C16F28A" w:rsidR="00223965" w:rsidRPr="00582706" w:rsidRDefault="00223965" w:rsidP="00B33A60">
            <w:pPr>
              <w:jc w:val="center"/>
              <w:rPr>
                <w:rFonts w:ascii="Calibri" w:hAnsi="Calibri"/>
                <w:b/>
                <w:bCs/>
                <w:lang w:val="en-US"/>
              </w:rPr>
            </w:pPr>
            <w:r w:rsidRPr="00582706">
              <w:rPr>
                <w:rFonts w:ascii="Calibri" w:hAnsi="Calibri"/>
                <w:b/>
                <w:bCs/>
                <w:lang w:val="en-US"/>
              </w:rPr>
              <w:t>Supporter</w:t>
            </w:r>
          </w:p>
        </w:tc>
        <w:tc>
          <w:tcPr>
            <w:tcW w:w="3892" w:type="dxa"/>
            <w:shd w:val="clear" w:color="auto" w:fill="D0CECE" w:themeFill="background2" w:themeFillShade="E6"/>
          </w:tcPr>
          <w:p w14:paraId="300B9E52" w14:textId="2FE6C8C6" w:rsidR="00223965" w:rsidRPr="00582706" w:rsidRDefault="00223965" w:rsidP="00B33A60">
            <w:pPr>
              <w:jc w:val="center"/>
              <w:rPr>
                <w:rFonts w:ascii="Calibri" w:hAnsi="Calibri"/>
                <w:b/>
                <w:bCs/>
                <w:lang w:val="en-US"/>
              </w:rPr>
            </w:pPr>
            <w:r w:rsidRPr="00582706">
              <w:rPr>
                <w:rFonts w:ascii="Calibri" w:hAnsi="Calibri"/>
                <w:b/>
                <w:bCs/>
                <w:lang w:val="en-US"/>
              </w:rPr>
              <w:t>Communication Expectations</w:t>
            </w:r>
          </w:p>
        </w:tc>
      </w:tr>
      <w:tr w:rsidR="00582706" w:rsidRPr="00582706" w14:paraId="70AC8248" w14:textId="48C581FC" w:rsidTr="00EE1648">
        <w:tc>
          <w:tcPr>
            <w:tcW w:w="2460" w:type="dxa"/>
          </w:tcPr>
          <w:p w14:paraId="3038446E" w14:textId="199D0C7B" w:rsidR="00223965" w:rsidRPr="00022BE9" w:rsidRDefault="00223965" w:rsidP="00B33A60">
            <w:pPr>
              <w:rPr>
                <w:rFonts w:cstheme="minorHAnsi"/>
                <w:lang w:val="en-US"/>
              </w:rPr>
            </w:pPr>
            <w:r w:rsidRPr="00022BE9">
              <w:rPr>
                <w:rFonts w:cstheme="minorHAnsi"/>
                <w:lang w:val="en-US"/>
              </w:rPr>
              <w:t>Board Members</w:t>
            </w:r>
          </w:p>
        </w:tc>
        <w:tc>
          <w:tcPr>
            <w:tcW w:w="1368" w:type="dxa"/>
            <w:vAlign w:val="center"/>
          </w:tcPr>
          <w:p w14:paraId="79A5FD22" w14:textId="14988B44" w:rsidR="00223965" w:rsidRPr="00022BE9" w:rsidRDefault="00223965" w:rsidP="008C05BA">
            <w:pPr>
              <w:jc w:val="center"/>
              <w:rPr>
                <w:rFonts w:cstheme="minorHAnsi"/>
                <w:lang w:val="en-US"/>
              </w:rPr>
            </w:pPr>
            <w:r w:rsidRPr="00022BE9">
              <w:rPr>
                <w:rFonts w:cstheme="minorHAnsi"/>
                <w:lang w:val="en-US"/>
              </w:rPr>
              <w:t>Low</w:t>
            </w:r>
          </w:p>
        </w:tc>
        <w:tc>
          <w:tcPr>
            <w:tcW w:w="1067" w:type="dxa"/>
            <w:vAlign w:val="center"/>
          </w:tcPr>
          <w:p w14:paraId="6FED04FF" w14:textId="6B7A1C2E" w:rsidR="00223965" w:rsidRPr="00022BE9" w:rsidRDefault="00223965" w:rsidP="008C05BA">
            <w:pPr>
              <w:jc w:val="center"/>
              <w:rPr>
                <w:rFonts w:cstheme="minorHAnsi"/>
                <w:lang w:val="en-US"/>
              </w:rPr>
            </w:pPr>
            <w:r w:rsidRPr="00022BE9">
              <w:rPr>
                <w:rFonts w:cstheme="minorHAnsi"/>
                <w:lang w:val="en-US"/>
              </w:rPr>
              <w:t>High</w:t>
            </w:r>
          </w:p>
        </w:tc>
        <w:tc>
          <w:tcPr>
            <w:tcW w:w="1136" w:type="dxa"/>
            <w:vAlign w:val="center"/>
          </w:tcPr>
          <w:p w14:paraId="72E5B062" w14:textId="6BA41AE0" w:rsidR="00223965" w:rsidRPr="00022BE9" w:rsidRDefault="00223965" w:rsidP="008C05BA">
            <w:pPr>
              <w:jc w:val="center"/>
              <w:rPr>
                <w:rFonts w:cstheme="minorHAnsi"/>
                <w:lang w:val="en-US"/>
              </w:rPr>
            </w:pPr>
            <w:r w:rsidRPr="00022BE9">
              <w:rPr>
                <w:rFonts w:cstheme="minorHAnsi"/>
                <w:lang w:val="en-US"/>
              </w:rPr>
              <w:t>Agnostic</w:t>
            </w:r>
          </w:p>
        </w:tc>
        <w:tc>
          <w:tcPr>
            <w:tcW w:w="3892" w:type="dxa"/>
          </w:tcPr>
          <w:p w14:paraId="5C18845A" w14:textId="51B68ACC" w:rsidR="00223965" w:rsidRPr="00022BE9" w:rsidRDefault="00223965" w:rsidP="00223965">
            <w:pPr>
              <w:rPr>
                <w:rFonts w:cstheme="minorHAnsi"/>
                <w:lang w:val="en-US"/>
              </w:rPr>
            </w:pPr>
            <w:r w:rsidRPr="00022BE9">
              <w:rPr>
                <w:rFonts w:cstheme="minorHAnsi"/>
                <w:lang w:val="en-US"/>
              </w:rPr>
              <w:t>Monthly Steering committee meetings</w:t>
            </w:r>
          </w:p>
        </w:tc>
      </w:tr>
      <w:tr w:rsidR="00582706" w:rsidRPr="00582706" w14:paraId="7B155D25" w14:textId="339A4870" w:rsidTr="00EE1648">
        <w:tc>
          <w:tcPr>
            <w:tcW w:w="2460" w:type="dxa"/>
          </w:tcPr>
          <w:p w14:paraId="250EE68A" w14:textId="7E61910C" w:rsidR="00223965" w:rsidRPr="00022BE9" w:rsidRDefault="00223965">
            <w:pPr>
              <w:rPr>
                <w:rFonts w:cstheme="minorHAnsi"/>
                <w:lang w:val="en-US"/>
              </w:rPr>
            </w:pPr>
            <w:r w:rsidRPr="00022BE9">
              <w:rPr>
                <w:rFonts w:cstheme="minorHAnsi"/>
                <w:lang w:val="en-US"/>
              </w:rPr>
              <w:t>Project Owner</w:t>
            </w:r>
          </w:p>
        </w:tc>
        <w:tc>
          <w:tcPr>
            <w:tcW w:w="1368" w:type="dxa"/>
            <w:vAlign w:val="center"/>
          </w:tcPr>
          <w:p w14:paraId="47AF02A4" w14:textId="5F344FEE" w:rsidR="00223965" w:rsidRPr="00022BE9" w:rsidRDefault="00223965" w:rsidP="008C05BA">
            <w:pPr>
              <w:jc w:val="center"/>
              <w:rPr>
                <w:rFonts w:cstheme="minorHAnsi"/>
                <w:lang w:val="en-US"/>
              </w:rPr>
            </w:pPr>
            <w:r w:rsidRPr="00022BE9">
              <w:rPr>
                <w:rFonts w:cstheme="minorHAnsi"/>
                <w:lang w:val="en-US"/>
              </w:rPr>
              <w:t>Medium</w:t>
            </w:r>
          </w:p>
        </w:tc>
        <w:tc>
          <w:tcPr>
            <w:tcW w:w="1067" w:type="dxa"/>
            <w:vAlign w:val="center"/>
          </w:tcPr>
          <w:p w14:paraId="2005247F" w14:textId="4E7EAAD8" w:rsidR="00223965" w:rsidRPr="00022BE9" w:rsidRDefault="00223965" w:rsidP="008C05BA">
            <w:pPr>
              <w:jc w:val="center"/>
              <w:rPr>
                <w:rFonts w:cstheme="minorHAnsi"/>
                <w:lang w:val="en-US"/>
              </w:rPr>
            </w:pPr>
            <w:r w:rsidRPr="00022BE9">
              <w:rPr>
                <w:rFonts w:cstheme="minorHAnsi"/>
                <w:lang w:val="en-US"/>
              </w:rPr>
              <w:t>High</w:t>
            </w:r>
          </w:p>
        </w:tc>
        <w:tc>
          <w:tcPr>
            <w:tcW w:w="1136" w:type="dxa"/>
            <w:vAlign w:val="center"/>
          </w:tcPr>
          <w:p w14:paraId="0055EA97" w14:textId="1A44CAD8" w:rsidR="00223965" w:rsidRPr="00022BE9" w:rsidRDefault="00223965" w:rsidP="008C05BA">
            <w:pPr>
              <w:jc w:val="center"/>
              <w:rPr>
                <w:rFonts w:cstheme="minorHAnsi"/>
                <w:lang w:val="en-US"/>
              </w:rPr>
            </w:pPr>
            <w:r w:rsidRPr="00022BE9">
              <w:rPr>
                <w:rFonts w:cstheme="minorHAnsi"/>
                <w:lang w:val="en-US"/>
              </w:rPr>
              <w:t>Yes</w:t>
            </w:r>
          </w:p>
        </w:tc>
        <w:tc>
          <w:tcPr>
            <w:tcW w:w="3892" w:type="dxa"/>
          </w:tcPr>
          <w:p w14:paraId="40D9BF10" w14:textId="502B5431" w:rsidR="00223965" w:rsidRPr="00022BE9" w:rsidRDefault="00223965" w:rsidP="00223965">
            <w:pPr>
              <w:rPr>
                <w:rFonts w:cstheme="minorHAnsi"/>
                <w:lang w:val="en-US"/>
              </w:rPr>
            </w:pPr>
            <w:r w:rsidRPr="00022BE9">
              <w:rPr>
                <w:rFonts w:cstheme="minorHAnsi"/>
                <w:lang w:val="en-US"/>
              </w:rPr>
              <w:t>Weekly Project Working group meeting</w:t>
            </w:r>
            <w:r w:rsidR="001F7FBC">
              <w:rPr>
                <w:rFonts w:cstheme="minorHAnsi"/>
                <w:lang w:val="en-US"/>
              </w:rPr>
              <w:t>s</w:t>
            </w:r>
          </w:p>
        </w:tc>
      </w:tr>
      <w:tr w:rsidR="00582706" w:rsidRPr="00582706" w14:paraId="6D2E25F7" w14:textId="7C83A280" w:rsidTr="00EE1648">
        <w:tc>
          <w:tcPr>
            <w:tcW w:w="2460" w:type="dxa"/>
          </w:tcPr>
          <w:p w14:paraId="7C43E1FA" w14:textId="21DA2B85" w:rsidR="00223965" w:rsidRPr="00022BE9" w:rsidRDefault="00223965" w:rsidP="00223965">
            <w:pPr>
              <w:rPr>
                <w:rFonts w:cstheme="minorHAnsi"/>
              </w:rPr>
            </w:pPr>
            <w:r w:rsidRPr="00022BE9">
              <w:rPr>
                <w:rFonts w:cstheme="minorHAnsi"/>
              </w:rPr>
              <w:t>Program Lead</w:t>
            </w:r>
          </w:p>
        </w:tc>
        <w:tc>
          <w:tcPr>
            <w:tcW w:w="1368" w:type="dxa"/>
            <w:vAlign w:val="center"/>
          </w:tcPr>
          <w:p w14:paraId="53412A82" w14:textId="76B2DC5B" w:rsidR="00223965" w:rsidRPr="00022BE9" w:rsidRDefault="00223965" w:rsidP="00223965">
            <w:pPr>
              <w:jc w:val="center"/>
              <w:rPr>
                <w:rFonts w:cstheme="minorHAnsi"/>
                <w:lang w:val="en-US"/>
              </w:rPr>
            </w:pPr>
            <w:r w:rsidRPr="00022BE9">
              <w:rPr>
                <w:rFonts w:cstheme="minorHAnsi"/>
                <w:lang w:val="en-US"/>
              </w:rPr>
              <w:t>High</w:t>
            </w:r>
          </w:p>
        </w:tc>
        <w:tc>
          <w:tcPr>
            <w:tcW w:w="1067" w:type="dxa"/>
            <w:vAlign w:val="center"/>
          </w:tcPr>
          <w:p w14:paraId="06088C48" w14:textId="34E06A35" w:rsidR="00223965" w:rsidRPr="00022BE9" w:rsidRDefault="00223965" w:rsidP="00223965">
            <w:pPr>
              <w:jc w:val="center"/>
              <w:rPr>
                <w:rFonts w:cstheme="minorHAnsi"/>
                <w:lang w:val="en-US"/>
              </w:rPr>
            </w:pPr>
            <w:r w:rsidRPr="00022BE9">
              <w:rPr>
                <w:rFonts w:cstheme="minorHAnsi"/>
                <w:lang w:val="en-US"/>
              </w:rPr>
              <w:t>High</w:t>
            </w:r>
          </w:p>
        </w:tc>
        <w:tc>
          <w:tcPr>
            <w:tcW w:w="1136" w:type="dxa"/>
            <w:vAlign w:val="center"/>
          </w:tcPr>
          <w:p w14:paraId="10FA4B79" w14:textId="59023901" w:rsidR="00223965" w:rsidRPr="00022BE9" w:rsidRDefault="00223965" w:rsidP="00223965">
            <w:pPr>
              <w:jc w:val="center"/>
              <w:rPr>
                <w:rFonts w:cstheme="minorHAnsi"/>
                <w:lang w:val="en-US"/>
              </w:rPr>
            </w:pPr>
            <w:r w:rsidRPr="00022BE9">
              <w:rPr>
                <w:rFonts w:cstheme="minorHAnsi"/>
                <w:lang w:val="en-US"/>
              </w:rPr>
              <w:t>Yes</w:t>
            </w:r>
          </w:p>
        </w:tc>
        <w:tc>
          <w:tcPr>
            <w:tcW w:w="3892" w:type="dxa"/>
          </w:tcPr>
          <w:p w14:paraId="60FDF299" w14:textId="2949A8FB" w:rsidR="00223965" w:rsidRPr="00022BE9" w:rsidRDefault="00223965" w:rsidP="00223965">
            <w:pPr>
              <w:rPr>
                <w:rFonts w:cstheme="minorHAnsi"/>
                <w:lang w:val="en-US"/>
              </w:rPr>
            </w:pPr>
            <w:r w:rsidRPr="00022BE9">
              <w:rPr>
                <w:rFonts w:cstheme="minorHAnsi"/>
                <w:lang w:val="en-US"/>
              </w:rPr>
              <w:t>Weekly Project Working group meeting</w:t>
            </w:r>
            <w:r w:rsidR="001F7FBC">
              <w:rPr>
                <w:rFonts w:cstheme="minorHAnsi"/>
                <w:lang w:val="en-US"/>
              </w:rPr>
              <w:t>s</w:t>
            </w:r>
          </w:p>
        </w:tc>
      </w:tr>
      <w:tr w:rsidR="00582706" w:rsidRPr="00582706" w14:paraId="36594291" w14:textId="0950B938" w:rsidTr="00EE1648">
        <w:tc>
          <w:tcPr>
            <w:tcW w:w="2460" w:type="dxa"/>
          </w:tcPr>
          <w:p w14:paraId="4B286254" w14:textId="6E5EEB1C" w:rsidR="00223965" w:rsidRPr="00022BE9" w:rsidRDefault="00223965" w:rsidP="00223965">
            <w:pPr>
              <w:rPr>
                <w:rFonts w:cstheme="minorHAnsi"/>
              </w:rPr>
            </w:pPr>
            <w:r w:rsidRPr="00022BE9">
              <w:rPr>
                <w:rFonts w:cstheme="minorHAnsi"/>
              </w:rPr>
              <w:t>C</w:t>
            </w:r>
            <w:r w:rsidR="008F46A2" w:rsidRPr="00022BE9">
              <w:rPr>
                <w:rFonts w:cstheme="minorHAnsi"/>
              </w:rPr>
              <w:t>C</w:t>
            </w:r>
            <w:r w:rsidRPr="00022BE9">
              <w:rPr>
                <w:rFonts w:cstheme="minorHAnsi"/>
              </w:rPr>
              <w:t>B members</w:t>
            </w:r>
          </w:p>
        </w:tc>
        <w:tc>
          <w:tcPr>
            <w:tcW w:w="1368" w:type="dxa"/>
            <w:vAlign w:val="center"/>
          </w:tcPr>
          <w:p w14:paraId="67511A50" w14:textId="12758F24" w:rsidR="00223965" w:rsidRPr="00022BE9" w:rsidRDefault="00223965" w:rsidP="00223965">
            <w:pPr>
              <w:jc w:val="center"/>
              <w:rPr>
                <w:rFonts w:cstheme="minorHAnsi"/>
                <w:lang w:val="en-US"/>
              </w:rPr>
            </w:pPr>
            <w:r w:rsidRPr="00022BE9">
              <w:rPr>
                <w:rFonts w:cstheme="minorHAnsi"/>
                <w:lang w:val="en-US"/>
              </w:rPr>
              <w:t>Low</w:t>
            </w:r>
          </w:p>
        </w:tc>
        <w:tc>
          <w:tcPr>
            <w:tcW w:w="1067" w:type="dxa"/>
            <w:vAlign w:val="center"/>
          </w:tcPr>
          <w:p w14:paraId="2D6B5B2F" w14:textId="7BB8F9B4" w:rsidR="00223965" w:rsidRPr="00022BE9" w:rsidRDefault="00223965" w:rsidP="00223965">
            <w:pPr>
              <w:jc w:val="center"/>
              <w:rPr>
                <w:rFonts w:cstheme="minorHAnsi"/>
                <w:lang w:val="en-US"/>
              </w:rPr>
            </w:pPr>
            <w:r w:rsidRPr="00022BE9">
              <w:rPr>
                <w:rFonts w:cstheme="minorHAnsi"/>
                <w:lang w:val="en-US"/>
              </w:rPr>
              <w:t>High</w:t>
            </w:r>
          </w:p>
        </w:tc>
        <w:tc>
          <w:tcPr>
            <w:tcW w:w="1136" w:type="dxa"/>
            <w:vAlign w:val="center"/>
          </w:tcPr>
          <w:p w14:paraId="0A95F80A" w14:textId="0336A240" w:rsidR="00223965" w:rsidRPr="00022BE9" w:rsidRDefault="00223965" w:rsidP="00223965">
            <w:pPr>
              <w:jc w:val="center"/>
              <w:rPr>
                <w:rFonts w:cstheme="minorHAnsi"/>
                <w:lang w:val="en-US"/>
              </w:rPr>
            </w:pPr>
            <w:r w:rsidRPr="00022BE9">
              <w:rPr>
                <w:rFonts w:cstheme="minorHAnsi"/>
                <w:lang w:val="en-US"/>
              </w:rPr>
              <w:t>Agnostic</w:t>
            </w:r>
          </w:p>
        </w:tc>
        <w:tc>
          <w:tcPr>
            <w:tcW w:w="3892" w:type="dxa"/>
          </w:tcPr>
          <w:p w14:paraId="78DE4074" w14:textId="08CCD127" w:rsidR="00223965" w:rsidRPr="00022BE9" w:rsidRDefault="00223965" w:rsidP="00223965">
            <w:pPr>
              <w:rPr>
                <w:rFonts w:cstheme="minorHAnsi"/>
                <w:lang w:val="en-US"/>
              </w:rPr>
            </w:pPr>
            <w:r w:rsidRPr="00022BE9">
              <w:rPr>
                <w:rFonts w:cstheme="minorHAnsi"/>
                <w:lang w:val="en-US"/>
              </w:rPr>
              <w:t>Enterprise Change Request Tickets and CRB meetings</w:t>
            </w:r>
          </w:p>
        </w:tc>
      </w:tr>
      <w:tr w:rsidR="00582706" w:rsidRPr="00582706" w14:paraId="29FC5D14" w14:textId="015B9B4E" w:rsidTr="00EE1648">
        <w:tc>
          <w:tcPr>
            <w:tcW w:w="2460" w:type="dxa"/>
          </w:tcPr>
          <w:p w14:paraId="1FCB1C31" w14:textId="3F38A335" w:rsidR="00223965" w:rsidRPr="00022BE9" w:rsidRDefault="00223965" w:rsidP="00223965">
            <w:pPr>
              <w:rPr>
                <w:rFonts w:cstheme="minorHAnsi"/>
              </w:rPr>
            </w:pPr>
            <w:r w:rsidRPr="00022BE9">
              <w:rPr>
                <w:rFonts w:cstheme="minorHAnsi"/>
              </w:rPr>
              <w:t>Business Analyst</w:t>
            </w:r>
          </w:p>
        </w:tc>
        <w:tc>
          <w:tcPr>
            <w:tcW w:w="1368" w:type="dxa"/>
            <w:vAlign w:val="center"/>
          </w:tcPr>
          <w:p w14:paraId="4E053F12" w14:textId="097BD56A" w:rsidR="00223965" w:rsidRPr="00022BE9" w:rsidRDefault="00223965" w:rsidP="00223965">
            <w:pPr>
              <w:jc w:val="center"/>
              <w:rPr>
                <w:rFonts w:cstheme="minorHAnsi"/>
                <w:lang w:val="en-US"/>
              </w:rPr>
            </w:pPr>
            <w:r w:rsidRPr="00022BE9">
              <w:rPr>
                <w:rFonts w:cstheme="minorHAnsi"/>
                <w:lang w:val="en-US"/>
              </w:rPr>
              <w:t>High</w:t>
            </w:r>
          </w:p>
        </w:tc>
        <w:tc>
          <w:tcPr>
            <w:tcW w:w="1067" w:type="dxa"/>
            <w:vAlign w:val="center"/>
          </w:tcPr>
          <w:p w14:paraId="3A516304" w14:textId="4D00A39B" w:rsidR="00223965" w:rsidRPr="00022BE9" w:rsidRDefault="00223965" w:rsidP="00223965">
            <w:pPr>
              <w:jc w:val="center"/>
              <w:rPr>
                <w:rFonts w:cstheme="minorHAnsi"/>
                <w:lang w:val="en-US"/>
              </w:rPr>
            </w:pPr>
            <w:r w:rsidRPr="00022BE9">
              <w:rPr>
                <w:rFonts w:cstheme="minorHAnsi"/>
                <w:lang w:val="en-US"/>
              </w:rPr>
              <w:t>Medium</w:t>
            </w:r>
          </w:p>
        </w:tc>
        <w:tc>
          <w:tcPr>
            <w:tcW w:w="1136" w:type="dxa"/>
            <w:vAlign w:val="center"/>
          </w:tcPr>
          <w:p w14:paraId="5F50633F" w14:textId="4C435711" w:rsidR="00223965" w:rsidRPr="00022BE9" w:rsidRDefault="00223965" w:rsidP="00223965">
            <w:pPr>
              <w:jc w:val="center"/>
              <w:rPr>
                <w:rFonts w:cstheme="minorHAnsi"/>
                <w:lang w:val="en-US"/>
              </w:rPr>
            </w:pPr>
            <w:r w:rsidRPr="00022BE9">
              <w:rPr>
                <w:rFonts w:cstheme="minorHAnsi"/>
                <w:lang w:val="en-US"/>
              </w:rPr>
              <w:t>Yes</w:t>
            </w:r>
          </w:p>
        </w:tc>
        <w:tc>
          <w:tcPr>
            <w:tcW w:w="3892" w:type="dxa"/>
          </w:tcPr>
          <w:p w14:paraId="3261A7E0" w14:textId="1EC27C1D" w:rsidR="00223965" w:rsidRPr="00022BE9" w:rsidRDefault="00223965" w:rsidP="00223965">
            <w:pPr>
              <w:rPr>
                <w:rFonts w:cstheme="minorHAnsi"/>
                <w:lang w:val="en-US"/>
              </w:rPr>
            </w:pPr>
            <w:r w:rsidRPr="00022BE9">
              <w:rPr>
                <w:rFonts w:cstheme="minorHAnsi"/>
                <w:lang w:val="en-US"/>
              </w:rPr>
              <w:t>Daily Project progress report</w:t>
            </w:r>
          </w:p>
        </w:tc>
      </w:tr>
      <w:tr w:rsidR="00582706" w:rsidRPr="00582706" w14:paraId="7F862C19" w14:textId="6771FA1D" w:rsidTr="00EE1648">
        <w:tc>
          <w:tcPr>
            <w:tcW w:w="2460" w:type="dxa"/>
          </w:tcPr>
          <w:p w14:paraId="0585F6D9" w14:textId="6FD70696" w:rsidR="00223965" w:rsidRPr="00022BE9" w:rsidRDefault="00223965" w:rsidP="00223965">
            <w:pPr>
              <w:rPr>
                <w:rFonts w:cstheme="minorHAnsi"/>
              </w:rPr>
            </w:pPr>
            <w:r w:rsidRPr="00022BE9">
              <w:rPr>
                <w:rFonts w:cstheme="minorHAnsi"/>
              </w:rPr>
              <w:lastRenderedPageBreak/>
              <w:t>Business Systems Analyst</w:t>
            </w:r>
          </w:p>
        </w:tc>
        <w:tc>
          <w:tcPr>
            <w:tcW w:w="1368" w:type="dxa"/>
          </w:tcPr>
          <w:p w14:paraId="7F5B8DC3" w14:textId="391FFDA0" w:rsidR="00223965" w:rsidRPr="00022BE9" w:rsidRDefault="00223965" w:rsidP="00223965">
            <w:pPr>
              <w:jc w:val="center"/>
              <w:rPr>
                <w:rFonts w:cstheme="minorHAnsi"/>
                <w:lang w:val="en-US"/>
              </w:rPr>
            </w:pPr>
            <w:r w:rsidRPr="00022BE9">
              <w:rPr>
                <w:rFonts w:cstheme="minorHAnsi"/>
                <w:lang w:val="en-US"/>
              </w:rPr>
              <w:t>High</w:t>
            </w:r>
          </w:p>
        </w:tc>
        <w:tc>
          <w:tcPr>
            <w:tcW w:w="1067" w:type="dxa"/>
            <w:vAlign w:val="center"/>
          </w:tcPr>
          <w:p w14:paraId="765A751C" w14:textId="1B96825C" w:rsidR="00223965" w:rsidRPr="00022BE9" w:rsidRDefault="00223965" w:rsidP="00223965">
            <w:pPr>
              <w:jc w:val="center"/>
              <w:rPr>
                <w:rFonts w:cstheme="minorHAnsi"/>
                <w:lang w:val="en-US"/>
              </w:rPr>
            </w:pPr>
            <w:r w:rsidRPr="00022BE9">
              <w:rPr>
                <w:rFonts w:cstheme="minorHAnsi"/>
                <w:lang w:val="en-US"/>
              </w:rPr>
              <w:t>Medium</w:t>
            </w:r>
          </w:p>
        </w:tc>
        <w:tc>
          <w:tcPr>
            <w:tcW w:w="1136" w:type="dxa"/>
          </w:tcPr>
          <w:p w14:paraId="074BBC5F" w14:textId="06FC0C6B" w:rsidR="00223965" w:rsidRPr="00022BE9" w:rsidRDefault="00223965" w:rsidP="00223965">
            <w:pPr>
              <w:jc w:val="center"/>
              <w:rPr>
                <w:rFonts w:cstheme="minorHAnsi"/>
                <w:lang w:val="en-US"/>
              </w:rPr>
            </w:pPr>
            <w:r w:rsidRPr="00022BE9">
              <w:rPr>
                <w:rFonts w:cstheme="minorHAnsi"/>
                <w:lang w:val="en-US"/>
              </w:rPr>
              <w:t>Yes</w:t>
            </w:r>
          </w:p>
        </w:tc>
        <w:tc>
          <w:tcPr>
            <w:tcW w:w="3892" w:type="dxa"/>
          </w:tcPr>
          <w:p w14:paraId="1A9529A7" w14:textId="73C22337" w:rsidR="00223965" w:rsidRPr="00022BE9" w:rsidRDefault="00223965" w:rsidP="00223965">
            <w:pPr>
              <w:rPr>
                <w:rFonts w:cstheme="minorHAnsi"/>
                <w:lang w:val="en-US"/>
              </w:rPr>
            </w:pPr>
            <w:r w:rsidRPr="00022BE9">
              <w:rPr>
                <w:rFonts w:cstheme="minorHAnsi"/>
                <w:lang w:val="en-US"/>
              </w:rPr>
              <w:t>Daily Project progress report</w:t>
            </w:r>
          </w:p>
        </w:tc>
      </w:tr>
      <w:tr w:rsidR="00582706" w:rsidRPr="00582706" w14:paraId="42BD220A" w14:textId="676BB83E" w:rsidTr="00EE1648">
        <w:tc>
          <w:tcPr>
            <w:tcW w:w="2460" w:type="dxa"/>
          </w:tcPr>
          <w:p w14:paraId="0204BD1B" w14:textId="3CCEADB3" w:rsidR="00223965" w:rsidRPr="00022BE9" w:rsidRDefault="00223965" w:rsidP="00223965">
            <w:pPr>
              <w:rPr>
                <w:rFonts w:cstheme="minorHAnsi"/>
              </w:rPr>
            </w:pPr>
            <w:r w:rsidRPr="00022BE9">
              <w:rPr>
                <w:rFonts w:cstheme="minorHAnsi"/>
              </w:rPr>
              <w:t>Developer</w:t>
            </w:r>
          </w:p>
        </w:tc>
        <w:tc>
          <w:tcPr>
            <w:tcW w:w="1368" w:type="dxa"/>
          </w:tcPr>
          <w:p w14:paraId="0AD76597" w14:textId="1B51A537" w:rsidR="00223965" w:rsidRPr="00022BE9" w:rsidRDefault="00223965" w:rsidP="00223965">
            <w:pPr>
              <w:jc w:val="center"/>
              <w:rPr>
                <w:rFonts w:cstheme="minorHAnsi"/>
                <w:lang w:val="en-US"/>
              </w:rPr>
            </w:pPr>
            <w:r w:rsidRPr="00022BE9">
              <w:rPr>
                <w:rFonts w:cstheme="minorHAnsi"/>
                <w:lang w:val="en-US"/>
              </w:rPr>
              <w:t>High</w:t>
            </w:r>
          </w:p>
        </w:tc>
        <w:tc>
          <w:tcPr>
            <w:tcW w:w="1067" w:type="dxa"/>
            <w:vAlign w:val="center"/>
          </w:tcPr>
          <w:p w14:paraId="04610EDA" w14:textId="02A8BC37" w:rsidR="00223965" w:rsidRPr="00022BE9" w:rsidRDefault="00223965" w:rsidP="00223965">
            <w:pPr>
              <w:jc w:val="center"/>
              <w:rPr>
                <w:rFonts w:cstheme="minorHAnsi"/>
                <w:lang w:val="en-US"/>
              </w:rPr>
            </w:pPr>
            <w:r w:rsidRPr="00022BE9">
              <w:rPr>
                <w:rFonts w:cstheme="minorHAnsi"/>
                <w:lang w:val="en-US"/>
              </w:rPr>
              <w:t>Low</w:t>
            </w:r>
          </w:p>
        </w:tc>
        <w:tc>
          <w:tcPr>
            <w:tcW w:w="1136" w:type="dxa"/>
          </w:tcPr>
          <w:p w14:paraId="1A83861F" w14:textId="0E7509D0" w:rsidR="00223965" w:rsidRPr="00022BE9" w:rsidRDefault="00223965" w:rsidP="00223965">
            <w:pPr>
              <w:jc w:val="center"/>
              <w:rPr>
                <w:rFonts w:cstheme="minorHAnsi"/>
                <w:lang w:val="en-US"/>
              </w:rPr>
            </w:pPr>
            <w:r w:rsidRPr="00022BE9">
              <w:rPr>
                <w:rFonts w:cstheme="minorHAnsi"/>
                <w:lang w:val="en-US"/>
              </w:rPr>
              <w:t>Yes</w:t>
            </w:r>
          </w:p>
        </w:tc>
        <w:tc>
          <w:tcPr>
            <w:tcW w:w="3892" w:type="dxa"/>
          </w:tcPr>
          <w:p w14:paraId="2A8814CA" w14:textId="79CDDEC7" w:rsidR="00223965" w:rsidRPr="00022BE9" w:rsidRDefault="00223965" w:rsidP="00223965">
            <w:pPr>
              <w:rPr>
                <w:rFonts w:cstheme="minorHAnsi"/>
                <w:lang w:val="en-US"/>
              </w:rPr>
            </w:pPr>
            <w:r w:rsidRPr="00022BE9">
              <w:rPr>
                <w:rFonts w:cstheme="minorHAnsi"/>
                <w:lang w:val="en-US"/>
              </w:rPr>
              <w:t>Daily Project progress report</w:t>
            </w:r>
          </w:p>
        </w:tc>
      </w:tr>
      <w:tr w:rsidR="00582706" w:rsidRPr="00582706" w14:paraId="626B4D65" w14:textId="4192634C" w:rsidTr="00EE1648">
        <w:tc>
          <w:tcPr>
            <w:tcW w:w="2460" w:type="dxa"/>
          </w:tcPr>
          <w:p w14:paraId="324FFCB8" w14:textId="4243BD4A" w:rsidR="00223965" w:rsidRPr="00022BE9" w:rsidRDefault="00223965" w:rsidP="00223965">
            <w:pPr>
              <w:rPr>
                <w:rFonts w:cstheme="minorHAnsi"/>
              </w:rPr>
            </w:pPr>
            <w:r w:rsidRPr="00022BE9">
              <w:rPr>
                <w:rFonts w:cstheme="minorHAnsi"/>
              </w:rPr>
              <w:t>Tester</w:t>
            </w:r>
          </w:p>
        </w:tc>
        <w:tc>
          <w:tcPr>
            <w:tcW w:w="1368" w:type="dxa"/>
          </w:tcPr>
          <w:p w14:paraId="419EF815" w14:textId="263BEA67" w:rsidR="00223965" w:rsidRPr="00022BE9" w:rsidRDefault="00223965" w:rsidP="00223965">
            <w:pPr>
              <w:jc w:val="center"/>
              <w:rPr>
                <w:rFonts w:cstheme="minorHAnsi"/>
                <w:lang w:val="en-US"/>
              </w:rPr>
            </w:pPr>
            <w:r w:rsidRPr="00022BE9">
              <w:rPr>
                <w:rFonts w:cstheme="minorHAnsi"/>
                <w:lang w:val="en-US"/>
              </w:rPr>
              <w:t>High</w:t>
            </w:r>
          </w:p>
        </w:tc>
        <w:tc>
          <w:tcPr>
            <w:tcW w:w="1067" w:type="dxa"/>
          </w:tcPr>
          <w:p w14:paraId="0AA02449" w14:textId="66650639" w:rsidR="00223965" w:rsidRPr="00022BE9" w:rsidRDefault="00223965" w:rsidP="00223965">
            <w:pPr>
              <w:jc w:val="center"/>
              <w:rPr>
                <w:rFonts w:cstheme="minorHAnsi"/>
                <w:lang w:val="en-US"/>
              </w:rPr>
            </w:pPr>
            <w:r w:rsidRPr="00022BE9">
              <w:rPr>
                <w:rFonts w:cstheme="minorHAnsi"/>
                <w:lang w:val="en-US"/>
              </w:rPr>
              <w:t>Low</w:t>
            </w:r>
          </w:p>
        </w:tc>
        <w:tc>
          <w:tcPr>
            <w:tcW w:w="1136" w:type="dxa"/>
          </w:tcPr>
          <w:p w14:paraId="3C9CB227" w14:textId="3B063918" w:rsidR="00223965" w:rsidRPr="00022BE9" w:rsidRDefault="00223965" w:rsidP="00223965">
            <w:pPr>
              <w:jc w:val="center"/>
              <w:rPr>
                <w:rFonts w:cstheme="minorHAnsi"/>
                <w:lang w:val="en-US"/>
              </w:rPr>
            </w:pPr>
            <w:r w:rsidRPr="00022BE9">
              <w:rPr>
                <w:rFonts w:cstheme="minorHAnsi"/>
                <w:lang w:val="en-US"/>
              </w:rPr>
              <w:t>Yes</w:t>
            </w:r>
          </w:p>
        </w:tc>
        <w:tc>
          <w:tcPr>
            <w:tcW w:w="3892" w:type="dxa"/>
          </w:tcPr>
          <w:p w14:paraId="27F83340" w14:textId="69E8646A" w:rsidR="00223965" w:rsidRPr="00022BE9" w:rsidRDefault="00223965" w:rsidP="00223965">
            <w:pPr>
              <w:rPr>
                <w:rFonts w:cstheme="minorHAnsi"/>
                <w:lang w:val="en-US"/>
              </w:rPr>
            </w:pPr>
            <w:r w:rsidRPr="00022BE9">
              <w:rPr>
                <w:rFonts w:cstheme="minorHAnsi"/>
                <w:lang w:val="en-US"/>
              </w:rPr>
              <w:t>Daily Project progress report</w:t>
            </w:r>
          </w:p>
        </w:tc>
      </w:tr>
      <w:tr w:rsidR="00582706" w:rsidRPr="00582706" w14:paraId="1AC7EF0F" w14:textId="77D2F384" w:rsidTr="00EE1648">
        <w:tc>
          <w:tcPr>
            <w:tcW w:w="2460" w:type="dxa"/>
          </w:tcPr>
          <w:p w14:paraId="075C2E4B" w14:textId="05C660FA" w:rsidR="00223965" w:rsidRPr="00022BE9" w:rsidRDefault="00223965" w:rsidP="00223965">
            <w:pPr>
              <w:rPr>
                <w:rFonts w:cstheme="minorHAnsi"/>
              </w:rPr>
            </w:pPr>
            <w:r w:rsidRPr="00022BE9">
              <w:rPr>
                <w:rFonts w:cstheme="minorHAnsi"/>
              </w:rPr>
              <w:t>Information Analyst</w:t>
            </w:r>
          </w:p>
        </w:tc>
        <w:tc>
          <w:tcPr>
            <w:tcW w:w="1368" w:type="dxa"/>
          </w:tcPr>
          <w:p w14:paraId="76689EA0" w14:textId="639C2677" w:rsidR="00223965" w:rsidRPr="00022BE9" w:rsidRDefault="00223965" w:rsidP="00223965">
            <w:pPr>
              <w:jc w:val="center"/>
              <w:rPr>
                <w:rFonts w:cstheme="minorHAnsi"/>
                <w:lang w:val="en-US"/>
              </w:rPr>
            </w:pPr>
            <w:r w:rsidRPr="00022BE9">
              <w:rPr>
                <w:rFonts w:cstheme="minorHAnsi"/>
                <w:lang w:val="en-US"/>
              </w:rPr>
              <w:t>High</w:t>
            </w:r>
          </w:p>
        </w:tc>
        <w:tc>
          <w:tcPr>
            <w:tcW w:w="1067" w:type="dxa"/>
          </w:tcPr>
          <w:p w14:paraId="269A66D9" w14:textId="4CAC9F95" w:rsidR="00223965" w:rsidRPr="00022BE9" w:rsidRDefault="00223965" w:rsidP="00223965">
            <w:pPr>
              <w:jc w:val="center"/>
              <w:rPr>
                <w:rFonts w:cstheme="minorHAnsi"/>
                <w:lang w:val="en-US"/>
              </w:rPr>
            </w:pPr>
            <w:r w:rsidRPr="00022BE9">
              <w:rPr>
                <w:rFonts w:cstheme="minorHAnsi"/>
                <w:lang w:val="en-US"/>
              </w:rPr>
              <w:t>Low</w:t>
            </w:r>
          </w:p>
        </w:tc>
        <w:tc>
          <w:tcPr>
            <w:tcW w:w="1136" w:type="dxa"/>
          </w:tcPr>
          <w:p w14:paraId="0C685D17" w14:textId="78C920F6" w:rsidR="00223965" w:rsidRPr="00022BE9" w:rsidRDefault="00223965" w:rsidP="00223965">
            <w:pPr>
              <w:jc w:val="center"/>
              <w:rPr>
                <w:rFonts w:cstheme="minorHAnsi"/>
                <w:lang w:val="en-US"/>
              </w:rPr>
            </w:pPr>
            <w:r w:rsidRPr="00022BE9">
              <w:rPr>
                <w:rFonts w:cstheme="minorHAnsi"/>
                <w:lang w:val="en-US"/>
              </w:rPr>
              <w:t>Yes</w:t>
            </w:r>
          </w:p>
        </w:tc>
        <w:tc>
          <w:tcPr>
            <w:tcW w:w="3892" w:type="dxa"/>
          </w:tcPr>
          <w:p w14:paraId="72D503EA" w14:textId="1361148C" w:rsidR="00223965" w:rsidRPr="00022BE9" w:rsidRDefault="00223965" w:rsidP="00223965">
            <w:pPr>
              <w:rPr>
                <w:rFonts w:cstheme="minorHAnsi"/>
                <w:lang w:val="en-US"/>
              </w:rPr>
            </w:pPr>
            <w:r w:rsidRPr="00022BE9">
              <w:rPr>
                <w:rFonts w:cstheme="minorHAnsi"/>
                <w:lang w:val="en-US"/>
              </w:rPr>
              <w:t>Daily Project progress report</w:t>
            </w:r>
          </w:p>
        </w:tc>
      </w:tr>
      <w:tr w:rsidR="00582706" w:rsidRPr="00582706" w14:paraId="44DAC5CC" w14:textId="710416AD" w:rsidTr="00EE1648">
        <w:tc>
          <w:tcPr>
            <w:tcW w:w="2460" w:type="dxa"/>
          </w:tcPr>
          <w:p w14:paraId="6B6B5662" w14:textId="2682FB9D" w:rsidR="00223965" w:rsidRPr="00022BE9" w:rsidRDefault="00223965" w:rsidP="00223965">
            <w:pPr>
              <w:rPr>
                <w:rFonts w:cstheme="minorHAnsi"/>
              </w:rPr>
            </w:pPr>
            <w:r w:rsidRPr="00022BE9">
              <w:rPr>
                <w:rFonts w:cstheme="minorHAnsi"/>
              </w:rPr>
              <w:t>Actuary</w:t>
            </w:r>
          </w:p>
        </w:tc>
        <w:tc>
          <w:tcPr>
            <w:tcW w:w="1368" w:type="dxa"/>
          </w:tcPr>
          <w:p w14:paraId="0FDDDA53" w14:textId="787C9425" w:rsidR="00223965" w:rsidRPr="00022BE9" w:rsidRDefault="00223965" w:rsidP="00223965">
            <w:pPr>
              <w:jc w:val="center"/>
              <w:rPr>
                <w:rFonts w:cstheme="minorHAnsi"/>
                <w:lang w:val="en-US"/>
              </w:rPr>
            </w:pPr>
            <w:r w:rsidRPr="00022BE9">
              <w:rPr>
                <w:rFonts w:cstheme="minorHAnsi"/>
                <w:lang w:val="en-US"/>
              </w:rPr>
              <w:t>High</w:t>
            </w:r>
          </w:p>
        </w:tc>
        <w:tc>
          <w:tcPr>
            <w:tcW w:w="1067" w:type="dxa"/>
          </w:tcPr>
          <w:p w14:paraId="4D0D6B35" w14:textId="15730008" w:rsidR="00223965" w:rsidRPr="00022BE9" w:rsidRDefault="00223965" w:rsidP="00223965">
            <w:pPr>
              <w:jc w:val="center"/>
              <w:rPr>
                <w:rFonts w:cstheme="minorHAnsi"/>
                <w:lang w:val="en-US"/>
              </w:rPr>
            </w:pPr>
            <w:r w:rsidRPr="00022BE9">
              <w:rPr>
                <w:rFonts w:cstheme="minorHAnsi"/>
                <w:lang w:val="en-US"/>
              </w:rPr>
              <w:t>Low</w:t>
            </w:r>
          </w:p>
        </w:tc>
        <w:tc>
          <w:tcPr>
            <w:tcW w:w="1136" w:type="dxa"/>
            <w:vAlign w:val="center"/>
          </w:tcPr>
          <w:p w14:paraId="16D6ADEB" w14:textId="6F0DF7EE" w:rsidR="00223965" w:rsidRPr="00022BE9" w:rsidRDefault="00223965" w:rsidP="00223965">
            <w:pPr>
              <w:jc w:val="center"/>
              <w:rPr>
                <w:rFonts w:cstheme="minorHAnsi"/>
                <w:lang w:val="en-US"/>
              </w:rPr>
            </w:pPr>
            <w:r w:rsidRPr="00022BE9">
              <w:rPr>
                <w:rFonts w:cstheme="minorHAnsi"/>
                <w:lang w:val="en-US"/>
              </w:rPr>
              <w:t>Agnostic</w:t>
            </w:r>
          </w:p>
        </w:tc>
        <w:tc>
          <w:tcPr>
            <w:tcW w:w="3892" w:type="dxa"/>
          </w:tcPr>
          <w:p w14:paraId="44E6CFA0" w14:textId="0E5DF0C4" w:rsidR="00223965" w:rsidRPr="00022BE9" w:rsidRDefault="00223965" w:rsidP="00223965">
            <w:pPr>
              <w:rPr>
                <w:rFonts w:cstheme="minorHAnsi"/>
                <w:lang w:val="en-US"/>
              </w:rPr>
            </w:pPr>
            <w:r w:rsidRPr="00022BE9">
              <w:rPr>
                <w:rFonts w:cstheme="minorHAnsi"/>
                <w:lang w:val="en-US"/>
              </w:rPr>
              <w:t>Daily Project progress report</w:t>
            </w:r>
          </w:p>
        </w:tc>
      </w:tr>
      <w:tr w:rsidR="00582706" w:rsidRPr="00582706" w14:paraId="2872FA36" w14:textId="65B812CD" w:rsidTr="00EE1648">
        <w:tc>
          <w:tcPr>
            <w:tcW w:w="2460" w:type="dxa"/>
          </w:tcPr>
          <w:p w14:paraId="72B28C6E" w14:textId="454DCDE7" w:rsidR="00223965" w:rsidRPr="00022BE9" w:rsidRDefault="00223965" w:rsidP="00223965">
            <w:pPr>
              <w:rPr>
                <w:rFonts w:cstheme="minorHAnsi"/>
              </w:rPr>
            </w:pPr>
            <w:r w:rsidRPr="00022BE9">
              <w:rPr>
                <w:rFonts w:cstheme="minorHAnsi"/>
              </w:rPr>
              <w:t>Senior Counsel and Privacy Officer</w:t>
            </w:r>
          </w:p>
        </w:tc>
        <w:tc>
          <w:tcPr>
            <w:tcW w:w="1368" w:type="dxa"/>
          </w:tcPr>
          <w:p w14:paraId="46C252FE" w14:textId="5E4C4561" w:rsidR="00223965" w:rsidRPr="00022BE9" w:rsidRDefault="00223965" w:rsidP="00223965">
            <w:pPr>
              <w:jc w:val="center"/>
              <w:rPr>
                <w:rFonts w:cstheme="minorHAnsi"/>
                <w:lang w:val="en-US"/>
              </w:rPr>
            </w:pPr>
            <w:r w:rsidRPr="00022BE9">
              <w:rPr>
                <w:rFonts w:cstheme="minorHAnsi"/>
                <w:lang w:val="en-US"/>
              </w:rPr>
              <w:t>High</w:t>
            </w:r>
          </w:p>
        </w:tc>
        <w:tc>
          <w:tcPr>
            <w:tcW w:w="1067" w:type="dxa"/>
            <w:vAlign w:val="center"/>
          </w:tcPr>
          <w:p w14:paraId="27F6BE01" w14:textId="7813B64C" w:rsidR="00223965" w:rsidRPr="00022BE9" w:rsidRDefault="00223965" w:rsidP="00223965">
            <w:pPr>
              <w:jc w:val="center"/>
              <w:rPr>
                <w:rFonts w:cstheme="minorHAnsi"/>
                <w:lang w:val="en-US"/>
              </w:rPr>
            </w:pPr>
            <w:r w:rsidRPr="00022BE9">
              <w:rPr>
                <w:rFonts w:cstheme="minorHAnsi"/>
                <w:lang w:val="en-US"/>
              </w:rPr>
              <w:t>Medium</w:t>
            </w:r>
          </w:p>
        </w:tc>
        <w:tc>
          <w:tcPr>
            <w:tcW w:w="1136" w:type="dxa"/>
            <w:vAlign w:val="center"/>
          </w:tcPr>
          <w:p w14:paraId="3FE3FD23" w14:textId="172484F9" w:rsidR="00223965" w:rsidRPr="00022BE9" w:rsidRDefault="00223965" w:rsidP="00223965">
            <w:pPr>
              <w:jc w:val="center"/>
              <w:rPr>
                <w:rFonts w:cstheme="minorHAnsi"/>
                <w:lang w:val="en-US"/>
              </w:rPr>
            </w:pPr>
            <w:r w:rsidRPr="00022BE9">
              <w:rPr>
                <w:rFonts w:cstheme="minorHAnsi"/>
                <w:lang w:val="en-US"/>
              </w:rPr>
              <w:t>Agnostic</w:t>
            </w:r>
          </w:p>
        </w:tc>
        <w:tc>
          <w:tcPr>
            <w:tcW w:w="3892" w:type="dxa"/>
          </w:tcPr>
          <w:p w14:paraId="61B62EF8" w14:textId="44EA41A1" w:rsidR="00223965" w:rsidRPr="00022BE9" w:rsidRDefault="00223965" w:rsidP="00223965">
            <w:pPr>
              <w:rPr>
                <w:rFonts w:cstheme="minorHAnsi"/>
                <w:lang w:val="en-US"/>
              </w:rPr>
            </w:pPr>
            <w:r w:rsidRPr="00022BE9">
              <w:rPr>
                <w:rFonts w:cstheme="minorHAnsi"/>
                <w:lang w:val="en-US"/>
              </w:rPr>
              <w:t>Daily Project progress report</w:t>
            </w:r>
          </w:p>
        </w:tc>
      </w:tr>
      <w:tr w:rsidR="00582706" w:rsidRPr="00582706" w14:paraId="2A6CA3E2" w14:textId="2534BA89" w:rsidTr="00EE1648">
        <w:tc>
          <w:tcPr>
            <w:tcW w:w="2460" w:type="dxa"/>
          </w:tcPr>
          <w:p w14:paraId="691CE191" w14:textId="24D7CC53" w:rsidR="00223965" w:rsidRPr="00022BE9" w:rsidRDefault="00223965" w:rsidP="00223965">
            <w:pPr>
              <w:rPr>
                <w:rFonts w:cstheme="minorHAnsi"/>
              </w:rPr>
            </w:pPr>
            <w:r w:rsidRPr="00022BE9">
              <w:rPr>
                <w:rFonts w:cstheme="minorHAnsi"/>
              </w:rPr>
              <w:t>Research Analyst</w:t>
            </w:r>
          </w:p>
        </w:tc>
        <w:tc>
          <w:tcPr>
            <w:tcW w:w="1368" w:type="dxa"/>
          </w:tcPr>
          <w:p w14:paraId="14066F57" w14:textId="57FDFB25" w:rsidR="00223965" w:rsidRPr="00022BE9" w:rsidRDefault="00223965" w:rsidP="00223965">
            <w:pPr>
              <w:jc w:val="center"/>
              <w:rPr>
                <w:rFonts w:cstheme="minorHAnsi"/>
                <w:lang w:val="en-US"/>
              </w:rPr>
            </w:pPr>
            <w:r w:rsidRPr="00022BE9">
              <w:rPr>
                <w:rFonts w:cstheme="minorHAnsi"/>
                <w:lang w:val="en-US"/>
              </w:rPr>
              <w:t>High</w:t>
            </w:r>
          </w:p>
        </w:tc>
        <w:tc>
          <w:tcPr>
            <w:tcW w:w="1067" w:type="dxa"/>
            <w:vAlign w:val="center"/>
          </w:tcPr>
          <w:p w14:paraId="55EA1327" w14:textId="42139CC4" w:rsidR="00223965" w:rsidRPr="00022BE9" w:rsidRDefault="00223965" w:rsidP="00223965">
            <w:pPr>
              <w:jc w:val="center"/>
              <w:rPr>
                <w:rFonts w:cstheme="minorHAnsi"/>
                <w:lang w:val="en-US"/>
              </w:rPr>
            </w:pPr>
            <w:r w:rsidRPr="00022BE9">
              <w:rPr>
                <w:rFonts w:cstheme="minorHAnsi"/>
                <w:lang w:val="en-US"/>
              </w:rPr>
              <w:t>Medium</w:t>
            </w:r>
          </w:p>
        </w:tc>
        <w:tc>
          <w:tcPr>
            <w:tcW w:w="1136" w:type="dxa"/>
            <w:vAlign w:val="center"/>
          </w:tcPr>
          <w:p w14:paraId="0FEDA200" w14:textId="57027600" w:rsidR="00223965" w:rsidRPr="00022BE9" w:rsidRDefault="00223965" w:rsidP="00223965">
            <w:pPr>
              <w:jc w:val="center"/>
              <w:rPr>
                <w:rFonts w:cstheme="minorHAnsi"/>
                <w:lang w:val="en-US"/>
              </w:rPr>
            </w:pPr>
            <w:r w:rsidRPr="00022BE9">
              <w:rPr>
                <w:rFonts w:cstheme="minorHAnsi"/>
                <w:lang w:val="en-US"/>
              </w:rPr>
              <w:t>Yes</w:t>
            </w:r>
          </w:p>
        </w:tc>
        <w:tc>
          <w:tcPr>
            <w:tcW w:w="3892" w:type="dxa"/>
          </w:tcPr>
          <w:p w14:paraId="72E4D675" w14:textId="69E4A0B1" w:rsidR="00223965" w:rsidRPr="00022BE9" w:rsidRDefault="00223965" w:rsidP="00223965">
            <w:pPr>
              <w:rPr>
                <w:rFonts w:cstheme="minorHAnsi"/>
                <w:lang w:val="en-US"/>
              </w:rPr>
            </w:pPr>
            <w:r w:rsidRPr="00022BE9">
              <w:rPr>
                <w:rFonts w:cstheme="minorHAnsi"/>
                <w:lang w:val="en-US"/>
              </w:rPr>
              <w:t>Daily Project progress report</w:t>
            </w:r>
          </w:p>
        </w:tc>
      </w:tr>
    </w:tbl>
    <w:p w14:paraId="0BB7D978" w14:textId="77777777" w:rsidR="007B41FF" w:rsidRPr="00582706" w:rsidRDefault="007B41FF">
      <w:pPr>
        <w:rPr>
          <w:lang w:val="en-US"/>
        </w:rPr>
      </w:pPr>
    </w:p>
    <w:p w14:paraId="6BCD3C2B" w14:textId="6A256D63" w:rsidR="008C05BA" w:rsidRPr="00020370" w:rsidRDefault="002B4DAB" w:rsidP="00020370">
      <w:pPr>
        <w:tabs>
          <w:tab w:val="left" w:pos="1351"/>
        </w:tabs>
        <w:ind w:left="567"/>
        <w:rPr>
          <w:b/>
          <w:bCs/>
          <w:sz w:val="24"/>
          <w:szCs w:val="24"/>
        </w:rPr>
      </w:pPr>
      <w:r w:rsidRPr="00020370">
        <w:rPr>
          <w:b/>
          <w:bCs/>
          <w:sz w:val="24"/>
          <w:szCs w:val="24"/>
        </w:rPr>
        <w:t>3</w:t>
      </w:r>
      <w:r w:rsidR="008C05BA" w:rsidRPr="00020370">
        <w:rPr>
          <w:b/>
          <w:bCs/>
          <w:sz w:val="24"/>
          <w:szCs w:val="24"/>
        </w:rPr>
        <w:t xml:space="preserve">) </w:t>
      </w:r>
      <w:r w:rsidRPr="00020370">
        <w:rPr>
          <w:b/>
          <w:bCs/>
          <w:sz w:val="24"/>
          <w:szCs w:val="24"/>
        </w:rPr>
        <w:t>Process for stakeholder updates and communications of resource requirements and risks</w:t>
      </w:r>
      <w:r w:rsidR="00020370">
        <w:rPr>
          <w:b/>
          <w:bCs/>
          <w:sz w:val="24"/>
          <w:szCs w:val="24"/>
        </w:rPr>
        <w:t>.</w:t>
      </w:r>
    </w:p>
    <w:p w14:paraId="77936C44" w14:textId="6D7D098D" w:rsidR="0026605B" w:rsidRPr="00020370" w:rsidRDefault="00D94B09" w:rsidP="00B27F72">
      <w:pPr>
        <w:pStyle w:val="ListParagraph"/>
        <w:numPr>
          <w:ilvl w:val="1"/>
          <w:numId w:val="47"/>
        </w:numPr>
        <w:ind w:left="1134"/>
      </w:pPr>
      <w:r>
        <w:t xml:space="preserve">In a </w:t>
      </w:r>
      <w:r w:rsidR="00223965" w:rsidRPr="00020370">
        <w:t>project is a balanced matrix</w:t>
      </w:r>
      <w:r w:rsidR="00B27F72">
        <w:t>-</w:t>
      </w:r>
      <w:r w:rsidR="00223965" w:rsidRPr="00020370">
        <w:t>based organization (assumption #</w:t>
      </w:r>
      <w:r w:rsidR="001F7FBC">
        <w:t>1</w:t>
      </w:r>
      <w:r w:rsidR="00223965" w:rsidRPr="00020370">
        <w:t xml:space="preserve">) it is important to communicate and get the buy in from all the different groups engaged for project delivery like Information Technology Services, </w:t>
      </w:r>
      <w:proofErr w:type="gramStart"/>
      <w:r w:rsidR="00223965" w:rsidRPr="00020370">
        <w:t>Information</w:t>
      </w:r>
      <w:proofErr w:type="gramEnd"/>
      <w:r w:rsidR="00223965" w:rsidRPr="00020370">
        <w:t xml:space="preserve"> and Insights etc. </w:t>
      </w:r>
    </w:p>
    <w:p w14:paraId="0D7E033E" w14:textId="72EA685E" w:rsidR="002B3C9B" w:rsidRPr="00020370" w:rsidRDefault="002B3C9B" w:rsidP="00B27F72">
      <w:pPr>
        <w:pStyle w:val="ListParagraph"/>
        <w:numPr>
          <w:ilvl w:val="1"/>
          <w:numId w:val="47"/>
        </w:numPr>
        <w:ind w:left="1134"/>
      </w:pPr>
      <w:r w:rsidRPr="00020370">
        <w:t xml:space="preserve">Once the impact assessment for the Change request is completed all the groups engaged will be informed of the resource requirement and the associated risk. This activity will be done by Project Manager over a 1:1 meeting. </w:t>
      </w:r>
    </w:p>
    <w:p w14:paraId="2E6CA0E7" w14:textId="7350F588" w:rsidR="002B3C9B" w:rsidRPr="00020370" w:rsidRDefault="002B3C9B" w:rsidP="00B27F72">
      <w:pPr>
        <w:pStyle w:val="ListParagraph"/>
        <w:numPr>
          <w:ilvl w:val="1"/>
          <w:numId w:val="47"/>
        </w:numPr>
        <w:ind w:left="1134"/>
      </w:pPr>
      <w:r w:rsidRPr="00020370">
        <w:t xml:space="preserve">All the groups are requested to confirm the availability of the resource </w:t>
      </w:r>
      <w:r w:rsidR="002106EF" w:rsidRPr="00020370">
        <w:t>(both</w:t>
      </w:r>
      <w:r w:rsidRPr="00020370">
        <w:t xml:space="preserve"> additional and </w:t>
      </w:r>
      <w:r w:rsidR="001F7FBC">
        <w:t>c</w:t>
      </w:r>
      <w:r w:rsidRPr="00020370">
        <w:t xml:space="preserve">ontinuity of existing </w:t>
      </w:r>
      <w:r w:rsidR="002106EF" w:rsidRPr="00020370">
        <w:t>resource)</w:t>
      </w:r>
      <w:r w:rsidRPr="00020370">
        <w:t xml:space="preserve"> with in time frame of 1 week of Project Manager communicating the requirements. </w:t>
      </w:r>
    </w:p>
    <w:p w14:paraId="2FEAD1E7" w14:textId="03E8683B" w:rsidR="002B3C9B" w:rsidRPr="00020370" w:rsidRDefault="002B3C9B" w:rsidP="00B27F72">
      <w:pPr>
        <w:pStyle w:val="ListParagraph"/>
        <w:numPr>
          <w:ilvl w:val="1"/>
          <w:numId w:val="47"/>
        </w:numPr>
        <w:ind w:left="1134"/>
      </w:pPr>
      <w:r w:rsidRPr="00020370">
        <w:t>If the Groups fail to confirm the resource availability or the associated risk</w:t>
      </w:r>
      <w:r w:rsidR="001F7FBC">
        <w:t>,</w:t>
      </w:r>
      <w:r w:rsidRPr="00020370">
        <w:t xml:space="preserve"> Project Manager to involve Project Owner and Project Lead to work directly with the Group Heads to secure the resources. </w:t>
      </w:r>
    </w:p>
    <w:p w14:paraId="410D80E8" w14:textId="23A42125" w:rsidR="002B3C9B" w:rsidRPr="00020370" w:rsidRDefault="002B3C9B" w:rsidP="00B27F72">
      <w:pPr>
        <w:pStyle w:val="ListParagraph"/>
        <w:numPr>
          <w:ilvl w:val="1"/>
          <w:numId w:val="47"/>
        </w:numPr>
        <w:ind w:left="1134"/>
      </w:pPr>
      <w:r w:rsidRPr="00020370">
        <w:t xml:space="preserve">Once assurance of resource commitment is received from all the groups </w:t>
      </w:r>
      <w:r w:rsidR="008F46A2" w:rsidRPr="00020370">
        <w:t xml:space="preserve">PM to present the Change Request to the Change Control Board for approval. </w:t>
      </w:r>
    </w:p>
    <w:p w14:paraId="0C1544FD" w14:textId="3D777E97" w:rsidR="00A1278B" w:rsidRPr="00020370" w:rsidRDefault="008F46A2" w:rsidP="00B27F72">
      <w:pPr>
        <w:pStyle w:val="ListParagraph"/>
        <w:numPr>
          <w:ilvl w:val="1"/>
          <w:numId w:val="47"/>
        </w:numPr>
        <w:ind w:left="1134"/>
      </w:pPr>
      <w:r w:rsidRPr="00020370">
        <w:t xml:space="preserve">PM to communicate the outcome of the Change Control Board to all the groups currently engaged in project delivery. </w:t>
      </w:r>
    </w:p>
    <w:p w14:paraId="4C9A803B" w14:textId="77777777" w:rsidR="000C4F5B" w:rsidRPr="00582706" w:rsidRDefault="000C4F5B">
      <w:pPr>
        <w:rPr>
          <w:lang w:val="en-US"/>
        </w:rPr>
      </w:pPr>
    </w:p>
    <w:p w14:paraId="62E4D0AC" w14:textId="7DBC0884" w:rsidR="000C4F5B" w:rsidRPr="00582706" w:rsidRDefault="00B27F72" w:rsidP="005E52C6">
      <w:r>
        <w:rPr>
          <w:b/>
          <w:bCs/>
          <w:sz w:val="24"/>
          <w:szCs w:val="24"/>
        </w:rPr>
        <w:t xml:space="preserve">            </w:t>
      </w:r>
    </w:p>
    <w:sectPr w:rsidR="000C4F5B" w:rsidRPr="00582706" w:rsidSect="0023417E">
      <w:pgSz w:w="11906" w:h="16838"/>
      <w:pgMar w:top="709" w:right="1274" w:bottom="127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5F47"/>
    <w:multiLevelType w:val="hybridMultilevel"/>
    <w:tmpl w:val="072EE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E21E9"/>
    <w:multiLevelType w:val="hybridMultilevel"/>
    <w:tmpl w:val="6296B2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AD74A9"/>
    <w:multiLevelType w:val="hybridMultilevel"/>
    <w:tmpl w:val="C966C4E0"/>
    <w:lvl w:ilvl="0" w:tplc="AAE46B8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C326A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2A30BC"/>
    <w:multiLevelType w:val="hybridMultilevel"/>
    <w:tmpl w:val="948C2A70"/>
    <w:lvl w:ilvl="0" w:tplc="F1980DAA">
      <w:start w:val="1"/>
      <w:numFmt w:val="lowerRoman"/>
      <w:lvlText w:val="%1."/>
      <w:lvlJc w:val="right"/>
      <w:pPr>
        <w:ind w:left="1440" w:hanging="360"/>
      </w:pPr>
      <w:rPr>
        <w:rFonts w:hint="default"/>
        <w:caps w:val="0"/>
        <w:strike w:val="0"/>
        <w:dstrike w:val="0"/>
        <w:vanish w:val="0"/>
        <w:vertAlign w:val="baseline"/>
      </w:rPr>
    </w:lvl>
    <w:lvl w:ilvl="1" w:tplc="40090017">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7E0C2B"/>
    <w:multiLevelType w:val="hybridMultilevel"/>
    <w:tmpl w:val="0BA070C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0A4F10"/>
    <w:multiLevelType w:val="hybridMultilevel"/>
    <w:tmpl w:val="E2C05A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531EDD"/>
    <w:multiLevelType w:val="hybridMultilevel"/>
    <w:tmpl w:val="789A3C0C"/>
    <w:lvl w:ilvl="0" w:tplc="2B20F236">
      <w:start w:val="1"/>
      <w:numFmt w:val="decimal"/>
      <w:lvlText w:val="%1."/>
      <w:lvlJc w:val="left"/>
      <w:pPr>
        <w:ind w:left="1351" w:hanging="720"/>
      </w:pPr>
      <w:rPr>
        <w:rFonts w:ascii="Calibri" w:eastAsia="Calibri" w:hAnsi="Calibri" w:cs="Calibri" w:hint="default"/>
        <w:color w:val="4D4D4E"/>
        <w:w w:val="100"/>
        <w:sz w:val="22"/>
        <w:szCs w:val="22"/>
        <w:lang w:val="en-US" w:eastAsia="en-US" w:bidi="ar-SA"/>
      </w:rPr>
    </w:lvl>
    <w:lvl w:ilvl="1" w:tplc="A126A6E0">
      <w:numFmt w:val="bullet"/>
      <w:lvlText w:val="•"/>
      <w:lvlJc w:val="left"/>
      <w:pPr>
        <w:ind w:left="2236" w:hanging="720"/>
      </w:pPr>
      <w:rPr>
        <w:lang w:val="en-US" w:eastAsia="en-US" w:bidi="ar-SA"/>
      </w:rPr>
    </w:lvl>
    <w:lvl w:ilvl="2" w:tplc="714E2C68">
      <w:numFmt w:val="bullet"/>
      <w:lvlText w:val="•"/>
      <w:lvlJc w:val="left"/>
      <w:pPr>
        <w:ind w:left="3112" w:hanging="720"/>
      </w:pPr>
      <w:rPr>
        <w:lang w:val="en-US" w:eastAsia="en-US" w:bidi="ar-SA"/>
      </w:rPr>
    </w:lvl>
    <w:lvl w:ilvl="3" w:tplc="1CD47360">
      <w:numFmt w:val="bullet"/>
      <w:lvlText w:val="•"/>
      <w:lvlJc w:val="left"/>
      <w:pPr>
        <w:ind w:left="3988" w:hanging="720"/>
      </w:pPr>
      <w:rPr>
        <w:lang w:val="en-US" w:eastAsia="en-US" w:bidi="ar-SA"/>
      </w:rPr>
    </w:lvl>
    <w:lvl w:ilvl="4" w:tplc="AEA0D1E0">
      <w:numFmt w:val="bullet"/>
      <w:lvlText w:val="•"/>
      <w:lvlJc w:val="left"/>
      <w:pPr>
        <w:ind w:left="4864" w:hanging="720"/>
      </w:pPr>
      <w:rPr>
        <w:lang w:val="en-US" w:eastAsia="en-US" w:bidi="ar-SA"/>
      </w:rPr>
    </w:lvl>
    <w:lvl w:ilvl="5" w:tplc="122C92D2">
      <w:numFmt w:val="bullet"/>
      <w:lvlText w:val="•"/>
      <w:lvlJc w:val="left"/>
      <w:pPr>
        <w:ind w:left="5740" w:hanging="720"/>
      </w:pPr>
      <w:rPr>
        <w:lang w:val="en-US" w:eastAsia="en-US" w:bidi="ar-SA"/>
      </w:rPr>
    </w:lvl>
    <w:lvl w:ilvl="6" w:tplc="F61E94C2">
      <w:numFmt w:val="bullet"/>
      <w:lvlText w:val="•"/>
      <w:lvlJc w:val="left"/>
      <w:pPr>
        <w:ind w:left="6616" w:hanging="720"/>
      </w:pPr>
      <w:rPr>
        <w:lang w:val="en-US" w:eastAsia="en-US" w:bidi="ar-SA"/>
      </w:rPr>
    </w:lvl>
    <w:lvl w:ilvl="7" w:tplc="4492F520">
      <w:numFmt w:val="bullet"/>
      <w:lvlText w:val="•"/>
      <w:lvlJc w:val="left"/>
      <w:pPr>
        <w:ind w:left="7492" w:hanging="720"/>
      </w:pPr>
      <w:rPr>
        <w:lang w:val="en-US" w:eastAsia="en-US" w:bidi="ar-SA"/>
      </w:rPr>
    </w:lvl>
    <w:lvl w:ilvl="8" w:tplc="5F8CD2B8">
      <w:numFmt w:val="bullet"/>
      <w:lvlText w:val="•"/>
      <w:lvlJc w:val="left"/>
      <w:pPr>
        <w:ind w:left="8368" w:hanging="720"/>
      </w:pPr>
      <w:rPr>
        <w:lang w:val="en-US" w:eastAsia="en-US" w:bidi="ar-SA"/>
      </w:rPr>
    </w:lvl>
  </w:abstractNum>
  <w:abstractNum w:abstractNumId="8" w15:restartNumberingAfterBreak="0">
    <w:nsid w:val="12F44DA9"/>
    <w:multiLevelType w:val="hybridMultilevel"/>
    <w:tmpl w:val="3F02BC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6B2636"/>
    <w:multiLevelType w:val="hybridMultilevel"/>
    <w:tmpl w:val="1F542F50"/>
    <w:lvl w:ilvl="0" w:tplc="40090011">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37A6855"/>
    <w:multiLevelType w:val="hybridMultilevel"/>
    <w:tmpl w:val="C846D14A"/>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1" w15:restartNumberingAfterBreak="0">
    <w:nsid w:val="16515202"/>
    <w:multiLevelType w:val="hybridMultilevel"/>
    <w:tmpl w:val="BCDE337E"/>
    <w:lvl w:ilvl="0" w:tplc="40090015">
      <w:start w:val="1"/>
      <w:numFmt w:val="upp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2" w15:restartNumberingAfterBreak="0">
    <w:nsid w:val="1E2E0E25"/>
    <w:multiLevelType w:val="hybridMultilevel"/>
    <w:tmpl w:val="928A36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462244"/>
    <w:multiLevelType w:val="hybridMultilevel"/>
    <w:tmpl w:val="1F542F5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8F6DEC"/>
    <w:multiLevelType w:val="hybridMultilevel"/>
    <w:tmpl w:val="DA1ABCE8"/>
    <w:lvl w:ilvl="0" w:tplc="40090017">
      <w:start w:val="1"/>
      <w:numFmt w:val="lowerLetter"/>
      <w:lvlText w:val="%1)"/>
      <w:lvlJc w:val="left"/>
      <w:pPr>
        <w:ind w:left="720" w:hanging="360"/>
      </w:pPr>
    </w:lvl>
    <w:lvl w:ilvl="1" w:tplc="8834B92C">
      <w:numFmt w:val="bullet"/>
      <w:lvlText w:val="•"/>
      <w:lvlJc w:val="left"/>
      <w:pPr>
        <w:ind w:left="2430" w:hanging="1350"/>
      </w:pPr>
      <w:rPr>
        <w:rFonts w:ascii="Calibri" w:eastAsiaTheme="minorHAnsi" w:hAnsi="Calibri" w:cstheme="minorBidi"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791A25"/>
    <w:multiLevelType w:val="hybridMultilevel"/>
    <w:tmpl w:val="51D24CF2"/>
    <w:lvl w:ilvl="0" w:tplc="AAE46B8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0A60BCE"/>
    <w:multiLevelType w:val="hybridMultilevel"/>
    <w:tmpl w:val="8318AA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F926C9"/>
    <w:multiLevelType w:val="multilevel"/>
    <w:tmpl w:val="EFD45400"/>
    <w:lvl w:ilvl="0">
      <w:start w:val="1"/>
      <w:numFmt w:val="decimal"/>
      <w:lvlText w:val="%1)"/>
      <w:lvlJc w:val="left"/>
      <w:pPr>
        <w:ind w:left="360" w:hanging="360"/>
      </w:pPr>
    </w:lvl>
    <w:lvl w:ilvl="1">
      <w:start w:val="1"/>
      <w:numFmt w:val="lowerRoman"/>
      <w:lvlText w:val="%2)"/>
      <w:lvlJc w:val="left"/>
      <w:pPr>
        <w:ind w:left="720" w:hanging="360"/>
      </w:pPr>
      <w:rPr>
        <w:rFonts w:hint="default"/>
        <w:b/>
        <w:bCs/>
        <w:caps w:val="0"/>
        <w:sz w:val="22"/>
        <w:szCs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A40640"/>
    <w:multiLevelType w:val="hybridMultilevel"/>
    <w:tmpl w:val="D6D8D8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2E4AEA"/>
    <w:multiLevelType w:val="hybridMultilevel"/>
    <w:tmpl w:val="C966C4E0"/>
    <w:lvl w:ilvl="0" w:tplc="AAE46B8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705E14"/>
    <w:multiLevelType w:val="hybridMultilevel"/>
    <w:tmpl w:val="DB26CB6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89B5CD1"/>
    <w:multiLevelType w:val="hybridMultilevel"/>
    <w:tmpl w:val="20B04994"/>
    <w:lvl w:ilvl="0" w:tplc="40090015">
      <w:start w:val="1"/>
      <w:numFmt w:val="upp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2" w15:restartNumberingAfterBreak="0">
    <w:nsid w:val="39203D01"/>
    <w:multiLevelType w:val="hybridMultilevel"/>
    <w:tmpl w:val="E35CC576"/>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E57617D"/>
    <w:multiLevelType w:val="hybridMultilevel"/>
    <w:tmpl w:val="A53A19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5A391F"/>
    <w:multiLevelType w:val="hybridMultilevel"/>
    <w:tmpl w:val="2C46CB36"/>
    <w:lvl w:ilvl="0" w:tplc="EE3AE73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A07E50"/>
    <w:multiLevelType w:val="hybridMultilevel"/>
    <w:tmpl w:val="3C4218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D01AF9"/>
    <w:multiLevelType w:val="hybridMultilevel"/>
    <w:tmpl w:val="F9A023B6"/>
    <w:lvl w:ilvl="0" w:tplc="4009001B">
      <w:start w:val="1"/>
      <w:numFmt w:val="low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29C12CE"/>
    <w:multiLevelType w:val="hybridMultilevel"/>
    <w:tmpl w:val="324E367C"/>
    <w:lvl w:ilvl="0" w:tplc="40090015">
      <w:start w:val="1"/>
      <w:numFmt w:val="upperLetter"/>
      <w:lvlText w:val="%1."/>
      <w:lvlJc w:val="left"/>
      <w:pPr>
        <w:ind w:left="1571" w:hanging="360"/>
      </w:pPr>
    </w:lvl>
    <w:lvl w:ilvl="1" w:tplc="40090019">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8" w15:restartNumberingAfterBreak="0">
    <w:nsid w:val="43A433F4"/>
    <w:multiLevelType w:val="hybridMultilevel"/>
    <w:tmpl w:val="A29E1640"/>
    <w:lvl w:ilvl="0" w:tplc="4D2854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23722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BF12DEA"/>
    <w:multiLevelType w:val="hybridMultilevel"/>
    <w:tmpl w:val="3B6AC24A"/>
    <w:lvl w:ilvl="0" w:tplc="40090017">
      <w:start w:val="1"/>
      <w:numFmt w:val="lowerLetter"/>
      <w:lvlText w:val="%1)"/>
      <w:lvlJc w:val="left"/>
      <w:pPr>
        <w:ind w:left="2916" w:hanging="360"/>
      </w:pPr>
    </w:lvl>
    <w:lvl w:ilvl="1" w:tplc="40090019">
      <w:start w:val="1"/>
      <w:numFmt w:val="lowerLetter"/>
      <w:lvlText w:val="%2."/>
      <w:lvlJc w:val="left"/>
      <w:pPr>
        <w:ind w:left="3636" w:hanging="360"/>
      </w:pPr>
    </w:lvl>
    <w:lvl w:ilvl="2" w:tplc="4009001B" w:tentative="1">
      <w:start w:val="1"/>
      <w:numFmt w:val="lowerRoman"/>
      <w:lvlText w:val="%3."/>
      <w:lvlJc w:val="right"/>
      <w:pPr>
        <w:ind w:left="4356" w:hanging="180"/>
      </w:pPr>
    </w:lvl>
    <w:lvl w:ilvl="3" w:tplc="4009000F" w:tentative="1">
      <w:start w:val="1"/>
      <w:numFmt w:val="decimal"/>
      <w:lvlText w:val="%4."/>
      <w:lvlJc w:val="left"/>
      <w:pPr>
        <w:ind w:left="5076" w:hanging="360"/>
      </w:pPr>
    </w:lvl>
    <w:lvl w:ilvl="4" w:tplc="40090019" w:tentative="1">
      <w:start w:val="1"/>
      <w:numFmt w:val="lowerLetter"/>
      <w:lvlText w:val="%5."/>
      <w:lvlJc w:val="left"/>
      <w:pPr>
        <w:ind w:left="5796" w:hanging="360"/>
      </w:pPr>
    </w:lvl>
    <w:lvl w:ilvl="5" w:tplc="4009001B" w:tentative="1">
      <w:start w:val="1"/>
      <w:numFmt w:val="lowerRoman"/>
      <w:lvlText w:val="%6."/>
      <w:lvlJc w:val="right"/>
      <w:pPr>
        <w:ind w:left="6516" w:hanging="180"/>
      </w:pPr>
    </w:lvl>
    <w:lvl w:ilvl="6" w:tplc="4009000F" w:tentative="1">
      <w:start w:val="1"/>
      <w:numFmt w:val="decimal"/>
      <w:lvlText w:val="%7."/>
      <w:lvlJc w:val="left"/>
      <w:pPr>
        <w:ind w:left="7236" w:hanging="360"/>
      </w:pPr>
    </w:lvl>
    <w:lvl w:ilvl="7" w:tplc="40090019" w:tentative="1">
      <w:start w:val="1"/>
      <w:numFmt w:val="lowerLetter"/>
      <w:lvlText w:val="%8."/>
      <w:lvlJc w:val="left"/>
      <w:pPr>
        <w:ind w:left="7956" w:hanging="360"/>
      </w:pPr>
    </w:lvl>
    <w:lvl w:ilvl="8" w:tplc="4009001B" w:tentative="1">
      <w:start w:val="1"/>
      <w:numFmt w:val="lowerRoman"/>
      <w:lvlText w:val="%9."/>
      <w:lvlJc w:val="right"/>
      <w:pPr>
        <w:ind w:left="8676" w:hanging="180"/>
      </w:pPr>
    </w:lvl>
  </w:abstractNum>
  <w:abstractNum w:abstractNumId="31" w15:restartNumberingAfterBreak="0">
    <w:nsid w:val="4CE93D77"/>
    <w:multiLevelType w:val="hybridMultilevel"/>
    <w:tmpl w:val="D35CECA4"/>
    <w:lvl w:ilvl="0" w:tplc="40090015">
      <w:start w:val="1"/>
      <w:numFmt w:val="upp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50C31061"/>
    <w:multiLevelType w:val="hybridMultilevel"/>
    <w:tmpl w:val="7B1A05E0"/>
    <w:lvl w:ilvl="0" w:tplc="4F500434">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3C56864"/>
    <w:multiLevelType w:val="hybridMultilevel"/>
    <w:tmpl w:val="30825B80"/>
    <w:lvl w:ilvl="0" w:tplc="8D3A4D2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CC377A"/>
    <w:multiLevelType w:val="hybridMultilevel"/>
    <w:tmpl w:val="E8D4D460"/>
    <w:lvl w:ilvl="0" w:tplc="40090011">
      <w:start w:val="1"/>
      <w:numFmt w:val="decimal"/>
      <w:lvlText w:val="%1)"/>
      <w:lvlJc w:val="left"/>
      <w:pPr>
        <w:ind w:left="1440" w:hanging="360"/>
      </w:pPr>
      <w:rPr>
        <w:rFonts w:hint="default"/>
        <w:caps w:val="0"/>
        <w:strike w:val="0"/>
        <w:dstrike w:val="0"/>
        <w:vanish w:val="0"/>
        <w:vertAlign w:val="baseline"/>
      </w:rPr>
    </w:lvl>
    <w:lvl w:ilvl="1" w:tplc="40090017">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56024F0B"/>
    <w:multiLevelType w:val="hybridMultilevel"/>
    <w:tmpl w:val="62BC613C"/>
    <w:lvl w:ilvl="0" w:tplc="40090015">
      <w:start w:val="1"/>
      <w:numFmt w:val="upperLetter"/>
      <w:lvlText w:val="%1."/>
      <w:lvlJc w:val="left"/>
      <w:pPr>
        <w:ind w:left="1080" w:hanging="360"/>
      </w:pPr>
    </w:lvl>
    <w:lvl w:ilvl="1" w:tplc="40090017">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573838A9"/>
    <w:multiLevelType w:val="hybridMultilevel"/>
    <w:tmpl w:val="CE02CCC2"/>
    <w:lvl w:ilvl="0" w:tplc="45C277A6">
      <w:start w:val="2"/>
      <w:numFmt w:val="decimal"/>
      <w:lvlText w:val="%1)"/>
      <w:lvlJc w:val="left"/>
      <w:pPr>
        <w:ind w:left="420" w:hanging="360"/>
      </w:pPr>
      <w:rPr>
        <w:rFonts w:hint="default"/>
        <w:b/>
        <w:bCs/>
        <w:sz w:val="22"/>
        <w:szCs w:val="1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B564EF1"/>
    <w:multiLevelType w:val="hybridMultilevel"/>
    <w:tmpl w:val="C846D14A"/>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8" w15:restartNumberingAfterBreak="0">
    <w:nsid w:val="5FCD0307"/>
    <w:multiLevelType w:val="hybridMultilevel"/>
    <w:tmpl w:val="825EBE6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625478D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2E77D78"/>
    <w:multiLevelType w:val="hybridMultilevel"/>
    <w:tmpl w:val="A11E9DCA"/>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1" w15:restartNumberingAfterBreak="0">
    <w:nsid w:val="68F120A6"/>
    <w:multiLevelType w:val="hybridMultilevel"/>
    <w:tmpl w:val="17464B0A"/>
    <w:lvl w:ilvl="0" w:tplc="40090015">
      <w:start w:val="1"/>
      <w:numFmt w:val="upperLetter"/>
      <w:lvlText w:val="%1."/>
      <w:lvlJc w:val="left"/>
      <w:pPr>
        <w:ind w:left="720" w:hanging="360"/>
      </w:pPr>
    </w:lvl>
    <w:lvl w:ilvl="1" w:tplc="40090011">
      <w:start w:val="1"/>
      <w:numFmt w:val="decimal"/>
      <w:lvlText w:val="%2)"/>
      <w:lvlJc w:val="left"/>
      <w:pPr>
        <w:ind w:left="1440" w:hanging="360"/>
      </w:pPr>
    </w:lvl>
    <w:lvl w:ilvl="2" w:tplc="40090017">
      <w:start w:val="1"/>
      <w:numFmt w:val="lowerLetter"/>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135D5A"/>
    <w:multiLevelType w:val="hybridMultilevel"/>
    <w:tmpl w:val="C846D14A"/>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43" w15:restartNumberingAfterBreak="0">
    <w:nsid w:val="732A630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4955BE7"/>
    <w:multiLevelType w:val="hybridMultilevel"/>
    <w:tmpl w:val="0088CF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4E54CDA"/>
    <w:multiLevelType w:val="hybridMultilevel"/>
    <w:tmpl w:val="18B685CC"/>
    <w:lvl w:ilvl="0" w:tplc="5A9EDC54">
      <w:start w:val="1"/>
      <w:numFmt w:val="decimal"/>
      <w:lvlText w:val="%1)"/>
      <w:lvlJc w:val="left"/>
      <w:pPr>
        <w:ind w:left="420" w:hanging="360"/>
      </w:pPr>
      <w:rPr>
        <w:rFonts w:hint="default"/>
        <w:b/>
        <w:bCs/>
        <w:sz w:val="22"/>
        <w:szCs w:val="18"/>
      </w:rPr>
    </w:lvl>
    <w:lvl w:ilvl="1" w:tplc="40090019">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6" w15:restartNumberingAfterBreak="0">
    <w:nsid w:val="78C57D09"/>
    <w:multiLevelType w:val="hybridMultilevel"/>
    <w:tmpl w:val="AFA6F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DCE0D2A"/>
    <w:multiLevelType w:val="hybridMultilevel"/>
    <w:tmpl w:val="905A7238"/>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53323159">
    <w:abstractNumId w:val="7"/>
    <w:lvlOverride w:ilvl="0">
      <w:startOverride w:val="1"/>
    </w:lvlOverride>
    <w:lvlOverride w:ilvl="1"/>
    <w:lvlOverride w:ilvl="2"/>
    <w:lvlOverride w:ilvl="3"/>
    <w:lvlOverride w:ilvl="4"/>
    <w:lvlOverride w:ilvl="5"/>
    <w:lvlOverride w:ilvl="6"/>
    <w:lvlOverride w:ilvl="7"/>
    <w:lvlOverride w:ilvl="8"/>
  </w:num>
  <w:num w:numId="2" w16cid:durableId="62341604">
    <w:abstractNumId w:val="1"/>
  </w:num>
  <w:num w:numId="3" w16cid:durableId="1018312985">
    <w:abstractNumId w:val="17"/>
  </w:num>
  <w:num w:numId="4" w16cid:durableId="1694569363">
    <w:abstractNumId w:val="43"/>
  </w:num>
  <w:num w:numId="5" w16cid:durableId="1111362320">
    <w:abstractNumId w:val="3"/>
  </w:num>
  <w:num w:numId="6" w16cid:durableId="1219508817">
    <w:abstractNumId w:val="40"/>
  </w:num>
  <w:num w:numId="7" w16cid:durableId="1420441280">
    <w:abstractNumId w:val="18"/>
  </w:num>
  <w:num w:numId="8" w16cid:durableId="1092700517">
    <w:abstractNumId w:val="26"/>
  </w:num>
  <w:num w:numId="9" w16cid:durableId="1809394851">
    <w:abstractNumId w:val="8"/>
  </w:num>
  <w:num w:numId="10" w16cid:durableId="1620067199">
    <w:abstractNumId w:val="45"/>
  </w:num>
  <w:num w:numId="11" w16cid:durableId="704067106">
    <w:abstractNumId w:val="33"/>
  </w:num>
  <w:num w:numId="12" w16cid:durableId="70934546">
    <w:abstractNumId w:val="32"/>
  </w:num>
  <w:num w:numId="13" w16cid:durableId="547689260">
    <w:abstractNumId w:val="36"/>
  </w:num>
  <w:num w:numId="14" w16cid:durableId="632712911">
    <w:abstractNumId w:val="31"/>
  </w:num>
  <w:num w:numId="15" w16cid:durableId="920912698">
    <w:abstractNumId w:val="20"/>
  </w:num>
  <w:num w:numId="16" w16cid:durableId="342173451">
    <w:abstractNumId w:val="30"/>
  </w:num>
  <w:num w:numId="17" w16cid:durableId="1161390203">
    <w:abstractNumId w:val="4"/>
  </w:num>
  <w:num w:numId="18" w16cid:durableId="1993830931">
    <w:abstractNumId w:val="5"/>
  </w:num>
  <w:num w:numId="19" w16cid:durableId="1712457659">
    <w:abstractNumId w:val="13"/>
  </w:num>
  <w:num w:numId="20" w16cid:durableId="2122989475">
    <w:abstractNumId w:val="11"/>
  </w:num>
  <w:num w:numId="21" w16cid:durableId="1848665554">
    <w:abstractNumId w:val="21"/>
  </w:num>
  <w:num w:numId="22" w16cid:durableId="1812479914">
    <w:abstractNumId w:val="34"/>
  </w:num>
  <w:num w:numId="23" w16cid:durableId="1035930086">
    <w:abstractNumId w:val="38"/>
  </w:num>
  <w:num w:numId="24" w16cid:durableId="1024290236">
    <w:abstractNumId w:val="41"/>
  </w:num>
  <w:num w:numId="25" w16cid:durableId="603153749">
    <w:abstractNumId w:val="39"/>
  </w:num>
  <w:num w:numId="26" w16cid:durableId="1089809071">
    <w:abstractNumId w:val="9"/>
  </w:num>
  <w:num w:numId="27" w16cid:durableId="406536149">
    <w:abstractNumId w:val="12"/>
  </w:num>
  <w:num w:numId="28" w16cid:durableId="1417167974">
    <w:abstractNumId w:val="10"/>
  </w:num>
  <w:num w:numId="29" w16cid:durableId="1264000354">
    <w:abstractNumId w:val="42"/>
  </w:num>
  <w:num w:numId="30" w16cid:durableId="855079737">
    <w:abstractNumId w:val="37"/>
  </w:num>
  <w:num w:numId="31" w16cid:durableId="1573737220">
    <w:abstractNumId w:val="27"/>
  </w:num>
  <w:num w:numId="32" w16cid:durableId="1286690640">
    <w:abstractNumId w:val="0"/>
  </w:num>
  <w:num w:numId="33" w16cid:durableId="978069426">
    <w:abstractNumId w:val="44"/>
  </w:num>
  <w:num w:numId="34" w16cid:durableId="589050330">
    <w:abstractNumId w:val="46"/>
  </w:num>
  <w:num w:numId="35" w16cid:durableId="856117122">
    <w:abstractNumId w:val="16"/>
  </w:num>
  <w:num w:numId="36" w16cid:durableId="1608810438">
    <w:abstractNumId w:val="2"/>
  </w:num>
  <w:num w:numId="37" w16cid:durableId="1789854453">
    <w:abstractNumId w:val="14"/>
  </w:num>
  <w:num w:numId="38" w16cid:durableId="861557489">
    <w:abstractNumId w:val="22"/>
  </w:num>
  <w:num w:numId="39" w16cid:durableId="85348281">
    <w:abstractNumId w:val="23"/>
  </w:num>
  <w:num w:numId="40" w16cid:durableId="854733371">
    <w:abstractNumId w:val="15"/>
  </w:num>
  <w:num w:numId="41" w16cid:durableId="1542551750">
    <w:abstractNumId w:val="19"/>
  </w:num>
  <w:num w:numId="42" w16cid:durableId="1095514111">
    <w:abstractNumId w:val="28"/>
  </w:num>
  <w:num w:numId="43" w16cid:durableId="1642231476">
    <w:abstractNumId w:val="24"/>
  </w:num>
  <w:num w:numId="44" w16cid:durableId="614602906">
    <w:abstractNumId w:val="6"/>
  </w:num>
  <w:num w:numId="45" w16cid:durableId="1488479800">
    <w:abstractNumId w:val="25"/>
  </w:num>
  <w:num w:numId="46" w16cid:durableId="16588551">
    <w:abstractNumId w:val="29"/>
  </w:num>
  <w:num w:numId="47" w16cid:durableId="1249535811">
    <w:abstractNumId w:val="35"/>
  </w:num>
  <w:num w:numId="48" w16cid:durableId="12559025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849"/>
    <w:rsid w:val="00020370"/>
    <w:rsid w:val="00022BE9"/>
    <w:rsid w:val="0007171C"/>
    <w:rsid w:val="000A04A2"/>
    <w:rsid w:val="000C4B89"/>
    <w:rsid w:val="000C4F5B"/>
    <w:rsid w:val="000D3158"/>
    <w:rsid w:val="000F2C54"/>
    <w:rsid w:val="00114BD5"/>
    <w:rsid w:val="00156342"/>
    <w:rsid w:val="001778E5"/>
    <w:rsid w:val="001C03FB"/>
    <w:rsid w:val="001F7FBC"/>
    <w:rsid w:val="002106EF"/>
    <w:rsid w:val="00214582"/>
    <w:rsid w:val="00223965"/>
    <w:rsid w:val="0022772C"/>
    <w:rsid w:val="0023417E"/>
    <w:rsid w:val="002410C2"/>
    <w:rsid w:val="0026605B"/>
    <w:rsid w:val="002B3C9B"/>
    <w:rsid w:val="002B4DAB"/>
    <w:rsid w:val="002C1E58"/>
    <w:rsid w:val="002D1CC5"/>
    <w:rsid w:val="002D690B"/>
    <w:rsid w:val="003605FD"/>
    <w:rsid w:val="00394A39"/>
    <w:rsid w:val="003D44D5"/>
    <w:rsid w:val="003E1A9B"/>
    <w:rsid w:val="00417C13"/>
    <w:rsid w:val="00431E77"/>
    <w:rsid w:val="00447E3D"/>
    <w:rsid w:val="004B0345"/>
    <w:rsid w:val="004D617A"/>
    <w:rsid w:val="005005CA"/>
    <w:rsid w:val="00520F7D"/>
    <w:rsid w:val="0056578C"/>
    <w:rsid w:val="0056602D"/>
    <w:rsid w:val="00567468"/>
    <w:rsid w:val="00582706"/>
    <w:rsid w:val="005D2CF7"/>
    <w:rsid w:val="005E52C6"/>
    <w:rsid w:val="006261C6"/>
    <w:rsid w:val="006F1405"/>
    <w:rsid w:val="006F6A6F"/>
    <w:rsid w:val="00714267"/>
    <w:rsid w:val="007231B1"/>
    <w:rsid w:val="00726B60"/>
    <w:rsid w:val="00753D80"/>
    <w:rsid w:val="007843D7"/>
    <w:rsid w:val="007B41FF"/>
    <w:rsid w:val="007E4614"/>
    <w:rsid w:val="008C05BA"/>
    <w:rsid w:val="008F46A2"/>
    <w:rsid w:val="00927555"/>
    <w:rsid w:val="0097521F"/>
    <w:rsid w:val="00993074"/>
    <w:rsid w:val="009B3798"/>
    <w:rsid w:val="009B46AD"/>
    <w:rsid w:val="009C045D"/>
    <w:rsid w:val="009D60BA"/>
    <w:rsid w:val="009E2A54"/>
    <w:rsid w:val="00A1278B"/>
    <w:rsid w:val="00A169F9"/>
    <w:rsid w:val="00A51DFB"/>
    <w:rsid w:val="00AB26FF"/>
    <w:rsid w:val="00AB6130"/>
    <w:rsid w:val="00AB6294"/>
    <w:rsid w:val="00B27F72"/>
    <w:rsid w:val="00B33A60"/>
    <w:rsid w:val="00BC3413"/>
    <w:rsid w:val="00C24C55"/>
    <w:rsid w:val="00C417B0"/>
    <w:rsid w:val="00C44237"/>
    <w:rsid w:val="00C87C9B"/>
    <w:rsid w:val="00CB7D2E"/>
    <w:rsid w:val="00CD1B05"/>
    <w:rsid w:val="00CD6851"/>
    <w:rsid w:val="00D15167"/>
    <w:rsid w:val="00D154E0"/>
    <w:rsid w:val="00D37A6C"/>
    <w:rsid w:val="00D572FC"/>
    <w:rsid w:val="00D94B09"/>
    <w:rsid w:val="00DC0FCE"/>
    <w:rsid w:val="00E2674A"/>
    <w:rsid w:val="00EA50EF"/>
    <w:rsid w:val="00EE1648"/>
    <w:rsid w:val="00F37452"/>
    <w:rsid w:val="00FB5849"/>
    <w:rsid w:val="00FE7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85B7"/>
  <w15:chartTrackingRefBased/>
  <w15:docId w15:val="{4292F74D-09CE-4934-9337-1A828EFA5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2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8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849"/>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FB5849"/>
    <w:pPr>
      <w:widowControl w:val="0"/>
      <w:autoSpaceDE w:val="0"/>
      <w:autoSpaceDN w:val="0"/>
      <w:spacing w:after="0" w:line="240" w:lineRule="auto"/>
      <w:ind w:left="1351" w:hanging="720"/>
    </w:pPr>
    <w:rPr>
      <w:rFonts w:ascii="Calibri" w:eastAsia="Calibri" w:hAnsi="Calibri" w:cs="Calibri"/>
      <w:lang w:val="en-US"/>
    </w:rPr>
  </w:style>
  <w:style w:type="table" w:styleId="TableGrid">
    <w:name w:val="Table Grid"/>
    <w:basedOn w:val="TableNormal"/>
    <w:uiPriority w:val="39"/>
    <w:rsid w:val="006F1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2C1E58"/>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semiHidden/>
    <w:rsid w:val="002C1E58"/>
    <w:rPr>
      <w:rFonts w:ascii="Calibri" w:eastAsia="Calibri" w:hAnsi="Calibri" w:cs="Calibri"/>
      <w:lang w:val="en-US"/>
    </w:rPr>
  </w:style>
  <w:style w:type="paragraph" w:customStyle="1" w:styleId="TableParagraph">
    <w:name w:val="Table Paragraph"/>
    <w:basedOn w:val="Normal"/>
    <w:uiPriority w:val="1"/>
    <w:qFormat/>
    <w:rsid w:val="007E4614"/>
    <w:pPr>
      <w:widowControl w:val="0"/>
      <w:autoSpaceDE w:val="0"/>
      <w:autoSpaceDN w:val="0"/>
      <w:spacing w:after="0" w:line="240" w:lineRule="auto"/>
      <w:ind w:left="109"/>
    </w:pPr>
    <w:rPr>
      <w:rFonts w:ascii="Calibri" w:eastAsia="Calibri" w:hAnsi="Calibri" w:cs="Calibri"/>
      <w:lang w:val="en-US" w:bidi="en-US"/>
    </w:rPr>
  </w:style>
  <w:style w:type="character" w:customStyle="1" w:styleId="Heading2Char">
    <w:name w:val="Heading 2 Char"/>
    <w:basedOn w:val="DefaultParagraphFont"/>
    <w:link w:val="Heading2"/>
    <w:uiPriority w:val="9"/>
    <w:rsid w:val="005827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1140">
      <w:bodyDiv w:val="1"/>
      <w:marLeft w:val="0"/>
      <w:marRight w:val="0"/>
      <w:marTop w:val="0"/>
      <w:marBottom w:val="0"/>
      <w:divBdr>
        <w:top w:val="none" w:sz="0" w:space="0" w:color="auto"/>
        <w:left w:val="none" w:sz="0" w:space="0" w:color="auto"/>
        <w:bottom w:val="none" w:sz="0" w:space="0" w:color="auto"/>
        <w:right w:val="none" w:sz="0" w:space="0" w:color="auto"/>
      </w:divBdr>
    </w:div>
    <w:div w:id="299766481">
      <w:bodyDiv w:val="1"/>
      <w:marLeft w:val="0"/>
      <w:marRight w:val="0"/>
      <w:marTop w:val="0"/>
      <w:marBottom w:val="0"/>
      <w:divBdr>
        <w:top w:val="none" w:sz="0" w:space="0" w:color="auto"/>
        <w:left w:val="none" w:sz="0" w:space="0" w:color="auto"/>
        <w:bottom w:val="none" w:sz="0" w:space="0" w:color="auto"/>
        <w:right w:val="none" w:sz="0" w:space="0" w:color="auto"/>
      </w:divBdr>
    </w:div>
    <w:div w:id="1614551720">
      <w:bodyDiv w:val="1"/>
      <w:marLeft w:val="0"/>
      <w:marRight w:val="0"/>
      <w:marTop w:val="0"/>
      <w:marBottom w:val="0"/>
      <w:divBdr>
        <w:top w:val="none" w:sz="0" w:space="0" w:color="auto"/>
        <w:left w:val="none" w:sz="0" w:space="0" w:color="auto"/>
        <w:bottom w:val="none" w:sz="0" w:space="0" w:color="auto"/>
        <w:right w:val="none" w:sz="0" w:space="0" w:color="auto"/>
      </w:divBdr>
    </w:div>
    <w:div w:id="17995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26A327-452C-4391-A12D-3ABCEFE20927}" type="doc">
      <dgm:prSet loTypeId="urn:microsoft.com/office/officeart/2005/8/layout/process1" loCatId="process" qsTypeId="urn:microsoft.com/office/officeart/2005/8/quickstyle/3d1" qsCatId="3D" csTypeId="urn:microsoft.com/office/officeart/2005/8/colors/accent1_2" csCatId="accent1" phldr="1"/>
      <dgm:spPr/>
    </dgm:pt>
    <dgm:pt modelId="{E787ABD8-C577-4115-A524-BDFCB25888D5}">
      <dgm:prSet phldrT="[Text]" custT="1"/>
      <dgm:spPr>
        <a:solidFill>
          <a:schemeClr val="accent1">
            <a:lumMod val="40000"/>
            <a:lumOff val="60000"/>
          </a:schemeClr>
        </a:solidFill>
      </dgm:spPr>
      <dgm:t>
        <a:bodyPr/>
        <a:lstStyle/>
        <a:p>
          <a:r>
            <a:rPr lang="en-IN" sz="1100" b="1">
              <a:solidFill>
                <a:sysClr val="windowText" lastClr="000000"/>
              </a:solidFill>
            </a:rPr>
            <a:t>Gather AS-IS status</a:t>
          </a:r>
        </a:p>
      </dgm:t>
    </dgm:pt>
    <dgm:pt modelId="{B9B4FFCB-504B-4FC4-B5EA-52316E35218D}" type="parTrans" cxnId="{9626B891-2652-4C85-811C-204360D716B4}">
      <dgm:prSet/>
      <dgm:spPr/>
      <dgm:t>
        <a:bodyPr/>
        <a:lstStyle/>
        <a:p>
          <a:endParaRPr lang="en-IN" sz="1000"/>
        </a:p>
      </dgm:t>
    </dgm:pt>
    <dgm:pt modelId="{30597F16-CA56-47CD-BACB-36F634129BEE}" type="sibTrans" cxnId="{9626B891-2652-4C85-811C-204360D716B4}">
      <dgm:prSet custT="1"/>
      <dgm:spPr>
        <a:solidFill>
          <a:schemeClr val="accent6">
            <a:lumMod val="60000"/>
            <a:lumOff val="40000"/>
          </a:schemeClr>
        </a:solidFill>
      </dgm:spPr>
      <dgm:t>
        <a:bodyPr/>
        <a:lstStyle/>
        <a:p>
          <a:endParaRPr lang="en-IN" sz="1000"/>
        </a:p>
      </dgm:t>
    </dgm:pt>
    <dgm:pt modelId="{F59F3170-BB1D-4BD1-AAE6-5E70551AFC8E}">
      <dgm:prSet phldrT="[Text]" custT="1"/>
      <dgm:spPr>
        <a:solidFill>
          <a:schemeClr val="accent1">
            <a:lumMod val="40000"/>
            <a:lumOff val="60000"/>
          </a:schemeClr>
        </a:solidFill>
      </dgm:spPr>
      <dgm:t>
        <a:bodyPr/>
        <a:lstStyle/>
        <a:p>
          <a:r>
            <a:rPr lang="en-IN" sz="1100" b="1">
              <a:solidFill>
                <a:sysClr val="windowText" lastClr="000000"/>
              </a:solidFill>
            </a:rPr>
            <a:t>Identify New Scope</a:t>
          </a:r>
        </a:p>
      </dgm:t>
    </dgm:pt>
    <dgm:pt modelId="{41C17DA9-1882-4E8F-95B2-3942D14463CB}" type="parTrans" cxnId="{FDF2B6D9-0F27-4478-A46D-1A0C760AF88F}">
      <dgm:prSet/>
      <dgm:spPr/>
      <dgm:t>
        <a:bodyPr/>
        <a:lstStyle/>
        <a:p>
          <a:endParaRPr lang="en-IN" sz="1000"/>
        </a:p>
      </dgm:t>
    </dgm:pt>
    <dgm:pt modelId="{5BF387D3-7A86-440D-BC01-A638D4CE7D82}" type="sibTrans" cxnId="{FDF2B6D9-0F27-4478-A46D-1A0C760AF88F}">
      <dgm:prSet custT="1"/>
      <dgm:spPr>
        <a:solidFill>
          <a:schemeClr val="accent6">
            <a:lumMod val="60000"/>
            <a:lumOff val="40000"/>
          </a:schemeClr>
        </a:solidFill>
      </dgm:spPr>
      <dgm:t>
        <a:bodyPr/>
        <a:lstStyle/>
        <a:p>
          <a:endParaRPr lang="en-IN" sz="1000"/>
        </a:p>
      </dgm:t>
    </dgm:pt>
    <dgm:pt modelId="{D3F7FD5C-E741-438B-9C79-FD7B35622AAF}">
      <dgm:prSet phldrT="[Text]" custT="1"/>
      <dgm:spPr>
        <a:solidFill>
          <a:schemeClr val="accent1">
            <a:lumMod val="40000"/>
            <a:lumOff val="60000"/>
          </a:schemeClr>
        </a:solidFill>
      </dgm:spPr>
      <dgm:t>
        <a:bodyPr/>
        <a:lstStyle/>
        <a:p>
          <a:r>
            <a:rPr lang="en-IN" sz="1100" b="1">
              <a:solidFill>
                <a:sysClr val="windowText" lastClr="000000"/>
              </a:solidFill>
            </a:rPr>
            <a:t>Evaluate the impact</a:t>
          </a:r>
        </a:p>
      </dgm:t>
    </dgm:pt>
    <dgm:pt modelId="{402744DC-8902-4BC2-8F16-36672CD271D8}" type="parTrans" cxnId="{3EF699C4-B238-42A5-874B-ED69C8679733}">
      <dgm:prSet/>
      <dgm:spPr/>
      <dgm:t>
        <a:bodyPr/>
        <a:lstStyle/>
        <a:p>
          <a:endParaRPr lang="en-IN" sz="1000"/>
        </a:p>
      </dgm:t>
    </dgm:pt>
    <dgm:pt modelId="{DBAE51E0-9B62-4B9A-A0D0-1B4F0E4A0393}" type="sibTrans" cxnId="{3EF699C4-B238-42A5-874B-ED69C8679733}">
      <dgm:prSet/>
      <dgm:spPr/>
      <dgm:t>
        <a:bodyPr/>
        <a:lstStyle/>
        <a:p>
          <a:endParaRPr lang="en-IN" sz="1000"/>
        </a:p>
      </dgm:t>
    </dgm:pt>
    <dgm:pt modelId="{9E2B386B-CAE4-466C-8C49-FA4B6649EB04}" type="pres">
      <dgm:prSet presAssocID="{7026A327-452C-4391-A12D-3ABCEFE20927}" presName="Name0" presStyleCnt="0">
        <dgm:presLayoutVars>
          <dgm:dir/>
          <dgm:resizeHandles val="exact"/>
        </dgm:presLayoutVars>
      </dgm:prSet>
      <dgm:spPr/>
    </dgm:pt>
    <dgm:pt modelId="{C92CC0B6-70A4-442F-8031-236BC874D4DD}" type="pres">
      <dgm:prSet presAssocID="{E787ABD8-C577-4115-A524-BDFCB25888D5}" presName="node" presStyleLbl="node1" presStyleIdx="0" presStyleCnt="3">
        <dgm:presLayoutVars>
          <dgm:bulletEnabled val="1"/>
        </dgm:presLayoutVars>
      </dgm:prSet>
      <dgm:spPr/>
    </dgm:pt>
    <dgm:pt modelId="{2AE2F175-657A-4982-9FF5-0E463D68C3D6}" type="pres">
      <dgm:prSet presAssocID="{30597F16-CA56-47CD-BACB-36F634129BEE}" presName="sibTrans" presStyleLbl="sibTrans2D1" presStyleIdx="0" presStyleCnt="2"/>
      <dgm:spPr/>
    </dgm:pt>
    <dgm:pt modelId="{73BAE98A-3E81-4C0B-A9D8-56D6D50C4324}" type="pres">
      <dgm:prSet presAssocID="{30597F16-CA56-47CD-BACB-36F634129BEE}" presName="connectorText" presStyleLbl="sibTrans2D1" presStyleIdx="0" presStyleCnt="2"/>
      <dgm:spPr/>
    </dgm:pt>
    <dgm:pt modelId="{89202798-CDD2-40EA-9AC0-FC4C87C6266D}" type="pres">
      <dgm:prSet presAssocID="{F59F3170-BB1D-4BD1-AAE6-5E70551AFC8E}" presName="node" presStyleLbl="node1" presStyleIdx="1" presStyleCnt="3">
        <dgm:presLayoutVars>
          <dgm:bulletEnabled val="1"/>
        </dgm:presLayoutVars>
      </dgm:prSet>
      <dgm:spPr/>
    </dgm:pt>
    <dgm:pt modelId="{EC8B5B0C-5122-4AD8-8DC5-0ED66FDD79A8}" type="pres">
      <dgm:prSet presAssocID="{5BF387D3-7A86-440D-BC01-A638D4CE7D82}" presName="sibTrans" presStyleLbl="sibTrans2D1" presStyleIdx="1" presStyleCnt="2"/>
      <dgm:spPr/>
    </dgm:pt>
    <dgm:pt modelId="{A452FC21-0401-456D-9D3F-A7626F5D6248}" type="pres">
      <dgm:prSet presAssocID="{5BF387D3-7A86-440D-BC01-A638D4CE7D82}" presName="connectorText" presStyleLbl="sibTrans2D1" presStyleIdx="1" presStyleCnt="2"/>
      <dgm:spPr/>
    </dgm:pt>
    <dgm:pt modelId="{16F48098-11F4-4A70-9F03-8F8E4B2CCC84}" type="pres">
      <dgm:prSet presAssocID="{D3F7FD5C-E741-438B-9C79-FD7B35622AAF}" presName="node" presStyleLbl="node1" presStyleIdx="2" presStyleCnt="3">
        <dgm:presLayoutVars>
          <dgm:bulletEnabled val="1"/>
        </dgm:presLayoutVars>
      </dgm:prSet>
      <dgm:spPr/>
    </dgm:pt>
  </dgm:ptLst>
  <dgm:cxnLst>
    <dgm:cxn modelId="{DFC30545-708F-4569-8F4B-E3DBFD59D15C}" type="presOf" srcId="{5BF387D3-7A86-440D-BC01-A638D4CE7D82}" destId="{A452FC21-0401-456D-9D3F-A7626F5D6248}" srcOrd="1" destOrd="0" presId="urn:microsoft.com/office/officeart/2005/8/layout/process1"/>
    <dgm:cxn modelId="{74582D69-1082-42A8-BD5C-38C96B39E8AA}" type="presOf" srcId="{F59F3170-BB1D-4BD1-AAE6-5E70551AFC8E}" destId="{89202798-CDD2-40EA-9AC0-FC4C87C6266D}" srcOrd="0" destOrd="0" presId="urn:microsoft.com/office/officeart/2005/8/layout/process1"/>
    <dgm:cxn modelId="{EFB18369-FE8E-40B2-B4C1-4F55470B4506}" type="presOf" srcId="{5BF387D3-7A86-440D-BC01-A638D4CE7D82}" destId="{EC8B5B0C-5122-4AD8-8DC5-0ED66FDD79A8}" srcOrd="0" destOrd="0" presId="urn:microsoft.com/office/officeart/2005/8/layout/process1"/>
    <dgm:cxn modelId="{4431A649-7C39-4A34-BAF3-A72A134448CA}" type="presOf" srcId="{30597F16-CA56-47CD-BACB-36F634129BEE}" destId="{73BAE98A-3E81-4C0B-A9D8-56D6D50C4324}" srcOrd="1" destOrd="0" presId="urn:microsoft.com/office/officeart/2005/8/layout/process1"/>
    <dgm:cxn modelId="{69A7E182-47F7-410A-9C4C-30DB604723E9}" type="presOf" srcId="{E787ABD8-C577-4115-A524-BDFCB25888D5}" destId="{C92CC0B6-70A4-442F-8031-236BC874D4DD}" srcOrd="0" destOrd="0" presId="urn:microsoft.com/office/officeart/2005/8/layout/process1"/>
    <dgm:cxn modelId="{9626B891-2652-4C85-811C-204360D716B4}" srcId="{7026A327-452C-4391-A12D-3ABCEFE20927}" destId="{E787ABD8-C577-4115-A524-BDFCB25888D5}" srcOrd="0" destOrd="0" parTransId="{B9B4FFCB-504B-4FC4-B5EA-52316E35218D}" sibTransId="{30597F16-CA56-47CD-BACB-36F634129BEE}"/>
    <dgm:cxn modelId="{BE3356A5-32A8-48BB-8071-D9A130C612F1}" type="presOf" srcId="{7026A327-452C-4391-A12D-3ABCEFE20927}" destId="{9E2B386B-CAE4-466C-8C49-FA4B6649EB04}" srcOrd="0" destOrd="0" presId="urn:microsoft.com/office/officeart/2005/8/layout/process1"/>
    <dgm:cxn modelId="{724712B3-D832-43B0-B247-A7FD9487BDA0}" type="presOf" srcId="{D3F7FD5C-E741-438B-9C79-FD7B35622AAF}" destId="{16F48098-11F4-4A70-9F03-8F8E4B2CCC84}" srcOrd="0" destOrd="0" presId="urn:microsoft.com/office/officeart/2005/8/layout/process1"/>
    <dgm:cxn modelId="{72B1C3B3-E886-4C7E-9C51-2F4F95EF3196}" type="presOf" srcId="{30597F16-CA56-47CD-BACB-36F634129BEE}" destId="{2AE2F175-657A-4982-9FF5-0E463D68C3D6}" srcOrd="0" destOrd="0" presId="urn:microsoft.com/office/officeart/2005/8/layout/process1"/>
    <dgm:cxn modelId="{3EF699C4-B238-42A5-874B-ED69C8679733}" srcId="{7026A327-452C-4391-A12D-3ABCEFE20927}" destId="{D3F7FD5C-E741-438B-9C79-FD7B35622AAF}" srcOrd="2" destOrd="0" parTransId="{402744DC-8902-4BC2-8F16-36672CD271D8}" sibTransId="{DBAE51E0-9B62-4B9A-A0D0-1B4F0E4A0393}"/>
    <dgm:cxn modelId="{FDF2B6D9-0F27-4478-A46D-1A0C760AF88F}" srcId="{7026A327-452C-4391-A12D-3ABCEFE20927}" destId="{F59F3170-BB1D-4BD1-AAE6-5E70551AFC8E}" srcOrd="1" destOrd="0" parTransId="{41C17DA9-1882-4E8F-95B2-3942D14463CB}" sibTransId="{5BF387D3-7A86-440D-BC01-A638D4CE7D82}"/>
    <dgm:cxn modelId="{6659B9FE-5DCE-4CFE-8E02-7DDE35BDFC09}" type="presParOf" srcId="{9E2B386B-CAE4-466C-8C49-FA4B6649EB04}" destId="{C92CC0B6-70A4-442F-8031-236BC874D4DD}" srcOrd="0" destOrd="0" presId="urn:microsoft.com/office/officeart/2005/8/layout/process1"/>
    <dgm:cxn modelId="{ADB04E8E-F00E-4B29-8F8D-088C345742A9}" type="presParOf" srcId="{9E2B386B-CAE4-466C-8C49-FA4B6649EB04}" destId="{2AE2F175-657A-4982-9FF5-0E463D68C3D6}" srcOrd="1" destOrd="0" presId="urn:microsoft.com/office/officeart/2005/8/layout/process1"/>
    <dgm:cxn modelId="{1698244C-4D4D-49DB-A67C-E8FA3CCA846F}" type="presParOf" srcId="{2AE2F175-657A-4982-9FF5-0E463D68C3D6}" destId="{73BAE98A-3E81-4C0B-A9D8-56D6D50C4324}" srcOrd="0" destOrd="0" presId="urn:microsoft.com/office/officeart/2005/8/layout/process1"/>
    <dgm:cxn modelId="{4848D5CA-0C2D-4BA4-BDD0-E483D38A2E1A}" type="presParOf" srcId="{9E2B386B-CAE4-466C-8C49-FA4B6649EB04}" destId="{89202798-CDD2-40EA-9AC0-FC4C87C6266D}" srcOrd="2" destOrd="0" presId="urn:microsoft.com/office/officeart/2005/8/layout/process1"/>
    <dgm:cxn modelId="{0A9BAEE2-BB2D-4E66-B2EE-0C90DDDD6AB5}" type="presParOf" srcId="{9E2B386B-CAE4-466C-8C49-FA4B6649EB04}" destId="{EC8B5B0C-5122-4AD8-8DC5-0ED66FDD79A8}" srcOrd="3" destOrd="0" presId="urn:microsoft.com/office/officeart/2005/8/layout/process1"/>
    <dgm:cxn modelId="{777A0939-44B3-4850-BEBB-23663DFA562D}" type="presParOf" srcId="{EC8B5B0C-5122-4AD8-8DC5-0ED66FDD79A8}" destId="{A452FC21-0401-456D-9D3F-A7626F5D6248}" srcOrd="0" destOrd="0" presId="urn:microsoft.com/office/officeart/2005/8/layout/process1"/>
    <dgm:cxn modelId="{99BFC120-2B81-48AB-A553-881804CCCB52}" type="presParOf" srcId="{9E2B386B-CAE4-466C-8C49-FA4B6649EB04}" destId="{16F48098-11F4-4A70-9F03-8F8E4B2CCC84}" srcOrd="4"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2CC0B6-70A4-442F-8031-236BC874D4DD}">
      <dsp:nvSpPr>
        <dsp:cNvPr id="0" name=""/>
        <dsp:cNvSpPr/>
      </dsp:nvSpPr>
      <dsp:spPr>
        <a:xfrm>
          <a:off x="4252" y="0"/>
          <a:ext cx="1271103" cy="361950"/>
        </a:xfrm>
        <a:prstGeom prst="roundRect">
          <a:avLst>
            <a:gd name="adj" fmla="val 10000"/>
          </a:avLst>
        </a:prstGeom>
        <a:solidFill>
          <a:schemeClr val="accent1">
            <a:lumMod val="40000"/>
            <a:lumOff val="6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solidFill>
                <a:sysClr val="windowText" lastClr="000000"/>
              </a:solidFill>
            </a:rPr>
            <a:t>Gather AS-IS status</a:t>
          </a:r>
        </a:p>
      </dsp:txBody>
      <dsp:txXfrm>
        <a:off x="14853" y="10601"/>
        <a:ext cx="1249901" cy="340748"/>
      </dsp:txXfrm>
    </dsp:sp>
    <dsp:sp modelId="{2AE2F175-657A-4982-9FF5-0E463D68C3D6}">
      <dsp:nvSpPr>
        <dsp:cNvPr id="0" name=""/>
        <dsp:cNvSpPr/>
      </dsp:nvSpPr>
      <dsp:spPr>
        <a:xfrm>
          <a:off x="1402466" y="23358"/>
          <a:ext cx="269474" cy="315233"/>
        </a:xfrm>
        <a:prstGeom prst="rightArrow">
          <a:avLst>
            <a:gd name="adj1" fmla="val 60000"/>
            <a:gd name="adj2" fmla="val 50000"/>
          </a:avLst>
        </a:prstGeom>
        <a:solidFill>
          <a:schemeClr val="accent6">
            <a:lumMod val="60000"/>
            <a:lumOff val="40000"/>
          </a:schemeClr>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402466" y="86405"/>
        <a:ext cx="188632" cy="189139"/>
      </dsp:txXfrm>
    </dsp:sp>
    <dsp:sp modelId="{89202798-CDD2-40EA-9AC0-FC4C87C6266D}">
      <dsp:nvSpPr>
        <dsp:cNvPr id="0" name=""/>
        <dsp:cNvSpPr/>
      </dsp:nvSpPr>
      <dsp:spPr>
        <a:xfrm>
          <a:off x="1783798" y="0"/>
          <a:ext cx="1271103" cy="361950"/>
        </a:xfrm>
        <a:prstGeom prst="roundRect">
          <a:avLst>
            <a:gd name="adj" fmla="val 10000"/>
          </a:avLst>
        </a:prstGeom>
        <a:solidFill>
          <a:schemeClr val="accent1">
            <a:lumMod val="40000"/>
            <a:lumOff val="6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solidFill>
                <a:sysClr val="windowText" lastClr="000000"/>
              </a:solidFill>
            </a:rPr>
            <a:t>Identify New Scope</a:t>
          </a:r>
        </a:p>
      </dsp:txBody>
      <dsp:txXfrm>
        <a:off x="1794399" y="10601"/>
        <a:ext cx="1249901" cy="340748"/>
      </dsp:txXfrm>
    </dsp:sp>
    <dsp:sp modelId="{EC8B5B0C-5122-4AD8-8DC5-0ED66FDD79A8}">
      <dsp:nvSpPr>
        <dsp:cNvPr id="0" name=""/>
        <dsp:cNvSpPr/>
      </dsp:nvSpPr>
      <dsp:spPr>
        <a:xfrm>
          <a:off x="3182012" y="23358"/>
          <a:ext cx="269474" cy="315233"/>
        </a:xfrm>
        <a:prstGeom prst="rightArrow">
          <a:avLst>
            <a:gd name="adj1" fmla="val 60000"/>
            <a:gd name="adj2" fmla="val 50000"/>
          </a:avLst>
        </a:prstGeom>
        <a:solidFill>
          <a:schemeClr val="accent6">
            <a:lumMod val="60000"/>
            <a:lumOff val="40000"/>
          </a:schemeClr>
        </a:soli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3182012" y="86405"/>
        <a:ext cx="188632" cy="189139"/>
      </dsp:txXfrm>
    </dsp:sp>
    <dsp:sp modelId="{16F48098-11F4-4A70-9F03-8F8E4B2CCC84}">
      <dsp:nvSpPr>
        <dsp:cNvPr id="0" name=""/>
        <dsp:cNvSpPr/>
      </dsp:nvSpPr>
      <dsp:spPr>
        <a:xfrm>
          <a:off x="3563343" y="0"/>
          <a:ext cx="1271103" cy="361950"/>
        </a:xfrm>
        <a:prstGeom prst="roundRect">
          <a:avLst>
            <a:gd name="adj" fmla="val 10000"/>
          </a:avLst>
        </a:prstGeom>
        <a:solidFill>
          <a:schemeClr val="accent1">
            <a:lumMod val="40000"/>
            <a:lumOff val="6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b="1" kern="1200">
              <a:solidFill>
                <a:sysClr val="windowText" lastClr="000000"/>
              </a:solidFill>
            </a:rPr>
            <a:t>Evaluate the impact</a:t>
          </a:r>
        </a:p>
      </dsp:txBody>
      <dsp:txXfrm>
        <a:off x="3573944" y="10601"/>
        <a:ext cx="1249901" cy="3407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bharadwaj</dc:creator>
  <cp:keywords/>
  <dc:description/>
  <cp:lastModifiedBy>karthik bharadwaj</cp:lastModifiedBy>
  <cp:revision>2</cp:revision>
  <dcterms:created xsi:type="dcterms:W3CDTF">2022-11-04T02:26:00Z</dcterms:created>
  <dcterms:modified xsi:type="dcterms:W3CDTF">2022-11-04T02:26:00Z</dcterms:modified>
</cp:coreProperties>
</file>