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1182"/>
        <w:gridCol w:w="1306"/>
        <w:gridCol w:w="1222"/>
        <w:gridCol w:w="2730"/>
      </w:tblGrid>
      <w:tr w:rsidR="006138C6" w:rsidRPr="006138C6" w14:paraId="2DC5E18D" w14:textId="373DE417" w:rsidTr="006138C6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A41C05" w14:textId="77777777" w:rsidR="006138C6" w:rsidRPr="006138C6" w:rsidRDefault="006138C6" w:rsidP="00613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10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D3BB51" w14:textId="666DFB07" w:rsidR="006138C6" w:rsidRPr="006138C6" w:rsidRDefault="00916C52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Proportion Looking to Target</w:t>
            </w:r>
          </w:p>
        </w:tc>
        <w:tc>
          <w:tcPr>
            <w:tcW w:w="2730" w:type="dxa"/>
            <w:tcBorders>
              <w:top w:val="double" w:sz="6" w:space="0" w:color="auto"/>
            </w:tcBorders>
          </w:tcPr>
          <w:p w14:paraId="5C640718" w14:textId="77777777" w:rsidR="006138C6" w:rsidRPr="006138C6" w:rsidRDefault="006138C6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8C6" w:rsidRPr="006138C6" w14:paraId="00324057" w14:textId="0470FB2A" w:rsidTr="006138C6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6AB0DF" w14:textId="77777777" w:rsidR="006138C6" w:rsidRPr="006138C6" w:rsidRDefault="006138C6" w:rsidP="006138C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101BE6" w14:textId="77777777" w:rsidR="006138C6" w:rsidRPr="006138C6" w:rsidRDefault="006138C6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0B2BEE" w14:textId="77777777" w:rsidR="006138C6" w:rsidRPr="006138C6" w:rsidRDefault="006138C6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22" w:type="dxa"/>
            <w:tcBorders>
              <w:bottom w:val="single" w:sz="6" w:space="0" w:color="auto"/>
            </w:tcBorders>
            <w:vAlign w:val="center"/>
            <w:hideMark/>
          </w:tcPr>
          <w:p w14:paraId="77A14072" w14:textId="77777777" w:rsidR="006138C6" w:rsidRPr="006138C6" w:rsidRDefault="006138C6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2730" w:type="dxa"/>
            <w:tcBorders>
              <w:bottom w:val="single" w:sz="6" w:space="0" w:color="auto"/>
            </w:tcBorders>
          </w:tcPr>
          <w:p w14:paraId="7D602CC2" w14:textId="4C3C4158" w:rsidR="006138C6" w:rsidRPr="006138C6" w:rsidRDefault="006138C6" w:rsidP="0061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Interpretation</w:t>
            </w:r>
          </w:p>
        </w:tc>
      </w:tr>
      <w:tr w:rsidR="00916C52" w:rsidRPr="006138C6" w14:paraId="3C37493A" w14:textId="6DA1F8A6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B04E0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6D2DA" w14:textId="6B3D6221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3D660" w14:textId="3BEBD2BD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0.02 – 0.06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41145" w14:textId="6A89B5C3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79CCE0FA" w14:textId="2D58A618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odds of 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monolinguals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baseline group) correctly anticipating 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during trial 2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baseline trial) during 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 </w:t>
            </w:r>
            <w:proofErr w:type="gramStart"/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first time</w:t>
            </w:r>
            <w:proofErr w:type="gramEnd"/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bin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baseline time bin)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 to zero</w:t>
            </w:r>
          </w:p>
        </w:tc>
      </w:tr>
      <w:tr w:rsidR="00916C52" w:rsidRPr="006138C6" w14:paraId="730422AE" w14:textId="43DFCD95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102A6" w14:textId="547C8FEB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group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ilingual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F6635" w14:textId="19A3E948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90D92A" w14:textId="6EC6A66C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0.32 – 2.12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81F43" w14:textId="42864E0F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0.682</w:t>
            </w:r>
          </w:p>
        </w:tc>
        <w:tc>
          <w:tcPr>
            <w:tcW w:w="2730" w:type="dxa"/>
          </w:tcPr>
          <w:p w14:paraId="7BDEA338" w14:textId="31E055CF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C52" w:rsidRPr="006138C6" w14:paraId="4499A0B2" w14:textId="2728903C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36926" w14:textId="2C3BA4EB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bin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574B3" w14:textId="408FEFDC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AE314" w14:textId="0C730837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2.34 – 2.60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6326F" w14:textId="38FE2C13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5A320F0F" w14:textId="2CCFD9E4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The odds of monolinguals correctly anticipating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during the baseline trial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increase substantially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ith each successive time bin</w:t>
            </w:r>
          </w:p>
        </w:tc>
      </w:tr>
      <w:tr w:rsidR="00916C52" w:rsidRPr="006138C6" w14:paraId="2125452D" w14:textId="4D78944E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69FD5" w14:textId="47DE5260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EA00B" w14:textId="7AF167C0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EB4E4" w14:textId="42E97827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1.20 – 1.25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E6213" w14:textId="2381BF0D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25DE56B8" w14:textId="0740C0A3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The odds of monolinguals correctly anticipating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during the baseline time bin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increase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each successive trial</w:t>
            </w:r>
          </w:p>
        </w:tc>
      </w:tr>
      <w:tr w:rsidR="00916C52" w:rsidRPr="006138C6" w14:paraId="480B2381" w14:textId="5DB19746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B93C2" w14:textId="0376AAAD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group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Bilinguals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] *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bin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04D18" w14:textId="4A7EFD95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A86D4" w14:textId="33610008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0.56 – 0.67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36F8C" w14:textId="76F8C6CB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01054EBF" w14:textId="6236F687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odds of bilinguals correctly anticipating </w:t>
            </w:r>
            <w:r w:rsidRPr="006138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during the baseline trial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decrease, compared to monolinguals,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each successive time bin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bilinguals’ odds do not increase as much as monolinguals’ odds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6C52" w:rsidRPr="006138C6" w14:paraId="4768F0D9" w14:textId="43AAA198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DD6F0" w14:textId="30294681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group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Bilinguals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] *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BB58B" w14:textId="35B45B22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04ED1" w14:textId="4D13D73A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0.87 – 0.94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C800B" w14:textId="3A996D1D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04062482" w14:textId="7904C74D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odds of bilinguals correctly anticipating </w:t>
            </w:r>
            <w:r w:rsidRPr="00E34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during the baseline time bin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decrease</w:t>
            </w:r>
            <w:r w:rsidRPr="00E3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each successive trial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compared to monolinguals</w:t>
            </w:r>
            <w:r w:rsidRPr="00E34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bilinguals’ odds do not increase as much as monolinguals’ odds</w:t>
            </w:r>
            <w:r w:rsidRPr="00E343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6C52" w:rsidRPr="006138C6" w14:paraId="3F01B0D6" w14:textId="7AB33776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CA048" w14:textId="2FEF2181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 bin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DAFC4" w14:textId="1A1783A4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CC23B" w14:textId="19C5BD6B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0.94 – 0.95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4049B" w14:textId="7633E25E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48639876" w14:textId="257AD5E7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odds of monolinguals correctly anticipating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decrease slightly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each increase in </w:t>
            </w:r>
            <w:r w:rsidRPr="00D97F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both time bin and trial number together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later time bins in later trials, correct anticipations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likely)</w:t>
            </w:r>
          </w:p>
        </w:tc>
      </w:tr>
      <w:tr w:rsidR="00916C52" w:rsidRPr="006138C6" w14:paraId="1FC0811F" w14:textId="2FDCC49B" w:rsidTr="006138C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9C567" w14:textId="61DFA56D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group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Bilinguals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] *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bin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) *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6DB15" w14:textId="34E291D3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F863A" w14:textId="0B8CE108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1.07 – 1.10</w:t>
            </w:r>
          </w:p>
        </w:tc>
        <w:tc>
          <w:tcPr>
            <w:tcW w:w="122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D317D" w14:textId="70790A1E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2730" w:type="dxa"/>
          </w:tcPr>
          <w:p w14:paraId="436F2AB3" w14:textId="58A1C927" w:rsidR="00916C52" w:rsidRPr="006138C6" w:rsidRDefault="00916C52" w:rsidP="00916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odds of bilinguals correctly anticipating with each increase in </w:t>
            </w:r>
            <w:r w:rsidRPr="00D97F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both time bin and trial number together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increase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compared to monolinguals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producing an opposite effect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later time bins in later trials, bilinguals’ odds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r w:rsidRPr="00D97F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6C52" w:rsidRPr="006138C6" w14:paraId="7988A447" w14:textId="1AC5FE4E" w:rsidTr="006138C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64DB7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id</w:t>
            </w:r>
          </w:p>
        </w:tc>
        <w:tc>
          <w:tcPr>
            <w:tcW w:w="371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03BF2" w14:textId="299CC09C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30" w:type="dxa"/>
          </w:tcPr>
          <w:p w14:paraId="38B9B1AE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C52" w:rsidRPr="006138C6" w14:paraId="7E7C2309" w14:textId="46E234A8" w:rsidTr="006138C6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13312E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3710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26F14" w14:textId="7AC1676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1846</w:t>
            </w:r>
          </w:p>
        </w:tc>
        <w:tc>
          <w:tcPr>
            <w:tcW w:w="2730" w:type="dxa"/>
            <w:tcBorders>
              <w:top w:val="single" w:sz="6" w:space="0" w:color="auto"/>
            </w:tcBorders>
          </w:tcPr>
          <w:p w14:paraId="6F0ADFB4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C52" w:rsidRPr="006138C6" w14:paraId="60412789" w14:textId="0F34F1F5" w:rsidTr="006138C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590920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6138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71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C01061" w14:textId="2D1D8272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59C">
              <w:rPr>
                <w:rFonts w:ascii="Times New Roman" w:eastAsia="Times New Roman" w:hAnsi="Times New Roman" w:cs="Times New Roman"/>
                <w:sz w:val="24"/>
                <w:szCs w:val="24"/>
              </w:rPr>
              <w:t>0.161 / 0.510</w:t>
            </w:r>
          </w:p>
        </w:tc>
        <w:tc>
          <w:tcPr>
            <w:tcW w:w="2730" w:type="dxa"/>
          </w:tcPr>
          <w:p w14:paraId="7D32F754" w14:textId="77777777" w:rsidR="00916C52" w:rsidRPr="006138C6" w:rsidRDefault="00916C52" w:rsidP="00916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3919A9" w14:textId="77777777" w:rsidR="005A4AC6" w:rsidRPr="006138C6" w:rsidRDefault="005A4AC6" w:rsidP="006138C6"/>
    <w:sectPr w:rsidR="005A4AC6" w:rsidRPr="006138C6" w:rsidSect="0040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6"/>
    <w:rsid w:val="00405C17"/>
    <w:rsid w:val="005A4AC6"/>
    <w:rsid w:val="006138C6"/>
    <w:rsid w:val="00916C52"/>
    <w:rsid w:val="009D1461"/>
    <w:rsid w:val="00B77B44"/>
    <w:rsid w:val="00CC02D8"/>
    <w:rsid w:val="00D97FE1"/>
    <w:rsid w:val="00E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368A"/>
  <w15:chartTrackingRefBased/>
  <w15:docId w15:val="{4F1F1D02-0AAF-4F16-81E5-3DE5E819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Killam</dc:creator>
  <cp:keywords/>
  <dc:description/>
  <cp:lastModifiedBy>Hilary Killam</cp:lastModifiedBy>
  <cp:revision>2</cp:revision>
  <dcterms:created xsi:type="dcterms:W3CDTF">2020-07-23T21:26:00Z</dcterms:created>
  <dcterms:modified xsi:type="dcterms:W3CDTF">2020-07-28T16:42:00Z</dcterms:modified>
</cp:coreProperties>
</file>