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170" w:type="dxa"/>
              <w:bottom w:w="170" w:type="dxa"/>
              <w:start w:w="200" w:type="dxa"/>
              <w:end w:w="2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1"/>
              </w:rPr>
              <w:t>オーナーズコンパス</w:t>
            </w:r>
          </w:p>
          <w:p>
            <w:pPr>
              <w:spacing w:after="0" w:before="4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40"/>
              </w:rPr>
              <w:t>仲町台店　週次コンサルティングレポート</w:t>
            </w:r>
          </w:p>
          <w:p>
            <w:pPr>
              <w:spacing w:after="0" w:before="60"/>
              <w:jc w:val="center"/>
            </w:pPr>
            <w:r>
              <w:rPr>
                <w:rFonts w:ascii="Yu Gothic" w:hAnsi="Yu Gothic" w:eastAsia="Yu Gothic"/>
                <w:b w:val="0"/>
                <w:color w:val="C7D6E8"/>
                <w:sz w:val="21"/>
              </w:rPr>
              <w:t>― 店舗運営の現状報告と改善提案 ―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6"/>
              </w:rPr>
              <w:t>回 数</w:t>
            </w:r>
          </w:p>
          <w:p>
            <w:pPr>
              <w:spacing w:after="0" w:before="20"/>
              <w:jc w:val="center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第1回</w:t>
            </w:r>
          </w:p>
        </w:tc>
        <w:tc>
          <w:tcPr>
            <w:tcW w:type="dxa" w:w="255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6"/>
              </w:rPr>
              <w:t>訪問日</w:t>
            </w:r>
          </w:p>
          <w:p>
            <w:pPr>
              <w:spacing w:after="0" w:before="20"/>
              <w:jc w:val="center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2026年6月8日(月)</w:t>
            </w:r>
          </w:p>
        </w:tc>
        <w:tc>
          <w:tcPr>
            <w:tcW w:type="dxa" w:w="255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6"/>
              </w:rPr>
              <w:t>担当</w:t>
            </w:r>
          </w:p>
          <w:p>
            <w:pPr>
              <w:spacing w:after="0" w:before="20"/>
              <w:jc w:val="center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小泉M</w:t>
            </w:r>
          </w:p>
        </w:tc>
        <w:tc>
          <w:tcPr>
            <w:tcW w:type="dxa" w:w="2550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6"/>
              </w:rPr>
              <w:t>勤務</w:t>
            </w:r>
          </w:p>
          <w:p>
            <w:pPr>
              <w:spacing w:after="0" w:before="20"/>
              <w:jc w:val="center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毎週月曜 13:00〜17:00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📝 本日のサマリー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初回訪問。売場面では惣菜の1段新設・乳製品・袋菓子の修正を実施。一方で「発注が机上・任せっぱなし・在庫過多」という運営面の課題が大きいことが判明した。次週は発注の売場化と基準在庫づくり、ドリンク／酒類のアイテム整理を軸に着手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報告パート ― 本日の実施内容と現状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1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本日の実施作業（売場改善）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5102"/>
        <w:gridCol w:w="2041"/>
      </w:tblGrid>
      <w:tr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実施項目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内容</w:t>
            </w:r>
          </w:p>
        </w:tc>
        <w:tc>
          <w:tcPr>
            <w:tcW w:type="dxa" w:w="34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ステータス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米飯ケース縮小 → チルド弁当の集約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米飯ケースを縮めてチルド弁当をまとめようとしたが、H/C（什器）の都合で実施できず時間を要した。来週へ持ち越し。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E8821E"/>
                <w:sz w:val="19"/>
              </w:rPr>
              <w:t>継続（来週）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惣菜売場の新設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惣菜の品揃えが極端に少なかったため、棚間を詰めて惣菜用に1段を新設した。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乳製品売場の修正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  <w:tr>
        <w:tc>
          <w:tcPr>
            <w:tcW w:type="dxa" w:w="2835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袋菓子売場の修正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陳列・フェイスを見直し整理。</w:t>
            </w:r>
          </w:p>
        </w:tc>
        <w:tc>
          <w:tcPr>
            <w:tcW w:type="dxa" w:w="204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2E7D32"/>
                <w:sz w:val="19"/>
              </w:rPr>
              <w:t>完了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2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店舗の現状と気づき（課題）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5102"/>
      </w:tblGrid>
      <w:tr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🔍 気づき・現状</w:t>
            </w:r>
          </w:p>
        </w:tc>
        <w:tc>
          <w:tcPr>
            <w:tcW w:type="dxa" w:w="510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➡ 対応の方向性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オーナーの奥様・副店長の2名とも、机に座って発注していた。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発注は売場で行う運用へ。現物・フェイス・在庫を見ながら数量を決める。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ドリンク・お菓子・カップ麺の在庫が多すぎる。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発注精度を上げ、過剰在庫を持たない。単品ごとの基準在庫を設定する。</w:t>
            </w:r>
          </w:p>
        </w:tc>
      </w:tr>
      <w:tr>
        <w:tc>
          <w:tcPr>
            <w:tcW w:type="dxa" w:w="4876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ウォークインが極狭なのにドリンク・アルコールのアイテムが多すぎ、品出しが効率的にできない。</w:t>
            </w:r>
          </w:p>
        </w:tc>
        <w:tc>
          <w:tcPr>
            <w:tcW w:type="dxa" w:w="5102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死に筋を整理しアイテム数を絞る。回転重視の構成にして補充動線を改善。</w:t>
            </w:r>
          </w:p>
        </w:tc>
      </w:tr>
      <w:tr>
        <w:tc>
          <w:tcPr>
            <w:tcW w:type="dxa" w:w="4876"/>
            <w:shd w:val="clear" w:color="auto" w:fill="FCEFE2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鈴木オーナーが売場づくりをほぼ経験しておらず、ドリンク棚の動かし方・非デイリー棚の使い方を知らなかった。</w:t>
            </w:r>
          </w:p>
        </w:tc>
        <w:tc>
          <w:tcPr>
            <w:tcW w:type="dxa" w:w="5102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color w:val="1B5E20"/>
                <w:sz w:val="20"/>
              </w:rPr>
              <w:t>訪問時にOJTで売場づくりを指導。棚替え・フェイスの考え方を1テーマずつ実演・共有する。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3</w:t>
            </w:r>
          </w:p>
        </w:tc>
        <w:tc>
          <w:tcPr>
            <w:tcW w:type="dxa" w:w="5100"/>
            <w:shd w:val="clear" w:color="auto" w:fill="2E5E8C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オーナーへの提案・合意事項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E6F4EA"/>
            <w:tcBorders>
              <w:top w:val="single" w:sz="4" w:space="0" w:color="B7DFC2"/>
              <w:left w:val="single" w:sz="4" w:space="0" w:color="B7DFC2"/>
              <w:bottom w:val="single" w:sz="4" w:space="0" w:color="B7DFC2"/>
              <w:right w:val="single" w:sz="4" w:space="0" w:color="B7DFC2"/>
            </w:tcBorders>
            <w:tcMar>
              <w:top w:w="90" w:type="dxa"/>
              <w:bottom w:w="90" w:type="dxa"/>
              <w:start w:w="160" w:type="dxa"/>
              <w:end w:w="15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>🤝 本日オーナーと共有・合意した事項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デイリー・消耗品以外も「任せっぱなし」にせず、オーナー自身が発注を定期的に見直す。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新規商品などはミーティングまたはグループLINEで報告・共有し合う（非デイリー新規が無秩序に発注されている状態を是正）。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1"/>
              </w:rPr>
              <w:t xml:space="preserve">✓ </w:t>
            </w:r>
            <w:r>
              <w:rPr>
                <w:rFonts w:ascii="Yu Gothic" w:hAnsi="Yu Gothic" w:eastAsia="Yu Gothic"/>
                <w:sz w:val="21"/>
              </w:rPr>
              <w:t>発注はバックルームではなく売場で行う。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3B5C"/>
            <w:tcMar>
              <w:top w:w="60" w:type="dxa"/>
              <w:bottom w:w="6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3"/>
              </w:rPr>
              <w:t>■ 提案パート ― 翌週アクションと重点改善提案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4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翌週アクションプラン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5100"/>
            <w:shd w:val="clear" w:color="auto" w:fill="2E5E8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👤 当方（小泉M）が行うこと</w:t>
            </w:r>
          </w:p>
        </w:tc>
        <w:tc>
          <w:tcPr>
            <w:tcW w:type="dxa" w:w="5100"/>
            <w:shd w:val="clear" w:color="auto" w:fill="E8821E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5" w:type="dxa"/>
              <w:bottom w:w="55" w:type="dxa"/>
              <w:start w:w="12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🏪 店舗にお願いすること</w:t>
            </w:r>
          </w:p>
        </w:tc>
      </w:tr>
      <w:tr>
        <w:tc>
          <w:tcPr>
            <w:tcW w:type="dxa" w:w="4989"/>
            <w:shd w:val="clear" w:color="auto" w:fill="EEF3F8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米飯横のH/Cに缶コーヒーを移動させ、ドリンク売場を広げる。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5E8C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カップ麺売場をフェイスを揃えて、整然とした売場に整備する。</w:t>
            </w:r>
          </w:p>
        </w:tc>
        <w:tc>
          <w:tcPr>
            <w:tcW w:type="dxa" w:w="4989"/>
            <w:shd w:val="clear" w:color="auto" w:fill="FBEBD7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80" w:type="dxa"/>
              <w:bottom w:w="80" w:type="dxa"/>
              <w:start w:w="130" w:type="dxa"/>
              <w:end w:w="13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4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鈴木オーナー自身も発注を見直す。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発注を売場で行う。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E8821E"/>
                <w:sz w:val="21"/>
              </w:rPr>
              <w:t xml:space="preserve">□ </w:t>
            </w:r>
            <w:r>
              <w:rPr>
                <w:rFonts w:ascii="Yu Gothic" w:hAnsi="Yu Gothic" w:eastAsia="Yu Gothic"/>
                <w:sz w:val="21"/>
              </w:rPr>
              <w:t>サワー・ビール売場を整理（サワーはセブンブランドで統一、ビールはメーカーごとに揃える）。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5</w:t>
            </w:r>
          </w:p>
        </w:tc>
        <w:tc>
          <w:tcPr>
            <w:tcW w:type="dxa" w:w="5100"/>
            <w:shd w:val="clear" w:color="auto" w:fill="E8821E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重点課題と改善提案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提案1　発注精度の向上 ― 過剰在庫の是正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ドリンク・菓子・カップ麺の在庫過多。発注が机上・任せっぱなしで、非デイリーの新規が無秩序に発注されている。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単品ごとの基準在庫が未設定／発注者が複数で属人化／売場を見ずに発注しているため、実需とズレる。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発注は売場で実施し、現物・残数を見て数量を決める。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売れ筋単品ごとに基準在庫・発注点を設定し、持ちすぎを防ぐ。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発注担当と権限を明確化し、週1で発注内容を朝礼またはグループLINEで共有。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非デイリー新規は「導入ルール（誰が・何を・いつ）」を設け、無秩序な発注を止める。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提案2　ウォークイン／ドリンク・酒類のアイテム整理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狭いウォークインにドリンク・アルコールのSKUが多すぎ、品出しが非効率。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死に筋を整理せず多SKU化し、補充動線・作業効率を圧迫している。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販売実績で死に筋をカットし、回転の良い銘柄に絞る。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サワーはセブンブランドで統一、ビールはメーカーごとに集約して補充を効率化。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来週の缶コーヒー移動・ドリンク売場拡張と連動させ、什器あたりの回転を最大化。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提案3　オーナーの売場づくり育成（仕組み化）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オーナーが売場づくり・棚替えの経験が乏しく、棚の動かし方や非デイリー棚の使い方を知らない。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これまで本部・前任任せで、売場づくりのノウハウが店舗に蓄積されていない。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毎週の訪問でOJTを実施し、棚替え・フェイス・非デイリー棚の使い方を1テーマずつ実演。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作業の「意図」を言語化して店舗に残し、当方不在の平日も自走できるようにする。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6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2E5E8C"/>
            <w:tcMar>
              <w:top w:w="50" w:type="dxa"/>
              <w:bottom w:w="50" w:type="dxa"/>
              <w:start w:w="140" w:type="dxa"/>
              <w:end w:w="12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2"/>
              </w:rPr>
              <w:t>提案4　デイリー（惣菜・チルド）売場の強化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74"/>
        <w:gridCol w:w="8504"/>
      </w:tblGrid>
      <w:tr>
        <w:tc>
          <w:tcPr>
            <w:tcW w:type="dxa" w:w="1474"/>
            <w:shd w:val="clear" w:color="auto" w:fill="FDEC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C0392B"/>
                <w:sz w:val="19"/>
              </w:rPr>
              <w:t>課題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惣菜の品揃えが極端に少なく、米飯→チルド弁当のシフトも未着手。</w:t>
            </w:r>
          </w:p>
        </w:tc>
      </w:tr>
      <w:tr>
        <w:tc>
          <w:tcPr>
            <w:tcW w:type="dxa" w:w="1474"/>
            <w:shd w:val="clear" w:color="auto" w:fill="EEF1F5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666666"/>
                <w:sz w:val="19"/>
              </w:rPr>
              <w:t>原因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デイリーの売場スペース・品目が不足し、機会ロスにつながっている。</w:t>
            </w:r>
          </w:p>
        </w:tc>
      </w:tr>
      <w:tr>
        <w:tc>
          <w:tcPr>
            <w:tcW w:type="dxa" w:w="1474"/>
            <w:shd w:val="clear" w:color="auto" w:fill="E6F4E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1B5E20"/>
                <w:sz w:val="19"/>
              </w:rPr>
              <w:t>対策</w:t>
            </w:r>
          </w:p>
        </w:tc>
        <w:tc>
          <w:tcPr>
            <w:tcW w:type="dxa" w:w="850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5" w:type="dxa"/>
              <w:bottom w:w="55" w:type="dxa"/>
              <w:start w:w="11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"/>
              </w:rPr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新設した惣菜1段を起点に、惣菜の品目を計画的に拡充する。</w:t>
            </w:r>
          </w:p>
          <w:p>
            <w:pPr>
              <w:spacing w:after="40"/>
              <w:ind w:left="283" w:hanging="227"/>
            </w:pPr>
            <w:r>
              <w:rPr>
                <w:rFonts w:ascii="Yu Gothic" w:hAnsi="Yu Gothic" w:eastAsia="Yu Gothic"/>
                <w:b/>
                <w:color w:val="2E7D32"/>
                <w:sz w:val="20"/>
              </w:rPr>
              <w:t xml:space="preserve">▸ </w:t>
            </w:r>
            <w:r>
              <w:rPr>
                <w:rFonts w:ascii="Yu Gothic" w:hAnsi="Yu Gothic" w:eastAsia="Yu Gothic"/>
                <w:sz w:val="20"/>
              </w:rPr>
              <w:t>米飯ケース縮小→チルド弁当拡大を、缶コーヒー移動でできる什器の余地と合わせて段階的に進める。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6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優先順位ロードマップ</w:t>
            </w:r>
          </w:p>
        </w:tc>
      </w:tr>
    </w:tbl>
    <w:p>
      <w:pPr>
        <w:spacing w:after="80"/>
      </w:pPr>
      <w:r>
        <w:rPr>
          <w:rFonts w:ascii="Yu Gothic" w:hAnsi="Yu Gothic" w:eastAsia="Yu Gothic"/>
          <w:sz w:val="21"/>
        </w:rPr>
        <w:t>一度に全ては回らない。優先順位をつけて段階的に着手する。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26"/>
        <w:gridCol w:w="397"/>
        <w:gridCol w:w="2126"/>
        <w:gridCol w:w="397"/>
        <w:gridCol w:w="2126"/>
        <w:gridCol w:w="397"/>
        <w:gridCol w:w="2126"/>
      </w:tblGrid>
      <w:tr>
        <w:tc>
          <w:tcPr>
            <w:tcW w:type="dxa" w:w="1457"/>
            <w:vAlign w:val="center"/>
            <w:shd w:val="clear" w:color="auto" w:fill="2E7D32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STEP1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発注の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立て直し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STEP2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ドリンク・酒類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の整理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2E5E8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STEP3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デイリー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強化</w:t>
            </w:r>
          </w:p>
        </w:tc>
        <w:tc>
          <w:tcPr>
            <w:tcW w:type="dxa" w:w="1457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999999"/>
                <w:sz w:val="30"/>
              </w:rPr>
              <w:t>➜</w:t>
            </w:r>
          </w:p>
        </w:tc>
        <w:tc>
          <w:tcPr>
            <w:tcW w:type="dxa" w:w="1457"/>
            <w:vAlign w:val="center"/>
            <w:shd w:val="clear" w:color="auto" w:fill="1F3B5C"/>
            <w:tcMar>
              <w:top w:w="70" w:type="dxa"/>
              <w:bottom w:w="70" w:type="dxa"/>
              <w:start w:w="40" w:type="dxa"/>
              <w:end w:w="4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18"/>
              </w:rPr>
              <w:t>STEP4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オーナー育成</w:t>
            </w:r>
          </w:p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1"/>
              </w:rPr>
              <w:t>・定着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24"/>
        <w:gridCol w:w="9071"/>
      </w:tblGrid>
      <w:tr>
        <w:tc>
          <w:tcPr>
            <w:tcW w:type="dxa" w:w="5100"/>
            <w:shd w:val="clear" w:color="auto" w:fill="1F3B5C"/>
            <w:tcMar>
              <w:top w:w="40" w:type="dxa"/>
              <w:bottom w:w="40" w:type="dxa"/>
              <w:start w:w="40" w:type="dxa"/>
              <w:end w:w="4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Yu Gothic" w:hAnsi="Yu Gothic" w:eastAsia="Yu Gothic"/>
                <w:b/>
                <w:color w:val="FFFFFF"/>
                <w:sz w:val="28"/>
              </w:rPr>
              <w:t>7</w:t>
            </w:r>
          </w:p>
        </w:tc>
        <w:tc>
          <w:tcPr>
            <w:tcW w:type="dxa" w:w="5100"/>
            <w:shd w:val="clear" w:color="auto" w:fill="2E7D32"/>
            <w:tcMar>
              <w:top w:w="60" w:type="dxa"/>
              <w:bottom w:w="60" w:type="dxa"/>
              <w:start w:w="160" w:type="dxa"/>
              <w:end w:w="6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5"/>
              </w:rPr>
              <w:t>KPI・進捗管理表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87"/>
        <w:gridCol w:w="4309"/>
        <w:gridCol w:w="1701"/>
        <w:gridCol w:w="1814"/>
      </w:tblGrid>
      <w:tr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指標（KPI）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現状</w:t>
            </w:r>
          </w:p>
        </w:tc>
        <w:tc>
          <w:tcPr>
            <w:tcW w:type="dxa" w:w="2550"/>
            <w:shd w:val="clear" w:color="auto" w:fill="1F3B5C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FFFFFF"/>
                <w:sz w:val="20"/>
              </w:rPr>
              <w:t>目標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発注精度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ドリンク・菓子・カップ麺の在庫日数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短縮（◯日以内）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在庫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死に筋SKU数（過剰在庫）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削減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売場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惣菜・チルドの品目数（フェイス）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拡大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酒類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サワー・ビールのSKU数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整理・最適化</w:t>
            </w:r>
          </w:p>
        </w:tc>
      </w:tr>
      <w:tr>
        <w:tc>
          <w:tcPr>
            <w:tcW w:type="dxa" w:w="1587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発注運用</w:t>
            </w:r>
          </w:p>
        </w:tc>
        <w:tc>
          <w:tcPr>
            <w:tcW w:type="dxa" w:w="4309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売場発注の実施率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100％</w:t>
            </w:r>
          </w:p>
        </w:tc>
      </w:tr>
      <w:tr>
        <w:tc>
          <w:tcPr>
            <w:tcW w:type="dxa" w:w="1587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0"/>
              </w:rPr>
              <w:t>全体</w:t>
            </w:r>
          </w:p>
        </w:tc>
        <w:tc>
          <w:tcPr>
            <w:tcW w:type="dxa" w:w="4309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客単価</w:t>
            </w:r>
          </w:p>
        </w:tc>
        <w:tc>
          <w:tcPr>
            <w:tcW w:type="dxa" w:w="1701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</w:r>
          </w:p>
        </w:tc>
        <w:tc>
          <w:tcPr>
            <w:tcW w:type="dxa" w:w="1814"/>
            <w:shd w:val="clear" w:color="auto" w:fill="F2F6F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 w:val="0"/>
                <w:sz w:val="20"/>
              </w:rPr>
              <w:t>＋　円</w:t>
            </w:r>
          </w:p>
        </w:tc>
      </w:tr>
    </w:tbl>
    <w:p>
      <w:pPr>
        <w:spacing w:after="0" w:before="0"/>
      </w:pPr>
      <w:r>
        <w:rPr>
          <w:rFonts w:ascii="Yu Gothic" w:hAnsi="Yu Gothic" w:eastAsia="Yu Gothic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DDE8F3"/>
            <w:tcBorders>
              <w:top w:val="single" w:sz="4" w:space="0" w:color="1F3B5C"/>
              <w:left w:val="single" w:sz="4" w:space="0" w:color="1F3B5C"/>
              <w:bottom w:val="single" w:sz="4" w:space="0" w:color="1F3B5C"/>
              <w:right w:val="single" w:sz="4" w:space="0" w:color="1F3B5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after="0" w:before="0"/>
            </w:pPr>
            <w:r>
              <w:rPr>
                <w:rFonts w:ascii="Yu Gothic" w:hAnsi="Yu Gothic" w:eastAsia="Yu Gothic"/>
                <w:b/>
                <w:color w:val="1F3B5C"/>
                <w:sz w:val="22"/>
              </w:rPr>
              <w:t>💡 運用のポイント</w:t>
            </w:r>
          </w:p>
          <w:p>
            <w:pPr>
              <w:spacing w:after="0" w:before="60"/>
            </w:pPr>
            <w:r>
              <w:rPr>
                <w:rFonts w:ascii="Yu Gothic" w:hAnsi="Yu Gothic" w:eastAsia="Yu Gothic"/>
                <w:b w:val="0"/>
                <w:sz w:val="21"/>
              </w:rPr>
              <w:t>「やった／やってない」ではなく数字で振り返る。発注・基準在庫・売場づくりはすべて「誰が・いつ・何を」の作業に落とし込み、朝礼やグループLINEで全クルーに共有して定着させる。当方が不在の平日も店舗が自走できる状態を目指す。</w:t>
            </w:r>
          </w:p>
        </w:tc>
      </w:tr>
    </w:tbl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