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30" w:type="dxa"/>
        <w:tblInd w:w="-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8010"/>
      </w:tblGrid>
      <w:tr w:rsidR="007072D4" w:rsidRPr="00F50BC4" w:rsidTr="00D364BF">
        <w:trPr>
          <w:cantSplit/>
          <w:trHeight w:val="2400"/>
        </w:trPr>
        <w:tc>
          <w:tcPr>
            <w:tcW w:w="2520" w:type="dxa"/>
            <w:vAlign w:val="bottom"/>
          </w:tcPr>
          <w:p w:rsidR="007072D4" w:rsidRPr="00F50BC4" w:rsidRDefault="00EE28A4" w:rsidP="00BC4CA6">
            <w:pPr>
              <w:pStyle w:val="Header"/>
              <w:tabs>
                <w:tab w:val="clear" w:pos="4320"/>
                <w:tab w:val="clear" w:pos="8640"/>
                <w:tab w:val="left" w:pos="306"/>
                <w:tab w:val="left" w:pos="1890"/>
              </w:tabs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39.75pt;margin-top:68pt;width:261pt;height:79.05pt;z-index:251658240;visibility:visible;mso-wrap-edited:f">
                  <v:imagedata r:id="rId14" o:title=""/>
                  <w10:anchorlock/>
                </v:shape>
                <o:OLEObject Type="Embed" ProgID="Word.Picture.8" ShapeID="_x0000_s1027" DrawAspect="Content" ObjectID="_1462176448" r:id="rId15"/>
              </w:pict>
            </w:r>
          </w:p>
          <w:p w:rsidR="007072D4" w:rsidRPr="00F50BC4" w:rsidRDefault="007072D4">
            <w:pPr>
              <w:rPr>
                <w:rFonts w:ascii="Arial" w:hAnsi="Arial" w:cs="Arial"/>
                <w:color w:val="000000"/>
              </w:rPr>
            </w:pPr>
          </w:p>
          <w:p w:rsidR="007072D4" w:rsidRPr="00F50BC4" w:rsidRDefault="007072D4">
            <w:pPr>
              <w:rPr>
                <w:rFonts w:ascii="Arial" w:hAnsi="Arial" w:cs="Arial"/>
                <w:color w:val="000000"/>
              </w:rPr>
            </w:pPr>
          </w:p>
          <w:p w:rsidR="007072D4" w:rsidRPr="00F50BC4" w:rsidRDefault="0095796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12700</wp:posOffset>
                      </wp:positionV>
                      <wp:extent cx="6391275" cy="8682355"/>
                      <wp:effectExtent l="19050" t="19050" r="28575" b="23495"/>
                      <wp:wrapNone/>
                      <wp:docPr id="2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91275" cy="8682355"/>
                              </a:xfrm>
                              <a:prstGeom prst="rect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20.25pt;margin-top:1pt;width:503.25pt;height:683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jfgQIAAAkFAAAOAAAAZHJzL2Uyb0RvYy54bWysVNuO2yAQfa/Uf0C8Z32Jk02sdVarOKkq&#10;9bLqth9AAMeoGCiQONuq/94BJ2nSfamq+sEGMxzOmTnD3f2hk2jPrRNaVTi7STHiimom1LbCXz6v&#10;RzOMnCeKEakVr/Azd/h+8frVXW9KnutWS8YtAhDlyt5UuPXelEniaMs74m604QoWG2074mFqtwmz&#10;pAf0TiZ5mk6TXltmrKbcOfhbD4t4EfGbhlP/sWkc90hWGLj5+LbxvQnvZHFHyq0lphX0SIP8A4uO&#10;CAWHnqFq4gnaWfECqhPUaqcbf0N1l+imEZRHDaAmS/9Q89QSw6MWSI4z5zS5/wdLP+wfLRKswjmk&#10;R5EOavQJskbUVnKUh/z0xpUQ9mQebVDozDtNvzqk9LKFKP5gre5bThiwykJ8crUhTBxsRZv+vWaA&#10;TnZex1QdGtsFQEgCOsSKPJ8rwg8eUfg5Hc+z/HaCEYW12XSWjyeTeAYpT9uNdf4N1x0KgwpbIB/h&#10;yf6d84EOKU8h4TSl10LKWHapUF/h8SxLQTrtDCSBbWTc7LQULARGxXa7WUqL9iSYKD5HDldhnfBg&#10;ZSk6YHoOImVIzUqxeKInQg5jYCVVAAelwPM4GizzY57OV7PVrBgV+XQ1KtK6Hj2sl8Vous5uJ/W4&#10;Xi7r7GfgmRVlKxjjKlA92Tcr/s4ex0YajHc28JUkd6l8HZ+XypNrGjHjoOr0jeqiJ4INBjttNHsG&#10;S1gNBYPcw/0Bg1bb7xj10IsVdt92xHKM5FsFtppnRRGaN06KyW2wqr1c2VyuEEUBqsIeo2G49EPD&#10;74wV2xZOymKNlX4AKzYimiTYdGB1NDD0W1RwvBtCQ1/OY9TvG2zxCwAA//8DAFBLAwQUAAYACAAA&#10;ACEAYfMLQeAAAAAKAQAADwAAAGRycy9kb3ducmV2LnhtbEyPwU7DMBBE70j8g7VIXBC126YtDXEq&#10;hFRxqagIcHfjJYmI12nsNuHv2Z7gNqsZzb7JNqNrxRn70HjSMJ0oEEiltw1VGj7et/cPIEI0ZE3r&#10;CTX8YIBNfn2VmdT6gd7wXMRKcAmF1GioY+xSKUNZozNh4jsk9r5870zks6+k7c3A5a6VM6WW0pmG&#10;+ENtOnyusfwuTk4DLtbT40u1+9xvV8mehuNrsVN3Wt/ejE+PICKO8S8MF3xGh5yZDv5ENohWQ6IW&#10;nNQw40UXWyUrVgdW8+V6DjLP5P8J+S8AAAD//wMAUEsBAi0AFAAGAAgAAAAhALaDOJL+AAAA4QEA&#10;ABMAAAAAAAAAAAAAAAAAAAAAAFtDb250ZW50X1R5cGVzXS54bWxQSwECLQAUAAYACAAAACEAOP0h&#10;/9YAAACUAQAACwAAAAAAAAAAAAAAAAAvAQAAX3JlbHMvLnJlbHNQSwECLQAUAAYACAAAACEAoqy4&#10;34ECAAAJBQAADgAAAAAAAAAAAAAAAAAuAgAAZHJzL2Uyb0RvYy54bWxQSwECLQAUAAYACAAAACEA&#10;YfMLQeAAAAAKAQAADwAAAAAAAAAAAAAAAADbBAAAZHJzL2Rvd25yZXYueG1sUEsFBgAAAAAEAAQA&#10;8wAAAOgFAAAAAA==&#10;" filled="f" strokeweight="3pt">
                      <v:stroke linestyle="thinThin"/>
                    </v:rect>
                  </w:pict>
                </mc:Fallback>
              </mc:AlternateContent>
            </w:r>
          </w:p>
          <w:p w:rsidR="007072D4" w:rsidRPr="00F50BC4" w:rsidRDefault="007072D4">
            <w:pPr>
              <w:rPr>
                <w:rFonts w:ascii="Arial" w:hAnsi="Arial" w:cs="Arial"/>
                <w:color w:val="000000"/>
              </w:rPr>
            </w:pPr>
          </w:p>
          <w:p w:rsidR="007072D4" w:rsidRPr="00F50BC4" w:rsidRDefault="007072D4">
            <w:pPr>
              <w:rPr>
                <w:rFonts w:ascii="Arial" w:hAnsi="Arial" w:cs="Arial"/>
                <w:color w:val="000000"/>
              </w:rPr>
            </w:pPr>
          </w:p>
          <w:p w:rsidR="007072D4" w:rsidRPr="00F50BC4" w:rsidRDefault="007072D4">
            <w:pPr>
              <w:rPr>
                <w:rFonts w:ascii="Arial" w:hAnsi="Arial" w:cs="Arial"/>
                <w:color w:val="000000"/>
              </w:rPr>
            </w:pPr>
          </w:p>
          <w:p w:rsidR="007072D4" w:rsidRPr="00F50BC4" w:rsidRDefault="007072D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010" w:type="dxa"/>
            <w:vAlign w:val="bottom"/>
          </w:tcPr>
          <w:p w:rsidR="007072D4" w:rsidRPr="00F50BC4" w:rsidRDefault="007072D4">
            <w:pPr>
              <w:rPr>
                <w:rFonts w:ascii="Arial" w:hAnsi="Arial" w:cs="Arial"/>
                <w:color w:val="000000"/>
              </w:rPr>
            </w:pPr>
          </w:p>
        </w:tc>
      </w:tr>
      <w:tr w:rsidR="00F007D0" w:rsidRPr="00F50BC4" w:rsidTr="00D364BF">
        <w:trPr>
          <w:cantSplit/>
          <w:trHeight w:val="2400"/>
        </w:trPr>
        <w:tc>
          <w:tcPr>
            <w:tcW w:w="2520" w:type="dxa"/>
            <w:vAlign w:val="bottom"/>
          </w:tcPr>
          <w:p w:rsidR="00F007D0" w:rsidRPr="00F50BC4" w:rsidRDefault="00F007D0" w:rsidP="00BC4CA6">
            <w:pPr>
              <w:pStyle w:val="Header"/>
              <w:tabs>
                <w:tab w:val="clear" w:pos="4320"/>
                <w:tab w:val="clear" w:pos="8640"/>
                <w:tab w:val="left" w:pos="306"/>
                <w:tab w:val="left" w:pos="1890"/>
              </w:tabs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8010" w:type="dxa"/>
            <w:vAlign w:val="bottom"/>
          </w:tcPr>
          <w:p w:rsidR="00F007D0" w:rsidRPr="00F50BC4" w:rsidRDefault="00F007D0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7072D4" w:rsidRPr="00F50BC4" w:rsidRDefault="007072D4">
      <w:pPr>
        <w:rPr>
          <w:rFonts w:ascii="Arial" w:hAnsi="Arial" w:cs="Arial"/>
          <w:color w:val="000000"/>
        </w:rPr>
      </w:pPr>
    </w:p>
    <w:p w:rsidR="007072D4" w:rsidRPr="00F50BC4" w:rsidRDefault="007072D4">
      <w:pPr>
        <w:rPr>
          <w:rFonts w:ascii="Arial" w:hAnsi="Arial" w:cs="Arial"/>
          <w:color w:val="000000"/>
        </w:rPr>
      </w:pPr>
    </w:p>
    <w:p w:rsidR="007072D4" w:rsidRPr="00F50BC4" w:rsidRDefault="007072D4">
      <w:pPr>
        <w:rPr>
          <w:rFonts w:ascii="Arial" w:hAnsi="Arial" w:cs="Arial"/>
          <w:color w:val="000000"/>
        </w:rPr>
      </w:pPr>
    </w:p>
    <w:p w:rsidR="005B7AD2" w:rsidRPr="00F50BC4" w:rsidRDefault="00CE4301" w:rsidP="005B7AD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Automation </w:t>
      </w:r>
      <w:r w:rsidR="00A40CBB">
        <w:rPr>
          <w:rFonts w:ascii="Arial" w:hAnsi="Arial" w:cs="Arial"/>
          <w:b/>
          <w:sz w:val="40"/>
          <w:szCs w:val="40"/>
        </w:rPr>
        <w:t>Scripting</w:t>
      </w:r>
      <w:r>
        <w:rPr>
          <w:rFonts w:ascii="Arial" w:hAnsi="Arial" w:cs="Arial"/>
          <w:b/>
          <w:sz w:val="40"/>
          <w:szCs w:val="40"/>
        </w:rPr>
        <w:t xml:space="preserve"> Guidelines</w:t>
      </w:r>
    </w:p>
    <w:p w:rsidR="007072D4" w:rsidRPr="00756AE4" w:rsidRDefault="00CE4301" w:rsidP="00FD2F4C">
      <w:pPr>
        <w:jc w:val="center"/>
        <w:rPr>
          <w:rFonts w:ascii="Arial" w:hAnsi="Arial" w:cs="Arial"/>
          <w:b/>
          <w:iCs/>
          <w:color w:val="000000"/>
          <w:sz w:val="32"/>
          <w:szCs w:val="32"/>
        </w:rPr>
      </w:pPr>
      <w:r>
        <w:rPr>
          <w:rFonts w:ascii="Arial" w:hAnsi="Arial" w:cs="Arial"/>
          <w:b/>
          <w:iCs/>
          <w:color w:val="000000"/>
          <w:sz w:val="32"/>
          <w:szCs w:val="32"/>
        </w:rPr>
        <w:t xml:space="preserve">Cardinal Health </w:t>
      </w:r>
      <w:r w:rsidR="004E7A18">
        <w:rPr>
          <w:rFonts w:ascii="Arial" w:hAnsi="Arial" w:cs="Arial"/>
          <w:b/>
          <w:iCs/>
          <w:color w:val="000000"/>
          <w:sz w:val="32"/>
          <w:szCs w:val="32"/>
        </w:rPr>
        <w:t>Automation</w:t>
      </w:r>
    </w:p>
    <w:p w:rsidR="007072D4" w:rsidRPr="00F50BC4" w:rsidRDefault="007072D4">
      <w:pPr>
        <w:rPr>
          <w:rFonts w:ascii="Arial" w:hAnsi="Arial" w:cs="Arial"/>
          <w:color w:val="000000"/>
        </w:rPr>
      </w:pPr>
    </w:p>
    <w:p w:rsidR="007072D4" w:rsidRPr="00F50BC4" w:rsidRDefault="007072D4">
      <w:pPr>
        <w:rPr>
          <w:rFonts w:ascii="Arial" w:hAnsi="Arial" w:cs="Arial"/>
          <w:color w:val="000000"/>
        </w:rPr>
      </w:pPr>
    </w:p>
    <w:p w:rsidR="007072D4" w:rsidRPr="00F50BC4" w:rsidRDefault="007072D4">
      <w:pPr>
        <w:rPr>
          <w:rFonts w:ascii="Arial" w:hAnsi="Arial" w:cs="Arial"/>
          <w:color w:val="000000"/>
        </w:rPr>
      </w:pPr>
    </w:p>
    <w:p w:rsidR="007072D4" w:rsidRPr="00F50BC4" w:rsidRDefault="007072D4">
      <w:pPr>
        <w:rPr>
          <w:rFonts w:ascii="Arial" w:hAnsi="Arial" w:cs="Arial"/>
          <w:color w:val="000000"/>
        </w:rPr>
      </w:pPr>
    </w:p>
    <w:p w:rsidR="007072D4" w:rsidRPr="00F50BC4" w:rsidRDefault="007072D4">
      <w:pPr>
        <w:rPr>
          <w:rFonts w:ascii="Arial" w:hAnsi="Arial" w:cs="Arial"/>
          <w:color w:val="000000"/>
        </w:rPr>
      </w:pPr>
    </w:p>
    <w:p w:rsidR="007072D4" w:rsidRPr="00F50BC4" w:rsidRDefault="007072D4">
      <w:pPr>
        <w:rPr>
          <w:rFonts w:ascii="Arial" w:hAnsi="Arial" w:cs="Arial"/>
          <w:color w:val="000000"/>
        </w:rPr>
      </w:pPr>
    </w:p>
    <w:p w:rsidR="007072D4" w:rsidRPr="00F50BC4" w:rsidRDefault="007072D4">
      <w:pPr>
        <w:rPr>
          <w:rFonts w:ascii="Arial" w:hAnsi="Arial" w:cs="Arial"/>
          <w:color w:val="000000"/>
        </w:rPr>
      </w:pPr>
    </w:p>
    <w:p w:rsidR="007072D4" w:rsidRPr="00F50BC4" w:rsidRDefault="007072D4">
      <w:pPr>
        <w:rPr>
          <w:rFonts w:ascii="Arial" w:hAnsi="Arial" w:cs="Arial"/>
          <w:color w:val="000000"/>
        </w:rPr>
      </w:pPr>
    </w:p>
    <w:p w:rsidR="007072D4" w:rsidRPr="00F50BC4" w:rsidRDefault="007072D4">
      <w:pPr>
        <w:rPr>
          <w:rFonts w:ascii="Arial" w:hAnsi="Arial" w:cs="Arial"/>
          <w:color w:val="000000"/>
        </w:rPr>
      </w:pPr>
    </w:p>
    <w:p w:rsidR="007072D4" w:rsidRPr="00F50BC4" w:rsidRDefault="007072D4">
      <w:pPr>
        <w:rPr>
          <w:rFonts w:ascii="Arial" w:hAnsi="Arial" w:cs="Arial"/>
          <w:color w:val="000000"/>
        </w:rPr>
      </w:pPr>
    </w:p>
    <w:p w:rsidR="007072D4" w:rsidRPr="00F50BC4" w:rsidRDefault="007072D4">
      <w:pPr>
        <w:rPr>
          <w:rFonts w:ascii="Arial" w:hAnsi="Arial" w:cs="Arial"/>
          <w:color w:val="000000"/>
        </w:rPr>
      </w:pPr>
    </w:p>
    <w:p w:rsidR="007072D4" w:rsidRPr="00F50BC4" w:rsidRDefault="007072D4">
      <w:pPr>
        <w:rPr>
          <w:rFonts w:ascii="Arial" w:hAnsi="Arial" w:cs="Arial"/>
          <w:color w:val="000000"/>
        </w:rPr>
      </w:pPr>
    </w:p>
    <w:p w:rsidR="007072D4" w:rsidRPr="00C270CD" w:rsidRDefault="007072D4" w:rsidP="00C270CD">
      <w:pPr>
        <w:pStyle w:val="Heading1"/>
        <w:rPr>
          <w:rFonts w:cs="Arial"/>
          <w:caps w:val="0"/>
          <w:smallCaps/>
          <w:color w:val="000000"/>
          <w:kern w:val="0"/>
          <w:sz w:val="28"/>
          <w:u w:val="single"/>
        </w:rPr>
      </w:pPr>
      <w:bookmarkStart w:id="0" w:name="_Document_Approval"/>
      <w:bookmarkEnd w:id="0"/>
      <w:r w:rsidRPr="00F50BC4">
        <w:rPr>
          <w:rFonts w:cs="Arial"/>
          <w:b w:val="0"/>
          <w:bCs/>
          <w:color w:val="000000"/>
        </w:rPr>
        <w:br w:type="page"/>
      </w:r>
      <w:r w:rsidR="00CE4301" w:rsidRPr="00B12E9C">
        <w:rPr>
          <w:rFonts w:asciiTheme="minorHAnsi" w:hAnsiTheme="minorHAnsi" w:cstheme="minorHAnsi"/>
          <w:b w:val="0"/>
          <w:color w:val="000000"/>
        </w:rPr>
        <w:lastRenderedPageBreak/>
        <w:t xml:space="preserve"> </w:t>
      </w:r>
      <w:bookmarkStart w:id="1" w:name="_Toc427743842"/>
      <w:bookmarkStart w:id="2" w:name="_Toc376962593"/>
      <w:bookmarkStart w:id="3" w:name="_Toc388335753"/>
      <w:r w:rsidR="00B12E9C" w:rsidRPr="00C270CD">
        <w:rPr>
          <w:rFonts w:cs="Arial"/>
          <w:caps w:val="0"/>
          <w:smallCaps/>
          <w:color w:val="000000"/>
          <w:kern w:val="0"/>
          <w:sz w:val="28"/>
          <w:u w:val="single"/>
        </w:rPr>
        <w:t>Revision History</w:t>
      </w:r>
      <w:bookmarkStart w:id="4" w:name="_Revision_History"/>
      <w:bookmarkEnd w:id="1"/>
      <w:bookmarkEnd w:id="2"/>
      <w:bookmarkEnd w:id="3"/>
      <w:bookmarkEnd w:id="4"/>
    </w:p>
    <w:p w:rsidR="00B12E9C" w:rsidRPr="00B12E9C" w:rsidRDefault="00B12E9C" w:rsidP="00B12E9C"/>
    <w:tbl>
      <w:tblPr>
        <w:tblW w:w="9360" w:type="dxa"/>
        <w:jc w:val="center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2610"/>
        <w:gridCol w:w="3870"/>
      </w:tblGrid>
      <w:tr w:rsidR="007072D4" w:rsidRPr="00F50BC4" w:rsidTr="00E03E70">
        <w:trPr>
          <w:cantSplit/>
          <w:trHeight w:hRule="exact" w:val="600"/>
          <w:tblHeader/>
          <w:jc w:val="center"/>
        </w:trPr>
        <w:tc>
          <w:tcPr>
            <w:tcW w:w="1260" w:type="dxa"/>
            <w:tcBorders>
              <w:top w:val="double" w:sz="6" w:space="0" w:color="auto"/>
              <w:left w:val="double" w:sz="6" w:space="0" w:color="auto"/>
              <w:bottom w:val="nil"/>
              <w:right w:val="single" w:sz="6" w:space="0" w:color="auto"/>
            </w:tcBorders>
            <w:shd w:val="clear" w:color="FFFFFF" w:fill="C0C0C0"/>
          </w:tcPr>
          <w:p w:rsidR="007072D4" w:rsidRPr="00F50BC4" w:rsidRDefault="007072D4" w:rsidP="00BC7C07">
            <w:pPr>
              <w:spacing w:before="40"/>
              <w:jc w:val="center"/>
              <w:rPr>
                <w:rFonts w:ascii="Arial" w:hAnsi="Arial" w:cs="Arial"/>
                <w:b/>
                <w:color w:val="000000"/>
              </w:rPr>
            </w:pPr>
            <w:r w:rsidRPr="00F50BC4">
              <w:rPr>
                <w:rFonts w:ascii="Arial" w:hAnsi="Arial" w:cs="Arial"/>
                <w:b/>
                <w:color w:val="000000"/>
              </w:rPr>
              <w:t>Revision Number</w:t>
            </w:r>
          </w:p>
        </w:tc>
        <w:tc>
          <w:tcPr>
            <w:tcW w:w="1620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FFFFFF" w:fill="C0C0C0"/>
          </w:tcPr>
          <w:p w:rsidR="007072D4" w:rsidRPr="00F50BC4" w:rsidRDefault="007072D4">
            <w:pPr>
              <w:spacing w:before="40"/>
              <w:jc w:val="center"/>
              <w:rPr>
                <w:rFonts w:ascii="Arial" w:hAnsi="Arial" w:cs="Arial"/>
                <w:b/>
                <w:color w:val="000000"/>
              </w:rPr>
            </w:pPr>
            <w:r w:rsidRPr="00F50BC4">
              <w:rPr>
                <w:rFonts w:ascii="Arial" w:hAnsi="Arial" w:cs="Arial"/>
                <w:b/>
                <w:color w:val="000000"/>
              </w:rPr>
              <w:t>Revision Date</w:t>
            </w:r>
          </w:p>
        </w:tc>
        <w:tc>
          <w:tcPr>
            <w:tcW w:w="2610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FFFFFF" w:fill="C0C0C0"/>
          </w:tcPr>
          <w:p w:rsidR="007072D4" w:rsidRPr="00F50BC4" w:rsidRDefault="007072D4">
            <w:pPr>
              <w:spacing w:before="180"/>
              <w:jc w:val="center"/>
              <w:rPr>
                <w:rFonts w:ascii="Arial" w:hAnsi="Arial" w:cs="Arial"/>
                <w:b/>
                <w:color w:val="000000"/>
              </w:rPr>
            </w:pPr>
            <w:r w:rsidRPr="00F50BC4">
              <w:rPr>
                <w:rFonts w:ascii="Arial" w:hAnsi="Arial" w:cs="Arial"/>
                <w:b/>
                <w:color w:val="000000"/>
              </w:rPr>
              <w:t>Editor Name</w:t>
            </w:r>
          </w:p>
        </w:tc>
        <w:tc>
          <w:tcPr>
            <w:tcW w:w="3870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FFFFFF" w:fill="C0C0C0"/>
          </w:tcPr>
          <w:p w:rsidR="007072D4" w:rsidRPr="00F50BC4" w:rsidRDefault="007072D4">
            <w:pPr>
              <w:spacing w:before="180"/>
              <w:jc w:val="center"/>
              <w:rPr>
                <w:rFonts w:ascii="Arial" w:hAnsi="Arial" w:cs="Arial"/>
                <w:b/>
                <w:color w:val="000000"/>
              </w:rPr>
            </w:pPr>
            <w:r w:rsidRPr="00F50BC4">
              <w:rPr>
                <w:rFonts w:ascii="Arial" w:hAnsi="Arial" w:cs="Arial"/>
                <w:b/>
                <w:color w:val="000000"/>
              </w:rPr>
              <w:t>Edit Description</w:t>
            </w:r>
          </w:p>
        </w:tc>
      </w:tr>
      <w:tr w:rsidR="00F27C4E" w:rsidRPr="00F50BC4" w:rsidTr="00E03E70">
        <w:trPr>
          <w:cantSplit/>
          <w:trHeight w:val="280"/>
          <w:jc w:val="center"/>
        </w:trPr>
        <w:tc>
          <w:tcPr>
            <w:tcW w:w="1260" w:type="dxa"/>
            <w:tcBorders>
              <w:top w:val="double" w:sz="6" w:space="0" w:color="auto"/>
              <w:left w:val="double" w:sz="6" w:space="0" w:color="auto"/>
              <w:bottom w:val="nil"/>
              <w:right w:val="single" w:sz="6" w:space="0" w:color="808080"/>
            </w:tcBorders>
          </w:tcPr>
          <w:p w:rsidR="00F27C4E" w:rsidRPr="00F50BC4" w:rsidRDefault="00F27C4E" w:rsidP="00BC7C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0BC4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D21696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093F2B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double" w:sz="6" w:space="0" w:color="auto"/>
              <w:left w:val="single" w:sz="6" w:space="0" w:color="808080"/>
              <w:bottom w:val="nil"/>
              <w:right w:val="single" w:sz="6" w:space="0" w:color="808080"/>
            </w:tcBorders>
          </w:tcPr>
          <w:p w:rsidR="00F27C4E" w:rsidRPr="00F50BC4" w:rsidRDefault="00255070" w:rsidP="00C17B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561FD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FE1975">
              <w:rPr>
                <w:rFonts w:ascii="Arial" w:hAnsi="Arial" w:cs="Arial"/>
                <w:color w:val="000000"/>
                <w:sz w:val="20"/>
                <w:szCs w:val="20"/>
              </w:rPr>
              <w:t>/201</w:t>
            </w:r>
            <w:r w:rsidR="00FC2A0B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10" w:type="dxa"/>
            <w:tcBorders>
              <w:top w:val="double" w:sz="6" w:space="0" w:color="auto"/>
              <w:left w:val="single" w:sz="6" w:space="0" w:color="808080"/>
              <w:bottom w:val="nil"/>
              <w:right w:val="single" w:sz="6" w:space="0" w:color="808080"/>
            </w:tcBorders>
          </w:tcPr>
          <w:p w:rsidR="00F27C4E" w:rsidRPr="00F50BC4" w:rsidRDefault="00255070" w:rsidP="00C626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Rajib Saha</w:t>
            </w:r>
          </w:p>
        </w:tc>
        <w:tc>
          <w:tcPr>
            <w:tcW w:w="3870" w:type="dxa"/>
            <w:tcBorders>
              <w:top w:val="double" w:sz="6" w:space="0" w:color="auto"/>
              <w:left w:val="single" w:sz="6" w:space="0" w:color="808080"/>
              <w:bottom w:val="nil"/>
              <w:right w:val="double" w:sz="6" w:space="0" w:color="auto"/>
            </w:tcBorders>
          </w:tcPr>
          <w:p w:rsidR="00F27C4E" w:rsidRPr="00F50BC4" w:rsidRDefault="00561FD2" w:rsidP="00C02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Initial draft</w:t>
            </w:r>
          </w:p>
        </w:tc>
      </w:tr>
      <w:tr w:rsidR="00D82070" w:rsidRPr="00F50BC4" w:rsidTr="00E03E70">
        <w:trPr>
          <w:cantSplit/>
          <w:trHeight w:val="280"/>
          <w:jc w:val="center"/>
        </w:trPr>
        <w:tc>
          <w:tcPr>
            <w:tcW w:w="1260" w:type="dxa"/>
            <w:tcBorders>
              <w:top w:val="single" w:sz="6" w:space="0" w:color="808080"/>
              <w:left w:val="double" w:sz="6" w:space="0" w:color="auto"/>
              <w:bottom w:val="single" w:sz="6" w:space="0" w:color="808080"/>
              <w:right w:val="single" w:sz="6" w:space="0" w:color="808080"/>
            </w:tcBorders>
          </w:tcPr>
          <w:p w:rsidR="00D82070" w:rsidRPr="00F50BC4" w:rsidRDefault="00D82070" w:rsidP="00BC7C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82070" w:rsidRPr="00F50BC4" w:rsidRDefault="00D82070" w:rsidP="00D820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85500F" w:rsidRPr="00F50BC4" w:rsidRDefault="0085500F" w:rsidP="009F04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double" w:sz="6" w:space="0" w:color="auto"/>
            </w:tcBorders>
          </w:tcPr>
          <w:p w:rsidR="004431ED" w:rsidRPr="00E70750" w:rsidRDefault="004431ED" w:rsidP="00E7075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82070" w:rsidRPr="00F50BC4" w:rsidTr="00E03E70">
        <w:trPr>
          <w:cantSplit/>
          <w:trHeight w:val="280"/>
          <w:jc w:val="center"/>
        </w:trPr>
        <w:tc>
          <w:tcPr>
            <w:tcW w:w="1260" w:type="dxa"/>
            <w:tcBorders>
              <w:top w:val="single" w:sz="6" w:space="0" w:color="808080"/>
              <w:left w:val="double" w:sz="6" w:space="0" w:color="auto"/>
              <w:bottom w:val="single" w:sz="6" w:space="0" w:color="808080"/>
              <w:right w:val="single" w:sz="6" w:space="0" w:color="808080"/>
            </w:tcBorders>
          </w:tcPr>
          <w:p w:rsidR="00D82070" w:rsidRPr="00F50BC4" w:rsidRDefault="00D82070" w:rsidP="00BC7C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82070" w:rsidRPr="00F50BC4" w:rsidRDefault="00D82070" w:rsidP="009F04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82070" w:rsidRPr="00F50BC4" w:rsidRDefault="00D82070" w:rsidP="009F04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double" w:sz="6" w:space="0" w:color="auto"/>
            </w:tcBorders>
          </w:tcPr>
          <w:p w:rsidR="00BE1844" w:rsidRPr="00BE1844" w:rsidRDefault="00BE1844" w:rsidP="002657C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F52B6" w:rsidRPr="00F50BC4" w:rsidTr="00BC7C07">
        <w:trPr>
          <w:cantSplit/>
          <w:trHeight w:val="280"/>
          <w:jc w:val="center"/>
        </w:trPr>
        <w:tc>
          <w:tcPr>
            <w:tcW w:w="1260" w:type="dxa"/>
            <w:tcBorders>
              <w:top w:val="single" w:sz="6" w:space="0" w:color="808080"/>
              <w:left w:val="double" w:sz="6" w:space="0" w:color="auto"/>
              <w:bottom w:val="single" w:sz="6" w:space="0" w:color="808080"/>
              <w:right w:val="single" w:sz="6" w:space="0" w:color="808080"/>
            </w:tcBorders>
          </w:tcPr>
          <w:p w:rsidR="003F52B6" w:rsidRPr="00F50BC4" w:rsidRDefault="003F52B6" w:rsidP="002C410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F52B6" w:rsidRDefault="003F52B6" w:rsidP="002C4106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6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F52B6" w:rsidRDefault="003F52B6" w:rsidP="002C4106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8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double" w:sz="6" w:space="0" w:color="auto"/>
            </w:tcBorders>
          </w:tcPr>
          <w:p w:rsidR="003F52B6" w:rsidRPr="00F50BC4" w:rsidRDefault="003F52B6" w:rsidP="006460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F52B6" w:rsidRPr="00F50BC4" w:rsidTr="00BC7C07">
        <w:trPr>
          <w:cantSplit/>
          <w:trHeight w:val="280"/>
          <w:jc w:val="center"/>
        </w:trPr>
        <w:tc>
          <w:tcPr>
            <w:tcW w:w="1260" w:type="dxa"/>
            <w:tcBorders>
              <w:top w:val="single" w:sz="6" w:space="0" w:color="808080"/>
              <w:left w:val="double" w:sz="6" w:space="0" w:color="auto"/>
              <w:bottom w:val="single" w:sz="6" w:space="0" w:color="808080"/>
              <w:right w:val="single" w:sz="6" w:space="0" w:color="808080"/>
            </w:tcBorders>
          </w:tcPr>
          <w:p w:rsidR="003F52B6" w:rsidRDefault="003F52B6" w:rsidP="000D10C1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F52B6" w:rsidRPr="00F50BC4" w:rsidRDefault="003F52B6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6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F52B6" w:rsidRPr="00F50BC4" w:rsidRDefault="003F52B6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8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double" w:sz="6" w:space="0" w:color="auto"/>
            </w:tcBorders>
          </w:tcPr>
          <w:p w:rsidR="003F52B6" w:rsidRPr="00F50BC4" w:rsidRDefault="003F52B6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3F52B6" w:rsidRPr="00F50BC4" w:rsidTr="000D10C1">
        <w:trPr>
          <w:cantSplit/>
          <w:trHeight w:val="280"/>
          <w:jc w:val="center"/>
        </w:trPr>
        <w:tc>
          <w:tcPr>
            <w:tcW w:w="1260" w:type="dxa"/>
            <w:tcBorders>
              <w:top w:val="single" w:sz="6" w:space="0" w:color="808080"/>
              <w:left w:val="double" w:sz="6" w:space="0" w:color="auto"/>
              <w:bottom w:val="single" w:sz="6" w:space="0" w:color="808080"/>
              <w:right w:val="single" w:sz="6" w:space="0" w:color="808080"/>
            </w:tcBorders>
          </w:tcPr>
          <w:p w:rsidR="003F52B6" w:rsidRDefault="003F52B6" w:rsidP="00BC7C0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F52B6" w:rsidRPr="00F50BC4" w:rsidRDefault="003F52B6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6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F52B6" w:rsidRPr="00F50BC4" w:rsidRDefault="003F52B6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8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double" w:sz="6" w:space="0" w:color="auto"/>
            </w:tcBorders>
          </w:tcPr>
          <w:p w:rsidR="003F52B6" w:rsidRPr="00F50BC4" w:rsidRDefault="003F52B6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3F52B6" w:rsidRPr="00F50BC4" w:rsidTr="00050970">
        <w:trPr>
          <w:cantSplit/>
          <w:trHeight w:val="280"/>
          <w:jc w:val="center"/>
        </w:trPr>
        <w:tc>
          <w:tcPr>
            <w:tcW w:w="1260" w:type="dxa"/>
            <w:tcBorders>
              <w:top w:val="single" w:sz="6" w:space="0" w:color="808080"/>
              <w:left w:val="double" w:sz="6" w:space="0" w:color="auto"/>
              <w:bottom w:val="single" w:sz="6" w:space="0" w:color="808080"/>
              <w:right w:val="single" w:sz="6" w:space="0" w:color="808080"/>
            </w:tcBorders>
          </w:tcPr>
          <w:p w:rsidR="003F52B6" w:rsidRDefault="003F52B6" w:rsidP="00BC7C0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F52B6" w:rsidRDefault="003F52B6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6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F52B6" w:rsidRDefault="003F52B6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8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double" w:sz="6" w:space="0" w:color="auto"/>
            </w:tcBorders>
          </w:tcPr>
          <w:p w:rsidR="003F52B6" w:rsidRPr="00F50BC4" w:rsidRDefault="003F52B6" w:rsidP="00C014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F52B6" w:rsidRPr="00F50BC4" w:rsidTr="00E03E70">
        <w:trPr>
          <w:cantSplit/>
          <w:trHeight w:val="280"/>
          <w:jc w:val="center"/>
        </w:trPr>
        <w:tc>
          <w:tcPr>
            <w:tcW w:w="1260" w:type="dxa"/>
            <w:tcBorders>
              <w:top w:val="single" w:sz="6" w:space="0" w:color="808080"/>
              <w:left w:val="double" w:sz="6" w:space="0" w:color="auto"/>
              <w:bottom w:val="double" w:sz="6" w:space="0" w:color="auto"/>
              <w:right w:val="single" w:sz="6" w:space="0" w:color="808080"/>
            </w:tcBorders>
          </w:tcPr>
          <w:p w:rsidR="003F52B6" w:rsidRDefault="003F52B6" w:rsidP="00BC7C0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double" w:sz="6" w:space="0" w:color="auto"/>
              <w:right w:val="single" w:sz="6" w:space="0" w:color="808080"/>
            </w:tcBorders>
          </w:tcPr>
          <w:p w:rsidR="003F52B6" w:rsidRDefault="003F52B6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610" w:type="dxa"/>
            <w:tcBorders>
              <w:top w:val="single" w:sz="6" w:space="0" w:color="808080"/>
              <w:left w:val="single" w:sz="6" w:space="0" w:color="808080"/>
              <w:bottom w:val="double" w:sz="6" w:space="0" w:color="auto"/>
              <w:right w:val="single" w:sz="6" w:space="0" w:color="808080"/>
            </w:tcBorders>
          </w:tcPr>
          <w:p w:rsidR="003F52B6" w:rsidRDefault="003F52B6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870" w:type="dxa"/>
            <w:tcBorders>
              <w:top w:val="single" w:sz="6" w:space="0" w:color="808080"/>
              <w:left w:val="single" w:sz="6" w:space="0" w:color="808080"/>
              <w:bottom w:val="double" w:sz="6" w:space="0" w:color="auto"/>
              <w:right w:val="double" w:sz="6" w:space="0" w:color="auto"/>
            </w:tcBorders>
          </w:tcPr>
          <w:p w:rsidR="003F52B6" w:rsidRDefault="003F52B6" w:rsidP="00000B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451FC6" w:rsidRDefault="00451FC6" w:rsidP="00451FC6">
      <w:pPr>
        <w:pStyle w:val="TopicTitle"/>
        <w:jc w:val="left"/>
        <w:outlineLvl w:val="0"/>
        <w:rPr>
          <w:rFonts w:cs="Arial"/>
          <w:bCs/>
        </w:rPr>
      </w:pPr>
      <w:bookmarkStart w:id="5" w:name="_Toc350516562"/>
    </w:p>
    <w:bookmarkEnd w:id="5"/>
    <w:p w:rsidR="00D66F4E" w:rsidRDefault="00D66F4E" w:rsidP="00AC634A">
      <w:pPr>
        <w:pStyle w:val="TOC"/>
        <w:jc w:val="left"/>
        <w:rPr>
          <w:b w:val="0"/>
          <w:color w:val="000000"/>
          <w:sz w:val="24"/>
        </w:rPr>
      </w:pPr>
    </w:p>
    <w:p w:rsidR="00EE1714" w:rsidRDefault="00EE1714" w:rsidP="00AC634A">
      <w:pPr>
        <w:pStyle w:val="TOC"/>
        <w:jc w:val="left"/>
        <w:rPr>
          <w:b w:val="0"/>
          <w:color w:val="000000"/>
          <w:sz w:val="24"/>
        </w:rPr>
      </w:pPr>
    </w:p>
    <w:p w:rsidR="00EE1714" w:rsidRDefault="00EE1714" w:rsidP="00AC634A">
      <w:pPr>
        <w:pStyle w:val="TOC"/>
        <w:jc w:val="left"/>
        <w:rPr>
          <w:b w:val="0"/>
          <w:color w:val="000000"/>
          <w:sz w:val="24"/>
        </w:rPr>
      </w:pPr>
    </w:p>
    <w:p w:rsidR="00EE1714" w:rsidRDefault="00EE1714" w:rsidP="00AC634A">
      <w:pPr>
        <w:pStyle w:val="TOC"/>
        <w:jc w:val="left"/>
        <w:rPr>
          <w:b w:val="0"/>
          <w:color w:val="000000"/>
          <w:sz w:val="24"/>
        </w:rPr>
      </w:pPr>
    </w:p>
    <w:p w:rsidR="00EE1714" w:rsidRDefault="00EE1714" w:rsidP="00AC634A">
      <w:pPr>
        <w:pStyle w:val="TOC"/>
        <w:jc w:val="left"/>
        <w:rPr>
          <w:b w:val="0"/>
          <w:color w:val="000000"/>
          <w:sz w:val="24"/>
        </w:rPr>
      </w:pPr>
    </w:p>
    <w:p w:rsidR="00EE1714" w:rsidRDefault="00EE1714" w:rsidP="00AC634A">
      <w:pPr>
        <w:pStyle w:val="TOC"/>
        <w:jc w:val="left"/>
        <w:rPr>
          <w:b w:val="0"/>
          <w:color w:val="000000"/>
          <w:sz w:val="24"/>
        </w:rPr>
      </w:pPr>
    </w:p>
    <w:p w:rsidR="005B5D69" w:rsidRDefault="005B5D69" w:rsidP="00AC634A">
      <w:pPr>
        <w:pStyle w:val="TOC"/>
        <w:jc w:val="left"/>
        <w:rPr>
          <w:b w:val="0"/>
          <w:color w:val="000000"/>
          <w:sz w:val="24"/>
        </w:rPr>
      </w:pPr>
    </w:p>
    <w:p w:rsidR="005B5D69" w:rsidRDefault="005B5D69" w:rsidP="00AC634A">
      <w:pPr>
        <w:pStyle w:val="TOC"/>
        <w:jc w:val="left"/>
        <w:rPr>
          <w:b w:val="0"/>
          <w:color w:val="000000"/>
          <w:sz w:val="24"/>
        </w:rPr>
      </w:pPr>
    </w:p>
    <w:p w:rsidR="005B5D69" w:rsidRDefault="005B5D69" w:rsidP="00AC634A">
      <w:pPr>
        <w:pStyle w:val="TOC"/>
        <w:jc w:val="left"/>
        <w:rPr>
          <w:b w:val="0"/>
          <w:color w:val="000000"/>
          <w:sz w:val="24"/>
        </w:rPr>
      </w:pPr>
    </w:p>
    <w:p w:rsidR="005B5D69" w:rsidRDefault="005B5D69" w:rsidP="00AC634A">
      <w:pPr>
        <w:pStyle w:val="TOC"/>
        <w:jc w:val="left"/>
        <w:rPr>
          <w:b w:val="0"/>
          <w:color w:val="000000"/>
          <w:sz w:val="24"/>
        </w:rPr>
      </w:pPr>
    </w:p>
    <w:p w:rsidR="007072D4" w:rsidRPr="00DC0A1E" w:rsidRDefault="00CC436F" w:rsidP="00AC634A">
      <w:pPr>
        <w:pStyle w:val="TOC"/>
        <w:jc w:val="left"/>
        <w:rPr>
          <w:color w:val="000000"/>
          <w:sz w:val="44"/>
        </w:rPr>
      </w:pPr>
      <w:r w:rsidRPr="00DC0A1E">
        <w:rPr>
          <w:color w:val="000000"/>
          <w:sz w:val="44"/>
        </w:rPr>
        <w:lastRenderedPageBreak/>
        <w:t>T</w:t>
      </w:r>
      <w:r w:rsidR="007072D4" w:rsidRPr="00DC0A1E">
        <w:rPr>
          <w:color w:val="000000"/>
          <w:sz w:val="44"/>
        </w:rPr>
        <w:t>able of Contents</w:t>
      </w:r>
    </w:p>
    <w:p w:rsidR="00BE6C65" w:rsidRDefault="0055319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EA7685">
        <w:rPr>
          <w:color w:val="000000"/>
          <w:sz w:val="20"/>
          <w:szCs w:val="20"/>
        </w:rPr>
        <w:fldChar w:fldCharType="begin"/>
      </w:r>
      <w:r w:rsidR="00FD42A5" w:rsidRPr="00EA7685">
        <w:rPr>
          <w:color w:val="000000"/>
          <w:sz w:val="20"/>
          <w:szCs w:val="20"/>
        </w:rPr>
        <w:instrText xml:space="preserve"> TOC \o "1-2" \h \z \u </w:instrText>
      </w:r>
      <w:r w:rsidRPr="00EA7685">
        <w:rPr>
          <w:color w:val="000000"/>
          <w:sz w:val="20"/>
          <w:szCs w:val="20"/>
        </w:rPr>
        <w:fldChar w:fldCharType="separate"/>
      </w:r>
      <w:hyperlink w:anchor="_Toc388335753" w:history="1">
        <w:r w:rsidR="00BE6C65" w:rsidRPr="003F33D6">
          <w:rPr>
            <w:rStyle w:val="Hyperlink"/>
            <w:smallCaps/>
          </w:rPr>
          <w:t>Revision History</w:t>
        </w:r>
        <w:r w:rsidR="00BE6C65">
          <w:rPr>
            <w:webHidden/>
          </w:rPr>
          <w:tab/>
        </w:r>
        <w:r w:rsidR="00BE6C65">
          <w:rPr>
            <w:webHidden/>
          </w:rPr>
          <w:fldChar w:fldCharType="begin"/>
        </w:r>
        <w:r w:rsidR="00BE6C65">
          <w:rPr>
            <w:webHidden/>
          </w:rPr>
          <w:instrText xml:space="preserve"> PAGEREF _Toc388335753 \h </w:instrText>
        </w:r>
        <w:r w:rsidR="00BE6C65">
          <w:rPr>
            <w:webHidden/>
          </w:rPr>
        </w:r>
        <w:r w:rsidR="00BE6C65">
          <w:rPr>
            <w:webHidden/>
          </w:rPr>
          <w:fldChar w:fldCharType="separate"/>
        </w:r>
        <w:r w:rsidR="00BE6C65">
          <w:rPr>
            <w:webHidden/>
          </w:rPr>
          <w:t>2</w:t>
        </w:r>
        <w:r w:rsidR="00BE6C65">
          <w:rPr>
            <w:webHidden/>
          </w:rPr>
          <w:fldChar w:fldCharType="end"/>
        </w:r>
      </w:hyperlink>
    </w:p>
    <w:p w:rsidR="00BE6C65" w:rsidRDefault="00EE28A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88335754" w:history="1">
        <w:r w:rsidR="00BE6C65" w:rsidRPr="003F33D6">
          <w:rPr>
            <w:rStyle w:val="Hyperlink"/>
          </w:rPr>
          <w:t>Executive Summary</w:t>
        </w:r>
        <w:r w:rsidR="00BE6C65">
          <w:rPr>
            <w:webHidden/>
          </w:rPr>
          <w:tab/>
        </w:r>
        <w:r w:rsidR="00BE6C65">
          <w:rPr>
            <w:webHidden/>
          </w:rPr>
          <w:fldChar w:fldCharType="begin"/>
        </w:r>
        <w:r w:rsidR="00BE6C65">
          <w:rPr>
            <w:webHidden/>
          </w:rPr>
          <w:instrText xml:space="preserve"> PAGEREF _Toc388335754 \h </w:instrText>
        </w:r>
        <w:r w:rsidR="00BE6C65">
          <w:rPr>
            <w:webHidden/>
          </w:rPr>
        </w:r>
        <w:r w:rsidR="00BE6C65">
          <w:rPr>
            <w:webHidden/>
          </w:rPr>
          <w:fldChar w:fldCharType="separate"/>
        </w:r>
        <w:r w:rsidR="00BE6C65">
          <w:rPr>
            <w:webHidden/>
          </w:rPr>
          <w:t>4</w:t>
        </w:r>
        <w:r w:rsidR="00BE6C65">
          <w:rPr>
            <w:webHidden/>
          </w:rPr>
          <w:fldChar w:fldCharType="end"/>
        </w:r>
      </w:hyperlink>
    </w:p>
    <w:p w:rsidR="00BE6C65" w:rsidRDefault="00EE28A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88335755" w:history="1">
        <w:r w:rsidR="00BE6C65" w:rsidRPr="003F33D6">
          <w:rPr>
            <w:rStyle w:val="Hyperlink"/>
            <w:smallCaps/>
          </w:rPr>
          <w:t>1.</w:t>
        </w:r>
        <w:r w:rsidR="00BE6C65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E6C65" w:rsidRPr="003F33D6">
          <w:rPr>
            <w:rStyle w:val="Hyperlink"/>
            <w:smallCaps/>
          </w:rPr>
          <w:t>Purpose  Of This document</w:t>
        </w:r>
        <w:r w:rsidR="00BE6C65">
          <w:rPr>
            <w:webHidden/>
          </w:rPr>
          <w:tab/>
        </w:r>
        <w:r w:rsidR="00BE6C65">
          <w:rPr>
            <w:webHidden/>
          </w:rPr>
          <w:fldChar w:fldCharType="begin"/>
        </w:r>
        <w:r w:rsidR="00BE6C65">
          <w:rPr>
            <w:webHidden/>
          </w:rPr>
          <w:instrText xml:space="preserve"> PAGEREF _Toc388335755 \h </w:instrText>
        </w:r>
        <w:r w:rsidR="00BE6C65">
          <w:rPr>
            <w:webHidden/>
          </w:rPr>
        </w:r>
        <w:r w:rsidR="00BE6C65">
          <w:rPr>
            <w:webHidden/>
          </w:rPr>
          <w:fldChar w:fldCharType="separate"/>
        </w:r>
        <w:r w:rsidR="00BE6C65">
          <w:rPr>
            <w:webHidden/>
          </w:rPr>
          <w:t>4</w:t>
        </w:r>
        <w:r w:rsidR="00BE6C65">
          <w:rPr>
            <w:webHidden/>
          </w:rPr>
          <w:fldChar w:fldCharType="end"/>
        </w:r>
      </w:hyperlink>
    </w:p>
    <w:p w:rsidR="00BE6C65" w:rsidRDefault="00EE28A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88335756" w:history="1">
        <w:r w:rsidR="00BE6C65" w:rsidRPr="003F33D6">
          <w:rPr>
            <w:rStyle w:val="Hyperlink"/>
            <w:smallCaps/>
          </w:rPr>
          <w:t>2.</w:t>
        </w:r>
        <w:r w:rsidR="00BE6C65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E6C65" w:rsidRPr="003F33D6">
          <w:rPr>
            <w:rStyle w:val="Hyperlink"/>
            <w:smallCaps/>
          </w:rPr>
          <w:t>Scripting Guidelines</w:t>
        </w:r>
        <w:r w:rsidR="00BE6C65">
          <w:rPr>
            <w:webHidden/>
          </w:rPr>
          <w:tab/>
        </w:r>
        <w:r w:rsidR="00BE6C65">
          <w:rPr>
            <w:webHidden/>
          </w:rPr>
          <w:fldChar w:fldCharType="begin"/>
        </w:r>
        <w:r w:rsidR="00BE6C65">
          <w:rPr>
            <w:webHidden/>
          </w:rPr>
          <w:instrText xml:space="preserve"> PAGEREF _Toc388335756 \h </w:instrText>
        </w:r>
        <w:r w:rsidR="00BE6C65">
          <w:rPr>
            <w:webHidden/>
          </w:rPr>
        </w:r>
        <w:r w:rsidR="00BE6C65">
          <w:rPr>
            <w:webHidden/>
          </w:rPr>
          <w:fldChar w:fldCharType="separate"/>
        </w:r>
        <w:r w:rsidR="00BE6C65">
          <w:rPr>
            <w:webHidden/>
          </w:rPr>
          <w:t>4</w:t>
        </w:r>
        <w:r w:rsidR="00BE6C65">
          <w:rPr>
            <w:webHidden/>
          </w:rPr>
          <w:fldChar w:fldCharType="end"/>
        </w:r>
      </w:hyperlink>
    </w:p>
    <w:p w:rsidR="00BE6C65" w:rsidRDefault="00EE28A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88335757" w:history="1">
        <w:r w:rsidR="00BE6C65" w:rsidRPr="003F33D6">
          <w:rPr>
            <w:rStyle w:val="Hyperlink"/>
            <w:smallCaps/>
          </w:rPr>
          <w:t>2.1</w:t>
        </w:r>
        <w:r w:rsidR="00BE6C65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E6C65" w:rsidRPr="003F33D6">
          <w:rPr>
            <w:rStyle w:val="Hyperlink"/>
            <w:smallCaps/>
          </w:rPr>
          <w:t>Variable Declaration</w:t>
        </w:r>
        <w:r w:rsidR="00BE6C65">
          <w:rPr>
            <w:webHidden/>
          </w:rPr>
          <w:tab/>
        </w:r>
        <w:r w:rsidR="00BE6C65">
          <w:rPr>
            <w:webHidden/>
          </w:rPr>
          <w:fldChar w:fldCharType="begin"/>
        </w:r>
        <w:r w:rsidR="00BE6C65">
          <w:rPr>
            <w:webHidden/>
          </w:rPr>
          <w:instrText xml:space="preserve"> PAGEREF _Toc388335757 \h </w:instrText>
        </w:r>
        <w:r w:rsidR="00BE6C65">
          <w:rPr>
            <w:webHidden/>
          </w:rPr>
        </w:r>
        <w:r w:rsidR="00BE6C65">
          <w:rPr>
            <w:webHidden/>
          </w:rPr>
          <w:fldChar w:fldCharType="separate"/>
        </w:r>
        <w:r w:rsidR="00BE6C65">
          <w:rPr>
            <w:webHidden/>
          </w:rPr>
          <w:t>4</w:t>
        </w:r>
        <w:r w:rsidR="00BE6C65">
          <w:rPr>
            <w:webHidden/>
          </w:rPr>
          <w:fldChar w:fldCharType="end"/>
        </w:r>
      </w:hyperlink>
    </w:p>
    <w:p w:rsidR="00BE6C65" w:rsidRDefault="00EE28A4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88335758" w:history="1">
        <w:r w:rsidR="00BE6C65" w:rsidRPr="003F33D6">
          <w:rPr>
            <w:rStyle w:val="Hyperlink"/>
            <w:smallCaps/>
          </w:rPr>
          <w:t>2.1.1</w:t>
        </w:r>
        <w:r w:rsidR="00BE6C65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E6C65" w:rsidRPr="003F33D6">
          <w:rPr>
            <w:rStyle w:val="Hyperlink"/>
            <w:smallCaps/>
          </w:rPr>
          <w:t>Local scope variables</w:t>
        </w:r>
        <w:r w:rsidR="00BE6C65">
          <w:rPr>
            <w:webHidden/>
          </w:rPr>
          <w:tab/>
        </w:r>
        <w:r w:rsidR="00BE6C65">
          <w:rPr>
            <w:webHidden/>
          </w:rPr>
          <w:fldChar w:fldCharType="begin"/>
        </w:r>
        <w:r w:rsidR="00BE6C65">
          <w:rPr>
            <w:webHidden/>
          </w:rPr>
          <w:instrText xml:space="preserve"> PAGEREF _Toc388335758 \h </w:instrText>
        </w:r>
        <w:r w:rsidR="00BE6C65">
          <w:rPr>
            <w:webHidden/>
          </w:rPr>
        </w:r>
        <w:r w:rsidR="00BE6C65">
          <w:rPr>
            <w:webHidden/>
          </w:rPr>
          <w:fldChar w:fldCharType="separate"/>
        </w:r>
        <w:r w:rsidR="00BE6C65">
          <w:rPr>
            <w:webHidden/>
          </w:rPr>
          <w:t>4</w:t>
        </w:r>
        <w:r w:rsidR="00BE6C65">
          <w:rPr>
            <w:webHidden/>
          </w:rPr>
          <w:fldChar w:fldCharType="end"/>
        </w:r>
      </w:hyperlink>
    </w:p>
    <w:p w:rsidR="00BE6C65" w:rsidRDefault="00EE28A4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88335759" w:history="1">
        <w:r w:rsidR="00BE6C65" w:rsidRPr="003F33D6">
          <w:rPr>
            <w:rStyle w:val="Hyperlink"/>
            <w:smallCaps/>
          </w:rPr>
          <w:t>2.1.2</w:t>
        </w:r>
        <w:r w:rsidR="00BE6C65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E6C65" w:rsidRPr="003F33D6">
          <w:rPr>
            <w:rStyle w:val="Hyperlink"/>
            <w:smallCaps/>
          </w:rPr>
          <w:t>Global scope variables</w:t>
        </w:r>
        <w:r w:rsidR="00BE6C65">
          <w:rPr>
            <w:webHidden/>
          </w:rPr>
          <w:tab/>
        </w:r>
        <w:r w:rsidR="00BE6C65">
          <w:rPr>
            <w:webHidden/>
          </w:rPr>
          <w:fldChar w:fldCharType="begin"/>
        </w:r>
        <w:r w:rsidR="00BE6C65">
          <w:rPr>
            <w:webHidden/>
          </w:rPr>
          <w:instrText xml:space="preserve"> PAGEREF _Toc388335759 \h </w:instrText>
        </w:r>
        <w:r w:rsidR="00BE6C65">
          <w:rPr>
            <w:webHidden/>
          </w:rPr>
        </w:r>
        <w:r w:rsidR="00BE6C65">
          <w:rPr>
            <w:webHidden/>
          </w:rPr>
          <w:fldChar w:fldCharType="separate"/>
        </w:r>
        <w:r w:rsidR="00BE6C65">
          <w:rPr>
            <w:webHidden/>
          </w:rPr>
          <w:t>5</w:t>
        </w:r>
        <w:r w:rsidR="00BE6C65">
          <w:rPr>
            <w:webHidden/>
          </w:rPr>
          <w:fldChar w:fldCharType="end"/>
        </w:r>
      </w:hyperlink>
    </w:p>
    <w:p w:rsidR="00BE6C65" w:rsidRDefault="00EE28A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88335760" w:history="1">
        <w:r w:rsidR="00BE6C65" w:rsidRPr="003F33D6">
          <w:rPr>
            <w:rStyle w:val="Hyperlink"/>
            <w:smallCaps/>
          </w:rPr>
          <w:t>2.2</w:t>
        </w:r>
        <w:r w:rsidR="00BE6C65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E6C65" w:rsidRPr="003F33D6">
          <w:rPr>
            <w:rStyle w:val="Hyperlink"/>
            <w:smallCaps/>
          </w:rPr>
          <w:t>Formatting</w:t>
        </w:r>
        <w:r w:rsidR="00BE6C65">
          <w:rPr>
            <w:webHidden/>
          </w:rPr>
          <w:tab/>
        </w:r>
        <w:r w:rsidR="00BE6C65">
          <w:rPr>
            <w:webHidden/>
          </w:rPr>
          <w:fldChar w:fldCharType="begin"/>
        </w:r>
        <w:r w:rsidR="00BE6C65">
          <w:rPr>
            <w:webHidden/>
          </w:rPr>
          <w:instrText xml:space="preserve"> PAGEREF _Toc388335760 \h </w:instrText>
        </w:r>
        <w:r w:rsidR="00BE6C65">
          <w:rPr>
            <w:webHidden/>
          </w:rPr>
        </w:r>
        <w:r w:rsidR="00BE6C65">
          <w:rPr>
            <w:webHidden/>
          </w:rPr>
          <w:fldChar w:fldCharType="separate"/>
        </w:r>
        <w:r w:rsidR="00BE6C65">
          <w:rPr>
            <w:webHidden/>
          </w:rPr>
          <w:t>5</w:t>
        </w:r>
        <w:r w:rsidR="00BE6C65">
          <w:rPr>
            <w:webHidden/>
          </w:rPr>
          <w:fldChar w:fldCharType="end"/>
        </w:r>
      </w:hyperlink>
    </w:p>
    <w:p w:rsidR="00BE6C65" w:rsidRDefault="00EE28A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88335761" w:history="1">
        <w:r w:rsidR="00BE6C65" w:rsidRPr="003F33D6">
          <w:rPr>
            <w:rStyle w:val="Hyperlink"/>
            <w:smallCaps/>
          </w:rPr>
          <w:t>2.3</w:t>
        </w:r>
        <w:r w:rsidR="00BE6C65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E6C65" w:rsidRPr="003F33D6">
          <w:rPr>
            <w:rStyle w:val="Hyperlink"/>
            <w:smallCaps/>
          </w:rPr>
          <w:t>Business Component</w:t>
        </w:r>
        <w:r w:rsidR="00BE6C65">
          <w:rPr>
            <w:webHidden/>
          </w:rPr>
          <w:tab/>
        </w:r>
        <w:r w:rsidR="00BE6C65">
          <w:rPr>
            <w:webHidden/>
          </w:rPr>
          <w:fldChar w:fldCharType="begin"/>
        </w:r>
        <w:r w:rsidR="00BE6C65">
          <w:rPr>
            <w:webHidden/>
          </w:rPr>
          <w:instrText xml:space="preserve"> PAGEREF _Toc388335761 \h </w:instrText>
        </w:r>
        <w:r w:rsidR="00BE6C65">
          <w:rPr>
            <w:webHidden/>
          </w:rPr>
        </w:r>
        <w:r w:rsidR="00BE6C65">
          <w:rPr>
            <w:webHidden/>
          </w:rPr>
          <w:fldChar w:fldCharType="separate"/>
        </w:r>
        <w:r w:rsidR="00BE6C65">
          <w:rPr>
            <w:webHidden/>
          </w:rPr>
          <w:t>5</w:t>
        </w:r>
        <w:r w:rsidR="00BE6C65">
          <w:rPr>
            <w:webHidden/>
          </w:rPr>
          <w:fldChar w:fldCharType="end"/>
        </w:r>
      </w:hyperlink>
    </w:p>
    <w:p w:rsidR="00BE6C65" w:rsidRDefault="00EE28A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88335762" w:history="1">
        <w:r w:rsidR="00BE6C65" w:rsidRPr="003F33D6">
          <w:rPr>
            <w:rStyle w:val="Hyperlink"/>
            <w:smallCaps/>
          </w:rPr>
          <w:t>2.4</w:t>
        </w:r>
        <w:r w:rsidR="00BE6C65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E6C65" w:rsidRPr="003F33D6">
          <w:rPr>
            <w:rStyle w:val="Hyperlink"/>
            <w:smallCaps/>
          </w:rPr>
          <w:t>Object Repository</w:t>
        </w:r>
        <w:r w:rsidR="00BE6C65">
          <w:rPr>
            <w:webHidden/>
          </w:rPr>
          <w:tab/>
        </w:r>
        <w:r w:rsidR="00BE6C65">
          <w:rPr>
            <w:webHidden/>
          </w:rPr>
          <w:fldChar w:fldCharType="begin"/>
        </w:r>
        <w:r w:rsidR="00BE6C65">
          <w:rPr>
            <w:webHidden/>
          </w:rPr>
          <w:instrText xml:space="preserve"> PAGEREF _Toc388335762 \h </w:instrText>
        </w:r>
        <w:r w:rsidR="00BE6C65">
          <w:rPr>
            <w:webHidden/>
          </w:rPr>
        </w:r>
        <w:r w:rsidR="00BE6C65">
          <w:rPr>
            <w:webHidden/>
          </w:rPr>
          <w:fldChar w:fldCharType="separate"/>
        </w:r>
        <w:r w:rsidR="00BE6C65">
          <w:rPr>
            <w:webHidden/>
          </w:rPr>
          <w:t>5</w:t>
        </w:r>
        <w:r w:rsidR="00BE6C65">
          <w:rPr>
            <w:webHidden/>
          </w:rPr>
          <w:fldChar w:fldCharType="end"/>
        </w:r>
      </w:hyperlink>
    </w:p>
    <w:p w:rsidR="00BE6C65" w:rsidRDefault="00EE28A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88335763" w:history="1">
        <w:r w:rsidR="00BE6C65" w:rsidRPr="003F33D6">
          <w:rPr>
            <w:rStyle w:val="Hyperlink"/>
            <w:smallCaps/>
          </w:rPr>
          <w:t>2.5</w:t>
        </w:r>
        <w:r w:rsidR="00BE6C65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E6C65" w:rsidRPr="003F33D6">
          <w:rPr>
            <w:rStyle w:val="Hyperlink"/>
            <w:smallCaps/>
          </w:rPr>
          <w:t>Function Libraries</w:t>
        </w:r>
        <w:r w:rsidR="00BE6C65">
          <w:rPr>
            <w:webHidden/>
          </w:rPr>
          <w:tab/>
        </w:r>
        <w:r w:rsidR="00BE6C65">
          <w:rPr>
            <w:webHidden/>
          </w:rPr>
          <w:fldChar w:fldCharType="begin"/>
        </w:r>
        <w:r w:rsidR="00BE6C65">
          <w:rPr>
            <w:webHidden/>
          </w:rPr>
          <w:instrText xml:space="preserve"> PAGEREF _Toc388335763 \h </w:instrText>
        </w:r>
        <w:r w:rsidR="00BE6C65">
          <w:rPr>
            <w:webHidden/>
          </w:rPr>
        </w:r>
        <w:r w:rsidR="00BE6C65">
          <w:rPr>
            <w:webHidden/>
          </w:rPr>
          <w:fldChar w:fldCharType="separate"/>
        </w:r>
        <w:r w:rsidR="00BE6C65">
          <w:rPr>
            <w:webHidden/>
          </w:rPr>
          <w:t>5</w:t>
        </w:r>
        <w:r w:rsidR="00BE6C65">
          <w:rPr>
            <w:webHidden/>
          </w:rPr>
          <w:fldChar w:fldCharType="end"/>
        </w:r>
      </w:hyperlink>
    </w:p>
    <w:p w:rsidR="00BE6C65" w:rsidRDefault="00EE28A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88335764" w:history="1">
        <w:r w:rsidR="00BE6C65" w:rsidRPr="003F33D6">
          <w:rPr>
            <w:rStyle w:val="Hyperlink"/>
            <w:smallCaps/>
          </w:rPr>
          <w:t>2.6</w:t>
        </w:r>
        <w:r w:rsidR="00BE6C65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E6C65" w:rsidRPr="003F33D6">
          <w:rPr>
            <w:rStyle w:val="Hyperlink"/>
            <w:smallCaps/>
          </w:rPr>
          <w:t>Synchronization</w:t>
        </w:r>
        <w:r w:rsidR="00BE6C65">
          <w:rPr>
            <w:webHidden/>
          </w:rPr>
          <w:tab/>
        </w:r>
        <w:r w:rsidR="00BE6C65">
          <w:rPr>
            <w:webHidden/>
          </w:rPr>
          <w:fldChar w:fldCharType="begin"/>
        </w:r>
        <w:r w:rsidR="00BE6C65">
          <w:rPr>
            <w:webHidden/>
          </w:rPr>
          <w:instrText xml:space="preserve"> PAGEREF _Toc388335764 \h </w:instrText>
        </w:r>
        <w:r w:rsidR="00BE6C65">
          <w:rPr>
            <w:webHidden/>
          </w:rPr>
        </w:r>
        <w:r w:rsidR="00BE6C65">
          <w:rPr>
            <w:webHidden/>
          </w:rPr>
          <w:fldChar w:fldCharType="separate"/>
        </w:r>
        <w:r w:rsidR="00BE6C65">
          <w:rPr>
            <w:webHidden/>
          </w:rPr>
          <w:t>6</w:t>
        </w:r>
        <w:r w:rsidR="00BE6C65">
          <w:rPr>
            <w:webHidden/>
          </w:rPr>
          <w:fldChar w:fldCharType="end"/>
        </w:r>
      </w:hyperlink>
    </w:p>
    <w:p w:rsidR="00BE6C65" w:rsidRDefault="00EE28A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88335765" w:history="1">
        <w:r w:rsidR="00BE6C65" w:rsidRPr="003F33D6">
          <w:rPr>
            <w:rStyle w:val="Hyperlink"/>
            <w:smallCaps/>
          </w:rPr>
          <w:t>2.7</w:t>
        </w:r>
        <w:r w:rsidR="00BE6C65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E6C65" w:rsidRPr="003F33D6">
          <w:rPr>
            <w:rStyle w:val="Hyperlink"/>
            <w:smallCaps/>
          </w:rPr>
          <w:t>Error handling</w:t>
        </w:r>
        <w:r w:rsidR="00BE6C65">
          <w:rPr>
            <w:webHidden/>
          </w:rPr>
          <w:tab/>
        </w:r>
        <w:r w:rsidR="00BE6C65">
          <w:rPr>
            <w:webHidden/>
          </w:rPr>
          <w:fldChar w:fldCharType="begin"/>
        </w:r>
        <w:r w:rsidR="00BE6C65">
          <w:rPr>
            <w:webHidden/>
          </w:rPr>
          <w:instrText xml:space="preserve"> PAGEREF _Toc388335765 \h </w:instrText>
        </w:r>
        <w:r w:rsidR="00BE6C65">
          <w:rPr>
            <w:webHidden/>
          </w:rPr>
        </w:r>
        <w:r w:rsidR="00BE6C65">
          <w:rPr>
            <w:webHidden/>
          </w:rPr>
          <w:fldChar w:fldCharType="separate"/>
        </w:r>
        <w:r w:rsidR="00BE6C65">
          <w:rPr>
            <w:webHidden/>
          </w:rPr>
          <w:t>6</w:t>
        </w:r>
        <w:r w:rsidR="00BE6C65">
          <w:rPr>
            <w:webHidden/>
          </w:rPr>
          <w:fldChar w:fldCharType="end"/>
        </w:r>
      </w:hyperlink>
    </w:p>
    <w:p w:rsidR="00BE6C65" w:rsidRDefault="00EE28A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88335766" w:history="1">
        <w:r w:rsidR="00BE6C65" w:rsidRPr="003F33D6">
          <w:rPr>
            <w:rStyle w:val="Hyperlink"/>
            <w:smallCaps/>
          </w:rPr>
          <w:t>2.8</w:t>
        </w:r>
        <w:r w:rsidR="00BE6C65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E6C65" w:rsidRPr="003F33D6">
          <w:rPr>
            <w:rStyle w:val="Hyperlink"/>
            <w:smallCaps/>
          </w:rPr>
          <w:t>Reporting</w:t>
        </w:r>
        <w:r w:rsidR="00BE6C65">
          <w:rPr>
            <w:webHidden/>
          </w:rPr>
          <w:tab/>
        </w:r>
        <w:r w:rsidR="00BE6C65">
          <w:rPr>
            <w:webHidden/>
          </w:rPr>
          <w:fldChar w:fldCharType="begin"/>
        </w:r>
        <w:r w:rsidR="00BE6C65">
          <w:rPr>
            <w:webHidden/>
          </w:rPr>
          <w:instrText xml:space="preserve"> PAGEREF _Toc388335766 \h </w:instrText>
        </w:r>
        <w:r w:rsidR="00BE6C65">
          <w:rPr>
            <w:webHidden/>
          </w:rPr>
        </w:r>
        <w:r w:rsidR="00BE6C65">
          <w:rPr>
            <w:webHidden/>
          </w:rPr>
          <w:fldChar w:fldCharType="separate"/>
        </w:r>
        <w:r w:rsidR="00BE6C65">
          <w:rPr>
            <w:webHidden/>
          </w:rPr>
          <w:t>6</w:t>
        </w:r>
        <w:r w:rsidR="00BE6C65">
          <w:rPr>
            <w:webHidden/>
          </w:rPr>
          <w:fldChar w:fldCharType="end"/>
        </w:r>
      </w:hyperlink>
    </w:p>
    <w:p w:rsidR="00BE6C65" w:rsidRDefault="00EE28A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88335767" w:history="1">
        <w:r w:rsidR="00BE6C65" w:rsidRPr="003F33D6">
          <w:rPr>
            <w:rStyle w:val="Hyperlink"/>
            <w:smallCaps/>
          </w:rPr>
          <w:t>3.</w:t>
        </w:r>
        <w:r w:rsidR="00BE6C65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E6C65" w:rsidRPr="003F33D6">
          <w:rPr>
            <w:rStyle w:val="Hyperlink"/>
            <w:smallCaps/>
          </w:rPr>
          <w:t>Best Practices</w:t>
        </w:r>
        <w:r w:rsidR="00BE6C65">
          <w:rPr>
            <w:webHidden/>
          </w:rPr>
          <w:tab/>
        </w:r>
        <w:r w:rsidR="00BE6C65">
          <w:rPr>
            <w:webHidden/>
          </w:rPr>
          <w:fldChar w:fldCharType="begin"/>
        </w:r>
        <w:r w:rsidR="00BE6C65">
          <w:rPr>
            <w:webHidden/>
          </w:rPr>
          <w:instrText xml:space="preserve"> PAGEREF _Toc388335767 \h </w:instrText>
        </w:r>
        <w:r w:rsidR="00BE6C65">
          <w:rPr>
            <w:webHidden/>
          </w:rPr>
        </w:r>
        <w:r w:rsidR="00BE6C65">
          <w:rPr>
            <w:webHidden/>
          </w:rPr>
          <w:fldChar w:fldCharType="separate"/>
        </w:r>
        <w:r w:rsidR="00BE6C65">
          <w:rPr>
            <w:webHidden/>
          </w:rPr>
          <w:t>6</w:t>
        </w:r>
        <w:r w:rsidR="00BE6C65">
          <w:rPr>
            <w:webHidden/>
          </w:rPr>
          <w:fldChar w:fldCharType="end"/>
        </w:r>
      </w:hyperlink>
    </w:p>
    <w:p w:rsidR="00CC436F" w:rsidRDefault="0055319C" w:rsidP="00FD42A5">
      <w:pPr>
        <w:pStyle w:val="TOC"/>
        <w:jc w:val="left"/>
        <w:rPr>
          <w:bCs w:val="0"/>
          <w:noProof/>
          <w:color w:val="000000"/>
          <w:sz w:val="20"/>
        </w:rPr>
      </w:pPr>
      <w:r w:rsidRPr="00EA7685">
        <w:rPr>
          <w:bCs w:val="0"/>
          <w:noProof/>
          <w:color w:val="000000"/>
          <w:sz w:val="20"/>
        </w:rPr>
        <w:fldChar w:fldCharType="end"/>
      </w:r>
    </w:p>
    <w:p w:rsidR="00EA4816" w:rsidRDefault="00EA4816" w:rsidP="00FD42A5">
      <w:pPr>
        <w:pStyle w:val="TOC"/>
        <w:jc w:val="left"/>
        <w:rPr>
          <w:bCs w:val="0"/>
          <w:noProof/>
          <w:color w:val="000000"/>
          <w:sz w:val="20"/>
        </w:rPr>
      </w:pPr>
    </w:p>
    <w:p w:rsidR="00EA4816" w:rsidRDefault="00EA4816" w:rsidP="00FD42A5">
      <w:pPr>
        <w:pStyle w:val="TOC"/>
        <w:jc w:val="left"/>
        <w:rPr>
          <w:bCs w:val="0"/>
          <w:noProof/>
          <w:color w:val="000000"/>
          <w:sz w:val="20"/>
        </w:rPr>
      </w:pPr>
    </w:p>
    <w:p w:rsidR="00EA4816" w:rsidRDefault="00EA4816" w:rsidP="00FD42A5">
      <w:pPr>
        <w:pStyle w:val="TOC"/>
        <w:jc w:val="left"/>
        <w:rPr>
          <w:bCs w:val="0"/>
          <w:noProof/>
          <w:color w:val="000000"/>
          <w:sz w:val="20"/>
        </w:rPr>
      </w:pPr>
    </w:p>
    <w:p w:rsidR="00EA4816" w:rsidRDefault="00EA4816" w:rsidP="00FD42A5">
      <w:pPr>
        <w:pStyle w:val="TOC"/>
        <w:jc w:val="left"/>
        <w:rPr>
          <w:bCs w:val="0"/>
          <w:noProof/>
          <w:color w:val="000000"/>
          <w:sz w:val="20"/>
        </w:rPr>
      </w:pPr>
    </w:p>
    <w:p w:rsidR="00EA4816" w:rsidRDefault="00EA4816" w:rsidP="00FD42A5">
      <w:pPr>
        <w:pStyle w:val="TOC"/>
        <w:jc w:val="left"/>
        <w:rPr>
          <w:bCs w:val="0"/>
          <w:noProof/>
          <w:color w:val="000000"/>
          <w:sz w:val="20"/>
        </w:rPr>
      </w:pPr>
    </w:p>
    <w:p w:rsidR="00EA4816" w:rsidRDefault="00EA4816" w:rsidP="00FD42A5">
      <w:pPr>
        <w:pStyle w:val="TOC"/>
        <w:jc w:val="left"/>
        <w:rPr>
          <w:bCs w:val="0"/>
          <w:noProof/>
          <w:color w:val="000000"/>
          <w:sz w:val="20"/>
        </w:rPr>
      </w:pPr>
    </w:p>
    <w:p w:rsidR="00FD69CE" w:rsidRDefault="00FD69CE" w:rsidP="00FD42A5">
      <w:pPr>
        <w:pStyle w:val="TOC"/>
        <w:jc w:val="left"/>
        <w:rPr>
          <w:bCs w:val="0"/>
          <w:noProof/>
          <w:color w:val="000000"/>
          <w:sz w:val="20"/>
        </w:rPr>
      </w:pPr>
    </w:p>
    <w:p w:rsidR="00F465B2" w:rsidRPr="004E2B6B" w:rsidRDefault="00F465B2" w:rsidP="004E2B6B">
      <w:pPr>
        <w:tabs>
          <w:tab w:val="right" w:leader="dot" w:pos="10080"/>
        </w:tabs>
        <w:rPr>
          <w:rFonts w:ascii="Arial" w:hAnsi="Arial" w:cs="Arial"/>
          <w:bCs/>
          <w:noProof/>
          <w:color w:val="000000"/>
          <w:sz w:val="20"/>
          <w:szCs w:val="20"/>
        </w:rPr>
      </w:pPr>
    </w:p>
    <w:p w:rsidR="009A12D2" w:rsidRPr="00EA7685" w:rsidRDefault="009A12D2" w:rsidP="009A12D2">
      <w:pPr>
        <w:pStyle w:val="Heading1"/>
        <w:rPr>
          <w:rFonts w:cs="Arial"/>
          <w:color w:val="000000"/>
          <w:kern w:val="0"/>
          <w:sz w:val="28"/>
          <w:szCs w:val="28"/>
        </w:rPr>
      </w:pPr>
      <w:bookmarkStart w:id="6" w:name="_Executive_Summary"/>
      <w:bookmarkStart w:id="7" w:name="_Scope_of_Automation"/>
      <w:bookmarkStart w:id="8" w:name="_Purpose__And"/>
      <w:bookmarkStart w:id="9" w:name="_Toc388335754"/>
      <w:bookmarkEnd w:id="6"/>
      <w:bookmarkEnd w:id="7"/>
      <w:bookmarkEnd w:id="8"/>
      <w:r w:rsidRPr="00EA7685">
        <w:rPr>
          <w:rFonts w:cs="Arial"/>
          <w:color w:val="000000"/>
          <w:kern w:val="0"/>
          <w:sz w:val="28"/>
          <w:szCs w:val="28"/>
        </w:rPr>
        <w:lastRenderedPageBreak/>
        <w:t>Executive Summary</w:t>
      </w:r>
      <w:bookmarkEnd w:id="9"/>
    </w:p>
    <w:p w:rsidR="009A12D2" w:rsidRPr="00F50BC4" w:rsidRDefault="009A12D2" w:rsidP="009A12D2">
      <w:pPr>
        <w:pStyle w:val="BlockLine"/>
        <w:ind w:left="0" w:firstLine="0"/>
        <w:rPr>
          <w:rFonts w:ascii="Arial" w:hAnsi="Arial" w:cs="Arial"/>
          <w:color w:val="000000"/>
        </w:rPr>
      </w:pPr>
    </w:p>
    <w:p w:rsidR="009A12D2" w:rsidRPr="00945EC0" w:rsidRDefault="009A12D2" w:rsidP="00D40E0E">
      <w:pPr>
        <w:pStyle w:val="Heading1"/>
        <w:numPr>
          <w:ilvl w:val="0"/>
          <w:numId w:val="14"/>
        </w:numPr>
        <w:ind w:left="180"/>
        <w:rPr>
          <w:rFonts w:cs="Arial"/>
          <w:caps w:val="0"/>
          <w:smallCaps/>
          <w:color w:val="000000"/>
          <w:kern w:val="0"/>
          <w:sz w:val="28"/>
        </w:rPr>
      </w:pPr>
      <w:bookmarkStart w:id="10" w:name="_Toc388335755"/>
      <w:proofErr w:type="gramStart"/>
      <w:r w:rsidRPr="00945EC0">
        <w:rPr>
          <w:rFonts w:cs="Arial"/>
          <w:caps w:val="0"/>
          <w:smallCaps/>
          <w:color w:val="000000"/>
          <w:kern w:val="0"/>
          <w:sz w:val="28"/>
        </w:rPr>
        <w:t>Purpose  Of</w:t>
      </w:r>
      <w:proofErr w:type="gramEnd"/>
      <w:r w:rsidRPr="00945EC0">
        <w:rPr>
          <w:rFonts w:cs="Arial"/>
          <w:caps w:val="0"/>
          <w:smallCaps/>
          <w:color w:val="000000"/>
          <w:kern w:val="0"/>
          <w:sz w:val="28"/>
        </w:rPr>
        <w:t xml:space="preserve"> </w:t>
      </w:r>
      <w:r w:rsidR="000D7794">
        <w:rPr>
          <w:rFonts w:cs="Arial"/>
          <w:caps w:val="0"/>
          <w:smallCaps/>
          <w:color w:val="000000"/>
          <w:kern w:val="0"/>
          <w:sz w:val="28"/>
        </w:rPr>
        <w:t xml:space="preserve">This </w:t>
      </w:r>
      <w:r w:rsidRPr="00945EC0">
        <w:rPr>
          <w:rFonts w:cs="Arial"/>
          <w:caps w:val="0"/>
          <w:smallCaps/>
          <w:color w:val="000000"/>
          <w:kern w:val="0"/>
          <w:sz w:val="28"/>
        </w:rPr>
        <w:t>document</w:t>
      </w:r>
      <w:bookmarkEnd w:id="10"/>
    </w:p>
    <w:p w:rsidR="006D7692" w:rsidRPr="00F50BC4" w:rsidRDefault="006D7692" w:rsidP="009A12D2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B50794" w:rsidRPr="00B50794" w:rsidRDefault="002B0FE8" w:rsidP="002B0FE8">
      <w:pPr>
        <w:ind w:left="18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Cardinal</w:t>
      </w:r>
      <w:r w:rsidR="00B50794" w:rsidRPr="00B50794">
        <w:rPr>
          <w:rFonts w:ascii="Verdana" w:hAnsi="Verdana"/>
          <w:sz w:val="20"/>
          <w:szCs w:val="20"/>
          <w:lang w:val="en-GB"/>
        </w:rPr>
        <w:t xml:space="preserve"> Automation Team will follow the scripting guidelines while creating Automation test scripts</w:t>
      </w:r>
      <w:r w:rsidR="00B50794">
        <w:rPr>
          <w:rFonts w:ascii="Verdana" w:hAnsi="Verdana"/>
          <w:sz w:val="20"/>
          <w:szCs w:val="20"/>
          <w:lang w:val="en-GB"/>
        </w:rPr>
        <w:t>, Business Components</w:t>
      </w:r>
      <w:r w:rsidR="00B50794" w:rsidRPr="00B50794">
        <w:rPr>
          <w:rFonts w:ascii="Verdana" w:hAnsi="Verdana"/>
          <w:sz w:val="20"/>
          <w:szCs w:val="20"/>
          <w:lang w:val="en-GB"/>
        </w:rPr>
        <w:t xml:space="preserve"> and function libraries. A combination of these scripting techniques will ensure that the best practices are leveraged upon during the automation. </w:t>
      </w:r>
    </w:p>
    <w:p w:rsidR="00B50794" w:rsidRPr="00B50794" w:rsidRDefault="00B50794" w:rsidP="00B50794">
      <w:pPr>
        <w:jc w:val="both"/>
        <w:rPr>
          <w:rFonts w:ascii="Verdana" w:hAnsi="Verdana"/>
          <w:sz w:val="20"/>
          <w:szCs w:val="20"/>
          <w:lang w:val="en-GB"/>
        </w:rPr>
      </w:pPr>
    </w:p>
    <w:p w:rsidR="00B50794" w:rsidRPr="00B50794" w:rsidRDefault="00B50794" w:rsidP="002B0FE8">
      <w:pPr>
        <w:ind w:left="180"/>
        <w:jc w:val="both"/>
        <w:rPr>
          <w:rFonts w:ascii="Verdana" w:hAnsi="Verdana"/>
          <w:sz w:val="20"/>
          <w:szCs w:val="20"/>
          <w:lang w:val="en-GB"/>
        </w:rPr>
      </w:pPr>
      <w:r w:rsidRPr="00B50794">
        <w:rPr>
          <w:rFonts w:ascii="Verdana" w:hAnsi="Verdana"/>
          <w:sz w:val="20"/>
          <w:szCs w:val="20"/>
          <w:lang w:val="en-GB"/>
        </w:rPr>
        <w:t>This document details the QTP Scripting Guidelines and Naming Conventions.</w:t>
      </w:r>
      <w:r w:rsidR="00443A7C">
        <w:rPr>
          <w:rFonts w:ascii="Verdana" w:hAnsi="Verdana"/>
          <w:sz w:val="20"/>
          <w:szCs w:val="20"/>
          <w:lang w:val="en-GB"/>
        </w:rPr>
        <w:t xml:space="preserve"> </w:t>
      </w:r>
      <w:r w:rsidRPr="00B50794">
        <w:rPr>
          <w:rFonts w:ascii="Verdana" w:hAnsi="Verdana" w:cs="Arial"/>
          <w:sz w:val="20"/>
          <w:szCs w:val="20"/>
        </w:rPr>
        <w:t xml:space="preserve">All the test automation members should follow the defined scripting standards and guidelines. </w:t>
      </w:r>
      <w:r w:rsidR="002B0FE8">
        <w:rPr>
          <w:rFonts w:ascii="Verdana" w:hAnsi="Verdana" w:cs="Arial"/>
          <w:sz w:val="20"/>
          <w:szCs w:val="20"/>
        </w:rPr>
        <w:t>This document will be very helpful to all the new members joined in automation as well as the existing members working in automation</w:t>
      </w:r>
      <w:r w:rsidR="00815FF2">
        <w:rPr>
          <w:rFonts w:ascii="Verdana" w:hAnsi="Verdana" w:cs="Arial"/>
          <w:sz w:val="20"/>
          <w:szCs w:val="20"/>
        </w:rPr>
        <w:t xml:space="preserve"> while writing scripts</w:t>
      </w:r>
      <w:r w:rsidR="0014218A">
        <w:rPr>
          <w:rFonts w:ascii="Verdana" w:hAnsi="Verdana" w:cs="Arial"/>
          <w:sz w:val="20"/>
          <w:szCs w:val="20"/>
        </w:rPr>
        <w:t>.</w:t>
      </w:r>
    </w:p>
    <w:p w:rsidR="00D77E39" w:rsidRPr="00D77E39" w:rsidRDefault="00D77E39" w:rsidP="00D77E39">
      <w:pPr>
        <w:pStyle w:val="Heading1"/>
        <w:numPr>
          <w:ilvl w:val="0"/>
          <w:numId w:val="14"/>
        </w:numPr>
        <w:ind w:left="180"/>
        <w:rPr>
          <w:rFonts w:cs="Arial"/>
          <w:caps w:val="0"/>
          <w:smallCaps/>
          <w:color w:val="000000"/>
          <w:kern w:val="0"/>
          <w:sz w:val="28"/>
        </w:rPr>
      </w:pPr>
      <w:bookmarkStart w:id="11" w:name="_Toc174278010"/>
      <w:bookmarkStart w:id="12" w:name="_Toc183063630"/>
      <w:bookmarkStart w:id="13" w:name="_Toc388335756"/>
      <w:bookmarkStart w:id="14" w:name="_Ref191891049"/>
      <w:r w:rsidRPr="00D77E39">
        <w:rPr>
          <w:rFonts w:cs="Arial"/>
          <w:caps w:val="0"/>
          <w:smallCaps/>
          <w:color w:val="000000"/>
          <w:kern w:val="0"/>
          <w:sz w:val="28"/>
        </w:rPr>
        <w:t>Scripting Guidelines</w:t>
      </w:r>
      <w:bookmarkEnd w:id="11"/>
      <w:bookmarkEnd w:id="12"/>
      <w:bookmarkEnd w:id="13"/>
      <w:r w:rsidRPr="00D77E39">
        <w:rPr>
          <w:rFonts w:cs="Arial"/>
          <w:caps w:val="0"/>
          <w:smallCaps/>
          <w:color w:val="000000"/>
          <w:kern w:val="0"/>
          <w:sz w:val="28"/>
        </w:rPr>
        <w:t xml:space="preserve"> </w:t>
      </w:r>
    </w:p>
    <w:p w:rsidR="001525B6" w:rsidRPr="004A6C8D" w:rsidRDefault="001525B6" w:rsidP="005F3E91">
      <w:pPr>
        <w:pStyle w:val="Heading1"/>
        <w:numPr>
          <w:ilvl w:val="1"/>
          <w:numId w:val="35"/>
        </w:numPr>
        <w:rPr>
          <w:rFonts w:cs="Arial"/>
          <w:caps w:val="0"/>
          <w:smallCaps/>
          <w:color w:val="000000"/>
          <w:kern w:val="0"/>
          <w:sz w:val="28"/>
        </w:rPr>
      </w:pPr>
      <w:bookmarkStart w:id="15" w:name="_Toc388335757"/>
      <w:r w:rsidRPr="004A6C8D">
        <w:rPr>
          <w:rFonts w:cs="Arial"/>
          <w:caps w:val="0"/>
          <w:smallCaps/>
          <w:color w:val="000000"/>
          <w:kern w:val="0"/>
          <w:sz w:val="28"/>
        </w:rPr>
        <w:t>Variable Declaration</w:t>
      </w:r>
      <w:bookmarkEnd w:id="14"/>
      <w:bookmarkEnd w:id="15"/>
    </w:p>
    <w:p w:rsidR="001525B6" w:rsidRPr="00507C27" w:rsidRDefault="00AD739B" w:rsidP="00D77E39">
      <w:pPr>
        <w:pStyle w:val="ListParagraph"/>
        <w:numPr>
          <w:ilvl w:val="0"/>
          <w:numId w:val="26"/>
        </w:numPr>
        <w:tabs>
          <w:tab w:val="left" w:pos="1080"/>
        </w:tabs>
        <w:rPr>
          <w:rFonts w:ascii="Verdana" w:hAnsi="Verdana" w:cs="Arial"/>
          <w:sz w:val="20"/>
          <w:szCs w:val="20"/>
        </w:rPr>
      </w:pPr>
      <w:bookmarkStart w:id="16" w:name=""/>
      <w:bookmarkEnd w:id="16"/>
      <w:r>
        <w:rPr>
          <w:rFonts w:ascii="Verdana" w:hAnsi="Verdana" w:cs="Arial"/>
          <w:sz w:val="20"/>
          <w:szCs w:val="20"/>
        </w:rPr>
        <w:t>“</w:t>
      </w:r>
      <w:r w:rsidR="001525B6" w:rsidRPr="00507C27">
        <w:rPr>
          <w:rFonts w:ascii="Verdana" w:hAnsi="Verdana" w:cs="Arial"/>
          <w:sz w:val="20"/>
          <w:szCs w:val="20"/>
        </w:rPr>
        <w:t xml:space="preserve">Option Explicit” is declared before using any variable in the </w:t>
      </w:r>
      <w:r w:rsidR="00FD69CE">
        <w:rPr>
          <w:rFonts w:ascii="Verdana" w:hAnsi="Verdana" w:cs="Arial"/>
          <w:sz w:val="20"/>
          <w:szCs w:val="20"/>
        </w:rPr>
        <w:t>component</w:t>
      </w:r>
      <w:r w:rsidR="001525B6" w:rsidRPr="00507C27">
        <w:rPr>
          <w:rFonts w:ascii="Verdana" w:hAnsi="Verdana" w:cs="Arial"/>
          <w:sz w:val="20"/>
          <w:szCs w:val="20"/>
        </w:rPr>
        <w:t xml:space="preserve">. May be used in function libraries but will not work unless </w:t>
      </w:r>
      <w:proofErr w:type="gramStart"/>
      <w:r w:rsidR="001525B6" w:rsidRPr="00507C27">
        <w:rPr>
          <w:rFonts w:ascii="Verdana" w:hAnsi="Verdana" w:cs="Arial"/>
          <w:sz w:val="20"/>
          <w:szCs w:val="20"/>
        </w:rPr>
        <w:t>all  function</w:t>
      </w:r>
      <w:proofErr w:type="gramEnd"/>
      <w:r w:rsidR="001525B6" w:rsidRPr="00507C27">
        <w:rPr>
          <w:rFonts w:ascii="Verdana" w:hAnsi="Verdana" w:cs="Arial"/>
          <w:sz w:val="20"/>
          <w:szCs w:val="20"/>
        </w:rPr>
        <w:t xml:space="preserve"> libraries have option explicit included.</w:t>
      </w:r>
    </w:p>
    <w:p w:rsidR="001525B6" w:rsidRPr="00507C27" w:rsidRDefault="001525B6" w:rsidP="00D77E39">
      <w:pPr>
        <w:pStyle w:val="ListParagraph"/>
        <w:numPr>
          <w:ilvl w:val="0"/>
          <w:numId w:val="26"/>
        </w:numPr>
        <w:tabs>
          <w:tab w:val="left" w:pos="1080"/>
        </w:tabs>
        <w:rPr>
          <w:rFonts w:ascii="Verdana" w:hAnsi="Verdana" w:cs="Arial"/>
          <w:sz w:val="20"/>
          <w:szCs w:val="20"/>
        </w:rPr>
      </w:pPr>
      <w:r w:rsidRPr="00507C27">
        <w:rPr>
          <w:rFonts w:ascii="Verdana" w:hAnsi="Verdana" w:cs="Arial"/>
          <w:sz w:val="20"/>
          <w:szCs w:val="20"/>
        </w:rPr>
        <w:t xml:space="preserve">Add general comments to describe groups of variables usage in the </w:t>
      </w:r>
      <w:r w:rsidR="002D3AB6">
        <w:rPr>
          <w:rFonts w:ascii="Verdana" w:hAnsi="Verdana" w:cs="Arial"/>
          <w:sz w:val="20"/>
          <w:szCs w:val="20"/>
        </w:rPr>
        <w:t>Components/Function</w:t>
      </w:r>
      <w:r w:rsidR="00342A2B">
        <w:rPr>
          <w:rFonts w:ascii="Verdana" w:hAnsi="Verdana" w:cs="Arial"/>
          <w:sz w:val="20"/>
          <w:szCs w:val="20"/>
        </w:rPr>
        <w:t>.</w:t>
      </w:r>
    </w:p>
    <w:p w:rsidR="001525B6" w:rsidRPr="00507C27" w:rsidRDefault="001525B6" w:rsidP="00D77E39">
      <w:pPr>
        <w:pStyle w:val="ListParagraph"/>
        <w:numPr>
          <w:ilvl w:val="0"/>
          <w:numId w:val="26"/>
        </w:numPr>
        <w:tabs>
          <w:tab w:val="left" w:pos="1080"/>
        </w:tabs>
        <w:rPr>
          <w:rFonts w:ascii="Verdana" w:eastAsia="MS Mincho" w:hAnsi="Verdana" w:cs="Helv"/>
          <w:color w:val="000000"/>
          <w:sz w:val="20"/>
          <w:szCs w:val="20"/>
          <w:lang w:eastAsia="ja-JP"/>
        </w:rPr>
      </w:pPr>
      <w:proofErr w:type="spellStart"/>
      <w:r w:rsidRPr="00507C27">
        <w:rPr>
          <w:rFonts w:ascii="Verdana" w:eastAsia="MS Mincho" w:hAnsi="Verdana" w:cs="Helv"/>
          <w:color w:val="000000"/>
          <w:sz w:val="20"/>
          <w:szCs w:val="20"/>
          <w:lang w:eastAsia="ja-JP"/>
        </w:rPr>
        <w:t>ByRef</w:t>
      </w:r>
      <w:proofErr w:type="spellEnd"/>
      <w:r w:rsidRPr="00507C27">
        <w:rPr>
          <w:rFonts w:ascii="Verdana" w:eastAsia="MS Mincho" w:hAnsi="Verdana" w:cs="Helv"/>
          <w:color w:val="000000"/>
          <w:sz w:val="20"/>
          <w:szCs w:val="20"/>
          <w:lang w:eastAsia="ja-JP"/>
        </w:rPr>
        <w:t xml:space="preserve"> / </w:t>
      </w:r>
      <w:proofErr w:type="spellStart"/>
      <w:r w:rsidRPr="00507C27">
        <w:rPr>
          <w:rFonts w:ascii="Verdana" w:eastAsia="MS Mincho" w:hAnsi="Verdana" w:cs="Helv"/>
          <w:color w:val="000000"/>
          <w:sz w:val="20"/>
          <w:szCs w:val="20"/>
          <w:lang w:eastAsia="ja-JP"/>
        </w:rPr>
        <w:t>ByVal</w:t>
      </w:r>
      <w:proofErr w:type="spellEnd"/>
      <w:r w:rsidRPr="00507C27">
        <w:rPr>
          <w:rFonts w:ascii="Verdana" w:eastAsia="MS Mincho" w:hAnsi="Verdana" w:cs="Helv"/>
          <w:color w:val="000000"/>
          <w:sz w:val="20"/>
          <w:szCs w:val="20"/>
          <w:lang w:eastAsia="ja-JP"/>
        </w:rPr>
        <w:t xml:space="preserve"> declarations should be required in function / sub declarations.</w:t>
      </w:r>
    </w:p>
    <w:p w:rsidR="00607421" w:rsidRDefault="001525B6" w:rsidP="00607421">
      <w:pPr>
        <w:pStyle w:val="ListParagraph"/>
        <w:numPr>
          <w:ilvl w:val="0"/>
          <w:numId w:val="26"/>
        </w:numPr>
        <w:tabs>
          <w:tab w:val="left" w:pos="1080"/>
        </w:tabs>
        <w:rPr>
          <w:rFonts w:ascii="Verdana" w:eastAsia="MS Mincho" w:hAnsi="Verdana" w:cs="Helv"/>
          <w:color w:val="000000"/>
          <w:sz w:val="20"/>
          <w:szCs w:val="20"/>
          <w:lang w:eastAsia="ja-JP"/>
        </w:rPr>
      </w:pPr>
      <w:r w:rsidRPr="00507C27">
        <w:rPr>
          <w:rFonts w:ascii="Verdana" w:eastAsia="MS Mincho" w:hAnsi="Verdana" w:cs="Helv"/>
          <w:color w:val="000000"/>
          <w:sz w:val="20"/>
          <w:szCs w:val="20"/>
          <w:lang w:eastAsia="ja-JP"/>
        </w:rPr>
        <w:t>Variable names are descriptive to aid in understanding the code.</w:t>
      </w:r>
      <w:r w:rsidR="00607421" w:rsidRPr="00607421">
        <w:rPr>
          <w:rFonts w:ascii="Verdana" w:hAnsi="Verdana"/>
          <w:sz w:val="20"/>
          <w:szCs w:val="20"/>
        </w:rPr>
        <w:t xml:space="preserve"> </w:t>
      </w:r>
      <w:r w:rsidR="00E64111">
        <w:rPr>
          <w:rFonts w:ascii="Verdana" w:hAnsi="Verdana"/>
          <w:sz w:val="20"/>
          <w:szCs w:val="20"/>
        </w:rPr>
        <w:t>For example, t</w:t>
      </w:r>
      <w:r w:rsidR="00607421" w:rsidRPr="00607421">
        <w:rPr>
          <w:rFonts w:ascii="Verdana" w:eastAsia="MS Mincho" w:hAnsi="Verdana" w:cs="Helv"/>
          <w:color w:val="000000"/>
          <w:sz w:val="20"/>
          <w:szCs w:val="20"/>
          <w:lang w:eastAsia="ja-JP"/>
        </w:rPr>
        <w:t xml:space="preserve">he first three letters of a variable indicates the type of the variable.  Use of the "_" </w:t>
      </w:r>
      <w:r w:rsidR="00C97F13">
        <w:rPr>
          <w:rFonts w:ascii="Verdana" w:eastAsia="MS Mincho" w:hAnsi="Verdana" w:cs="Helv"/>
          <w:color w:val="000000"/>
          <w:sz w:val="20"/>
          <w:szCs w:val="20"/>
          <w:lang w:eastAsia="ja-JP"/>
        </w:rPr>
        <w:t xml:space="preserve">(underscore) </w:t>
      </w:r>
      <w:r w:rsidR="00607421" w:rsidRPr="00607421">
        <w:rPr>
          <w:rFonts w:ascii="Verdana" w:eastAsia="MS Mincho" w:hAnsi="Verdana" w:cs="Helv"/>
          <w:color w:val="000000"/>
          <w:sz w:val="20"/>
          <w:szCs w:val="20"/>
          <w:lang w:eastAsia="ja-JP"/>
        </w:rPr>
        <w:t>character should be avoided and instead capital letters should be used.</w:t>
      </w:r>
    </w:p>
    <w:p w:rsidR="004E751D" w:rsidRDefault="003E1884" w:rsidP="00107F11">
      <w:pPr>
        <w:pStyle w:val="Heading1"/>
        <w:numPr>
          <w:ilvl w:val="2"/>
          <w:numId w:val="35"/>
        </w:numPr>
        <w:jc w:val="both"/>
        <w:rPr>
          <w:rFonts w:cs="Arial"/>
          <w:caps w:val="0"/>
          <w:smallCaps/>
          <w:color w:val="000000"/>
          <w:kern w:val="0"/>
          <w:sz w:val="24"/>
          <w:szCs w:val="24"/>
        </w:rPr>
      </w:pPr>
      <w:bookmarkStart w:id="17" w:name="_Toc388335758"/>
      <w:r w:rsidRPr="00972CB5">
        <w:rPr>
          <w:rFonts w:cs="Arial"/>
          <w:caps w:val="0"/>
          <w:smallCaps/>
          <w:color w:val="000000"/>
          <w:kern w:val="0"/>
          <w:sz w:val="24"/>
          <w:szCs w:val="24"/>
        </w:rPr>
        <w:t>Local</w:t>
      </w:r>
      <w:r w:rsidRPr="00972CB5">
        <w:rPr>
          <w:rFonts w:cs="Arial"/>
          <w:b w:val="0"/>
          <w:smallCaps/>
          <w:color w:val="000000"/>
          <w:kern w:val="0"/>
          <w:sz w:val="24"/>
          <w:szCs w:val="24"/>
        </w:rPr>
        <w:t xml:space="preserve"> </w:t>
      </w:r>
      <w:r w:rsidRPr="00972CB5">
        <w:rPr>
          <w:rFonts w:cs="Arial"/>
          <w:caps w:val="0"/>
          <w:smallCaps/>
          <w:color w:val="000000"/>
          <w:kern w:val="0"/>
          <w:sz w:val="24"/>
          <w:szCs w:val="24"/>
        </w:rPr>
        <w:t>scope variables</w:t>
      </w:r>
      <w:bookmarkEnd w:id="17"/>
    </w:p>
    <w:p w:rsidR="00107F11" w:rsidRPr="00107F11" w:rsidRDefault="00107F11" w:rsidP="00107F11">
      <w:pPr>
        <w:pStyle w:val="ListParagraph"/>
        <w:numPr>
          <w:ilvl w:val="2"/>
          <w:numId w:val="35"/>
        </w:numPr>
      </w:pPr>
    </w:p>
    <w:tbl>
      <w:tblPr>
        <w:tblpPr w:leftFromText="180" w:rightFromText="180" w:vertAnchor="text" w:horzAnchor="margin" w:tblpXSpec="center" w:tblpY="-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1"/>
        <w:gridCol w:w="2947"/>
        <w:gridCol w:w="2947"/>
      </w:tblGrid>
      <w:tr w:rsidR="00DF6053" w:rsidRPr="00F31F8C" w:rsidTr="001912A6">
        <w:trPr>
          <w:trHeight w:val="195"/>
        </w:trPr>
        <w:tc>
          <w:tcPr>
            <w:tcW w:w="1651" w:type="dxa"/>
            <w:shd w:val="clear" w:color="auto" w:fill="E0E0E0"/>
          </w:tcPr>
          <w:p w:rsidR="00DF6053" w:rsidRPr="00FD1D86" w:rsidRDefault="00DF6053" w:rsidP="00DF605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D1D86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2947" w:type="dxa"/>
            <w:shd w:val="clear" w:color="auto" w:fill="E0E0E0"/>
          </w:tcPr>
          <w:p w:rsidR="00DF6053" w:rsidRPr="00FD1D86" w:rsidRDefault="00DF6053" w:rsidP="00DF605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D1D86">
              <w:rPr>
                <w:rFonts w:ascii="Verdana" w:hAnsi="Verdana"/>
                <w:b/>
                <w:sz w:val="20"/>
                <w:szCs w:val="20"/>
              </w:rPr>
              <w:t>Prefix</w:t>
            </w:r>
          </w:p>
        </w:tc>
        <w:tc>
          <w:tcPr>
            <w:tcW w:w="2947" w:type="dxa"/>
            <w:shd w:val="clear" w:color="auto" w:fill="E0E0E0"/>
          </w:tcPr>
          <w:p w:rsidR="00DF6053" w:rsidRPr="00FD1D86" w:rsidRDefault="00DF6053" w:rsidP="00DF605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D1D86">
              <w:rPr>
                <w:rFonts w:ascii="Verdana" w:hAnsi="Verdana"/>
                <w:b/>
                <w:sz w:val="20"/>
                <w:szCs w:val="20"/>
              </w:rPr>
              <w:t>Example</w:t>
            </w:r>
          </w:p>
        </w:tc>
      </w:tr>
      <w:tr w:rsidR="00DF6053" w:rsidRPr="00F31F8C" w:rsidTr="001912A6">
        <w:trPr>
          <w:trHeight w:val="224"/>
        </w:trPr>
        <w:tc>
          <w:tcPr>
            <w:tcW w:w="1651" w:type="dxa"/>
          </w:tcPr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FD1D86">
              <w:rPr>
                <w:rFonts w:ascii="Verdana" w:hAnsi="Verdana" w:cs="Arial"/>
                <w:sz w:val="20"/>
                <w:szCs w:val="20"/>
              </w:rPr>
              <w:t>Boolean</w:t>
            </w:r>
          </w:p>
          <w:p w:rsidR="00DF6053" w:rsidRPr="00FD1D86" w:rsidRDefault="00DF6053" w:rsidP="00DF605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47" w:type="dxa"/>
          </w:tcPr>
          <w:p w:rsidR="00DF6053" w:rsidRPr="00FD1D86" w:rsidRDefault="00DF6053" w:rsidP="00DF6053">
            <w:pPr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FD1D86">
              <w:rPr>
                <w:rFonts w:ascii="Verdana" w:hAnsi="Verdana" w:cs="Arial"/>
                <w:sz w:val="20"/>
                <w:szCs w:val="20"/>
              </w:rPr>
              <w:t>bln</w:t>
            </w:r>
            <w:proofErr w:type="spellEnd"/>
          </w:p>
          <w:p w:rsidR="00DF6053" w:rsidRPr="00FD1D86" w:rsidRDefault="00DF6053" w:rsidP="00DF605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47" w:type="dxa"/>
          </w:tcPr>
          <w:p w:rsidR="00DF6053" w:rsidRPr="00FD1D86" w:rsidRDefault="00DF6053" w:rsidP="00DF6053">
            <w:pPr>
              <w:adjustRightInd w:val="0"/>
              <w:rPr>
                <w:rFonts w:ascii="Verdana" w:eastAsia="Arial Unicode MS" w:hAnsi="Verdana" w:cs="Arial"/>
                <w:b/>
                <w:bCs/>
                <w:sz w:val="20"/>
                <w:szCs w:val="20"/>
              </w:rPr>
            </w:pPr>
            <w:proofErr w:type="spellStart"/>
            <w:r w:rsidRPr="00FD1D86">
              <w:rPr>
                <w:rFonts w:ascii="Verdana" w:hAnsi="Verdana" w:cs="Arial"/>
                <w:sz w:val="20"/>
                <w:szCs w:val="20"/>
              </w:rPr>
              <w:t>blnChecked</w:t>
            </w:r>
            <w:proofErr w:type="spellEnd"/>
          </w:p>
          <w:p w:rsidR="00DF6053" w:rsidRPr="00FD1D86" w:rsidRDefault="00DF6053" w:rsidP="00DF605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F6053" w:rsidRPr="00F31F8C" w:rsidTr="001912A6">
        <w:trPr>
          <w:trHeight w:val="261"/>
        </w:trPr>
        <w:tc>
          <w:tcPr>
            <w:tcW w:w="1651" w:type="dxa"/>
          </w:tcPr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FD1D86">
              <w:rPr>
                <w:rFonts w:ascii="Verdana" w:hAnsi="Verdana" w:cs="Arial"/>
                <w:sz w:val="20"/>
                <w:szCs w:val="20"/>
              </w:rPr>
              <w:t>Date</w:t>
            </w:r>
          </w:p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947" w:type="dxa"/>
          </w:tcPr>
          <w:p w:rsidR="00DF6053" w:rsidRPr="00FD1D86" w:rsidRDefault="00DF6053" w:rsidP="00DF6053">
            <w:pPr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D1D86">
              <w:rPr>
                <w:rFonts w:ascii="Verdana" w:hAnsi="Verdana" w:cs="Arial"/>
                <w:sz w:val="20"/>
                <w:szCs w:val="20"/>
              </w:rPr>
              <w:t>d</w:t>
            </w:r>
          </w:p>
          <w:p w:rsidR="00DF6053" w:rsidRPr="00FD1D86" w:rsidRDefault="00DF6053" w:rsidP="00DF6053">
            <w:pPr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947" w:type="dxa"/>
          </w:tcPr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FD1D86">
              <w:rPr>
                <w:rFonts w:ascii="Verdana" w:hAnsi="Verdana" w:cs="Arial"/>
                <w:sz w:val="20"/>
                <w:szCs w:val="20"/>
              </w:rPr>
              <w:t>dCurrentDate</w:t>
            </w:r>
            <w:proofErr w:type="spellEnd"/>
          </w:p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F6053" w:rsidRPr="00F31F8C" w:rsidTr="001912A6">
        <w:trPr>
          <w:trHeight w:val="16"/>
        </w:trPr>
        <w:tc>
          <w:tcPr>
            <w:tcW w:w="1651" w:type="dxa"/>
          </w:tcPr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FD1D86">
              <w:rPr>
                <w:rFonts w:ascii="Verdana" w:hAnsi="Verdana" w:cs="Arial"/>
                <w:sz w:val="20"/>
                <w:szCs w:val="20"/>
              </w:rPr>
              <w:t>Variant</w:t>
            </w:r>
          </w:p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947" w:type="dxa"/>
          </w:tcPr>
          <w:p w:rsidR="00DF6053" w:rsidRPr="00FD1D86" w:rsidRDefault="00DF6053" w:rsidP="00DF6053">
            <w:pPr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D1D86">
              <w:rPr>
                <w:rFonts w:ascii="Verdana" w:hAnsi="Verdana" w:cs="Arial"/>
                <w:sz w:val="20"/>
                <w:szCs w:val="20"/>
              </w:rPr>
              <w:t>v</w:t>
            </w:r>
          </w:p>
          <w:p w:rsidR="00DF6053" w:rsidRPr="00FD1D86" w:rsidRDefault="00DF6053" w:rsidP="00DF6053">
            <w:pPr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947" w:type="dxa"/>
          </w:tcPr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FD1D86">
              <w:rPr>
                <w:rFonts w:ascii="Verdana" w:hAnsi="Verdana" w:cs="Arial"/>
                <w:sz w:val="20"/>
                <w:szCs w:val="20"/>
              </w:rPr>
              <w:t>vTblValue</w:t>
            </w:r>
            <w:proofErr w:type="spellEnd"/>
          </w:p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F6053" w:rsidRPr="00F31F8C" w:rsidTr="001912A6">
        <w:trPr>
          <w:trHeight w:val="16"/>
        </w:trPr>
        <w:tc>
          <w:tcPr>
            <w:tcW w:w="1651" w:type="dxa"/>
          </w:tcPr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FD1D86">
              <w:rPr>
                <w:rFonts w:ascii="Verdana" w:hAnsi="Verdana" w:cs="Arial"/>
                <w:sz w:val="20"/>
                <w:szCs w:val="20"/>
              </w:rPr>
              <w:t>Integer</w:t>
            </w:r>
          </w:p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947" w:type="dxa"/>
          </w:tcPr>
          <w:p w:rsidR="00DF6053" w:rsidRPr="00FD1D86" w:rsidRDefault="00DF6053" w:rsidP="00DF6053">
            <w:pPr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FD1D86">
              <w:rPr>
                <w:rFonts w:ascii="Verdana" w:hAnsi="Verdana" w:cs="Arial"/>
                <w:sz w:val="20"/>
                <w:szCs w:val="20"/>
              </w:rPr>
              <w:t>int</w:t>
            </w:r>
            <w:proofErr w:type="spellEnd"/>
          </w:p>
          <w:p w:rsidR="00DF6053" w:rsidRPr="00FD1D86" w:rsidRDefault="00DF6053" w:rsidP="00DF6053">
            <w:pPr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947" w:type="dxa"/>
          </w:tcPr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FD1D86">
              <w:rPr>
                <w:rFonts w:ascii="Verdana" w:hAnsi="Verdana" w:cs="Arial"/>
                <w:sz w:val="20"/>
                <w:szCs w:val="20"/>
              </w:rPr>
              <w:t>intRow</w:t>
            </w:r>
            <w:proofErr w:type="spellEnd"/>
          </w:p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F6053" w:rsidRPr="00F31F8C" w:rsidTr="001912A6">
        <w:trPr>
          <w:trHeight w:val="16"/>
        </w:trPr>
        <w:tc>
          <w:tcPr>
            <w:tcW w:w="1651" w:type="dxa"/>
          </w:tcPr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FD1D86">
              <w:rPr>
                <w:rFonts w:ascii="Verdana" w:hAnsi="Verdana" w:cs="Arial"/>
                <w:sz w:val="20"/>
                <w:szCs w:val="20"/>
              </w:rPr>
              <w:t>Object</w:t>
            </w:r>
          </w:p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947" w:type="dxa"/>
          </w:tcPr>
          <w:p w:rsidR="00DF6053" w:rsidRPr="00FD1D86" w:rsidRDefault="00DF6053" w:rsidP="00DF6053">
            <w:pPr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D1D86">
              <w:rPr>
                <w:rFonts w:ascii="Verdana" w:hAnsi="Verdana" w:cs="Arial"/>
                <w:sz w:val="20"/>
                <w:szCs w:val="20"/>
              </w:rPr>
              <w:t>o</w:t>
            </w:r>
          </w:p>
          <w:p w:rsidR="00DF6053" w:rsidRPr="00FD1D86" w:rsidRDefault="00DF6053" w:rsidP="00DF6053">
            <w:pPr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947" w:type="dxa"/>
          </w:tcPr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FD1D86">
              <w:rPr>
                <w:rFonts w:ascii="Verdana" w:hAnsi="Verdana" w:cs="Arial"/>
                <w:sz w:val="20"/>
                <w:szCs w:val="20"/>
              </w:rPr>
              <w:t>oTestExcelObj</w:t>
            </w:r>
            <w:proofErr w:type="spellEnd"/>
          </w:p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F6053" w:rsidRPr="00F31F8C" w:rsidTr="001912A6">
        <w:trPr>
          <w:trHeight w:val="16"/>
        </w:trPr>
        <w:tc>
          <w:tcPr>
            <w:tcW w:w="1651" w:type="dxa"/>
          </w:tcPr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FD1D86">
              <w:rPr>
                <w:rFonts w:ascii="Verdana" w:hAnsi="Verdana" w:cs="Arial"/>
                <w:sz w:val="20"/>
                <w:szCs w:val="20"/>
              </w:rPr>
              <w:t>String</w:t>
            </w:r>
          </w:p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947" w:type="dxa"/>
          </w:tcPr>
          <w:p w:rsidR="00DF6053" w:rsidRPr="00FD1D86" w:rsidRDefault="00DF6053" w:rsidP="00DF6053">
            <w:pPr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FD1D86">
              <w:rPr>
                <w:rFonts w:ascii="Verdana" w:hAnsi="Verdana" w:cs="Arial"/>
                <w:sz w:val="20"/>
                <w:szCs w:val="20"/>
              </w:rPr>
              <w:t>s</w:t>
            </w:r>
            <w:r w:rsidR="00DE42B4">
              <w:rPr>
                <w:rFonts w:ascii="Verdana" w:hAnsi="Verdana" w:cs="Arial"/>
                <w:sz w:val="20"/>
                <w:szCs w:val="20"/>
              </w:rPr>
              <w:t>tr</w:t>
            </w:r>
            <w:proofErr w:type="spellEnd"/>
          </w:p>
          <w:p w:rsidR="00DF6053" w:rsidRPr="00FD1D86" w:rsidRDefault="00DF6053" w:rsidP="00DF6053">
            <w:pPr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947" w:type="dxa"/>
          </w:tcPr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FD1D86">
              <w:rPr>
                <w:rFonts w:ascii="Verdana" w:hAnsi="Verdana" w:cs="Arial"/>
                <w:sz w:val="20"/>
                <w:szCs w:val="20"/>
              </w:rPr>
              <w:t>s</w:t>
            </w:r>
            <w:r w:rsidR="00DE42B4">
              <w:rPr>
                <w:rFonts w:ascii="Verdana" w:hAnsi="Verdana" w:cs="Arial"/>
                <w:sz w:val="20"/>
                <w:szCs w:val="20"/>
              </w:rPr>
              <w:t>tr</w:t>
            </w:r>
            <w:r w:rsidRPr="00FD1D86">
              <w:rPr>
                <w:rFonts w:ascii="Verdana" w:hAnsi="Verdana" w:cs="Arial"/>
                <w:sz w:val="20"/>
                <w:szCs w:val="20"/>
              </w:rPr>
              <w:t>UserID</w:t>
            </w:r>
            <w:proofErr w:type="spellEnd"/>
          </w:p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F6053" w:rsidRPr="00F31F8C" w:rsidTr="001912A6">
        <w:trPr>
          <w:trHeight w:val="16"/>
        </w:trPr>
        <w:tc>
          <w:tcPr>
            <w:tcW w:w="1651" w:type="dxa"/>
          </w:tcPr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FD1D86">
              <w:rPr>
                <w:rFonts w:ascii="Verdana" w:hAnsi="Verdana" w:cs="Arial"/>
                <w:sz w:val="20"/>
                <w:szCs w:val="20"/>
              </w:rPr>
              <w:t>Arrays</w:t>
            </w:r>
          </w:p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947" w:type="dxa"/>
          </w:tcPr>
          <w:p w:rsidR="00DF6053" w:rsidRPr="00FD1D86" w:rsidRDefault="00DF6053" w:rsidP="00DF6053">
            <w:pPr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D1D86">
              <w:rPr>
                <w:rFonts w:ascii="Verdana" w:hAnsi="Verdana" w:cs="Arial"/>
                <w:sz w:val="20"/>
                <w:szCs w:val="20"/>
              </w:rPr>
              <w:t>a</w:t>
            </w:r>
          </w:p>
        </w:tc>
        <w:tc>
          <w:tcPr>
            <w:tcW w:w="2947" w:type="dxa"/>
          </w:tcPr>
          <w:p w:rsidR="00DF6053" w:rsidRPr="00FD1D86" w:rsidRDefault="00DF6053" w:rsidP="00DF6053">
            <w:pPr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FD1D86">
              <w:rPr>
                <w:rFonts w:ascii="Verdana" w:hAnsi="Verdana" w:cs="Arial"/>
                <w:sz w:val="20"/>
                <w:szCs w:val="20"/>
              </w:rPr>
              <w:t xml:space="preserve">Used in another prefix, as in </w:t>
            </w:r>
            <w:proofErr w:type="spellStart"/>
            <w:r w:rsidRPr="00FD1D86">
              <w:rPr>
                <w:rFonts w:ascii="Verdana" w:hAnsi="Verdana" w:cs="Arial"/>
                <w:sz w:val="20"/>
                <w:szCs w:val="20"/>
              </w:rPr>
              <w:t>astrWindow</w:t>
            </w:r>
            <w:proofErr w:type="spellEnd"/>
            <w:r w:rsidRPr="00FD1D86">
              <w:rPr>
                <w:rFonts w:ascii="Verdana" w:hAnsi="Verdana" w:cs="Arial"/>
                <w:sz w:val="20"/>
                <w:szCs w:val="20"/>
              </w:rPr>
              <w:t>(</w:t>
            </w:r>
            <w:proofErr w:type="spellStart"/>
            <w:r w:rsidRPr="00FD1D86">
              <w:rPr>
                <w:rFonts w:ascii="Verdana" w:hAnsi="Verdana" w:cs="Arial"/>
                <w:sz w:val="20"/>
                <w:szCs w:val="20"/>
              </w:rPr>
              <w:t>i</w:t>
            </w:r>
            <w:proofErr w:type="spellEnd"/>
            <w:r w:rsidRPr="00FD1D86">
              <w:rPr>
                <w:rFonts w:ascii="Verdana" w:hAnsi="Verdana" w:cs="Arial"/>
                <w:sz w:val="20"/>
                <w:szCs w:val="20"/>
              </w:rPr>
              <w:t>)</w:t>
            </w:r>
          </w:p>
        </w:tc>
      </w:tr>
    </w:tbl>
    <w:p w:rsidR="004E751D" w:rsidRPr="00DC4697" w:rsidRDefault="004E751D" w:rsidP="004E751D">
      <w:pPr>
        <w:rPr>
          <w:rFonts w:ascii="Verdana" w:hAnsi="Verdana"/>
          <w:color w:val="0000FF"/>
        </w:rPr>
      </w:pPr>
    </w:p>
    <w:p w:rsidR="004E751D" w:rsidRPr="00DC4697" w:rsidRDefault="001912A6" w:rsidP="004E751D">
      <w:pPr>
        <w:rPr>
          <w:rFonts w:ascii="Verdana" w:hAnsi="Verdana"/>
        </w:rPr>
      </w:pPr>
      <w:r>
        <w:rPr>
          <w:rFonts w:ascii="Verdana" w:hAnsi="Verdana"/>
        </w:rPr>
        <w:tab/>
      </w:r>
    </w:p>
    <w:p w:rsidR="001912A6" w:rsidRDefault="001912A6" w:rsidP="003E1884">
      <w:pPr>
        <w:pStyle w:val="Heading1"/>
        <w:ind w:left="1080" w:firstLine="360"/>
        <w:rPr>
          <w:rFonts w:cs="Arial"/>
          <w:caps w:val="0"/>
          <w:smallCaps/>
          <w:color w:val="000000"/>
          <w:kern w:val="0"/>
          <w:sz w:val="28"/>
        </w:rPr>
      </w:pPr>
      <w:bookmarkStart w:id="18" w:name="_Toc166082494"/>
      <w:bookmarkStart w:id="19" w:name="_Toc183063635"/>
    </w:p>
    <w:p w:rsidR="001912A6" w:rsidRDefault="001912A6" w:rsidP="003E1884">
      <w:pPr>
        <w:pStyle w:val="Heading1"/>
        <w:ind w:left="1080" w:firstLine="360"/>
        <w:rPr>
          <w:rFonts w:cs="Arial"/>
          <w:caps w:val="0"/>
          <w:smallCaps/>
          <w:color w:val="000000"/>
          <w:kern w:val="0"/>
          <w:sz w:val="28"/>
        </w:rPr>
      </w:pPr>
    </w:p>
    <w:p w:rsidR="001912A6" w:rsidRPr="001912A6" w:rsidRDefault="001912A6" w:rsidP="001912A6"/>
    <w:p w:rsidR="004E751D" w:rsidRPr="00EA4816" w:rsidRDefault="004E751D" w:rsidP="00770CEB">
      <w:pPr>
        <w:pStyle w:val="Heading1"/>
        <w:numPr>
          <w:ilvl w:val="2"/>
          <w:numId w:val="36"/>
        </w:numPr>
        <w:jc w:val="both"/>
        <w:rPr>
          <w:rFonts w:cs="Arial"/>
          <w:caps w:val="0"/>
          <w:smallCaps/>
          <w:color w:val="000000"/>
          <w:kern w:val="0"/>
          <w:sz w:val="24"/>
          <w:szCs w:val="24"/>
        </w:rPr>
      </w:pPr>
      <w:bookmarkStart w:id="20" w:name="_Toc388335759"/>
      <w:r w:rsidRPr="00972CB5">
        <w:rPr>
          <w:rFonts w:cs="Arial"/>
          <w:caps w:val="0"/>
          <w:smallCaps/>
          <w:color w:val="000000"/>
          <w:kern w:val="0"/>
          <w:sz w:val="24"/>
          <w:szCs w:val="24"/>
        </w:rPr>
        <w:lastRenderedPageBreak/>
        <w:t>Global</w:t>
      </w:r>
      <w:r w:rsidRPr="00EA4816">
        <w:rPr>
          <w:rFonts w:cs="Arial"/>
          <w:caps w:val="0"/>
          <w:smallCaps/>
          <w:color w:val="000000"/>
          <w:kern w:val="0"/>
          <w:sz w:val="24"/>
          <w:szCs w:val="24"/>
        </w:rPr>
        <w:t xml:space="preserve"> </w:t>
      </w:r>
      <w:r w:rsidRPr="00972CB5">
        <w:rPr>
          <w:rFonts w:cs="Arial"/>
          <w:caps w:val="0"/>
          <w:smallCaps/>
          <w:color w:val="000000"/>
          <w:kern w:val="0"/>
          <w:sz w:val="24"/>
          <w:szCs w:val="24"/>
        </w:rPr>
        <w:t>scope</w:t>
      </w:r>
      <w:r w:rsidRPr="00EA4816">
        <w:rPr>
          <w:rFonts w:cs="Arial"/>
          <w:caps w:val="0"/>
          <w:smallCaps/>
          <w:color w:val="000000"/>
          <w:kern w:val="0"/>
          <w:sz w:val="24"/>
          <w:szCs w:val="24"/>
        </w:rPr>
        <w:t xml:space="preserve"> </w:t>
      </w:r>
      <w:r w:rsidRPr="00972CB5">
        <w:rPr>
          <w:rFonts w:cs="Arial"/>
          <w:caps w:val="0"/>
          <w:smallCaps/>
          <w:color w:val="000000"/>
          <w:kern w:val="0"/>
          <w:sz w:val="24"/>
          <w:szCs w:val="24"/>
        </w:rPr>
        <w:t>variables</w:t>
      </w:r>
      <w:bookmarkEnd w:id="18"/>
      <w:bookmarkEnd w:id="19"/>
      <w:bookmarkEnd w:id="20"/>
      <w:r w:rsidRPr="00EA4816">
        <w:rPr>
          <w:rFonts w:cs="Arial"/>
          <w:caps w:val="0"/>
          <w:smallCaps/>
          <w:color w:val="000000"/>
          <w:kern w:val="0"/>
          <w:sz w:val="24"/>
          <w:szCs w:val="24"/>
        </w:rPr>
        <w:t xml:space="preserve"> </w:t>
      </w:r>
    </w:p>
    <w:p w:rsidR="004E751D" w:rsidRPr="000555A7" w:rsidRDefault="004E751D" w:rsidP="006C7AB6">
      <w:pPr>
        <w:ind w:left="1440"/>
        <w:jc w:val="both"/>
        <w:rPr>
          <w:rFonts w:ascii="Verdana" w:hAnsi="Verdana"/>
          <w:sz w:val="20"/>
          <w:szCs w:val="20"/>
        </w:rPr>
      </w:pPr>
      <w:r w:rsidRPr="000555A7">
        <w:rPr>
          <w:rFonts w:ascii="Verdana" w:hAnsi="Verdana"/>
          <w:sz w:val="20"/>
          <w:szCs w:val="20"/>
        </w:rPr>
        <w:t xml:space="preserve">The values of global variables can be used and changed all over the project within all scripts and libraries. </w:t>
      </w:r>
    </w:p>
    <w:p w:rsidR="004E751D" w:rsidRPr="000555A7" w:rsidRDefault="004E751D" w:rsidP="004E751D">
      <w:pPr>
        <w:jc w:val="both"/>
        <w:rPr>
          <w:rFonts w:ascii="Verdana" w:hAnsi="Verdana"/>
          <w:sz w:val="20"/>
          <w:szCs w:val="20"/>
        </w:rPr>
      </w:pPr>
    </w:p>
    <w:p w:rsidR="004E751D" w:rsidRPr="000555A7" w:rsidRDefault="000555A7" w:rsidP="006C7AB6">
      <w:pPr>
        <w:ind w:left="1440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Syntax:</w:t>
      </w:r>
      <w:r w:rsidR="004E751D" w:rsidRPr="000555A7">
        <w:rPr>
          <w:rFonts w:ascii="Verdana" w:hAnsi="Verdana"/>
          <w:sz w:val="20"/>
          <w:szCs w:val="20"/>
        </w:rPr>
        <w:t>"g</w:t>
      </w:r>
      <w:proofErr w:type="spellEnd"/>
      <w:r w:rsidR="004E751D" w:rsidRPr="000555A7">
        <w:rPr>
          <w:rFonts w:ascii="Verdana" w:hAnsi="Verdana"/>
          <w:sz w:val="20"/>
          <w:szCs w:val="20"/>
        </w:rPr>
        <w:t>" + [Prefix] + [</w:t>
      </w:r>
      <w:proofErr w:type="spellStart"/>
      <w:r w:rsidR="004E751D" w:rsidRPr="000555A7">
        <w:rPr>
          <w:rFonts w:ascii="Verdana" w:hAnsi="Verdana"/>
          <w:sz w:val="20"/>
          <w:szCs w:val="20"/>
        </w:rPr>
        <w:t>ShortDescription</w:t>
      </w:r>
      <w:proofErr w:type="spellEnd"/>
      <w:r w:rsidR="004E751D" w:rsidRPr="000555A7">
        <w:rPr>
          <w:rFonts w:ascii="Verdana" w:hAnsi="Verdana"/>
          <w:sz w:val="20"/>
          <w:szCs w:val="20"/>
        </w:rPr>
        <w:t xml:space="preserve">] </w:t>
      </w:r>
    </w:p>
    <w:p w:rsidR="004E751D" w:rsidRPr="000555A7" w:rsidRDefault="004E751D" w:rsidP="004E751D">
      <w:pPr>
        <w:jc w:val="both"/>
        <w:rPr>
          <w:rFonts w:ascii="Verdana" w:hAnsi="Verdana"/>
          <w:sz w:val="20"/>
          <w:szCs w:val="20"/>
        </w:rPr>
      </w:pPr>
    </w:p>
    <w:p w:rsidR="004E751D" w:rsidRPr="000555A7" w:rsidRDefault="004E751D" w:rsidP="006C7AB6">
      <w:pPr>
        <w:ind w:left="1440"/>
        <w:jc w:val="both"/>
        <w:rPr>
          <w:rFonts w:ascii="Verdana" w:hAnsi="Verdana"/>
          <w:sz w:val="20"/>
          <w:szCs w:val="20"/>
        </w:rPr>
      </w:pPr>
      <w:r w:rsidRPr="000555A7">
        <w:rPr>
          <w:rFonts w:ascii="Verdana" w:hAnsi="Verdana"/>
          <w:sz w:val="20"/>
          <w:szCs w:val="20"/>
        </w:rPr>
        <w:t>Letter “g” indicates that the scope of the variable is global. [Prefix] is a lowercase letter that represents the type of the global variable. The rules for [Prefix] are the same as for “Local scope variables”.</w:t>
      </w:r>
    </w:p>
    <w:p w:rsidR="004E751D" w:rsidRPr="000555A7" w:rsidRDefault="004E751D" w:rsidP="006C7AB6">
      <w:pPr>
        <w:ind w:left="720" w:firstLine="720"/>
        <w:jc w:val="both"/>
        <w:rPr>
          <w:rFonts w:ascii="Verdana" w:hAnsi="Verdana"/>
          <w:sz w:val="20"/>
          <w:szCs w:val="20"/>
        </w:rPr>
      </w:pPr>
      <w:r w:rsidRPr="000555A7">
        <w:rPr>
          <w:rFonts w:ascii="Verdana" w:hAnsi="Verdana"/>
          <w:sz w:val="20"/>
          <w:szCs w:val="20"/>
        </w:rPr>
        <w:t>Examples:</w:t>
      </w:r>
    </w:p>
    <w:p w:rsidR="001525B6" w:rsidRPr="000555A7" w:rsidRDefault="006C7AB6" w:rsidP="006419F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0555A7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="004E751D" w:rsidRPr="000555A7">
        <w:rPr>
          <w:rFonts w:ascii="Verdana" w:hAnsi="Verdana"/>
          <w:sz w:val="20"/>
          <w:szCs w:val="20"/>
        </w:rPr>
        <w:t>gintRow</w:t>
      </w:r>
      <w:proofErr w:type="spellEnd"/>
      <w:proofErr w:type="gramEnd"/>
      <w:r w:rsidR="006419F5">
        <w:rPr>
          <w:rFonts w:ascii="Verdana" w:hAnsi="Verdana"/>
          <w:sz w:val="20"/>
          <w:szCs w:val="20"/>
        </w:rPr>
        <w:t xml:space="preserve">, </w:t>
      </w:r>
      <w:proofErr w:type="spellStart"/>
      <w:r w:rsidR="004E751D" w:rsidRPr="000555A7">
        <w:rPr>
          <w:rFonts w:ascii="Verdana" w:hAnsi="Verdana" w:cs="Arial"/>
          <w:sz w:val="20"/>
          <w:szCs w:val="20"/>
        </w:rPr>
        <w:t>gstrUserID</w:t>
      </w:r>
      <w:proofErr w:type="spellEnd"/>
    </w:p>
    <w:p w:rsidR="001525B6" w:rsidRPr="00251373" w:rsidRDefault="001525B6" w:rsidP="00770CEB">
      <w:pPr>
        <w:pStyle w:val="Heading1"/>
        <w:numPr>
          <w:ilvl w:val="1"/>
          <w:numId w:val="36"/>
        </w:numPr>
        <w:rPr>
          <w:rFonts w:cs="Arial"/>
          <w:caps w:val="0"/>
          <w:smallCaps/>
          <w:color w:val="000000"/>
          <w:kern w:val="0"/>
          <w:sz w:val="28"/>
        </w:rPr>
      </w:pPr>
      <w:bookmarkStart w:id="21" w:name="_Toc388335760"/>
      <w:r w:rsidRPr="00251373">
        <w:rPr>
          <w:rFonts w:cs="Arial"/>
          <w:caps w:val="0"/>
          <w:smallCaps/>
          <w:color w:val="000000"/>
          <w:kern w:val="0"/>
          <w:sz w:val="28"/>
        </w:rPr>
        <w:t>Formatting</w:t>
      </w:r>
      <w:bookmarkEnd w:id="21"/>
    </w:p>
    <w:p w:rsidR="001525B6" w:rsidRPr="007C6B1C" w:rsidRDefault="001525B6" w:rsidP="000E7CBA">
      <w:pPr>
        <w:pStyle w:val="ListParagraph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7C6B1C">
        <w:rPr>
          <w:rFonts w:ascii="Verdana" w:hAnsi="Verdana" w:cs="Arial"/>
          <w:sz w:val="20"/>
          <w:szCs w:val="20"/>
        </w:rPr>
        <w:t>Properly indented code using tabs.</w:t>
      </w:r>
    </w:p>
    <w:p w:rsidR="001525B6" w:rsidRDefault="001525B6" w:rsidP="000E7CBA">
      <w:pPr>
        <w:pStyle w:val="ListParagraph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7C6B1C">
        <w:rPr>
          <w:rFonts w:ascii="Verdana" w:hAnsi="Verdana" w:cs="Arial"/>
          <w:sz w:val="20"/>
          <w:szCs w:val="20"/>
        </w:rPr>
        <w:t>Sufficient comments are indicated to support any deviation from the work flow</w:t>
      </w:r>
    </w:p>
    <w:p w:rsidR="000F21CB" w:rsidRPr="00251373" w:rsidRDefault="000F21CB" w:rsidP="000F21CB">
      <w:pPr>
        <w:pStyle w:val="Heading1"/>
        <w:numPr>
          <w:ilvl w:val="1"/>
          <w:numId w:val="36"/>
        </w:numPr>
        <w:rPr>
          <w:rFonts w:cs="Arial"/>
          <w:caps w:val="0"/>
          <w:smallCaps/>
          <w:color w:val="000000"/>
          <w:kern w:val="0"/>
          <w:sz w:val="28"/>
        </w:rPr>
      </w:pPr>
      <w:bookmarkStart w:id="22" w:name="_Toc388335761"/>
      <w:r>
        <w:rPr>
          <w:rFonts w:cs="Arial"/>
          <w:caps w:val="0"/>
          <w:smallCaps/>
          <w:color w:val="000000"/>
          <w:kern w:val="0"/>
          <w:sz w:val="28"/>
        </w:rPr>
        <w:t>Business Component</w:t>
      </w:r>
      <w:bookmarkEnd w:id="22"/>
    </w:p>
    <w:p w:rsidR="00972811" w:rsidRDefault="00972811" w:rsidP="000F21CB">
      <w:pPr>
        <w:pStyle w:val="ListParagraph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The format of the business component is attached below:</w:t>
      </w:r>
    </w:p>
    <w:p w:rsidR="00B206E7" w:rsidRDefault="00B206E7" w:rsidP="00B206E7">
      <w:pPr>
        <w:pStyle w:val="ListParagraph"/>
        <w:ind w:left="1080"/>
        <w:rPr>
          <w:rFonts w:ascii="Arial" w:hAnsi="Arial" w:cs="Arial"/>
          <w:sz w:val="18"/>
          <w:szCs w:val="18"/>
        </w:rPr>
      </w:pPr>
    </w:p>
    <w:bookmarkStart w:id="23" w:name="_GoBack"/>
    <w:p w:rsidR="00972811" w:rsidRDefault="00263DFF" w:rsidP="00B206E7">
      <w:pPr>
        <w:pStyle w:val="ListParagraph"/>
        <w:ind w:left="10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object w:dxaOrig="1531" w:dyaOrig="1004">
          <v:shape id="_x0000_i1025" type="#_x0000_t75" style="width:76.5pt;height:50.25pt" o:ole="">
            <v:imagedata r:id="rId16" o:title=""/>
          </v:shape>
          <o:OLEObject Type="Embed" ProgID="Package" ShapeID="_x0000_i1025" DrawAspect="Icon" ObjectID="_1462176447" r:id="rId17"/>
        </w:object>
      </w:r>
      <w:bookmarkEnd w:id="23"/>
    </w:p>
    <w:p w:rsidR="00B206E7" w:rsidRPr="00251373" w:rsidRDefault="00B206E7" w:rsidP="00770CEB">
      <w:pPr>
        <w:pStyle w:val="Heading1"/>
        <w:numPr>
          <w:ilvl w:val="1"/>
          <w:numId w:val="36"/>
        </w:numPr>
        <w:rPr>
          <w:rFonts w:cs="Arial"/>
          <w:caps w:val="0"/>
          <w:smallCaps/>
          <w:color w:val="000000"/>
          <w:kern w:val="0"/>
          <w:sz w:val="28"/>
        </w:rPr>
      </w:pPr>
      <w:bookmarkStart w:id="24" w:name="_Toc388335762"/>
      <w:r w:rsidRPr="00251373">
        <w:rPr>
          <w:rFonts w:cs="Arial"/>
          <w:caps w:val="0"/>
          <w:smallCaps/>
          <w:color w:val="000000"/>
          <w:kern w:val="0"/>
          <w:sz w:val="28"/>
        </w:rPr>
        <w:t>Object Repository</w:t>
      </w:r>
      <w:bookmarkEnd w:id="24"/>
    </w:p>
    <w:p w:rsidR="004E3E18" w:rsidRDefault="004E3E18" w:rsidP="00C3639B">
      <w:pPr>
        <w:pStyle w:val="ListParagraph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4E3E18">
        <w:rPr>
          <w:rFonts w:ascii="Verdana" w:hAnsi="Verdana" w:cs="Arial"/>
          <w:sz w:val="20"/>
          <w:szCs w:val="20"/>
        </w:rPr>
        <w:t xml:space="preserve">Object Repository should be </w:t>
      </w:r>
      <w:r w:rsidR="00B206E7" w:rsidRPr="004E3E18">
        <w:rPr>
          <w:rFonts w:ascii="Verdana" w:hAnsi="Verdana" w:cs="Arial"/>
          <w:sz w:val="20"/>
          <w:szCs w:val="20"/>
        </w:rPr>
        <w:t>shared</w:t>
      </w:r>
      <w:r>
        <w:rPr>
          <w:rFonts w:ascii="Verdana" w:hAnsi="Verdana" w:cs="Arial"/>
          <w:sz w:val="20"/>
          <w:szCs w:val="20"/>
        </w:rPr>
        <w:t>.</w:t>
      </w:r>
      <w:r w:rsidR="00144384">
        <w:rPr>
          <w:rFonts w:ascii="Verdana" w:hAnsi="Verdana" w:cs="Arial"/>
          <w:sz w:val="20"/>
          <w:szCs w:val="20"/>
        </w:rPr>
        <w:t xml:space="preserve"> Objects should be added in OR by using only those properties that are not changeable.</w:t>
      </w:r>
    </w:p>
    <w:p w:rsidR="009A488A" w:rsidRDefault="009A488A" w:rsidP="009A488A">
      <w:pPr>
        <w:pStyle w:val="ListParagraph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C3639B">
        <w:rPr>
          <w:rFonts w:ascii="Verdana" w:hAnsi="Verdana" w:cs="Arial"/>
          <w:sz w:val="20"/>
          <w:szCs w:val="20"/>
        </w:rPr>
        <w:t xml:space="preserve">Mandatory and assistive </w:t>
      </w:r>
      <w:r w:rsidR="00713D5E">
        <w:rPr>
          <w:rFonts w:ascii="Verdana" w:hAnsi="Verdana" w:cs="Arial"/>
          <w:sz w:val="20"/>
          <w:szCs w:val="20"/>
        </w:rPr>
        <w:t>properties should be given</w:t>
      </w:r>
      <w:r w:rsidRPr="00C3639B">
        <w:rPr>
          <w:rFonts w:ascii="Verdana" w:hAnsi="Verdana" w:cs="Arial"/>
          <w:sz w:val="20"/>
          <w:szCs w:val="20"/>
        </w:rPr>
        <w:t xml:space="preserve"> to each object for proper identification</w:t>
      </w:r>
      <w:r w:rsidR="00E80400">
        <w:rPr>
          <w:rFonts w:ascii="Verdana" w:hAnsi="Verdana" w:cs="Arial"/>
          <w:sz w:val="20"/>
          <w:szCs w:val="20"/>
        </w:rPr>
        <w:t>.</w:t>
      </w:r>
    </w:p>
    <w:p w:rsidR="00B206E7" w:rsidRDefault="00B31B0E" w:rsidP="00C3639B">
      <w:pPr>
        <w:pStyle w:val="ListParagraph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Smart Identification should be</w:t>
      </w:r>
      <w:r w:rsidR="00B206E7" w:rsidRPr="004E3E18">
        <w:rPr>
          <w:rFonts w:ascii="Verdana" w:hAnsi="Verdana" w:cs="Arial"/>
          <w:sz w:val="20"/>
          <w:szCs w:val="20"/>
        </w:rPr>
        <w:t xml:space="preserve"> turned off while recording or learning the objects</w:t>
      </w:r>
      <w:r w:rsidR="00E80400">
        <w:rPr>
          <w:rFonts w:ascii="Verdana" w:hAnsi="Verdana" w:cs="Arial"/>
          <w:sz w:val="20"/>
          <w:szCs w:val="20"/>
        </w:rPr>
        <w:t>.</w:t>
      </w:r>
    </w:p>
    <w:p w:rsidR="005D5157" w:rsidRDefault="005D5157" w:rsidP="005D5157">
      <w:pPr>
        <w:pStyle w:val="ListParagraph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C3639B">
        <w:rPr>
          <w:rFonts w:ascii="Verdana" w:hAnsi="Verdana" w:cs="Arial"/>
          <w:sz w:val="20"/>
          <w:szCs w:val="20"/>
        </w:rPr>
        <w:t xml:space="preserve">Ordinal identifier should </w:t>
      </w:r>
      <w:r w:rsidR="006A70B7">
        <w:rPr>
          <w:rFonts w:ascii="Verdana" w:hAnsi="Verdana" w:cs="Arial"/>
          <w:sz w:val="20"/>
          <w:szCs w:val="20"/>
        </w:rPr>
        <w:t xml:space="preserve">be </w:t>
      </w:r>
      <w:r>
        <w:rPr>
          <w:rFonts w:ascii="Verdana" w:hAnsi="Verdana" w:cs="Arial"/>
          <w:sz w:val="20"/>
          <w:szCs w:val="20"/>
        </w:rPr>
        <w:t>set as “None”</w:t>
      </w:r>
      <w:r w:rsidRPr="00C3639B">
        <w:rPr>
          <w:rFonts w:ascii="Verdana" w:hAnsi="Verdana" w:cs="Arial"/>
          <w:sz w:val="20"/>
          <w:szCs w:val="20"/>
        </w:rPr>
        <w:t xml:space="preserve"> – don’t use index, location or creation time </w:t>
      </w:r>
      <w:r w:rsidR="006A70B7">
        <w:rPr>
          <w:rFonts w:ascii="Verdana" w:hAnsi="Verdana" w:cs="Arial"/>
          <w:sz w:val="20"/>
          <w:szCs w:val="20"/>
        </w:rPr>
        <w:t xml:space="preserve">until these are heavily required. </w:t>
      </w:r>
    </w:p>
    <w:p w:rsidR="00D63079" w:rsidRPr="00C3639B" w:rsidRDefault="00D63079" w:rsidP="00D63079">
      <w:pPr>
        <w:pStyle w:val="ListParagraph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C3639B">
        <w:rPr>
          <w:rFonts w:ascii="Verdana" w:hAnsi="Verdana" w:cs="Arial"/>
          <w:sz w:val="20"/>
          <w:szCs w:val="20"/>
        </w:rPr>
        <w:t>Naming Convention – Use meaningful names</w:t>
      </w:r>
      <w:r w:rsidR="00E80400">
        <w:rPr>
          <w:rFonts w:ascii="Verdana" w:hAnsi="Verdana" w:cs="Arial"/>
          <w:sz w:val="20"/>
          <w:szCs w:val="20"/>
        </w:rPr>
        <w:t>.</w:t>
      </w:r>
      <w:r w:rsidR="00042D1E">
        <w:rPr>
          <w:rFonts w:ascii="Verdana" w:hAnsi="Verdana" w:cs="Arial"/>
          <w:sz w:val="20"/>
          <w:szCs w:val="20"/>
        </w:rPr>
        <w:t xml:space="preserve"> </w:t>
      </w:r>
      <w:r w:rsidR="003B6660">
        <w:rPr>
          <w:rFonts w:ascii="Verdana" w:hAnsi="Verdana" w:cs="Arial"/>
          <w:sz w:val="20"/>
          <w:szCs w:val="20"/>
        </w:rPr>
        <w:t>Preferably</w:t>
      </w:r>
      <w:r w:rsidR="00042D1E">
        <w:rPr>
          <w:rFonts w:ascii="Verdana" w:hAnsi="Verdana" w:cs="Arial"/>
          <w:sz w:val="20"/>
          <w:szCs w:val="20"/>
        </w:rPr>
        <w:t>, use the name of the object given in the application for the same object while stored in OR.</w:t>
      </w:r>
    </w:p>
    <w:p w:rsidR="00B206E7" w:rsidRPr="00C3639B" w:rsidRDefault="00D63079" w:rsidP="00C3639B">
      <w:pPr>
        <w:pStyle w:val="ListParagraph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Regular Expressions can be </w:t>
      </w:r>
      <w:r w:rsidR="00B206E7" w:rsidRPr="00C3639B">
        <w:rPr>
          <w:rFonts w:ascii="Verdana" w:hAnsi="Verdana" w:cs="Arial"/>
          <w:sz w:val="20"/>
          <w:szCs w:val="20"/>
        </w:rPr>
        <w:t>used where applicable</w:t>
      </w:r>
      <w:r w:rsidR="00E80400">
        <w:rPr>
          <w:rFonts w:ascii="Verdana" w:hAnsi="Verdana" w:cs="Arial"/>
          <w:sz w:val="20"/>
          <w:szCs w:val="20"/>
        </w:rPr>
        <w:t>.</w:t>
      </w:r>
    </w:p>
    <w:p w:rsidR="00B206E7" w:rsidRPr="00C3639B" w:rsidRDefault="00B206E7" w:rsidP="00C3639B">
      <w:pPr>
        <w:pStyle w:val="ListParagraph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C3639B">
        <w:rPr>
          <w:rFonts w:ascii="Verdana" w:hAnsi="Verdana" w:cs="Arial"/>
          <w:sz w:val="20"/>
          <w:szCs w:val="20"/>
        </w:rPr>
        <w:t>Objects under unique pages – each page should have its own page object</w:t>
      </w:r>
      <w:r w:rsidR="00E80400">
        <w:rPr>
          <w:rFonts w:ascii="Verdana" w:hAnsi="Verdana" w:cs="Arial"/>
          <w:sz w:val="20"/>
          <w:szCs w:val="20"/>
        </w:rPr>
        <w:t>.</w:t>
      </w:r>
    </w:p>
    <w:p w:rsidR="008B4E61" w:rsidRPr="00251373" w:rsidRDefault="008B4E61" w:rsidP="00770CEB">
      <w:pPr>
        <w:pStyle w:val="Heading1"/>
        <w:numPr>
          <w:ilvl w:val="1"/>
          <w:numId w:val="36"/>
        </w:numPr>
        <w:rPr>
          <w:rFonts w:cs="Arial"/>
          <w:caps w:val="0"/>
          <w:smallCaps/>
          <w:color w:val="000000"/>
          <w:kern w:val="0"/>
          <w:sz w:val="28"/>
        </w:rPr>
      </w:pPr>
      <w:bookmarkStart w:id="25" w:name="_Toc388335763"/>
      <w:r w:rsidRPr="00251373">
        <w:rPr>
          <w:rFonts w:cs="Arial"/>
          <w:caps w:val="0"/>
          <w:smallCaps/>
          <w:color w:val="000000"/>
          <w:kern w:val="0"/>
          <w:sz w:val="28"/>
        </w:rPr>
        <w:t>Function Libraries</w:t>
      </w:r>
      <w:bookmarkEnd w:id="25"/>
    </w:p>
    <w:p w:rsidR="008B4E61" w:rsidRPr="00C3639B" w:rsidRDefault="008B4E61" w:rsidP="008B4E61">
      <w:pPr>
        <w:pStyle w:val="ListParagraph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C3639B">
        <w:rPr>
          <w:rFonts w:ascii="Verdana" w:hAnsi="Verdana" w:cs="Arial"/>
          <w:sz w:val="20"/>
          <w:szCs w:val="20"/>
        </w:rPr>
        <w:t xml:space="preserve">Any </w:t>
      </w:r>
      <w:r w:rsidR="005D3155">
        <w:rPr>
          <w:rFonts w:ascii="Verdana" w:hAnsi="Verdana" w:cs="Arial"/>
          <w:sz w:val="20"/>
          <w:szCs w:val="20"/>
        </w:rPr>
        <w:t xml:space="preserve">piece of </w:t>
      </w:r>
      <w:r w:rsidRPr="00C3639B">
        <w:rPr>
          <w:rFonts w:ascii="Verdana" w:hAnsi="Verdana" w:cs="Arial"/>
          <w:sz w:val="20"/>
          <w:szCs w:val="20"/>
        </w:rPr>
        <w:t xml:space="preserve">code which may be reused in multiple </w:t>
      </w:r>
      <w:r w:rsidR="00807C8F">
        <w:rPr>
          <w:rFonts w:ascii="Verdana" w:hAnsi="Verdana" w:cs="Arial"/>
          <w:sz w:val="20"/>
          <w:szCs w:val="20"/>
        </w:rPr>
        <w:t>components</w:t>
      </w:r>
      <w:r w:rsidR="004C70DB">
        <w:rPr>
          <w:rFonts w:ascii="Verdana" w:hAnsi="Verdana" w:cs="Arial"/>
          <w:sz w:val="20"/>
          <w:szCs w:val="20"/>
        </w:rPr>
        <w:t xml:space="preserve"> should be </w:t>
      </w:r>
      <w:r w:rsidRPr="00C3639B">
        <w:rPr>
          <w:rFonts w:ascii="Verdana" w:hAnsi="Verdana" w:cs="Arial"/>
          <w:sz w:val="20"/>
          <w:szCs w:val="20"/>
        </w:rPr>
        <w:t>moved into function library. This also includes sub procedures</w:t>
      </w:r>
      <w:r w:rsidR="008A1ED3">
        <w:rPr>
          <w:rFonts w:ascii="Verdana" w:hAnsi="Verdana" w:cs="Arial"/>
          <w:sz w:val="20"/>
          <w:szCs w:val="20"/>
        </w:rPr>
        <w:t>.</w:t>
      </w:r>
    </w:p>
    <w:p w:rsidR="008B4E61" w:rsidRPr="00C3639B" w:rsidRDefault="008B4E61" w:rsidP="008B4E61">
      <w:pPr>
        <w:pStyle w:val="ListParagraph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C3639B">
        <w:rPr>
          <w:rFonts w:ascii="Verdana" w:hAnsi="Verdana" w:cs="Arial"/>
          <w:sz w:val="20"/>
          <w:szCs w:val="20"/>
        </w:rPr>
        <w:t>All functions would have a header with the name of the function, purpose, author, date of creation along with change history</w:t>
      </w:r>
      <w:r w:rsidR="008A1ED3">
        <w:rPr>
          <w:rFonts w:ascii="Verdana" w:hAnsi="Verdana" w:cs="Arial"/>
          <w:sz w:val="20"/>
          <w:szCs w:val="20"/>
        </w:rPr>
        <w:t>.</w:t>
      </w:r>
    </w:p>
    <w:p w:rsidR="008B4E61" w:rsidRPr="00C3639B" w:rsidRDefault="008B4E61" w:rsidP="008B4E61">
      <w:pPr>
        <w:pStyle w:val="ListParagraph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C3639B">
        <w:rPr>
          <w:rFonts w:ascii="Verdana" w:hAnsi="Verdana" w:cs="Arial"/>
          <w:sz w:val="20"/>
          <w:szCs w:val="20"/>
        </w:rPr>
        <w:t>The header portion would also contain any input, output values being passed</w:t>
      </w:r>
      <w:r w:rsidR="00807C8F">
        <w:rPr>
          <w:rFonts w:ascii="Verdana" w:hAnsi="Verdana" w:cs="Arial"/>
          <w:sz w:val="20"/>
          <w:szCs w:val="20"/>
        </w:rPr>
        <w:t>.</w:t>
      </w:r>
    </w:p>
    <w:p w:rsidR="008B4E61" w:rsidRPr="00B206E7" w:rsidRDefault="008B4E61" w:rsidP="00B206E7">
      <w:pPr>
        <w:rPr>
          <w:rFonts w:ascii="Arial" w:hAnsi="Arial" w:cs="Arial"/>
          <w:sz w:val="18"/>
          <w:szCs w:val="18"/>
        </w:rPr>
      </w:pPr>
    </w:p>
    <w:p w:rsidR="001525B6" w:rsidRPr="00251373" w:rsidRDefault="001525B6" w:rsidP="00770CEB">
      <w:pPr>
        <w:pStyle w:val="Heading1"/>
        <w:numPr>
          <w:ilvl w:val="1"/>
          <w:numId w:val="36"/>
        </w:numPr>
        <w:rPr>
          <w:rFonts w:cs="Arial"/>
          <w:caps w:val="0"/>
          <w:smallCaps/>
          <w:color w:val="000000"/>
          <w:kern w:val="0"/>
          <w:sz w:val="28"/>
        </w:rPr>
      </w:pPr>
      <w:bookmarkStart w:id="26" w:name="_Toc388335764"/>
      <w:r w:rsidRPr="00251373">
        <w:rPr>
          <w:rFonts w:cs="Arial"/>
          <w:caps w:val="0"/>
          <w:smallCaps/>
          <w:color w:val="000000"/>
          <w:kern w:val="0"/>
          <w:sz w:val="28"/>
        </w:rPr>
        <w:lastRenderedPageBreak/>
        <w:t>Synchronization</w:t>
      </w:r>
      <w:bookmarkEnd w:id="26"/>
    </w:p>
    <w:p w:rsidR="001525B6" w:rsidRPr="00C3639B" w:rsidRDefault="001525B6" w:rsidP="00C3639B">
      <w:pPr>
        <w:pStyle w:val="ListParagraph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C3639B">
        <w:rPr>
          <w:rFonts w:ascii="Verdana" w:hAnsi="Verdana" w:cs="Arial"/>
          <w:sz w:val="20"/>
          <w:szCs w:val="20"/>
        </w:rPr>
        <w:t xml:space="preserve">Any use of a wait statement must </w:t>
      </w:r>
      <w:r w:rsidR="004A3486">
        <w:rPr>
          <w:rFonts w:ascii="Verdana" w:hAnsi="Verdana" w:cs="Arial"/>
          <w:sz w:val="20"/>
          <w:szCs w:val="20"/>
        </w:rPr>
        <w:t>be avoided except where</w:t>
      </w:r>
      <w:r w:rsidRPr="00C3639B">
        <w:rPr>
          <w:rFonts w:ascii="Verdana" w:hAnsi="Verdana" w:cs="Arial"/>
          <w:sz w:val="20"/>
          <w:szCs w:val="20"/>
        </w:rPr>
        <w:t xml:space="preserve"> other synchronization methods </w:t>
      </w:r>
      <w:r w:rsidR="004A3486">
        <w:rPr>
          <w:rFonts w:ascii="Verdana" w:hAnsi="Verdana" w:cs="Arial"/>
          <w:sz w:val="20"/>
          <w:szCs w:val="20"/>
        </w:rPr>
        <w:t>do</w:t>
      </w:r>
      <w:r w:rsidRPr="00C3639B">
        <w:rPr>
          <w:rFonts w:ascii="Verdana" w:hAnsi="Verdana" w:cs="Arial"/>
          <w:sz w:val="20"/>
          <w:szCs w:val="20"/>
        </w:rPr>
        <w:t>n’t work</w:t>
      </w:r>
      <w:r w:rsidR="008544FA">
        <w:rPr>
          <w:rFonts w:ascii="Verdana" w:hAnsi="Verdana" w:cs="Arial"/>
          <w:sz w:val="20"/>
          <w:szCs w:val="20"/>
        </w:rPr>
        <w:t xml:space="preserve"> as </w:t>
      </w:r>
      <w:r w:rsidR="00770805">
        <w:rPr>
          <w:rFonts w:ascii="Verdana" w:hAnsi="Verdana" w:cs="Arial"/>
          <w:sz w:val="20"/>
          <w:szCs w:val="20"/>
        </w:rPr>
        <w:t xml:space="preserve">hard-coded </w:t>
      </w:r>
      <w:r w:rsidR="008544FA" w:rsidRPr="008544FA">
        <w:rPr>
          <w:rFonts w:ascii="Verdana" w:hAnsi="Verdana" w:cs="Arial"/>
          <w:b/>
          <w:sz w:val="20"/>
          <w:szCs w:val="20"/>
        </w:rPr>
        <w:t>Wait</w:t>
      </w:r>
      <w:r w:rsidR="008544FA">
        <w:rPr>
          <w:rFonts w:ascii="Verdana" w:hAnsi="Verdana" w:cs="Arial"/>
          <w:sz w:val="20"/>
          <w:szCs w:val="20"/>
        </w:rPr>
        <w:t xml:space="preserve"> increases the execution time</w:t>
      </w:r>
      <w:r w:rsidR="004A3486">
        <w:rPr>
          <w:rFonts w:ascii="Verdana" w:hAnsi="Verdana" w:cs="Arial"/>
          <w:sz w:val="20"/>
          <w:szCs w:val="20"/>
        </w:rPr>
        <w:t>.</w:t>
      </w:r>
      <w:r w:rsidRPr="00C3639B">
        <w:rPr>
          <w:rFonts w:ascii="Verdana" w:hAnsi="Verdana" w:cs="Arial"/>
          <w:sz w:val="20"/>
          <w:szCs w:val="20"/>
        </w:rPr>
        <w:t xml:space="preserve"> </w:t>
      </w:r>
    </w:p>
    <w:p w:rsidR="001525B6" w:rsidRPr="00251373" w:rsidRDefault="001525B6" w:rsidP="00770CEB">
      <w:pPr>
        <w:pStyle w:val="Heading1"/>
        <w:numPr>
          <w:ilvl w:val="1"/>
          <w:numId w:val="36"/>
        </w:numPr>
        <w:rPr>
          <w:rFonts w:cs="Arial"/>
          <w:caps w:val="0"/>
          <w:smallCaps/>
          <w:color w:val="000000"/>
          <w:kern w:val="0"/>
          <w:sz w:val="28"/>
        </w:rPr>
      </w:pPr>
      <w:bookmarkStart w:id="27" w:name="_Toc388335765"/>
      <w:r w:rsidRPr="00251373">
        <w:rPr>
          <w:rFonts w:cs="Arial"/>
          <w:caps w:val="0"/>
          <w:smallCaps/>
          <w:color w:val="000000"/>
          <w:kern w:val="0"/>
          <w:sz w:val="28"/>
        </w:rPr>
        <w:t>Error handling</w:t>
      </w:r>
      <w:bookmarkEnd w:id="27"/>
    </w:p>
    <w:p w:rsidR="001525B6" w:rsidRPr="00C3639B" w:rsidRDefault="00CA020A" w:rsidP="00C3639B">
      <w:pPr>
        <w:pStyle w:val="ListParagraph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Proper error handling should be </w:t>
      </w:r>
      <w:r w:rsidR="001525B6" w:rsidRPr="00C3639B">
        <w:rPr>
          <w:rFonts w:ascii="Verdana" w:hAnsi="Verdana" w:cs="Arial"/>
          <w:sz w:val="20"/>
          <w:szCs w:val="20"/>
        </w:rPr>
        <w:t xml:space="preserve">enforced </w:t>
      </w:r>
      <w:r w:rsidR="003B6660" w:rsidRPr="00C3639B">
        <w:rPr>
          <w:rFonts w:ascii="Verdana" w:hAnsi="Verdana" w:cs="Arial"/>
          <w:sz w:val="20"/>
          <w:szCs w:val="20"/>
        </w:rPr>
        <w:t>throughout</w:t>
      </w:r>
      <w:r w:rsidR="001525B6" w:rsidRPr="00C3639B">
        <w:rPr>
          <w:rFonts w:ascii="Verdana" w:hAnsi="Verdana" w:cs="Arial"/>
          <w:sz w:val="20"/>
          <w:szCs w:val="20"/>
        </w:rPr>
        <w:t xml:space="preserve"> the scripts for handling recoverable errors for the next row</w:t>
      </w:r>
    </w:p>
    <w:p w:rsidR="001525B6" w:rsidRPr="00C3639B" w:rsidRDefault="001525B6" w:rsidP="00C3639B">
      <w:pPr>
        <w:pStyle w:val="ListParagraph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C3639B">
        <w:rPr>
          <w:rFonts w:ascii="Verdana" w:hAnsi="Verdana" w:cs="Arial"/>
          <w:sz w:val="20"/>
          <w:szCs w:val="20"/>
        </w:rPr>
        <w:t>The test results need to be clear for anyone to interpret of what step failed and the cause of failure</w:t>
      </w:r>
      <w:r w:rsidR="00CA020A">
        <w:rPr>
          <w:rFonts w:ascii="Verdana" w:hAnsi="Verdana" w:cs="Arial"/>
          <w:sz w:val="20"/>
          <w:szCs w:val="20"/>
        </w:rPr>
        <w:t>.</w:t>
      </w:r>
    </w:p>
    <w:p w:rsidR="001525B6" w:rsidRPr="00251373" w:rsidRDefault="001525B6" w:rsidP="00770CEB">
      <w:pPr>
        <w:pStyle w:val="Heading1"/>
        <w:numPr>
          <w:ilvl w:val="1"/>
          <w:numId w:val="36"/>
        </w:numPr>
        <w:rPr>
          <w:rFonts w:cs="Arial"/>
          <w:caps w:val="0"/>
          <w:smallCaps/>
          <w:color w:val="000000"/>
          <w:kern w:val="0"/>
          <w:sz w:val="28"/>
        </w:rPr>
      </w:pPr>
      <w:bookmarkStart w:id="28" w:name="_Toc388335766"/>
      <w:r w:rsidRPr="00251373">
        <w:rPr>
          <w:rFonts w:cs="Arial"/>
          <w:caps w:val="0"/>
          <w:smallCaps/>
          <w:color w:val="000000"/>
          <w:kern w:val="0"/>
          <w:sz w:val="28"/>
        </w:rPr>
        <w:t>Reporting</w:t>
      </w:r>
      <w:bookmarkEnd w:id="28"/>
    </w:p>
    <w:p w:rsidR="001525B6" w:rsidRPr="00C3639B" w:rsidRDefault="001525B6" w:rsidP="00C3639B">
      <w:pPr>
        <w:pStyle w:val="ListParagraph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C3639B">
        <w:rPr>
          <w:rFonts w:ascii="Verdana" w:hAnsi="Verdana" w:cs="Arial"/>
          <w:sz w:val="20"/>
          <w:szCs w:val="20"/>
        </w:rPr>
        <w:t>When combining test cases into a single automation script, reporting should indicate pass/fail statu</w:t>
      </w:r>
      <w:r w:rsidR="009F656A">
        <w:rPr>
          <w:rFonts w:ascii="Verdana" w:hAnsi="Verdana" w:cs="Arial"/>
          <w:sz w:val="20"/>
          <w:szCs w:val="20"/>
        </w:rPr>
        <w:t xml:space="preserve">s for each of the manual test </w:t>
      </w:r>
      <w:r w:rsidRPr="00C3639B">
        <w:rPr>
          <w:rFonts w:ascii="Verdana" w:hAnsi="Verdana" w:cs="Arial"/>
          <w:sz w:val="20"/>
          <w:szCs w:val="20"/>
        </w:rPr>
        <w:t>cases.</w:t>
      </w:r>
    </w:p>
    <w:p w:rsidR="001525B6" w:rsidRPr="00C3639B" w:rsidRDefault="001525B6" w:rsidP="00C3639B">
      <w:pPr>
        <w:pStyle w:val="ListParagraph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C3639B">
        <w:rPr>
          <w:rFonts w:ascii="Verdana" w:hAnsi="Verdana" w:cs="Arial"/>
          <w:sz w:val="20"/>
          <w:szCs w:val="20"/>
        </w:rPr>
        <w:t>Report the beginning and end of each test case if automation script is covering for more than one test case.</w:t>
      </w:r>
    </w:p>
    <w:p w:rsidR="001525B6" w:rsidRDefault="001525B6" w:rsidP="001525B6">
      <w:pPr>
        <w:pStyle w:val="NormalIndent"/>
      </w:pPr>
    </w:p>
    <w:p w:rsidR="003D640D" w:rsidRDefault="003D640D" w:rsidP="003D640D">
      <w:pPr>
        <w:pStyle w:val="Heading1"/>
        <w:numPr>
          <w:ilvl w:val="0"/>
          <w:numId w:val="14"/>
        </w:numPr>
        <w:ind w:left="180"/>
        <w:rPr>
          <w:rFonts w:cs="Arial"/>
          <w:caps w:val="0"/>
          <w:smallCaps/>
          <w:color w:val="000000"/>
          <w:kern w:val="0"/>
          <w:sz w:val="28"/>
        </w:rPr>
      </w:pPr>
      <w:bookmarkStart w:id="29" w:name="_Toc183063650"/>
      <w:bookmarkStart w:id="30" w:name="_Toc388335767"/>
      <w:r w:rsidRPr="003D640D">
        <w:rPr>
          <w:rFonts w:cs="Arial"/>
          <w:caps w:val="0"/>
          <w:smallCaps/>
          <w:color w:val="000000"/>
          <w:kern w:val="0"/>
          <w:sz w:val="28"/>
        </w:rPr>
        <w:t>Best Practices</w:t>
      </w:r>
      <w:bookmarkEnd w:id="29"/>
      <w:bookmarkEnd w:id="30"/>
    </w:p>
    <w:p w:rsidR="009B2B63" w:rsidRPr="009B2B63" w:rsidRDefault="009B2B63" w:rsidP="009B2B63">
      <w:pPr>
        <w:ind w:firstLine="720"/>
        <w:rPr>
          <w:rFonts w:ascii="Verdana" w:hAnsi="Verdana" w:cs="Arial"/>
          <w:sz w:val="20"/>
          <w:szCs w:val="20"/>
        </w:rPr>
      </w:pPr>
      <w:r w:rsidRPr="009B2B63">
        <w:rPr>
          <w:rFonts w:ascii="Verdana" w:hAnsi="Verdana" w:cs="Arial"/>
          <w:sz w:val="20"/>
          <w:szCs w:val="20"/>
        </w:rPr>
        <w:t>Below is the list of some best practices which should b</w:t>
      </w:r>
      <w:r w:rsidR="002F72AE">
        <w:rPr>
          <w:rFonts w:ascii="Verdana" w:hAnsi="Verdana" w:cs="Arial"/>
          <w:sz w:val="20"/>
          <w:szCs w:val="20"/>
        </w:rPr>
        <w:t>e kept in mind during scripting:</w:t>
      </w:r>
    </w:p>
    <w:p w:rsidR="003D640D" w:rsidRPr="003D640D" w:rsidRDefault="003D640D" w:rsidP="003D640D">
      <w:pPr>
        <w:rPr>
          <w:rFonts w:ascii="Verdana" w:hAnsi="Verdana" w:cs="Arial"/>
          <w:color w:val="0000FF"/>
          <w:sz w:val="20"/>
          <w:szCs w:val="20"/>
        </w:rPr>
      </w:pPr>
    </w:p>
    <w:p w:rsidR="003D640D" w:rsidRPr="003D640D" w:rsidRDefault="003D640D" w:rsidP="003D640D">
      <w:pPr>
        <w:numPr>
          <w:ilvl w:val="0"/>
          <w:numId w:val="37"/>
        </w:numPr>
        <w:rPr>
          <w:rFonts w:ascii="Verdana" w:hAnsi="Verdana" w:cs="Arial"/>
          <w:sz w:val="20"/>
          <w:szCs w:val="20"/>
        </w:rPr>
      </w:pPr>
      <w:r w:rsidRPr="003D640D">
        <w:rPr>
          <w:rFonts w:ascii="Verdana" w:hAnsi="Verdana" w:cs="Arial"/>
          <w:sz w:val="20"/>
          <w:szCs w:val="20"/>
        </w:rPr>
        <w:t>Ensure that the required Quick Test Professional add-ins have been installed properly.</w:t>
      </w:r>
    </w:p>
    <w:p w:rsidR="003D640D" w:rsidRPr="003D640D" w:rsidRDefault="003D640D" w:rsidP="003D640D">
      <w:pPr>
        <w:numPr>
          <w:ilvl w:val="0"/>
          <w:numId w:val="37"/>
        </w:numPr>
        <w:rPr>
          <w:rFonts w:ascii="Verdana" w:hAnsi="Verdana" w:cs="Arial"/>
          <w:sz w:val="20"/>
          <w:szCs w:val="20"/>
        </w:rPr>
      </w:pPr>
      <w:r w:rsidRPr="003D640D">
        <w:rPr>
          <w:rFonts w:ascii="Verdana" w:hAnsi="Verdana" w:cs="Arial"/>
          <w:sz w:val="20"/>
          <w:szCs w:val="20"/>
        </w:rPr>
        <w:t>Do not use hard-coded paths, Values etc.,</w:t>
      </w:r>
    </w:p>
    <w:p w:rsidR="003D640D" w:rsidRPr="003D640D" w:rsidRDefault="003D640D" w:rsidP="003D640D">
      <w:pPr>
        <w:numPr>
          <w:ilvl w:val="0"/>
          <w:numId w:val="37"/>
        </w:numPr>
        <w:rPr>
          <w:rFonts w:ascii="Verdana" w:hAnsi="Verdana" w:cs="Arial"/>
          <w:sz w:val="20"/>
          <w:szCs w:val="20"/>
        </w:rPr>
      </w:pPr>
      <w:r w:rsidRPr="003D640D">
        <w:rPr>
          <w:rFonts w:ascii="Verdana" w:hAnsi="Verdana" w:cs="Arial"/>
          <w:sz w:val="20"/>
          <w:szCs w:val="20"/>
        </w:rPr>
        <w:t xml:space="preserve">Avoid using hard-coded </w:t>
      </w:r>
      <w:r w:rsidRPr="003D640D">
        <w:rPr>
          <w:rFonts w:ascii="Verdana" w:hAnsi="Verdana" w:cs="Arial"/>
          <w:i/>
          <w:sz w:val="20"/>
          <w:szCs w:val="20"/>
        </w:rPr>
        <w:t>wait ()</w:t>
      </w:r>
      <w:r w:rsidRPr="003D640D">
        <w:rPr>
          <w:rFonts w:ascii="Verdana" w:hAnsi="Verdana" w:cs="Arial"/>
          <w:sz w:val="20"/>
          <w:szCs w:val="20"/>
        </w:rPr>
        <w:t xml:space="preserve"> statements.</w:t>
      </w:r>
    </w:p>
    <w:p w:rsidR="003D640D" w:rsidRPr="003D640D" w:rsidRDefault="003D640D" w:rsidP="003D640D">
      <w:pPr>
        <w:numPr>
          <w:ilvl w:val="0"/>
          <w:numId w:val="37"/>
        </w:numPr>
        <w:rPr>
          <w:rFonts w:ascii="Verdana" w:hAnsi="Verdana" w:cs="Arial"/>
          <w:sz w:val="20"/>
          <w:szCs w:val="20"/>
        </w:rPr>
      </w:pPr>
      <w:r w:rsidRPr="003D640D">
        <w:rPr>
          <w:rFonts w:ascii="Verdana" w:hAnsi="Verdana" w:cs="Arial"/>
          <w:sz w:val="20"/>
          <w:szCs w:val="20"/>
        </w:rPr>
        <w:t xml:space="preserve">Try to limit the length of the </w:t>
      </w:r>
      <w:r w:rsidR="008E0EDF">
        <w:rPr>
          <w:rFonts w:ascii="Verdana" w:hAnsi="Verdana" w:cs="Arial"/>
          <w:sz w:val="20"/>
          <w:szCs w:val="20"/>
        </w:rPr>
        <w:t>component</w:t>
      </w:r>
      <w:r w:rsidRPr="003D640D">
        <w:rPr>
          <w:rFonts w:ascii="Verdana" w:hAnsi="Verdana" w:cs="Arial"/>
          <w:sz w:val="20"/>
          <w:szCs w:val="20"/>
        </w:rPr>
        <w:t xml:space="preserve"> / Function library.</w:t>
      </w:r>
    </w:p>
    <w:p w:rsidR="003D640D" w:rsidRPr="003D640D" w:rsidRDefault="003D640D" w:rsidP="003D640D">
      <w:pPr>
        <w:numPr>
          <w:ilvl w:val="0"/>
          <w:numId w:val="37"/>
        </w:numPr>
        <w:rPr>
          <w:rFonts w:ascii="Verdana" w:hAnsi="Verdana" w:cs="Arial"/>
          <w:sz w:val="20"/>
          <w:szCs w:val="20"/>
        </w:rPr>
      </w:pPr>
      <w:r w:rsidRPr="003D640D">
        <w:rPr>
          <w:rFonts w:ascii="Verdana" w:hAnsi="Verdana" w:cs="Arial"/>
          <w:sz w:val="20"/>
          <w:szCs w:val="20"/>
        </w:rPr>
        <w:t xml:space="preserve">Make your </w:t>
      </w:r>
      <w:r w:rsidR="00BB51D9">
        <w:rPr>
          <w:rFonts w:ascii="Verdana" w:hAnsi="Verdana" w:cs="Arial"/>
          <w:sz w:val="20"/>
          <w:szCs w:val="20"/>
        </w:rPr>
        <w:t>components</w:t>
      </w:r>
      <w:r w:rsidRPr="003D640D">
        <w:rPr>
          <w:rFonts w:ascii="Verdana" w:hAnsi="Verdana" w:cs="Arial"/>
          <w:sz w:val="20"/>
          <w:szCs w:val="20"/>
        </w:rPr>
        <w:t xml:space="preserve"> / functions are readable, maintainable and easily understandable</w:t>
      </w:r>
    </w:p>
    <w:p w:rsidR="003D640D" w:rsidRPr="003D640D" w:rsidRDefault="003D640D" w:rsidP="003D640D">
      <w:pPr>
        <w:numPr>
          <w:ilvl w:val="0"/>
          <w:numId w:val="37"/>
        </w:numPr>
        <w:rPr>
          <w:rFonts w:ascii="Verdana" w:hAnsi="Verdana" w:cs="Arial"/>
          <w:sz w:val="20"/>
          <w:szCs w:val="20"/>
        </w:rPr>
      </w:pPr>
      <w:r w:rsidRPr="003D640D">
        <w:rPr>
          <w:rFonts w:ascii="Verdana" w:hAnsi="Verdana" w:cs="Arial"/>
          <w:sz w:val="20"/>
          <w:szCs w:val="20"/>
        </w:rPr>
        <w:t>While creating looping structure, keep performance in mind.</w:t>
      </w:r>
    </w:p>
    <w:p w:rsidR="003D640D" w:rsidRPr="003D640D" w:rsidRDefault="003D640D" w:rsidP="003D640D">
      <w:pPr>
        <w:numPr>
          <w:ilvl w:val="0"/>
          <w:numId w:val="37"/>
        </w:numPr>
        <w:rPr>
          <w:rFonts w:ascii="Verdana" w:hAnsi="Verdana" w:cs="Arial"/>
          <w:sz w:val="20"/>
          <w:szCs w:val="20"/>
        </w:rPr>
      </w:pPr>
      <w:r w:rsidRPr="003D640D">
        <w:rPr>
          <w:rFonts w:ascii="Verdana" w:hAnsi="Verdana" w:cs="Arial"/>
          <w:sz w:val="20"/>
          <w:szCs w:val="20"/>
        </w:rPr>
        <w:t>Keep as much as possible code into Function</w:t>
      </w:r>
      <w:r w:rsidR="00F430A9">
        <w:rPr>
          <w:rFonts w:ascii="Verdana" w:hAnsi="Verdana" w:cs="Arial"/>
          <w:sz w:val="20"/>
          <w:szCs w:val="20"/>
        </w:rPr>
        <w:t>s</w:t>
      </w:r>
      <w:r w:rsidRPr="003D640D">
        <w:rPr>
          <w:rFonts w:ascii="Verdana" w:hAnsi="Verdana" w:cs="Arial"/>
          <w:sz w:val="20"/>
          <w:szCs w:val="20"/>
        </w:rPr>
        <w:t xml:space="preserve"> not in </w:t>
      </w:r>
      <w:r w:rsidR="00124BA3">
        <w:rPr>
          <w:rFonts w:ascii="Verdana" w:hAnsi="Verdana" w:cs="Arial"/>
          <w:sz w:val="20"/>
          <w:szCs w:val="20"/>
        </w:rPr>
        <w:t>components</w:t>
      </w:r>
      <w:r w:rsidRPr="003D640D">
        <w:rPr>
          <w:rFonts w:ascii="Verdana" w:hAnsi="Verdana" w:cs="Arial"/>
          <w:sz w:val="20"/>
          <w:szCs w:val="20"/>
        </w:rPr>
        <w:t>.</w:t>
      </w:r>
    </w:p>
    <w:p w:rsidR="003D640D" w:rsidRPr="003D640D" w:rsidRDefault="003D640D" w:rsidP="003D640D">
      <w:pPr>
        <w:numPr>
          <w:ilvl w:val="0"/>
          <w:numId w:val="37"/>
        </w:numPr>
        <w:rPr>
          <w:rFonts w:ascii="Verdana" w:hAnsi="Verdana" w:cs="Arial"/>
          <w:sz w:val="20"/>
          <w:szCs w:val="20"/>
        </w:rPr>
      </w:pPr>
      <w:r w:rsidRPr="003D640D">
        <w:rPr>
          <w:rFonts w:ascii="Verdana" w:hAnsi="Verdana" w:cs="Arial"/>
          <w:sz w:val="20"/>
          <w:szCs w:val="20"/>
        </w:rPr>
        <w:t>Try to write user-defined functions independent of module.</w:t>
      </w:r>
    </w:p>
    <w:p w:rsidR="00F430A9" w:rsidRDefault="003D640D" w:rsidP="00F430A9">
      <w:pPr>
        <w:numPr>
          <w:ilvl w:val="0"/>
          <w:numId w:val="37"/>
        </w:numPr>
        <w:rPr>
          <w:rFonts w:ascii="Verdana" w:hAnsi="Verdana" w:cs="Arial"/>
          <w:sz w:val="20"/>
          <w:szCs w:val="20"/>
        </w:rPr>
      </w:pPr>
      <w:r w:rsidRPr="003D640D">
        <w:rPr>
          <w:rFonts w:ascii="Verdana" w:hAnsi="Verdana" w:cs="Arial"/>
          <w:sz w:val="20"/>
          <w:szCs w:val="20"/>
        </w:rPr>
        <w:t xml:space="preserve">Report the PASS / FAIL status of each section of the </w:t>
      </w:r>
      <w:r w:rsidR="00F430A9">
        <w:rPr>
          <w:rFonts w:ascii="Verdana" w:hAnsi="Verdana" w:cs="Arial"/>
          <w:sz w:val="20"/>
          <w:szCs w:val="20"/>
        </w:rPr>
        <w:t>scripts.</w:t>
      </w:r>
    </w:p>
    <w:p w:rsidR="003D640D" w:rsidRPr="003D640D" w:rsidRDefault="003D640D" w:rsidP="00F75BBB">
      <w:pPr>
        <w:numPr>
          <w:ilvl w:val="0"/>
          <w:numId w:val="37"/>
        </w:numPr>
        <w:rPr>
          <w:rFonts w:ascii="Verdana" w:hAnsi="Verdana" w:cs="Arial"/>
          <w:sz w:val="20"/>
          <w:szCs w:val="20"/>
        </w:rPr>
      </w:pPr>
      <w:r w:rsidRPr="003D640D">
        <w:rPr>
          <w:rFonts w:ascii="Verdana" w:hAnsi="Verdana" w:cs="Arial"/>
          <w:sz w:val="20"/>
          <w:szCs w:val="20"/>
        </w:rPr>
        <w:t xml:space="preserve">During verification, if the expected results do not </w:t>
      </w:r>
      <w:r w:rsidR="003B6660" w:rsidRPr="003D640D">
        <w:rPr>
          <w:rFonts w:ascii="Verdana" w:hAnsi="Verdana" w:cs="Arial"/>
          <w:sz w:val="20"/>
          <w:szCs w:val="20"/>
        </w:rPr>
        <w:t>match</w:t>
      </w:r>
      <w:r w:rsidRPr="003D640D">
        <w:rPr>
          <w:rFonts w:ascii="Verdana" w:hAnsi="Verdana" w:cs="Arial"/>
          <w:sz w:val="20"/>
          <w:szCs w:val="20"/>
        </w:rPr>
        <w:t xml:space="preserve"> with actual results then log both the expected and actual results into the results.</w:t>
      </w:r>
    </w:p>
    <w:p w:rsidR="003D640D" w:rsidRPr="003D640D" w:rsidRDefault="003D640D" w:rsidP="003D640D">
      <w:pPr>
        <w:numPr>
          <w:ilvl w:val="0"/>
          <w:numId w:val="37"/>
        </w:numPr>
        <w:rPr>
          <w:rFonts w:ascii="Verdana" w:hAnsi="Verdana" w:cs="Arial"/>
          <w:sz w:val="20"/>
          <w:szCs w:val="20"/>
        </w:rPr>
      </w:pPr>
      <w:r w:rsidRPr="003D640D">
        <w:rPr>
          <w:rFonts w:ascii="Verdana" w:hAnsi="Verdana" w:cs="Arial"/>
          <w:sz w:val="20"/>
          <w:szCs w:val="20"/>
        </w:rPr>
        <w:t>Robust Scripts - Make sure the test script does not fail during execution.</w:t>
      </w:r>
    </w:p>
    <w:p w:rsidR="003D640D" w:rsidRPr="003D640D" w:rsidRDefault="003D640D" w:rsidP="003D640D">
      <w:pPr>
        <w:numPr>
          <w:ilvl w:val="0"/>
          <w:numId w:val="37"/>
        </w:numPr>
        <w:rPr>
          <w:rFonts w:ascii="Verdana" w:hAnsi="Verdana" w:cs="Arial"/>
          <w:sz w:val="20"/>
          <w:szCs w:val="20"/>
        </w:rPr>
      </w:pPr>
      <w:r w:rsidRPr="003D640D">
        <w:rPr>
          <w:rFonts w:ascii="Verdana" w:hAnsi="Verdana" w:cs="Arial"/>
          <w:sz w:val="20"/>
          <w:szCs w:val="20"/>
        </w:rPr>
        <w:t>Use QTP editor while creating functions instead of notepad.</w:t>
      </w:r>
    </w:p>
    <w:p w:rsidR="003D640D" w:rsidRPr="003D640D" w:rsidRDefault="003D640D" w:rsidP="003D640D">
      <w:pPr>
        <w:numPr>
          <w:ilvl w:val="0"/>
          <w:numId w:val="37"/>
        </w:numPr>
        <w:rPr>
          <w:rFonts w:ascii="Verdana" w:hAnsi="Verdana" w:cs="Arial"/>
          <w:sz w:val="20"/>
          <w:szCs w:val="20"/>
        </w:rPr>
      </w:pPr>
      <w:r w:rsidRPr="003D640D">
        <w:rPr>
          <w:rFonts w:ascii="Verdana" w:hAnsi="Verdana" w:cs="Arial"/>
          <w:sz w:val="20"/>
          <w:szCs w:val="20"/>
        </w:rPr>
        <w:t>Follow the naming conventions as per the standard.</w:t>
      </w:r>
    </w:p>
    <w:p w:rsidR="003D640D" w:rsidRPr="003D640D" w:rsidRDefault="003D640D" w:rsidP="003D640D">
      <w:pPr>
        <w:numPr>
          <w:ilvl w:val="0"/>
          <w:numId w:val="37"/>
        </w:numPr>
        <w:rPr>
          <w:rFonts w:ascii="Verdana" w:hAnsi="Verdana" w:cs="Arial"/>
          <w:sz w:val="20"/>
          <w:szCs w:val="20"/>
        </w:rPr>
      </w:pPr>
      <w:r w:rsidRPr="003D640D">
        <w:rPr>
          <w:rFonts w:ascii="Verdana" w:hAnsi="Verdana" w:cs="Arial"/>
          <w:sz w:val="20"/>
          <w:szCs w:val="20"/>
        </w:rPr>
        <w:t>Proper comments should be added for every step explaining its need in the module.</w:t>
      </w:r>
    </w:p>
    <w:p w:rsidR="003D640D" w:rsidRPr="003D640D" w:rsidRDefault="003D640D" w:rsidP="003D640D">
      <w:pPr>
        <w:numPr>
          <w:ilvl w:val="0"/>
          <w:numId w:val="37"/>
        </w:numPr>
        <w:rPr>
          <w:rFonts w:ascii="Verdana" w:hAnsi="Verdana" w:cs="Arial"/>
          <w:sz w:val="20"/>
          <w:szCs w:val="20"/>
        </w:rPr>
      </w:pPr>
      <w:r w:rsidRPr="003D640D">
        <w:rPr>
          <w:rFonts w:ascii="Verdana" w:hAnsi="Verdana" w:cs="Arial"/>
          <w:sz w:val="20"/>
          <w:szCs w:val="20"/>
        </w:rPr>
        <w:t>Review the scripts with others.</w:t>
      </w:r>
    </w:p>
    <w:p w:rsidR="003D640D" w:rsidRPr="003D640D" w:rsidRDefault="003D640D" w:rsidP="003D640D">
      <w:pPr>
        <w:numPr>
          <w:ilvl w:val="0"/>
          <w:numId w:val="37"/>
        </w:numPr>
        <w:rPr>
          <w:rFonts w:ascii="Verdana" w:hAnsi="Verdana" w:cs="Arial"/>
          <w:sz w:val="20"/>
          <w:szCs w:val="20"/>
        </w:rPr>
      </w:pPr>
      <w:r w:rsidRPr="003D640D">
        <w:rPr>
          <w:rFonts w:ascii="Verdana" w:hAnsi="Verdana" w:cs="Arial"/>
          <w:sz w:val="20"/>
          <w:szCs w:val="20"/>
        </w:rPr>
        <w:t>Double click the function library (.</w:t>
      </w:r>
      <w:proofErr w:type="spellStart"/>
      <w:r w:rsidRPr="003D640D">
        <w:rPr>
          <w:rFonts w:ascii="Verdana" w:hAnsi="Verdana" w:cs="Arial"/>
          <w:sz w:val="20"/>
          <w:szCs w:val="20"/>
        </w:rPr>
        <w:t>vbs</w:t>
      </w:r>
      <w:proofErr w:type="spellEnd"/>
      <w:r w:rsidRPr="003D640D">
        <w:rPr>
          <w:rFonts w:ascii="Verdana" w:hAnsi="Verdana" w:cs="Arial"/>
          <w:sz w:val="20"/>
          <w:szCs w:val="20"/>
        </w:rPr>
        <w:t>) file and ensure whether the function library file is compiled without throwing any error.</w:t>
      </w:r>
    </w:p>
    <w:p w:rsidR="003D640D" w:rsidRPr="003D640D" w:rsidRDefault="003D640D" w:rsidP="003D640D">
      <w:pPr>
        <w:rPr>
          <w:rFonts w:ascii="Verdana" w:hAnsi="Verdana" w:cs="Arial"/>
          <w:sz w:val="20"/>
          <w:szCs w:val="20"/>
        </w:rPr>
      </w:pPr>
    </w:p>
    <w:p w:rsidR="003D640D" w:rsidRPr="003D640D" w:rsidRDefault="003D640D" w:rsidP="003D640D">
      <w:pPr>
        <w:spacing w:after="120"/>
        <w:ind w:left="360"/>
        <w:rPr>
          <w:sz w:val="20"/>
          <w:szCs w:val="20"/>
        </w:rPr>
      </w:pPr>
    </w:p>
    <w:p w:rsidR="003D640D" w:rsidRPr="00F47E03" w:rsidRDefault="003D640D" w:rsidP="001525B6">
      <w:pPr>
        <w:pStyle w:val="NormalIndent"/>
        <w:rPr>
          <w:sz w:val="20"/>
          <w:szCs w:val="20"/>
        </w:rPr>
      </w:pPr>
    </w:p>
    <w:sectPr w:rsidR="003D640D" w:rsidRPr="00F47E03" w:rsidSect="00D60AA9">
      <w:headerReference w:type="default" r:id="rId18"/>
      <w:footerReference w:type="default" r:id="rId19"/>
      <w:pgSz w:w="12240" w:h="15840" w:code="1"/>
      <w:pgMar w:top="270" w:right="1080" w:bottom="540" w:left="1080" w:header="720" w:footer="2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8A4" w:rsidRDefault="00EE28A4">
      <w:r>
        <w:separator/>
      </w:r>
    </w:p>
  </w:endnote>
  <w:endnote w:type="continuationSeparator" w:id="0">
    <w:p w:rsidR="00EE28A4" w:rsidRDefault="00EE28A4">
      <w:r>
        <w:continuationSeparator/>
      </w:r>
    </w:p>
  </w:endnote>
  <w:endnote w:type="continuationNotice" w:id="1">
    <w:p w:rsidR="00EE28A4" w:rsidRDefault="00EE28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9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74"/>
      <w:gridCol w:w="2574"/>
      <w:gridCol w:w="2574"/>
      <w:gridCol w:w="2576"/>
    </w:tblGrid>
    <w:tr w:rsidR="002C4106" w:rsidRPr="00130120" w:rsidTr="00FE016B">
      <w:trPr>
        <w:trHeight w:val="515"/>
      </w:trPr>
      <w:tc>
        <w:tcPr>
          <w:tcW w:w="25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BFBFBF"/>
          <w:vAlign w:val="center"/>
        </w:tcPr>
        <w:p w:rsidR="002C4106" w:rsidRPr="00130120" w:rsidRDefault="002C4106" w:rsidP="005A0AD1">
          <w:pPr>
            <w:pStyle w:val="Footer"/>
            <w:rPr>
              <w:rFonts w:ascii="Arial" w:hAnsi="Arial" w:cs="Arial"/>
              <w:sz w:val="4"/>
              <w:szCs w:val="4"/>
            </w:rPr>
          </w:pPr>
        </w:p>
        <w:p w:rsidR="002C4106" w:rsidRPr="00130120" w:rsidRDefault="002C4106" w:rsidP="005A0AD1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0120">
            <w:rPr>
              <w:rFonts w:ascii="Arial" w:hAnsi="Arial" w:cs="Arial"/>
              <w:sz w:val="16"/>
              <w:szCs w:val="16"/>
            </w:rPr>
            <w:t>©2010 Cardinal Health Inc.</w:t>
          </w:r>
        </w:p>
        <w:p w:rsidR="002C4106" w:rsidRPr="00130120" w:rsidRDefault="002C4106" w:rsidP="005A0AD1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0120">
            <w:rPr>
              <w:rFonts w:ascii="Arial" w:hAnsi="Arial" w:cs="Arial"/>
              <w:sz w:val="16"/>
              <w:szCs w:val="16"/>
            </w:rPr>
            <w:t>For Internal Use Only</w:t>
          </w:r>
        </w:p>
        <w:p w:rsidR="002C4106" w:rsidRPr="00130120" w:rsidRDefault="002C4106" w:rsidP="005A0AD1">
          <w:pPr>
            <w:pStyle w:val="Footer"/>
            <w:rPr>
              <w:rFonts w:ascii="Arial" w:hAnsi="Arial" w:cs="Arial"/>
              <w:sz w:val="4"/>
              <w:szCs w:val="4"/>
            </w:rPr>
          </w:pPr>
        </w:p>
      </w:tc>
      <w:tc>
        <w:tcPr>
          <w:tcW w:w="2574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BFBFBF"/>
          <w:vAlign w:val="center"/>
        </w:tcPr>
        <w:p w:rsidR="002C4106" w:rsidRPr="00130120" w:rsidRDefault="00EE1714" w:rsidP="005A0AD1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                              </w:t>
          </w:r>
          <w:r w:rsidRPr="00130120">
            <w:rPr>
              <w:rFonts w:ascii="Arial" w:hAnsi="Arial" w:cs="Arial"/>
              <w:sz w:val="16"/>
              <w:szCs w:val="16"/>
            </w:rPr>
            <w:t xml:space="preserve">Page | </w:t>
          </w:r>
          <w:r w:rsidRPr="00130120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130120">
            <w:rPr>
              <w:rFonts w:ascii="Arial" w:hAnsi="Arial" w:cs="Arial"/>
              <w:b/>
              <w:sz w:val="16"/>
              <w:szCs w:val="16"/>
            </w:rPr>
            <w:instrText xml:space="preserve"> PAGE </w:instrText>
          </w:r>
          <w:r w:rsidRPr="00130120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263DFF">
            <w:rPr>
              <w:rFonts w:ascii="Arial" w:hAnsi="Arial" w:cs="Arial"/>
              <w:b/>
              <w:noProof/>
              <w:sz w:val="16"/>
              <w:szCs w:val="16"/>
            </w:rPr>
            <w:t>5</w:t>
          </w:r>
          <w:r w:rsidRPr="00130120">
            <w:rPr>
              <w:rFonts w:ascii="Arial" w:hAnsi="Arial" w:cs="Arial"/>
              <w:b/>
              <w:sz w:val="16"/>
              <w:szCs w:val="16"/>
            </w:rPr>
            <w:fldChar w:fldCharType="end"/>
          </w:r>
          <w:r w:rsidRPr="00130120">
            <w:rPr>
              <w:rFonts w:ascii="Arial" w:hAnsi="Arial" w:cs="Arial"/>
              <w:sz w:val="16"/>
              <w:szCs w:val="16"/>
            </w:rPr>
            <w:t xml:space="preserve"> of </w:t>
          </w:r>
          <w:r w:rsidRPr="00130120">
            <w:rPr>
              <w:rFonts w:ascii="Arial" w:hAnsi="Arial" w:cs="Arial"/>
              <w:sz w:val="16"/>
              <w:szCs w:val="16"/>
            </w:rPr>
            <w:fldChar w:fldCharType="begin"/>
          </w:r>
          <w:r w:rsidRPr="00130120">
            <w:rPr>
              <w:rFonts w:ascii="Arial" w:hAnsi="Arial" w:cs="Arial"/>
              <w:sz w:val="16"/>
              <w:szCs w:val="16"/>
            </w:rPr>
            <w:instrText xml:space="preserve"> NUMPAGES  </w:instrText>
          </w:r>
          <w:r w:rsidRPr="00130120">
            <w:rPr>
              <w:rFonts w:ascii="Arial" w:hAnsi="Arial" w:cs="Arial"/>
              <w:sz w:val="16"/>
              <w:szCs w:val="16"/>
            </w:rPr>
            <w:fldChar w:fldCharType="separate"/>
          </w:r>
          <w:r w:rsidR="00263DFF">
            <w:rPr>
              <w:rFonts w:ascii="Arial" w:hAnsi="Arial" w:cs="Arial"/>
              <w:noProof/>
              <w:sz w:val="16"/>
              <w:szCs w:val="16"/>
            </w:rPr>
            <w:t>6</w:t>
          </w:r>
          <w:r w:rsidRPr="00130120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574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BFBFBF"/>
          <w:vAlign w:val="center"/>
        </w:tcPr>
        <w:p w:rsidR="002C4106" w:rsidRPr="00130120" w:rsidRDefault="002C4106" w:rsidP="0054597E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74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BFBFBF"/>
          <w:vAlign w:val="center"/>
        </w:tcPr>
        <w:p w:rsidR="002C4106" w:rsidRPr="00130120" w:rsidRDefault="002C4106" w:rsidP="005A0AD1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  <w:r w:rsidRPr="00130120">
            <w:rPr>
              <w:rFonts w:ascii="Arial" w:hAnsi="Arial" w:cs="Arial"/>
              <w:b/>
              <w:sz w:val="16"/>
              <w:szCs w:val="16"/>
            </w:rPr>
            <w:t>Version</w:t>
          </w:r>
          <w:r>
            <w:rPr>
              <w:rFonts w:ascii="Arial" w:hAnsi="Arial" w:cs="Arial"/>
              <w:sz w:val="16"/>
              <w:szCs w:val="16"/>
            </w:rPr>
            <w:t>:  1.0</w:t>
          </w:r>
        </w:p>
      </w:tc>
    </w:tr>
    <w:tr w:rsidR="002C4106" w:rsidRPr="00130120" w:rsidTr="00FE016B">
      <w:trPr>
        <w:trHeight w:val="257"/>
      </w:trPr>
      <w:tc>
        <w:tcPr>
          <w:tcW w:w="10298" w:type="dxa"/>
          <w:gridSpan w:val="4"/>
          <w:tcBorders>
            <w:top w:val="single" w:sz="4" w:space="0" w:color="000000"/>
            <w:left w:val="nil"/>
            <w:bottom w:val="nil"/>
            <w:right w:val="nil"/>
          </w:tcBorders>
          <w:vAlign w:val="center"/>
        </w:tcPr>
        <w:p w:rsidR="002C4106" w:rsidRPr="00130120" w:rsidRDefault="002C4106" w:rsidP="00EE1714">
          <w:pPr>
            <w:pStyle w:val="Footer"/>
            <w:rPr>
              <w:rFonts w:ascii="Arial" w:hAnsi="Arial" w:cs="Arial"/>
              <w:sz w:val="16"/>
              <w:szCs w:val="16"/>
            </w:rPr>
          </w:pPr>
        </w:p>
      </w:tc>
    </w:tr>
    <w:tr w:rsidR="002C4106" w:rsidRPr="00130120" w:rsidTr="00FE016B">
      <w:trPr>
        <w:trHeight w:val="274"/>
      </w:trPr>
      <w:tc>
        <w:tcPr>
          <w:tcW w:w="10298" w:type="dxa"/>
          <w:gridSpan w:val="4"/>
          <w:tcBorders>
            <w:top w:val="nil"/>
            <w:left w:val="nil"/>
            <w:bottom w:val="nil"/>
            <w:right w:val="nil"/>
          </w:tcBorders>
          <w:vAlign w:val="center"/>
        </w:tcPr>
        <w:p w:rsidR="002C4106" w:rsidRPr="00130120" w:rsidRDefault="002C4106" w:rsidP="005A0AD1">
          <w:pPr>
            <w:jc w:val="center"/>
            <w:rPr>
              <w:rFonts w:ascii="Arial" w:hAnsi="Arial" w:cs="Arial"/>
              <w:sz w:val="4"/>
              <w:szCs w:val="4"/>
            </w:rPr>
          </w:pPr>
        </w:p>
        <w:p w:rsidR="002C4106" w:rsidRPr="00130120" w:rsidRDefault="002C4106" w:rsidP="005A0AD1">
          <w:pPr>
            <w:jc w:val="center"/>
            <w:rPr>
              <w:rFonts w:ascii="Arial" w:hAnsi="Arial" w:cs="Arial"/>
              <w:b/>
              <w:sz w:val="16"/>
              <w:szCs w:val="16"/>
            </w:rPr>
          </w:pPr>
        </w:p>
      </w:tc>
    </w:tr>
  </w:tbl>
  <w:p w:rsidR="002C4106" w:rsidRPr="00DA236C" w:rsidRDefault="002C4106" w:rsidP="00DA23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8A4" w:rsidRDefault="00EE28A4">
      <w:r>
        <w:separator/>
      </w:r>
    </w:p>
  </w:footnote>
  <w:footnote w:type="continuationSeparator" w:id="0">
    <w:p w:rsidR="00EE28A4" w:rsidRDefault="00EE28A4">
      <w:r>
        <w:continuationSeparator/>
      </w:r>
    </w:p>
  </w:footnote>
  <w:footnote w:type="continuationNotice" w:id="1">
    <w:p w:rsidR="00EE28A4" w:rsidRDefault="00EE28A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18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20"/>
      <w:gridCol w:w="3870"/>
      <w:gridCol w:w="2970"/>
    </w:tblGrid>
    <w:tr w:rsidR="002C4106" w:rsidTr="00AB6ACC">
      <w:trPr>
        <w:cantSplit/>
        <w:trHeight w:val="1080"/>
      </w:trPr>
      <w:tc>
        <w:tcPr>
          <w:tcW w:w="3420" w:type="dxa"/>
          <w:tcBorders>
            <w:top w:val="nil"/>
            <w:left w:val="nil"/>
            <w:bottom w:val="single" w:sz="24" w:space="0" w:color="000000"/>
            <w:right w:val="nil"/>
          </w:tcBorders>
        </w:tcPr>
        <w:p w:rsidR="002C4106" w:rsidRDefault="002C4106" w:rsidP="00BA2991">
          <w:pPr>
            <w:pStyle w:val="Header"/>
            <w:tabs>
              <w:tab w:val="clear" w:pos="4320"/>
              <w:tab w:val="clear" w:pos="8640"/>
              <w:tab w:val="left" w:pos="269"/>
            </w:tabs>
            <w:rPr>
              <w:b/>
              <w:noProof/>
            </w:rPr>
          </w:pPr>
          <w:r>
            <w:rPr>
              <w:b/>
              <w:noProof/>
            </w:rPr>
            <w:drawing>
              <wp:inline distT="0" distB="0" distL="0" distR="0" wp14:anchorId="7ED27754" wp14:editId="6B38C162">
                <wp:extent cx="1485900" cy="514350"/>
                <wp:effectExtent l="19050" t="0" r="0" b="0"/>
                <wp:docPr id="2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0" w:type="dxa"/>
          <w:tcBorders>
            <w:top w:val="nil"/>
            <w:left w:val="nil"/>
            <w:bottom w:val="single" w:sz="24" w:space="0" w:color="000000"/>
            <w:right w:val="nil"/>
          </w:tcBorders>
          <w:vAlign w:val="center"/>
        </w:tcPr>
        <w:p w:rsidR="009208B3" w:rsidRPr="009208B3" w:rsidRDefault="009208B3" w:rsidP="009208B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9208B3">
            <w:rPr>
              <w:rFonts w:ascii="Arial" w:hAnsi="Arial" w:cs="Arial"/>
              <w:b/>
              <w:sz w:val="22"/>
              <w:szCs w:val="22"/>
            </w:rPr>
            <w:t>Automation Coding Guidelines</w:t>
          </w:r>
        </w:p>
        <w:p w:rsidR="009208B3" w:rsidRPr="009208B3" w:rsidRDefault="009208B3" w:rsidP="009208B3">
          <w:pPr>
            <w:jc w:val="center"/>
            <w:rPr>
              <w:rFonts w:ascii="Arial" w:hAnsi="Arial" w:cs="Arial"/>
              <w:b/>
              <w:iCs/>
              <w:color w:val="000000"/>
              <w:sz w:val="22"/>
              <w:szCs w:val="22"/>
            </w:rPr>
          </w:pPr>
          <w:r w:rsidRPr="009208B3">
            <w:rPr>
              <w:rFonts w:ascii="Arial" w:hAnsi="Arial" w:cs="Arial"/>
              <w:b/>
              <w:iCs/>
              <w:color w:val="000000"/>
              <w:sz w:val="22"/>
              <w:szCs w:val="22"/>
            </w:rPr>
            <w:t>Cardinal Health Automation</w:t>
          </w:r>
        </w:p>
        <w:p w:rsidR="002C4106" w:rsidRPr="00F27C4E" w:rsidRDefault="002C4106" w:rsidP="00302CA5">
          <w:pPr>
            <w:jc w:val="center"/>
            <w:rPr>
              <w:b/>
            </w:rPr>
          </w:pPr>
        </w:p>
      </w:tc>
      <w:tc>
        <w:tcPr>
          <w:tcW w:w="2970" w:type="dxa"/>
          <w:tcBorders>
            <w:top w:val="nil"/>
            <w:left w:val="nil"/>
            <w:bottom w:val="single" w:sz="24" w:space="0" w:color="000000"/>
            <w:right w:val="nil"/>
          </w:tcBorders>
        </w:tcPr>
        <w:p w:rsidR="002C4106" w:rsidRDefault="002C4106" w:rsidP="00BA2991">
          <w:pPr>
            <w:pStyle w:val="Header"/>
            <w:tabs>
              <w:tab w:val="clear" w:pos="4320"/>
              <w:tab w:val="clear" w:pos="8640"/>
              <w:tab w:val="left" w:pos="269"/>
            </w:tabs>
            <w:rPr>
              <w:b/>
            </w:rPr>
          </w:pPr>
        </w:p>
      </w:tc>
    </w:tr>
  </w:tbl>
  <w:p w:rsidR="002C4106" w:rsidRDefault="002C410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73ACA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Num12"/>
    <w:lvl w:ilvl="0">
      <w:start w:val="1"/>
      <w:numFmt w:val="bullet"/>
      <w:lvlText w:val="o"/>
      <w:lvlJc w:val="left"/>
      <w:pPr>
        <w:ind w:left="879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59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31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3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5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47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9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1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639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9"/>
    <w:lvl w:ilvl="0">
      <w:start w:val="1"/>
      <w:numFmt w:val="bullet"/>
      <w:lvlText w:val=""/>
      <w:lvlJc w:val="left"/>
      <w:pPr>
        <w:ind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Num4"/>
    <w:lvl w:ilvl="0">
      <w:start w:val="1"/>
      <w:numFmt w:val="bullet"/>
      <w:lvlText w:val=""/>
      <w:lvlJc w:val="left"/>
      <w:pPr>
        <w:ind w:hanging="360"/>
      </w:pPr>
      <w:rPr>
        <w:rFonts w:ascii="Wingdings" w:hAnsi="Wingdings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Num3"/>
    <w:lvl w:ilvl="0">
      <w:start w:val="1"/>
      <w:numFmt w:val="bullet"/>
      <w:lvlText w:val=""/>
      <w:lvlJc w:val="left"/>
      <w:pPr>
        <w:ind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5">
    <w:nsid w:val="00000012"/>
    <w:multiLevelType w:val="singleLevel"/>
    <w:tmpl w:val="00000012"/>
    <w:name w:val="WW8Num25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/>
      </w:rPr>
    </w:lvl>
  </w:abstractNum>
  <w:abstractNum w:abstractNumId="6">
    <w:nsid w:val="000099D2"/>
    <w:multiLevelType w:val="multilevel"/>
    <w:tmpl w:val="431C1656"/>
    <w:name w:val="HTML-List1"/>
    <w:lvl w:ilvl="0">
      <w:start w:val="3"/>
      <w:numFmt w:val="bullet"/>
      <w:lvlText w:val="-"/>
      <w:lvlJc w:val="left"/>
      <w:rPr>
        <w:rFonts w:ascii="Arial" w:eastAsia="Times New Roman" w:hAnsi="Arial" w:cs="Arial" w:hint="default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7">
    <w:nsid w:val="000099E2"/>
    <w:multiLevelType w:val="multilevel"/>
    <w:tmpl w:val="9CA02856"/>
    <w:name w:val="HTML-List2"/>
    <w:lvl w:ilvl="0">
      <w:start w:val="3"/>
      <w:numFmt w:val="bullet"/>
      <w:lvlText w:val="-"/>
      <w:lvlJc w:val="left"/>
      <w:rPr>
        <w:rFonts w:ascii="Arial" w:eastAsia="Times New Roman" w:hAnsi="Arial" w:cs="Arial" w:hint="default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8">
    <w:nsid w:val="034C1ED1"/>
    <w:multiLevelType w:val="hybridMultilevel"/>
    <w:tmpl w:val="078CDB30"/>
    <w:lvl w:ilvl="0" w:tplc="4C804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3CE36FE"/>
    <w:multiLevelType w:val="hybridMultilevel"/>
    <w:tmpl w:val="8EF60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4611F2E"/>
    <w:multiLevelType w:val="hybridMultilevel"/>
    <w:tmpl w:val="A6B2A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4BF3EE2"/>
    <w:multiLevelType w:val="hybridMultilevel"/>
    <w:tmpl w:val="3BE2A2D4"/>
    <w:lvl w:ilvl="0" w:tplc="36FA9EF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5BB7B13"/>
    <w:multiLevelType w:val="hybridMultilevel"/>
    <w:tmpl w:val="3C4A2B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0B1D7C8D"/>
    <w:multiLevelType w:val="hybridMultilevel"/>
    <w:tmpl w:val="0380C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B7E2529"/>
    <w:multiLevelType w:val="multilevel"/>
    <w:tmpl w:val="83A829C2"/>
    <w:styleLink w:val="WWNum9"/>
    <w:lvl w:ilvl="0">
      <w:numFmt w:val="bullet"/>
      <w:lvlText w:val=""/>
      <w:lvlJc w:val="left"/>
      <w:rPr>
        <w:rFonts w:ascii="Wingdings" w:hAnsi="Wingdings"/>
        <w:color w:val="00000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0BC533C0"/>
    <w:multiLevelType w:val="hybridMultilevel"/>
    <w:tmpl w:val="500C2D04"/>
    <w:lvl w:ilvl="0" w:tplc="AA2CDB00">
      <w:start w:val="6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0F2367E8"/>
    <w:multiLevelType w:val="hybridMultilevel"/>
    <w:tmpl w:val="C4768CC8"/>
    <w:lvl w:ilvl="0" w:tplc="7F6CF094">
      <w:start w:val="1"/>
      <w:numFmt w:val="decimal"/>
      <w:lvlText w:val="%1."/>
      <w:lvlJc w:val="left"/>
      <w:pPr>
        <w:ind w:left="1080" w:hanging="360"/>
      </w:pPr>
      <w:rPr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51A4152">
      <w:start w:val="1"/>
      <w:numFmt w:val="decimal"/>
      <w:lvlText w:val="%3."/>
      <w:lvlJc w:val="left"/>
      <w:pPr>
        <w:ind w:left="2520" w:hanging="180"/>
      </w:pPr>
      <w:rPr>
        <w:b w:val="0"/>
        <w:sz w:val="18"/>
        <w:szCs w:val="18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5267B3B"/>
    <w:multiLevelType w:val="multilevel"/>
    <w:tmpl w:val="9300E09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15E76EF3"/>
    <w:multiLevelType w:val="multilevel"/>
    <w:tmpl w:val="1F30BE30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pStyle w:val="Table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19">
    <w:nsid w:val="15F32DB9"/>
    <w:multiLevelType w:val="hybridMultilevel"/>
    <w:tmpl w:val="120CC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B472C3D"/>
    <w:multiLevelType w:val="hybridMultilevel"/>
    <w:tmpl w:val="50925A0C"/>
    <w:lvl w:ilvl="0" w:tplc="0178C77A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231043EA"/>
    <w:multiLevelType w:val="hybridMultilevel"/>
    <w:tmpl w:val="59380D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35B18CE"/>
    <w:multiLevelType w:val="hybridMultilevel"/>
    <w:tmpl w:val="1EF284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261C4834"/>
    <w:multiLevelType w:val="hybridMultilevel"/>
    <w:tmpl w:val="81F41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82C674A"/>
    <w:multiLevelType w:val="hybridMultilevel"/>
    <w:tmpl w:val="A33CBC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>
    <w:nsid w:val="2B3C5B75"/>
    <w:multiLevelType w:val="hybridMultilevel"/>
    <w:tmpl w:val="ADA2B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2D344F88"/>
    <w:multiLevelType w:val="hybridMultilevel"/>
    <w:tmpl w:val="C27A68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F853BA3"/>
    <w:multiLevelType w:val="hybridMultilevel"/>
    <w:tmpl w:val="35EABB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2FA3437F"/>
    <w:multiLevelType w:val="multilevel"/>
    <w:tmpl w:val="23C0C7A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42451CAF"/>
    <w:multiLevelType w:val="hybridMultilevel"/>
    <w:tmpl w:val="12DE1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25217BA"/>
    <w:multiLevelType w:val="hybridMultilevel"/>
    <w:tmpl w:val="5A168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45DF2D48"/>
    <w:multiLevelType w:val="hybridMultilevel"/>
    <w:tmpl w:val="BFBC4338"/>
    <w:lvl w:ilvl="0" w:tplc="C97E7116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7125B0"/>
    <w:multiLevelType w:val="hybridMultilevel"/>
    <w:tmpl w:val="77A0B990"/>
    <w:lvl w:ilvl="0" w:tplc="4C64F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97B39FD"/>
    <w:multiLevelType w:val="hybridMultilevel"/>
    <w:tmpl w:val="5E2AE9BE"/>
    <w:lvl w:ilvl="0" w:tplc="CF9E7A6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315706"/>
    <w:multiLevelType w:val="hybridMultilevel"/>
    <w:tmpl w:val="6E066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9236937"/>
    <w:multiLevelType w:val="hybridMultilevel"/>
    <w:tmpl w:val="140C7D96"/>
    <w:lvl w:ilvl="0" w:tplc="2F867FAC">
      <w:start w:val="1"/>
      <w:numFmt w:val="decimal"/>
      <w:lvlText w:val="%1."/>
      <w:lvlJc w:val="left"/>
      <w:pPr>
        <w:ind w:left="1440" w:hanging="360"/>
      </w:pPr>
      <w:rPr>
        <w:b/>
        <w:sz w:val="28"/>
      </w:rPr>
    </w:lvl>
    <w:lvl w:ilvl="1" w:tplc="D69496B2">
      <w:start w:val="1"/>
      <w:numFmt w:val="decimal"/>
      <w:lvlText w:val="%2."/>
      <w:lvlJc w:val="left"/>
      <w:pPr>
        <w:ind w:left="2160" w:hanging="360"/>
      </w:pPr>
      <w:rPr>
        <w:b w:val="0"/>
        <w:sz w:val="20"/>
        <w:szCs w:val="20"/>
      </w:rPr>
    </w:lvl>
    <w:lvl w:ilvl="2" w:tplc="3FC2526C">
      <w:start w:val="5"/>
      <w:numFmt w:val="decimal"/>
      <w:lvlText w:val="%3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CDA5236"/>
    <w:multiLevelType w:val="hybridMultilevel"/>
    <w:tmpl w:val="322C1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D427517"/>
    <w:multiLevelType w:val="multilevel"/>
    <w:tmpl w:val="7DDE1B2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>
    <w:nsid w:val="60100B25"/>
    <w:multiLevelType w:val="multilevel"/>
    <w:tmpl w:val="6486D78C"/>
    <w:styleLink w:val="WWNum17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9">
    <w:nsid w:val="66FC15D4"/>
    <w:multiLevelType w:val="singleLevel"/>
    <w:tmpl w:val="034E1E46"/>
    <w:lvl w:ilvl="0">
      <w:start w:val="1"/>
      <w:numFmt w:val="bullet"/>
      <w:pStyle w:val="H-pa-name-appendix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6DE37398"/>
    <w:multiLevelType w:val="hybridMultilevel"/>
    <w:tmpl w:val="DA0443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74564799"/>
    <w:multiLevelType w:val="hybridMultilevel"/>
    <w:tmpl w:val="15DE65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66A10B3"/>
    <w:multiLevelType w:val="multilevel"/>
    <w:tmpl w:val="984C34A8"/>
    <w:styleLink w:val="WWNum11"/>
    <w:lvl w:ilvl="0">
      <w:numFmt w:val="bullet"/>
      <w:lvlText w:val=""/>
      <w:lvlJc w:val="left"/>
      <w:rPr>
        <w:rFonts w:ascii="Wingdings" w:hAnsi="Wingdings"/>
        <w:color w:val="000000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3">
    <w:nsid w:val="77DC0BD4"/>
    <w:multiLevelType w:val="hybridMultilevel"/>
    <w:tmpl w:val="E91C6DF8"/>
    <w:lvl w:ilvl="0" w:tplc="04090001">
      <w:start w:val="1"/>
      <w:numFmt w:val="bullet"/>
      <w:pStyle w:val="t4-title-4"/>
      <w:lvlText w:val=""/>
      <w:lvlJc w:val="left"/>
      <w:pPr>
        <w:tabs>
          <w:tab w:val="num" w:pos="1080"/>
        </w:tabs>
        <w:ind w:left="1080" w:hanging="72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39"/>
  </w:num>
  <w:num w:numId="4">
    <w:abstractNumId w:val="43"/>
  </w:num>
  <w:num w:numId="5">
    <w:abstractNumId w:val="11"/>
  </w:num>
  <w:num w:numId="6">
    <w:abstractNumId w:val="37"/>
  </w:num>
  <w:num w:numId="7">
    <w:abstractNumId w:val="14"/>
  </w:num>
  <w:num w:numId="8">
    <w:abstractNumId w:val="38"/>
  </w:num>
  <w:num w:numId="9">
    <w:abstractNumId w:val="42"/>
  </w:num>
  <w:num w:numId="10">
    <w:abstractNumId w:val="40"/>
  </w:num>
  <w:num w:numId="11">
    <w:abstractNumId w:val="16"/>
  </w:num>
  <w:num w:numId="12">
    <w:abstractNumId w:val="35"/>
  </w:num>
  <w:num w:numId="13">
    <w:abstractNumId w:val="19"/>
  </w:num>
  <w:num w:numId="14">
    <w:abstractNumId w:val="31"/>
  </w:num>
  <w:num w:numId="15">
    <w:abstractNumId w:val="32"/>
  </w:num>
  <w:num w:numId="16">
    <w:abstractNumId w:val="8"/>
  </w:num>
  <w:num w:numId="17">
    <w:abstractNumId w:val="15"/>
  </w:num>
  <w:num w:numId="18">
    <w:abstractNumId w:val="26"/>
  </w:num>
  <w:num w:numId="19">
    <w:abstractNumId w:val="33"/>
  </w:num>
  <w:num w:numId="20">
    <w:abstractNumId w:val="22"/>
  </w:num>
  <w:num w:numId="21">
    <w:abstractNumId w:val="27"/>
  </w:num>
  <w:num w:numId="22">
    <w:abstractNumId w:val="30"/>
  </w:num>
  <w:num w:numId="23">
    <w:abstractNumId w:val="24"/>
  </w:num>
  <w:num w:numId="24">
    <w:abstractNumId w:val="20"/>
  </w:num>
  <w:num w:numId="25">
    <w:abstractNumId w:val="12"/>
  </w:num>
  <w:num w:numId="26">
    <w:abstractNumId w:val="41"/>
  </w:num>
  <w:num w:numId="27">
    <w:abstractNumId w:val="29"/>
  </w:num>
  <w:num w:numId="28">
    <w:abstractNumId w:val="9"/>
  </w:num>
  <w:num w:numId="29">
    <w:abstractNumId w:val="25"/>
  </w:num>
  <w:num w:numId="30">
    <w:abstractNumId w:val="23"/>
  </w:num>
  <w:num w:numId="31">
    <w:abstractNumId w:val="10"/>
  </w:num>
  <w:num w:numId="32">
    <w:abstractNumId w:val="34"/>
  </w:num>
  <w:num w:numId="33">
    <w:abstractNumId w:val="13"/>
  </w:num>
  <w:num w:numId="34">
    <w:abstractNumId w:val="36"/>
  </w:num>
  <w:num w:numId="35">
    <w:abstractNumId w:val="17"/>
  </w:num>
  <w:num w:numId="36">
    <w:abstractNumId w:val="28"/>
  </w:num>
  <w:num w:numId="37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3D"/>
    <w:rsid w:val="00000226"/>
    <w:rsid w:val="000004D7"/>
    <w:rsid w:val="00000B15"/>
    <w:rsid w:val="00000B77"/>
    <w:rsid w:val="00000E3E"/>
    <w:rsid w:val="00000F71"/>
    <w:rsid w:val="0000165E"/>
    <w:rsid w:val="000019BA"/>
    <w:rsid w:val="00001AAF"/>
    <w:rsid w:val="00002599"/>
    <w:rsid w:val="00002ED3"/>
    <w:rsid w:val="0000375C"/>
    <w:rsid w:val="00003E66"/>
    <w:rsid w:val="000041A8"/>
    <w:rsid w:val="000043EB"/>
    <w:rsid w:val="00004A5A"/>
    <w:rsid w:val="000051BB"/>
    <w:rsid w:val="00005F61"/>
    <w:rsid w:val="000069CD"/>
    <w:rsid w:val="00006B94"/>
    <w:rsid w:val="00006DE1"/>
    <w:rsid w:val="00007382"/>
    <w:rsid w:val="000078DA"/>
    <w:rsid w:val="00007E69"/>
    <w:rsid w:val="00010C48"/>
    <w:rsid w:val="00011327"/>
    <w:rsid w:val="0001148E"/>
    <w:rsid w:val="000114D2"/>
    <w:rsid w:val="00011D40"/>
    <w:rsid w:val="00012326"/>
    <w:rsid w:val="00013797"/>
    <w:rsid w:val="00013908"/>
    <w:rsid w:val="00013B70"/>
    <w:rsid w:val="00013FAA"/>
    <w:rsid w:val="00014343"/>
    <w:rsid w:val="0001443F"/>
    <w:rsid w:val="00014C59"/>
    <w:rsid w:val="00015B2B"/>
    <w:rsid w:val="00016427"/>
    <w:rsid w:val="00016432"/>
    <w:rsid w:val="00016B4B"/>
    <w:rsid w:val="00016FF6"/>
    <w:rsid w:val="000179E5"/>
    <w:rsid w:val="00017D8D"/>
    <w:rsid w:val="00020F0F"/>
    <w:rsid w:val="000210F0"/>
    <w:rsid w:val="00021773"/>
    <w:rsid w:val="0002195E"/>
    <w:rsid w:val="00022A46"/>
    <w:rsid w:val="0002320F"/>
    <w:rsid w:val="0002368B"/>
    <w:rsid w:val="00023BA8"/>
    <w:rsid w:val="00023C31"/>
    <w:rsid w:val="00023FEE"/>
    <w:rsid w:val="0002500F"/>
    <w:rsid w:val="0002524D"/>
    <w:rsid w:val="000257A5"/>
    <w:rsid w:val="000257C6"/>
    <w:rsid w:val="0002589D"/>
    <w:rsid w:val="00025BD4"/>
    <w:rsid w:val="00025E0F"/>
    <w:rsid w:val="0002663B"/>
    <w:rsid w:val="00026A7F"/>
    <w:rsid w:val="00026E7F"/>
    <w:rsid w:val="00027C3B"/>
    <w:rsid w:val="0003065A"/>
    <w:rsid w:val="00030BE0"/>
    <w:rsid w:val="000319E8"/>
    <w:rsid w:val="00032BCC"/>
    <w:rsid w:val="00033955"/>
    <w:rsid w:val="00033C62"/>
    <w:rsid w:val="00033EB3"/>
    <w:rsid w:val="0003449E"/>
    <w:rsid w:val="00034D86"/>
    <w:rsid w:val="000359C3"/>
    <w:rsid w:val="000364F9"/>
    <w:rsid w:val="00036829"/>
    <w:rsid w:val="00036B1D"/>
    <w:rsid w:val="000406F0"/>
    <w:rsid w:val="000407A2"/>
    <w:rsid w:val="00041D3A"/>
    <w:rsid w:val="000422D5"/>
    <w:rsid w:val="00042D1E"/>
    <w:rsid w:val="00042D73"/>
    <w:rsid w:val="000431D4"/>
    <w:rsid w:val="0004342F"/>
    <w:rsid w:val="000436C9"/>
    <w:rsid w:val="000438F5"/>
    <w:rsid w:val="00043CED"/>
    <w:rsid w:val="00046133"/>
    <w:rsid w:val="000463A0"/>
    <w:rsid w:val="0004658D"/>
    <w:rsid w:val="0004670A"/>
    <w:rsid w:val="0004785A"/>
    <w:rsid w:val="0005041F"/>
    <w:rsid w:val="000508DB"/>
    <w:rsid w:val="00050970"/>
    <w:rsid w:val="000509B0"/>
    <w:rsid w:val="0005125A"/>
    <w:rsid w:val="0005175F"/>
    <w:rsid w:val="00051F44"/>
    <w:rsid w:val="00052008"/>
    <w:rsid w:val="000524B7"/>
    <w:rsid w:val="00052F23"/>
    <w:rsid w:val="0005306F"/>
    <w:rsid w:val="00053CA8"/>
    <w:rsid w:val="000549D6"/>
    <w:rsid w:val="00054F41"/>
    <w:rsid w:val="00054F4D"/>
    <w:rsid w:val="00054F85"/>
    <w:rsid w:val="0005510D"/>
    <w:rsid w:val="00055524"/>
    <w:rsid w:val="000555A7"/>
    <w:rsid w:val="00055BCC"/>
    <w:rsid w:val="00055EED"/>
    <w:rsid w:val="000562EE"/>
    <w:rsid w:val="0005636E"/>
    <w:rsid w:val="0005682B"/>
    <w:rsid w:val="00056C36"/>
    <w:rsid w:val="0005706F"/>
    <w:rsid w:val="00057FCB"/>
    <w:rsid w:val="000607A7"/>
    <w:rsid w:val="00060954"/>
    <w:rsid w:val="00061FC9"/>
    <w:rsid w:val="00061FDD"/>
    <w:rsid w:val="000638F3"/>
    <w:rsid w:val="00064031"/>
    <w:rsid w:val="00065045"/>
    <w:rsid w:val="00065718"/>
    <w:rsid w:val="00065BAD"/>
    <w:rsid w:val="00066165"/>
    <w:rsid w:val="000662DA"/>
    <w:rsid w:val="00066C50"/>
    <w:rsid w:val="00067CF2"/>
    <w:rsid w:val="0007060E"/>
    <w:rsid w:val="00070973"/>
    <w:rsid w:val="00070A8B"/>
    <w:rsid w:val="00070DB7"/>
    <w:rsid w:val="000717E1"/>
    <w:rsid w:val="00071E6D"/>
    <w:rsid w:val="000723A0"/>
    <w:rsid w:val="00072725"/>
    <w:rsid w:val="0007278B"/>
    <w:rsid w:val="00073A00"/>
    <w:rsid w:val="00073C58"/>
    <w:rsid w:val="00074312"/>
    <w:rsid w:val="00075D5B"/>
    <w:rsid w:val="00076F3A"/>
    <w:rsid w:val="000802C6"/>
    <w:rsid w:val="0008062D"/>
    <w:rsid w:val="0008092C"/>
    <w:rsid w:val="0008117F"/>
    <w:rsid w:val="000814CD"/>
    <w:rsid w:val="00081E41"/>
    <w:rsid w:val="00082908"/>
    <w:rsid w:val="00083017"/>
    <w:rsid w:val="0008364B"/>
    <w:rsid w:val="00083BDC"/>
    <w:rsid w:val="00083D78"/>
    <w:rsid w:val="00083F68"/>
    <w:rsid w:val="00084F24"/>
    <w:rsid w:val="000857B7"/>
    <w:rsid w:val="000857BF"/>
    <w:rsid w:val="000857E6"/>
    <w:rsid w:val="00086CC2"/>
    <w:rsid w:val="000904F0"/>
    <w:rsid w:val="00090621"/>
    <w:rsid w:val="00090E15"/>
    <w:rsid w:val="00092859"/>
    <w:rsid w:val="000932E1"/>
    <w:rsid w:val="00093F2B"/>
    <w:rsid w:val="00094944"/>
    <w:rsid w:val="00094E83"/>
    <w:rsid w:val="00095037"/>
    <w:rsid w:val="000954A1"/>
    <w:rsid w:val="0009593A"/>
    <w:rsid w:val="00095B0D"/>
    <w:rsid w:val="00096D03"/>
    <w:rsid w:val="000971E7"/>
    <w:rsid w:val="000A0907"/>
    <w:rsid w:val="000A092E"/>
    <w:rsid w:val="000A09F7"/>
    <w:rsid w:val="000A1413"/>
    <w:rsid w:val="000A14AE"/>
    <w:rsid w:val="000A1B13"/>
    <w:rsid w:val="000A1BEC"/>
    <w:rsid w:val="000A20CF"/>
    <w:rsid w:val="000A258C"/>
    <w:rsid w:val="000A3080"/>
    <w:rsid w:val="000A3206"/>
    <w:rsid w:val="000A377E"/>
    <w:rsid w:val="000A3DAD"/>
    <w:rsid w:val="000A4DF7"/>
    <w:rsid w:val="000A529B"/>
    <w:rsid w:val="000A5446"/>
    <w:rsid w:val="000A556B"/>
    <w:rsid w:val="000A55D4"/>
    <w:rsid w:val="000A5947"/>
    <w:rsid w:val="000A5CB2"/>
    <w:rsid w:val="000A689D"/>
    <w:rsid w:val="000A68D7"/>
    <w:rsid w:val="000A70EE"/>
    <w:rsid w:val="000A719C"/>
    <w:rsid w:val="000A763A"/>
    <w:rsid w:val="000A7F33"/>
    <w:rsid w:val="000B0315"/>
    <w:rsid w:val="000B055B"/>
    <w:rsid w:val="000B055E"/>
    <w:rsid w:val="000B0E79"/>
    <w:rsid w:val="000B1808"/>
    <w:rsid w:val="000B1BC3"/>
    <w:rsid w:val="000B1C52"/>
    <w:rsid w:val="000B1CA5"/>
    <w:rsid w:val="000B1D8C"/>
    <w:rsid w:val="000B258E"/>
    <w:rsid w:val="000B28D6"/>
    <w:rsid w:val="000B2E52"/>
    <w:rsid w:val="000B30E3"/>
    <w:rsid w:val="000B30F9"/>
    <w:rsid w:val="000B3518"/>
    <w:rsid w:val="000B357A"/>
    <w:rsid w:val="000B3699"/>
    <w:rsid w:val="000B449D"/>
    <w:rsid w:val="000B4618"/>
    <w:rsid w:val="000B4DFF"/>
    <w:rsid w:val="000B5803"/>
    <w:rsid w:val="000B706F"/>
    <w:rsid w:val="000B7357"/>
    <w:rsid w:val="000B7D4D"/>
    <w:rsid w:val="000B7F01"/>
    <w:rsid w:val="000C049D"/>
    <w:rsid w:val="000C08E3"/>
    <w:rsid w:val="000C0A42"/>
    <w:rsid w:val="000C0CF9"/>
    <w:rsid w:val="000C1D2E"/>
    <w:rsid w:val="000C1F3D"/>
    <w:rsid w:val="000C33E8"/>
    <w:rsid w:val="000C4002"/>
    <w:rsid w:val="000C41AC"/>
    <w:rsid w:val="000C4792"/>
    <w:rsid w:val="000C4876"/>
    <w:rsid w:val="000C49FD"/>
    <w:rsid w:val="000C4E97"/>
    <w:rsid w:val="000C4EB6"/>
    <w:rsid w:val="000C63C0"/>
    <w:rsid w:val="000C66E8"/>
    <w:rsid w:val="000C69FE"/>
    <w:rsid w:val="000C6F65"/>
    <w:rsid w:val="000C6FE4"/>
    <w:rsid w:val="000C7997"/>
    <w:rsid w:val="000C7DA7"/>
    <w:rsid w:val="000D0C63"/>
    <w:rsid w:val="000D10C1"/>
    <w:rsid w:val="000D139F"/>
    <w:rsid w:val="000D19CB"/>
    <w:rsid w:val="000D1BFE"/>
    <w:rsid w:val="000D2C82"/>
    <w:rsid w:val="000D30A5"/>
    <w:rsid w:val="000D4630"/>
    <w:rsid w:val="000D4C97"/>
    <w:rsid w:val="000D4F85"/>
    <w:rsid w:val="000D5BE8"/>
    <w:rsid w:val="000D6B33"/>
    <w:rsid w:val="000D7794"/>
    <w:rsid w:val="000E05D1"/>
    <w:rsid w:val="000E0896"/>
    <w:rsid w:val="000E0ACE"/>
    <w:rsid w:val="000E1846"/>
    <w:rsid w:val="000E1BCE"/>
    <w:rsid w:val="000E1D8A"/>
    <w:rsid w:val="000E29CC"/>
    <w:rsid w:val="000E2B6E"/>
    <w:rsid w:val="000E2C4B"/>
    <w:rsid w:val="000E31EF"/>
    <w:rsid w:val="000E32B6"/>
    <w:rsid w:val="000E3938"/>
    <w:rsid w:val="000E3E29"/>
    <w:rsid w:val="000E429C"/>
    <w:rsid w:val="000E433F"/>
    <w:rsid w:val="000E4AD8"/>
    <w:rsid w:val="000E5481"/>
    <w:rsid w:val="000E55F2"/>
    <w:rsid w:val="000E5814"/>
    <w:rsid w:val="000E5F86"/>
    <w:rsid w:val="000E667A"/>
    <w:rsid w:val="000E6B66"/>
    <w:rsid w:val="000E75D3"/>
    <w:rsid w:val="000E7720"/>
    <w:rsid w:val="000E77BB"/>
    <w:rsid w:val="000E77CC"/>
    <w:rsid w:val="000E7B11"/>
    <w:rsid w:val="000E7CBA"/>
    <w:rsid w:val="000E7EB7"/>
    <w:rsid w:val="000F0467"/>
    <w:rsid w:val="000F117C"/>
    <w:rsid w:val="000F16CA"/>
    <w:rsid w:val="000F16F4"/>
    <w:rsid w:val="000F1F23"/>
    <w:rsid w:val="000F21CB"/>
    <w:rsid w:val="000F2591"/>
    <w:rsid w:val="000F3570"/>
    <w:rsid w:val="000F3D9F"/>
    <w:rsid w:val="000F57B8"/>
    <w:rsid w:val="000F5FBD"/>
    <w:rsid w:val="000F63B4"/>
    <w:rsid w:val="000F642E"/>
    <w:rsid w:val="000F64A6"/>
    <w:rsid w:val="000F6845"/>
    <w:rsid w:val="000F6E6A"/>
    <w:rsid w:val="000F7212"/>
    <w:rsid w:val="000F7357"/>
    <w:rsid w:val="000F753D"/>
    <w:rsid w:val="000F797D"/>
    <w:rsid w:val="000F7B0D"/>
    <w:rsid w:val="000F7D10"/>
    <w:rsid w:val="001003DB"/>
    <w:rsid w:val="00101362"/>
    <w:rsid w:val="0010143F"/>
    <w:rsid w:val="00101CE7"/>
    <w:rsid w:val="001021E5"/>
    <w:rsid w:val="0010224E"/>
    <w:rsid w:val="001026E8"/>
    <w:rsid w:val="00102897"/>
    <w:rsid w:val="001043E9"/>
    <w:rsid w:val="00104F95"/>
    <w:rsid w:val="0010501F"/>
    <w:rsid w:val="0010578A"/>
    <w:rsid w:val="0010585B"/>
    <w:rsid w:val="00105AE5"/>
    <w:rsid w:val="00106619"/>
    <w:rsid w:val="00106826"/>
    <w:rsid w:val="001068F3"/>
    <w:rsid w:val="00106F21"/>
    <w:rsid w:val="0010703A"/>
    <w:rsid w:val="001072B5"/>
    <w:rsid w:val="00107C32"/>
    <w:rsid w:val="00107F11"/>
    <w:rsid w:val="0011067D"/>
    <w:rsid w:val="0011097C"/>
    <w:rsid w:val="00110B39"/>
    <w:rsid w:val="00111541"/>
    <w:rsid w:val="00111C02"/>
    <w:rsid w:val="00111E21"/>
    <w:rsid w:val="001121DF"/>
    <w:rsid w:val="001123B5"/>
    <w:rsid w:val="00112653"/>
    <w:rsid w:val="0011298A"/>
    <w:rsid w:val="00113C2F"/>
    <w:rsid w:val="00113CCF"/>
    <w:rsid w:val="001143E8"/>
    <w:rsid w:val="001146DE"/>
    <w:rsid w:val="001147BF"/>
    <w:rsid w:val="001154D0"/>
    <w:rsid w:val="0011558D"/>
    <w:rsid w:val="001155C9"/>
    <w:rsid w:val="00115AFC"/>
    <w:rsid w:val="001160A1"/>
    <w:rsid w:val="00117208"/>
    <w:rsid w:val="00117738"/>
    <w:rsid w:val="0011793C"/>
    <w:rsid w:val="00117A43"/>
    <w:rsid w:val="00120EFF"/>
    <w:rsid w:val="00121170"/>
    <w:rsid w:val="001218B9"/>
    <w:rsid w:val="00121EA7"/>
    <w:rsid w:val="0012260D"/>
    <w:rsid w:val="001229B6"/>
    <w:rsid w:val="001237A3"/>
    <w:rsid w:val="00123E60"/>
    <w:rsid w:val="00123EAC"/>
    <w:rsid w:val="00124BA3"/>
    <w:rsid w:val="001256B0"/>
    <w:rsid w:val="00125DA0"/>
    <w:rsid w:val="0012612E"/>
    <w:rsid w:val="00126462"/>
    <w:rsid w:val="0012794B"/>
    <w:rsid w:val="00127D36"/>
    <w:rsid w:val="00130163"/>
    <w:rsid w:val="00130475"/>
    <w:rsid w:val="001309A4"/>
    <w:rsid w:val="001316D6"/>
    <w:rsid w:val="00132112"/>
    <w:rsid w:val="0013376E"/>
    <w:rsid w:val="00134830"/>
    <w:rsid w:val="00134BBF"/>
    <w:rsid w:val="001366AC"/>
    <w:rsid w:val="00136D92"/>
    <w:rsid w:val="0013754A"/>
    <w:rsid w:val="00137CEA"/>
    <w:rsid w:val="00137F3B"/>
    <w:rsid w:val="0014020B"/>
    <w:rsid w:val="0014054A"/>
    <w:rsid w:val="00140B93"/>
    <w:rsid w:val="0014135D"/>
    <w:rsid w:val="00141816"/>
    <w:rsid w:val="00141EDF"/>
    <w:rsid w:val="0014218A"/>
    <w:rsid w:val="00142282"/>
    <w:rsid w:val="00142BEC"/>
    <w:rsid w:val="001431A6"/>
    <w:rsid w:val="0014345D"/>
    <w:rsid w:val="00143D9E"/>
    <w:rsid w:val="00144384"/>
    <w:rsid w:val="00144C03"/>
    <w:rsid w:val="00144DB9"/>
    <w:rsid w:val="00145087"/>
    <w:rsid w:val="001454EF"/>
    <w:rsid w:val="00145C16"/>
    <w:rsid w:val="00147115"/>
    <w:rsid w:val="00147D0B"/>
    <w:rsid w:val="00150565"/>
    <w:rsid w:val="00151F22"/>
    <w:rsid w:val="001523E4"/>
    <w:rsid w:val="001525B6"/>
    <w:rsid w:val="0015331D"/>
    <w:rsid w:val="0015344A"/>
    <w:rsid w:val="00153EB8"/>
    <w:rsid w:val="00154D51"/>
    <w:rsid w:val="001552E7"/>
    <w:rsid w:val="001558CA"/>
    <w:rsid w:val="001563BD"/>
    <w:rsid w:val="001567DF"/>
    <w:rsid w:val="00156903"/>
    <w:rsid w:val="00160376"/>
    <w:rsid w:val="00160667"/>
    <w:rsid w:val="0016067A"/>
    <w:rsid w:val="0016073A"/>
    <w:rsid w:val="00160A7D"/>
    <w:rsid w:val="00160B81"/>
    <w:rsid w:val="00160BCA"/>
    <w:rsid w:val="00161FB2"/>
    <w:rsid w:val="001620A1"/>
    <w:rsid w:val="001621E1"/>
    <w:rsid w:val="0016281E"/>
    <w:rsid w:val="0016300A"/>
    <w:rsid w:val="0016334B"/>
    <w:rsid w:val="00163392"/>
    <w:rsid w:val="00163D05"/>
    <w:rsid w:val="00163D43"/>
    <w:rsid w:val="00164682"/>
    <w:rsid w:val="00164C87"/>
    <w:rsid w:val="0016517B"/>
    <w:rsid w:val="001652C2"/>
    <w:rsid w:val="0016544E"/>
    <w:rsid w:val="001657DF"/>
    <w:rsid w:val="00165A1D"/>
    <w:rsid w:val="00166AB4"/>
    <w:rsid w:val="00166E84"/>
    <w:rsid w:val="00166E95"/>
    <w:rsid w:val="001674DC"/>
    <w:rsid w:val="001702DC"/>
    <w:rsid w:val="00170A3C"/>
    <w:rsid w:val="00170F34"/>
    <w:rsid w:val="0017113D"/>
    <w:rsid w:val="00171C65"/>
    <w:rsid w:val="00171D93"/>
    <w:rsid w:val="00172391"/>
    <w:rsid w:val="00172392"/>
    <w:rsid w:val="001723BC"/>
    <w:rsid w:val="00172467"/>
    <w:rsid w:val="00172487"/>
    <w:rsid w:val="001736FA"/>
    <w:rsid w:val="0017376C"/>
    <w:rsid w:val="001737BB"/>
    <w:rsid w:val="00174AF0"/>
    <w:rsid w:val="00174CDD"/>
    <w:rsid w:val="00175824"/>
    <w:rsid w:val="00176645"/>
    <w:rsid w:val="00176971"/>
    <w:rsid w:val="00176EEE"/>
    <w:rsid w:val="001804CD"/>
    <w:rsid w:val="00180832"/>
    <w:rsid w:val="00181317"/>
    <w:rsid w:val="001816B5"/>
    <w:rsid w:val="00181FEA"/>
    <w:rsid w:val="0018204E"/>
    <w:rsid w:val="00182922"/>
    <w:rsid w:val="00182E33"/>
    <w:rsid w:val="001838D9"/>
    <w:rsid w:val="00184ABE"/>
    <w:rsid w:val="001850A5"/>
    <w:rsid w:val="00185274"/>
    <w:rsid w:val="001852D1"/>
    <w:rsid w:val="00185FD4"/>
    <w:rsid w:val="00187662"/>
    <w:rsid w:val="0018769E"/>
    <w:rsid w:val="00187AB7"/>
    <w:rsid w:val="0019002E"/>
    <w:rsid w:val="001900DA"/>
    <w:rsid w:val="00190C30"/>
    <w:rsid w:val="00190D2B"/>
    <w:rsid w:val="00190D58"/>
    <w:rsid w:val="001912A6"/>
    <w:rsid w:val="00191FB2"/>
    <w:rsid w:val="001935A7"/>
    <w:rsid w:val="001941B2"/>
    <w:rsid w:val="00194604"/>
    <w:rsid w:val="00194BDA"/>
    <w:rsid w:val="00195047"/>
    <w:rsid w:val="001952C9"/>
    <w:rsid w:val="001953EA"/>
    <w:rsid w:val="001957F6"/>
    <w:rsid w:val="00195932"/>
    <w:rsid w:val="001969D2"/>
    <w:rsid w:val="00196FA3"/>
    <w:rsid w:val="00197F24"/>
    <w:rsid w:val="001A0244"/>
    <w:rsid w:val="001A03B0"/>
    <w:rsid w:val="001A04BC"/>
    <w:rsid w:val="001A0725"/>
    <w:rsid w:val="001A08BB"/>
    <w:rsid w:val="001A092C"/>
    <w:rsid w:val="001A0A48"/>
    <w:rsid w:val="001A0B24"/>
    <w:rsid w:val="001A0D1E"/>
    <w:rsid w:val="001A1174"/>
    <w:rsid w:val="001A1313"/>
    <w:rsid w:val="001A18E9"/>
    <w:rsid w:val="001A1A26"/>
    <w:rsid w:val="001A1A8B"/>
    <w:rsid w:val="001A2CFF"/>
    <w:rsid w:val="001A2DDF"/>
    <w:rsid w:val="001A2E41"/>
    <w:rsid w:val="001A341E"/>
    <w:rsid w:val="001A3430"/>
    <w:rsid w:val="001A3B11"/>
    <w:rsid w:val="001A4A78"/>
    <w:rsid w:val="001A5223"/>
    <w:rsid w:val="001A536B"/>
    <w:rsid w:val="001A5F8F"/>
    <w:rsid w:val="001A619B"/>
    <w:rsid w:val="001A664D"/>
    <w:rsid w:val="001A6B4E"/>
    <w:rsid w:val="001A7F1A"/>
    <w:rsid w:val="001B026D"/>
    <w:rsid w:val="001B0455"/>
    <w:rsid w:val="001B13FA"/>
    <w:rsid w:val="001B172B"/>
    <w:rsid w:val="001B1961"/>
    <w:rsid w:val="001B1BB2"/>
    <w:rsid w:val="001B237E"/>
    <w:rsid w:val="001B2BB7"/>
    <w:rsid w:val="001B3017"/>
    <w:rsid w:val="001B38EF"/>
    <w:rsid w:val="001B40CF"/>
    <w:rsid w:val="001B4832"/>
    <w:rsid w:val="001B4C44"/>
    <w:rsid w:val="001B4D74"/>
    <w:rsid w:val="001B4F8D"/>
    <w:rsid w:val="001B4FC7"/>
    <w:rsid w:val="001B54E1"/>
    <w:rsid w:val="001B5AA2"/>
    <w:rsid w:val="001B68E2"/>
    <w:rsid w:val="001B69F5"/>
    <w:rsid w:val="001B6D28"/>
    <w:rsid w:val="001B6D73"/>
    <w:rsid w:val="001B6DAE"/>
    <w:rsid w:val="001B754F"/>
    <w:rsid w:val="001B7CB2"/>
    <w:rsid w:val="001C0923"/>
    <w:rsid w:val="001C1931"/>
    <w:rsid w:val="001C1A17"/>
    <w:rsid w:val="001C2B41"/>
    <w:rsid w:val="001C41E0"/>
    <w:rsid w:val="001C4429"/>
    <w:rsid w:val="001C4AB0"/>
    <w:rsid w:val="001C4C42"/>
    <w:rsid w:val="001C5150"/>
    <w:rsid w:val="001C5A84"/>
    <w:rsid w:val="001C6214"/>
    <w:rsid w:val="001C6495"/>
    <w:rsid w:val="001C6589"/>
    <w:rsid w:val="001C7729"/>
    <w:rsid w:val="001D003C"/>
    <w:rsid w:val="001D02A0"/>
    <w:rsid w:val="001D046D"/>
    <w:rsid w:val="001D053E"/>
    <w:rsid w:val="001D0684"/>
    <w:rsid w:val="001D09B0"/>
    <w:rsid w:val="001D1F56"/>
    <w:rsid w:val="001D200C"/>
    <w:rsid w:val="001D3991"/>
    <w:rsid w:val="001D3FB1"/>
    <w:rsid w:val="001D4B5F"/>
    <w:rsid w:val="001D4D2B"/>
    <w:rsid w:val="001D5483"/>
    <w:rsid w:val="001D55FC"/>
    <w:rsid w:val="001D5EF1"/>
    <w:rsid w:val="001D5FC6"/>
    <w:rsid w:val="001D6AC3"/>
    <w:rsid w:val="001D764C"/>
    <w:rsid w:val="001D76EC"/>
    <w:rsid w:val="001E03A9"/>
    <w:rsid w:val="001E0A71"/>
    <w:rsid w:val="001E104C"/>
    <w:rsid w:val="001E169C"/>
    <w:rsid w:val="001E1DE4"/>
    <w:rsid w:val="001E20CE"/>
    <w:rsid w:val="001E2367"/>
    <w:rsid w:val="001E2A68"/>
    <w:rsid w:val="001E2AD1"/>
    <w:rsid w:val="001E2C3D"/>
    <w:rsid w:val="001E319D"/>
    <w:rsid w:val="001E36EB"/>
    <w:rsid w:val="001E3A60"/>
    <w:rsid w:val="001E3D3C"/>
    <w:rsid w:val="001E442C"/>
    <w:rsid w:val="001E4CC5"/>
    <w:rsid w:val="001E4F76"/>
    <w:rsid w:val="001E52CF"/>
    <w:rsid w:val="001E5505"/>
    <w:rsid w:val="001E5D79"/>
    <w:rsid w:val="001E60A7"/>
    <w:rsid w:val="001E6200"/>
    <w:rsid w:val="001E6790"/>
    <w:rsid w:val="001E6B62"/>
    <w:rsid w:val="001E6EBD"/>
    <w:rsid w:val="001E7FA4"/>
    <w:rsid w:val="001E7FF0"/>
    <w:rsid w:val="001F025A"/>
    <w:rsid w:val="001F1174"/>
    <w:rsid w:val="001F19A9"/>
    <w:rsid w:val="001F1A22"/>
    <w:rsid w:val="001F1BE4"/>
    <w:rsid w:val="001F20A9"/>
    <w:rsid w:val="001F357C"/>
    <w:rsid w:val="001F365E"/>
    <w:rsid w:val="001F39B7"/>
    <w:rsid w:val="001F4093"/>
    <w:rsid w:val="001F48CF"/>
    <w:rsid w:val="001F5486"/>
    <w:rsid w:val="001F54F2"/>
    <w:rsid w:val="001F565A"/>
    <w:rsid w:val="001F5A7F"/>
    <w:rsid w:val="001F72E1"/>
    <w:rsid w:val="001F737C"/>
    <w:rsid w:val="001F73C4"/>
    <w:rsid w:val="001F7D26"/>
    <w:rsid w:val="00201704"/>
    <w:rsid w:val="00201CA9"/>
    <w:rsid w:val="00201D13"/>
    <w:rsid w:val="0020207D"/>
    <w:rsid w:val="00202C48"/>
    <w:rsid w:val="00202DC6"/>
    <w:rsid w:val="002037E4"/>
    <w:rsid w:val="00203973"/>
    <w:rsid w:val="00203F05"/>
    <w:rsid w:val="0020460A"/>
    <w:rsid w:val="00205269"/>
    <w:rsid w:val="00205BE5"/>
    <w:rsid w:val="002061B6"/>
    <w:rsid w:val="00207798"/>
    <w:rsid w:val="0020786D"/>
    <w:rsid w:val="00207C4B"/>
    <w:rsid w:val="002100CB"/>
    <w:rsid w:val="002101DB"/>
    <w:rsid w:val="002106C3"/>
    <w:rsid w:val="00210BDE"/>
    <w:rsid w:val="002118F8"/>
    <w:rsid w:val="00211960"/>
    <w:rsid w:val="00211DCF"/>
    <w:rsid w:val="0021241B"/>
    <w:rsid w:val="0021295A"/>
    <w:rsid w:val="002129B5"/>
    <w:rsid w:val="002148A5"/>
    <w:rsid w:val="00214B4B"/>
    <w:rsid w:val="00215279"/>
    <w:rsid w:val="002156A7"/>
    <w:rsid w:val="002162F9"/>
    <w:rsid w:val="00216321"/>
    <w:rsid w:val="00216864"/>
    <w:rsid w:val="00216DC1"/>
    <w:rsid w:val="0021712A"/>
    <w:rsid w:val="002176B5"/>
    <w:rsid w:val="00217712"/>
    <w:rsid w:val="0021790D"/>
    <w:rsid w:val="00220090"/>
    <w:rsid w:val="002207EA"/>
    <w:rsid w:val="00220FEE"/>
    <w:rsid w:val="0022263C"/>
    <w:rsid w:val="002234BA"/>
    <w:rsid w:val="00223A5C"/>
    <w:rsid w:val="00224587"/>
    <w:rsid w:val="0022599E"/>
    <w:rsid w:val="00225C3C"/>
    <w:rsid w:val="00225E45"/>
    <w:rsid w:val="00226023"/>
    <w:rsid w:val="00226065"/>
    <w:rsid w:val="00226098"/>
    <w:rsid w:val="002260F0"/>
    <w:rsid w:val="0022647D"/>
    <w:rsid w:val="002264F6"/>
    <w:rsid w:val="00226598"/>
    <w:rsid w:val="002271E0"/>
    <w:rsid w:val="002276DD"/>
    <w:rsid w:val="00227A1D"/>
    <w:rsid w:val="00227DF2"/>
    <w:rsid w:val="0023090C"/>
    <w:rsid w:val="002312EB"/>
    <w:rsid w:val="00231455"/>
    <w:rsid w:val="00231B4D"/>
    <w:rsid w:val="00232416"/>
    <w:rsid w:val="002324D6"/>
    <w:rsid w:val="00232ADD"/>
    <w:rsid w:val="00232FBB"/>
    <w:rsid w:val="002332BD"/>
    <w:rsid w:val="0023378A"/>
    <w:rsid w:val="002350AE"/>
    <w:rsid w:val="002353D0"/>
    <w:rsid w:val="00235B8C"/>
    <w:rsid w:val="00236133"/>
    <w:rsid w:val="00236CB2"/>
    <w:rsid w:val="002377A6"/>
    <w:rsid w:val="00240A46"/>
    <w:rsid w:val="00241217"/>
    <w:rsid w:val="002412F0"/>
    <w:rsid w:val="002425DE"/>
    <w:rsid w:val="00242785"/>
    <w:rsid w:val="00242A5D"/>
    <w:rsid w:val="00242DCA"/>
    <w:rsid w:val="00242E78"/>
    <w:rsid w:val="002433F3"/>
    <w:rsid w:val="002437A6"/>
    <w:rsid w:val="00243880"/>
    <w:rsid w:val="00244175"/>
    <w:rsid w:val="00244F4D"/>
    <w:rsid w:val="00245465"/>
    <w:rsid w:val="00245691"/>
    <w:rsid w:val="00245815"/>
    <w:rsid w:val="0024598D"/>
    <w:rsid w:val="00245CCE"/>
    <w:rsid w:val="00246226"/>
    <w:rsid w:val="00247182"/>
    <w:rsid w:val="0024783C"/>
    <w:rsid w:val="00247A74"/>
    <w:rsid w:val="00250C75"/>
    <w:rsid w:val="00251373"/>
    <w:rsid w:val="00251696"/>
    <w:rsid w:val="002520F8"/>
    <w:rsid w:val="002526F4"/>
    <w:rsid w:val="002529E8"/>
    <w:rsid w:val="00252E23"/>
    <w:rsid w:val="0025323F"/>
    <w:rsid w:val="00253DCE"/>
    <w:rsid w:val="00253F50"/>
    <w:rsid w:val="00254166"/>
    <w:rsid w:val="00254A74"/>
    <w:rsid w:val="00255070"/>
    <w:rsid w:val="00255BBE"/>
    <w:rsid w:val="00256126"/>
    <w:rsid w:val="002566DA"/>
    <w:rsid w:val="00256AAE"/>
    <w:rsid w:val="00256B9D"/>
    <w:rsid w:val="00256C2B"/>
    <w:rsid w:val="00256D12"/>
    <w:rsid w:val="0025786D"/>
    <w:rsid w:val="00257986"/>
    <w:rsid w:val="00257E48"/>
    <w:rsid w:val="00260313"/>
    <w:rsid w:val="0026081F"/>
    <w:rsid w:val="002609A9"/>
    <w:rsid w:val="00261C04"/>
    <w:rsid w:val="00261CE2"/>
    <w:rsid w:val="00262D8C"/>
    <w:rsid w:val="00262E35"/>
    <w:rsid w:val="00263B63"/>
    <w:rsid w:val="00263DFF"/>
    <w:rsid w:val="00264318"/>
    <w:rsid w:val="002643EE"/>
    <w:rsid w:val="002644F1"/>
    <w:rsid w:val="00264818"/>
    <w:rsid w:val="00264961"/>
    <w:rsid w:val="0026557E"/>
    <w:rsid w:val="0026578C"/>
    <w:rsid w:val="002657C0"/>
    <w:rsid w:val="00265B0A"/>
    <w:rsid w:val="0026659E"/>
    <w:rsid w:val="00266604"/>
    <w:rsid w:val="00266A0D"/>
    <w:rsid w:val="00266D91"/>
    <w:rsid w:val="00266F6C"/>
    <w:rsid w:val="00267758"/>
    <w:rsid w:val="00267A3A"/>
    <w:rsid w:val="002709DB"/>
    <w:rsid w:val="00270AB7"/>
    <w:rsid w:val="00271401"/>
    <w:rsid w:val="00271813"/>
    <w:rsid w:val="0027191F"/>
    <w:rsid w:val="00271998"/>
    <w:rsid w:val="00271DF8"/>
    <w:rsid w:val="002722E4"/>
    <w:rsid w:val="00273171"/>
    <w:rsid w:val="00273208"/>
    <w:rsid w:val="00273E08"/>
    <w:rsid w:val="002741AC"/>
    <w:rsid w:val="00275C12"/>
    <w:rsid w:val="002766EC"/>
    <w:rsid w:val="00276FD8"/>
    <w:rsid w:val="0027737D"/>
    <w:rsid w:val="00277B3E"/>
    <w:rsid w:val="002809B2"/>
    <w:rsid w:val="00280BAE"/>
    <w:rsid w:val="00283088"/>
    <w:rsid w:val="002847A8"/>
    <w:rsid w:val="00284904"/>
    <w:rsid w:val="00284FE4"/>
    <w:rsid w:val="002857F7"/>
    <w:rsid w:val="00285FEE"/>
    <w:rsid w:val="002865BD"/>
    <w:rsid w:val="0028672F"/>
    <w:rsid w:val="00286AB9"/>
    <w:rsid w:val="002877FF"/>
    <w:rsid w:val="00287B45"/>
    <w:rsid w:val="00290198"/>
    <w:rsid w:val="002905DE"/>
    <w:rsid w:val="00290DE6"/>
    <w:rsid w:val="00291F20"/>
    <w:rsid w:val="002923CF"/>
    <w:rsid w:val="002924D5"/>
    <w:rsid w:val="00292C4F"/>
    <w:rsid w:val="002936B0"/>
    <w:rsid w:val="00294070"/>
    <w:rsid w:val="00294089"/>
    <w:rsid w:val="00294602"/>
    <w:rsid w:val="002962D1"/>
    <w:rsid w:val="00296915"/>
    <w:rsid w:val="002970D7"/>
    <w:rsid w:val="002973EF"/>
    <w:rsid w:val="002974F5"/>
    <w:rsid w:val="00297E84"/>
    <w:rsid w:val="002A0A87"/>
    <w:rsid w:val="002A0D5C"/>
    <w:rsid w:val="002A0D68"/>
    <w:rsid w:val="002A15F5"/>
    <w:rsid w:val="002A1B78"/>
    <w:rsid w:val="002A32BC"/>
    <w:rsid w:val="002A4098"/>
    <w:rsid w:val="002A41CF"/>
    <w:rsid w:val="002A43AD"/>
    <w:rsid w:val="002A49E9"/>
    <w:rsid w:val="002A4A40"/>
    <w:rsid w:val="002A4B83"/>
    <w:rsid w:val="002A51B2"/>
    <w:rsid w:val="002A5568"/>
    <w:rsid w:val="002A560F"/>
    <w:rsid w:val="002A5DE3"/>
    <w:rsid w:val="002A5EF7"/>
    <w:rsid w:val="002A6010"/>
    <w:rsid w:val="002A6569"/>
    <w:rsid w:val="002A7245"/>
    <w:rsid w:val="002A79EA"/>
    <w:rsid w:val="002B0A43"/>
    <w:rsid w:val="002B0FE8"/>
    <w:rsid w:val="002B1342"/>
    <w:rsid w:val="002B24A7"/>
    <w:rsid w:val="002B24C0"/>
    <w:rsid w:val="002B258E"/>
    <w:rsid w:val="002B3677"/>
    <w:rsid w:val="002B425B"/>
    <w:rsid w:val="002B438F"/>
    <w:rsid w:val="002B444C"/>
    <w:rsid w:val="002B49C4"/>
    <w:rsid w:val="002B4E16"/>
    <w:rsid w:val="002B5EB8"/>
    <w:rsid w:val="002B66E7"/>
    <w:rsid w:val="002B6EB1"/>
    <w:rsid w:val="002B7167"/>
    <w:rsid w:val="002B71B4"/>
    <w:rsid w:val="002C1301"/>
    <w:rsid w:val="002C1355"/>
    <w:rsid w:val="002C14D2"/>
    <w:rsid w:val="002C3214"/>
    <w:rsid w:val="002C35E2"/>
    <w:rsid w:val="002C3685"/>
    <w:rsid w:val="002C3B80"/>
    <w:rsid w:val="002C3C6E"/>
    <w:rsid w:val="002C4106"/>
    <w:rsid w:val="002C4E15"/>
    <w:rsid w:val="002C58BD"/>
    <w:rsid w:val="002C5E79"/>
    <w:rsid w:val="002C65D4"/>
    <w:rsid w:val="002C69DF"/>
    <w:rsid w:val="002C7296"/>
    <w:rsid w:val="002D0003"/>
    <w:rsid w:val="002D0911"/>
    <w:rsid w:val="002D0925"/>
    <w:rsid w:val="002D1800"/>
    <w:rsid w:val="002D1D1C"/>
    <w:rsid w:val="002D1EFC"/>
    <w:rsid w:val="002D1FCC"/>
    <w:rsid w:val="002D2131"/>
    <w:rsid w:val="002D22DE"/>
    <w:rsid w:val="002D290A"/>
    <w:rsid w:val="002D2D24"/>
    <w:rsid w:val="002D2E90"/>
    <w:rsid w:val="002D3221"/>
    <w:rsid w:val="002D37AF"/>
    <w:rsid w:val="002D3AB6"/>
    <w:rsid w:val="002D3DAA"/>
    <w:rsid w:val="002D3F98"/>
    <w:rsid w:val="002D4870"/>
    <w:rsid w:val="002D57C3"/>
    <w:rsid w:val="002D59CD"/>
    <w:rsid w:val="002D6BC6"/>
    <w:rsid w:val="002D6EEB"/>
    <w:rsid w:val="002D70B2"/>
    <w:rsid w:val="002D7387"/>
    <w:rsid w:val="002D7896"/>
    <w:rsid w:val="002D7976"/>
    <w:rsid w:val="002E05C5"/>
    <w:rsid w:val="002E079C"/>
    <w:rsid w:val="002E0E03"/>
    <w:rsid w:val="002E1CA2"/>
    <w:rsid w:val="002E1DEC"/>
    <w:rsid w:val="002E1E21"/>
    <w:rsid w:val="002E1F8C"/>
    <w:rsid w:val="002E20D7"/>
    <w:rsid w:val="002E36FC"/>
    <w:rsid w:val="002E37D6"/>
    <w:rsid w:val="002E385C"/>
    <w:rsid w:val="002E4677"/>
    <w:rsid w:val="002E4701"/>
    <w:rsid w:val="002E539F"/>
    <w:rsid w:val="002E55EC"/>
    <w:rsid w:val="002E57D1"/>
    <w:rsid w:val="002E5887"/>
    <w:rsid w:val="002E5C6B"/>
    <w:rsid w:val="002E5EC8"/>
    <w:rsid w:val="002E5F04"/>
    <w:rsid w:val="002E6666"/>
    <w:rsid w:val="002E69B9"/>
    <w:rsid w:val="002E6D02"/>
    <w:rsid w:val="002E7185"/>
    <w:rsid w:val="002E7F65"/>
    <w:rsid w:val="002E7F93"/>
    <w:rsid w:val="002E7FFB"/>
    <w:rsid w:val="002F0D6C"/>
    <w:rsid w:val="002F1240"/>
    <w:rsid w:val="002F1A52"/>
    <w:rsid w:val="002F1D90"/>
    <w:rsid w:val="002F3071"/>
    <w:rsid w:val="002F3B7F"/>
    <w:rsid w:val="002F4042"/>
    <w:rsid w:val="002F4B3E"/>
    <w:rsid w:val="002F615F"/>
    <w:rsid w:val="002F68DC"/>
    <w:rsid w:val="002F6EDA"/>
    <w:rsid w:val="002F6FCD"/>
    <w:rsid w:val="002F72AE"/>
    <w:rsid w:val="003011AB"/>
    <w:rsid w:val="003026EC"/>
    <w:rsid w:val="00302973"/>
    <w:rsid w:val="00302CA5"/>
    <w:rsid w:val="00303339"/>
    <w:rsid w:val="00303559"/>
    <w:rsid w:val="00303B29"/>
    <w:rsid w:val="00303CF7"/>
    <w:rsid w:val="00305106"/>
    <w:rsid w:val="00305264"/>
    <w:rsid w:val="003063B2"/>
    <w:rsid w:val="003066C3"/>
    <w:rsid w:val="00306C1A"/>
    <w:rsid w:val="00306CB3"/>
    <w:rsid w:val="00306DD4"/>
    <w:rsid w:val="00306E57"/>
    <w:rsid w:val="00307D97"/>
    <w:rsid w:val="00310245"/>
    <w:rsid w:val="0031059E"/>
    <w:rsid w:val="003105FF"/>
    <w:rsid w:val="00310CB7"/>
    <w:rsid w:val="003113E8"/>
    <w:rsid w:val="00311651"/>
    <w:rsid w:val="00311DDE"/>
    <w:rsid w:val="0031283B"/>
    <w:rsid w:val="00313507"/>
    <w:rsid w:val="00313F09"/>
    <w:rsid w:val="00314E35"/>
    <w:rsid w:val="00314F5F"/>
    <w:rsid w:val="00315034"/>
    <w:rsid w:val="00315FA9"/>
    <w:rsid w:val="0031618C"/>
    <w:rsid w:val="003169D2"/>
    <w:rsid w:val="00317643"/>
    <w:rsid w:val="00317B70"/>
    <w:rsid w:val="00317BBF"/>
    <w:rsid w:val="003200B2"/>
    <w:rsid w:val="003200C1"/>
    <w:rsid w:val="00320424"/>
    <w:rsid w:val="00320CA9"/>
    <w:rsid w:val="0032129E"/>
    <w:rsid w:val="00321928"/>
    <w:rsid w:val="00322779"/>
    <w:rsid w:val="00322843"/>
    <w:rsid w:val="003235B3"/>
    <w:rsid w:val="003255E2"/>
    <w:rsid w:val="0032658D"/>
    <w:rsid w:val="003265A8"/>
    <w:rsid w:val="0032684F"/>
    <w:rsid w:val="00326E85"/>
    <w:rsid w:val="00327837"/>
    <w:rsid w:val="003279D1"/>
    <w:rsid w:val="0033035E"/>
    <w:rsid w:val="00331C6D"/>
    <w:rsid w:val="003329E1"/>
    <w:rsid w:val="00332DD3"/>
    <w:rsid w:val="00332FE8"/>
    <w:rsid w:val="003330BC"/>
    <w:rsid w:val="00333599"/>
    <w:rsid w:val="0033469B"/>
    <w:rsid w:val="00334868"/>
    <w:rsid w:val="00335311"/>
    <w:rsid w:val="00335D4A"/>
    <w:rsid w:val="0033676D"/>
    <w:rsid w:val="003367D7"/>
    <w:rsid w:val="00337513"/>
    <w:rsid w:val="00337E10"/>
    <w:rsid w:val="00340235"/>
    <w:rsid w:val="0034076D"/>
    <w:rsid w:val="00340BBC"/>
    <w:rsid w:val="003411F5"/>
    <w:rsid w:val="00341257"/>
    <w:rsid w:val="003412F9"/>
    <w:rsid w:val="00341782"/>
    <w:rsid w:val="00341A9A"/>
    <w:rsid w:val="003426DB"/>
    <w:rsid w:val="003426DE"/>
    <w:rsid w:val="00342A2B"/>
    <w:rsid w:val="003439A7"/>
    <w:rsid w:val="00343C13"/>
    <w:rsid w:val="00343C15"/>
    <w:rsid w:val="0034467C"/>
    <w:rsid w:val="00344FAD"/>
    <w:rsid w:val="0034565D"/>
    <w:rsid w:val="00346466"/>
    <w:rsid w:val="00346625"/>
    <w:rsid w:val="003468D0"/>
    <w:rsid w:val="00346DD8"/>
    <w:rsid w:val="003470D4"/>
    <w:rsid w:val="00347356"/>
    <w:rsid w:val="0034756B"/>
    <w:rsid w:val="0034761C"/>
    <w:rsid w:val="00347CE0"/>
    <w:rsid w:val="003506B7"/>
    <w:rsid w:val="00350837"/>
    <w:rsid w:val="003513B0"/>
    <w:rsid w:val="00351AF8"/>
    <w:rsid w:val="00351D17"/>
    <w:rsid w:val="00351EBB"/>
    <w:rsid w:val="00352C88"/>
    <w:rsid w:val="00353043"/>
    <w:rsid w:val="0035335A"/>
    <w:rsid w:val="003536C1"/>
    <w:rsid w:val="00353876"/>
    <w:rsid w:val="003539B1"/>
    <w:rsid w:val="00353A39"/>
    <w:rsid w:val="003540F9"/>
    <w:rsid w:val="003553D8"/>
    <w:rsid w:val="003556BA"/>
    <w:rsid w:val="003559A8"/>
    <w:rsid w:val="00355CB5"/>
    <w:rsid w:val="00355EB8"/>
    <w:rsid w:val="0035793A"/>
    <w:rsid w:val="00357FB6"/>
    <w:rsid w:val="00360DAA"/>
    <w:rsid w:val="00361B96"/>
    <w:rsid w:val="00362633"/>
    <w:rsid w:val="00362CEB"/>
    <w:rsid w:val="00363379"/>
    <w:rsid w:val="00363F50"/>
    <w:rsid w:val="0036430D"/>
    <w:rsid w:val="00365698"/>
    <w:rsid w:val="00365D6A"/>
    <w:rsid w:val="00366327"/>
    <w:rsid w:val="00367141"/>
    <w:rsid w:val="00367222"/>
    <w:rsid w:val="00370115"/>
    <w:rsid w:val="00370655"/>
    <w:rsid w:val="0037091D"/>
    <w:rsid w:val="00370FE3"/>
    <w:rsid w:val="00371C1B"/>
    <w:rsid w:val="00371EBA"/>
    <w:rsid w:val="003721D4"/>
    <w:rsid w:val="0037228A"/>
    <w:rsid w:val="003723D1"/>
    <w:rsid w:val="0037265B"/>
    <w:rsid w:val="00372982"/>
    <w:rsid w:val="00372AE1"/>
    <w:rsid w:val="00372D35"/>
    <w:rsid w:val="003742EF"/>
    <w:rsid w:val="00374DDA"/>
    <w:rsid w:val="0037558E"/>
    <w:rsid w:val="003763C3"/>
    <w:rsid w:val="00376770"/>
    <w:rsid w:val="003768FE"/>
    <w:rsid w:val="00376961"/>
    <w:rsid w:val="00376A07"/>
    <w:rsid w:val="00376B5F"/>
    <w:rsid w:val="00376D07"/>
    <w:rsid w:val="00376D0E"/>
    <w:rsid w:val="00380310"/>
    <w:rsid w:val="00380C31"/>
    <w:rsid w:val="003810CF"/>
    <w:rsid w:val="0038170E"/>
    <w:rsid w:val="00381AE5"/>
    <w:rsid w:val="003827BD"/>
    <w:rsid w:val="00383311"/>
    <w:rsid w:val="0038361B"/>
    <w:rsid w:val="00383C1C"/>
    <w:rsid w:val="0038408C"/>
    <w:rsid w:val="0038437F"/>
    <w:rsid w:val="00384659"/>
    <w:rsid w:val="00384B4F"/>
    <w:rsid w:val="00386217"/>
    <w:rsid w:val="00386502"/>
    <w:rsid w:val="003868CA"/>
    <w:rsid w:val="00386A06"/>
    <w:rsid w:val="0038719C"/>
    <w:rsid w:val="00387AF9"/>
    <w:rsid w:val="00387FE9"/>
    <w:rsid w:val="003905D6"/>
    <w:rsid w:val="0039172D"/>
    <w:rsid w:val="00391930"/>
    <w:rsid w:val="00391C17"/>
    <w:rsid w:val="00391E79"/>
    <w:rsid w:val="0039275B"/>
    <w:rsid w:val="00392E1C"/>
    <w:rsid w:val="00393181"/>
    <w:rsid w:val="00393B61"/>
    <w:rsid w:val="00394236"/>
    <w:rsid w:val="00394C02"/>
    <w:rsid w:val="0039536C"/>
    <w:rsid w:val="00395766"/>
    <w:rsid w:val="00395E2E"/>
    <w:rsid w:val="003960FC"/>
    <w:rsid w:val="00396C26"/>
    <w:rsid w:val="003972F3"/>
    <w:rsid w:val="00397908"/>
    <w:rsid w:val="00397A29"/>
    <w:rsid w:val="00397B3C"/>
    <w:rsid w:val="00397CB1"/>
    <w:rsid w:val="003A0466"/>
    <w:rsid w:val="003A0611"/>
    <w:rsid w:val="003A0944"/>
    <w:rsid w:val="003A0CD2"/>
    <w:rsid w:val="003A13B5"/>
    <w:rsid w:val="003A1D6D"/>
    <w:rsid w:val="003A1E7E"/>
    <w:rsid w:val="003A2DB2"/>
    <w:rsid w:val="003A2E5B"/>
    <w:rsid w:val="003A4C04"/>
    <w:rsid w:val="003A55E8"/>
    <w:rsid w:val="003A5751"/>
    <w:rsid w:val="003A5AE2"/>
    <w:rsid w:val="003A6612"/>
    <w:rsid w:val="003A67D6"/>
    <w:rsid w:val="003A6F60"/>
    <w:rsid w:val="003A73E4"/>
    <w:rsid w:val="003A7BA8"/>
    <w:rsid w:val="003B0990"/>
    <w:rsid w:val="003B0C5E"/>
    <w:rsid w:val="003B1901"/>
    <w:rsid w:val="003B1B57"/>
    <w:rsid w:val="003B1D7B"/>
    <w:rsid w:val="003B1DC8"/>
    <w:rsid w:val="003B1E1B"/>
    <w:rsid w:val="003B2716"/>
    <w:rsid w:val="003B306F"/>
    <w:rsid w:val="003B34C3"/>
    <w:rsid w:val="003B39D8"/>
    <w:rsid w:val="003B40C8"/>
    <w:rsid w:val="003B4B72"/>
    <w:rsid w:val="003B5240"/>
    <w:rsid w:val="003B568F"/>
    <w:rsid w:val="003B5908"/>
    <w:rsid w:val="003B5981"/>
    <w:rsid w:val="003B6660"/>
    <w:rsid w:val="003B7DF8"/>
    <w:rsid w:val="003C0077"/>
    <w:rsid w:val="003C068B"/>
    <w:rsid w:val="003C1594"/>
    <w:rsid w:val="003C245F"/>
    <w:rsid w:val="003C333B"/>
    <w:rsid w:val="003C34CF"/>
    <w:rsid w:val="003C41F1"/>
    <w:rsid w:val="003C4503"/>
    <w:rsid w:val="003C4819"/>
    <w:rsid w:val="003C48B8"/>
    <w:rsid w:val="003C4A4E"/>
    <w:rsid w:val="003C5BB4"/>
    <w:rsid w:val="003C5DC4"/>
    <w:rsid w:val="003C62CB"/>
    <w:rsid w:val="003C6453"/>
    <w:rsid w:val="003C697F"/>
    <w:rsid w:val="003C6C21"/>
    <w:rsid w:val="003C729A"/>
    <w:rsid w:val="003C7D31"/>
    <w:rsid w:val="003D1203"/>
    <w:rsid w:val="003D1C09"/>
    <w:rsid w:val="003D263C"/>
    <w:rsid w:val="003D2790"/>
    <w:rsid w:val="003D29FD"/>
    <w:rsid w:val="003D42DC"/>
    <w:rsid w:val="003D4EFD"/>
    <w:rsid w:val="003D5FB3"/>
    <w:rsid w:val="003D6077"/>
    <w:rsid w:val="003D615F"/>
    <w:rsid w:val="003D640D"/>
    <w:rsid w:val="003D70DE"/>
    <w:rsid w:val="003D7616"/>
    <w:rsid w:val="003D77DA"/>
    <w:rsid w:val="003D7D06"/>
    <w:rsid w:val="003D7EC2"/>
    <w:rsid w:val="003E034A"/>
    <w:rsid w:val="003E0817"/>
    <w:rsid w:val="003E08C6"/>
    <w:rsid w:val="003E0BD7"/>
    <w:rsid w:val="003E11D6"/>
    <w:rsid w:val="003E175C"/>
    <w:rsid w:val="003E1884"/>
    <w:rsid w:val="003E23F0"/>
    <w:rsid w:val="003E4631"/>
    <w:rsid w:val="003E4643"/>
    <w:rsid w:val="003E486A"/>
    <w:rsid w:val="003E4C0C"/>
    <w:rsid w:val="003E4D4C"/>
    <w:rsid w:val="003E4DE3"/>
    <w:rsid w:val="003E5253"/>
    <w:rsid w:val="003E5987"/>
    <w:rsid w:val="003E5FA3"/>
    <w:rsid w:val="003E674E"/>
    <w:rsid w:val="003E6D87"/>
    <w:rsid w:val="003E773D"/>
    <w:rsid w:val="003E7D7D"/>
    <w:rsid w:val="003F000A"/>
    <w:rsid w:val="003F09E3"/>
    <w:rsid w:val="003F0B8E"/>
    <w:rsid w:val="003F0BF2"/>
    <w:rsid w:val="003F0DCB"/>
    <w:rsid w:val="003F10AB"/>
    <w:rsid w:val="003F13C5"/>
    <w:rsid w:val="003F1A62"/>
    <w:rsid w:val="003F1F4D"/>
    <w:rsid w:val="003F27B7"/>
    <w:rsid w:val="003F5096"/>
    <w:rsid w:val="003F52B6"/>
    <w:rsid w:val="003F551F"/>
    <w:rsid w:val="003F555A"/>
    <w:rsid w:val="003F64D4"/>
    <w:rsid w:val="003F696A"/>
    <w:rsid w:val="003F6B0D"/>
    <w:rsid w:val="003F6EEE"/>
    <w:rsid w:val="003F754C"/>
    <w:rsid w:val="003F7925"/>
    <w:rsid w:val="003F7CCD"/>
    <w:rsid w:val="003F7F51"/>
    <w:rsid w:val="0040068F"/>
    <w:rsid w:val="00400A38"/>
    <w:rsid w:val="0040116F"/>
    <w:rsid w:val="004013A8"/>
    <w:rsid w:val="00401973"/>
    <w:rsid w:val="00402AE4"/>
    <w:rsid w:val="00403328"/>
    <w:rsid w:val="00403EE6"/>
    <w:rsid w:val="0040411E"/>
    <w:rsid w:val="00404931"/>
    <w:rsid w:val="00405D6A"/>
    <w:rsid w:val="00407F8C"/>
    <w:rsid w:val="00410605"/>
    <w:rsid w:val="00410628"/>
    <w:rsid w:val="0041078D"/>
    <w:rsid w:val="00410965"/>
    <w:rsid w:val="004117BB"/>
    <w:rsid w:val="004117C6"/>
    <w:rsid w:val="0041199C"/>
    <w:rsid w:val="00411FA5"/>
    <w:rsid w:val="00412819"/>
    <w:rsid w:val="00412A74"/>
    <w:rsid w:val="00412CC8"/>
    <w:rsid w:val="00412EBB"/>
    <w:rsid w:val="00413148"/>
    <w:rsid w:val="00414133"/>
    <w:rsid w:val="004146EA"/>
    <w:rsid w:val="00414D58"/>
    <w:rsid w:val="0041527D"/>
    <w:rsid w:val="004160F9"/>
    <w:rsid w:val="00416714"/>
    <w:rsid w:val="00416A6A"/>
    <w:rsid w:val="00417A8B"/>
    <w:rsid w:val="00417D2B"/>
    <w:rsid w:val="00417DC5"/>
    <w:rsid w:val="00417DCC"/>
    <w:rsid w:val="00421129"/>
    <w:rsid w:val="0042163E"/>
    <w:rsid w:val="00421CCA"/>
    <w:rsid w:val="00421CCE"/>
    <w:rsid w:val="00421CFC"/>
    <w:rsid w:val="00421F12"/>
    <w:rsid w:val="00421F62"/>
    <w:rsid w:val="00422060"/>
    <w:rsid w:val="00423197"/>
    <w:rsid w:val="0042356D"/>
    <w:rsid w:val="00423972"/>
    <w:rsid w:val="004246C4"/>
    <w:rsid w:val="00425376"/>
    <w:rsid w:val="004260C8"/>
    <w:rsid w:val="00426A77"/>
    <w:rsid w:val="00427651"/>
    <w:rsid w:val="00430A08"/>
    <w:rsid w:val="00430A7A"/>
    <w:rsid w:val="004311F3"/>
    <w:rsid w:val="00431387"/>
    <w:rsid w:val="0043139F"/>
    <w:rsid w:val="00431491"/>
    <w:rsid w:val="004314D9"/>
    <w:rsid w:val="004318D0"/>
    <w:rsid w:val="0043228F"/>
    <w:rsid w:val="00432C59"/>
    <w:rsid w:val="004335BC"/>
    <w:rsid w:val="004345AE"/>
    <w:rsid w:val="004347DE"/>
    <w:rsid w:val="00435259"/>
    <w:rsid w:val="004356F2"/>
    <w:rsid w:val="00435FAD"/>
    <w:rsid w:val="00436E77"/>
    <w:rsid w:val="00437A4C"/>
    <w:rsid w:val="00437A81"/>
    <w:rsid w:val="00437D98"/>
    <w:rsid w:val="0044025C"/>
    <w:rsid w:val="00440772"/>
    <w:rsid w:val="0044081E"/>
    <w:rsid w:val="00440A9A"/>
    <w:rsid w:val="00440DA4"/>
    <w:rsid w:val="0044215B"/>
    <w:rsid w:val="004421DC"/>
    <w:rsid w:val="004425F2"/>
    <w:rsid w:val="004426E5"/>
    <w:rsid w:val="00442A35"/>
    <w:rsid w:val="00442AF1"/>
    <w:rsid w:val="004431ED"/>
    <w:rsid w:val="00443A7C"/>
    <w:rsid w:val="004440C7"/>
    <w:rsid w:val="00444219"/>
    <w:rsid w:val="00444B18"/>
    <w:rsid w:val="00445A2F"/>
    <w:rsid w:val="00445BA1"/>
    <w:rsid w:val="0044610B"/>
    <w:rsid w:val="0044625E"/>
    <w:rsid w:val="00446384"/>
    <w:rsid w:val="00446621"/>
    <w:rsid w:val="00446867"/>
    <w:rsid w:val="00446E69"/>
    <w:rsid w:val="00447A54"/>
    <w:rsid w:val="00447A83"/>
    <w:rsid w:val="00450267"/>
    <w:rsid w:val="004509F5"/>
    <w:rsid w:val="0045107F"/>
    <w:rsid w:val="004514D4"/>
    <w:rsid w:val="00451958"/>
    <w:rsid w:val="00451FC6"/>
    <w:rsid w:val="00452698"/>
    <w:rsid w:val="0045297F"/>
    <w:rsid w:val="00452C34"/>
    <w:rsid w:val="004536E4"/>
    <w:rsid w:val="00453AE0"/>
    <w:rsid w:val="00454110"/>
    <w:rsid w:val="004542D8"/>
    <w:rsid w:val="0045449D"/>
    <w:rsid w:val="0045463F"/>
    <w:rsid w:val="00454A0A"/>
    <w:rsid w:val="00454C7B"/>
    <w:rsid w:val="00454EA8"/>
    <w:rsid w:val="00455703"/>
    <w:rsid w:val="00455ADF"/>
    <w:rsid w:val="00456CA7"/>
    <w:rsid w:val="0045712A"/>
    <w:rsid w:val="00457953"/>
    <w:rsid w:val="00461287"/>
    <w:rsid w:val="00461721"/>
    <w:rsid w:val="00462C07"/>
    <w:rsid w:val="00462D3D"/>
    <w:rsid w:val="00463183"/>
    <w:rsid w:val="004640E1"/>
    <w:rsid w:val="0046412F"/>
    <w:rsid w:val="00464136"/>
    <w:rsid w:val="0046415A"/>
    <w:rsid w:val="004643BD"/>
    <w:rsid w:val="0046495B"/>
    <w:rsid w:val="00464970"/>
    <w:rsid w:val="00464D51"/>
    <w:rsid w:val="00464EB1"/>
    <w:rsid w:val="00465323"/>
    <w:rsid w:val="0046591C"/>
    <w:rsid w:val="00465C8B"/>
    <w:rsid w:val="0046653C"/>
    <w:rsid w:val="00466917"/>
    <w:rsid w:val="004669E9"/>
    <w:rsid w:val="00467098"/>
    <w:rsid w:val="00467231"/>
    <w:rsid w:val="0047024D"/>
    <w:rsid w:val="004706FA"/>
    <w:rsid w:val="004708E4"/>
    <w:rsid w:val="00471909"/>
    <w:rsid w:val="00471E26"/>
    <w:rsid w:val="004725A9"/>
    <w:rsid w:val="00472650"/>
    <w:rsid w:val="00472654"/>
    <w:rsid w:val="00472BE1"/>
    <w:rsid w:val="00472EB7"/>
    <w:rsid w:val="004739DE"/>
    <w:rsid w:val="00473F23"/>
    <w:rsid w:val="004741D3"/>
    <w:rsid w:val="00475248"/>
    <w:rsid w:val="00476337"/>
    <w:rsid w:val="00476772"/>
    <w:rsid w:val="004770F8"/>
    <w:rsid w:val="0048056B"/>
    <w:rsid w:val="00480967"/>
    <w:rsid w:val="004821F4"/>
    <w:rsid w:val="004823B5"/>
    <w:rsid w:val="004826E8"/>
    <w:rsid w:val="00483047"/>
    <w:rsid w:val="0048377C"/>
    <w:rsid w:val="0048391F"/>
    <w:rsid w:val="00483FAF"/>
    <w:rsid w:val="00484F54"/>
    <w:rsid w:val="0048557D"/>
    <w:rsid w:val="004857DD"/>
    <w:rsid w:val="004858AE"/>
    <w:rsid w:val="00485FFF"/>
    <w:rsid w:val="0048630A"/>
    <w:rsid w:val="00486357"/>
    <w:rsid w:val="004867B6"/>
    <w:rsid w:val="00490036"/>
    <w:rsid w:val="0049077B"/>
    <w:rsid w:val="00490FA7"/>
    <w:rsid w:val="00491690"/>
    <w:rsid w:val="00491A98"/>
    <w:rsid w:val="00491F63"/>
    <w:rsid w:val="00492508"/>
    <w:rsid w:val="00492B4E"/>
    <w:rsid w:val="004930A5"/>
    <w:rsid w:val="004931D6"/>
    <w:rsid w:val="0049348D"/>
    <w:rsid w:val="00494A9A"/>
    <w:rsid w:val="00494CBD"/>
    <w:rsid w:val="004956B1"/>
    <w:rsid w:val="00495BA0"/>
    <w:rsid w:val="00496DB2"/>
    <w:rsid w:val="00496F29"/>
    <w:rsid w:val="00497018"/>
    <w:rsid w:val="004975E8"/>
    <w:rsid w:val="00497AAF"/>
    <w:rsid w:val="00497F58"/>
    <w:rsid w:val="004A04D9"/>
    <w:rsid w:val="004A07DE"/>
    <w:rsid w:val="004A0E66"/>
    <w:rsid w:val="004A14B9"/>
    <w:rsid w:val="004A20D7"/>
    <w:rsid w:val="004A2817"/>
    <w:rsid w:val="004A2B32"/>
    <w:rsid w:val="004A2CC5"/>
    <w:rsid w:val="004A3486"/>
    <w:rsid w:val="004A34F9"/>
    <w:rsid w:val="004A4201"/>
    <w:rsid w:val="004A4C97"/>
    <w:rsid w:val="004A4FC2"/>
    <w:rsid w:val="004A5172"/>
    <w:rsid w:val="004A559A"/>
    <w:rsid w:val="004A6B3A"/>
    <w:rsid w:val="004A6B7F"/>
    <w:rsid w:val="004A6C8D"/>
    <w:rsid w:val="004A6E0E"/>
    <w:rsid w:val="004A7118"/>
    <w:rsid w:val="004A7A5A"/>
    <w:rsid w:val="004B09DD"/>
    <w:rsid w:val="004B0CB4"/>
    <w:rsid w:val="004B0E35"/>
    <w:rsid w:val="004B136A"/>
    <w:rsid w:val="004B1D6E"/>
    <w:rsid w:val="004B271D"/>
    <w:rsid w:val="004B2981"/>
    <w:rsid w:val="004B29A7"/>
    <w:rsid w:val="004B2AAF"/>
    <w:rsid w:val="004B33B3"/>
    <w:rsid w:val="004B33D8"/>
    <w:rsid w:val="004B3BE8"/>
    <w:rsid w:val="004B3F5B"/>
    <w:rsid w:val="004B4ABE"/>
    <w:rsid w:val="004B559B"/>
    <w:rsid w:val="004B57D0"/>
    <w:rsid w:val="004B60AD"/>
    <w:rsid w:val="004B612C"/>
    <w:rsid w:val="004B71E1"/>
    <w:rsid w:val="004B762E"/>
    <w:rsid w:val="004B784E"/>
    <w:rsid w:val="004B7854"/>
    <w:rsid w:val="004B7D47"/>
    <w:rsid w:val="004B7EA6"/>
    <w:rsid w:val="004C00B0"/>
    <w:rsid w:val="004C0279"/>
    <w:rsid w:val="004C0DE6"/>
    <w:rsid w:val="004C13AC"/>
    <w:rsid w:val="004C189C"/>
    <w:rsid w:val="004C1BCF"/>
    <w:rsid w:val="004C23BD"/>
    <w:rsid w:val="004C2A83"/>
    <w:rsid w:val="004C2CA5"/>
    <w:rsid w:val="004C2D91"/>
    <w:rsid w:val="004C3234"/>
    <w:rsid w:val="004C3366"/>
    <w:rsid w:val="004C4134"/>
    <w:rsid w:val="004C4396"/>
    <w:rsid w:val="004C43CE"/>
    <w:rsid w:val="004C4AB1"/>
    <w:rsid w:val="004C4C94"/>
    <w:rsid w:val="004C4CDA"/>
    <w:rsid w:val="004C6CAE"/>
    <w:rsid w:val="004C6DDA"/>
    <w:rsid w:val="004C70DB"/>
    <w:rsid w:val="004C7205"/>
    <w:rsid w:val="004C729F"/>
    <w:rsid w:val="004C7489"/>
    <w:rsid w:val="004C785B"/>
    <w:rsid w:val="004C7DCD"/>
    <w:rsid w:val="004D02CA"/>
    <w:rsid w:val="004D1025"/>
    <w:rsid w:val="004D11B7"/>
    <w:rsid w:val="004D15FC"/>
    <w:rsid w:val="004D162B"/>
    <w:rsid w:val="004D1DB7"/>
    <w:rsid w:val="004D28BB"/>
    <w:rsid w:val="004D31F5"/>
    <w:rsid w:val="004D35A3"/>
    <w:rsid w:val="004D3F0E"/>
    <w:rsid w:val="004D4470"/>
    <w:rsid w:val="004D52B9"/>
    <w:rsid w:val="004D5A30"/>
    <w:rsid w:val="004D6331"/>
    <w:rsid w:val="004D6BE6"/>
    <w:rsid w:val="004D7405"/>
    <w:rsid w:val="004E0D9F"/>
    <w:rsid w:val="004E12C3"/>
    <w:rsid w:val="004E12C9"/>
    <w:rsid w:val="004E2228"/>
    <w:rsid w:val="004E2667"/>
    <w:rsid w:val="004E278D"/>
    <w:rsid w:val="004E2B6B"/>
    <w:rsid w:val="004E2BBE"/>
    <w:rsid w:val="004E3D97"/>
    <w:rsid w:val="004E3E18"/>
    <w:rsid w:val="004E420E"/>
    <w:rsid w:val="004E5EB4"/>
    <w:rsid w:val="004E6FAF"/>
    <w:rsid w:val="004E727E"/>
    <w:rsid w:val="004E751D"/>
    <w:rsid w:val="004E77F6"/>
    <w:rsid w:val="004E7A18"/>
    <w:rsid w:val="004E7D1F"/>
    <w:rsid w:val="004F0D48"/>
    <w:rsid w:val="004F0FCD"/>
    <w:rsid w:val="004F1112"/>
    <w:rsid w:val="004F1539"/>
    <w:rsid w:val="004F1DF7"/>
    <w:rsid w:val="004F26BE"/>
    <w:rsid w:val="004F329F"/>
    <w:rsid w:val="004F3341"/>
    <w:rsid w:val="004F35EA"/>
    <w:rsid w:val="004F3C34"/>
    <w:rsid w:val="004F4780"/>
    <w:rsid w:val="004F4B1A"/>
    <w:rsid w:val="004F53D6"/>
    <w:rsid w:val="004F5D1A"/>
    <w:rsid w:val="004F680C"/>
    <w:rsid w:val="004F6863"/>
    <w:rsid w:val="005000FB"/>
    <w:rsid w:val="005001F3"/>
    <w:rsid w:val="00501597"/>
    <w:rsid w:val="0050205D"/>
    <w:rsid w:val="00502C94"/>
    <w:rsid w:val="00503420"/>
    <w:rsid w:val="005034E1"/>
    <w:rsid w:val="00503D30"/>
    <w:rsid w:val="0050406A"/>
    <w:rsid w:val="0050444D"/>
    <w:rsid w:val="005050AC"/>
    <w:rsid w:val="00505522"/>
    <w:rsid w:val="00505C9E"/>
    <w:rsid w:val="00506978"/>
    <w:rsid w:val="00506BED"/>
    <w:rsid w:val="00506E5B"/>
    <w:rsid w:val="005078CB"/>
    <w:rsid w:val="00507AB4"/>
    <w:rsid w:val="00507C27"/>
    <w:rsid w:val="00510A1D"/>
    <w:rsid w:val="005112BC"/>
    <w:rsid w:val="00511A2F"/>
    <w:rsid w:val="00511A45"/>
    <w:rsid w:val="00511E3F"/>
    <w:rsid w:val="00512118"/>
    <w:rsid w:val="005131FA"/>
    <w:rsid w:val="005132DD"/>
    <w:rsid w:val="00513F3F"/>
    <w:rsid w:val="005140BB"/>
    <w:rsid w:val="005146E5"/>
    <w:rsid w:val="005155E1"/>
    <w:rsid w:val="00515653"/>
    <w:rsid w:val="005157BF"/>
    <w:rsid w:val="0051682B"/>
    <w:rsid w:val="00516E75"/>
    <w:rsid w:val="00516F2E"/>
    <w:rsid w:val="00517163"/>
    <w:rsid w:val="00517468"/>
    <w:rsid w:val="00517638"/>
    <w:rsid w:val="00517DDB"/>
    <w:rsid w:val="00517FBB"/>
    <w:rsid w:val="00520757"/>
    <w:rsid w:val="00520F39"/>
    <w:rsid w:val="00521736"/>
    <w:rsid w:val="00521C3F"/>
    <w:rsid w:val="005221F5"/>
    <w:rsid w:val="00522915"/>
    <w:rsid w:val="00523DD1"/>
    <w:rsid w:val="00523E0C"/>
    <w:rsid w:val="00523E1B"/>
    <w:rsid w:val="00524D5B"/>
    <w:rsid w:val="005251C8"/>
    <w:rsid w:val="00525334"/>
    <w:rsid w:val="00525B75"/>
    <w:rsid w:val="00526B7F"/>
    <w:rsid w:val="00527088"/>
    <w:rsid w:val="00527C64"/>
    <w:rsid w:val="0053066B"/>
    <w:rsid w:val="0053075E"/>
    <w:rsid w:val="005311B7"/>
    <w:rsid w:val="00531CC5"/>
    <w:rsid w:val="005323A3"/>
    <w:rsid w:val="005325CD"/>
    <w:rsid w:val="00532684"/>
    <w:rsid w:val="0053279A"/>
    <w:rsid w:val="005328C3"/>
    <w:rsid w:val="00533370"/>
    <w:rsid w:val="0053366B"/>
    <w:rsid w:val="0053390B"/>
    <w:rsid w:val="00533D59"/>
    <w:rsid w:val="00533F1C"/>
    <w:rsid w:val="00533FA5"/>
    <w:rsid w:val="0053498E"/>
    <w:rsid w:val="005349A6"/>
    <w:rsid w:val="0053729F"/>
    <w:rsid w:val="00537330"/>
    <w:rsid w:val="0053772E"/>
    <w:rsid w:val="005378B1"/>
    <w:rsid w:val="00537BCD"/>
    <w:rsid w:val="00540429"/>
    <w:rsid w:val="00540A21"/>
    <w:rsid w:val="00541DBF"/>
    <w:rsid w:val="00542B8B"/>
    <w:rsid w:val="0054329E"/>
    <w:rsid w:val="00543ADE"/>
    <w:rsid w:val="0054597E"/>
    <w:rsid w:val="00545BFE"/>
    <w:rsid w:val="00545CBC"/>
    <w:rsid w:val="00545CD8"/>
    <w:rsid w:val="00545DFD"/>
    <w:rsid w:val="00546131"/>
    <w:rsid w:val="0054650C"/>
    <w:rsid w:val="00546EA6"/>
    <w:rsid w:val="005474AC"/>
    <w:rsid w:val="00547B32"/>
    <w:rsid w:val="005508A8"/>
    <w:rsid w:val="00550BE7"/>
    <w:rsid w:val="00551182"/>
    <w:rsid w:val="005512F2"/>
    <w:rsid w:val="00551713"/>
    <w:rsid w:val="0055230D"/>
    <w:rsid w:val="00552704"/>
    <w:rsid w:val="0055319C"/>
    <w:rsid w:val="00553842"/>
    <w:rsid w:val="00553E2E"/>
    <w:rsid w:val="00553EF6"/>
    <w:rsid w:val="005551FE"/>
    <w:rsid w:val="005552C0"/>
    <w:rsid w:val="0055609C"/>
    <w:rsid w:val="005561EC"/>
    <w:rsid w:val="005566A5"/>
    <w:rsid w:val="0055684E"/>
    <w:rsid w:val="00556994"/>
    <w:rsid w:val="00556FAD"/>
    <w:rsid w:val="005577CF"/>
    <w:rsid w:val="005578D7"/>
    <w:rsid w:val="00557A9D"/>
    <w:rsid w:val="005607D7"/>
    <w:rsid w:val="00560D58"/>
    <w:rsid w:val="005617B4"/>
    <w:rsid w:val="00561AD0"/>
    <w:rsid w:val="00561FD2"/>
    <w:rsid w:val="0056278C"/>
    <w:rsid w:val="00562D05"/>
    <w:rsid w:val="0056380C"/>
    <w:rsid w:val="00563B41"/>
    <w:rsid w:val="00563E68"/>
    <w:rsid w:val="005645B9"/>
    <w:rsid w:val="00564AEC"/>
    <w:rsid w:val="00565BFA"/>
    <w:rsid w:val="00566BAE"/>
    <w:rsid w:val="00566EC8"/>
    <w:rsid w:val="00567652"/>
    <w:rsid w:val="00567DF3"/>
    <w:rsid w:val="00570627"/>
    <w:rsid w:val="005707A7"/>
    <w:rsid w:val="00570FA1"/>
    <w:rsid w:val="00571EB9"/>
    <w:rsid w:val="005723C8"/>
    <w:rsid w:val="0057251A"/>
    <w:rsid w:val="0057295A"/>
    <w:rsid w:val="00572F0D"/>
    <w:rsid w:val="00573BAF"/>
    <w:rsid w:val="00574126"/>
    <w:rsid w:val="005745E2"/>
    <w:rsid w:val="0057484B"/>
    <w:rsid w:val="005757CE"/>
    <w:rsid w:val="00575B02"/>
    <w:rsid w:val="00575B94"/>
    <w:rsid w:val="00575DAD"/>
    <w:rsid w:val="0057615F"/>
    <w:rsid w:val="00576CA0"/>
    <w:rsid w:val="00576F91"/>
    <w:rsid w:val="0057728D"/>
    <w:rsid w:val="0057746C"/>
    <w:rsid w:val="005776A4"/>
    <w:rsid w:val="00577BE9"/>
    <w:rsid w:val="00577FDB"/>
    <w:rsid w:val="0058036B"/>
    <w:rsid w:val="00580903"/>
    <w:rsid w:val="00580D0E"/>
    <w:rsid w:val="00580D78"/>
    <w:rsid w:val="00580F8D"/>
    <w:rsid w:val="005819BD"/>
    <w:rsid w:val="0058240F"/>
    <w:rsid w:val="00582A98"/>
    <w:rsid w:val="00582CCA"/>
    <w:rsid w:val="00582FBE"/>
    <w:rsid w:val="005831D8"/>
    <w:rsid w:val="00584133"/>
    <w:rsid w:val="005849FC"/>
    <w:rsid w:val="00584BE6"/>
    <w:rsid w:val="005850EA"/>
    <w:rsid w:val="00585316"/>
    <w:rsid w:val="005856BF"/>
    <w:rsid w:val="0058631B"/>
    <w:rsid w:val="00586EAE"/>
    <w:rsid w:val="00587637"/>
    <w:rsid w:val="00587F63"/>
    <w:rsid w:val="005903A8"/>
    <w:rsid w:val="00590BCF"/>
    <w:rsid w:val="00590D3D"/>
    <w:rsid w:val="00590E62"/>
    <w:rsid w:val="0059112F"/>
    <w:rsid w:val="005915B3"/>
    <w:rsid w:val="00593136"/>
    <w:rsid w:val="005932EB"/>
    <w:rsid w:val="00593BFE"/>
    <w:rsid w:val="00593D69"/>
    <w:rsid w:val="00593FD0"/>
    <w:rsid w:val="00594684"/>
    <w:rsid w:val="005948C8"/>
    <w:rsid w:val="00594DEA"/>
    <w:rsid w:val="00595103"/>
    <w:rsid w:val="00595959"/>
    <w:rsid w:val="00595FA9"/>
    <w:rsid w:val="005961B1"/>
    <w:rsid w:val="005968CC"/>
    <w:rsid w:val="005969CC"/>
    <w:rsid w:val="00596ACF"/>
    <w:rsid w:val="00596CD6"/>
    <w:rsid w:val="00596D48"/>
    <w:rsid w:val="005972E6"/>
    <w:rsid w:val="005976AD"/>
    <w:rsid w:val="005976C3"/>
    <w:rsid w:val="00597B1E"/>
    <w:rsid w:val="005A0325"/>
    <w:rsid w:val="005A0AD1"/>
    <w:rsid w:val="005A0C04"/>
    <w:rsid w:val="005A0DB0"/>
    <w:rsid w:val="005A0E35"/>
    <w:rsid w:val="005A0E73"/>
    <w:rsid w:val="005A0FC7"/>
    <w:rsid w:val="005A110F"/>
    <w:rsid w:val="005A1649"/>
    <w:rsid w:val="005A1F95"/>
    <w:rsid w:val="005A2095"/>
    <w:rsid w:val="005A223F"/>
    <w:rsid w:val="005A2A2B"/>
    <w:rsid w:val="005A2D39"/>
    <w:rsid w:val="005A323D"/>
    <w:rsid w:val="005A353D"/>
    <w:rsid w:val="005A37CF"/>
    <w:rsid w:val="005A3A9E"/>
    <w:rsid w:val="005A3E53"/>
    <w:rsid w:val="005A43AD"/>
    <w:rsid w:val="005A4746"/>
    <w:rsid w:val="005A47A5"/>
    <w:rsid w:val="005A6D82"/>
    <w:rsid w:val="005A6E82"/>
    <w:rsid w:val="005A792E"/>
    <w:rsid w:val="005B10FB"/>
    <w:rsid w:val="005B1F39"/>
    <w:rsid w:val="005B2BCB"/>
    <w:rsid w:val="005B3EB5"/>
    <w:rsid w:val="005B58F8"/>
    <w:rsid w:val="005B5D69"/>
    <w:rsid w:val="005B6D52"/>
    <w:rsid w:val="005B70D6"/>
    <w:rsid w:val="005B7AD2"/>
    <w:rsid w:val="005B7E82"/>
    <w:rsid w:val="005C11EA"/>
    <w:rsid w:val="005C1DBF"/>
    <w:rsid w:val="005C27F0"/>
    <w:rsid w:val="005C2E6D"/>
    <w:rsid w:val="005C2EB0"/>
    <w:rsid w:val="005C31AB"/>
    <w:rsid w:val="005C32A4"/>
    <w:rsid w:val="005C3345"/>
    <w:rsid w:val="005C3756"/>
    <w:rsid w:val="005C3F44"/>
    <w:rsid w:val="005C47D8"/>
    <w:rsid w:val="005C573B"/>
    <w:rsid w:val="005C5853"/>
    <w:rsid w:val="005C59B1"/>
    <w:rsid w:val="005C5C12"/>
    <w:rsid w:val="005C5CFB"/>
    <w:rsid w:val="005C74C9"/>
    <w:rsid w:val="005C7545"/>
    <w:rsid w:val="005C7C76"/>
    <w:rsid w:val="005D1E64"/>
    <w:rsid w:val="005D1E70"/>
    <w:rsid w:val="005D2247"/>
    <w:rsid w:val="005D2602"/>
    <w:rsid w:val="005D3155"/>
    <w:rsid w:val="005D460B"/>
    <w:rsid w:val="005D4774"/>
    <w:rsid w:val="005D4DCC"/>
    <w:rsid w:val="005D4E8E"/>
    <w:rsid w:val="005D4F15"/>
    <w:rsid w:val="005D5157"/>
    <w:rsid w:val="005D642A"/>
    <w:rsid w:val="005D64D4"/>
    <w:rsid w:val="005D7C62"/>
    <w:rsid w:val="005E0994"/>
    <w:rsid w:val="005E0A8C"/>
    <w:rsid w:val="005E0AF9"/>
    <w:rsid w:val="005E0E79"/>
    <w:rsid w:val="005E0F03"/>
    <w:rsid w:val="005E12C5"/>
    <w:rsid w:val="005E19E7"/>
    <w:rsid w:val="005E1D3A"/>
    <w:rsid w:val="005E1ECA"/>
    <w:rsid w:val="005E2107"/>
    <w:rsid w:val="005E280A"/>
    <w:rsid w:val="005E2E57"/>
    <w:rsid w:val="005E3DB0"/>
    <w:rsid w:val="005E477D"/>
    <w:rsid w:val="005E49D1"/>
    <w:rsid w:val="005E4B3D"/>
    <w:rsid w:val="005E4E9E"/>
    <w:rsid w:val="005E4FA8"/>
    <w:rsid w:val="005E5248"/>
    <w:rsid w:val="005E5569"/>
    <w:rsid w:val="005E7747"/>
    <w:rsid w:val="005E7D84"/>
    <w:rsid w:val="005E7F6D"/>
    <w:rsid w:val="005F0D08"/>
    <w:rsid w:val="005F1DFA"/>
    <w:rsid w:val="005F285E"/>
    <w:rsid w:val="005F33D2"/>
    <w:rsid w:val="005F3996"/>
    <w:rsid w:val="005F3E91"/>
    <w:rsid w:val="005F41D3"/>
    <w:rsid w:val="005F449F"/>
    <w:rsid w:val="005F4776"/>
    <w:rsid w:val="005F4DF9"/>
    <w:rsid w:val="005F6875"/>
    <w:rsid w:val="005F69A8"/>
    <w:rsid w:val="005F6CBA"/>
    <w:rsid w:val="005F6E3E"/>
    <w:rsid w:val="0060018D"/>
    <w:rsid w:val="0060023B"/>
    <w:rsid w:val="00600A79"/>
    <w:rsid w:val="0060178B"/>
    <w:rsid w:val="00601A68"/>
    <w:rsid w:val="0060346D"/>
    <w:rsid w:val="006038C9"/>
    <w:rsid w:val="00603D5F"/>
    <w:rsid w:val="006041B4"/>
    <w:rsid w:val="0060450E"/>
    <w:rsid w:val="00604C54"/>
    <w:rsid w:val="006050D7"/>
    <w:rsid w:val="006053B0"/>
    <w:rsid w:val="0060593E"/>
    <w:rsid w:val="006059FB"/>
    <w:rsid w:val="0060644D"/>
    <w:rsid w:val="006064D1"/>
    <w:rsid w:val="00606AEE"/>
    <w:rsid w:val="00606B94"/>
    <w:rsid w:val="0060716E"/>
    <w:rsid w:val="00607421"/>
    <w:rsid w:val="00607A58"/>
    <w:rsid w:val="006100D2"/>
    <w:rsid w:val="00610B19"/>
    <w:rsid w:val="00612193"/>
    <w:rsid w:val="0061219A"/>
    <w:rsid w:val="00612439"/>
    <w:rsid w:val="00612E6A"/>
    <w:rsid w:val="00613149"/>
    <w:rsid w:val="0061344D"/>
    <w:rsid w:val="00613EC9"/>
    <w:rsid w:val="0061414D"/>
    <w:rsid w:val="00614349"/>
    <w:rsid w:val="006144FA"/>
    <w:rsid w:val="006151D5"/>
    <w:rsid w:val="00615527"/>
    <w:rsid w:val="00616816"/>
    <w:rsid w:val="00617661"/>
    <w:rsid w:val="00617AF7"/>
    <w:rsid w:val="0062031B"/>
    <w:rsid w:val="00620430"/>
    <w:rsid w:val="0062043B"/>
    <w:rsid w:val="00620C7C"/>
    <w:rsid w:val="006216EB"/>
    <w:rsid w:val="00622086"/>
    <w:rsid w:val="006224AB"/>
    <w:rsid w:val="006224EC"/>
    <w:rsid w:val="0062289F"/>
    <w:rsid w:val="00622E03"/>
    <w:rsid w:val="00622E4D"/>
    <w:rsid w:val="00622E6C"/>
    <w:rsid w:val="0062436F"/>
    <w:rsid w:val="006245DD"/>
    <w:rsid w:val="006246FC"/>
    <w:rsid w:val="00625635"/>
    <w:rsid w:val="0062589C"/>
    <w:rsid w:val="00625CFE"/>
    <w:rsid w:val="00626230"/>
    <w:rsid w:val="006267E5"/>
    <w:rsid w:val="00626ABC"/>
    <w:rsid w:val="006273C2"/>
    <w:rsid w:val="00627591"/>
    <w:rsid w:val="00627A05"/>
    <w:rsid w:val="00627F41"/>
    <w:rsid w:val="006300C1"/>
    <w:rsid w:val="006306A5"/>
    <w:rsid w:val="00630917"/>
    <w:rsid w:val="00630936"/>
    <w:rsid w:val="00630C9C"/>
    <w:rsid w:val="00630DD4"/>
    <w:rsid w:val="0063106A"/>
    <w:rsid w:val="0063234F"/>
    <w:rsid w:val="006327E0"/>
    <w:rsid w:val="006328EC"/>
    <w:rsid w:val="00632BEC"/>
    <w:rsid w:val="00633169"/>
    <w:rsid w:val="006332B7"/>
    <w:rsid w:val="00633641"/>
    <w:rsid w:val="00633F82"/>
    <w:rsid w:val="006341A1"/>
    <w:rsid w:val="006350C5"/>
    <w:rsid w:val="0063573B"/>
    <w:rsid w:val="00635E33"/>
    <w:rsid w:val="00635FD7"/>
    <w:rsid w:val="00636130"/>
    <w:rsid w:val="0063617D"/>
    <w:rsid w:val="0063680A"/>
    <w:rsid w:val="00636CC6"/>
    <w:rsid w:val="0063733B"/>
    <w:rsid w:val="006376F1"/>
    <w:rsid w:val="00637B43"/>
    <w:rsid w:val="00640372"/>
    <w:rsid w:val="00640B9A"/>
    <w:rsid w:val="006419F5"/>
    <w:rsid w:val="006425F1"/>
    <w:rsid w:val="00642750"/>
    <w:rsid w:val="006429BB"/>
    <w:rsid w:val="00642D03"/>
    <w:rsid w:val="00642DD1"/>
    <w:rsid w:val="00642E22"/>
    <w:rsid w:val="00643039"/>
    <w:rsid w:val="00644007"/>
    <w:rsid w:val="00644246"/>
    <w:rsid w:val="00644CF9"/>
    <w:rsid w:val="00644D7B"/>
    <w:rsid w:val="00644D7C"/>
    <w:rsid w:val="006452FD"/>
    <w:rsid w:val="00645778"/>
    <w:rsid w:val="00645BD5"/>
    <w:rsid w:val="00645D07"/>
    <w:rsid w:val="0064607F"/>
    <w:rsid w:val="00646371"/>
    <w:rsid w:val="00646A81"/>
    <w:rsid w:val="00647CD7"/>
    <w:rsid w:val="0065109C"/>
    <w:rsid w:val="00651D05"/>
    <w:rsid w:val="0065202D"/>
    <w:rsid w:val="006520FA"/>
    <w:rsid w:val="006521F1"/>
    <w:rsid w:val="00652452"/>
    <w:rsid w:val="006526E7"/>
    <w:rsid w:val="00652A7C"/>
    <w:rsid w:val="006534FE"/>
    <w:rsid w:val="0065377A"/>
    <w:rsid w:val="0065440B"/>
    <w:rsid w:val="00654683"/>
    <w:rsid w:val="00654EB9"/>
    <w:rsid w:val="0065553F"/>
    <w:rsid w:val="006557C7"/>
    <w:rsid w:val="006563FC"/>
    <w:rsid w:val="00656E26"/>
    <w:rsid w:val="00657288"/>
    <w:rsid w:val="00657889"/>
    <w:rsid w:val="00657A24"/>
    <w:rsid w:val="00660466"/>
    <w:rsid w:val="00660493"/>
    <w:rsid w:val="00660A8C"/>
    <w:rsid w:val="0066102F"/>
    <w:rsid w:val="006622A5"/>
    <w:rsid w:val="0066295A"/>
    <w:rsid w:val="00662BF2"/>
    <w:rsid w:val="00662DC3"/>
    <w:rsid w:val="00662FDF"/>
    <w:rsid w:val="00663660"/>
    <w:rsid w:val="006642E4"/>
    <w:rsid w:val="0066527A"/>
    <w:rsid w:val="006653AC"/>
    <w:rsid w:val="006658A2"/>
    <w:rsid w:val="00665B95"/>
    <w:rsid w:val="00666D58"/>
    <w:rsid w:val="00666DB1"/>
    <w:rsid w:val="006703F5"/>
    <w:rsid w:val="006707B2"/>
    <w:rsid w:val="0067093D"/>
    <w:rsid w:val="00670D4D"/>
    <w:rsid w:val="0067101F"/>
    <w:rsid w:val="006710E2"/>
    <w:rsid w:val="00671157"/>
    <w:rsid w:val="00671174"/>
    <w:rsid w:val="00671B15"/>
    <w:rsid w:val="00671B52"/>
    <w:rsid w:val="00671CFB"/>
    <w:rsid w:val="006721CA"/>
    <w:rsid w:val="0067282A"/>
    <w:rsid w:val="00672F6A"/>
    <w:rsid w:val="00673CEB"/>
    <w:rsid w:val="00673F89"/>
    <w:rsid w:val="006742B0"/>
    <w:rsid w:val="00674469"/>
    <w:rsid w:val="00674AF7"/>
    <w:rsid w:val="00675197"/>
    <w:rsid w:val="00675A0C"/>
    <w:rsid w:val="00675DBC"/>
    <w:rsid w:val="00675E72"/>
    <w:rsid w:val="00676587"/>
    <w:rsid w:val="00677688"/>
    <w:rsid w:val="006776B8"/>
    <w:rsid w:val="00677868"/>
    <w:rsid w:val="006801C3"/>
    <w:rsid w:val="006809E3"/>
    <w:rsid w:val="00680D7F"/>
    <w:rsid w:val="00681390"/>
    <w:rsid w:val="006815EA"/>
    <w:rsid w:val="006824EC"/>
    <w:rsid w:val="00682A15"/>
    <w:rsid w:val="00682BBF"/>
    <w:rsid w:val="00682DDB"/>
    <w:rsid w:val="00683AB3"/>
    <w:rsid w:val="00683DDA"/>
    <w:rsid w:val="006841E1"/>
    <w:rsid w:val="00684278"/>
    <w:rsid w:val="00684408"/>
    <w:rsid w:val="00685124"/>
    <w:rsid w:val="00686167"/>
    <w:rsid w:val="00686B74"/>
    <w:rsid w:val="006877D5"/>
    <w:rsid w:val="00687B37"/>
    <w:rsid w:val="00687CB0"/>
    <w:rsid w:val="0069017F"/>
    <w:rsid w:val="0069027D"/>
    <w:rsid w:val="0069202A"/>
    <w:rsid w:val="006922A5"/>
    <w:rsid w:val="006925D2"/>
    <w:rsid w:val="00692B87"/>
    <w:rsid w:val="00692C28"/>
    <w:rsid w:val="006936D7"/>
    <w:rsid w:val="00693BD2"/>
    <w:rsid w:val="00694933"/>
    <w:rsid w:val="00694E2E"/>
    <w:rsid w:val="00695052"/>
    <w:rsid w:val="00696733"/>
    <w:rsid w:val="006967D2"/>
    <w:rsid w:val="006968DF"/>
    <w:rsid w:val="00696D50"/>
    <w:rsid w:val="006A0A14"/>
    <w:rsid w:val="006A0BCA"/>
    <w:rsid w:val="006A1584"/>
    <w:rsid w:val="006A1E97"/>
    <w:rsid w:val="006A2331"/>
    <w:rsid w:val="006A3004"/>
    <w:rsid w:val="006A3044"/>
    <w:rsid w:val="006A33C6"/>
    <w:rsid w:val="006A38CD"/>
    <w:rsid w:val="006A44F1"/>
    <w:rsid w:val="006A45B9"/>
    <w:rsid w:val="006A4680"/>
    <w:rsid w:val="006A4685"/>
    <w:rsid w:val="006A527E"/>
    <w:rsid w:val="006A65B4"/>
    <w:rsid w:val="006A6858"/>
    <w:rsid w:val="006A6A7E"/>
    <w:rsid w:val="006A70B7"/>
    <w:rsid w:val="006A715D"/>
    <w:rsid w:val="006A7710"/>
    <w:rsid w:val="006A771C"/>
    <w:rsid w:val="006A79E9"/>
    <w:rsid w:val="006B0589"/>
    <w:rsid w:val="006B075E"/>
    <w:rsid w:val="006B13CC"/>
    <w:rsid w:val="006B17E7"/>
    <w:rsid w:val="006B293A"/>
    <w:rsid w:val="006B4172"/>
    <w:rsid w:val="006B4220"/>
    <w:rsid w:val="006B436A"/>
    <w:rsid w:val="006B4EF3"/>
    <w:rsid w:val="006B50AB"/>
    <w:rsid w:val="006B6A3D"/>
    <w:rsid w:val="006B6BC1"/>
    <w:rsid w:val="006B7178"/>
    <w:rsid w:val="006B792C"/>
    <w:rsid w:val="006B7BB9"/>
    <w:rsid w:val="006C0D00"/>
    <w:rsid w:val="006C0E9B"/>
    <w:rsid w:val="006C13F5"/>
    <w:rsid w:val="006C1C90"/>
    <w:rsid w:val="006C26AD"/>
    <w:rsid w:val="006C375E"/>
    <w:rsid w:val="006C3977"/>
    <w:rsid w:val="006C3E4C"/>
    <w:rsid w:val="006C4E27"/>
    <w:rsid w:val="006C5324"/>
    <w:rsid w:val="006C56DF"/>
    <w:rsid w:val="006C5D24"/>
    <w:rsid w:val="006C7906"/>
    <w:rsid w:val="006C7AB6"/>
    <w:rsid w:val="006C7E57"/>
    <w:rsid w:val="006D0691"/>
    <w:rsid w:val="006D1210"/>
    <w:rsid w:val="006D16E6"/>
    <w:rsid w:val="006D1768"/>
    <w:rsid w:val="006D1D76"/>
    <w:rsid w:val="006D2215"/>
    <w:rsid w:val="006D3420"/>
    <w:rsid w:val="006D360A"/>
    <w:rsid w:val="006D4EA8"/>
    <w:rsid w:val="006D4F3F"/>
    <w:rsid w:val="006D53E3"/>
    <w:rsid w:val="006D5D3D"/>
    <w:rsid w:val="006D6256"/>
    <w:rsid w:val="006D630C"/>
    <w:rsid w:val="006D6E4B"/>
    <w:rsid w:val="006D7692"/>
    <w:rsid w:val="006E112A"/>
    <w:rsid w:val="006E13D8"/>
    <w:rsid w:val="006E1860"/>
    <w:rsid w:val="006E1E02"/>
    <w:rsid w:val="006E2018"/>
    <w:rsid w:val="006E2A05"/>
    <w:rsid w:val="006E2CD9"/>
    <w:rsid w:val="006E328D"/>
    <w:rsid w:val="006E36E7"/>
    <w:rsid w:val="006E39B2"/>
    <w:rsid w:val="006E41D3"/>
    <w:rsid w:val="006E4806"/>
    <w:rsid w:val="006E4919"/>
    <w:rsid w:val="006E49B6"/>
    <w:rsid w:val="006E4B5B"/>
    <w:rsid w:val="006E4B85"/>
    <w:rsid w:val="006E4E8D"/>
    <w:rsid w:val="006E50B3"/>
    <w:rsid w:val="006E54BC"/>
    <w:rsid w:val="006E7211"/>
    <w:rsid w:val="006E7DA2"/>
    <w:rsid w:val="006E7E21"/>
    <w:rsid w:val="006E7F7D"/>
    <w:rsid w:val="006F0033"/>
    <w:rsid w:val="006F0573"/>
    <w:rsid w:val="006F1169"/>
    <w:rsid w:val="006F1A41"/>
    <w:rsid w:val="006F2A57"/>
    <w:rsid w:val="006F2A8F"/>
    <w:rsid w:val="006F2AC6"/>
    <w:rsid w:val="006F2CE7"/>
    <w:rsid w:val="006F2D62"/>
    <w:rsid w:val="006F34E0"/>
    <w:rsid w:val="006F382F"/>
    <w:rsid w:val="006F3835"/>
    <w:rsid w:val="006F3BE5"/>
    <w:rsid w:val="006F44BB"/>
    <w:rsid w:val="006F45A5"/>
    <w:rsid w:val="006F5EF4"/>
    <w:rsid w:val="006F6CEE"/>
    <w:rsid w:val="006F7271"/>
    <w:rsid w:val="006F79B1"/>
    <w:rsid w:val="007007E5"/>
    <w:rsid w:val="007020CC"/>
    <w:rsid w:val="00702C5A"/>
    <w:rsid w:val="007030BF"/>
    <w:rsid w:val="00703444"/>
    <w:rsid w:val="007034D2"/>
    <w:rsid w:val="007038D1"/>
    <w:rsid w:val="007038F4"/>
    <w:rsid w:val="00703E08"/>
    <w:rsid w:val="00704136"/>
    <w:rsid w:val="00704E5A"/>
    <w:rsid w:val="0070501E"/>
    <w:rsid w:val="0070510F"/>
    <w:rsid w:val="00705324"/>
    <w:rsid w:val="007072D4"/>
    <w:rsid w:val="0070776A"/>
    <w:rsid w:val="00710518"/>
    <w:rsid w:val="00711ED1"/>
    <w:rsid w:val="007128C7"/>
    <w:rsid w:val="00712E1D"/>
    <w:rsid w:val="00712ECA"/>
    <w:rsid w:val="00713178"/>
    <w:rsid w:val="0071327F"/>
    <w:rsid w:val="00713879"/>
    <w:rsid w:val="00713D5E"/>
    <w:rsid w:val="00714158"/>
    <w:rsid w:val="007141B2"/>
    <w:rsid w:val="007148A5"/>
    <w:rsid w:val="00715313"/>
    <w:rsid w:val="00715CB1"/>
    <w:rsid w:val="00716AAD"/>
    <w:rsid w:val="00717013"/>
    <w:rsid w:val="00717098"/>
    <w:rsid w:val="00717C15"/>
    <w:rsid w:val="00720794"/>
    <w:rsid w:val="00720FBA"/>
    <w:rsid w:val="007220B1"/>
    <w:rsid w:val="007228C6"/>
    <w:rsid w:val="007244A8"/>
    <w:rsid w:val="00725244"/>
    <w:rsid w:val="007253EE"/>
    <w:rsid w:val="007256BC"/>
    <w:rsid w:val="00725925"/>
    <w:rsid w:val="00725B97"/>
    <w:rsid w:val="00725C90"/>
    <w:rsid w:val="007263E2"/>
    <w:rsid w:val="007266C1"/>
    <w:rsid w:val="0072727A"/>
    <w:rsid w:val="00727EA9"/>
    <w:rsid w:val="00731249"/>
    <w:rsid w:val="00733A53"/>
    <w:rsid w:val="00733A75"/>
    <w:rsid w:val="00733E1F"/>
    <w:rsid w:val="00733FFB"/>
    <w:rsid w:val="00734BCB"/>
    <w:rsid w:val="00734DF4"/>
    <w:rsid w:val="007356C5"/>
    <w:rsid w:val="00735914"/>
    <w:rsid w:val="00736162"/>
    <w:rsid w:val="007362A0"/>
    <w:rsid w:val="007364EB"/>
    <w:rsid w:val="00736577"/>
    <w:rsid w:val="007366A9"/>
    <w:rsid w:val="00736D7F"/>
    <w:rsid w:val="0073708C"/>
    <w:rsid w:val="007370C7"/>
    <w:rsid w:val="00737B3F"/>
    <w:rsid w:val="007408A1"/>
    <w:rsid w:val="00740E20"/>
    <w:rsid w:val="00741565"/>
    <w:rsid w:val="00741936"/>
    <w:rsid w:val="00741A13"/>
    <w:rsid w:val="00742630"/>
    <w:rsid w:val="00742735"/>
    <w:rsid w:val="00742BCD"/>
    <w:rsid w:val="00742ED7"/>
    <w:rsid w:val="00743080"/>
    <w:rsid w:val="00743A6F"/>
    <w:rsid w:val="00743D15"/>
    <w:rsid w:val="007444F0"/>
    <w:rsid w:val="007444F4"/>
    <w:rsid w:val="00744BE1"/>
    <w:rsid w:val="00746525"/>
    <w:rsid w:val="00746F0E"/>
    <w:rsid w:val="00747157"/>
    <w:rsid w:val="007474BE"/>
    <w:rsid w:val="00747D48"/>
    <w:rsid w:val="00750A07"/>
    <w:rsid w:val="00751125"/>
    <w:rsid w:val="00751BB4"/>
    <w:rsid w:val="00751F8C"/>
    <w:rsid w:val="0075302F"/>
    <w:rsid w:val="0075312C"/>
    <w:rsid w:val="00753362"/>
    <w:rsid w:val="00753596"/>
    <w:rsid w:val="0075494B"/>
    <w:rsid w:val="00754F3C"/>
    <w:rsid w:val="00755670"/>
    <w:rsid w:val="00755ED8"/>
    <w:rsid w:val="0075658D"/>
    <w:rsid w:val="00756AE4"/>
    <w:rsid w:val="00756F64"/>
    <w:rsid w:val="0075752B"/>
    <w:rsid w:val="00757C9D"/>
    <w:rsid w:val="00757CF2"/>
    <w:rsid w:val="0076019C"/>
    <w:rsid w:val="00760270"/>
    <w:rsid w:val="00762A09"/>
    <w:rsid w:val="00762AF4"/>
    <w:rsid w:val="007639DE"/>
    <w:rsid w:val="00763B07"/>
    <w:rsid w:val="00763B30"/>
    <w:rsid w:val="007647AA"/>
    <w:rsid w:val="007654A9"/>
    <w:rsid w:val="00765D0D"/>
    <w:rsid w:val="0076661C"/>
    <w:rsid w:val="00766625"/>
    <w:rsid w:val="00766694"/>
    <w:rsid w:val="00767245"/>
    <w:rsid w:val="00767AF3"/>
    <w:rsid w:val="00767DF7"/>
    <w:rsid w:val="007705FD"/>
    <w:rsid w:val="00770805"/>
    <w:rsid w:val="00770CEB"/>
    <w:rsid w:val="00771915"/>
    <w:rsid w:val="00772385"/>
    <w:rsid w:val="0077268C"/>
    <w:rsid w:val="007728A7"/>
    <w:rsid w:val="00773028"/>
    <w:rsid w:val="00773034"/>
    <w:rsid w:val="007734EF"/>
    <w:rsid w:val="007741C6"/>
    <w:rsid w:val="00774768"/>
    <w:rsid w:val="00775074"/>
    <w:rsid w:val="007757F1"/>
    <w:rsid w:val="00775E85"/>
    <w:rsid w:val="007765E1"/>
    <w:rsid w:val="00776D25"/>
    <w:rsid w:val="00777D41"/>
    <w:rsid w:val="00777E6F"/>
    <w:rsid w:val="00780642"/>
    <w:rsid w:val="00780E5A"/>
    <w:rsid w:val="00780F27"/>
    <w:rsid w:val="00780F4C"/>
    <w:rsid w:val="00781827"/>
    <w:rsid w:val="00781CF0"/>
    <w:rsid w:val="00781D66"/>
    <w:rsid w:val="007820BC"/>
    <w:rsid w:val="007829B6"/>
    <w:rsid w:val="00783164"/>
    <w:rsid w:val="007835FA"/>
    <w:rsid w:val="00783C75"/>
    <w:rsid w:val="00783E7C"/>
    <w:rsid w:val="00784215"/>
    <w:rsid w:val="00784CA7"/>
    <w:rsid w:val="00785518"/>
    <w:rsid w:val="007861B4"/>
    <w:rsid w:val="007861B8"/>
    <w:rsid w:val="0078652F"/>
    <w:rsid w:val="0078687F"/>
    <w:rsid w:val="00786F26"/>
    <w:rsid w:val="00787960"/>
    <w:rsid w:val="00787B94"/>
    <w:rsid w:val="00787D86"/>
    <w:rsid w:val="00787FBF"/>
    <w:rsid w:val="00790BE0"/>
    <w:rsid w:val="00790D67"/>
    <w:rsid w:val="0079102E"/>
    <w:rsid w:val="007913CC"/>
    <w:rsid w:val="007918CD"/>
    <w:rsid w:val="00791F6A"/>
    <w:rsid w:val="00791FAE"/>
    <w:rsid w:val="00792EC1"/>
    <w:rsid w:val="00793C4A"/>
    <w:rsid w:val="00794159"/>
    <w:rsid w:val="007943A1"/>
    <w:rsid w:val="00794A34"/>
    <w:rsid w:val="00794F86"/>
    <w:rsid w:val="00795470"/>
    <w:rsid w:val="00795C59"/>
    <w:rsid w:val="00796379"/>
    <w:rsid w:val="00796483"/>
    <w:rsid w:val="00796E5D"/>
    <w:rsid w:val="00797736"/>
    <w:rsid w:val="007A02AB"/>
    <w:rsid w:val="007A073B"/>
    <w:rsid w:val="007A0EA4"/>
    <w:rsid w:val="007A10F9"/>
    <w:rsid w:val="007A14FE"/>
    <w:rsid w:val="007A15B9"/>
    <w:rsid w:val="007A18D4"/>
    <w:rsid w:val="007A19D0"/>
    <w:rsid w:val="007A1D8C"/>
    <w:rsid w:val="007A272B"/>
    <w:rsid w:val="007A2C6E"/>
    <w:rsid w:val="007A2D49"/>
    <w:rsid w:val="007A36FD"/>
    <w:rsid w:val="007A38A6"/>
    <w:rsid w:val="007A40D4"/>
    <w:rsid w:val="007A4AF0"/>
    <w:rsid w:val="007A542E"/>
    <w:rsid w:val="007A5641"/>
    <w:rsid w:val="007A5AD6"/>
    <w:rsid w:val="007A7619"/>
    <w:rsid w:val="007A7B54"/>
    <w:rsid w:val="007A7CF9"/>
    <w:rsid w:val="007B0382"/>
    <w:rsid w:val="007B1914"/>
    <w:rsid w:val="007B23AA"/>
    <w:rsid w:val="007B2F0E"/>
    <w:rsid w:val="007B30A4"/>
    <w:rsid w:val="007B3BFF"/>
    <w:rsid w:val="007B452C"/>
    <w:rsid w:val="007B453C"/>
    <w:rsid w:val="007B475C"/>
    <w:rsid w:val="007B4B3C"/>
    <w:rsid w:val="007B50C3"/>
    <w:rsid w:val="007B550B"/>
    <w:rsid w:val="007B5EC7"/>
    <w:rsid w:val="007B6362"/>
    <w:rsid w:val="007B6733"/>
    <w:rsid w:val="007B679B"/>
    <w:rsid w:val="007B6942"/>
    <w:rsid w:val="007B6FC8"/>
    <w:rsid w:val="007B70C4"/>
    <w:rsid w:val="007B7AFB"/>
    <w:rsid w:val="007C0673"/>
    <w:rsid w:val="007C1697"/>
    <w:rsid w:val="007C27C9"/>
    <w:rsid w:val="007C2F67"/>
    <w:rsid w:val="007C3E5F"/>
    <w:rsid w:val="007C3F06"/>
    <w:rsid w:val="007C4289"/>
    <w:rsid w:val="007C48D7"/>
    <w:rsid w:val="007C4CD8"/>
    <w:rsid w:val="007C4E79"/>
    <w:rsid w:val="007C538D"/>
    <w:rsid w:val="007C556A"/>
    <w:rsid w:val="007C57BA"/>
    <w:rsid w:val="007C5AB7"/>
    <w:rsid w:val="007C5FC2"/>
    <w:rsid w:val="007C6108"/>
    <w:rsid w:val="007C6B1C"/>
    <w:rsid w:val="007D00E1"/>
    <w:rsid w:val="007D0168"/>
    <w:rsid w:val="007D0824"/>
    <w:rsid w:val="007D1039"/>
    <w:rsid w:val="007D1574"/>
    <w:rsid w:val="007D1A9A"/>
    <w:rsid w:val="007D2B54"/>
    <w:rsid w:val="007D33B6"/>
    <w:rsid w:val="007D3A5A"/>
    <w:rsid w:val="007D4525"/>
    <w:rsid w:val="007D4980"/>
    <w:rsid w:val="007D51A0"/>
    <w:rsid w:val="007D6292"/>
    <w:rsid w:val="007D62BB"/>
    <w:rsid w:val="007D67F8"/>
    <w:rsid w:val="007D6814"/>
    <w:rsid w:val="007D754B"/>
    <w:rsid w:val="007D75A4"/>
    <w:rsid w:val="007D7C03"/>
    <w:rsid w:val="007D7E0C"/>
    <w:rsid w:val="007E010D"/>
    <w:rsid w:val="007E0309"/>
    <w:rsid w:val="007E0646"/>
    <w:rsid w:val="007E07B7"/>
    <w:rsid w:val="007E09E1"/>
    <w:rsid w:val="007E1CD7"/>
    <w:rsid w:val="007E1D1B"/>
    <w:rsid w:val="007E33AC"/>
    <w:rsid w:val="007E369C"/>
    <w:rsid w:val="007E3F4B"/>
    <w:rsid w:val="007E5392"/>
    <w:rsid w:val="007E5935"/>
    <w:rsid w:val="007E5DB1"/>
    <w:rsid w:val="007E61FA"/>
    <w:rsid w:val="007E639F"/>
    <w:rsid w:val="007E76F1"/>
    <w:rsid w:val="007F037C"/>
    <w:rsid w:val="007F03BF"/>
    <w:rsid w:val="007F048B"/>
    <w:rsid w:val="007F0D28"/>
    <w:rsid w:val="007F107E"/>
    <w:rsid w:val="007F16B4"/>
    <w:rsid w:val="007F1C9E"/>
    <w:rsid w:val="007F2144"/>
    <w:rsid w:val="007F27AB"/>
    <w:rsid w:val="007F29B6"/>
    <w:rsid w:val="007F2BD7"/>
    <w:rsid w:val="007F2C92"/>
    <w:rsid w:val="007F2CB5"/>
    <w:rsid w:val="007F458C"/>
    <w:rsid w:val="007F5823"/>
    <w:rsid w:val="007F5CC8"/>
    <w:rsid w:val="007F61E4"/>
    <w:rsid w:val="007F62C2"/>
    <w:rsid w:val="007F69C6"/>
    <w:rsid w:val="007F6A87"/>
    <w:rsid w:val="007F7C6C"/>
    <w:rsid w:val="007F7F75"/>
    <w:rsid w:val="0080016D"/>
    <w:rsid w:val="008001A7"/>
    <w:rsid w:val="0080057D"/>
    <w:rsid w:val="008024AD"/>
    <w:rsid w:val="00802621"/>
    <w:rsid w:val="00802AF3"/>
    <w:rsid w:val="00802BF9"/>
    <w:rsid w:val="00802D33"/>
    <w:rsid w:val="00802D5B"/>
    <w:rsid w:val="00803265"/>
    <w:rsid w:val="00803707"/>
    <w:rsid w:val="00804367"/>
    <w:rsid w:val="00804F2A"/>
    <w:rsid w:val="00805D3E"/>
    <w:rsid w:val="008065CF"/>
    <w:rsid w:val="00807282"/>
    <w:rsid w:val="008072F2"/>
    <w:rsid w:val="00807C8F"/>
    <w:rsid w:val="0081031B"/>
    <w:rsid w:val="008103B2"/>
    <w:rsid w:val="008110A2"/>
    <w:rsid w:val="008128B2"/>
    <w:rsid w:val="00812E16"/>
    <w:rsid w:val="0081371F"/>
    <w:rsid w:val="00813935"/>
    <w:rsid w:val="008148F5"/>
    <w:rsid w:val="00815012"/>
    <w:rsid w:val="00815060"/>
    <w:rsid w:val="00815F9C"/>
    <w:rsid w:val="00815FF2"/>
    <w:rsid w:val="00817202"/>
    <w:rsid w:val="008173B6"/>
    <w:rsid w:val="00817989"/>
    <w:rsid w:val="00817ACA"/>
    <w:rsid w:val="00820373"/>
    <w:rsid w:val="00820554"/>
    <w:rsid w:val="008207D7"/>
    <w:rsid w:val="00821146"/>
    <w:rsid w:val="008215D6"/>
    <w:rsid w:val="00821B14"/>
    <w:rsid w:val="0082314E"/>
    <w:rsid w:val="008231E1"/>
    <w:rsid w:val="00823214"/>
    <w:rsid w:val="00823C02"/>
    <w:rsid w:val="008246D7"/>
    <w:rsid w:val="00824904"/>
    <w:rsid w:val="00824BFB"/>
    <w:rsid w:val="00824F7C"/>
    <w:rsid w:val="00825870"/>
    <w:rsid w:val="00825B17"/>
    <w:rsid w:val="0082629C"/>
    <w:rsid w:val="008263F1"/>
    <w:rsid w:val="00826AF5"/>
    <w:rsid w:val="008273AD"/>
    <w:rsid w:val="0082794E"/>
    <w:rsid w:val="00830107"/>
    <w:rsid w:val="00830D87"/>
    <w:rsid w:val="008310AC"/>
    <w:rsid w:val="00831179"/>
    <w:rsid w:val="008316C0"/>
    <w:rsid w:val="00831913"/>
    <w:rsid w:val="00831977"/>
    <w:rsid w:val="00832293"/>
    <w:rsid w:val="00832EE5"/>
    <w:rsid w:val="00832FA2"/>
    <w:rsid w:val="00833E00"/>
    <w:rsid w:val="00834D5B"/>
    <w:rsid w:val="00835618"/>
    <w:rsid w:val="00835C03"/>
    <w:rsid w:val="008362E7"/>
    <w:rsid w:val="008363F7"/>
    <w:rsid w:val="008369FF"/>
    <w:rsid w:val="00836A33"/>
    <w:rsid w:val="00836B0E"/>
    <w:rsid w:val="00837484"/>
    <w:rsid w:val="00837FF5"/>
    <w:rsid w:val="008409CB"/>
    <w:rsid w:val="0084134E"/>
    <w:rsid w:val="0084143C"/>
    <w:rsid w:val="008416B1"/>
    <w:rsid w:val="008418B0"/>
    <w:rsid w:val="00841AA1"/>
    <w:rsid w:val="00841B99"/>
    <w:rsid w:val="00841F51"/>
    <w:rsid w:val="00843232"/>
    <w:rsid w:val="00843B55"/>
    <w:rsid w:val="00843BCB"/>
    <w:rsid w:val="0084432D"/>
    <w:rsid w:val="00844870"/>
    <w:rsid w:val="00844F8E"/>
    <w:rsid w:val="0084526E"/>
    <w:rsid w:val="00845950"/>
    <w:rsid w:val="008463EA"/>
    <w:rsid w:val="0084693D"/>
    <w:rsid w:val="00846FCE"/>
    <w:rsid w:val="00847ADE"/>
    <w:rsid w:val="00847C09"/>
    <w:rsid w:val="00847C22"/>
    <w:rsid w:val="00847EF5"/>
    <w:rsid w:val="00850180"/>
    <w:rsid w:val="00850525"/>
    <w:rsid w:val="00850E79"/>
    <w:rsid w:val="00851981"/>
    <w:rsid w:val="00851F1D"/>
    <w:rsid w:val="00852259"/>
    <w:rsid w:val="0085254A"/>
    <w:rsid w:val="008527BE"/>
    <w:rsid w:val="00853B51"/>
    <w:rsid w:val="008541DD"/>
    <w:rsid w:val="008544FA"/>
    <w:rsid w:val="008549E5"/>
    <w:rsid w:val="00854EB7"/>
    <w:rsid w:val="0085500F"/>
    <w:rsid w:val="00855339"/>
    <w:rsid w:val="008559AC"/>
    <w:rsid w:val="00855B80"/>
    <w:rsid w:val="00856B0F"/>
    <w:rsid w:val="008601A0"/>
    <w:rsid w:val="00861130"/>
    <w:rsid w:val="0086231F"/>
    <w:rsid w:val="0086315F"/>
    <w:rsid w:val="0086380F"/>
    <w:rsid w:val="00863F4A"/>
    <w:rsid w:val="00864688"/>
    <w:rsid w:val="008647CB"/>
    <w:rsid w:val="00864A54"/>
    <w:rsid w:val="00864E78"/>
    <w:rsid w:val="00865719"/>
    <w:rsid w:val="00865D7C"/>
    <w:rsid w:val="00866399"/>
    <w:rsid w:val="00866555"/>
    <w:rsid w:val="00866A4B"/>
    <w:rsid w:val="00867420"/>
    <w:rsid w:val="008679ED"/>
    <w:rsid w:val="008702D5"/>
    <w:rsid w:val="0087036B"/>
    <w:rsid w:val="008707A0"/>
    <w:rsid w:val="00870DE7"/>
    <w:rsid w:val="008716F2"/>
    <w:rsid w:val="00871E9B"/>
    <w:rsid w:val="008725FE"/>
    <w:rsid w:val="00872BA9"/>
    <w:rsid w:val="00872E33"/>
    <w:rsid w:val="00872E5A"/>
    <w:rsid w:val="00873EB2"/>
    <w:rsid w:val="00873EF0"/>
    <w:rsid w:val="00873F14"/>
    <w:rsid w:val="00873FA0"/>
    <w:rsid w:val="00874BEC"/>
    <w:rsid w:val="00875155"/>
    <w:rsid w:val="00875406"/>
    <w:rsid w:val="00875435"/>
    <w:rsid w:val="00876489"/>
    <w:rsid w:val="00877409"/>
    <w:rsid w:val="0088004F"/>
    <w:rsid w:val="00880291"/>
    <w:rsid w:val="00880B5E"/>
    <w:rsid w:val="00880E55"/>
    <w:rsid w:val="008818BC"/>
    <w:rsid w:val="00881E24"/>
    <w:rsid w:val="00882AE3"/>
    <w:rsid w:val="00882E54"/>
    <w:rsid w:val="00882F44"/>
    <w:rsid w:val="008833CC"/>
    <w:rsid w:val="008845F8"/>
    <w:rsid w:val="008857DD"/>
    <w:rsid w:val="00885B1B"/>
    <w:rsid w:val="00886CD7"/>
    <w:rsid w:val="00887595"/>
    <w:rsid w:val="0089073A"/>
    <w:rsid w:val="008907A1"/>
    <w:rsid w:val="008909A1"/>
    <w:rsid w:val="00890B30"/>
    <w:rsid w:val="008912D3"/>
    <w:rsid w:val="00891417"/>
    <w:rsid w:val="00891FB9"/>
    <w:rsid w:val="00892C92"/>
    <w:rsid w:val="00892C9B"/>
    <w:rsid w:val="00893CC3"/>
    <w:rsid w:val="00893D4A"/>
    <w:rsid w:val="00893EB0"/>
    <w:rsid w:val="0089465B"/>
    <w:rsid w:val="008947E1"/>
    <w:rsid w:val="00894B28"/>
    <w:rsid w:val="00895724"/>
    <w:rsid w:val="00896054"/>
    <w:rsid w:val="00896F9E"/>
    <w:rsid w:val="00897349"/>
    <w:rsid w:val="0089745F"/>
    <w:rsid w:val="008979E1"/>
    <w:rsid w:val="00897BB8"/>
    <w:rsid w:val="008A015F"/>
    <w:rsid w:val="008A0D68"/>
    <w:rsid w:val="008A168C"/>
    <w:rsid w:val="008A16F5"/>
    <w:rsid w:val="008A1ED3"/>
    <w:rsid w:val="008A2E20"/>
    <w:rsid w:val="008A36F6"/>
    <w:rsid w:val="008A3EFA"/>
    <w:rsid w:val="008A4519"/>
    <w:rsid w:val="008A4AD1"/>
    <w:rsid w:val="008A4CB7"/>
    <w:rsid w:val="008A5F3A"/>
    <w:rsid w:val="008A7541"/>
    <w:rsid w:val="008A7DEA"/>
    <w:rsid w:val="008B0207"/>
    <w:rsid w:val="008B07A7"/>
    <w:rsid w:val="008B0D59"/>
    <w:rsid w:val="008B0F4E"/>
    <w:rsid w:val="008B1E7E"/>
    <w:rsid w:val="008B3E31"/>
    <w:rsid w:val="008B41AA"/>
    <w:rsid w:val="008B4B9D"/>
    <w:rsid w:val="008B4C31"/>
    <w:rsid w:val="008B4C5E"/>
    <w:rsid w:val="008B4E61"/>
    <w:rsid w:val="008B53B7"/>
    <w:rsid w:val="008B5989"/>
    <w:rsid w:val="008B599C"/>
    <w:rsid w:val="008B5A3D"/>
    <w:rsid w:val="008B6F13"/>
    <w:rsid w:val="008B7751"/>
    <w:rsid w:val="008B7A38"/>
    <w:rsid w:val="008C03E1"/>
    <w:rsid w:val="008C0493"/>
    <w:rsid w:val="008C05C4"/>
    <w:rsid w:val="008C0CE1"/>
    <w:rsid w:val="008C11FB"/>
    <w:rsid w:val="008C1265"/>
    <w:rsid w:val="008C17A0"/>
    <w:rsid w:val="008C21F5"/>
    <w:rsid w:val="008C3DCF"/>
    <w:rsid w:val="008C4266"/>
    <w:rsid w:val="008C46FE"/>
    <w:rsid w:val="008C4760"/>
    <w:rsid w:val="008C490E"/>
    <w:rsid w:val="008C4B6D"/>
    <w:rsid w:val="008C5AC2"/>
    <w:rsid w:val="008C64EF"/>
    <w:rsid w:val="008C65C5"/>
    <w:rsid w:val="008C67A0"/>
    <w:rsid w:val="008C6B73"/>
    <w:rsid w:val="008C6BA9"/>
    <w:rsid w:val="008C759D"/>
    <w:rsid w:val="008C79F7"/>
    <w:rsid w:val="008D034D"/>
    <w:rsid w:val="008D0C20"/>
    <w:rsid w:val="008D1AE1"/>
    <w:rsid w:val="008D1F69"/>
    <w:rsid w:val="008D34A6"/>
    <w:rsid w:val="008D34CD"/>
    <w:rsid w:val="008D54C5"/>
    <w:rsid w:val="008D5A94"/>
    <w:rsid w:val="008D5B68"/>
    <w:rsid w:val="008D5DD1"/>
    <w:rsid w:val="008D5E0D"/>
    <w:rsid w:val="008D60F2"/>
    <w:rsid w:val="008D64A2"/>
    <w:rsid w:val="008D6735"/>
    <w:rsid w:val="008D6A94"/>
    <w:rsid w:val="008D6DEB"/>
    <w:rsid w:val="008D7027"/>
    <w:rsid w:val="008D7184"/>
    <w:rsid w:val="008D7A04"/>
    <w:rsid w:val="008D7EE1"/>
    <w:rsid w:val="008E0EDF"/>
    <w:rsid w:val="008E15B3"/>
    <w:rsid w:val="008E2841"/>
    <w:rsid w:val="008E2F13"/>
    <w:rsid w:val="008E32E2"/>
    <w:rsid w:val="008E35F8"/>
    <w:rsid w:val="008E391D"/>
    <w:rsid w:val="008E3DE6"/>
    <w:rsid w:val="008E4002"/>
    <w:rsid w:val="008E522F"/>
    <w:rsid w:val="008E54FB"/>
    <w:rsid w:val="008E5AF5"/>
    <w:rsid w:val="008E6595"/>
    <w:rsid w:val="008E6B90"/>
    <w:rsid w:val="008E75F1"/>
    <w:rsid w:val="008E77F8"/>
    <w:rsid w:val="008E7A55"/>
    <w:rsid w:val="008E7C1B"/>
    <w:rsid w:val="008E7D15"/>
    <w:rsid w:val="008F05D1"/>
    <w:rsid w:val="008F0BAC"/>
    <w:rsid w:val="008F0F7B"/>
    <w:rsid w:val="008F135C"/>
    <w:rsid w:val="008F1F45"/>
    <w:rsid w:val="008F21F3"/>
    <w:rsid w:val="008F2305"/>
    <w:rsid w:val="008F2AAC"/>
    <w:rsid w:val="008F2C8E"/>
    <w:rsid w:val="008F3826"/>
    <w:rsid w:val="008F3DA6"/>
    <w:rsid w:val="008F47A8"/>
    <w:rsid w:val="008F47F3"/>
    <w:rsid w:val="008F4D98"/>
    <w:rsid w:val="008F5AC6"/>
    <w:rsid w:val="008F6057"/>
    <w:rsid w:val="008F7D78"/>
    <w:rsid w:val="00900A14"/>
    <w:rsid w:val="009012C7"/>
    <w:rsid w:val="009029DE"/>
    <w:rsid w:val="00902BBD"/>
    <w:rsid w:val="00902F3B"/>
    <w:rsid w:val="00903166"/>
    <w:rsid w:val="00903833"/>
    <w:rsid w:val="0090415D"/>
    <w:rsid w:val="00904E83"/>
    <w:rsid w:val="009059DC"/>
    <w:rsid w:val="009059ED"/>
    <w:rsid w:val="00905E53"/>
    <w:rsid w:val="009060EE"/>
    <w:rsid w:val="00907266"/>
    <w:rsid w:val="00907338"/>
    <w:rsid w:val="00910BBB"/>
    <w:rsid w:val="00910CCD"/>
    <w:rsid w:val="009115C6"/>
    <w:rsid w:val="00911B43"/>
    <w:rsid w:val="00911E60"/>
    <w:rsid w:val="009126AD"/>
    <w:rsid w:val="0091298A"/>
    <w:rsid w:val="0091353F"/>
    <w:rsid w:val="0091369E"/>
    <w:rsid w:val="009138AF"/>
    <w:rsid w:val="00913BE9"/>
    <w:rsid w:val="00913E6A"/>
    <w:rsid w:val="00914324"/>
    <w:rsid w:val="00914520"/>
    <w:rsid w:val="009148A9"/>
    <w:rsid w:val="009150C5"/>
    <w:rsid w:val="00916A4B"/>
    <w:rsid w:val="009201CB"/>
    <w:rsid w:val="009207D1"/>
    <w:rsid w:val="009208B3"/>
    <w:rsid w:val="00920E7C"/>
    <w:rsid w:val="00920F66"/>
    <w:rsid w:val="0092127F"/>
    <w:rsid w:val="009215DF"/>
    <w:rsid w:val="009216BB"/>
    <w:rsid w:val="009220CB"/>
    <w:rsid w:val="009226B1"/>
    <w:rsid w:val="00922BBE"/>
    <w:rsid w:val="0092365E"/>
    <w:rsid w:val="00923D1B"/>
    <w:rsid w:val="00923EA3"/>
    <w:rsid w:val="00923FDC"/>
    <w:rsid w:val="0092469B"/>
    <w:rsid w:val="00924908"/>
    <w:rsid w:val="009249A0"/>
    <w:rsid w:val="0092525B"/>
    <w:rsid w:val="009255DA"/>
    <w:rsid w:val="00925632"/>
    <w:rsid w:val="009257C4"/>
    <w:rsid w:val="00925A28"/>
    <w:rsid w:val="00926660"/>
    <w:rsid w:val="00926AC0"/>
    <w:rsid w:val="00927C8C"/>
    <w:rsid w:val="00930E5D"/>
    <w:rsid w:val="00931FDB"/>
    <w:rsid w:val="00932509"/>
    <w:rsid w:val="00932754"/>
    <w:rsid w:val="00932CE9"/>
    <w:rsid w:val="00932F18"/>
    <w:rsid w:val="009339D5"/>
    <w:rsid w:val="00933A93"/>
    <w:rsid w:val="00933A9F"/>
    <w:rsid w:val="00933B8A"/>
    <w:rsid w:val="00935DCA"/>
    <w:rsid w:val="00936370"/>
    <w:rsid w:val="00936824"/>
    <w:rsid w:val="009372BA"/>
    <w:rsid w:val="00937D93"/>
    <w:rsid w:val="00937E8F"/>
    <w:rsid w:val="00940025"/>
    <w:rsid w:val="00940246"/>
    <w:rsid w:val="0094030A"/>
    <w:rsid w:val="009403AE"/>
    <w:rsid w:val="0094071D"/>
    <w:rsid w:val="00940F6D"/>
    <w:rsid w:val="009411A8"/>
    <w:rsid w:val="0094168F"/>
    <w:rsid w:val="009420AA"/>
    <w:rsid w:val="00942ABB"/>
    <w:rsid w:val="00942E71"/>
    <w:rsid w:val="00942F8A"/>
    <w:rsid w:val="00943A85"/>
    <w:rsid w:val="00944188"/>
    <w:rsid w:val="009452F4"/>
    <w:rsid w:val="00945AE3"/>
    <w:rsid w:val="00945DD1"/>
    <w:rsid w:val="00945EC0"/>
    <w:rsid w:val="00946C23"/>
    <w:rsid w:val="00947156"/>
    <w:rsid w:val="00947CDD"/>
    <w:rsid w:val="009503BD"/>
    <w:rsid w:val="00950BE8"/>
    <w:rsid w:val="0095160E"/>
    <w:rsid w:val="00951F57"/>
    <w:rsid w:val="0095209F"/>
    <w:rsid w:val="00952C86"/>
    <w:rsid w:val="00953EF2"/>
    <w:rsid w:val="009540D8"/>
    <w:rsid w:val="00955932"/>
    <w:rsid w:val="009563C2"/>
    <w:rsid w:val="00957964"/>
    <w:rsid w:val="00957EA0"/>
    <w:rsid w:val="00957EE7"/>
    <w:rsid w:val="00960FD2"/>
    <w:rsid w:val="00961007"/>
    <w:rsid w:val="009617C8"/>
    <w:rsid w:val="009627EA"/>
    <w:rsid w:val="009632F5"/>
    <w:rsid w:val="00963F91"/>
    <w:rsid w:val="00964175"/>
    <w:rsid w:val="009642DE"/>
    <w:rsid w:val="009648EA"/>
    <w:rsid w:val="00964F27"/>
    <w:rsid w:val="009652F6"/>
    <w:rsid w:val="0096583A"/>
    <w:rsid w:val="00965A64"/>
    <w:rsid w:val="00965F69"/>
    <w:rsid w:val="00967354"/>
    <w:rsid w:val="009673F1"/>
    <w:rsid w:val="00967449"/>
    <w:rsid w:val="00967798"/>
    <w:rsid w:val="00967E38"/>
    <w:rsid w:val="009713D8"/>
    <w:rsid w:val="00971B8F"/>
    <w:rsid w:val="00971FE2"/>
    <w:rsid w:val="00972414"/>
    <w:rsid w:val="00972811"/>
    <w:rsid w:val="00972CB5"/>
    <w:rsid w:val="009730D7"/>
    <w:rsid w:val="00973120"/>
    <w:rsid w:val="00974003"/>
    <w:rsid w:val="0097479A"/>
    <w:rsid w:val="009756DF"/>
    <w:rsid w:val="0097610B"/>
    <w:rsid w:val="0097648A"/>
    <w:rsid w:val="00976F13"/>
    <w:rsid w:val="009773DB"/>
    <w:rsid w:val="00977AC4"/>
    <w:rsid w:val="00977F0A"/>
    <w:rsid w:val="00980CCD"/>
    <w:rsid w:val="00981164"/>
    <w:rsid w:val="009814AF"/>
    <w:rsid w:val="009817B4"/>
    <w:rsid w:val="009833F1"/>
    <w:rsid w:val="00983A3E"/>
    <w:rsid w:val="009846C7"/>
    <w:rsid w:val="00984980"/>
    <w:rsid w:val="00984B39"/>
    <w:rsid w:val="009853B3"/>
    <w:rsid w:val="00985D6A"/>
    <w:rsid w:val="009861A1"/>
    <w:rsid w:val="0098663B"/>
    <w:rsid w:val="0098669A"/>
    <w:rsid w:val="00986D52"/>
    <w:rsid w:val="00986F5A"/>
    <w:rsid w:val="00987327"/>
    <w:rsid w:val="009873EE"/>
    <w:rsid w:val="00987507"/>
    <w:rsid w:val="00987646"/>
    <w:rsid w:val="00987744"/>
    <w:rsid w:val="00990044"/>
    <w:rsid w:val="00990339"/>
    <w:rsid w:val="0099057B"/>
    <w:rsid w:val="00990A9D"/>
    <w:rsid w:val="00990CBF"/>
    <w:rsid w:val="00990D1F"/>
    <w:rsid w:val="00990FD3"/>
    <w:rsid w:val="00991305"/>
    <w:rsid w:val="00991C42"/>
    <w:rsid w:val="00992D35"/>
    <w:rsid w:val="00992D8A"/>
    <w:rsid w:val="00993262"/>
    <w:rsid w:val="009938FF"/>
    <w:rsid w:val="00993F56"/>
    <w:rsid w:val="009943B1"/>
    <w:rsid w:val="00994BC2"/>
    <w:rsid w:val="00994E5B"/>
    <w:rsid w:val="00994E8B"/>
    <w:rsid w:val="009950FB"/>
    <w:rsid w:val="0099556D"/>
    <w:rsid w:val="00995B5C"/>
    <w:rsid w:val="00995F22"/>
    <w:rsid w:val="009972A9"/>
    <w:rsid w:val="009974CF"/>
    <w:rsid w:val="009979FC"/>
    <w:rsid w:val="009A027C"/>
    <w:rsid w:val="009A04B9"/>
    <w:rsid w:val="009A0AAD"/>
    <w:rsid w:val="009A0C15"/>
    <w:rsid w:val="009A12D2"/>
    <w:rsid w:val="009A203E"/>
    <w:rsid w:val="009A20CB"/>
    <w:rsid w:val="009A26A3"/>
    <w:rsid w:val="009A30E1"/>
    <w:rsid w:val="009A488A"/>
    <w:rsid w:val="009A4D53"/>
    <w:rsid w:val="009A4E17"/>
    <w:rsid w:val="009A5538"/>
    <w:rsid w:val="009A5562"/>
    <w:rsid w:val="009A6924"/>
    <w:rsid w:val="009A7901"/>
    <w:rsid w:val="009B05F4"/>
    <w:rsid w:val="009B0B0C"/>
    <w:rsid w:val="009B0B21"/>
    <w:rsid w:val="009B12B4"/>
    <w:rsid w:val="009B18BC"/>
    <w:rsid w:val="009B1906"/>
    <w:rsid w:val="009B1C84"/>
    <w:rsid w:val="009B2B13"/>
    <w:rsid w:val="009B2B63"/>
    <w:rsid w:val="009B2B7E"/>
    <w:rsid w:val="009B3D9C"/>
    <w:rsid w:val="009B43FD"/>
    <w:rsid w:val="009B5F0A"/>
    <w:rsid w:val="009B631D"/>
    <w:rsid w:val="009B63CC"/>
    <w:rsid w:val="009B6662"/>
    <w:rsid w:val="009B692F"/>
    <w:rsid w:val="009B6C97"/>
    <w:rsid w:val="009B7017"/>
    <w:rsid w:val="009B7349"/>
    <w:rsid w:val="009B737A"/>
    <w:rsid w:val="009B7998"/>
    <w:rsid w:val="009B79F3"/>
    <w:rsid w:val="009B7B18"/>
    <w:rsid w:val="009B7BD4"/>
    <w:rsid w:val="009C0C41"/>
    <w:rsid w:val="009C1223"/>
    <w:rsid w:val="009C1503"/>
    <w:rsid w:val="009C17EC"/>
    <w:rsid w:val="009C1B51"/>
    <w:rsid w:val="009C2E8F"/>
    <w:rsid w:val="009C34A5"/>
    <w:rsid w:val="009C3BC1"/>
    <w:rsid w:val="009C3FCC"/>
    <w:rsid w:val="009C497C"/>
    <w:rsid w:val="009C4BE1"/>
    <w:rsid w:val="009C50E5"/>
    <w:rsid w:val="009C5792"/>
    <w:rsid w:val="009C5D27"/>
    <w:rsid w:val="009C6997"/>
    <w:rsid w:val="009C6A81"/>
    <w:rsid w:val="009C6B91"/>
    <w:rsid w:val="009C6F3F"/>
    <w:rsid w:val="009C7010"/>
    <w:rsid w:val="009C70F8"/>
    <w:rsid w:val="009C71A6"/>
    <w:rsid w:val="009C7C42"/>
    <w:rsid w:val="009C7E88"/>
    <w:rsid w:val="009D0E3A"/>
    <w:rsid w:val="009D1061"/>
    <w:rsid w:val="009D2EF1"/>
    <w:rsid w:val="009D307C"/>
    <w:rsid w:val="009D3DFB"/>
    <w:rsid w:val="009D3E68"/>
    <w:rsid w:val="009D48C1"/>
    <w:rsid w:val="009D4F5D"/>
    <w:rsid w:val="009D53A0"/>
    <w:rsid w:val="009D55C0"/>
    <w:rsid w:val="009D56A8"/>
    <w:rsid w:val="009D5980"/>
    <w:rsid w:val="009D5C10"/>
    <w:rsid w:val="009D5E7A"/>
    <w:rsid w:val="009D5F78"/>
    <w:rsid w:val="009D6828"/>
    <w:rsid w:val="009D6967"/>
    <w:rsid w:val="009D704A"/>
    <w:rsid w:val="009E05CC"/>
    <w:rsid w:val="009E0CCB"/>
    <w:rsid w:val="009E0DF1"/>
    <w:rsid w:val="009E17BA"/>
    <w:rsid w:val="009E183C"/>
    <w:rsid w:val="009E1B29"/>
    <w:rsid w:val="009E224E"/>
    <w:rsid w:val="009E2487"/>
    <w:rsid w:val="009E2A4A"/>
    <w:rsid w:val="009E2FF9"/>
    <w:rsid w:val="009E3029"/>
    <w:rsid w:val="009E3D68"/>
    <w:rsid w:val="009E3FA4"/>
    <w:rsid w:val="009E403C"/>
    <w:rsid w:val="009E44CF"/>
    <w:rsid w:val="009E4976"/>
    <w:rsid w:val="009E5776"/>
    <w:rsid w:val="009E5886"/>
    <w:rsid w:val="009E5FE5"/>
    <w:rsid w:val="009E6568"/>
    <w:rsid w:val="009E6B73"/>
    <w:rsid w:val="009E6BA8"/>
    <w:rsid w:val="009E741F"/>
    <w:rsid w:val="009E7D4E"/>
    <w:rsid w:val="009E7DAB"/>
    <w:rsid w:val="009F00FD"/>
    <w:rsid w:val="009F04E6"/>
    <w:rsid w:val="009F07A2"/>
    <w:rsid w:val="009F07AB"/>
    <w:rsid w:val="009F1440"/>
    <w:rsid w:val="009F15FA"/>
    <w:rsid w:val="009F1B98"/>
    <w:rsid w:val="009F2517"/>
    <w:rsid w:val="009F287F"/>
    <w:rsid w:val="009F29DE"/>
    <w:rsid w:val="009F2AC0"/>
    <w:rsid w:val="009F2FA7"/>
    <w:rsid w:val="009F3485"/>
    <w:rsid w:val="009F3D5C"/>
    <w:rsid w:val="009F4D78"/>
    <w:rsid w:val="009F535A"/>
    <w:rsid w:val="009F5906"/>
    <w:rsid w:val="009F5CD8"/>
    <w:rsid w:val="009F6476"/>
    <w:rsid w:val="009F656A"/>
    <w:rsid w:val="009F68DF"/>
    <w:rsid w:val="009F6BB6"/>
    <w:rsid w:val="009F7647"/>
    <w:rsid w:val="009F7B09"/>
    <w:rsid w:val="009F7CC8"/>
    <w:rsid w:val="009F7E55"/>
    <w:rsid w:val="00A00506"/>
    <w:rsid w:val="00A00776"/>
    <w:rsid w:val="00A0111F"/>
    <w:rsid w:val="00A01420"/>
    <w:rsid w:val="00A01B97"/>
    <w:rsid w:val="00A025A8"/>
    <w:rsid w:val="00A039AD"/>
    <w:rsid w:val="00A03E49"/>
    <w:rsid w:val="00A053D9"/>
    <w:rsid w:val="00A05934"/>
    <w:rsid w:val="00A05B00"/>
    <w:rsid w:val="00A06413"/>
    <w:rsid w:val="00A10158"/>
    <w:rsid w:val="00A102FA"/>
    <w:rsid w:val="00A109AF"/>
    <w:rsid w:val="00A10CDE"/>
    <w:rsid w:val="00A10E94"/>
    <w:rsid w:val="00A113EE"/>
    <w:rsid w:val="00A1164C"/>
    <w:rsid w:val="00A119AC"/>
    <w:rsid w:val="00A122AD"/>
    <w:rsid w:val="00A12AED"/>
    <w:rsid w:val="00A12F3E"/>
    <w:rsid w:val="00A13173"/>
    <w:rsid w:val="00A13A44"/>
    <w:rsid w:val="00A13C05"/>
    <w:rsid w:val="00A14194"/>
    <w:rsid w:val="00A143F8"/>
    <w:rsid w:val="00A15444"/>
    <w:rsid w:val="00A20588"/>
    <w:rsid w:val="00A215A9"/>
    <w:rsid w:val="00A21847"/>
    <w:rsid w:val="00A21964"/>
    <w:rsid w:val="00A21A4A"/>
    <w:rsid w:val="00A22383"/>
    <w:rsid w:val="00A22F1D"/>
    <w:rsid w:val="00A23184"/>
    <w:rsid w:val="00A233C2"/>
    <w:rsid w:val="00A23A66"/>
    <w:rsid w:val="00A23C2F"/>
    <w:rsid w:val="00A23D67"/>
    <w:rsid w:val="00A24375"/>
    <w:rsid w:val="00A243ED"/>
    <w:rsid w:val="00A24827"/>
    <w:rsid w:val="00A24AA7"/>
    <w:rsid w:val="00A259D7"/>
    <w:rsid w:val="00A25D2C"/>
    <w:rsid w:val="00A26094"/>
    <w:rsid w:val="00A26554"/>
    <w:rsid w:val="00A26C1B"/>
    <w:rsid w:val="00A26EEE"/>
    <w:rsid w:val="00A27C43"/>
    <w:rsid w:val="00A27DD9"/>
    <w:rsid w:val="00A310E3"/>
    <w:rsid w:val="00A31521"/>
    <w:rsid w:val="00A31DA6"/>
    <w:rsid w:val="00A31E00"/>
    <w:rsid w:val="00A321F8"/>
    <w:rsid w:val="00A32207"/>
    <w:rsid w:val="00A327EB"/>
    <w:rsid w:val="00A32CA2"/>
    <w:rsid w:val="00A3343F"/>
    <w:rsid w:val="00A334C6"/>
    <w:rsid w:val="00A33BCD"/>
    <w:rsid w:val="00A34042"/>
    <w:rsid w:val="00A341B2"/>
    <w:rsid w:val="00A3466E"/>
    <w:rsid w:val="00A349E0"/>
    <w:rsid w:val="00A35602"/>
    <w:rsid w:val="00A357D5"/>
    <w:rsid w:val="00A3603E"/>
    <w:rsid w:val="00A36666"/>
    <w:rsid w:val="00A366A8"/>
    <w:rsid w:val="00A37AF3"/>
    <w:rsid w:val="00A40CBB"/>
    <w:rsid w:val="00A41CC7"/>
    <w:rsid w:val="00A41F04"/>
    <w:rsid w:val="00A42CFA"/>
    <w:rsid w:val="00A43399"/>
    <w:rsid w:val="00A44D32"/>
    <w:rsid w:val="00A44DC3"/>
    <w:rsid w:val="00A45F5B"/>
    <w:rsid w:val="00A462AA"/>
    <w:rsid w:val="00A46EE3"/>
    <w:rsid w:val="00A4701B"/>
    <w:rsid w:val="00A47E3D"/>
    <w:rsid w:val="00A47EE1"/>
    <w:rsid w:val="00A47F74"/>
    <w:rsid w:val="00A508BB"/>
    <w:rsid w:val="00A50BA8"/>
    <w:rsid w:val="00A51789"/>
    <w:rsid w:val="00A52A5F"/>
    <w:rsid w:val="00A52E46"/>
    <w:rsid w:val="00A536AD"/>
    <w:rsid w:val="00A53ED7"/>
    <w:rsid w:val="00A54348"/>
    <w:rsid w:val="00A54F52"/>
    <w:rsid w:val="00A555B9"/>
    <w:rsid w:val="00A56A49"/>
    <w:rsid w:val="00A56DBF"/>
    <w:rsid w:val="00A578FD"/>
    <w:rsid w:val="00A57948"/>
    <w:rsid w:val="00A6019F"/>
    <w:rsid w:val="00A602EC"/>
    <w:rsid w:val="00A60A4C"/>
    <w:rsid w:val="00A60AED"/>
    <w:rsid w:val="00A618F9"/>
    <w:rsid w:val="00A62739"/>
    <w:rsid w:val="00A62A34"/>
    <w:rsid w:val="00A62F36"/>
    <w:rsid w:val="00A631A4"/>
    <w:rsid w:val="00A6322B"/>
    <w:rsid w:val="00A64948"/>
    <w:rsid w:val="00A659BB"/>
    <w:rsid w:val="00A660D5"/>
    <w:rsid w:val="00A66BD8"/>
    <w:rsid w:val="00A66CE6"/>
    <w:rsid w:val="00A700D2"/>
    <w:rsid w:val="00A70723"/>
    <w:rsid w:val="00A70FA4"/>
    <w:rsid w:val="00A717BB"/>
    <w:rsid w:val="00A71AB7"/>
    <w:rsid w:val="00A72457"/>
    <w:rsid w:val="00A72F97"/>
    <w:rsid w:val="00A73120"/>
    <w:rsid w:val="00A741B0"/>
    <w:rsid w:val="00A74769"/>
    <w:rsid w:val="00A7579C"/>
    <w:rsid w:val="00A758DB"/>
    <w:rsid w:val="00A75B46"/>
    <w:rsid w:val="00A75BDF"/>
    <w:rsid w:val="00A75D91"/>
    <w:rsid w:val="00A762E5"/>
    <w:rsid w:val="00A7675F"/>
    <w:rsid w:val="00A77362"/>
    <w:rsid w:val="00A7749A"/>
    <w:rsid w:val="00A7776B"/>
    <w:rsid w:val="00A801D3"/>
    <w:rsid w:val="00A80FC9"/>
    <w:rsid w:val="00A83C69"/>
    <w:rsid w:val="00A83E6F"/>
    <w:rsid w:val="00A84336"/>
    <w:rsid w:val="00A844DC"/>
    <w:rsid w:val="00A845AB"/>
    <w:rsid w:val="00A848C0"/>
    <w:rsid w:val="00A84FFD"/>
    <w:rsid w:val="00A85CF4"/>
    <w:rsid w:val="00A86746"/>
    <w:rsid w:val="00A869FC"/>
    <w:rsid w:val="00A873EE"/>
    <w:rsid w:val="00A9139D"/>
    <w:rsid w:val="00A91E51"/>
    <w:rsid w:val="00A91E56"/>
    <w:rsid w:val="00A9255D"/>
    <w:rsid w:val="00A92761"/>
    <w:rsid w:val="00A9286C"/>
    <w:rsid w:val="00A92D9F"/>
    <w:rsid w:val="00A93060"/>
    <w:rsid w:val="00A9394E"/>
    <w:rsid w:val="00A93BC4"/>
    <w:rsid w:val="00A9431D"/>
    <w:rsid w:val="00A95956"/>
    <w:rsid w:val="00A95978"/>
    <w:rsid w:val="00A96006"/>
    <w:rsid w:val="00A96107"/>
    <w:rsid w:val="00A97739"/>
    <w:rsid w:val="00A977F1"/>
    <w:rsid w:val="00A97B4D"/>
    <w:rsid w:val="00AA028B"/>
    <w:rsid w:val="00AA02EC"/>
    <w:rsid w:val="00AA10B7"/>
    <w:rsid w:val="00AA1380"/>
    <w:rsid w:val="00AA164D"/>
    <w:rsid w:val="00AA28DB"/>
    <w:rsid w:val="00AA29AC"/>
    <w:rsid w:val="00AA2BF8"/>
    <w:rsid w:val="00AA3A79"/>
    <w:rsid w:val="00AA3C18"/>
    <w:rsid w:val="00AA4549"/>
    <w:rsid w:val="00AA545D"/>
    <w:rsid w:val="00AA558C"/>
    <w:rsid w:val="00AA6483"/>
    <w:rsid w:val="00AA72B9"/>
    <w:rsid w:val="00AA75E9"/>
    <w:rsid w:val="00AA7D15"/>
    <w:rsid w:val="00AB1671"/>
    <w:rsid w:val="00AB3022"/>
    <w:rsid w:val="00AB3E5A"/>
    <w:rsid w:val="00AB416C"/>
    <w:rsid w:val="00AB461D"/>
    <w:rsid w:val="00AB49C3"/>
    <w:rsid w:val="00AB53D5"/>
    <w:rsid w:val="00AB5481"/>
    <w:rsid w:val="00AB56CE"/>
    <w:rsid w:val="00AB6074"/>
    <w:rsid w:val="00AB62E5"/>
    <w:rsid w:val="00AB66A0"/>
    <w:rsid w:val="00AB6ACC"/>
    <w:rsid w:val="00AB6FF6"/>
    <w:rsid w:val="00AB74DA"/>
    <w:rsid w:val="00AB781D"/>
    <w:rsid w:val="00AB7C9B"/>
    <w:rsid w:val="00AB7DB5"/>
    <w:rsid w:val="00AC10CB"/>
    <w:rsid w:val="00AC1DCF"/>
    <w:rsid w:val="00AC20B7"/>
    <w:rsid w:val="00AC2576"/>
    <w:rsid w:val="00AC3BAC"/>
    <w:rsid w:val="00AC3E6B"/>
    <w:rsid w:val="00AC40C9"/>
    <w:rsid w:val="00AC44AE"/>
    <w:rsid w:val="00AC536A"/>
    <w:rsid w:val="00AC5E07"/>
    <w:rsid w:val="00AC6056"/>
    <w:rsid w:val="00AC6085"/>
    <w:rsid w:val="00AC6336"/>
    <w:rsid w:val="00AC634A"/>
    <w:rsid w:val="00AC6439"/>
    <w:rsid w:val="00AC6881"/>
    <w:rsid w:val="00AC6DC6"/>
    <w:rsid w:val="00AC7669"/>
    <w:rsid w:val="00AC7B61"/>
    <w:rsid w:val="00AC7F1F"/>
    <w:rsid w:val="00AD0BEE"/>
    <w:rsid w:val="00AD0C71"/>
    <w:rsid w:val="00AD166A"/>
    <w:rsid w:val="00AD1830"/>
    <w:rsid w:val="00AD1972"/>
    <w:rsid w:val="00AD2FF9"/>
    <w:rsid w:val="00AD31F3"/>
    <w:rsid w:val="00AD4027"/>
    <w:rsid w:val="00AD4638"/>
    <w:rsid w:val="00AD52E7"/>
    <w:rsid w:val="00AD6167"/>
    <w:rsid w:val="00AD6372"/>
    <w:rsid w:val="00AD6CBF"/>
    <w:rsid w:val="00AD739B"/>
    <w:rsid w:val="00AD790B"/>
    <w:rsid w:val="00AD7F14"/>
    <w:rsid w:val="00AE024B"/>
    <w:rsid w:val="00AE094A"/>
    <w:rsid w:val="00AE151B"/>
    <w:rsid w:val="00AE160F"/>
    <w:rsid w:val="00AE207D"/>
    <w:rsid w:val="00AE26E9"/>
    <w:rsid w:val="00AE2966"/>
    <w:rsid w:val="00AE3512"/>
    <w:rsid w:val="00AE4B57"/>
    <w:rsid w:val="00AE5BBD"/>
    <w:rsid w:val="00AE6132"/>
    <w:rsid w:val="00AE68A5"/>
    <w:rsid w:val="00AE6C5E"/>
    <w:rsid w:val="00AE6F5B"/>
    <w:rsid w:val="00AE706D"/>
    <w:rsid w:val="00AE7934"/>
    <w:rsid w:val="00AE79AC"/>
    <w:rsid w:val="00AE7ADA"/>
    <w:rsid w:val="00AE7FB4"/>
    <w:rsid w:val="00AF0252"/>
    <w:rsid w:val="00AF04A1"/>
    <w:rsid w:val="00AF06B8"/>
    <w:rsid w:val="00AF0876"/>
    <w:rsid w:val="00AF1E6F"/>
    <w:rsid w:val="00AF1EDD"/>
    <w:rsid w:val="00AF24BD"/>
    <w:rsid w:val="00AF269D"/>
    <w:rsid w:val="00AF2A4A"/>
    <w:rsid w:val="00AF2B90"/>
    <w:rsid w:val="00AF331F"/>
    <w:rsid w:val="00AF38E7"/>
    <w:rsid w:val="00AF539C"/>
    <w:rsid w:val="00AF5685"/>
    <w:rsid w:val="00AF63FE"/>
    <w:rsid w:val="00AF643C"/>
    <w:rsid w:val="00AF685E"/>
    <w:rsid w:val="00AF6DA0"/>
    <w:rsid w:val="00AF7532"/>
    <w:rsid w:val="00AF7780"/>
    <w:rsid w:val="00AF782E"/>
    <w:rsid w:val="00AF7D4A"/>
    <w:rsid w:val="00AF7DA5"/>
    <w:rsid w:val="00B00040"/>
    <w:rsid w:val="00B00299"/>
    <w:rsid w:val="00B00899"/>
    <w:rsid w:val="00B0103C"/>
    <w:rsid w:val="00B013CB"/>
    <w:rsid w:val="00B013F5"/>
    <w:rsid w:val="00B016C2"/>
    <w:rsid w:val="00B016C6"/>
    <w:rsid w:val="00B01ABD"/>
    <w:rsid w:val="00B023E3"/>
    <w:rsid w:val="00B024C8"/>
    <w:rsid w:val="00B028E6"/>
    <w:rsid w:val="00B03B32"/>
    <w:rsid w:val="00B0414A"/>
    <w:rsid w:val="00B0563B"/>
    <w:rsid w:val="00B0598D"/>
    <w:rsid w:val="00B06644"/>
    <w:rsid w:val="00B07A00"/>
    <w:rsid w:val="00B07E3A"/>
    <w:rsid w:val="00B101AF"/>
    <w:rsid w:val="00B1051E"/>
    <w:rsid w:val="00B1055B"/>
    <w:rsid w:val="00B10F41"/>
    <w:rsid w:val="00B10F96"/>
    <w:rsid w:val="00B11274"/>
    <w:rsid w:val="00B1177F"/>
    <w:rsid w:val="00B11D9E"/>
    <w:rsid w:val="00B122DB"/>
    <w:rsid w:val="00B12E9C"/>
    <w:rsid w:val="00B12EED"/>
    <w:rsid w:val="00B13217"/>
    <w:rsid w:val="00B135E0"/>
    <w:rsid w:val="00B13BDD"/>
    <w:rsid w:val="00B13D59"/>
    <w:rsid w:val="00B13D6A"/>
    <w:rsid w:val="00B1441E"/>
    <w:rsid w:val="00B14929"/>
    <w:rsid w:val="00B149A4"/>
    <w:rsid w:val="00B14A83"/>
    <w:rsid w:val="00B14AE8"/>
    <w:rsid w:val="00B153D9"/>
    <w:rsid w:val="00B159B4"/>
    <w:rsid w:val="00B15CAF"/>
    <w:rsid w:val="00B164C2"/>
    <w:rsid w:val="00B20227"/>
    <w:rsid w:val="00B206E7"/>
    <w:rsid w:val="00B21AA6"/>
    <w:rsid w:val="00B21F0A"/>
    <w:rsid w:val="00B226CB"/>
    <w:rsid w:val="00B23479"/>
    <w:rsid w:val="00B2382F"/>
    <w:rsid w:val="00B24063"/>
    <w:rsid w:val="00B242D2"/>
    <w:rsid w:val="00B24303"/>
    <w:rsid w:val="00B247FF"/>
    <w:rsid w:val="00B2500C"/>
    <w:rsid w:val="00B27DF2"/>
    <w:rsid w:val="00B30101"/>
    <w:rsid w:val="00B310F1"/>
    <w:rsid w:val="00B316D9"/>
    <w:rsid w:val="00B3191B"/>
    <w:rsid w:val="00B31A6F"/>
    <w:rsid w:val="00B31B0E"/>
    <w:rsid w:val="00B32985"/>
    <w:rsid w:val="00B333CF"/>
    <w:rsid w:val="00B333EA"/>
    <w:rsid w:val="00B33DFD"/>
    <w:rsid w:val="00B34463"/>
    <w:rsid w:val="00B346BC"/>
    <w:rsid w:val="00B35AA5"/>
    <w:rsid w:val="00B36422"/>
    <w:rsid w:val="00B3658F"/>
    <w:rsid w:val="00B37481"/>
    <w:rsid w:val="00B4099D"/>
    <w:rsid w:val="00B40B70"/>
    <w:rsid w:val="00B41283"/>
    <w:rsid w:val="00B41880"/>
    <w:rsid w:val="00B41DCC"/>
    <w:rsid w:val="00B41E46"/>
    <w:rsid w:val="00B42464"/>
    <w:rsid w:val="00B42838"/>
    <w:rsid w:val="00B42A17"/>
    <w:rsid w:val="00B42A19"/>
    <w:rsid w:val="00B42CE3"/>
    <w:rsid w:val="00B438D0"/>
    <w:rsid w:val="00B44901"/>
    <w:rsid w:val="00B44924"/>
    <w:rsid w:val="00B44BBE"/>
    <w:rsid w:val="00B44D7E"/>
    <w:rsid w:val="00B45447"/>
    <w:rsid w:val="00B4550A"/>
    <w:rsid w:val="00B45E9D"/>
    <w:rsid w:val="00B46589"/>
    <w:rsid w:val="00B46648"/>
    <w:rsid w:val="00B46844"/>
    <w:rsid w:val="00B47BF2"/>
    <w:rsid w:val="00B50794"/>
    <w:rsid w:val="00B50F0D"/>
    <w:rsid w:val="00B50F78"/>
    <w:rsid w:val="00B5282B"/>
    <w:rsid w:val="00B52C0D"/>
    <w:rsid w:val="00B534C8"/>
    <w:rsid w:val="00B53CAF"/>
    <w:rsid w:val="00B53DDE"/>
    <w:rsid w:val="00B542ED"/>
    <w:rsid w:val="00B5442C"/>
    <w:rsid w:val="00B556B7"/>
    <w:rsid w:val="00B557F2"/>
    <w:rsid w:val="00B5593B"/>
    <w:rsid w:val="00B56470"/>
    <w:rsid w:val="00B60925"/>
    <w:rsid w:val="00B61337"/>
    <w:rsid w:val="00B613A3"/>
    <w:rsid w:val="00B61C44"/>
    <w:rsid w:val="00B626D0"/>
    <w:rsid w:val="00B62907"/>
    <w:rsid w:val="00B62BB8"/>
    <w:rsid w:val="00B62C0C"/>
    <w:rsid w:val="00B63386"/>
    <w:rsid w:val="00B634F6"/>
    <w:rsid w:val="00B64939"/>
    <w:rsid w:val="00B649BA"/>
    <w:rsid w:val="00B6508C"/>
    <w:rsid w:val="00B65452"/>
    <w:rsid w:val="00B6549A"/>
    <w:rsid w:val="00B6684D"/>
    <w:rsid w:val="00B66E8D"/>
    <w:rsid w:val="00B67B47"/>
    <w:rsid w:val="00B67C15"/>
    <w:rsid w:val="00B67F51"/>
    <w:rsid w:val="00B703F9"/>
    <w:rsid w:val="00B70970"/>
    <w:rsid w:val="00B70C9D"/>
    <w:rsid w:val="00B728CC"/>
    <w:rsid w:val="00B72938"/>
    <w:rsid w:val="00B72AE4"/>
    <w:rsid w:val="00B73A84"/>
    <w:rsid w:val="00B743C4"/>
    <w:rsid w:val="00B74A9E"/>
    <w:rsid w:val="00B760DE"/>
    <w:rsid w:val="00B76701"/>
    <w:rsid w:val="00B76BD5"/>
    <w:rsid w:val="00B76D4C"/>
    <w:rsid w:val="00B76DD4"/>
    <w:rsid w:val="00B77070"/>
    <w:rsid w:val="00B8063C"/>
    <w:rsid w:val="00B807F6"/>
    <w:rsid w:val="00B8144B"/>
    <w:rsid w:val="00B8177F"/>
    <w:rsid w:val="00B81B5B"/>
    <w:rsid w:val="00B82979"/>
    <w:rsid w:val="00B82F3A"/>
    <w:rsid w:val="00B84679"/>
    <w:rsid w:val="00B84681"/>
    <w:rsid w:val="00B84B04"/>
    <w:rsid w:val="00B84B49"/>
    <w:rsid w:val="00B84E05"/>
    <w:rsid w:val="00B85932"/>
    <w:rsid w:val="00B867F0"/>
    <w:rsid w:val="00B90A03"/>
    <w:rsid w:val="00B92E8A"/>
    <w:rsid w:val="00B9312F"/>
    <w:rsid w:val="00B934DA"/>
    <w:rsid w:val="00B93A11"/>
    <w:rsid w:val="00B93C88"/>
    <w:rsid w:val="00B93D0E"/>
    <w:rsid w:val="00B9403E"/>
    <w:rsid w:val="00B94820"/>
    <w:rsid w:val="00B95EA2"/>
    <w:rsid w:val="00B95F2A"/>
    <w:rsid w:val="00B963B3"/>
    <w:rsid w:val="00B96E44"/>
    <w:rsid w:val="00B970F7"/>
    <w:rsid w:val="00B9741E"/>
    <w:rsid w:val="00B978C1"/>
    <w:rsid w:val="00BA0188"/>
    <w:rsid w:val="00BA0391"/>
    <w:rsid w:val="00BA0750"/>
    <w:rsid w:val="00BA07B6"/>
    <w:rsid w:val="00BA0EE5"/>
    <w:rsid w:val="00BA176F"/>
    <w:rsid w:val="00BA1C1E"/>
    <w:rsid w:val="00BA2216"/>
    <w:rsid w:val="00BA22E6"/>
    <w:rsid w:val="00BA274C"/>
    <w:rsid w:val="00BA2981"/>
    <w:rsid w:val="00BA2991"/>
    <w:rsid w:val="00BA2D56"/>
    <w:rsid w:val="00BA2EC9"/>
    <w:rsid w:val="00BA38CE"/>
    <w:rsid w:val="00BA43E9"/>
    <w:rsid w:val="00BA4AE1"/>
    <w:rsid w:val="00BA4C60"/>
    <w:rsid w:val="00BA4D8C"/>
    <w:rsid w:val="00BA4E80"/>
    <w:rsid w:val="00BA5B10"/>
    <w:rsid w:val="00BA6211"/>
    <w:rsid w:val="00BA6649"/>
    <w:rsid w:val="00BA6F70"/>
    <w:rsid w:val="00BA704D"/>
    <w:rsid w:val="00BB0495"/>
    <w:rsid w:val="00BB06E2"/>
    <w:rsid w:val="00BB0EC0"/>
    <w:rsid w:val="00BB0F26"/>
    <w:rsid w:val="00BB0F64"/>
    <w:rsid w:val="00BB14A6"/>
    <w:rsid w:val="00BB2243"/>
    <w:rsid w:val="00BB247E"/>
    <w:rsid w:val="00BB2D41"/>
    <w:rsid w:val="00BB37AA"/>
    <w:rsid w:val="00BB3D17"/>
    <w:rsid w:val="00BB3E1C"/>
    <w:rsid w:val="00BB4320"/>
    <w:rsid w:val="00BB51D9"/>
    <w:rsid w:val="00BB5654"/>
    <w:rsid w:val="00BB5AB0"/>
    <w:rsid w:val="00BB5C0B"/>
    <w:rsid w:val="00BB6B8B"/>
    <w:rsid w:val="00BB6F35"/>
    <w:rsid w:val="00BB711B"/>
    <w:rsid w:val="00BB71FC"/>
    <w:rsid w:val="00BB7B94"/>
    <w:rsid w:val="00BC08BF"/>
    <w:rsid w:val="00BC0C2F"/>
    <w:rsid w:val="00BC13B9"/>
    <w:rsid w:val="00BC17EB"/>
    <w:rsid w:val="00BC3F11"/>
    <w:rsid w:val="00BC4CA6"/>
    <w:rsid w:val="00BC50EF"/>
    <w:rsid w:val="00BC5362"/>
    <w:rsid w:val="00BC53C5"/>
    <w:rsid w:val="00BC6968"/>
    <w:rsid w:val="00BC6DBD"/>
    <w:rsid w:val="00BC75AA"/>
    <w:rsid w:val="00BC77A3"/>
    <w:rsid w:val="00BC7C07"/>
    <w:rsid w:val="00BD00BD"/>
    <w:rsid w:val="00BD0528"/>
    <w:rsid w:val="00BD0BC2"/>
    <w:rsid w:val="00BD1C61"/>
    <w:rsid w:val="00BD2058"/>
    <w:rsid w:val="00BD264F"/>
    <w:rsid w:val="00BD3310"/>
    <w:rsid w:val="00BD378E"/>
    <w:rsid w:val="00BD4482"/>
    <w:rsid w:val="00BD4C72"/>
    <w:rsid w:val="00BD50D5"/>
    <w:rsid w:val="00BD5293"/>
    <w:rsid w:val="00BD5468"/>
    <w:rsid w:val="00BD6C8F"/>
    <w:rsid w:val="00BD7291"/>
    <w:rsid w:val="00BD759C"/>
    <w:rsid w:val="00BE0021"/>
    <w:rsid w:val="00BE069B"/>
    <w:rsid w:val="00BE06C6"/>
    <w:rsid w:val="00BE078C"/>
    <w:rsid w:val="00BE0796"/>
    <w:rsid w:val="00BE0B52"/>
    <w:rsid w:val="00BE1844"/>
    <w:rsid w:val="00BE21BE"/>
    <w:rsid w:val="00BE2211"/>
    <w:rsid w:val="00BE3768"/>
    <w:rsid w:val="00BE3B8B"/>
    <w:rsid w:val="00BE6C65"/>
    <w:rsid w:val="00BE7600"/>
    <w:rsid w:val="00BE78C4"/>
    <w:rsid w:val="00BF05C1"/>
    <w:rsid w:val="00BF0DF2"/>
    <w:rsid w:val="00BF2804"/>
    <w:rsid w:val="00BF2883"/>
    <w:rsid w:val="00BF28EF"/>
    <w:rsid w:val="00BF334B"/>
    <w:rsid w:val="00BF36EF"/>
    <w:rsid w:val="00BF37CF"/>
    <w:rsid w:val="00BF4457"/>
    <w:rsid w:val="00BF4BB1"/>
    <w:rsid w:val="00BF6066"/>
    <w:rsid w:val="00BF63C2"/>
    <w:rsid w:val="00BF6980"/>
    <w:rsid w:val="00BF69B7"/>
    <w:rsid w:val="00BF7D03"/>
    <w:rsid w:val="00C00230"/>
    <w:rsid w:val="00C01493"/>
    <w:rsid w:val="00C0150E"/>
    <w:rsid w:val="00C018E2"/>
    <w:rsid w:val="00C01C09"/>
    <w:rsid w:val="00C0290F"/>
    <w:rsid w:val="00C02DE1"/>
    <w:rsid w:val="00C02EF5"/>
    <w:rsid w:val="00C02EFA"/>
    <w:rsid w:val="00C03871"/>
    <w:rsid w:val="00C045C4"/>
    <w:rsid w:val="00C046D4"/>
    <w:rsid w:val="00C04842"/>
    <w:rsid w:val="00C04EBC"/>
    <w:rsid w:val="00C05480"/>
    <w:rsid w:val="00C05DEB"/>
    <w:rsid w:val="00C060B5"/>
    <w:rsid w:val="00C06C72"/>
    <w:rsid w:val="00C07379"/>
    <w:rsid w:val="00C1044A"/>
    <w:rsid w:val="00C11DEE"/>
    <w:rsid w:val="00C12CD6"/>
    <w:rsid w:val="00C1306D"/>
    <w:rsid w:val="00C13B64"/>
    <w:rsid w:val="00C13FDE"/>
    <w:rsid w:val="00C14879"/>
    <w:rsid w:val="00C14E7E"/>
    <w:rsid w:val="00C14E82"/>
    <w:rsid w:val="00C164AD"/>
    <w:rsid w:val="00C173CE"/>
    <w:rsid w:val="00C17414"/>
    <w:rsid w:val="00C17BD0"/>
    <w:rsid w:val="00C17E85"/>
    <w:rsid w:val="00C17FDA"/>
    <w:rsid w:val="00C201FD"/>
    <w:rsid w:val="00C20596"/>
    <w:rsid w:val="00C2090A"/>
    <w:rsid w:val="00C20E42"/>
    <w:rsid w:val="00C2111A"/>
    <w:rsid w:val="00C217E8"/>
    <w:rsid w:val="00C218B2"/>
    <w:rsid w:val="00C21E5B"/>
    <w:rsid w:val="00C2248E"/>
    <w:rsid w:val="00C22AC6"/>
    <w:rsid w:val="00C22B17"/>
    <w:rsid w:val="00C2357A"/>
    <w:rsid w:val="00C23767"/>
    <w:rsid w:val="00C243FA"/>
    <w:rsid w:val="00C2455C"/>
    <w:rsid w:val="00C24A0A"/>
    <w:rsid w:val="00C251B8"/>
    <w:rsid w:val="00C25631"/>
    <w:rsid w:val="00C25FEB"/>
    <w:rsid w:val="00C26221"/>
    <w:rsid w:val="00C26228"/>
    <w:rsid w:val="00C26B34"/>
    <w:rsid w:val="00C26BB4"/>
    <w:rsid w:val="00C270CD"/>
    <w:rsid w:val="00C2755D"/>
    <w:rsid w:val="00C278F8"/>
    <w:rsid w:val="00C30307"/>
    <w:rsid w:val="00C3039B"/>
    <w:rsid w:val="00C305F9"/>
    <w:rsid w:val="00C30A35"/>
    <w:rsid w:val="00C30C57"/>
    <w:rsid w:val="00C30F1C"/>
    <w:rsid w:val="00C3152F"/>
    <w:rsid w:val="00C32226"/>
    <w:rsid w:val="00C33467"/>
    <w:rsid w:val="00C33C1A"/>
    <w:rsid w:val="00C3405B"/>
    <w:rsid w:val="00C3435D"/>
    <w:rsid w:val="00C347B4"/>
    <w:rsid w:val="00C3528D"/>
    <w:rsid w:val="00C3534A"/>
    <w:rsid w:val="00C35CF9"/>
    <w:rsid w:val="00C35EF5"/>
    <w:rsid w:val="00C3639B"/>
    <w:rsid w:val="00C367DC"/>
    <w:rsid w:val="00C37896"/>
    <w:rsid w:val="00C37B75"/>
    <w:rsid w:val="00C40777"/>
    <w:rsid w:val="00C40BE7"/>
    <w:rsid w:val="00C41040"/>
    <w:rsid w:val="00C413DB"/>
    <w:rsid w:val="00C415F8"/>
    <w:rsid w:val="00C419D9"/>
    <w:rsid w:val="00C41BD8"/>
    <w:rsid w:val="00C41CB4"/>
    <w:rsid w:val="00C42869"/>
    <w:rsid w:val="00C43042"/>
    <w:rsid w:val="00C43173"/>
    <w:rsid w:val="00C4426F"/>
    <w:rsid w:val="00C443F3"/>
    <w:rsid w:val="00C4500E"/>
    <w:rsid w:val="00C45635"/>
    <w:rsid w:val="00C45ED4"/>
    <w:rsid w:val="00C4638D"/>
    <w:rsid w:val="00C46743"/>
    <w:rsid w:val="00C46A88"/>
    <w:rsid w:val="00C471A3"/>
    <w:rsid w:val="00C4726E"/>
    <w:rsid w:val="00C47719"/>
    <w:rsid w:val="00C477E9"/>
    <w:rsid w:val="00C47B71"/>
    <w:rsid w:val="00C508FF"/>
    <w:rsid w:val="00C50C4E"/>
    <w:rsid w:val="00C50C8E"/>
    <w:rsid w:val="00C51621"/>
    <w:rsid w:val="00C52339"/>
    <w:rsid w:val="00C52E11"/>
    <w:rsid w:val="00C5308E"/>
    <w:rsid w:val="00C53094"/>
    <w:rsid w:val="00C53102"/>
    <w:rsid w:val="00C5329A"/>
    <w:rsid w:val="00C537A7"/>
    <w:rsid w:val="00C54A78"/>
    <w:rsid w:val="00C5543F"/>
    <w:rsid w:val="00C55C42"/>
    <w:rsid w:val="00C5629F"/>
    <w:rsid w:val="00C56923"/>
    <w:rsid w:val="00C60D31"/>
    <w:rsid w:val="00C610DF"/>
    <w:rsid w:val="00C615DB"/>
    <w:rsid w:val="00C62204"/>
    <w:rsid w:val="00C622A6"/>
    <w:rsid w:val="00C626E9"/>
    <w:rsid w:val="00C62C97"/>
    <w:rsid w:val="00C62FDD"/>
    <w:rsid w:val="00C63218"/>
    <w:rsid w:val="00C636AB"/>
    <w:rsid w:val="00C636F2"/>
    <w:rsid w:val="00C63AF8"/>
    <w:rsid w:val="00C645EF"/>
    <w:rsid w:val="00C64B33"/>
    <w:rsid w:val="00C64EA7"/>
    <w:rsid w:val="00C64FBD"/>
    <w:rsid w:val="00C653F9"/>
    <w:rsid w:val="00C655A4"/>
    <w:rsid w:val="00C66428"/>
    <w:rsid w:val="00C66483"/>
    <w:rsid w:val="00C6715F"/>
    <w:rsid w:val="00C6756C"/>
    <w:rsid w:val="00C6760C"/>
    <w:rsid w:val="00C6788F"/>
    <w:rsid w:val="00C67D51"/>
    <w:rsid w:val="00C70500"/>
    <w:rsid w:val="00C70B75"/>
    <w:rsid w:val="00C71189"/>
    <w:rsid w:val="00C7124A"/>
    <w:rsid w:val="00C72BAF"/>
    <w:rsid w:val="00C72F2C"/>
    <w:rsid w:val="00C743FF"/>
    <w:rsid w:val="00C74903"/>
    <w:rsid w:val="00C74F62"/>
    <w:rsid w:val="00C768F4"/>
    <w:rsid w:val="00C76B28"/>
    <w:rsid w:val="00C80092"/>
    <w:rsid w:val="00C8015D"/>
    <w:rsid w:val="00C801A4"/>
    <w:rsid w:val="00C805DC"/>
    <w:rsid w:val="00C80930"/>
    <w:rsid w:val="00C80F72"/>
    <w:rsid w:val="00C8182A"/>
    <w:rsid w:val="00C81E76"/>
    <w:rsid w:val="00C81EAA"/>
    <w:rsid w:val="00C821B7"/>
    <w:rsid w:val="00C82E9C"/>
    <w:rsid w:val="00C8306A"/>
    <w:rsid w:val="00C837A1"/>
    <w:rsid w:val="00C83D01"/>
    <w:rsid w:val="00C83F0D"/>
    <w:rsid w:val="00C85312"/>
    <w:rsid w:val="00C85A38"/>
    <w:rsid w:val="00C85D7D"/>
    <w:rsid w:val="00C86D46"/>
    <w:rsid w:val="00C90D9D"/>
    <w:rsid w:val="00C90EE2"/>
    <w:rsid w:val="00C91163"/>
    <w:rsid w:val="00C9124E"/>
    <w:rsid w:val="00C927BD"/>
    <w:rsid w:val="00C9296F"/>
    <w:rsid w:val="00C92B6A"/>
    <w:rsid w:val="00C93336"/>
    <w:rsid w:val="00C93565"/>
    <w:rsid w:val="00C94ABB"/>
    <w:rsid w:val="00C94BFB"/>
    <w:rsid w:val="00C94EE2"/>
    <w:rsid w:val="00C94F6D"/>
    <w:rsid w:val="00C954A4"/>
    <w:rsid w:val="00C956A0"/>
    <w:rsid w:val="00C958A4"/>
    <w:rsid w:val="00C9655D"/>
    <w:rsid w:val="00C96718"/>
    <w:rsid w:val="00C97956"/>
    <w:rsid w:val="00C97F13"/>
    <w:rsid w:val="00CA020A"/>
    <w:rsid w:val="00CA031C"/>
    <w:rsid w:val="00CA10DA"/>
    <w:rsid w:val="00CA15FE"/>
    <w:rsid w:val="00CA1819"/>
    <w:rsid w:val="00CA1A5E"/>
    <w:rsid w:val="00CA2877"/>
    <w:rsid w:val="00CA3D7D"/>
    <w:rsid w:val="00CA4102"/>
    <w:rsid w:val="00CA490F"/>
    <w:rsid w:val="00CA5500"/>
    <w:rsid w:val="00CA564B"/>
    <w:rsid w:val="00CA5D3E"/>
    <w:rsid w:val="00CA5F36"/>
    <w:rsid w:val="00CA6223"/>
    <w:rsid w:val="00CA678B"/>
    <w:rsid w:val="00CA7BD9"/>
    <w:rsid w:val="00CB225A"/>
    <w:rsid w:val="00CB2633"/>
    <w:rsid w:val="00CB2A8A"/>
    <w:rsid w:val="00CB2BE1"/>
    <w:rsid w:val="00CB35B9"/>
    <w:rsid w:val="00CB3964"/>
    <w:rsid w:val="00CB41C3"/>
    <w:rsid w:val="00CB42A8"/>
    <w:rsid w:val="00CB4C69"/>
    <w:rsid w:val="00CB66EF"/>
    <w:rsid w:val="00CC05DD"/>
    <w:rsid w:val="00CC090A"/>
    <w:rsid w:val="00CC0D5C"/>
    <w:rsid w:val="00CC1459"/>
    <w:rsid w:val="00CC14A2"/>
    <w:rsid w:val="00CC1D7E"/>
    <w:rsid w:val="00CC229A"/>
    <w:rsid w:val="00CC3300"/>
    <w:rsid w:val="00CC3933"/>
    <w:rsid w:val="00CC436F"/>
    <w:rsid w:val="00CC479A"/>
    <w:rsid w:val="00CC4DBE"/>
    <w:rsid w:val="00CC554E"/>
    <w:rsid w:val="00CC60CF"/>
    <w:rsid w:val="00CD074C"/>
    <w:rsid w:val="00CD0C72"/>
    <w:rsid w:val="00CD2101"/>
    <w:rsid w:val="00CD22A5"/>
    <w:rsid w:val="00CD30B2"/>
    <w:rsid w:val="00CD33EB"/>
    <w:rsid w:val="00CD35F4"/>
    <w:rsid w:val="00CD4580"/>
    <w:rsid w:val="00CD4838"/>
    <w:rsid w:val="00CD54AE"/>
    <w:rsid w:val="00CD5954"/>
    <w:rsid w:val="00CD67F4"/>
    <w:rsid w:val="00CD6FFA"/>
    <w:rsid w:val="00CD735C"/>
    <w:rsid w:val="00CD7384"/>
    <w:rsid w:val="00CD78C4"/>
    <w:rsid w:val="00CD7B3E"/>
    <w:rsid w:val="00CD7C36"/>
    <w:rsid w:val="00CE0F9A"/>
    <w:rsid w:val="00CE161E"/>
    <w:rsid w:val="00CE1FCD"/>
    <w:rsid w:val="00CE2AF5"/>
    <w:rsid w:val="00CE2C98"/>
    <w:rsid w:val="00CE3AE1"/>
    <w:rsid w:val="00CE4301"/>
    <w:rsid w:val="00CE4B33"/>
    <w:rsid w:val="00CE5633"/>
    <w:rsid w:val="00CE5BFC"/>
    <w:rsid w:val="00CE61B4"/>
    <w:rsid w:val="00CE633B"/>
    <w:rsid w:val="00CE64EB"/>
    <w:rsid w:val="00CE71B0"/>
    <w:rsid w:val="00CE7214"/>
    <w:rsid w:val="00CE7BD1"/>
    <w:rsid w:val="00CF0A87"/>
    <w:rsid w:val="00CF0B49"/>
    <w:rsid w:val="00CF0CBD"/>
    <w:rsid w:val="00CF196F"/>
    <w:rsid w:val="00CF346D"/>
    <w:rsid w:val="00CF3AFA"/>
    <w:rsid w:val="00CF5804"/>
    <w:rsid w:val="00CF60EA"/>
    <w:rsid w:val="00CF655A"/>
    <w:rsid w:val="00CF692F"/>
    <w:rsid w:val="00CF7569"/>
    <w:rsid w:val="00CF7B12"/>
    <w:rsid w:val="00D003E5"/>
    <w:rsid w:val="00D00ACD"/>
    <w:rsid w:val="00D00C80"/>
    <w:rsid w:val="00D01125"/>
    <w:rsid w:val="00D013EA"/>
    <w:rsid w:val="00D0331A"/>
    <w:rsid w:val="00D03544"/>
    <w:rsid w:val="00D039B9"/>
    <w:rsid w:val="00D04001"/>
    <w:rsid w:val="00D04547"/>
    <w:rsid w:val="00D049D5"/>
    <w:rsid w:val="00D064C4"/>
    <w:rsid w:val="00D06BFA"/>
    <w:rsid w:val="00D06FCB"/>
    <w:rsid w:val="00D11A97"/>
    <w:rsid w:val="00D12886"/>
    <w:rsid w:val="00D12D0D"/>
    <w:rsid w:val="00D12D7A"/>
    <w:rsid w:val="00D12D93"/>
    <w:rsid w:val="00D133A9"/>
    <w:rsid w:val="00D138D1"/>
    <w:rsid w:val="00D13911"/>
    <w:rsid w:val="00D13C95"/>
    <w:rsid w:val="00D14192"/>
    <w:rsid w:val="00D1433A"/>
    <w:rsid w:val="00D1591E"/>
    <w:rsid w:val="00D1618B"/>
    <w:rsid w:val="00D164BC"/>
    <w:rsid w:val="00D164FC"/>
    <w:rsid w:val="00D17535"/>
    <w:rsid w:val="00D201A1"/>
    <w:rsid w:val="00D20214"/>
    <w:rsid w:val="00D204FE"/>
    <w:rsid w:val="00D20BCA"/>
    <w:rsid w:val="00D20C18"/>
    <w:rsid w:val="00D21696"/>
    <w:rsid w:val="00D21798"/>
    <w:rsid w:val="00D21863"/>
    <w:rsid w:val="00D21931"/>
    <w:rsid w:val="00D2271D"/>
    <w:rsid w:val="00D229B6"/>
    <w:rsid w:val="00D24307"/>
    <w:rsid w:val="00D246D0"/>
    <w:rsid w:val="00D24E65"/>
    <w:rsid w:val="00D25621"/>
    <w:rsid w:val="00D25F79"/>
    <w:rsid w:val="00D2791D"/>
    <w:rsid w:val="00D300AE"/>
    <w:rsid w:val="00D302C3"/>
    <w:rsid w:val="00D31055"/>
    <w:rsid w:val="00D31191"/>
    <w:rsid w:val="00D3121D"/>
    <w:rsid w:val="00D3126D"/>
    <w:rsid w:val="00D31743"/>
    <w:rsid w:val="00D31887"/>
    <w:rsid w:val="00D31C3A"/>
    <w:rsid w:val="00D320E0"/>
    <w:rsid w:val="00D32B11"/>
    <w:rsid w:val="00D33260"/>
    <w:rsid w:val="00D33538"/>
    <w:rsid w:val="00D33A70"/>
    <w:rsid w:val="00D33BBB"/>
    <w:rsid w:val="00D33C77"/>
    <w:rsid w:val="00D33DAA"/>
    <w:rsid w:val="00D34063"/>
    <w:rsid w:val="00D350BA"/>
    <w:rsid w:val="00D35100"/>
    <w:rsid w:val="00D356E4"/>
    <w:rsid w:val="00D35CE7"/>
    <w:rsid w:val="00D364BF"/>
    <w:rsid w:val="00D3690C"/>
    <w:rsid w:val="00D36AA6"/>
    <w:rsid w:val="00D37050"/>
    <w:rsid w:val="00D37C93"/>
    <w:rsid w:val="00D40644"/>
    <w:rsid w:val="00D4068D"/>
    <w:rsid w:val="00D40796"/>
    <w:rsid w:val="00D40E0E"/>
    <w:rsid w:val="00D411D9"/>
    <w:rsid w:val="00D4184B"/>
    <w:rsid w:val="00D41C9B"/>
    <w:rsid w:val="00D42026"/>
    <w:rsid w:val="00D42BB5"/>
    <w:rsid w:val="00D42EEA"/>
    <w:rsid w:val="00D42FEB"/>
    <w:rsid w:val="00D43680"/>
    <w:rsid w:val="00D440C0"/>
    <w:rsid w:val="00D440E5"/>
    <w:rsid w:val="00D450FC"/>
    <w:rsid w:val="00D45E07"/>
    <w:rsid w:val="00D46032"/>
    <w:rsid w:val="00D46195"/>
    <w:rsid w:val="00D4633D"/>
    <w:rsid w:val="00D46C5F"/>
    <w:rsid w:val="00D47152"/>
    <w:rsid w:val="00D47740"/>
    <w:rsid w:val="00D47CC9"/>
    <w:rsid w:val="00D47EEF"/>
    <w:rsid w:val="00D5004A"/>
    <w:rsid w:val="00D502B5"/>
    <w:rsid w:val="00D50840"/>
    <w:rsid w:val="00D5105A"/>
    <w:rsid w:val="00D52053"/>
    <w:rsid w:val="00D52553"/>
    <w:rsid w:val="00D526AD"/>
    <w:rsid w:val="00D52BD3"/>
    <w:rsid w:val="00D52DF7"/>
    <w:rsid w:val="00D54091"/>
    <w:rsid w:val="00D55D61"/>
    <w:rsid w:val="00D5679D"/>
    <w:rsid w:val="00D568EA"/>
    <w:rsid w:val="00D56C1C"/>
    <w:rsid w:val="00D56ECF"/>
    <w:rsid w:val="00D571AF"/>
    <w:rsid w:val="00D57805"/>
    <w:rsid w:val="00D6010B"/>
    <w:rsid w:val="00D6081C"/>
    <w:rsid w:val="00D60AA9"/>
    <w:rsid w:val="00D6102A"/>
    <w:rsid w:val="00D61178"/>
    <w:rsid w:val="00D614E2"/>
    <w:rsid w:val="00D624D8"/>
    <w:rsid w:val="00D63079"/>
    <w:rsid w:val="00D63096"/>
    <w:rsid w:val="00D6354B"/>
    <w:rsid w:val="00D63FF9"/>
    <w:rsid w:val="00D6419D"/>
    <w:rsid w:val="00D64992"/>
    <w:rsid w:val="00D65461"/>
    <w:rsid w:val="00D6553D"/>
    <w:rsid w:val="00D657FE"/>
    <w:rsid w:val="00D66960"/>
    <w:rsid w:val="00D66982"/>
    <w:rsid w:val="00D66CEE"/>
    <w:rsid w:val="00D66F4E"/>
    <w:rsid w:val="00D67999"/>
    <w:rsid w:val="00D701A6"/>
    <w:rsid w:val="00D7092F"/>
    <w:rsid w:val="00D70A0F"/>
    <w:rsid w:val="00D70FF9"/>
    <w:rsid w:val="00D711C7"/>
    <w:rsid w:val="00D72C78"/>
    <w:rsid w:val="00D7312D"/>
    <w:rsid w:val="00D73A04"/>
    <w:rsid w:val="00D74242"/>
    <w:rsid w:val="00D748EE"/>
    <w:rsid w:val="00D74977"/>
    <w:rsid w:val="00D74DEE"/>
    <w:rsid w:val="00D75870"/>
    <w:rsid w:val="00D7631B"/>
    <w:rsid w:val="00D76901"/>
    <w:rsid w:val="00D769CF"/>
    <w:rsid w:val="00D76DD4"/>
    <w:rsid w:val="00D76E6C"/>
    <w:rsid w:val="00D77440"/>
    <w:rsid w:val="00D7767E"/>
    <w:rsid w:val="00D77E39"/>
    <w:rsid w:val="00D802A0"/>
    <w:rsid w:val="00D81270"/>
    <w:rsid w:val="00D813CF"/>
    <w:rsid w:val="00D813D6"/>
    <w:rsid w:val="00D815CA"/>
    <w:rsid w:val="00D815CF"/>
    <w:rsid w:val="00D817DB"/>
    <w:rsid w:val="00D82070"/>
    <w:rsid w:val="00D8217F"/>
    <w:rsid w:val="00D825E8"/>
    <w:rsid w:val="00D8309E"/>
    <w:rsid w:val="00D83822"/>
    <w:rsid w:val="00D845BF"/>
    <w:rsid w:val="00D847DD"/>
    <w:rsid w:val="00D8488B"/>
    <w:rsid w:val="00D84BAB"/>
    <w:rsid w:val="00D84EEC"/>
    <w:rsid w:val="00D85E23"/>
    <w:rsid w:val="00D86385"/>
    <w:rsid w:val="00D86716"/>
    <w:rsid w:val="00D87020"/>
    <w:rsid w:val="00D8756C"/>
    <w:rsid w:val="00D90066"/>
    <w:rsid w:val="00D900B8"/>
    <w:rsid w:val="00D9023C"/>
    <w:rsid w:val="00D90272"/>
    <w:rsid w:val="00D904EB"/>
    <w:rsid w:val="00D908E1"/>
    <w:rsid w:val="00D90EEA"/>
    <w:rsid w:val="00D912C9"/>
    <w:rsid w:val="00D91504"/>
    <w:rsid w:val="00D91558"/>
    <w:rsid w:val="00D916E6"/>
    <w:rsid w:val="00D91895"/>
    <w:rsid w:val="00D91AE0"/>
    <w:rsid w:val="00D92106"/>
    <w:rsid w:val="00D9294D"/>
    <w:rsid w:val="00D9370E"/>
    <w:rsid w:val="00D9416E"/>
    <w:rsid w:val="00D9421D"/>
    <w:rsid w:val="00D94303"/>
    <w:rsid w:val="00D945C6"/>
    <w:rsid w:val="00D94695"/>
    <w:rsid w:val="00D94B0C"/>
    <w:rsid w:val="00D959F8"/>
    <w:rsid w:val="00D96213"/>
    <w:rsid w:val="00D96802"/>
    <w:rsid w:val="00D96B83"/>
    <w:rsid w:val="00D96CBD"/>
    <w:rsid w:val="00D96E06"/>
    <w:rsid w:val="00D96F79"/>
    <w:rsid w:val="00D97B89"/>
    <w:rsid w:val="00DA0186"/>
    <w:rsid w:val="00DA0626"/>
    <w:rsid w:val="00DA16EE"/>
    <w:rsid w:val="00DA1BEA"/>
    <w:rsid w:val="00DA236C"/>
    <w:rsid w:val="00DA2880"/>
    <w:rsid w:val="00DA2D17"/>
    <w:rsid w:val="00DA3084"/>
    <w:rsid w:val="00DA3414"/>
    <w:rsid w:val="00DA3478"/>
    <w:rsid w:val="00DA360F"/>
    <w:rsid w:val="00DA3834"/>
    <w:rsid w:val="00DA3C26"/>
    <w:rsid w:val="00DA4B33"/>
    <w:rsid w:val="00DA4B36"/>
    <w:rsid w:val="00DA4EF9"/>
    <w:rsid w:val="00DA4F58"/>
    <w:rsid w:val="00DA54FD"/>
    <w:rsid w:val="00DA653E"/>
    <w:rsid w:val="00DA65B6"/>
    <w:rsid w:val="00DA65E8"/>
    <w:rsid w:val="00DA708B"/>
    <w:rsid w:val="00DA7C2F"/>
    <w:rsid w:val="00DB0917"/>
    <w:rsid w:val="00DB0BD1"/>
    <w:rsid w:val="00DB0DFC"/>
    <w:rsid w:val="00DB19B1"/>
    <w:rsid w:val="00DB1C64"/>
    <w:rsid w:val="00DB3CB1"/>
    <w:rsid w:val="00DB4224"/>
    <w:rsid w:val="00DB57FA"/>
    <w:rsid w:val="00DB58F4"/>
    <w:rsid w:val="00DB59BC"/>
    <w:rsid w:val="00DB5CC3"/>
    <w:rsid w:val="00DB6279"/>
    <w:rsid w:val="00DB67B6"/>
    <w:rsid w:val="00DB6D70"/>
    <w:rsid w:val="00DB6EC9"/>
    <w:rsid w:val="00DB6FB0"/>
    <w:rsid w:val="00DB7D34"/>
    <w:rsid w:val="00DB7DFE"/>
    <w:rsid w:val="00DC0409"/>
    <w:rsid w:val="00DC0655"/>
    <w:rsid w:val="00DC07DC"/>
    <w:rsid w:val="00DC0A1E"/>
    <w:rsid w:val="00DC0CBE"/>
    <w:rsid w:val="00DC1016"/>
    <w:rsid w:val="00DC1508"/>
    <w:rsid w:val="00DC1654"/>
    <w:rsid w:val="00DC2446"/>
    <w:rsid w:val="00DC2721"/>
    <w:rsid w:val="00DC2EA2"/>
    <w:rsid w:val="00DC333D"/>
    <w:rsid w:val="00DC3BD6"/>
    <w:rsid w:val="00DC47B2"/>
    <w:rsid w:val="00DC48F0"/>
    <w:rsid w:val="00DC4A36"/>
    <w:rsid w:val="00DC4D24"/>
    <w:rsid w:val="00DC5CF5"/>
    <w:rsid w:val="00DC606B"/>
    <w:rsid w:val="00DC63EA"/>
    <w:rsid w:val="00DC64A3"/>
    <w:rsid w:val="00DC64AD"/>
    <w:rsid w:val="00DC7261"/>
    <w:rsid w:val="00DC7340"/>
    <w:rsid w:val="00DD00B8"/>
    <w:rsid w:val="00DD0620"/>
    <w:rsid w:val="00DD0B6B"/>
    <w:rsid w:val="00DD0BC0"/>
    <w:rsid w:val="00DD125F"/>
    <w:rsid w:val="00DD1527"/>
    <w:rsid w:val="00DD2B50"/>
    <w:rsid w:val="00DD2C02"/>
    <w:rsid w:val="00DD312D"/>
    <w:rsid w:val="00DD3457"/>
    <w:rsid w:val="00DD4822"/>
    <w:rsid w:val="00DD56EC"/>
    <w:rsid w:val="00DD5836"/>
    <w:rsid w:val="00DD5CA2"/>
    <w:rsid w:val="00DD5F98"/>
    <w:rsid w:val="00DD65D7"/>
    <w:rsid w:val="00DD76A6"/>
    <w:rsid w:val="00DD78C5"/>
    <w:rsid w:val="00DE0FCB"/>
    <w:rsid w:val="00DE13F7"/>
    <w:rsid w:val="00DE18EF"/>
    <w:rsid w:val="00DE2120"/>
    <w:rsid w:val="00DE225D"/>
    <w:rsid w:val="00DE25E6"/>
    <w:rsid w:val="00DE2DD3"/>
    <w:rsid w:val="00DE4139"/>
    <w:rsid w:val="00DE4221"/>
    <w:rsid w:val="00DE42B4"/>
    <w:rsid w:val="00DE46A0"/>
    <w:rsid w:val="00DE4940"/>
    <w:rsid w:val="00DE4D1A"/>
    <w:rsid w:val="00DE5351"/>
    <w:rsid w:val="00DE5BBB"/>
    <w:rsid w:val="00DE704C"/>
    <w:rsid w:val="00DE7688"/>
    <w:rsid w:val="00DE78D8"/>
    <w:rsid w:val="00DF02B3"/>
    <w:rsid w:val="00DF069B"/>
    <w:rsid w:val="00DF1186"/>
    <w:rsid w:val="00DF150E"/>
    <w:rsid w:val="00DF1551"/>
    <w:rsid w:val="00DF1988"/>
    <w:rsid w:val="00DF2B19"/>
    <w:rsid w:val="00DF32FE"/>
    <w:rsid w:val="00DF3CC6"/>
    <w:rsid w:val="00DF3F1A"/>
    <w:rsid w:val="00DF48D3"/>
    <w:rsid w:val="00DF5B1F"/>
    <w:rsid w:val="00DF5F51"/>
    <w:rsid w:val="00DF6053"/>
    <w:rsid w:val="00DF62FA"/>
    <w:rsid w:val="00DF6C0C"/>
    <w:rsid w:val="00DF7721"/>
    <w:rsid w:val="00DF7849"/>
    <w:rsid w:val="00DF7EC6"/>
    <w:rsid w:val="00E00003"/>
    <w:rsid w:val="00E00300"/>
    <w:rsid w:val="00E00490"/>
    <w:rsid w:val="00E00F89"/>
    <w:rsid w:val="00E012FE"/>
    <w:rsid w:val="00E01830"/>
    <w:rsid w:val="00E01A76"/>
    <w:rsid w:val="00E01A7F"/>
    <w:rsid w:val="00E01F63"/>
    <w:rsid w:val="00E01FF8"/>
    <w:rsid w:val="00E0244E"/>
    <w:rsid w:val="00E02571"/>
    <w:rsid w:val="00E028DA"/>
    <w:rsid w:val="00E02B7C"/>
    <w:rsid w:val="00E02DD8"/>
    <w:rsid w:val="00E036FB"/>
    <w:rsid w:val="00E03731"/>
    <w:rsid w:val="00E03773"/>
    <w:rsid w:val="00E03E70"/>
    <w:rsid w:val="00E04EBF"/>
    <w:rsid w:val="00E05C33"/>
    <w:rsid w:val="00E05C68"/>
    <w:rsid w:val="00E06249"/>
    <w:rsid w:val="00E06418"/>
    <w:rsid w:val="00E06C06"/>
    <w:rsid w:val="00E073AB"/>
    <w:rsid w:val="00E07504"/>
    <w:rsid w:val="00E075A0"/>
    <w:rsid w:val="00E077BE"/>
    <w:rsid w:val="00E0789A"/>
    <w:rsid w:val="00E07C85"/>
    <w:rsid w:val="00E07D62"/>
    <w:rsid w:val="00E10BE4"/>
    <w:rsid w:val="00E11832"/>
    <w:rsid w:val="00E12271"/>
    <w:rsid w:val="00E126FA"/>
    <w:rsid w:val="00E12F71"/>
    <w:rsid w:val="00E14338"/>
    <w:rsid w:val="00E148B0"/>
    <w:rsid w:val="00E14D96"/>
    <w:rsid w:val="00E15DCE"/>
    <w:rsid w:val="00E168CB"/>
    <w:rsid w:val="00E174B8"/>
    <w:rsid w:val="00E175E7"/>
    <w:rsid w:val="00E17B38"/>
    <w:rsid w:val="00E17C1F"/>
    <w:rsid w:val="00E20277"/>
    <w:rsid w:val="00E203B2"/>
    <w:rsid w:val="00E204F6"/>
    <w:rsid w:val="00E21890"/>
    <w:rsid w:val="00E21969"/>
    <w:rsid w:val="00E226CA"/>
    <w:rsid w:val="00E22A47"/>
    <w:rsid w:val="00E22CBA"/>
    <w:rsid w:val="00E23D52"/>
    <w:rsid w:val="00E2427A"/>
    <w:rsid w:val="00E250B6"/>
    <w:rsid w:val="00E2588D"/>
    <w:rsid w:val="00E25C07"/>
    <w:rsid w:val="00E26028"/>
    <w:rsid w:val="00E2611F"/>
    <w:rsid w:val="00E2641A"/>
    <w:rsid w:val="00E26FCF"/>
    <w:rsid w:val="00E271E0"/>
    <w:rsid w:val="00E27E7D"/>
    <w:rsid w:val="00E30813"/>
    <w:rsid w:val="00E30D71"/>
    <w:rsid w:val="00E30E8E"/>
    <w:rsid w:val="00E3208E"/>
    <w:rsid w:val="00E32620"/>
    <w:rsid w:val="00E32772"/>
    <w:rsid w:val="00E32A7F"/>
    <w:rsid w:val="00E335CB"/>
    <w:rsid w:val="00E33A61"/>
    <w:rsid w:val="00E34484"/>
    <w:rsid w:val="00E347AE"/>
    <w:rsid w:val="00E349D4"/>
    <w:rsid w:val="00E366C6"/>
    <w:rsid w:val="00E36C98"/>
    <w:rsid w:val="00E36CCB"/>
    <w:rsid w:val="00E36EB0"/>
    <w:rsid w:val="00E4021F"/>
    <w:rsid w:val="00E40985"/>
    <w:rsid w:val="00E41446"/>
    <w:rsid w:val="00E41C29"/>
    <w:rsid w:val="00E4263E"/>
    <w:rsid w:val="00E4269A"/>
    <w:rsid w:val="00E43A03"/>
    <w:rsid w:val="00E43BDD"/>
    <w:rsid w:val="00E43CD7"/>
    <w:rsid w:val="00E44B46"/>
    <w:rsid w:val="00E465FF"/>
    <w:rsid w:val="00E4661B"/>
    <w:rsid w:val="00E46AA6"/>
    <w:rsid w:val="00E47A9C"/>
    <w:rsid w:val="00E47B43"/>
    <w:rsid w:val="00E509A6"/>
    <w:rsid w:val="00E50FD3"/>
    <w:rsid w:val="00E512F1"/>
    <w:rsid w:val="00E51686"/>
    <w:rsid w:val="00E52A0C"/>
    <w:rsid w:val="00E52D96"/>
    <w:rsid w:val="00E539D5"/>
    <w:rsid w:val="00E54FE7"/>
    <w:rsid w:val="00E551A0"/>
    <w:rsid w:val="00E553CD"/>
    <w:rsid w:val="00E557ED"/>
    <w:rsid w:val="00E5581F"/>
    <w:rsid w:val="00E55837"/>
    <w:rsid w:val="00E55F27"/>
    <w:rsid w:val="00E56271"/>
    <w:rsid w:val="00E56DFA"/>
    <w:rsid w:val="00E57571"/>
    <w:rsid w:val="00E575A9"/>
    <w:rsid w:val="00E579E0"/>
    <w:rsid w:val="00E60FFF"/>
    <w:rsid w:val="00E6161E"/>
    <w:rsid w:val="00E6167E"/>
    <w:rsid w:val="00E617B9"/>
    <w:rsid w:val="00E61874"/>
    <w:rsid w:val="00E61BEB"/>
    <w:rsid w:val="00E62262"/>
    <w:rsid w:val="00E631DC"/>
    <w:rsid w:val="00E639AE"/>
    <w:rsid w:val="00E63C19"/>
    <w:rsid w:val="00E64111"/>
    <w:rsid w:val="00E647BD"/>
    <w:rsid w:val="00E64FDA"/>
    <w:rsid w:val="00E65325"/>
    <w:rsid w:val="00E657FF"/>
    <w:rsid w:val="00E65F69"/>
    <w:rsid w:val="00E661CA"/>
    <w:rsid w:val="00E66C11"/>
    <w:rsid w:val="00E66D7F"/>
    <w:rsid w:val="00E670EF"/>
    <w:rsid w:val="00E67143"/>
    <w:rsid w:val="00E67822"/>
    <w:rsid w:val="00E6792B"/>
    <w:rsid w:val="00E67C91"/>
    <w:rsid w:val="00E67D41"/>
    <w:rsid w:val="00E70030"/>
    <w:rsid w:val="00E705A7"/>
    <w:rsid w:val="00E70750"/>
    <w:rsid w:val="00E70ED8"/>
    <w:rsid w:val="00E71035"/>
    <w:rsid w:val="00E719AB"/>
    <w:rsid w:val="00E723A4"/>
    <w:rsid w:val="00E723D5"/>
    <w:rsid w:val="00E73673"/>
    <w:rsid w:val="00E7380C"/>
    <w:rsid w:val="00E73C02"/>
    <w:rsid w:val="00E73CDD"/>
    <w:rsid w:val="00E73F33"/>
    <w:rsid w:val="00E7412C"/>
    <w:rsid w:val="00E74635"/>
    <w:rsid w:val="00E74795"/>
    <w:rsid w:val="00E748F2"/>
    <w:rsid w:val="00E74915"/>
    <w:rsid w:val="00E74DE8"/>
    <w:rsid w:val="00E74F55"/>
    <w:rsid w:val="00E75220"/>
    <w:rsid w:val="00E7556F"/>
    <w:rsid w:val="00E75988"/>
    <w:rsid w:val="00E75A92"/>
    <w:rsid w:val="00E760AE"/>
    <w:rsid w:val="00E763B6"/>
    <w:rsid w:val="00E76737"/>
    <w:rsid w:val="00E77F7B"/>
    <w:rsid w:val="00E801D5"/>
    <w:rsid w:val="00E80400"/>
    <w:rsid w:val="00E81575"/>
    <w:rsid w:val="00E827AE"/>
    <w:rsid w:val="00E828FD"/>
    <w:rsid w:val="00E833E7"/>
    <w:rsid w:val="00E839F2"/>
    <w:rsid w:val="00E83CD1"/>
    <w:rsid w:val="00E84129"/>
    <w:rsid w:val="00E84734"/>
    <w:rsid w:val="00E852DE"/>
    <w:rsid w:val="00E857BB"/>
    <w:rsid w:val="00E85E50"/>
    <w:rsid w:val="00E863EF"/>
    <w:rsid w:val="00E87928"/>
    <w:rsid w:val="00E87B23"/>
    <w:rsid w:val="00E901F5"/>
    <w:rsid w:val="00E90515"/>
    <w:rsid w:val="00E905D8"/>
    <w:rsid w:val="00E9081B"/>
    <w:rsid w:val="00E91936"/>
    <w:rsid w:val="00E91E21"/>
    <w:rsid w:val="00E9273E"/>
    <w:rsid w:val="00E92F34"/>
    <w:rsid w:val="00E92FA7"/>
    <w:rsid w:val="00E937F7"/>
    <w:rsid w:val="00E94224"/>
    <w:rsid w:val="00E94982"/>
    <w:rsid w:val="00E95225"/>
    <w:rsid w:val="00E9526B"/>
    <w:rsid w:val="00E95A2E"/>
    <w:rsid w:val="00E97E42"/>
    <w:rsid w:val="00EA10A8"/>
    <w:rsid w:val="00EA14FE"/>
    <w:rsid w:val="00EA1527"/>
    <w:rsid w:val="00EA21F2"/>
    <w:rsid w:val="00EA2425"/>
    <w:rsid w:val="00EA2651"/>
    <w:rsid w:val="00EA324B"/>
    <w:rsid w:val="00EA374B"/>
    <w:rsid w:val="00EA379A"/>
    <w:rsid w:val="00EA408F"/>
    <w:rsid w:val="00EA431A"/>
    <w:rsid w:val="00EA4816"/>
    <w:rsid w:val="00EA4B82"/>
    <w:rsid w:val="00EA4C96"/>
    <w:rsid w:val="00EA5D97"/>
    <w:rsid w:val="00EA5F91"/>
    <w:rsid w:val="00EA61EE"/>
    <w:rsid w:val="00EA6FF9"/>
    <w:rsid w:val="00EA70A8"/>
    <w:rsid w:val="00EA7679"/>
    <w:rsid w:val="00EA7685"/>
    <w:rsid w:val="00EA7879"/>
    <w:rsid w:val="00EB2661"/>
    <w:rsid w:val="00EB29F8"/>
    <w:rsid w:val="00EB2E9D"/>
    <w:rsid w:val="00EB3BC8"/>
    <w:rsid w:val="00EB400F"/>
    <w:rsid w:val="00EB4971"/>
    <w:rsid w:val="00EB4B27"/>
    <w:rsid w:val="00EB4D73"/>
    <w:rsid w:val="00EB5245"/>
    <w:rsid w:val="00EB548D"/>
    <w:rsid w:val="00EB5BD2"/>
    <w:rsid w:val="00EB6BFD"/>
    <w:rsid w:val="00EB7101"/>
    <w:rsid w:val="00EB75C9"/>
    <w:rsid w:val="00EB796B"/>
    <w:rsid w:val="00EB7DE8"/>
    <w:rsid w:val="00EB7F34"/>
    <w:rsid w:val="00EC014B"/>
    <w:rsid w:val="00EC062F"/>
    <w:rsid w:val="00EC0867"/>
    <w:rsid w:val="00EC13A8"/>
    <w:rsid w:val="00EC2C4A"/>
    <w:rsid w:val="00EC31BB"/>
    <w:rsid w:val="00EC346F"/>
    <w:rsid w:val="00EC57FC"/>
    <w:rsid w:val="00EC5CF9"/>
    <w:rsid w:val="00EC62E1"/>
    <w:rsid w:val="00EC6C52"/>
    <w:rsid w:val="00EC6CBD"/>
    <w:rsid w:val="00ED0D43"/>
    <w:rsid w:val="00ED0E07"/>
    <w:rsid w:val="00ED10E0"/>
    <w:rsid w:val="00ED1404"/>
    <w:rsid w:val="00ED23ED"/>
    <w:rsid w:val="00ED2974"/>
    <w:rsid w:val="00ED2BA7"/>
    <w:rsid w:val="00ED30FD"/>
    <w:rsid w:val="00ED31E9"/>
    <w:rsid w:val="00ED3212"/>
    <w:rsid w:val="00ED345E"/>
    <w:rsid w:val="00ED4078"/>
    <w:rsid w:val="00ED43EF"/>
    <w:rsid w:val="00ED4A38"/>
    <w:rsid w:val="00ED5566"/>
    <w:rsid w:val="00ED5917"/>
    <w:rsid w:val="00ED5C02"/>
    <w:rsid w:val="00ED6198"/>
    <w:rsid w:val="00ED629E"/>
    <w:rsid w:val="00ED65EB"/>
    <w:rsid w:val="00ED6BF8"/>
    <w:rsid w:val="00ED6DDE"/>
    <w:rsid w:val="00ED7102"/>
    <w:rsid w:val="00ED77BB"/>
    <w:rsid w:val="00EE0497"/>
    <w:rsid w:val="00EE156E"/>
    <w:rsid w:val="00EE1714"/>
    <w:rsid w:val="00EE1AAC"/>
    <w:rsid w:val="00EE211F"/>
    <w:rsid w:val="00EE2753"/>
    <w:rsid w:val="00EE28A4"/>
    <w:rsid w:val="00EE2A2A"/>
    <w:rsid w:val="00EE3780"/>
    <w:rsid w:val="00EE3BFB"/>
    <w:rsid w:val="00EE40DF"/>
    <w:rsid w:val="00EE4A45"/>
    <w:rsid w:val="00EE56B0"/>
    <w:rsid w:val="00EE5E13"/>
    <w:rsid w:val="00EE691D"/>
    <w:rsid w:val="00EE6A54"/>
    <w:rsid w:val="00EE6E8D"/>
    <w:rsid w:val="00EE7425"/>
    <w:rsid w:val="00EE77B5"/>
    <w:rsid w:val="00EF024D"/>
    <w:rsid w:val="00EF078F"/>
    <w:rsid w:val="00EF0C6C"/>
    <w:rsid w:val="00EF121E"/>
    <w:rsid w:val="00EF128F"/>
    <w:rsid w:val="00EF140D"/>
    <w:rsid w:val="00EF16C4"/>
    <w:rsid w:val="00EF1E3D"/>
    <w:rsid w:val="00EF366E"/>
    <w:rsid w:val="00EF428F"/>
    <w:rsid w:val="00EF47BE"/>
    <w:rsid w:val="00EF516E"/>
    <w:rsid w:val="00EF54D5"/>
    <w:rsid w:val="00EF562C"/>
    <w:rsid w:val="00EF61BA"/>
    <w:rsid w:val="00EF6484"/>
    <w:rsid w:val="00EF6BFA"/>
    <w:rsid w:val="00EF77AC"/>
    <w:rsid w:val="00EF7CD5"/>
    <w:rsid w:val="00EF7F41"/>
    <w:rsid w:val="00F001D0"/>
    <w:rsid w:val="00F007D0"/>
    <w:rsid w:val="00F01A3B"/>
    <w:rsid w:val="00F01B43"/>
    <w:rsid w:val="00F02124"/>
    <w:rsid w:val="00F02550"/>
    <w:rsid w:val="00F02987"/>
    <w:rsid w:val="00F029D0"/>
    <w:rsid w:val="00F02B59"/>
    <w:rsid w:val="00F02DF5"/>
    <w:rsid w:val="00F036E6"/>
    <w:rsid w:val="00F04111"/>
    <w:rsid w:val="00F04E90"/>
    <w:rsid w:val="00F05106"/>
    <w:rsid w:val="00F0575C"/>
    <w:rsid w:val="00F05CD1"/>
    <w:rsid w:val="00F0647B"/>
    <w:rsid w:val="00F06F22"/>
    <w:rsid w:val="00F0760A"/>
    <w:rsid w:val="00F1026F"/>
    <w:rsid w:val="00F102EF"/>
    <w:rsid w:val="00F10646"/>
    <w:rsid w:val="00F106DE"/>
    <w:rsid w:val="00F10992"/>
    <w:rsid w:val="00F10F3D"/>
    <w:rsid w:val="00F1238A"/>
    <w:rsid w:val="00F126B8"/>
    <w:rsid w:val="00F12ECF"/>
    <w:rsid w:val="00F1353A"/>
    <w:rsid w:val="00F13585"/>
    <w:rsid w:val="00F13D86"/>
    <w:rsid w:val="00F14203"/>
    <w:rsid w:val="00F143E1"/>
    <w:rsid w:val="00F147D7"/>
    <w:rsid w:val="00F14927"/>
    <w:rsid w:val="00F14B87"/>
    <w:rsid w:val="00F159A0"/>
    <w:rsid w:val="00F1665A"/>
    <w:rsid w:val="00F16E20"/>
    <w:rsid w:val="00F204AB"/>
    <w:rsid w:val="00F204CD"/>
    <w:rsid w:val="00F20DF4"/>
    <w:rsid w:val="00F20F26"/>
    <w:rsid w:val="00F2130F"/>
    <w:rsid w:val="00F21BF1"/>
    <w:rsid w:val="00F21CC5"/>
    <w:rsid w:val="00F21FAA"/>
    <w:rsid w:val="00F220D1"/>
    <w:rsid w:val="00F22B8D"/>
    <w:rsid w:val="00F23495"/>
    <w:rsid w:val="00F23661"/>
    <w:rsid w:val="00F25176"/>
    <w:rsid w:val="00F261DE"/>
    <w:rsid w:val="00F2654F"/>
    <w:rsid w:val="00F27157"/>
    <w:rsid w:val="00F27C4E"/>
    <w:rsid w:val="00F30201"/>
    <w:rsid w:val="00F302BA"/>
    <w:rsid w:val="00F3080A"/>
    <w:rsid w:val="00F3107E"/>
    <w:rsid w:val="00F3111C"/>
    <w:rsid w:val="00F3137A"/>
    <w:rsid w:val="00F31CA0"/>
    <w:rsid w:val="00F320C6"/>
    <w:rsid w:val="00F33DF7"/>
    <w:rsid w:val="00F33F11"/>
    <w:rsid w:val="00F35196"/>
    <w:rsid w:val="00F37409"/>
    <w:rsid w:val="00F3759E"/>
    <w:rsid w:val="00F376C9"/>
    <w:rsid w:val="00F37A4C"/>
    <w:rsid w:val="00F37BFD"/>
    <w:rsid w:val="00F37EC7"/>
    <w:rsid w:val="00F405D2"/>
    <w:rsid w:val="00F40655"/>
    <w:rsid w:val="00F40C7B"/>
    <w:rsid w:val="00F415A4"/>
    <w:rsid w:val="00F4172B"/>
    <w:rsid w:val="00F41AFF"/>
    <w:rsid w:val="00F420EB"/>
    <w:rsid w:val="00F4304F"/>
    <w:rsid w:val="00F430A9"/>
    <w:rsid w:val="00F430D9"/>
    <w:rsid w:val="00F4323F"/>
    <w:rsid w:val="00F4396A"/>
    <w:rsid w:val="00F4411D"/>
    <w:rsid w:val="00F4424A"/>
    <w:rsid w:val="00F45CB0"/>
    <w:rsid w:val="00F45D15"/>
    <w:rsid w:val="00F45ED6"/>
    <w:rsid w:val="00F463C6"/>
    <w:rsid w:val="00F465B2"/>
    <w:rsid w:val="00F466F2"/>
    <w:rsid w:val="00F467D4"/>
    <w:rsid w:val="00F46F0F"/>
    <w:rsid w:val="00F471C9"/>
    <w:rsid w:val="00F4764B"/>
    <w:rsid w:val="00F47E03"/>
    <w:rsid w:val="00F47EA6"/>
    <w:rsid w:val="00F47EFD"/>
    <w:rsid w:val="00F50BC4"/>
    <w:rsid w:val="00F5147F"/>
    <w:rsid w:val="00F52AC2"/>
    <w:rsid w:val="00F52E20"/>
    <w:rsid w:val="00F5311F"/>
    <w:rsid w:val="00F53DB9"/>
    <w:rsid w:val="00F54926"/>
    <w:rsid w:val="00F55B03"/>
    <w:rsid w:val="00F55C40"/>
    <w:rsid w:val="00F56776"/>
    <w:rsid w:val="00F56A55"/>
    <w:rsid w:val="00F56D17"/>
    <w:rsid w:val="00F57548"/>
    <w:rsid w:val="00F578CA"/>
    <w:rsid w:val="00F57929"/>
    <w:rsid w:val="00F57F36"/>
    <w:rsid w:val="00F608F6"/>
    <w:rsid w:val="00F61122"/>
    <w:rsid w:val="00F616EC"/>
    <w:rsid w:val="00F6364D"/>
    <w:rsid w:val="00F63BFB"/>
    <w:rsid w:val="00F63C08"/>
    <w:rsid w:val="00F64750"/>
    <w:rsid w:val="00F64910"/>
    <w:rsid w:val="00F6494A"/>
    <w:rsid w:val="00F64BAC"/>
    <w:rsid w:val="00F6503D"/>
    <w:rsid w:val="00F65076"/>
    <w:rsid w:val="00F6528C"/>
    <w:rsid w:val="00F65751"/>
    <w:rsid w:val="00F65B77"/>
    <w:rsid w:val="00F65D17"/>
    <w:rsid w:val="00F67986"/>
    <w:rsid w:val="00F70F65"/>
    <w:rsid w:val="00F70F69"/>
    <w:rsid w:val="00F711ED"/>
    <w:rsid w:val="00F71601"/>
    <w:rsid w:val="00F7257F"/>
    <w:rsid w:val="00F728BF"/>
    <w:rsid w:val="00F72925"/>
    <w:rsid w:val="00F73204"/>
    <w:rsid w:val="00F737A3"/>
    <w:rsid w:val="00F73912"/>
    <w:rsid w:val="00F73BAA"/>
    <w:rsid w:val="00F73D6B"/>
    <w:rsid w:val="00F75BBB"/>
    <w:rsid w:val="00F75FAC"/>
    <w:rsid w:val="00F760C6"/>
    <w:rsid w:val="00F76351"/>
    <w:rsid w:val="00F767BF"/>
    <w:rsid w:val="00F7688A"/>
    <w:rsid w:val="00F76AD8"/>
    <w:rsid w:val="00F80276"/>
    <w:rsid w:val="00F80288"/>
    <w:rsid w:val="00F804CA"/>
    <w:rsid w:val="00F80608"/>
    <w:rsid w:val="00F807EE"/>
    <w:rsid w:val="00F8123F"/>
    <w:rsid w:val="00F81395"/>
    <w:rsid w:val="00F817F4"/>
    <w:rsid w:val="00F8215A"/>
    <w:rsid w:val="00F8338F"/>
    <w:rsid w:val="00F8339C"/>
    <w:rsid w:val="00F8349A"/>
    <w:rsid w:val="00F8351D"/>
    <w:rsid w:val="00F84CAE"/>
    <w:rsid w:val="00F85BED"/>
    <w:rsid w:val="00F8625B"/>
    <w:rsid w:val="00F8652C"/>
    <w:rsid w:val="00F86717"/>
    <w:rsid w:val="00F87445"/>
    <w:rsid w:val="00F87553"/>
    <w:rsid w:val="00F87E0F"/>
    <w:rsid w:val="00F87E38"/>
    <w:rsid w:val="00F904FA"/>
    <w:rsid w:val="00F90DF0"/>
    <w:rsid w:val="00F91631"/>
    <w:rsid w:val="00F9169D"/>
    <w:rsid w:val="00F91BA8"/>
    <w:rsid w:val="00F926F6"/>
    <w:rsid w:val="00F927E2"/>
    <w:rsid w:val="00F92A70"/>
    <w:rsid w:val="00F92C79"/>
    <w:rsid w:val="00F93D11"/>
    <w:rsid w:val="00F93E98"/>
    <w:rsid w:val="00F94192"/>
    <w:rsid w:val="00F942CD"/>
    <w:rsid w:val="00F94BC0"/>
    <w:rsid w:val="00F95334"/>
    <w:rsid w:val="00F95857"/>
    <w:rsid w:val="00F96436"/>
    <w:rsid w:val="00F976F7"/>
    <w:rsid w:val="00F97CB0"/>
    <w:rsid w:val="00F97D24"/>
    <w:rsid w:val="00FA008F"/>
    <w:rsid w:val="00FA0759"/>
    <w:rsid w:val="00FA0EA9"/>
    <w:rsid w:val="00FA0EAF"/>
    <w:rsid w:val="00FA1056"/>
    <w:rsid w:val="00FA18F3"/>
    <w:rsid w:val="00FA1D09"/>
    <w:rsid w:val="00FA243B"/>
    <w:rsid w:val="00FA2E69"/>
    <w:rsid w:val="00FA4145"/>
    <w:rsid w:val="00FA4A3F"/>
    <w:rsid w:val="00FA4B68"/>
    <w:rsid w:val="00FA50FC"/>
    <w:rsid w:val="00FA5C76"/>
    <w:rsid w:val="00FA606A"/>
    <w:rsid w:val="00FA60BD"/>
    <w:rsid w:val="00FA6257"/>
    <w:rsid w:val="00FA6E7C"/>
    <w:rsid w:val="00FA768A"/>
    <w:rsid w:val="00FB093C"/>
    <w:rsid w:val="00FB0D54"/>
    <w:rsid w:val="00FB0EEA"/>
    <w:rsid w:val="00FB1567"/>
    <w:rsid w:val="00FB206A"/>
    <w:rsid w:val="00FB275D"/>
    <w:rsid w:val="00FB293A"/>
    <w:rsid w:val="00FB2B48"/>
    <w:rsid w:val="00FB2D17"/>
    <w:rsid w:val="00FB4863"/>
    <w:rsid w:val="00FB4B23"/>
    <w:rsid w:val="00FB50E9"/>
    <w:rsid w:val="00FB53C7"/>
    <w:rsid w:val="00FB5A0E"/>
    <w:rsid w:val="00FB5DAA"/>
    <w:rsid w:val="00FB5DD7"/>
    <w:rsid w:val="00FB5F9E"/>
    <w:rsid w:val="00FB65B5"/>
    <w:rsid w:val="00FB683D"/>
    <w:rsid w:val="00FB6E36"/>
    <w:rsid w:val="00FC0278"/>
    <w:rsid w:val="00FC078C"/>
    <w:rsid w:val="00FC10A3"/>
    <w:rsid w:val="00FC125F"/>
    <w:rsid w:val="00FC157A"/>
    <w:rsid w:val="00FC1A01"/>
    <w:rsid w:val="00FC29BB"/>
    <w:rsid w:val="00FC2A0B"/>
    <w:rsid w:val="00FC2F3C"/>
    <w:rsid w:val="00FC3A79"/>
    <w:rsid w:val="00FC3E38"/>
    <w:rsid w:val="00FC3F9F"/>
    <w:rsid w:val="00FC54E3"/>
    <w:rsid w:val="00FC5AC2"/>
    <w:rsid w:val="00FC63BD"/>
    <w:rsid w:val="00FC65AD"/>
    <w:rsid w:val="00FC7C95"/>
    <w:rsid w:val="00FC7CEF"/>
    <w:rsid w:val="00FD0326"/>
    <w:rsid w:val="00FD0533"/>
    <w:rsid w:val="00FD08B4"/>
    <w:rsid w:val="00FD1D86"/>
    <w:rsid w:val="00FD2F4C"/>
    <w:rsid w:val="00FD3072"/>
    <w:rsid w:val="00FD36E0"/>
    <w:rsid w:val="00FD42A5"/>
    <w:rsid w:val="00FD4BCD"/>
    <w:rsid w:val="00FD51B3"/>
    <w:rsid w:val="00FD53B6"/>
    <w:rsid w:val="00FD5A33"/>
    <w:rsid w:val="00FD66F7"/>
    <w:rsid w:val="00FD69CE"/>
    <w:rsid w:val="00FD701C"/>
    <w:rsid w:val="00FD70F7"/>
    <w:rsid w:val="00FE007C"/>
    <w:rsid w:val="00FE016B"/>
    <w:rsid w:val="00FE05AC"/>
    <w:rsid w:val="00FE0AC6"/>
    <w:rsid w:val="00FE0C66"/>
    <w:rsid w:val="00FE0F6C"/>
    <w:rsid w:val="00FE17B4"/>
    <w:rsid w:val="00FE1975"/>
    <w:rsid w:val="00FE1A0F"/>
    <w:rsid w:val="00FE1F72"/>
    <w:rsid w:val="00FE2626"/>
    <w:rsid w:val="00FE304F"/>
    <w:rsid w:val="00FE317B"/>
    <w:rsid w:val="00FE336C"/>
    <w:rsid w:val="00FE3686"/>
    <w:rsid w:val="00FE374A"/>
    <w:rsid w:val="00FE4085"/>
    <w:rsid w:val="00FE4498"/>
    <w:rsid w:val="00FE44C4"/>
    <w:rsid w:val="00FE45FD"/>
    <w:rsid w:val="00FE48B2"/>
    <w:rsid w:val="00FE4D27"/>
    <w:rsid w:val="00FE5BFB"/>
    <w:rsid w:val="00FE69B0"/>
    <w:rsid w:val="00FE6D4A"/>
    <w:rsid w:val="00FE6F09"/>
    <w:rsid w:val="00FE7759"/>
    <w:rsid w:val="00FF02F4"/>
    <w:rsid w:val="00FF0590"/>
    <w:rsid w:val="00FF06CF"/>
    <w:rsid w:val="00FF08DB"/>
    <w:rsid w:val="00FF0E39"/>
    <w:rsid w:val="00FF1489"/>
    <w:rsid w:val="00FF20C0"/>
    <w:rsid w:val="00FF22A4"/>
    <w:rsid w:val="00FF3341"/>
    <w:rsid w:val="00FF4AC0"/>
    <w:rsid w:val="00FF4F3F"/>
    <w:rsid w:val="00FF523C"/>
    <w:rsid w:val="00FF5F0E"/>
    <w:rsid w:val="00FF605A"/>
    <w:rsid w:val="00FF758D"/>
    <w:rsid w:val="00FF79C9"/>
    <w:rsid w:val="00FF7BC8"/>
    <w:rsid w:val="00FF7DBE"/>
    <w:rsid w:val="00FF7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Normal Indent" w:uiPriority="99"/>
    <w:lsdException w:name="foot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1DCC"/>
    <w:rPr>
      <w:sz w:val="24"/>
      <w:szCs w:val="24"/>
    </w:rPr>
  </w:style>
  <w:style w:type="paragraph" w:styleId="Heading1">
    <w:name w:val="heading 1"/>
    <w:basedOn w:val="Normal"/>
    <w:next w:val="Normal"/>
    <w:uiPriority w:val="99"/>
    <w:qFormat/>
    <w:rsid w:val="00524D5B"/>
    <w:pPr>
      <w:keepNext/>
      <w:spacing w:before="240" w:after="120"/>
      <w:outlineLvl w:val="0"/>
    </w:pPr>
    <w:rPr>
      <w:rFonts w:ascii="Arial" w:hAnsi="Arial"/>
      <w:b/>
      <w:caps/>
      <w:kern w:val="28"/>
      <w:sz w:val="20"/>
      <w:szCs w:val="20"/>
    </w:rPr>
  </w:style>
  <w:style w:type="paragraph" w:styleId="Heading2">
    <w:name w:val="heading 2"/>
    <w:aliases w:val="H2,h2,Reset numbering,Major,UNDERRUBRIK 1-2,heading 2,Heading 2 Hidden,h21,Second level,T2,Heading 2subnumbered,Response Code,Alt+2,NV_Überschrift 2,l2,list + change bar,???,Titre 2,list2,Heading Level 2,•H2,2,Header 2,Func Header,Header 21"/>
    <w:basedOn w:val="Heading1"/>
    <w:next w:val="NormalIndent"/>
    <w:qFormat/>
    <w:rsid w:val="00524D5B"/>
    <w:pPr>
      <w:spacing w:before="120"/>
      <w:outlineLvl w:val="1"/>
    </w:pPr>
    <w:rPr>
      <w:b w:val="0"/>
      <w:caps w:val="0"/>
    </w:rPr>
  </w:style>
  <w:style w:type="paragraph" w:styleId="Heading3">
    <w:name w:val="heading 3"/>
    <w:basedOn w:val="Heading2"/>
    <w:next w:val="NormalIndent"/>
    <w:link w:val="Heading3Char"/>
    <w:uiPriority w:val="99"/>
    <w:qFormat/>
    <w:rsid w:val="00524D5B"/>
    <w:pPr>
      <w:numPr>
        <w:ilvl w:val="2"/>
      </w:numPr>
      <w:outlineLvl w:val="2"/>
    </w:pPr>
  </w:style>
  <w:style w:type="paragraph" w:styleId="Heading4">
    <w:name w:val="heading 4"/>
    <w:aliases w:val="Map Title"/>
    <w:basedOn w:val="Heading3"/>
    <w:next w:val="Normal"/>
    <w:uiPriority w:val="99"/>
    <w:qFormat/>
    <w:rsid w:val="00524D5B"/>
    <w:pPr>
      <w:keepNext w:val="0"/>
      <w:numPr>
        <w:ilvl w:val="3"/>
      </w:numPr>
      <w:spacing w:before="0"/>
      <w:outlineLvl w:val="3"/>
    </w:pPr>
  </w:style>
  <w:style w:type="paragraph" w:styleId="Heading5">
    <w:name w:val="heading 5"/>
    <w:aliases w:val="Block Label"/>
    <w:basedOn w:val="Normal"/>
    <w:next w:val="Normal"/>
    <w:uiPriority w:val="99"/>
    <w:qFormat/>
    <w:rsid w:val="00524D5B"/>
    <w:pPr>
      <w:spacing w:before="240" w:after="60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uiPriority w:val="99"/>
    <w:qFormat/>
    <w:rsid w:val="00524D5B"/>
    <w:pPr>
      <w:spacing w:before="240" w:after="60"/>
      <w:outlineLvl w:val="5"/>
    </w:pPr>
    <w:rPr>
      <w:rFonts w:ascii="Arial" w:hAnsi="Arial"/>
      <w:i/>
      <w:szCs w:val="20"/>
    </w:rPr>
  </w:style>
  <w:style w:type="paragraph" w:styleId="Heading7">
    <w:name w:val="heading 7"/>
    <w:basedOn w:val="Normal"/>
    <w:next w:val="Normal"/>
    <w:uiPriority w:val="99"/>
    <w:qFormat/>
    <w:rsid w:val="00524D5B"/>
    <w:p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uiPriority w:val="99"/>
    <w:qFormat/>
    <w:rsid w:val="00524D5B"/>
    <w:p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uiPriority w:val="99"/>
    <w:qFormat/>
    <w:rsid w:val="00524D5B"/>
    <w:p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uiPriority w:val="99"/>
    <w:rsid w:val="00524D5B"/>
    <w:pPr>
      <w:ind w:left="720"/>
    </w:pPr>
  </w:style>
  <w:style w:type="paragraph" w:customStyle="1" w:styleId="TOC">
    <w:name w:val="TOC"/>
    <w:basedOn w:val="Normal"/>
    <w:link w:val="TOCChar"/>
    <w:rsid w:val="00524D5B"/>
    <w:pPr>
      <w:spacing w:before="480" w:after="480"/>
      <w:jc w:val="center"/>
    </w:pPr>
    <w:rPr>
      <w:rFonts w:ascii="Arial" w:hAnsi="Arial" w:cs="Arial"/>
      <w:b/>
      <w:bCs/>
      <w:sz w:val="36"/>
      <w:szCs w:val="20"/>
    </w:rPr>
  </w:style>
  <w:style w:type="paragraph" w:styleId="TOC1">
    <w:name w:val="toc 1"/>
    <w:basedOn w:val="Normal"/>
    <w:next w:val="Normal"/>
    <w:autoRedefine/>
    <w:uiPriority w:val="39"/>
    <w:rsid w:val="00B85932"/>
    <w:pPr>
      <w:tabs>
        <w:tab w:val="left" w:pos="480"/>
        <w:tab w:val="right" w:leader="dot" w:pos="8630"/>
      </w:tabs>
    </w:pPr>
    <w:rPr>
      <w:rFonts w:ascii="Arial" w:hAnsi="Arial" w:cs="Arial"/>
      <w:b/>
      <w:bCs/>
      <w:noProof/>
    </w:rPr>
  </w:style>
  <w:style w:type="character" w:styleId="Hyperlink">
    <w:name w:val="Hyperlink"/>
    <w:basedOn w:val="DefaultParagraphFont"/>
    <w:uiPriority w:val="99"/>
    <w:rsid w:val="00524D5B"/>
    <w:rPr>
      <w:color w:val="0000FF"/>
      <w:u w:val="single"/>
    </w:rPr>
  </w:style>
  <w:style w:type="paragraph" w:customStyle="1" w:styleId="TopicTitle">
    <w:name w:val="Topic Title"/>
    <w:basedOn w:val="Normal"/>
    <w:rsid w:val="00524D5B"/>
    <w:pPr>
      <w:spacing w:before="240" w:after="120"/>
      <w:jc w:val="center"/>
    </w:pPr>
    <w:rPr>
      <w:b/>
      <w:smallCaps/>
      <w:sz w:val="28"/>
      <w:szCs w:val="20"/>
      <w:u w:val="single"/>
    </w:rPr>
  </w:style>
  <w:style w:type="paragraph" w:styleId="Header">
    <w:name w:val="header"/>
    <w:basedOn w:val="Normal"/>
    <w:rsid w:val="00524D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24D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4D5B"/>
  </w:style>
  <w:style w:type="paragraph" w:styleId="NormalWeb">
    <w:name w:val="Normal (Web)"/>
    <w:basedOn w:val="Normal"/>
    <w:uiPriority w:val="99"/>
    <w:rsid w:val="00524D5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2">
    <w:name w:val="Body Text 2"/>
    <w:basedOn w:val="Normal"/>
    <w:rsid w:val="00524D5B"/>
    <w:rPr>
      <w:rFonts w:ascii="Arial" w:hAnsi="Arial" w:cs="Arial"/>
      <w:i/>
      <w:iCs/>
      <w:sz w:val="20"/>
    </w:rPr>
  </w:style>
  <w:style w:type="paragraph" w:customStyle="1" w:styleId="BlockLine">
    <w:name w:val="Block Line"/>
    <w:basedOn w:val="Normal"/>
    <w:next w:val="Normal"/>
    <w:rsid w:val="00524D5B"/>
    <w:pPr>
      <w:pBdr>
        <w:top w:val="single" w:sz="6" w:space="1" w:color="auto"/>
        <w:between w:val="single" w:sz="6" w:space="1" w:color="auto"/>
      </w:pBdr>
      <w:spacing w:before="240"/>
      <w:ind w:left="1700" w:firstLine="45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013B70"/>
    <w:pPr>
      <w:tabs>
        <w:tab w:val="left" w:pos="900"/>
        <w:tab w:val="right" w:leader="dot" w:pos="8630"/>
      </w:tabs>
      <w:ind w:left="240"/>
    </w:pPr>
    <w:rPr>
      <w:rFonts w:ascii="Arial" w:hAnsi="Arial" w:cs="Arial"/>
      <w:b/>
      <w:bCs/>
      <w:caps/>
      <w:noProof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524D5B"/>
    <w:pPr>
      <w:ind w:left="480"/>
    </w:pPr>
  </w:style>
  <w:style w:type="paragraph" w:customStyle="1" w:styleId="Table">
    <w:name w:val="Table"/>
    <w:basedOn w:val="TableofFigures"/>
    <w:rsid w:val="00524D5B"/>
    <w:pPr>
      <w:numPr>
        <w:ilvl w:val="1"/>
        <w:numId w:val="1"/>
      </w:numPr>
    </w:pPr>
    <w:rPr>
      <w:rFonts w:ascii="Arial" w:hAnsi="Arial"/>
    </w:rPr>
  </w:style>
  <w:style w:type="paragraph" w:styleId="TableofFigures">
    <w:name w:val="table of figures"/>
    <w:basedOn w:val="Normal"/>
    <w:next w:val="Normal"/>
    <w:semiHidden/>
    <w:rsid w:val="00524D5B"/>
  </w:style>
  <w:style w:type="paragraph" w:styleId="BodyText">
    <w:name w:val="Body Text"/>
    <w:basedOn w:val="Normal"/>
    <w:rsid w:val="00524D5B"/>
    <w:pPr>
      <w:spacing w:after="120"/>
    </w:pPr>
  </w:style>
  <w:style w:type="paragraph" w:styleId="BodyText3">
    <w:name w:val="Body Text 3"/>
    <w:basedOn w:val="Normal"/>
    <w:link w:val="BodyText3Char"/>
    <w:uiPriority w:val="99"/>
    <w:rsid w:val="00524D5B"/>
    <w:pPr>
      <w:spacing w:after="120"/>
    </w:pPr>
    <w:rPr>
      <w:sz w:val="16"/>
      <w:szCs w:val="16"/>
    </w:rPr>
  </w:style>
  <w:style w:type="paragraph" w:customStyle="1" w:styleId="Annexure">
    <w:name w:val="Annexure"/>
    <w:basedOn w:val="Normal"/>
    <w:rsid w:val="00524D5B"/>
    <w:rPr>
      <w:rFonts w:ascii="Arial Bold" w:hAnsi="Arial Bold" w:cs="Arial"/>
      <w:b/>
      <w:bCs/>
    </w:rPr>
  </w:style>
  <w:style w:type="paragraph" w:styleId="BlockText">
    <w:name w:val="Block Text"/>
    <w:basedOn w:val="Normal"/>
    <w:rsid w:val="00524D5B"/>
    <w:pPr>
      <w:spacing w:before="120" w:after="120"/>
    </w:pPr>
    <w:rPr>
      <w:rFonts w:ascii="Arial Bold" w:hAnsi="Arial Bold"/>
      <w:b/>
      <w:sz w:val="20"/>
    </w:rPr>
  </w:style>
  <w:style w:type="paragraph" w:customStyle="1" w:styleId="caption2">
    <w:name w:val="caption2"/>
    <w:basedOn w:val="Normal"/>
    <w:rsid w:val="00524D5B"/>
    <w:pPr>
      <w:spacing w:before="100" w:beforeAutospacing="1" w:after="100" w:afterAutospacing="1"/>
    </w:pPr>
    <w:rPr>
      <w:rFonts w:ascii="Arial" w:hAnsi="Arial"/>
    </w:rPr>
  </w:style>
  <w:style w:type="paragraph" w:customStyle="1" w:styleId="Tablebody">
    <w:name w:val="Table_body"/>
    <w:basedOn w:val="BodyText"/>
    <w:rsid w:val="00524D5B"/>
    <w:pPr>
      <w:spacing w:before="120"/>
      <w:jc w:val="both"/>
    </w:pPr>
    <w:rPr>
      <w:rFonts w:ascii="Arial" w:hAnsi="Arial"/>
      <w:iCs/>
    </w:rPr>
  </w:style>
  <w:style w:type="paragraph" w:customStyle="1" w:styleId="tableheading">
    <w:name w:val="table heading"/>
    <w:basedOn w:val="Normal"/>
    <w:autoRedefine/>
    <w:rsid w:val="00524D5B"/>
    <w:pPr>
      <w:tabs>
        <w:tab w:val="left" w:pos="101"/>
        <w:tab w:val="left" w:pos="360"/>
        <w:tab w:val="left" w:pos="540"/>
      </w:tabs>
      <w:jc w:val="center"/>
    </w:pPr>
    <w:rPr>
      <w:b/>
      <w:noProof/>
    </w:rPr>
  </w:style>
  <w:style w:type="paragraph" w:styleId="FootnoteText">
    <w:name w:val="footnote text"/>
    <w:basedOn w:val="Normal"/>
    <w:semiHidden/>
    <w:rsid w:val="00524D5B"/>
    <w:rPr>
      <w:rFonts w:ascii="Arial" w:hAnsi="Arial"/>
      <w:sz w:val="20"/>
      <w:szCs w:val="20"/>
    </w:rPr>
  </w:style>
  <w:style w:type="paragraph" w:styleId="ListBullet">
    <w:name w:val="List Bullet"/>
    <w:basedOn w:val="Normal"/>
    <w:autoRedefine/>
    <w:rsid w:val="00524D5B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524D5B"/>
    <w:rPr>
      <w:vertAlign w:val="superscript"/>
    </w:rPr>
  </w:style>
  <w:style w:type="paragraph" w:styleId="BalloonText">
    <w:name w:val="Balloon Text"/>
    <w:basedOn w:val="Normal"/>
    <w:semiHidden/>
    <w:rsid w:val="00524D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524D5B"/>
    <w:rPr>
      <w:b/>
      <w:bCs/>
      <w:sz w:val="20"/>
      <w:szCs w:val="20"/>
    </w:rPr>
  </w:style>
  <w:style w:type="paragraph" w:customStyle="1" w:styleId="body">
    <w:name w:val="body"/>
    <w:basedOn w:val="Normal"/>
    <w:rsid w:val="00524D5B"/>
    <w:pPr>
      <w:keepLines/>
      <w:tabs>
        <w:tab w:val="left" w:pos="-3240"/>
      </w:tabs>
      <w:suppressAutoHyphens/>
      <w:spacing w:before="120" w:after="120" w:line="260" w:lineRule="exact"/>
      <w:ind w:left="1152"/>
    </w:pPr>
    <w:rPr>
      <w:rFonts w:ascii="Arial" w:hAnsi="Arial"/>
      <w:color w:val="000000"/>
      <w:kern w:val="22"/>
      <w:sz w:val="21"/>
      <w:szCs w:val="20"/>
    </w:rPr>
  </w:style>
  <w:style w:type="paragraph" w:customStyle="1" w:styleId="bullet">
    <w:name w:val="bullet"/>
    <w:rsid w:val="00524D5B"/>
    <w:pPr>
      <w:numPr>
        <w:numId w:val="6"/>
      </w:numPr>
      <w:suppressAutoHyphens/>
      <w:spacing w:before="60" w:after="60" w:line="260" w:lineRule="exact"/>
      <w:ind w:left="2160" w:hanging="432"/>
    </w:pPr>
    <w:rPr>
      <w:rFonts w:ascii="Arial" w:hAnsi="Arial"/>
      <w:sz w:val="21"/>
    </w:rPr>
  </w:style>
  <w:style w:type="paragraph" w:customStyle="1" w:styleId="H-pa-name-appendix">
    <w:name w:val="H-pa-name-appendix"/>
    <w:basedOn w:val="Normal"/>
    <w:rsid w:val="00524D5B"/>
    <w:pPr>
      <w:keepNext/>
      <w:pageBreakBefore/>
      <w:numPr>
        <w:numId w:val="3"/>
      </w:numPr>
      <w:pBdr>
        <w:bottom w:val="single" w:sz="4" w:space="1" w:color="auto"/>
      </w:pBdr>
      <w:tabs>
        <w:tab w:val="clear" w:pos="360"/>
      </w:tabs>
      <w:suppressAutoHyphens/>
      <w:spacing w:before="504" w:after="160" w:line="260" w:lineRule="exact"/>
      <w:ind w:left="0" w:firstLine="0"/>
    </w:pPr>
    <w:rPr>
      <w:rFonts w:ascii="Arial Black" w:hAnsi="Arial Black"/>
      <w:caps/>
      <w:sz w:val="20"/>
      <w:szCs w:val="20"/>
    </w:rPr>
  </w:style>
  <w:style w:type="paragraph" w:styleId="NoteHeading">
    <w:name w:val="Note Heading"/>
    <w:basedOn w:val="Normal"/>
    <w:next w:val="Normal"/>
    <w:rsid w:val="00524D5B"/>
    <w:pPr>
      <w:tabs>
        <w:tab w:val="num" w:pos="720"/>
      </w:tabs>
      <w:suppressAutoHyphens/>
      <w:ind w:left="720" w:hanging="720"/>
    </w:pPr>
    <w:rPr>
      <w:rFonts w:ascii="Arial" w:hAnsi="Arial"/>
      <w:i/>
      <w:kern w:val="32"/>
      <w:sz w:val="20"/>
      <w:szCs w:val="20"/>
    </w:rPr>
  </w:style>
  <w:style w:type="paragraph" w:customStyle="1" w:styleId="t4-title-4">
    <w:name w:val="t4-title-4"/>
    <w:next w:val="Normal"/>
    <w:rsid w:val="00524D5B"/>
    <w:pPr>
      <w:numPr>
        <w:numId w:val="4"/>
      </w:numPr>
      <w:tabs>
        <w:tab w:val="clear" w:pos="1080"/>
        <w:tab w:val="left" w:pos="288"/>
      </w:tabs>
      <w:ind w:left="288" w:hanging="288"/>
    </w:pPr>
    <w:rPr>
      <w:rFonts w:ascii="Arial Narrow" w:hAnsi="Arial Narrow"/>
      <w:b/>
      <w:smallCaps/>
      <w:noProof/>
      <w:sz w:val="16"/>
    </w:rPr>
  </w:style>
  <w:style w:type="paragraph" w:customStyle="1" w:styleId="list-bullet">
    <w:name w:val="list-bullet"/>
    <w:rsid w:val="00524D5B"/>
    <w:pPr>
      <w:tabs>
        <w:tab w:val="num" w:pos="720"/>
      </w:tabs>
      <w:suppressAutoHyphens/>
      <w:spacing w:before="60" w:after="60" w:line="260" w:lineRule="exact"/>
      <w:ind w:left="2160" w:hanging="432"/>
    </w:pPr>
    <w:rPr>
      <w:rFonts w:ascii="Arial" w:hAnsi="Arial"/>
      <w:sz w:val="21"/>
    </w:rPr>
  </w:style>
  <w:style w:type="character" w:customStyle="1" w:styleId="Heading1Char">
    <w:name w:val="Heading 1 Char"/>
    <w:aliases w:val="Appendix Char,Section Heading Char,Huvudrubrik Char,Section Char,h1 Char,H1 Char,Part Char,heading 1 Char,Main heading Char,Project 1 Char,RFS Char,Tempo Heading 1 Char,Outline1 Char,Document Char,Chapter Char,Main Section Char"/>
    <w:basedOn w:val="DefaultParagraphFont"/>
    <w:rsid w:val="00524D5B"/>
    <w:rPr>
      <w:rFonts w:ascii="Arial" w:hAnsi="Arial"/>
      <w:b/>
      <w:caps/>
      <w:kern w:val="28"/>
      <w:lang w:val="en-US" w:eastAsia="en-US" w:bidi="ar-SA"/>
    </w:rPr>
  </w:style>
  <w:style w:type="character" w:customStyle="1" w:styleId="Heading2Char">
    <w:name w:val="Heading 2 Char"/>
    <w:aliases w:val="H2 Char,h2 Char,Reset numbering Char,Major Char,UNDERRUBRIK 1-2 Char,heading 2 Char,Heading 2 Hidden Char,h21 Char,Second level Char,T2 Char,Heading 2subnumbered Char,Response Code Char,Alt+2 Char,NV_Überschrift 2 Char,l2 Char,??? Char"/>
    <w:basedOn w:val="Heading1Char"/>
    <w:rsid w:val="00524D5B"/>
    <w:rPr>
      <w:rFonts w:ascii="Arial" w:hAnsi="Arial"/>
      <w:b/>
      <w:caps/>
      <w:kern w:val="28"/>
      <w:lang w:val="en-US" w:eastAsia="en-US" w:bidi="ar-SA"/>
    </w:rPr>
  </w:style>
  <w:style w:type="paragraph" w:customStyle="1" w:styleId="FormHeading1">
    <w:name w:val="Form Heading 1"/>
    <w:rsid w:val="00524D5B"/>
    <w:pPr>
      <w:tabs>
        <w:tab w:val="left" w:pos="8435"/>
      </w:tabs>
      <w:spacing w:before="60" w:after="60"/>
    </w:pPr>
    <w:rPr>
      <w:rFonts w:ascii="Arial" w:hAnsi="Arial" w:cs="Arial"/>
      <w:b/>
      <w:bCs/>
      <w:smallCaps/>
      <w:noProof/>
      <w:sz w:val="24"/>
      <w:szCs w:val="24"/>
    </w:rPr>
  </w:style>
  <w:style w:type="paragraph" w:customStyle="1" w:styleId="FormLabel1">
    <w:name w:val="Form Label 1"/>
    <w:rsid w:val="00524D5B"/>
    <w:rPr>
      <w:rFonts w:ascii="Arial" w:hAnsi="Arial" w:cs="Arial"/>
      <w:b/>
      <w:bCs/>
      <w:noProof/>
      <w:sz w:val="16"/>
      <w:szCs w:val="16"/>
    </w:rPr>
  </w:style>
  <w:style w:type="paragraph" w:customStyle="1" w:styleId="10pointtext">
    <w:name w:val="10 point text"/>
    <w:rsid w:val="00524D5B"/>
    <w:pPr>
      <w:spacing w:before="20" w:after="20"/>
    </w:pPr>
    <w:rPr>
      <w:rFonts w:ascii="Arial" w:hAnsi="Arial" w:cs="Arial"/>
      <w:color w:val="000000"/>
    </w:rPr>
  </w:style>
  <w:style w:type="table" w:styleId="TableGrid">
    <w:name w:val="Table Grid"/>
    <w:basedOn w:val="TableNormal"/>
    <w:rsid w:val="005A32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SectionChapterTitle">
    <w:name w:val="Header Section/Chapter Title"/>
    <w:basedOn w:val="Normal"/>
    <w:autoRedefine/>
    <w:rsid w:val="003559A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spacing w:before="60" w:after="60"/>
      <w:ind w:left="-90"/>
    </w:pPr>
    <w:rPr>
      <w:rFonts w:ascii="Arial" w:hAnsi="Arial" w:cs="Arial"/>
      <w:bCs/>
      <w:color w:val="000000"/>
      <w:sz w:val="20"/>
      <w:szCs w:val="20"/>
    </w:rPr>
  </w:style>
  <w:style w:type="paragraph" w:customStyle="1" w:styleId="Heading1Text">
    <w:name w:val="Heading1Text"/>
    <w:basedOn w:val="Normal"/>
    <w:autoRedefine/>
    <w:rsid w:val="002A601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spacing w:before="120" w:after="120"/>
      <w:jc w:val="both"/>
    </w:pPr>
    <w:rPr>
      <w:rFonts w:ascii="Arial" w:hAnsi="Arial" w:cs="Arial"/>
      <w:b/>
      <w:sz w:val="20"/>
      <w:szCs w:val="20"/>
    </w:rPr>
  </w:style>
  <w:style w:type="paragraph" w:customStyle="1" w:styleId="TableText">
    <w:name w:val="Table Text"/>
    <w:basedOn w:val="Normal"/>
    <w:link w:val="TableTextChar"/>
    <w:rsid w:val="00C17414"/>
    <w:pPr>
      <w:spacing w:before="20"/>
    </w:pPr>
    <w:rPr>
      <w:rFonts w:ascii="Arial" w:hAnsi="Arial"/>
      <w:noProof/>
      <w:sz w:val="20"/>
      <w:szCs w:val="20"/>
    </w:rPr>
  </w:style>
  <w:style w:type="paragraph" w:styleId="DocumentMap">
    <w:name w:val="Document Map"/>
    <w:basedOn w:val="Normal"/>
    <w:semiHidden/>
    <w:rsid w:val="0010136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abletext0">
    <w:name w:val="tabletext"/>
    <w:basedOn w:val="Normal"/>
    <w:rsid w:val="00767DF7"/>
    <w:pPr>
      <w:spacing w:before="100" w:beforeAutospacing="1" w:after="100" w:afterAutospacing="1"/>
    </w:pPr>
  </w:style>
  <w:style w:type="table" w:styleId="TableElegant">
    <w:name w:val="Table Elegant"/>
    <w:basedOn w:val="TableNormal"/>
    <w:rsid w:val="00636130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oterHeader">
    <w:name w:val="Footer Header"/>
    <w:basedOn w:val="Footer"/>
    <w:autoRedefine/>
    <w:rsid w:val="004826E8"/>
    <w:pPr>
      <w:keepLines/>
      <w:autoSpaceDE w:val="0"/>
      <w:autoSpaceDN w:val="0"/>
      <w:spacing w:before="20" w:after="20"/>
    </w:pPr>
    <w:rPr>
      <w:rFonts w:ascii="Arial" w:hAnsi="Arial" w:cs="Arial"/>
      <w:b/>
      <w:bCs/>
      <w:sz w:val="16"/>
      <w:szCs w:val="16"/>
    </w:rPr>
  </w:style>
  <w:style w:type="paragraph" w:customStyle="1" w:styleId="ColumnHeading">
    <w:name w:val="Column Heading"/>
    <w:basedOn w:val="Heading3"/>
    <w:autoRedefine/>
    <w:rsid w:val="00B44BBE"/>
    <w:pPr>
      <w:numPr>
        <w:ilvl w:val="0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spacing w:before="60" w:after="60"/>
      <w:outlineLvl w:val="9"/>
    </w:pPr>
    <w:rPr>
      <w:rFonts w:cs="Arial"/>
      <w:b/>
      <w:kern w:val="0"/>
      <w:szCs w:val="26"/>
    </w:rPr>
  </w:style>
  <w:style w:type="character" w:customStyle="1" w:styleId="TOCChar">
    <w:name w:val="TOC Char"/>
    <w:basedOn w:val="DefaultParagraphFont"/>
    <w:link w:val="TOC"/>
    <w:rsid w:val="00185FD4"/>
    <w:rPr>
      <w:rFonts w:ascii="Arial" w:hAnsi="Arial" w:cs="Arial"/>
      <w:b/>
      <w:bCs/>
      <w:sz w:val="36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DA236C"/>
    <w:rPr>
      <w:sz w:val="24"/>
      <w:szCs w:val="24"/>
    </w:rPr>
  </w:style>
  <w:style w:type="character" w:customStyle="1" w:styleId="TableTextChar">
    <w:name w:val="Table Text Char"/>
    <w:basedOn w:val="DefaultParagraphFont"/>
    <w:link w:val="TableText"/>
    <w:rsid w:val="0005125A"/>
    <w:rPr>
      <w:rFonts w:ascii="Arial" w:hAnsi="Arial"/>
      <w:noProof/>
    </w:rPr>
  </w:style>
  <w:style w:type="character" w:styleId="FollowedHyperlink">
    <w:name w:val="FollowedHyperlink"/>
    <w:basedOn w:val="DefaultParagraphFont"/>
    <w:rsid w:val="00BC77A3"/>
    <w:rPr>
      <w:color w:val="800080"/>
      <w:u w:val="single"/>
    </w:rPr>
  </w:style>
  <w:style w:type="paragraph" w:customStyle="1" w:styleId="msolistparagraph0">
    <w:name w:val="msolistparagraph"/>
    <w:basedOn w:val="Normal"/>
    <w:rsid w:val="003B2716"/>
    <w:pPr>
      <w:ind w:left="720"/>
    </w:pPr>
  </w:style>
  <w:style w:type="paragraph" w:styleId="ListParagraph">
    <w:name w:val="List Paragraph"/>
    <w:basedOn w:val="Normal"/>
    <w:uiPriority w:val="34"/>
    <w:qFormat/>
    <w:rsid w:val="002E4701"/>
    <w:pPr>
      <w:ind w:left="720"/>
    </w:pPr>
  </w:style>
  <w:style w:type="character" w:customStyle="1" w:styleId="EmailStyle681">
    <w:name w:val="EmailStyle681"/>
    <w:basedOn w:val="DefaultParagraphFont"/>
    <w:semiHidden/>
    <w:rsid w:val="00864688"/>
    <w:rPr>
      <w:rFonts w:ascii="Arial" w:hAnsi="Arial" w:cs="Arial" w:hint="default"/>
      <w:color w:val="000080"/>
      <w:sz w:val="20"/>
      <w:szCs w:val="20"/>
    </w:rPr>
  </w:style>
  <w:style w:type="paragraph" w:customStyle="1" w:styleId="Tim">
    <w:name w:val="Tim"/>
    <w:basedOn w:val="Normal"/>
    <w:link w:val="TimChar"/>
    <w:rsid w:val="0040116F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80"/>
      <w:sz w:val="20"/>
      <w:szCs w:val="20"/>
    </w:rPr>
  </w:style>
  <w:style w:type="character" w:customStyle="1" w:styleId="TimChar">
    <w:name w:val="Tim Char"/>
    <w:basedOn w:val="DefaultParagraphFont"/>
    <w:link w:val="Tim"/>
    <w:rsid w:val="0040116F"/>
    <w:rPr>
      <w:rFonts w:ascii="Arial" w:hAnsi="Arial" w:cs="Arial"/>
      <w:color w:val="000080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B41DCC"/>
    <w:rPr>
      <w:rFonts w:ascii="Calibri" w:hAnsi="Calibri"/>
      <w:sz w:val="16"/>
      <w:szCs w:val="16"/>
    </w:rPr>
  </w:style>
  <w:style w:type="paragraph" w:customStyle="1" w:styleId="Standard">
    <w:name w:val="Standard"/>
    <w:rsid w:val="00604C54"/>
    <w:pPr>
      <w:suppressAutoHyphens/>
      <w:autoSpaceDN w:val="0"/>
      <w:textAlignment w:val="baseline"/>
    </w:pPr>
    <w:rPr>
      <w:kern w:val="3"/>
      <w:sz w:val="24"/>
      <w:szCs w:val="24"/>
    </w:rPr>
  </w:style>
  <w:style w:type="numbering" w:customStyle="1" w:styleId="WWNum9">
    <w:name w:val="WWNum9"/>
    <w:basedOn w:val="NoList"/>
    <w:rsid w:val="00604C54"/>
    <w:pPr>
      <w:numPr>
        <w:numId w:val="7"/>
      </w:numPr>
    </w:pPr>
  </w:style>
  <w:style w:type="character" w:customStyle="1" w:styleId="Keyboard">
    <w:name w:val="Keyboard"/>
    <w:rsid w:val="004867B6"/>
    <w:rPr>
      <w:rFonts w:ascii="Courier New" w:eastAsia="Courier New" w:hAnsi="Courier New" w:cs="Courier New"/>
      <w:b/>
      <w:bCs/>
      <w:sz w:val="20"/>
      <w:szCs w:val="20"/>
    </w:rPr>
  </w:style>
  <w:style w:type="numbering" w:customStyle="1" w:styleId="WWNum17">
    <w:name w:val="WWNum17"/>
    <w:basedOn w:val="NoList"/>
    <w:rsid w:val="004867B6"/>
    <w:pPr>
      <w:numPr>
        <w:numId w:val="8"/>
      </w:numPr>
    </w:pPr>
  </w:style>
  <w:style w:type="numbering" w:customStyle="1" w:styleId="WWNum11">
    <w:name w:val="WWNum11"/>
    <w:basedOn w:val="NoList"/>
    <w:rsid w:val="000B055B"/>
    <w:pPr>
      <w:numPr>
        <w:numId w:val="9"/>
      </w:numPr>
    </w:pPr>
  </w:style>
  <w:style w:type="character" w:styleId="CommentReference">
    <w:name w:val="annotation reference"/>
    <w:basedOn w:val="DefaultParagraphFont"/>
    <w:rsid w:val="000B1CA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B1C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B1CA5"/>
  </w:style>
  <w:style w:type="paragraph" w:styleId="CommentSubject">
    <w:name w:val="annotation subject"/>
    <w:basedOn w:val="CommentText"/>
    <w:next w:val="CommentText"/>
    <w:link w:val="CommentSubjectChar"/>
    <w:rsid w:val="000B1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CA5"/>
    <w:rPr>
      <w:b/>
      <w:bCs/>
    </w:rPr>
  </w:style>
  <w:style w:type="paragraph" w:styleId="Revision">
    <w:name w:val="Revision"/>
    <w:hidden/>
    <w:uiPriority w:val="99"/>
    <w:semiHidden/>
    <w:rsid w:val="00F96436"/>
    <w:rPr>
      <w:sz w:val="24"/>
      <w:szCs w:val="24"/>
    </w:rPr>
  </w:style>
  <w:style w:type="paragraph" w:customStyle="1" w:styleId="NormalLeft025">
    <w:name w:val="Normal + Left:  0.25&quot;"/>
    <w:basedOn w:val="Normal"/>
    <w:uiPriority w:val="99"/>
    <w:rsid w:val="002C4E15"/>
    <w:pPr>
      <w:spacing w:after="120"/>
      <w:ind w:left="360"/>
    </w:pPr>
    <w:rPr>
      <w:rFonts w:ascii="Arial" w:hAnsi="Arial" w:cs="Arial"/>
      <w:sz w:val="22"/>
      <w:szCs w:val="20"/>
    </w:rPr>
  </w:style>
  <w:style w:type="character" w:customStyle="1" w:styleId="Heading3Char">
    <w:name w:val="Heading 3 Char"/>
    <w:link w:val="Heading3"/>
    <w:uiPriority w:val="99"/>
    <w:locked/>
    <w:rsid w:val="008D60F2"/>
    <w:rPr>
      <w:rFonts w:ascii="Arial" w:hAnsi="Arial"/>
      <w:kern w:val="28"/>
    </w:rPr>
  </w:style>
  <w:style w:type="character" w:styleId="Strong">
    <w:name w:val="Strong"/>
    <w:basedOn w:val="DefaultParagraphFont"/>
    <w:qFormat/>
    <w:rsid w:val="00F6494A"/>
    <w:rPr>
      <w:b/>
      <w:bCs/>
    </w:rPr>
  </w:style>
  <w:style w:type="table" w:styleId="LightList-Accent5">
    <w:name w:val="Light List Accent 5"/>
    <w:basedOn w:val="TableNormal"/>
    <w:uiPriority w:val="61"/>
    <w:rsid w:val="00071E6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071E6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89605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Grid-Accent11">
    <w:name w:val="Light Grid - Accent 11"/>
    <w:basedOn w:val="TableNormal"/>
    <w:uiPriority w:val="62"/>
    <w:rsid w:val="0089605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Classic3">
    <w:name w:val="Table Classic 3"/>
    <w:basedOn w:val="TableNormal"/>
    <w:rsid w:val="009B0B0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-Accent5">
    <w:name w:val="Light Grid Accent 5"/>
    <w:basedOn w:val="TableNormal"/>
    <w:uiPriority w:val="62"/>
    <w:rsid w:val="009B0B0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3603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A3603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Classic4">
    <w:name w:val="Table Classic 4"/>
    <w:basedOn w:val="TableNormal"/>
    <w:rsid w:val="00545DF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F0A87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Grid1">
    <w:name w:val="Light Grid1"/>
    <w:basedOn w:val="TableNormal"/>
    <w:uiPriority w:val="62"/>
    <w:rsid w:val="002A0D6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Normal Indent" w:uiPriority="99"/>
    <w:lsdException w:name="foot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1DCC"/>
    <w:rPr>
      <w:sz w:val="24"/>
      <w:szCs w:val="24"/>
    </w:rPr>
  </w:style>
  <w:style w:type="paragraph" w:styleId="Heading1">
    <w:name w:val="heading 1"/>
    <w:basedOn w:val="Normal"/>
    <w:next w:val="Normal"/>
    <w:uiPriority w:val="99"/>
    <w:qFormat/>
    <w:rsid w:val="00524D5B"/>
    <w:pPr>
      <w:keepNext/>
      <w:spacing w:before="240" w:after="120"/>
      <w:outlineLvl w:val="0"/>
    </w:pPr>
    <w:rPr>
      <w:rFonts w:ascii="Arial" w:hAnsi="Arial"/>
      <w:b/>
      <w:caps/>
      <w:kern w:val="28"/>
      <w:sz w:val="20"/>
      <w:szCs w:val="20"/>
    </w:rPr>
  </w:style>
  <w:style w:type="paragraph" w:styleId="Heading2">
    <w:name w:val="heading 2"/>
    <w:aliases w:val="H2,h2,Reset numbering,Major,UNDERRUBRIK 1-2,heading 2,Heading 2 Hidden,h21,Second level,T2,Heading 2subnumbered,Response Code,Alt+2,NV_Überschrift 2,l2,list + change bar,???,Titre 2,list2,Heading Level 2,•H2,2,Header 2,Func Header,Header 21"/>
    <w:basedOn w:val="Heading1"/>
    <w:next w:val="NormalIndent"/>
    <w:qFormat/>
    <w:rsid w:val="00524D5B"/>
    <w:pPr>
      <w:spacing w:before="120"/>
      <w:outlineLvl w:val="1"/>
    </w:pPr>
    <w:rPr>
      <w:b w:val="0"/>
      <w:caps w:val="0"/>
    </w:rPr>
  </w:style>
  <w:style w:type="paragraph" w:styleId="Heading3">
    <w:name w:val="heading 3"/>
    <w:basedOn w:val="Heading2"/>
    <w:next w:val="NormalIndent"/>
    <w:link w:val="Heading3Char"/>
    <w:uiPriority w:val="99"/>
    <w:qFormat/>
    <w:rsid w:val="00524D5B"/>
    <w:pPr>
      <w:numPr>
        <w:ilvl w:val="2"/>
      </w:numPr>
      <w:outlineLvl w:val="2"/>
    </w:pPr>
  </w:style>
  <w:style w:type="paragraph" w:styleId="Heading4">
    <w:name w:val="heading 4"/>
    <w:aliases w:val="Map Title"/>
    <w:basedOn w:val="Heading3"/>
    <w:next w:val="Normal"/>
    <w:uiPriority w:val="99"/>
    <w:qFormat/>
    <w:rsid w:val="00524D5B"/>
    <w:pPr>
      <w:keepNext w:val="0"/>
      <w:numPr>
        <w:ilvl w:val="3"/>
      </w:numPr>
      <w:spacing w:before="0"/>
      <w:outlineLvl w:val="3"/>
    </w:pPr>
  </w:style>
  <w:style w:type="paragraph" w:styleId="Heading5">
    <w:name w:val="heading 5"/>
    <w:aliases w:val="Block Label"/>
    <w:basedOn w:val="Normal"/>
    <w:next w:val="Normal"/>
    <w:uiPriority w:val="99"/>
    <w:qFormat/>
    <w:rsid w:val="00524D5B"/>
    <w:pPr>
      <w:spacing w:before="240" w:after="60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uiPriority w:val="99"/>
    <w:qFormat/>
    <w:rsid w:val="00524D5B"/>
    <w:pPr>
      <w:spacing w:before="240" w:after="60"/>
      <w:outlineLvl w:val="5"/>
    </w:pPr>
    <w:rPr>
      <w:rFonts w:ascii="Arial" w:hAnsi="Arial"/>
      <w:i/>
      <w:szCs w:val="20"/>
    </w:rPr>
  </w:style>
  <w:style w:type="paragraph" w:styleId="Heading7">
    <w:name w:val="heading 7"/>
    <w:basedOn w:val="Normal"/>
    <w:next w:val="Normal"/>
    <w:uiPriority w:val="99"/>
    <w:qFormat/>
    <w:rsid w:val="00524D5B"/>
    <w:p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uiPriority w:val="99"/>
    <w:qFormat/>
    <w:rsid w:val="00524D5B"/>
    <w:p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uiPriority w:val="99"/>
    <w:qFormat/>
    <w:rsid w:val="00524D5B"/>
    <w:p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uiPriority w:val="99"/>
    <w:rsid w:val="00524D5B"/>
    <w:pPr>
      <w:ind w:left="720"/>
    </w:pPr>
  </w:style>
  <w:style w:type="paragraph" w:customStyle="1" w:styleId="TOC">
    <w:name w:val="TOC"/>
    <w:basedOn w:val="Normal"/>
    <w:link w:val="TOCChar"/>
    <w:rsid w:val="00524D5B"/>
    <w:pPr>
      <w:spacing w:before="480" w:after="480"/>
      <w:jc w:val="center"/>
    </w:pPr>
    <w:rPr>
      <w:rFonts w:ascii="Arial" w:hAnsi="Arial" w:cs="Arial"/>
      <w:b/>
      <w:bCs/>
      <w:sz w:val="36"/>
      <w:szCs w:val="20"/>
    </w:rPr>
  </w:style>
  <w:style w:type="paragraph" w:styleId="TOC1">
    <w:name w:val="toc 1"/>
    <w:basedOn w:val="Normal"/>
    <w:next w:val="Normal"/>
    <w:autoRedefine/>
    <w:uiPriority w:val="39"/>
    <w:rsid w:val="00B85932"/>
    <w:pPr>
      <w:tabs>
        <w:tab w:val="left" w:pos="480"/>
        <w:tab w:val="right" w:leader="dot" w:pos="8630"/>
      </w:tabs>
    </w:pPr>
    <w:rPr>
      <w:rFonts w:ascii="Arial" w:hAnsi="Arial" w:cs="Arial"/>
      <w:b/>
      <w:bCs/>
      <w:noProof/>
    </w:rPr>
  </w:style>
  <w:style w:type="character" w:styleId="Hyperlink">
    <w:name w:val="Hyperlink"/>
    <w:basedOn w:val="DefaultParagraphFont"/>
    <w:uiPriority w:val="99"/>
    <w:rsid w:val="00524D5B"/>
    <w:rPr>
      <w:color w:val="0000FF"/>
      <w:u w:val="single"/>
    </w:rPr>
  </w:style>
  <w:style w:type="paragraph" w:customStyle="1" w:styleId="TopicTitle">
    <w:name w:val="Topic Title"/>
    <w:basedOn w:val="Normal"/>
    <w:rsid w:val="00524D5B"/>
    <w:pPr>
      <w:spacing w:before="240" w:after="120"/>
      <w:jc w:val="center"/>
    </w:pPr>
    <w:rPr>
      <w:b/>
      <w:smallCaps/>
      <w:sz w:val="28"/>
      <w:szCs w:val="20"/>
      <w:u w:val="single"/>
    </w:rPr>
  </w:style>
  <w:style w:type="paragraph" w:styleId="Header">
    <w:name w:val="header"/>
    <w:basedOn w:val="Normal"/>
    <w:rsid w:val="00524D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24D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4D5B"/>
  </w:style>
  <w:style w:type="paragraph" w:styleId="NormalWeb">
    <w:name w:val="Normal (Web)"/>
    <w:basedOn w:val="Normal"/>
    <w:uiPriority w:val="99"/>
    <w:rsid w:val="00524D5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2">
    <w:name w:val="Body Text 2"/>
    <w:basedOn w:val="Normal"/>
    <w:rsid w:val="00524D5B"/>
    <w:rPr>
      <w:rFonts w:ascii="Arial" w:hAnsi="Arial" w:cs="Arial"/>
      <w:i/>
      <w:iCs/>
      <w:sz w:val="20"/>
    </w:rPr>
  </w:style>
  <w:style w:type="paragraph" w:customStyle="1" w:styleId="BlockLine">
    <w:name w:val="Block Line"/>
    <w:basedOn w:val="Normal"/>
    <w:next w:val="Normal"/>
    <w:rsid w:val="00524D5B"/>
    <w:pPr>
      <w:pBdr>
        <w:top w:val="single" w:sz="6" w:space="1" w:color="auto"/>
        <w:between w:val="single" w:sz="6" w:space="1" w:color="auto"/>
      </w:pBdr>
      <w:spacing w:before="240"/>
      <w:ind w:left="1700" w:firstLine="45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013B70"/>
    <w:pPr>
      <w:tabs>
        <w:tab w:val="left" w:pos="900"/>
        <w:tab w:val="right" w:leader="dot" w:pos="8630"/>
      </w:tabs>
      <w:ind w:left="240"/>
    </w:pPr>
    <w:rPr>
      <w:rFonts w:ascii="Arial" w:hAnsi="Arial" w:cs="Arial"/>
      <w:b/>
      <w:bCs/>
      <w:caps/>
      <w:noProof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524D5B"/>
    <w:pPr>
      <w:ind w:left="480"/>
    </w:pPr>
  </w:style>
  <w:style w:type="paragraph" w:customStyle="1" w:styleId="Table">
    <w:name w:val="Table"/>
    <w:basedOn w:val="TableofFigures"/>
    <w:rsid w:val="00524D5B"/>
    <w:pPr>
      <w:numPr>
        <w:ilvl w:val="1"/>
        <w:numId w:val="1"/>
      </w:numPr>
    </w:pPr>
    <w:rPr>
      <w:rFonts w:ascii="Arial" w:hAnsi="Arial"/>
    </w:rPr>
  </w:style>
  <w:style w:type="paragraph" w:styleId="TableofFigures">
    <w:name w:val="table of figures"/>
    <w:basedOn w:val="Normal"/>
    <w:next w:val="Normal"/>
    <w:semiHidden/>
    <w:rsid w:val="00524D5B"/>
  </w:style>
  <w:style w:type="paragraph" w:styleId="BodyText">
    <w:name w:val="Body Text"/>
    <w:basedOn w:val="Normal"/>
    <w:rsid w:val="00524D5B"/>
    <w:pPr>
      <w:spacing w:after="120"/>
    </w:pPr>
  </w:style>
  <w:style w:type="paragraph" w:styleId="BodyText3">
    <w:name w:val="Body Text 3"/>
    <w:basedOn w:val="Normal"/>
    <w:link w:val="BodyText3Char"/>
    <w:uiPriority w:val="99"/>
    <w:rsid w:val="00524D5B"/>
    <w:pPr>
      <w:spacing w:after="120"/>
    </w:pPr>
    <w:rPr>
      <w:sz w:val="16"/>
      <w:szCs w:val="16"/>
    </w:rPr>
  </w:style>
  <w:style w:type="paragraph" w:customStyle="1" w:styleId="Annexure">
    <w:name w:val="Annexure"/>
    <w:basedOn w:val="Normal"/>
    <w:rsid w:val="00524D5B"/>
    <w:rPr>
      <w:rFonts w:ascii="Arial Bold" w:hAnsi="Arial Bold" w:cs="Arial"/>
      <w:b/>
      <w:bCs/>
    </w:rPr>
  </w:style>
  <w:style w:type="paragraph" w:styleId="BlockText">
    <w:name w:val="Block Text"/>
    <w:basedOn w:val="Normal"/>
    <w:rsid w:val="00524D5B"/>
    <w:pPr>
      <w:spacing w:before="120" w:after="120"/>
    </w:pPr>
    <w:rPr>
      <w:rFonts w:ascii="Arial Bold" w:hAnsi="Arial Bold"/>
      <w:b/>
      <w:sz w:val="20"/>
    </w:rPr>
  </w:style>
  <w:style w:type="paragraph" w:customStyle="1" w:styleId="caption2">
    <w:name w:val="caption2"/>
    <w:basedOn w:val="Normal"/>
    <w:rsid w:val="00524D5B"/>
    <w:pPr>
      <w:spacing w:before="100" w:beforeAutospacing="1" w:after="100" w:afterAutospacing="1"/>
    </w:pPr>
    <w:rPr>
      <w:rFonts w:ascii="Arial" w:hAnsi="Arial"/>
    </w:rPr>
  </w:style>
  <w:style w:type="paragraph" w:customStyle="1" w:styleId="Tablebody">
    <w:name w:val="Table_body"/>
    <w:basedOn w:val="BodyText"/>
    <w:rsid w:val="00524D5B"/>
    <w:pPr>
      <w:spacing w:before="120"/>
      <w:jc w:val="both"/>
    </w:pPr>
    <w:rPr>
      <w:rFonts w:ascii="Arial" w:hAnsi="Arial"/>
      <w:iCs/>
    </w:rPr>
  </w:style>
  <w:style w:type="paragraph" w:customStyle="1" w:styleId="tableheading">
    <w:name w:val="table heading"/>
    <w:basedOn w:val="Normal"/>
    <w:autoRedefine/>
    <w:rsid w:val="00524D5B"/>
    <w:pPr>
      <w:tabs>
        <w:tab w:val="left" w:pos="101"/>
        <w:tab w:val="left" w:pos="360"/>
        <w:tab w:val="left" w:pos="540"/>
      </w:tabs>
      <w:jc w:val="center"/>
    </w:pPr>
    <w:rPr>
      <w:b/>
      <w:noProof/>
    </w:rPr>
  </w:style>
  <w:style w:type="paragraph" w:styleId="FootnoteText">
    <w:name w:val="footnote text"/>
    <w:basedOn w:val="Normal"/>
    <w:semiHidden/>
    <w:rsid w:val="00524D5B"/>
    <w:rPr>
      <w:rFonts w:ascii="Arial" w:hAnsi="Arial"/>
      <w:sz w:val="20"/>
      <w:szCs w:val="20"/>
    </w:rPr>
  </w:style>
  <w:style w:type="paragraph" w:styleId="ListBullet">
    <w:name w:val="List Bullet"/>
    <w:basedOn w:val="Normal"/>
    <w:autoRedefine/>
    <w:rsid w:val="00524D5B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524D5B"/>
    <w:rPr>
      <w:vertAlign w:val="superscript"/>
    </w:rPr>
  </w:style>
  <w:style w:type="paragraph" w:styleId="BalloonText">
    <w:name w:val="Balloon Text"/>
    <w:basedOn w:val="Normal"/>
    <w:semiHidden/>
    <w:rsid w:val="00524D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524D5B"/>
    <w:rPr>
      <w:b/>
      <w:bCs/>
      <w:sz w:val="20"/>
      <w:szCs w:val="20"/>
    </w:rPr>
  </w:style>
  <w:style w:type="paragraph" w:customStyle="1" w:styleId="body">
    <w:name w:val="body"/>
    <w:basedOn w:val="Normal"/>
    <w:rsid w:val="00524D5B"/>
    <w:pPr>
      <w:keepLines/>
      <w:tabs>
        <w:tab w:val="left" w:pos="-3240"/>
      </w:tabs>
      <w:suppressAutoHyphens/>
      <w:spacing w:before="120" w:after="120" w:line="260" w:lineRule="exact"/>
      <w:ind w:left="1152"/>
    </w:pPr>
    <w:rPr>
      <w:rFonts w:ascii="Arial" w:hAnsi="Arial"/>
      <w:color w:val="000000"/>
      <w:kern w:val="22"/>
      <w:sz w:val="21"/>
      <w:szCs w:val="20"/>
    </w:rPr>
  </w:style>
  <w:style w:type="paragraph" w:customStyle="1" w:styleId="bullet">
    <w:name w:val="bullet"/>
    <w:rsid w:val="00524D5B"/>
    <w:pPr>
      <w:numPr>
        <w:numId w:val="6"/>
      </w:numPr>
      <w:suppressAutoHyphens/>
      <w:spacing w:before="60" w:after="60" w:line="260" w:lineRule="exact"/>
      <w:ind w:left="2160" w:hanging="432"/>
    </w:pPr>
    <w:rPr>
      <w:rFonts w:ascii="Arial" w:hAnsi="Arial"/>
      <w:sz w:val="21"/>
    </w:rPr>
  </w:style>
  <w:style w:type="paragraph" w:customStyle="1" w:styleId="H-pa-name-appendix">
    <w:name w:val="H-pa-name-appendix"/>
    <w:basedOn w:val="Normal"/>
    <w:rsid w:val="00524D5B"/>
    <w:pPr>
      <w:keepNext/>
      <w:pageBreakBefore/>
      <w:numPr>
        <w:numId w:val="3"/>
      </w:numPr>
      <w:pBdr>
        <w:bottom w:val="single" w:sz="4" w:space="1" w:color="auto"/>
      </w:pBdr>
      <w:tabs>
        <w:tab w:val="clear" w:pos="360"/>
      </w:tabs>
      <w:suppressAutoHyphens/>
      <w:spacing w:before="504" w:after="160" w:line="260" w:lineRule="exact"/>
      <w:ind w:left="0" w:firstLine="0"/>
    </w:pPr>
    <w:rPr>
      <w:rFonts w:ascii="Arial Black" w:hAnsi="Arial Black"/>
      <w:caps/>
      <w:sz w:val="20"/>
      <w:szCs w:val="20"/>
    </w:rPr>
  </w:style>
  <w:style w:type="paragraph" w:styleId="NoteHeading">
    <w:name w:val="Note Heading"/>
    <w:basedOn w:val="Normal"/>
    <w:next w:val="Normal"/>
    <w:rsid w:val="00524D5B"/>
    <w:pPr>
      <w:tabs>
        <w:tab w:val="num" w:pos="720"/>
      </w:tabs>
      <w:suppressAutoHyphens/>
      <w:ind w:left="720" w:hanging="720"/>
    </w:pPr>
    <w:rPr>
      <w:rFonts w:ascii="Arial" w:hAnsi="Arial"/>
      <w:i/>
      <w:kern w:val="32"/>
      <w:sz w:val="20"/>
      <w:szCs w:val="20"/>
    </w:rPr>
  </w:style>
  <w:style w:type="paragraph" w:customStyle="1" w:styleId="t4-title-4">
    <w:name w:val="t4-title-4"/>
    <w:next w:val="Normal"/>
    <w:rsid w:val="00524D5B"/>
    <w:pPr>
      <w:numPr>
        <w:numId w:val="4"/>
      </w:numPr>
      <w:tabs>
        <w:tab w:val="clear" w:pos="1080"/>
        <w:tab w:val="left" w:pos="288"/>
      </w:tabs>
      <w:ind w:left="288" w:hanging="288"/>
    </w:pPr>
    <w:rPr>
      <w:rFonts w:ascii="Arial Narrow" w:hAnsi="Arial Narrow"/>
      <w:b/>
      <w:smallCaps/>
      <w:noProof/>
      <w:sz w:val="16"/>
    </w:rPr>
  </w:style>
  <w:style w:type="paragraph" w:customStyle="1" w:styleId="list-bullet">
    <w:name w:val="list-bullet"/>
    <w:rsid w:val="00524D5B"/>
    <w:pPr>
      <w:tabs>
        <w:tab w:val="num" w:pos="720"/>
      </w:tabs>
      <w:suppressAutoHyphens/>
      <w:spacing w:before="60" w:after="60" w:line="260" w:lineRule="exact"/>
      <w:ind w:left="2160" w:hanging="432"/>
    </w:pPr>
    <w:rPr>
      <w:rFonts w:ascii="Arial" w:hAnsi="Arial"/>
      <w:sz w:val="21"/>
    </w:rPr>
  </w:style>
  <w:style w:type="character" w:customStyle="1" w:styleId="Heading1Char">
    <w:name w:val="Heading 1 Char"/>
    <w:aliases w:val="Appendix Char,Section Heading Char,Huvudrubrik Char,Section Char,h1 Char,H1 Char,Part Char,heading 1 Char,Main heading Char,Project 1 Char,RFS Char,Tempo Heading 1 Char,Outline1 Char,Document Char,Chapter Char,Main Section Char"/>
    <w:basedOn w:val="DefaultParagraphFont"/>
    <w:rsid w:val="00524D5B"/>
    <w:rPr>
      <w:rFonts w:ascii="Arial" w:hAnsi="Arial"/>
      <w:b/>
      <w:caps/>
      <w:kern w:val="28"/>
      <w:lang w:val="en-US" w:eastAsia="en-US" w:bidi="ar-SA"/>
    </w:rPr>
  </w:style>
  <w:style w:type="character" w:customStyle="1" w:styleId="Heading2Char">
    <w:name w:val="Heading 2 Char"/>
    <w:aliases w:val="H2 Char,h2 Char,Reset numbering Char,Major Char,UNDERRUBRIK 1-2 Char,heading 2 Char,Heading 2 Hidden Char,h21 Char,Second level Char,T2 Char,Heading 2subnumbered Char,Response Code Char,Alt+2 Char,NV_Überschrift 2 Char,l2 Char,??? Char"/>
    <w:basedOn w:val="Heading1Char"/>
    <w:rsid w:val="00524D5B"/>
    <w:rPr>
      <w:rFonts w:ascii="Arial" w:hAnsi="Arial"/>
      <w:b/>
      <w:caps/>
      <w:kern w:val="28"/>
      <w:lang w:val="en-US" w:eastAsia="en-US" w:bidi="ar-SA"/>
    </w:rPr>
  </w:style>
  <w:style w:type="paragraph" w:customStyle="1" w:styleId="FormHeading1">
    <w:name w:val="Form Heading 1"/>
    <w:rsid w:val="00524D5B"/>
    <w:pPr>
      <w:tabs>
        <w:tab w:val="left" w:pos="8435"/>
      </w:tabs>
      <w:spacing w:before="60" w:after="60"/>
    </w:pPr>
    <w:rPr>
      <w:rFonts w:ascii="Arial" w:hAnsi="Arial" w:cs="Arial"/>
      <w:b/>
      <w:bCs/>
      <w:smallCaps/>
      <w:noProof/>
      <w:sz w:val="24"/>
      <w:szCs w:val="24"/>
    </w:rPr>
  </w:style>
  <w:style w:type="paragraph" w:customStyle="1" w:styleId="FormLabel1">
    <w:name w:val="Form Label 1"/>
    <w:rsid w:val="00524D5B"/>
    <w:rPr>
      <w:rFonts w:ascii="Arial" w:hAnsi="Arial" w:cs="Arial"/>
      <w:b/>
      <w:bCs/>
      <w:noProof/>
      <w:sz w:val="16"/>
      <w:szCs w:val="16"/>
    </w:rPr>
  </w:style>
  <w:style w:type="paragraph" w:customStyle="1" w:styleId="10pointtext">
    <w:name w:val="10 point text"/>
    <w:rsid w:val="00524D5B"/>
    <w:pPr>
      <w:spacing w:before="20" w:after="20"/>
    </w:pPr>
    <w:rPr>
      <w:rFonts w:ascii="Arial" w:hAnsi="Arial" w:cs="Arial"/>
      <w:color w:val="000000"/>
    </w:rPr>
  </w:style>
  <w:style w:type="table" w:styleId="TableGrid">
    <w:name w:val="Table Grid"/>
    <w:basedOn w:val="TableNormal"/>
    <w:rsid w:val="005A32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SectionChapterTitle">
    <w:name w:val="Header Section/Chapter Title"/>
    <w:basedOn w:val="Normal"/>
    <w:autoRedefine/>
    <w:rsid w:val="003559A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spacing w:before="60" w:after="60"/>
      <w:ind w:left="-90"/>
    </w:pPr>
    <w:rPr>
      <w:rFonts w:ascii="Arial" w:hAnsi="Arial" w:cs="Arial"/>
      <w:bCs/>
      <w:color w:val="000000"/>
      <w:sz w:val="20"/>
      <w:szCs w:val="20"/>
    </w:rPr>
  </w:style>
  <w:style w:type="paragraph" w:customStyle="1" w:styleId="Heading1Text">
    <w:name w:val="Heading1Text"/>
    <w:basedOn w:val="Normal"/>
    <w:autoRedefine/>
    <w:rsid w:val="002A601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spacing w:before="120" w:after="120"/>
      <w:jc w:val="both"/>
    </w:pPr>
    <w:rPr>
      <w:rFonts w:ascii="Arial" w:hAnsi="Arial" w:cs="Arial"/>
      <w:b/>
      <w:sz w:val="20"/>
      <w:szCs w:val="20"/>
    </w:rPr>
  </w:style>
  <w:style w:type="paragraph" w:customStyle="1" w:styleId="TableText">
    <w:name w:val="Table Text"/>
    <w:basedOn w:val="Normal"/>
    <w:link w:val="TableTextChar"/>
    <w:rsid w:val="00C17414"/>
    <w:pPr>
      <w:spacing w:before="20"/>
    </w:pPr>
    <w:rPr>
      <w:rFonts w:ascii="Arial" w:hAnsi="Arial"/>
      <w:noProof/>
      <w:sz w:val="20"/>
      <w:szCs w:val="20"/>
    </w:rPr>
  </w:style>
  <w:style w:type="paragraph" w:styleId="DocumentMap">
    <w:name w:val="Document Map"/>
    <w:basedOn w:val="Normal"/>
    <w:semiHidden/>
    <w:rsid w:val="0010136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abletext0">
    <w:name w:val="tabletext"/>
    <w:basedOn w:val="Normal"/>
    <w:rsid w:val="00767DF7"/>
    <w:pPr>
      <w:spacing w:before="100" w:beforeAutospacing="1" w:after="100" w:afterAutospacing="1"/>
    </w:pPr>
  </w:style>
  <w:style w:type="table" w:styleId="TableElegant">
    <w:name w:val="Table Elegant"/>
    <w:basedOn w:val="TableNormal"/>
    <w:rsid w:val="00636130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oterHeader">
    <w:name w:val="Footer Header"/>
    <w:basedOn w:val="Footer"/>
    <w:autoRedefine/>
    <w:rsid w:val="004826E8"/>
    <w:pPr>
      <w:keepLines/>
      <w:autoSpaceDE w:val="0"/>
      <w:autoSpaceDN w:val="0"/>
      <w:spacing w:before="20" w:after="20"/>
    </w:pPr>
    <w:rPr>
      <w:rFonts w:ascii="Arial" w:hAnsi="Arial" w:cs="Arial"/>
      <w:b/>
      <w:bCs/>
      <w:sz w:val="16"/>
      <w:szCs w:val="16"/>
    </w:rPr>
  </w:style>
  <w:style w:type="paragraph" w:customStyle="1" w:styleId="ColumnHeading">
    <w:name w:val="Column Heading"/>
    <w:basedOn w:val="Heading3"/>
    <w:autoRedefine/>
    <w:rsid w:val="00B44BBE"/>
    <w:pPr>
      <w:numPr>
        <w:ilvl w:val="0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spacing w:before="60" w:after="60"/>
      <w:outlineLvl w:val="9"/>
    </w:pPr>
    <w:rPr>
      <w:rFonts w:cs="Arial"/>
      <w:b/>
      <w:kern w:val="0"/>
      <w:szCs w:val="26"/>
    </w:rPr>
  </w:style>
  <w:style w:type="character" w:customStyle="1" w:styleId="TOCChar">
    <w:name w:val="TOC Char"/>
    <w:basedOn w:val="DefaultParagraphFont"/>
    <w:link w:val="TOC"/>
    <w:rsid w:val="00185FD4"/>
    <w:rPr>
      <w:rFonts w:ascii="Arial" w:hAnsi="Arial" w:cs="Arial"/>
      <w:b/>
      <w:bCs/>
      <w:sz w:val="36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DA236C"/>
    <w:rPr>
      <w:sz w:val="24"/>
      <w:szCs w:val="24"/>
    </w:rPr>
  </w:style>
  <w:style w:type="character" w:customStyle="1" w:styleId="TableTextChar">
    <w:name w:val="Table Text Char"/>
    <w:basedOn w:val="DefaultParagraphFont"/>
    <w:link w:val="TableText"/>
    <w:rsid w:val="0005125A"/>
    <w:rPr>
      <w:rFonts w:ascii="Arial" w:hAnsi="Arial"/>
      <w:noProof/>
    </w:rPr>
  </w:style>
  <w:style w:type="character" w:styleId="FollowedHyperlink">
    <w:name w:val="FollowedHyperlink"/>
    <w:basedOn w:val="DefaultParagraphFont"/>
    <w:rsid w:val="00BC77A3"/>
    <w:rPr>
      <w:color w:val="800080"/>
      <w:u w:val="single"/>
    </w:rPr>
  </w:style>
  <w:style w:type="paragraph" w:customStyle="1" w:styleId="msolistparagraph0">
    <w:name w:val="msolistparagraph"/>
    <w:basedOn w:val="Normal"/>
    <w:rsid w:val="003B2716"/>
    <w:pPr>
      <w:ind w:left="720"/>
    </w:pPr>
  </w:style>
  <w:style w:type="paragraph" w:styleId="ListParagraph">
    <w:name w:val="List Paragraph"/>
    <w:basedOn w:val="Normal"/>
    <w:uiPriority w:val="34"/>
    <w:qFormat/>
    <w:rsid w:val="002E4701"/>
    <w:pPr>
      <w:ind w:left="720"/>
    </w:pPr>
  </w:style>
  <w:style w:type="character" w:customStyle="1" w:styleId="EmailStyle681">
    <w:name w:val="EmailStyle681"/>
    <w:basedOn w:val="DefaultParagraphFont"/>
    <w:semiHidden/>
    <w:rsid w:val="00864688"/>
    <w:rPr>
      <w:rFonts w:ascii="Arial" w:hAnsi="Arial" w:cs="Arial" w:hint="default"/>
      <w:color w:val="000080"/>
      <w:sz w:val="20"/>
      <w:szCs w:val="20"/>
    </w:rPr>
  </w:style>
  <w:style w:type="paragraph" w:customStyle="1" w:styleId="Tim">
    <w:name w:val="Tim"/>
    <w:basedOn w:val="Normal"/>
    <w:link w:val="TimChar"/>
    <w:rsid w:val="0040116F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80"/>
      <w:sz w:val="20"/>
      <w:szCs w:val="20"/>
    </w:rPr>
  </w:style>
  <w:style w:type="character" w:customStyle="1" w:styleId="TimChar">
    <w:name w:val="Tim Char"/>
    <w:basedOn w:val="DefaultParagraphFont"/>
    <w:link w:val="Tim"/>
    <w:rsid w:val="0040116F"/>
    <w:rPr>
      <w:rFonts w:ascii="Arial" w:hAnsi="Arial" w:cs="Arial"/>
      <w:color w:val="000080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B41DCC"/>
    <w:rPr>
      <w:rFonts w:ascii="Calibri" w:hAnsi="Calibri"/>
      <w:sz w:val="16"/>
      <w:szCs w:val="16"/>
    </w:rPr>
  </w:style>
  <w:style w:type="paragraph" w:customStyle="1" w:styleId="Standard">
    <w:name w:val="Standard"/>
    <w:rsid w:val="00604C54"/>
    <w:pPr>
      <w:suppressAutoHyphens/>
      <w:autoSpaceDN w:val="0"/>
      <w:textAlignment w:val="baseline"/>
    </w:pPr>
    <w:rPr>
      <w:kern w:val="3"/>
      <w:sz w:val="24"/>
      <w:szCs w:val="24"/>
    </w:rPr>
  </w:style>
  <w:style w:type="numbering" w:customStyle="1" w:styleId="WWNum9">
    <w:name w:val="WWNum9"/>
    <w:basedOn w:val="NoList"/>
    <w:rsid w:val="00604C54"/>
    <w:pPr>
      <w:numPr>
        <w:numId w:val="7"/>
      </w:numPr>
    </w:pPr>
  </w:style>
  <w:style w:type="character" w:customStyle="1" w:styleId="Keyboard">
    <w:name w:val="Keyboard"/>
    <w:rsid w:val="004867B6"/>
    <w:rPr>
      <w:rFonts w:ascii="Courier New" w:eastAsia="Courier New" w:hAnsi="Courier New" w:cs="Courier New"/>
      <w:b/>
      <w:bCs/>
      <w:sz w:val="20"/>
      <w:szCs w:val="20"/>
    </w:rPr>
  </w:style>
  <w:style w:type="numbering" w:customStyle="1" w:styleId="WWNum17">
    <w:name w:val="WWNum17"/>
    <w:basedOn w:val="NoList"/>
    <w:rsid w:val="004867B6"/>
    <w:pPr>
      <w:numPr>
        <w:numId w:val="8"/>
      </w:numPr>
    </w:pPr>
  </w:style>
  <w:style w:type="numbering" w:customStyle="1" w:styleId="WWNum11">
    <w:name w:val="WWNum11"/>
    <w:basedOn w:val="NoList"/>
    <w:rsid w:val="000B055B"/>
    <w:pPr>
      <w:numPr>
        <w:numId w:val="9"/>
      </w:numPr>
    </w:pPr>
  </w:style>
  <w:style w:type="character" w:styleId="CommentReference">
    <w:name w:val="annotation reference"/>
    <w:basedOn w:val="DefaultParagraphFont"/>
    <w:rsid w:val="000B1CA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B1C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B1CA5"/>
  </w:style>
  <w:style w:type="paragraph" w:styleId="CommentSubject">
    <w:name w:val="annotation subject"/>
    <w:basedOn w:val="CommentText"/>
    <w:next w:val="CommentText"/>
    <w:link w:val="CommentSubjectChar"/>
    <w:rsid w:val="000B1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CA5"/>
    <w:rPr>
      <w:b/>
      <w:bCs/>
    </w:rPr>
  </w:style>
  <w:style w:type="paragraph" w:styleId="Revision">
    <w:name w:val="Revision"/>
    <w:hidden/>
    <w:uiPriority w:val="99"/>
    <w:semiHidden/>
    <w:rsid w:val="00F96436"/>
    <w:rPr>
      <w:sz w:val="24"/>
      <w:szCs w:val="24"/>
    </w:rPr>
  </w:style>
  <w:style w:type="paragraph" w:customStyle="1" w:styleId="NormalLeft025">
    <w:name w:val="Normal + Left:  0.25&quot;"/>
    <w:basedOn w:val="Normal"/>
    <w:uiPriority w:val="99"/>
    <w:rsid w:val="002C4E15"/>
    <w:pPr>
      <w:spacing w:after="120"/>
      <w:ind w:left="360"/>
    </w:pPr>
    <w:rPr>
      <w:rFonts w:ascii="Arial" w:hAnsi="Arial" w:cs="Arial"/>
      <w:sz w:val="22"/>
      <w:szCs w:val="20"/>
    </w:rPr>
  </w:style>
  <w:style w:type="character" w:customStyle="1" w:styleId="Heading3Char">
    <w:name w:val="Heading 3 Char"/>
    <w:link w:val="Heading3"/>
    <w:uiPriority w:val="99"/>
    <w:locked/>
    <w:rsid w:val="008D60F2"/>
    <w:rPr>
      <w:rFonts w:ascii="Arial" w:hAnsi="Arial"/>
      <w:kern w:val="28"/>
    </w:rPr>
  </w:style>
  <w:style w:type="character" w:styleId="Strong">
    <w:name w:val="Strong"/>
    <w:basedOn w:val="DefaultParagraphFont"/>
    <w:qFormat/>
    <w:rsid w:val="00F6494A"/>
    <w:rPr>
      <w:b/>
      <w:bCs/>
    </w:rPr>
  </w:style>
  <w:style w:type="table" w:styleId="LightList-Accent5">
    <w:name w:val="Light List Accent 5"/>
    <w:basedOn w:val="TableNormal"/>
    <w:uiPriority w:val="61"/>
    <w:rsid w:val="00071E6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071E6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89605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Grid-Accent11">
    <w:name w:val="Light Grid - Accent 11"/>
    <w:basedOn w:val="TableNormal"/>
    <w:uiPriority w:val="62"/>
    <w:rsid w:val="0089605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Classic3">
    <w:name w:val="Table Classic 3"/>
    <w:basedOn w:val="TableNormal"/>
    <w:rsid w:val="009B0B0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-Accent5">
    <w:name w:val="Light Grid Accent 5"/>
    <w:basedOn w:val="TableNormal"/>
    <w:uiPriority w:val="62"/>
    <w:rsid w:val="009B0B0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3603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A3603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Classic4">
    <w:name w:val="Table Classic 4"/>
    <w:basedOn w:val="TableNormal"/>
    <w:rsid w:val="00545DF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F0A87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Grid1">
    <w:name w:val="Light Grid1"/>
    <w:basedOn w:val="TableNormal"/>
    <w:uiPriority w:val="62"/>
    <w:rsid w:val="002A0D6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04645">
                          <w:marLeft w:val="23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3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5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2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4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10" Type="http://schemas.openxmlformats.org/officeDocument/2006/relationships/settings" Target="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3/8/2012 9:27:01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3/8/2012 9:27:01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3/8/2012 9:27:01 PM</Data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AB0C5B23B7CD4B9C2B45DE9C4432F4" ma:contentTypeVersion="13" ma:contentTypeDescription="Create a new document." ma:contentTypeScope="" ma:versionID="1e332cb3295de9f56e441f3bdd195f49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0fe79f1106f11c98235ebe461cfc9065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>
  <documentManagement>
    <IconOverlay xmlns="http://schemas.microsoft.com/sharepoint/v4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27D78-56DF-4DA8-BD1F-D714475935D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AE8F030-6EC7-459E-A3A7-C97D82844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C2E535-1197-40BD-8242-1FE61634EB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01F04C-6F7F-4DEA-8C54-1EA14A4FBD65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D205DF1-B806-49E6-9749-64BCF1DBBDB4}">
  <ds:schemaRefs>
    <ds:schemaRef ds:uri="http://schemas.microsoft.com/office/2006/metadata/properties"/>
    <ds:schemaRef ds:uri="http://schemas.microsoft.com/sharepoint/v4"/>
  </ds:schemaRefs>
</ds:datastoreItem>
</file>

<file path=customXml/itemProps6.xml><?xml version="1.0" encoding="utf-8"?>
<ds:datastoreItem xmlns:ds="http://schemas.openxmlformats.org/officeDocument/2006/customXml" ds:itemID="{F2958B4C-F78F-4BA5-BAC1-BE3E9CA9B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Express 3 3_Acute Care_Detailed Test Plan</vt:lpstr>
    </vt:vector>
  </TitlesOfParts>
  <Company>Cardinal Health (EIT Installation)</Company>
  <LinksUpToDate>false</LinksUpToDate>
  <CharactersWithSpaces>6750</CharactersWithSpaces>
  <SharedDoc>false</SharedDoc>
  <HLinks>
    <vt:vector size="264" baseType="variant">
      <vt:variant>
        <vt:i4>8126499</vt:i4>
      </vt:variant>
      <vt:variant>
        <vt:i4>258</vt:i4>
      </vt:variant>
      <vt:variant>
        <vt:i4>0</vt:i4>
      </vt:variant>
      <vt:variant>
        <vt:i4>5</vt:i4>
      </vt:variant>
      <vt:variant>
        <vt:lpwstr>https://collab.cardinalhealth.net/sites/OEDocs/Shared Documents/Forms/AllItems.aspx?RootFolder=%2Fsites%2FOEDocs%2FShared%20Documents%2F03%2E%20Define%20Detailed%20Requirements%2FCross%20Release%20Documents%2FContent%20Documents&amp;FolderCTID=0x0120003F9DD6503F100344A2D75B3EFDC5F848&amp;View=%7b476BC3B2-F6FB-4345-A0E8-0449CF85E8AB%7d</vt:lpwstr>
      </vt:variant>
      <vt:variant>
        <vt:lpwstr/>
      </vt:variant>
      <vt:variant>
        <vt:i4>7274618</vt:i4>
      </vt:variant>
      <vt:variant>
        <vt:i4>255</vt:i4>
      </vt:variant>
      <vt:variant>
        <vt:i4>0</vt:i4>
      </vt:variant>
      <vt:variant>
        <vt:i4>5</vt:i4>
      </vt:variant>
      <vt:variant>
        <vt:lpwstr>https://collab.cardinalhealth.net/sites/OEDocs/Shared Documents/09. Project Management/01. Project Plan/OE3 Release R3.2 and R3.3 Master Plans/R3.2 and R3.3 Build Plan 062012.mpp</vt:lpwstr>
      </vt:variant>
      <vt:variant>
        <vt:lpwstr/>
      </vt:variant>
      <vt:variant>
        <vt:i4>1376309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_Toc337662756</vt:lpwstr>
      </vt:variant>
      <vt:variant>
        <vt:i4>1376309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_Toc337662755</vt:lpwstr>
      </vt:variant>
      <vt:variant>
        <vt:i4>1376309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_Toc337662754</vt:lpwstr>
      </vt:variant>
      <vt:variant>
        <vt:i4>1376309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_Toc337662753</vt:lpwstr>
      </vt:variant>
      <vt:variant>
        <vt:i4>1376309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_Toc337662752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_Toc337662751</vt:lpwstr>
      </vt:variant>
      <vt:variant>
        <vt:i4>1376309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_Toc337662750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_Toc337662749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_Toc337662748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_Toc337662747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_Toc337662746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_Toc337662745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_Toc337662744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_Toc337662743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_Toc337662742</vt:lpwstr>
      </vt:variant>
      <vt:variant>
        <vt:i4>1310773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_Toc337662741</vt:lpwstr>
      </vt:variant>
      <vt:variant>
        <vt:i4>1310773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_Toc337662740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_Toc337662739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_Toc337662738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_Toc337662737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_Toc337662736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_Toc337662735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_Toc337662734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_Toc337662733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_Toc337662732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_Toc337662731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_Toc337662730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_Toc337662729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_Toc337662728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_Toc337662727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_Toc337662726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_Toc337662725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_Toc337662724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_Toc337662723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_Toc337662722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_Toc337662721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_Toc337662720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_Toc337662719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_Toc337662718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_Toc337662717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_Toc337662716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_Toc337662715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Express 3 3_Acute Care_Detailed Test Plan</dc:title>
  <dc:creator>Rajib Saha</dc:creator>
  <cp:lastModifiedBy>Saha, Rajib</cp:lastModifiedBy>
  <cp:revision>638</cp:revision>
  <cp:lastPrinted>2013-11-07T15:43:00Z</cp:lastPrinted>
  <dcterms:created xsi:type="dcterms:W3CDTF">2014-01-27T09:16:00Z</dcterms:created>
  <dcterms:modified xsi:type="dcterms:W3CDTF">2014-05-21T15:21:00Z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igrationSourceURL">
    <vt:lpwstr/>
  </property>
  <property fmtid="{D5CDD505-2E9C-101B-9397-08002B2CF9AE}" pid="4" name="Order">
    <vt:lpwstr>256900.000000000</vt:lpwstr>
  </property>
  <property fmtid="{D5CDD505-2E9C-101B-9397-08002B2CF9AE}" pid="5" name="Controlled">
    <vt:lpwstr>No</vt:lpwstr>
  </property>
  <property fmtid="{D5CDD505-2E9C-101B-9397-08002B2CF9AE}" pid="6" name="Sub_Category">
    <vt:lpwstr>Templates</vt:lpwstr>
  </property>
  <property fmtid="{D5CDD505-2E9C-101B-9397-08002B2CF9AE}" pid="7" name="Owner">
    <vt:lpwstr>2016</vt:lpwstr>
  </property>
  <property fmtid="{D5CDD505-2E9C-101B-9397-08002B2CF9AE}" pid="8" name="Version Number">
    <vt:lpwstr>1.1</vt:lpwstr>
  </property>
  <property fmtid="{D5CDD505-2E9C-101B-9397-08002B2CF9AE}" pid="9" name="DMCC">
    <vt:lpwstr/>
  </property>
  <property fmtid="{D5CDD505-2E9C-101B-9397-08002B2CF9AE}" pid="10" name="Effective Date">
    <vt:lpwstr>2010-09-29T00:00:00Z</vt:lpwstr>
  </property>
  <property fmtid="{D5CDD505-2E9C-101B-9397-08002B2CF9AE}" pid="11" name="display_urn:schemas-microsoft-com:office:office#Owner">
    <vt:lpwstr>Crawford, Gordon</vt:lpwstr>
  </property>
  <property fmtid="{D5CDD505-2E9C-101B-9397-08002B2CF9AE}" pid="12" name="Release Status">
    <vt:lpwstr>FR</vt:lpwstr>
  </property>
  <property fmtid="{D5CDD505-2E9C-101B-9397-08002B2CF9AE}" pid="13" name="ContentTypeId">
    <vt:lpwstr>0x010100EEAB0C5B23B7CD4B9C2B45DE9C4432F4</vt:lpwstr>
  </property>
</Properties>
</file>