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31" w:rsidRPr="00ED402C" w:rsidRDefault="00E27831" w:rsidP="00E27831">
      <w:pPr>
        <w:jc w:val="center"/>
        <w:rPr>
          <w:b/>
          <w:sz w:val="32"/>
          <w:u w:val="single"/>
        </w:rPr>
      </w:pPr>
      <w:proofErr w:type="gramStart"/>
      <w:r w:rsidRPr="00ED402C">
        <w:rPr>
          <w:rFonts w:hint="eastAsia"/>
          <w:b/>
          <w:sz w:val="32"/>
          <w:u w:val="single"/>
        </w:rPr>
        <w:t>목</w:t>
      </w:r>
      <w:r>
        <w:rPr>
          <w:b/>
          <w:sz w:val="32"/>
          <w:u w:val="single"/>
        </w:rPr>
        <w:t xml:space="preserve">  </w:t>
      </w:r>
      <w:r w:rsidRPr="00ED402C">
        <w:rPr>
          <w:rFonts w:hint="eastAsia"/>
          <w:b/>
          <w:sz w:val="32"/>
          <w:u w:val="single"/>
        </w:rPr>
        <w:t>차</w:t>
      </w:r>
      <w:proofErr w:type="gramEnd"/>
    </w:p>
    <w:p w:rsidR="00E27831" w:rsidRDefault="00E27831" w:rsidP="00E27831">
      <w:pPr>
        <w:pStyle w:val="1"/>
        <w:rPr>
          <w:noProof/>
        </w:rPr>
      </w:pPr>
      <w:r w:rsidRPr="0031083D">
        <w:fldChar w:fldCharType="begin"/>
      </w:r>
      <w:r w:rsidRPr="0031083D">
        <w:instrText xml:space="preserve"> TOC \o "1-3" \h \z \u </w:instrText>
      </w:r>
      <w:r w:rsidRPr="0031083D">
        <w:fldChar w:fldCharType="separate"/>
      </w:r>
      <w:hyperlink w:anchor="_Toc340603401" w:history="1">
        <w:r w:rsidRPr="000F1B06">
          <w:rPr>
            <w:rStyle w:val="a3"/>
            <w:noProof/>
          </w:rPr>
          <w:t>1</w:t>
        </w:r>
        <w:r>
          <w:rPr>
            <w:noProof/>
          </w:rPr>
          <w:tab/>
        </w:r>
        <w:r w:rsidRPr="000F1B06">
          <w:rPr>
            <w:rStyle w:val="a3"/>
            <w:noProof/>
          </w:rPr>
          <w:t xml:space="preserve">iGate </w:t>
        </w:r>
        <w:r w:rsidRPr="000F1B06">
          <w:rPr>
            <w:rStyle w:val="a3"/>
            <w:rFonts w:hint="eastAsia"/>
            <w:noProof/>
          </w:rPr>
          <w:t>소개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02" w:history="1">
        <w:r w:rsidRPr="000F1B06">
          <w:rPr>
            <w:rStyle w:val="a3"/>
            <w:noProof/>
          </w:rPr>
          <w:t>1.1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03" w:history="1">
        <w:r w:rsidRPr="000F1B06">
          <w:rPr>
            <w:rStyle w:val="a3"/>
          </w:rPr>
          <w:t>1.1.1</w:t>
        </w:r>
        <w:r>
          <w:tab/>
        </w:r>
        <w:r w:rsidRPr="000F1B06">
          <w:rPr>
            <w:rStyle w:val="a3"/>
          </w:rPr>
          <w:t>iGate</w:t>
        </w:r>
        <w:r w:rsidRPr="000F1B06">
          <w:rPr>
            <w:rStyle w:val="a3"/>
            <w:rFonts w:hint="eastAsia"/>
          </w:rPr>
          <w:t>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04" w:history="1">
        <w:r w:rsidRPr="000F1B06">
          <w:rPr>
            <w:rStyle w:val="a3"/>
          </w:rPr>
          <w:t>1.1.2</w:t>
        </w:r>
        <w:r>
          <w:tab/>
        </w:r>
        <w:r w:rsidRPr="000F1B06">
          <w:rPr>
            <w:rStyle w:val="a3"/>
          </w:rPr>
          <w:t>iGate</w:t>
        </w:r>
        <w:r w:rsidRPr="000F1B06">
          <w:rPr>
            <w:rStyle w:val="a3"/>
            <w:rFonts w:hint="eastAsia"/>
          </w:rPr>
          <w:t>의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기대효과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05" w:history="1">
        <w:r w:rsidRPr="000F1B06">
          <w:rPr>
            <w:rStyle w:val="a3"/>
            <w:noProof/>
          </w:rPr>
          <w:t>1.2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시스템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1"/>
        <w:rPr>
          <w:noProof/>
        </w:rPr>
      </w:pPr>
      <w:hyperlink w:anchor="_Toc340603406" w:history="1">
        <w:r w:rsidRPr="000F1B06">
          <w:rPr>
            <w:rStyle w:val="a3"/>
            <w:noProof/>
          </w:rPr>
          <w:t>2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실행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07" w:history="1">
        <w:r w:rsidRPr="000F1B06">
          <w:rPr>
            <w:rStyle w:val="a3"/>
            <w:noProof/>
          </w:rPr>
          <w:t>2.1</w:t>
        </w:r>
        <w:r>
          <w:rPr>
            <w:noProof/>
          </w:rPr>
          <w:tab/>
        </w:r>
        <w:r w:rsidRPr="000F1B06">
          <w:rPr>
            <w:rStyle w:val="a3"/>
            <w:noProof/>
          </w:rPr>
          <w:t>iGate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08" w:history="1">
        <w:r w:rsidRPr="000F1B06">
          <w:rPr>
            <w:rStyle w:val="a3"/>
            <w:noProof/>
          </w:rPr>
          <w:t>2.2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구성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09" w:history="1">
        <w:r w:rsidRPr="000F1B06">
          <w:rPr>
            <w:rStyle w:val="a3"/>
          </w:rPr>
          <w:t>2.2.1</w:t>
        </w:r>
        <w:r>
          <w:tab/>
        </w:r>
        <w:r w:rsidRPr="000F1B06">
          <w:rPr>
            <w:rStyle w:val="a3"/>
          </w:rPr>
          <w:t>Meta Engine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0" w:history="1">
        <w:r w:rsidRPr="000F1B06">
          <w:rPr>
            <w:rStyle w:val="a3"/>
          </w:rPr>
          <w:t>2.2.2</w:t>
        </w:r>
        <w:r>
          <w:tab/>
        </w:r>
        <w:r w:rsidRPr="000F1B06">
          <w:rPr>
            <w:rStyle w:val="a3"/>
          </w:rPr>
          <w:t>Connectivity Engine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1" w:history="1">
        <w:r w:rsidRPr="000F1B06">
          <w:rPr>
            <w:rStyle w:val="a3"/>
          </w:rPr>
          <w:t>2.2.3</w:t>
        </w:r>
        <w:r>
          <w:tab/>
        </w:r>
        <w:r w:rsidRPr="000F1B06">
          <w:rPr>
            <w:rStyle w:val="a3"/>
          </w:rPr>
          <w:t>Message Engine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2" w:history="1">
        <w:r w:rsidRPr="000F1B06">
          <w:rPr>
            <w:rStyle w:val="a3"/>
          </w:rPr>
          <w:t>2.2.4</w:t>
        </w:r>
        <w:r>
          <w:tab/>
        </w:r>
        <w:r w:rsidRPr="000F1B06">
          <w:rPr>
            <w:rStyle w:val="a3"/>
          </w:rPr>
          <w:t>ProcessRule Engine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13" w:history="1">
        <w:r w:rsidRPr="000F1B06">
          <w:rPr>
            <w:rStyle w:val="a3"/>
            <w:noProof/>
          </w:rPr>
          <w:t>2.3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거래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유형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4" w:history="1">
        <w:r w:rsidRPr="000F1B06">
          <w:rPr>
            <w:rStyle w:val="a3"/>
          </w:rPr>
          <w:t>2.3.1</w:t>
        </w:r>
        <w:r>
          <w:tab/>
        </w:r>
        <w:r w:rsidRPr="000F1B06">
          <w:rPr>
            <w:rStyle w:val="a3"/>
            <w:rFonts w:hint="eastAsia"/>
          </w:rPr>
          <w:t>로컬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서비스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거래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5" w:history="1">
        <w:r w:rsidRPr="000F1B06">
          <w:rPr>
            <w:rStyle w:val="a3"/>
          </w:rPr>
          <w:t>2.3.2</w:t>
        </w:r>
        <w:r>
          <w:tab/>
        </w:r>
        <w:r w:rsidRPr="000F1B06">
          <w:rPr>
            <w:rStyle w:val="a3"/>
            <w:rFonts w:hint="eastAsia"/>
          </w:rPr>
          <w:t>일반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서비스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거래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6" w:history="1">
        <w:r w:rsidRPr="000F1B06">
          <w:rPr>
            <w:rStyle w:val="a3"/>
          </w:rPr>
          <w:t>2.3.3</w:t>
        </w:r>
        <w:r>
          <w:tab/>
        </w:r>
        <w:r w:rsidRPr="000F1B06">
          <w:rPr>
            <w:rStyle w:val="a3"/>
            <w:rFonts w:hint="eastAsia"/>
          </w:rPr>
          <w:t>복합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서비스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거래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7" w:history="1">
        <w:r w:rsidRPr="000F1B06">
          <w:rPr>
            <w:rStyle w:val="a3"/>
          </w:rPr>
          <w:t>2.3.4</w:t>
        </w:r>
        <w:r>
          <w:tab/>
        </w:r>
        <w:r w:rsidRPr="000F1B06">
          <w:rPr>
            <w:rStyle w:val="a3"/>
            <w:rFonts w:hint="eastAsia"/>
          </w:rPr>
          <w:t>대외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거래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18" w:history="1">
        <w:r w:rsidRPr="000F1B06">
          <w:rPr>
            <w:rStyle w:val="a3"/>
            <w:noProof/>
          </w:rPr>
          <w:t>2.4</w:t>
        </w:r>
        <w:r>
          <w:rPr>
            <w:noProof/>
          </w:rPr>
          <w:tab/>
        </w:r>
        <w:r w:rsidRPr="000F1B06">
          <w:rPr>
            <w:rStyle w:val="a3"/>
            <w:noProof/>
          </w:rPr>
          <w:t xml:space="preserve">iGate </w:t>
        </w:r>
        <w:r w:rsidRPr="000F1B06">
          <w:rPr>
            <w:rStyle w:val="a3"/>
            <w:rFonts w:hint="eastAsia"/>
            <w:noProof/>
          </w:rPr>
          <w:t>주요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19" w:history="1">
        <w:r w:rsidRPr="000F1B06">
          <w:rPr>
            <w:rStyle w:val="a3"/>
          </w:rPr>
          <w:t>2.4.1</w:t>
        </w:r>
        <w:r>
          <w:tab/>
        </w:r>
        <w:r w:rsidRPr="000F1B06">
          <w:rPr>
            <w:rStyle w:val="a3"/>
          </w:rPr>
          <w:t>Message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20" w:history="1">
        <w:r w:rsidRPr="000F1B06">
          <w:rPr>
            <w:rStyle w:val="a3"/>
          </w:rPr>
          <w:t>2.4.2</w:t>
        </w:r>
        <w:r>
          <w:tab/>
        </w:r>
        <w:r w:rsidRPr="000F1B06">
          <w:rPr>
            <w:rStyle w:val="a3"/>
            <w:rFonts w:hint="eastAsia"/>
          </w:rPr>
          <w:t>거래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제한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21" w:history="1">
        <w:r w:rsidRPr="000F1B06">
          <w:rPr>
            <w:rStyle w:val="a3"/>
          </w:rPr>
          <w:t>2.4.3</w:t>
        </w:r>
        <w:r>
          <w:tab/>
        </w:r>
        <w:r w:rsidRPr="000F1B06">
          <w:rPr>
            <w:rStyle w:val="a3"/>
            <w:rFonts w:hint="eastAsia"/>
          </w:rPr>
          <w:t>표준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메시지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22" w:history="1">
        <w:r w:rsidRPr="000F1B06">
          <w:rPr>
            <w:rStyle w:val="a3"/>
          </w:rPr>
          <w:t>2.4.4</w:t>
        </w:r>
        <w:r>
          <w:tab/>
        </w:r>
        <w:r w:rsidRPr="000F1B06">
          <w:rPr>
            <w:rStyle w:val="a3"/>
            <w:rFonts w:hint="eastAsia"/>
          </w:rPr>
          <w:t>거래추적로그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1"/>
        <w:rPr>
          <w:noProof/>
        </w:rPr>
      </w:pPr>
      <w:hyperlink w:anchor="_Toc340603423" w:history="1">
        <w:r w:rsidRPr="000F1B06">
          <w:rPr>
            <w:rStyle w:val="a3"/>
            <w:noProof/>
          </w:rPr>
          <w:t>3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관리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24" w:history="1">
        <w:r w:rsidRPr="000F1B06">
          <w:rPr>
            <w:rStyle w:val="a3"/>
            <w:noProof/>
          </w:rPr>
          <w:t>3.1</w:t>
        </w:r>
        <w:r>
          <w:rPr>
            <w:noProof/>
          </w:rPr>
          <w:tab/>
        </w:r>
        <w:r w:rsidRPr="000F1B06">
          <w:rPr>
            <w:rStyle w:val="a3"/>
            <w:noProof/>
          </w:rPr>
          <w:t>iManager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25" w:history="1">
        <w:r w:rsidRPr="000F1B06">
          <w:rPr>
            <w:rStyle w:val="a3"/>
            <w:noProof/>
          </w:rPr>
          <w:t>3.2</w:t>
        </w:r>
        <w:r>
          <w:rPr>
            <w:noProof/>
          </w:rPr>
          <w:tab/>
        </w:r>
        <w:r w:rsidRPr="000F1B06">
          <w:rPr>
            <w:rStyle w:val="a3"/>
            <w:noProof/>
          </w:rPr>
          <w:t xml:space="preserve">Meta </w:t>
        </w:r>
        <w:r w:rsidRPr="000F1B06">
          <w:rPr>
            <w:rStyle w:val="a3"/>
            <w:rFonts w:hint="eastAsia"/>
            <w:noProof/>
          </w:rPr>
          <w:t>데이터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26" w:history="1">
        <w:r w:rsidRPr="000F1B06">
          <w:rPr>
            <w:rStyle w:val="a3"/>
            <w:noProof/>
          </w:rPr>
          <w:t>3.3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연계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시스템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정보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27" w:history="1">
        <w:r w:rsidRPr="000F1B06">
          <w:rPr>
            <w:rStyle w:val="a3"/>
          </w:rPr>
          <w:t>3.3.1</w:t>
        </w:r>
        <w:r>
          <w:tab/>
        </w:r>
        <w:r w:rsidRPr="000F1B06">
          <w:rPr>
            <w:rStyle w:val="a3"/>
          </w:rPr>
          <w:t xml:space="preserve">System </w:t>
        </w:r>
        <w:r w:rsidRPr="000F1B06">
          <w:rPr>
            <w:rStyle w:val="a3"/>
            <w:rFonts w:hint="eastAsia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28" w:history="1">
        <w:r w:rsidRPr="000F1B06">
          <w:rPr>
            <w:rStyle w:val="a3"/>
          </w:rPr>
          <w:t>3.3.2</w:t>
        </w:r>
        <w:r>
          <w:tab/>
        </w:r>
        <w:r w:rsidRPr="000F1B06">
          <w:rPr>
            <w:rStyle w:val="a3"/>
          </w:rPr>
          <w:t xml:space="preserve">System Node </w:t>
        </w:r>
        <w:r w:rsidRPr="000F1B06">
          <w:rPr>
            <w:rStyle w:val="a3"/>
            <w:rFonts w:hint="eastAsia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29" w:history="1">
        <w:r w:rsidRPr="000F1B06">
          <w:rPr>
            <w:rStyle w:val="a3"/>
          </w:rPr>
          <w:t>3.3.3</w:t>
        </w:r>
        <w:r>
          <w:tab/>
        </w:r>
        <w:r w:rsidRPr="000F1B06">
          <w:rPr>
            <w:rStyle w:val="a3"/>
          </w:rPr>
          <w:t xml:space="preserve">Adapter </w:t>
        </w:r>
        <w:r w:rsidRPr="000F1B06">
          <w:rPr>
            <w:rStyle w:val="a3"/>
            <w:rFonts w:hint="eastAsia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0" w:history="1">
        <w:r w:rsidRPr="000F1B06">
          <w:rPr>
            <w:rStyle w:val="a3"/>
          </w:rPr>
          <w:t>3.3.4</w:t>
        </w:r>
        <w:r>
          <w:tab/>
        </w:r>
        <w:r w:rsidRPr="000F1B06">
          <w:rPr>
            <w:rStyle w:val="a3"/>
          </w:rPr>
          <w:t xml:space="preserve">Connector </w:t>
        </w:r>
        <w:r w:rsidRPr="000F1B06">
          <w:rPr>
            <w:rStyle w:val="a3"/>
            <w:rFonts w:hint="eastAsia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31" w:history="1">
        <w:r w:rsidRPr="000F1B06">
          <w:rPr>
            <w:rStyle w:val="a3"/>
            <w:noProof/>
          </w:rPr>
          <w:t>3.4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정책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설정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2" w:history="1">
        <w:r w:rsidRPr="000F1B06">
          <w:rPr>
            <w:rStyle w:val="a3"/>
          </w:rPr>
          <w:t>3.4.1</w:t>
        </w:r>
        <w:r>
          <w:tab/>
        </w:r>
        <w:r w:rsidRPr="000F1B06">
          <w:rPr>
            <w:rStyle w:val="a3"/>
            <w:rFonts w:hint="eastAsia"/>
          </w:rPr>
          <w:t>인터페이스정책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3" w:history="1">
        <w:r w:rsidRPr="000F1B06">
          <w:rPr>
            <w:rStyle w:val="a3"/>
          </w:rPr>
          <w:t>3.4.2</w:t>
        </w:r>
        <w:r>
          <w:tab/>
        </w:r>
        <w:r w:rsidRPr="000F1B06">
          <w:rPr>
            <w:rStyle w:val="a3"/>
            <w:rFonts w:hint="eastAsia"/>
          </w:rPr>
          <w:t>서비스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정책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4" w:history="1">
        <w:r w:rsidRPr="000F1B06">
          <w:rPr>
            <w:rStyle w:val="a3"/>
          </w:rPr>
          <w:t>3.4.3</w:t>
        </w:r>
        <w:r>
          <w:tab/>
        </w:r>
        <w:r w:rsidRPr="000F1B06">
          <w:rPr>
            <w:rStyle w:val="a3"/>
            <w:rFonts w:hint="eastAsia"/>
          </w:rPr>
          <w:t>헤더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맵핑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정책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35" w:history="1">
        <w:r w:rsidRPr="000F1B06">
          <w:rPr>
            <w:rStyle w:val="a3"/>
            <w:noProof/>
          </w:rPr>
          <w:t>3.5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사용자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및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권한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6" w:history="1">
        <w:r w:rsidRPr="000F1B06">
          <w:rPr>
            <w:rStyle w:val="a3"/>
          </w:rPr>
          <w:t>3.5.1</w:t>
        </w:r>
        <w:r>
          <w:tab/>
        </w:r>
        <w:r w:rsidRPr="000F1B06">
          <w:rPr>
            <w:rStyle w:val="a3"/>
            <w:rFonts w:hint="eastAsia"/>
          </w:rPr>
          <w:t>권한</w:t>
        </w:r>
        <w:r w:rsidRPr="000F1B06">
          <w:rPr>
            <w:rStyle w:val="a3"/>
          </w:rPr>
          <w:t xml:space="preserve"> </w:t>
        </w:r>
        <w:r w:rsidRPr="000F1B06">
          <w:rPr>
            <w:rStyle w:val="a3"/>
            <w:rFonts w:hint="eastAsia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7" w:history="1">
        <w:r w:rsidRPr="000F1B06">
          <w:rPr>
            <w:rStyle w:val="a3"/>
          </w:rPr>
          <w:t>3.5.2</w:t>
        </w:r>
        <w:r>
          <w:tab/>
        </w:r>
        <w:r w:rsidRPr="000F1B06">
          <w:rPr>
            <w:rStyle w:val="a3"/>
          </w:rPr>
          <w:t xml:space="preserve">Role </w:t>
        </w:r>
        <w:r w:rsidRPr="000F1B06">
          <w:rPr>
            <w:rStyle w:val="a3"/>
            <w:rFonts w:hint="eastAsia"/>
          </w:rPr>
          <w:t>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38" w:history="1">
        <w:r w:rsidRPr="000F1B06">
          <w:rPr>
            <w:rStyle w:val="a3"/>
          </w:rPr>
          <w:t>3.5.3</w:t>
        </w:r>
        <w:r>
          <w:tab/>
        </w:r>
        <w:r w:rsidRPr="000F1B06">
          <w:rPr>
            <w:rStyle w:val="a3"/>
            <w:rFonts w:hint="eastAsia"/>
          </w:rPr>
          <w:t>사용자설정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39" w:history="1">
        <w:r w:rsidRPr="000F1B06">
          <w:rPr>
            <w:rStyle w:val="a3"/>
            <w:noProof/>
          </w:rPr>
          <w:t>3.6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시스템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모니터링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40" w:history="1">
        <w:r w:rsidRPr="000F1B06">
          <w:rPr>
            <w:rStyle w:val="a3"/>
            <w:noProof/>
          </w:rPr>
          <w:t>3.7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거래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통계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1"/>
        <w:rPr>
          <w:noProof/>
        </w:rPr>
      </w:pPr>
      <w:hyperlink w:anchor="_Toc340603441" w:history="1">
        <w:r w:rsidRPr="000F1B06">
          <w:rPr>
            <w:rStyle w:val="a3"/>
            <w:noProof/>
          </w:rPr>
          <w:t>4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개발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42" w:history="1">
        <w:r w:rsidRPr="000F1B06">
          <w:rPr>
            <w:rStyle w:val="a3"/>
            <w:noProof/>
          </w:rPr>
          <w:t>4.1</w:t>
        </w:r>
        <w:r>
          <w:rPr>
            <w:noProof/>
          </w:rPr>
          <w:tab/>
        </w:r>
        <w:r w:rsidRPr="000F1B06">
          <w:rPr>
            <w:rStyle w:val="a3"/>
            <w:noProof/>
          </w:rPr>
          <w:t>iTools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43" w:history="1">
        <w:r w:rsidRPr="000F1B06">
          <w:rPr>
            <w:rStyle w:val="a3"/>
            <w:noProof/>
          </w:rPr>
          <w:t>4.2</w:t>
        </w:r>
        <w:r>
          <w:rPr>
            <w:noProof/>
          </w:rPr>
          <w:tab/>
        </w:r>
        <w:r w:rsidRPr="000F1B06">
          <w:rPr>
            <w:rStyle w:val="a3"/>
            <w:noProof/>
          </w:rPr>
          <w:t>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44" w:history="1">
        <w:r w:rsidRPr="000F1B06">
          <w:rPr>
            <w:rStyle w:val="a3"/>
          </w:rPr>
          <w:t>4.2.1</w:t>
        </w:r>
        <w:r>
          <w:tab/>
        </w:r>
        <w:r w:rsidRPr="000F1B06">
          <w:rPr>
            <w:rStyle w:val="a3"/>
          </w:rPr>
          <w:t>Service Designer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45" w:history="1">
        <w:r w:rsidRPr="000F1B06">
          <w:rPr>
            <w:rStyle w:val="a3"/>
          </w:rPr>
          <w:t>4.2.2</w:t>
        </w:r>
        <w:r>
          <w:tab/>
        </w:r>
        <w:r w:rsidRPr="000F1B06">
          <w:rPr>
            <w:rStyle w:val="a3"/>
          </w:rPr>
          <w:t>Interface Designer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46" w:history="1">
        <w:r w:rsidRPr="000F1B06">
          <w:rPr>
            <w:rStyle w:val="a3"/>
          </w:rPr>
          <w:t>4.2.3</w:t>
        </w:r>
        <w:r>
          <w:tab/>
        </w:r>
        <w:r w:rsidRPr="000F1B06">
          <w:rPr>
            <w:rStyle w:val="a3"/>
          </w:rPr>
          <w:t>Data-Model Designer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47" w:history="1">
        <w:r w:rsidRPr="000F1B06">
          <w:rPr>
            <w:rStyle w:val="a3"/>
          </w:rPr>
          <w:t>4.2.4</w:t>
        </w:r>
        <w:r>
          <w:tab/>
        </w:r>
        <w:r w:rsidRPr="000F1B06">
          <w:rPr>
            <w:rStyle w:val="a3"/>
          </w:rPr>
          <w:t>Mapping-Rule Designer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48" w:history="1">
        <w:r w:rsidRPr="000F1B06">
          <w:rPr>
            <w:rStyle w:val="a3"/>
          </w:rPr>
          <w:t>4.2.5</w:t>
        </w:r>
        <w:r>
          <w:tab/>
        </w:r>
        <w:r w:rsidRPr="000F1B06">
          <w:rPr>
            <w:rStyle w:val="a3"/>
          </w:rPr>
          <w:t>Operation Designer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49" w:history="1">
        <w:r w:rsidRPr="000F1B06">
          <w:rPr>
            <w:rStyle w:val="a3"/>
            <w:noProof/>
          </w:rPr>
          <w:t>4.3</w:t>
        </w:r>
        <w:r>
          <w:rPr>
            <w:noProof/>
          </w:rPr>
          <w:tab/>
        </w:r>
        <w:r w:rsidRPr="000F1B06">
          <w:rPr>
            <w:rStyle w:val="a3"/>
            <w:noProof/>
          </w:rPr>
          <w:t>Tester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50" w:history="1">
        <w:r w:rsidRPr="000F1B06">
          <w:rPr>
            <w:rStyle w:val="a3"/>
          </w:rPr>
          <w:t>4.3.1</w:t>
        </w:r>
        <w:r>
          <w:tab/>
        </w:r>
        <w:r w:rsidRPr="000F1B06">
          <w:rPr>
            <w:rStyle w:val="a3"/>
          </w:rPr>
          <w:t>TestCase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3"/>
      </w:pPr>
      <w:hyperlink w:anchor="_Toc340603451" w:history="1">
        <w:r w:rsidRPr="000F1B06">
          <w:rPr>
            <w:rStyle w:val="a3"/>
          </w:rPr>
          <w:t>4.3.2</w:t>
        </w:r>
        <w:r>
          <w:tab/>
        </w:r>
        <w:r w:rsidRPr="000F1B06">
          <w:rPr>
            <w:rStyle w:val="a3"/>
          </w:rPr>
          <w:t>TestSuit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_Toc340603451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E27831" w:rsidRDefault="00E27831" w:rsidP="00E27831">
      <w:pPr>
        <w:pStyle w:val="2"/>
        <w:rPr>
          <w:noProof/>
        </w:rPr>
      </w:pPr>
      <w:hyperlink w:anchor="_Toc340603452" w:history="1">
        <w:r w:rsidRPr="000F1B06">
          <w:rPr>
            <w:rStyle w:val="a3"/>
            <w:noProof/>
          </w:rPr>
          <w:t>4.4</w:t>
        </w:r>
        <w:r>
          <w:rPr>
            <w:noProof/>
          </w:rPr>
          <w:tab/>
        </w:r>
        <w:r w:rsidRPr="000F1B06">
          <w:rPr>
            <w:rStyle w:val="a3"/>
            <w:rFonts w:hint="eastAsia"/>
            <w:noProof/>
          </w:rPr>
          <w:t>통합</w:t>
        </w:r>
        <w:r w:rsidRPr="000F1B06">
          <w:rPr>
            <w:rStyle w:val="a3"/>
            <w:noProof/>
          </w:rPr>
          <w:t xml:space="preserve"> </w:t>
        </w:r>
        <w:r w:rsidRPr="000F1B06">
          <w:rPr>
            <w:rStyle w:val="a3"/>
            <w:rFonts w:hint="eastAsia"/>
            <w:noProof/>
          </w:rPr>
          <w:t>상황판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_Toc340603452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33C3A" w:rsidRDefault="00E27831" w:rsidP="00E27831">
      <w:r w:rsidRPr="0031083D">
        <w:fldChar w:fldCharType="end"/>
      </w:r>
      <w:bookmarkStart w:id="0" w:name="_GoBack"/>
      <w:bookmarkEnd w:id="0"/>
    </w:p>
    <w:sectPr w:rsidR="00D33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31"/>
    <w:rsid w:val="00D33C3A"/>
    <w:rsid w:val="00E2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9A8D-E90A-40D0-B5B5-7A59A6C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831"/>
    <w:pPr>
      <w:widowControl w:val="0"/>
      <w:wordWrap w:val="0"/>
      <w:autoSpaceDE w:val="0"/>
      <w:autoSpaceDN w:val="0"/>
      <w:spacing w:after="12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rsid w:val="00E27831"/>
    <w:pPr>
      <w:tabs>
        <w:tab w:val="left" w:pos="425"/>
        <w:tab w:val="right" w:leader="dot" w:pos="9628"/>
      </w:tabs>
      <w:spacing w:before="120"/>
    </w:pPr>
  </w:style>
  <w:style w:type="character" w:styleId="a3">
    <w:name w:val="Hyperlink"/>
    <w:basedOn w:val="a0"/>
    <w:uiPriority w:val="99"/>
    <w:rsid w:val="00E27831"/>
    <w:rPr>
      <w:rFonts w:cs="Times New Roman"/>
      <w:color w:val="0000FF"/>
      <w:u w:val="single"/>
    </w:rPr>
  </w:style>
  <w:style w:type="paragraph" w:styleId="2">
    <w:name w:val="toc 2"/>
    <w:basedOn w:val="a"/>
    <w:next w:val="a"/>
    <w:autoRedefine/>
    <w:uiPriority w:val="99"/>
    <w:rsid w:val="00E27831"/>
    <w:pPr>
      <w:tabs>
        <w:tab w:val="left" w:pos="1000"/>
        <w:tab w:val="right" w:leader="dot" w:pos="9628"/>
      </w:tabs>
      <w:spacing w:before="60" w:after="0"/>
      <w:ind w:leftChars="200" w:left="400"/>
    </w:pPr>
  </w:style>
  <w:style w:type="paragraph" w:styleId="3">
    <w:name w:val="toc 3"/>
    <w:basedOn w:val="a"/>
    <w:next w:val="a"/>
    <w:autoRedefine/>
    <w:uiPriority w:val="99"/>
    <w:rsid w:val="00E27831"/>
    <w:pPr>
      <w:tabs>
        <w:tab w:val="left" w:pos="1600"/>
        <w:tab w:val="right" w:leader="dot" w:pos="9628"/>
      </w:tabs>
      <w:spacing w:after="0"/>
      <w:ind w:leftChars="400" w:left="8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김 병진</cp:lastModifiedBy>
  <cp:revision>1</cp:revision>
  <dcterms:created xsi:type="dcterms:W3CDTF">2019-12-12T04:35:00Z</dcterms:created>
  <dcterms:modified xsi:type="dcterms:W3CDTF">2019-12-12T04:36:00Z</dcterms:modified>
</cp:coreProperties>
</file>