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32"/>
        </w:rPr>
        <w:t>北疆景物與相關歌曲</w:t>
      </w:r>
    </w:p>
    <w:p>
      <w:pPr>
        <w:spacing w:before="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0E3942"/>
          <w:sz w:val="56"/>
        </w:rPr>
        <w:t xml:space="preserve">第 3 週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6"/>
        </w:rPr>
        <w:t>可可托海的歌與向日葵地</w:t>
      </w:r>
    </w:p>
    <w:p>
      <w:pPr>
        <w:pBdr>
          <w:bottom w:val="single" w:sz="6" w:space="4" w:color="C9D9DC"/>
        </w:pBdr>
        <w:spacing w:before="40" w:after="20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>主講者逐張講稿（可照唸）　·　【講稿】照唸　【講義補充】延伸資料　【影片操作】播放銜接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1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可可托海的歌與向日葵地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各位朋友午安，歡迎回到我們的北疆音樂與文學。先看這張照片——夕陽下的羊群，還有一位牧人。今天我們要去的地方，就是這首全中國都會哼的歌的家：可可托海。今天的三樣東西：一首歌，〈可可托海的牧羊人〉；一個人，寫歌又唱歌的王琪；一本書，李娟的《遙遠的向日葵地》——對，就是上週那位李娟，這週再見面。另外，還記得第一週我們說好的嗎？王洛賓寫給三毛的〈等待〉，說好第三週一起唱——今天兌現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本週三主角：歌〈可可托海的牧羊人〉（王琪，2020）；人＝王琪；書＝李娟《遙遠的向日葵地》（2017，魯迅文學獎）。加映：〈等待〉跟唱（兌現週1約定）。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2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上週回顧：阿勒泰的文學與歌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快速回顧上週。我們認識了一位作家李娟——深山小賣部旁長大的姑娘，寫出了《我的阿勒泰》，2024 年還變成了一部好劇。我們唱了〈阿勒泰之歌〉，「再見了阿勒泰，我還會再回來」——大家還會唱嗎？我們還聽了兩種聲音：圖瓦人的呼麥、哈薩克人的冬不拉。這週我們不走遠，還在阿勒泰地區，只是往南一點，到富蘊縣——順便說，那正是李娟長大的地方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上週關鍵詞：李娟／《我的阿勒泰》（書2010、劇2024）／〈阿勒泰之歌〉／圖瓦與哈薩克之聲。本週地點：阿勒泰地區富蘊縣。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3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本週怎麼走：歌・人・書＋一個約定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35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我們的主線還是那六個字：歌、人、書。歌，是〈可可托海的牧羊人〉——一首把完整故事直接唱進歌裡的傷心情歌。人，是王琪——詞、曲、演唱都是他一個人，而且他真的在新疆奮鬥了十年。書，是李娟的《遙遠的向日葵地》——得了魯迅文學獎，寫的正好就是富蘊縣的戈壁和葵花地。外加一個約定：〈等待〉，今天一起唱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「歌・人・書」全課主線第三站。本週特點：歌與書長在同一個縣（富蘊）。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4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本週導覽：今天的兩小時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今天的路線圖：先快快走過一條很特別的河——額爾齊斯河，順路看一眼五彩灘和可可托海。然後聽這片大地自己的故事：一場八級大地震、一個叫「三號礦脈」的傳奇礦坑、一段「為國還債」的往事。接著聽哈薩克的阿肯彈唱——「把故事唱成歌」的傳統。文化鋪好，就進入今天的書、今天的人、今天的歌；唱完跳完，兌現〈等待〉的約定，再嗑一口瓜子當茶歇。最後三週回望、預告下週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流程：文化過場→礦業史→民族音樂→書（李娟）→人與歌（王琪）→演唱→〈等待〉→茶歇→影片時間→回望小結。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5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文化過場（一）：一條向北的河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中國的大河，你熟悉的都往東流——長江、黃河，最後進太平洋。但今天這條河很有個性：它一路向北。額爾齊斯河，發源阿爾泰山，上游就流過可可托海。它是中國唯一注入北冰洋水系的外流河——全長四千多公里，在中國境內大約五百多公里，出境進哈薩克斯坦的齋桑泊，再經俄羅斯匯入鄂畢河，最後流進北冰洋。記住這條河，今天一整堂課就沿著它走：下游看五彩灘，上游看可可托海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額爾齊斯河：全長約 4,248 公里、中國境內約 546 公里（一說 593）；唯一北冰洋水系外流河；路線：新疆→齋桑泊→鄂畢河→北冰洋。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6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文化過場（二）：下游一眼——五彩灘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先看下游。布爾津縣城往西北二十幾公里，河的北岸就是五彩灘——你看照片，同一條河，北岸是紅黃斑斕、寸草不生的彩色雅丹，南岸卻綠樹成林。當地人叫它「一河兩岸」，一條河隔出兩個世界。這些彩色崖壁怎麼來的？傳統說是風和水一起刻的，也有學者認為主要是河水沖刷——學界還沒定論。傍晚夕照時色彩最濃。不過今天它只是過場——我們的重點在上游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五彩灘：布爾津縣西北約 24 公里、額爾齊斯河北岸；「一河兩岸」；彩色雅丹成因風蝕／河蝕兩說（待查證）；最佳觀賞＝黃昏。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7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文化過場（三）：可可托海不是海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順河往上游走，到富蘊縣的可可托海鎮，離縣城大約五十公里。名字有個「海」字，其實跟海一點關係都沒有——它是群山環抱的河谷小鎮。這個名字怎麼解釋？有兩說：一說哈薩克語，「綠色的叢林」；一說蒙古語，「藍色的河灣」——連哪個語言都各有版本，沒有定論，我們兩說並存。額爾齊斯河從鎮子中間流過，兩岸奇峰夾峙，有人叫它「遺落的綠寶石」。但可可托海真正的傳奇，不在地上，在地底下——等一下見分曉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可可托海鎮：富蘊縣轄鎮、距縣城約 50 公里；地名釋義兩說並存（哈語「綠色叢林」／蒙語「藍色河灣」，另有語別互換版本，無定論）。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8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神鐘山：花崗岩寫下的氣魄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這座山一看就忘不了：像一口倒扣的大鐘，從河谷裡拔地而起，相對高差三百六十多公尺，坡面近乎垂直。它叫神鐘山，又名阿米爾薩拉峰。它不是冰川刨出來的——花崗岩體裡有一圈一圈平行山坡的「層狀節理」，寒凍風化沿著節理一層層剝，就剝出了這個又圓潤又陡峭的鐘形。地質學家給這類地貌起了名字，就叫「阿爾泰式花崗岩地貌」。這片山水的身分也很高：2005 年國家地質公園、2012 年 5A 景區、2017 年 5 月更成為 UNESCO 世界地質公園——中國第 35 個、新疆第一個。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神鐘山（阿米爾薩拉峰）：相對高差約 365 公尺；成因＝同心圈層狀節理＋寒凍風化剝離（非冰蝕）；「阿爾泰式花崗岩地貌」。可可托海：2005 國家地質公園→2012 5A→2017-05-05 UNESCO 世界地質公園（中國第35、新疆第一）。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9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大地的疤痕：1931 富蘊大地震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這片土地的性格，又硬又烈。1931 年 8 月 11 日清晨，富蘊發生規模八級的大地震——地表被撕開一條長約一百七十六公里的破裂帶，地面水平錯動最大達十四公尺。什麼概念？就是地震前後，同一條山脊硬生生錯開了十四公尺。震中卡拉先格爾一帶的遺跡保存得非常完整，今天是地質公園的景區之一——將近一百年了，大地撕裂的痕跡至今肉眼可見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- 1931-08-11 富蘊地震：Ms 8.0；可可托海—二台斷裂帶約 176 公里（一說171）；最大水平錯動約 14 公尺；遺跡＝卡拉先格爾景區。傷亡數字各源不一（待查證）。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10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文物與礦藏：天然礦物博物館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現在揭曉地底的祕密。可可托海有一條編號「三號」的礦脈——一種叫花崗偉晶岩的礦床，被譽為「天然礦物博物館」。官方通行的說法是：這一個坑裡，蘊藏了 86 種礦物。裡面有五個關鍵字：鈹、鋰、鉭、鈮、銫——都是尖端工業要用的稀有金屬；也有漂亮的寶石，像照片上這種海藍寶石，還有碧璽、石榴子石。「寶石之地」，名副其實。而這些石頭，真的改寫過共和國的歷史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三號礦脈＝稀有金屬花崗偉晶岩礦床；86 種礦物（通行說法，「已知總數」分母各源不一）；鈹鋰鉭鈮銫＋海藍寶石／碧璽等。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11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三號礦脈：一座採成深坑的山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看這張照片——一圈一圈盤旋下去的巨坑，坑底一汪湖水。很難想像，這裡原本是一座高出地面兩百多公尺的山。1935 年，蘇聯地質隊在阿爾泰山發現了這裡的綠柱石礦；在那之前，相傳當地牧民早就知道山裡有彩色的石頭。幾十年開採，山被一層層挖下去，挖成一個深一百多、將近兩百公尺的大坑——各家報導的尺寸不太一樣，我們就記「很深、很大」。坑壁上盤著十三圈螺旋車道，當年運礦車就沿著它爬上爬下。1999 年 11 月停採；2006 年重啟勘查、2007 年又恢復開採深部資源。今天，它是世界地質公園的核心景區。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- 1935 蘇聯地質隊發現（牧民先見彩石＝相傳）；原山體高出地表 200 多公尺；坑深約 140–240 公尺、坑口約 250 公尺級（各源差異大）；13 圈螺旋車道；1999-11 停採；2006 重啟勘查、2007-05 復採。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12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一段謹慎對待的往事：為國還債、功勳礦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這個坑，還藏著一段國史。1960 年代中蘇關係惡化，中國要償還對蘇聯的債務——當時就用了可可托海的稀有金屬礦產抵債。抵了多少？網路上流傳「三分之一」「四成」各種數字，但查不到官方檔案，所以我們老老實實講：據媒體流傳、確數待查證。另一個稱號就有官方媒體背書了——「兩彈一星功勳礦」：據報導，第一顆原子彈用的鈹、第一顆氫彈用的鋰、東方紅一號衛星用的銫，都與這個礦有關。細節屬於保密範疇，我們點到為止。一座礦坑，扛過一個時代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- 1960 年代以礦抵償對蘇債務（史實）；抵債比例流傳多說、無官方檔案（待查證）；「功勳礦」稱謂見新華社／人民網／央視頻等；「原子彈的鈹、氫彈的鋰、衛星的銫」＝官方媒體通行敘事。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13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想看更深：一部紀錄片、一本紀實書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35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如果你想更深入這段礦業史，介紹兩樣東西。一部紀錄片《可可托海》，2020 年富蘊縣委宣傳部委託拍攝，講的是礦區建設者的初心故事。還有一本厚厚的紀實書：豐收的《太陽是一顆種子——尋找遺失的可可托海》，人民文學出版社 2023 年出版，作者走訪了上百位當年的建設者。順便說，作者豐收也是魯迅文學獎得主。你看，可可托海的故事，歌在唱、書也在寫——這正是我們這門課的主題。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紀錄片《可可托海》（2020，富蘊縣委宣傳部委託）；豐收《太陽是一顆種子》（人民文學出版社，2023-10；作者為魯獎得主）。</w:t>
      </w:r>
    </w:p>
    <w:p>
      <w:pPr>
        <w:pBdr>
          <w:left w:val="single" w:sz="18" w:space="8" w:color="1F7A8C"/>
        </w:pBdr>
        <w:shd w:val="clear" w:fill="EAF2F3"/>
        <w:spacing w:before="80" w:after="160" w:line="317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 xml:space="preserve">▶ 影片操作　</w:t>
      </w:r>
      <w:r>
        <w:rPr>
          <w:rFonts w:ascii="Microsoft JhengHei" w:hAnsi="Microsoft JhengHei" w:eastAsia="Microsoft JhengHei" w:cs="Microsoft JhengHei"/>
          <w:b w:val="0"/>
          <w:i w:val="0"/>
          <w:color w:val="2A3A3E"/>
          <w:sz w:val="28"/>
        </w:rPr>
        <w:t>若已補上紀錄片連結：播 3–5 分鐘節選（礦坑與建設者段落）。播前一句：「來看幾分鐘真實影像。」播後一句:「這些人和事，書裡寫得更完整。」未補連結則口頭介紹即可。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14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通往歌的橋：阿肯彈唱與冬不拉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50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礦的故事講完，回到聲音。阿勒泰是哈薩克牧區，他們有個傳統：會彈會唱、出口成章的民間歌手，尊稱「阿肯」——意思接近「詩人」。兩位阿肯抱著冬不拉即興對歌競技，叫「阿依特斯」，你一段我一段，比才思、比機鋒，輸贏立判。這項藝術 2006 年列入中國第一批國家級非遺；2015 年哈薩克斯坦和吉爾吉斯斯坦聯合申報的版本，也列入了 UNESCO 人類非遺代表作名錄。樂器就是這把二弦的冬不拉——英雄史詩、愛情長詩、牧歌，全靠它。請記住這個精神：一個人、一把琴、把故事唱成歌——因為今天的主角王琪，做的正是同一件事。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阿肯（Aqyn）＝詩人；阿依特斯（Aitys）＝即興對唱競技；2006 中國第一批國家級非遺；2015 哈/吉聯合申報列 UNESCO 人類非遺代表作名錄；冬不拉＝二弦彈撥。</w:t>
      </w:r>
    </w:p>
    <w:p>
      <w:pPr>
        <w:pBdr>
          <w:left w:val="single" w:sz="18" w:space="8" w:color="1F7A8C"/>
        </w:pBdr>
        <w:shd w:val="clear" w:fill="EAF2F3"/>
        <w:spacing w:before="80" w:after="160" w:line="317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 xml:space="preserve">▶ 影片操作　</w:t>
      </w:r>
      <w:r>
        <w:rPr>
          <w:rFonts w:ascii="Microsoft JhengHei" w:hAnsi="Microsoft JhengHei" w:eastAsia="Microsoft JhengHei" w:cs="Microsoft JhengHei"/>
          <w:b w:val="0"/>
          <w:i w:val="0"/>
          <w:color w:val="2A3A3E"/>
          <w:sz w:val="28"/>
        </w:rPr>
        <w:t>播《文化大百科》阿肯彈唱節選 2–3 分鐘。播前一句：「聽聽真正的阿肯怎麼你來我往。」播後一句：「把這個『把故事唱成歌』的感覺記住，等下再見。」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15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換個主角：又見李娟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30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現在，請上週的老朋友再次登場——作家李娟。為什麼又是她？因為富蘊縣就是她長大的地方；上週的深山小賣部、《我的阿勒泰》，都是從這裡出發的。這次我們不進深山，走進戈壁上的一塊葵花地——她另一本書，《遙遠的向日葵地》，這本可是得了魯迅文學獎的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週2→週3 的文學延續：同一位作家、不同一本書；場景從牧區小賣部移到烏倫古河南岸的葵花地。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16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李娟的富蘊：兩條河之間的童年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先把地理擺清楚。李娟 1979 年生在新疆生產建設兵團，大約九歲時被媽媽接到富蘊縣讀小學，就在這裡長大。看這張示意圖：富蘊縣有兩條河。北邊是額爾齊斯河——就是今天講了一路的那條，向北奔向北冰洋，可可托海就在它上游，這是「歌的家」。南邊是烏倫古河——它是內流河，哪兒也不去，最後留在戈壁上的烏倫古湖裡。李娟家的葵花地，就在烏倫古河南岸，這是「書的家」。兩條河天然互不相通——一條要去北冰洋，一條守著戈壁。同一個縣，歌與書各有一條河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李娟：1979 生（兵團農七師）、祖籍四川樂至、約九歲時（媒體記載 1988）到富蘊。額爾齊斯河＝外流；烏倫古河＝內流→烏倫古湖；天然互不相通（1969 年起另有「引額濟海」人工渠工程調水）。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17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這本書：《遙遠的向日葵地》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介紹今天的書。《遙遠的向日葵地》，散文集，花城出版社 2017 年 11 月出版——它本來是李娟在《文匯報》「筆會」副刊上連載了將近兩年的專欄，結集成書；台灣也有繁體版，東美出版社 2018 年出的。書寫什麼？寫她媽媽在烏倫古河南岸的戈壁上，承包了一塊貧瘠的土地種葵花；一家人住在一個叫阿克哈拉的小村。全書四十八章，葵花地、外婆、狗、雞鴨鵝兔、地窩子——荒野裡的一家人。上週的《我的阿勒泰》寫牧區的「人」，這本寫的是「土地與勞作」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花城出版社 2017-11 初版；《文匯報》筆會專欄結集；台灣繁體版＝東美出版 2018；場景＝烏倫古河南岸戈壁、阿克哈拉村（富蘊縣境）。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18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書裡的現場（一）：媽媽與九十畝葵花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50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書裡最重要的角色是媽媽。她在荒野中守著一塊九十畝的葵花地——書裡其實不只這一塊，頭一年還種過兩百畝，全遭了災；水電站旁邊還有一百多畝。最揪心的是：種子剛發芽，就被鵝喉羚——俗稱黃羊——啃個精光。啃了就補種，補了又被啃，書裡有一句原話：「一共補種了四茬葵花」。中間還遇上旱災、蟲害，最後活下來的，只剩十來畝。書裡有個名場面：整個夏天，媽媽扛著鐵鍁穿行在葵花地裡勞作，曬得一身黢黑。遭了災，她只撂下一句狠話，大意是——明年，接著種。這就是這本書的精神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畝數：主打九十畝（另有頭年兩百畝、水電站邊一百多畝，勿寫死單一數字）；「一共補種了四茬葵花」（書中原句）；最後存活十來畝；媽媽戈壁勞作場面＝轉述、不逐字引。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19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書裡的現場（二）：地窩子裡的一家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他們住哪呢？第一年，全家擠在一個大約十平方公尺的「地窩子」——就是往地下挖出來的半地下土屋，冬暖夏涼，但又暗又擠。這個小小的空間裡有：高齡多病的外婆——書裡〈外婆的世界〉〈外婆的葬禮〉兩章，寫得又輕又重，很多讀者在這裡掉淚；還有大狗丑丑、小狗賽虎，專門有一章寫牠們；再加上雞、鴨、鵝、兔。荒野裡熱熱鬧鬧的一小家。李娟的招牌就是：環境愈苦，文字愈亮——苦日子讓她寫得閃閃發光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地窩子約十平方公尺（半地下）；外婆兩章；〈丑丑和賽虎〉專章；雞鴨鵝兔皆書中實載。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20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為什麼得獎：魯迅文學獎與授獎辭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2018 年 8 月 11 日，第七屆魯迅文學獎揭曉，《遙遠的向日葵地》拿下散文雜文獎；9 月 20 日在北京頒獎，李娟親自出席。授獎辭這樣寫：「李娟的散文有一種樂觀豁達的游牧精神……她的文字獨具性靈，透明而慧黠，邊疆生活在她的筆下充滿跳蕩的生機和詩意。」上週我們就引過「透明而慧黠」四個字——現在你知道了，它正是給這本書的授獎辭。她的獲獎感言也動人，我只引兩小句：她說自己站在葵花地邊上，感到「孤獨又自由」；她說「寫作是我攀附世界的蔓條……是我的光合作用」。種葵花的人，把寫作也活成了向日葵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第七屆魯迅文學獎（2014–2017）散文雜文獎；2018-08-11 揭曉、2018-09-20 頒獎；授獎辭全文出自《文藝報》官方合集；感言出自中國作家網官方全文。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21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葵花地與礦坑：同一片土地的兩種光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把今天上半場收攏一下。李娟在書的後記裡說：向日葵遠不止開花時的燦爛壯美，「更多的時候還有等待、忍受與離別的面目」。你發現了嗎——這也正是這片土地的樣子。礦坑，是富蘊的「重」：犧牲、還債、功勳，這些由歌來唱。葵花地，是富蘊的「輕」：等待、忍受、生機，這些由書來寫。同一個縣，兩種光。歌與書，是同一片大地的兩種聲音——接下來，就聽歌的那一半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後記引句「等待、忍受與離別的面目」（標明出處＝後記，僅此一句）；「輕與重」為課程自創的收束框架（非書中語）。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22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一個人：把故事唱成歌的王琪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25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今天的歌者上場。剛才說阿肯的精神是「一個人、一把琴、把故事唱成歌」——接下來這位，就是當代版。這首歌的詞、曲、原唱，都是同一個人：王琪。把可可托海唱進千萬人心裡的，就是他。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銜接設計：阿肯傳統→當代創作歌手（皆「一人把故事唱成歌」）。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23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王琪是誰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50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王琪，1986 年生在遼寧鞍山的岫巖——注意，他不是新疆人。18 歲從藝校畢業，開始流浪歌手的日子。23 歲那年，他隻身去了新疆——他自己說：「我在新疆奮鬥了 10 年。」在烏魯木齊的文化公司打工，後來做到執行導演，這十年裡寫了上百首歌，也在新疆成了家。2019 年，他搬回遼寧大連。他的歌都有一個特點：把一段故事，好好地、完整地唱完——〈站著等你三千年〉（2018）、〈萬愛千恩〉（2019），都是這樣。然後就是 2020 年的〈可可托海的牧羊人〉，讓他一夕唱遍全國，2021 年登上央視牛年春晚。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王琪：1986 生、遼寧鞍山岫巖人；23 歲赴疆、自述奮鬥十年（封面新聞 2020-11 專訪）、2019 返大連；〈站著等你三千年〉2018-12 發行、〈萬愛千恩〉2019-04 發行。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24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一個誠實的提醒：歌是創作，不是史實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講故事之前，先做一個誠實的提醒——這是王琪自己說的，不是我們替他說。他在專訪裡明講：這首歌「不是真實故事，是我藝術創作的故事」。女主角有原型嗎？半真半假——靈感來自他在新疆認識的一位帶著孩子的寡婦。歌裡說她「嫁到了伊犁」？王琪在電視節目上自己揭曉：那是養蜂女為了讓牧羊人死心，撒的一個美麗的謊言——她哪兒也沒去。最有意思的是：寫這首歌的時候，王琪根本還沒去過可可托海。所以今天課堂上，我們一律講「歌中故事」，不把它當可可托海的地方史實。這不減損這首歌——好的虛構，往往比事實更真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「不是真實故事」＝封面新聞專訪（2020-11-23）原話；寡婦原型＋「嫁到伊犁是美麗謊言」＝天津衛視《你看誰來了》（2021）自述；創作時未到訪可可托海＝電台訪談自述。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25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今天的歌：〈可可托海的牧羊人〉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20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好，正式進歌。〈可可托海的牧羊人〉——一首旋律綿長、一聽就難忘的抒情敘事歌。老規矩：創作緣由、詞曲音樂、逐段意象、版本流變，然後看譜、聆聽、一起跳。先聽故事，再開口。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歌曲深講固定走法第三次操練（學員應已熟悉節奏）。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26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創作緣由：2018 寫成、2020 唱遍全國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50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歌裡的故事是這樣的——記得，這是王琪的藝術創作：一位帶著孩子的養蜂女來到可可托海，遇見年輕的牧羊人；他守護她，兩人漸生情愫；可是有一天，她悄悄離開了，只托人捎話：我已遠嫁。牧羊人不信，就守在可可托海，等。這首歌 2018 年就寫好了，2020 年 5 月 8 日發行——起初沒什麼動靜。轉折在那年 10 月：抖音、快手上被大量翻唱，一路瘋傳；到 2021 年 3 月，媒體報導全網播放量突破了 33 億。一首歌帶紅一座小鎮：2021 年旺季，可可托海景區接待了 120 萬人次遊客；文旅部還把它評為 2020 年旅遊宣傳推廣的「特別典型案例」。這就是歌的力量。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- 2018 創作（電台自述）／2020-05-08 發行／2020 下半年短影音爆紅／2021-03 全網播放破 33 億（媒體引述）；2021 旺季（5/1–10/20）景區 120 萬人次（中國旅遊報）；文旅部 2020 特別典型案例（2021-09 公布）。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27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詞曲與音樂：為什麼一聽就記住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35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這首歌為什麼一聽就記住？第一，旋律綿長，句尾常常拖一個長音——情緒就藏在那個拉長的音裡，像嘆息。第二，層層推進：相遇、別離、守望，一段比一段遠、一段比一段深。第三，敘事感強——它不喊不叫，像聽一個人慢慢把一段往事講給你聽。我們用通用的詞描述感受就好，不寫死什麼曲式調式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音樂特徵泛述：長音延展／情緒遞進／敘事性；遵守「不杜撰技術專名」原則。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28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逐段意象（一）：駝鈴與氈房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35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歌詞我們不整段抄，只取畫面。第一組畫面：駝鈴與氈房。駝鈴，是行旅、是離別——聽見駝鈴，就是有人要走了，那是心裡放不下的牽掛。氈房——看照片，哈薩克牧民的家，白氈子、紅綠花紋——它代表安身，也代表承諾：家在這裡，人就該回到這裡。一聲駝鈴、一頂氈房，合起來，就是一段聚與散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意象法：只取「駝鈴＝離別牽掛」「氈房＝家與承諾」兩個文化符號，不引原句。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29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逐段意象（二）：雪山、伊犁與那拉提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第二組畫面：雪山、伊犁、那拉提。雪山是高遠、純淨，也是望不盡的思念。歌裡，養蜂女捎來的話是「嫁到了伊犁」；歌裡還追問：是不是因為那裡有美麗的那拉提草原。地理先弄清楚：伊犁、那拉提在天山的伊犁河谷，離可可托海好幾百公里——這個「遠」，就是這首歌的「思念」。但別忘了上一張王琪自己的話：「嫁到伊犁」是個美麗的謊言，她哪兒也沒去，只是不想讓他再等。所以那拉提在歌裡，是一個溫柔的、不存在的遠方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那拉提＝伊犁州新源縣、天山伊犁河谷（非阿勒泰）；「嫁到伊犁」＝歌中謊言（王琪自述）；下週正好去伊犁河谷（呼應）。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30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版本流變：從手機裡的歌到春晚舞台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這首歌的版本演變，本身就是一部「走紅史」。第一步，2020 年 5 月原唱版——王琪一個人的深情敘述。第二步，同年 7 月和 DJ 沈念合作的 DJ 版——節奏快了，短影音上更容易傳。第三步，2021 年 2 月 11 日，央視牛年春晚——注意，春晚上是王琪「獨唱」，深圳歌舞團的舞者駱文博繫著紅圍巾，扮演「養蜂女」獨舞，一支舞驚豔全國——不是男女對唱喔。對唱版在哪？那是央視《我要上春晚》節目裡，王琪和歌手尕尕合唱的版本。來，先看春晚這一段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版本鏈：原唱（2020-05-08）→DJ 沈念版（2020-07-24）→2021 央視春晚（王琪獨唱＋駱文博伴舞）→《我要上春晚》對唱版（王琪×尕尕）。常見誤傳「春晚男女對唱」已釐清。</w:t>
      </w:r>
    </w:p>
    <w:p>
      <w:pPr>
        <w:pBdr>
          <w:left w:val="single" w:sz="18" w:space="8" w:color="1F7A8C"/>
        </w:pBdr>
        <w:shd w:val="clear" w:fill="EAF2F3"/>
        <w:spacing w:before="80" w:after="160" w:line="317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 xml:space="preserve">▶ 影片操作　</w:t>
      </w:r>
      <w:r>
        <w:rPr>
          <w:rFonts w:ascii="Microsoft JhengHei" w:hAnsi="Microsoft JhengHei" w:eastAsia="Microsoft JhengHei" w:cs="Microsoft JhengHei"/>
          <w:b w:val="0"/>
          <w:i w:val="0"/>
          <w:color w:val="2A3A3E"/>
          <w:sz w:val="28"/>
        </w:rPr>
        <w:t>播 CCTV春晚官方片段 1–2 分鐘（開頭＋駱文博出場段）。播前一句：「看看一首手機裡的歌，站上春晚是什麼樣子。」播後一句：「記住那條紅圍巾——那就是歌裡的養蜂女。」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31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看譜：旋律與情緒延展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看譜時間。先不唱詞，跟著主旋律哼一遍——注意句尾的長音，這首歌的情緒大半藏在那裡：主歌低低的，像在訴說；副歌揚起來，像隔著山谷喊一句「心上人，我在可可托海等你」。哼順了，待會兒聽原唱就能跟上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譜例暫為佔位；若案主提供簡譜／樂譜檔，可比照週1〈達坂城的姑娘〉、週2〈阿勒泰之歌〉製作帶唱簡譜與歌詞卡（歌詞受著作權保護，不從網路抄錄）。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32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聆聽：先聽王琪原唱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20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現在，安靜聽一遍原唱。把剛才的畫面放進心裡：駝鈴、氈房、雪山、那拉提。這一遍純粹用耳朵享受，先不要跟唱——把感動留給第一次。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聆聽禮儀：全場靜聽；歌詞版字幕輔助理解。</w:t>
      </w:r>
    </w:p>
    <w:p>
      <w:pPr>
        <w:pBdr>
          <w:left w:val="single" w:sz="18" w:space="8" w:color="1F7A8C"/>
        </w:pBdr>
        <w:shd w:val="clear" w:fill="EAF2F3"/>
        <w:spacing w:before="80" w:after="160" w:line="317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 xml:space="preserve">▶ 影片操作　</w:t>
      </w:r>
      <w:r>
        <w:rPr>
          <w:rFonts w:ascii="Microsoft JhengHei" w:hAnsi="Microsoft JhengHei" w:eastAsia="Microsoft JhengHei" w:cs="Microsoft JhengHei"/>
          <w:b w:val="0"/>
          <w:i w:val="0"/>
          <w:color w:val="2A3A3E"/>
          <w:sz w:val="28"/>
        </w:rPr>
        <w:t>播原唱歌詞版全曲（約 4–5 分鐘）。播前一句：「燈光調暗，我們把耳朵交給可可托海。」播後停三秒再說話：「這個等待，你聽到了嗎？」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33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對唱版：再聽一個熱鬧版本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30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再聽一個版本——央視《我要上春晚》裡，王琪和尕尕的男女對唱。同一首歌，變成兩個人的一問一答：獨唱像一個人的訴說，對唱像隔空的對話，多了一來一往的牽掛。聽一兩分鐘，比較一下你更喜歡哪一版。聽完，我們就要動起來了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對比聆聽：獨唱＝訴說／對唱＝問答。</w:t>
      </w:r>
    </w:p>
    <w:p>
      <w:pPr>
        <w:pBdr>
          <w:left w:val="single" w:sz="18" w:space="8" w:color="1F7A8C"/>
        </w:pBdr>
        <w:shd w:val="clear" w:fill="EAF2F3"/>
        <w:spacing w:before="80" w:after="160" w:line="317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 xml:space="preserve">▶ 影片操作　</w:t>
      </w:r>
      <w:r>
        <w:rPr>
          <w:rFonts w:ascii="Microsoft JhengHei" w:hAnsi="Microsoft JhengHei" w:eastAsia="Microsoft JhengHei" w:cs="Microsoft JhengHei"/>
          <w:b w:val="0"/>
          <w:i w:val="0"/>
          <w:color w:val="2A3A3E"/>
          <w:sz w:val="28"/>
        </w:rPr>
        <w:t>播對唱版 1–2 分鐘（副歌對唱段）。播前一句：「同一首歌，兩個人唱，味道全變。」播後一句：「好，站起來，輪到我們了。」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34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這支舞怎麼來的：草原味的群跳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30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這首歌紅了以後，全國的廣場都在跳它——動作重複、非常好記。我們今天跳的是同樂示意版：風格取草原味的擺手與點步，不是專業民族舞技術。核心情緒只有一個：把歌裡「相遇—守望」的綿長，用身體柔柔地擺出來。動作全是通用的：點步、搖手、展手、拍手、畫圓、轉身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同樂示意版原則：通用動作詞、不杜撰民族技術專名。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35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舞步分解：八拍循環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來，先坐著把手勢學會。一二拍：右腳往右點一步，右手在耳邊輕輕搖——像聽見駝鈴。三四拍：換左邊，一樣的動作。五六拍：雙手在頭頂比一個尖尖的屋頂——那是氈房；然後往前上方展開——望向雪山。七八拍：原地踏兩步，手在胸前畫一個圓，轉回正面。就這八拍，整首歌一直重複。副歌的時候，展手放大、表情放柔——你就是在可可托海等人的那一位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八拍口令：①②右點步＋耳邊搖手（駝鈴）③④左點步＋耳邊搖手 ⑤⑥頭頂比屋頂（氈房）＋前上展手（雪山）⑦⑧踏步兩下＋胸前畫圓。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36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一起跳：站起來跟著跳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30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音樂來——能站的朋友請站起來，跟著畫面和我的口令跳；坐著的朋友做上半身：搖手、比屋頂、展手，一樣好看。駝鈴搖手～氈房屋頂～雪山展手～副歌大家跟著唱出來！不用標準，跟上節奏、開心最重要。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帶動要點：口令與影片節奏同步；副歌鼓勵開口唱。</w:t>
      </w:r>
    </w:p>
    <w:p>
      <w:pPr>
        <w:pBdr>
          <w:left w:val="single" w:sz="18" w:space="8" w:color="1F7A8C"/>
        </w:pBdr>
        <w:shd w:val="clear" w:fill="EAF2F3"/>
        <w:spacing w:before="80" w:after="160" w:line="317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 xml:space="preserve">▶ 影片操作　</w:t>
      </w:r>
      <w:r>
        <w:rPr>
          <w:rFonts w:ascii="Microsoft JhengHei" w:hAnsi="Microsoft JhengHei" w:eastAsia="Microsoft JhengHei" w:cs="Microsoft JhengHei"/>
          <w:b w:val="0"/>
          <w:i w:val="0"/>
          <w:color w:val="2A3A3E"/>
          <w:sz w:val="28"/>
        </w:rPr>
        <w:t>播廣場舞群跳版，副歌循環 2–3 分鐘。播前一句：「全中國的廣場都在跳，今天輪到我們。」播後一句：「掌聲給自己！喝口水，接下來要兌現一個約定。」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37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兌現一個約定：〈等待〉——為三毛寫的最後情歌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坐下來，喘口氣，說一個約定。第一週我們講過：1990 年春天，台灣作家三毛千里迢迢敲響了王洛賓在烏魯木齊的家門；隔年 1 月 4 日，三毛在台北辭世。幾天之內，年近八旬的王洛賓寫下了他一生最後一首情歌——〈等待〉，手稿上題著「獻給死者的戀歌」。原詞的開頭是這樣兩句：「你曾在橄欖樹下等待又等待，我卻在遙遠的地方徘徊再徘徊。」那時我們說好：第三週一起學唱。今天，就是第三週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- 1990 春三毛首訪（同年 8–9 月二訪）；1991-01-04 三毛辭世；〈等待〉題字「獻給死者的戀歌」（一作「寄給」；據王洛賓之子王海成受訪）；引原詞僅開頭兩句。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38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一起唱：〈等待〉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35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我們聽譚維維的演唱版。小提醒：這一版是王洛賓作詞、音樂人紹兵重新譜曲的版本——王洛賓自己譜的原曲另有錄音，兩版並存，我們唱流傳較廣的這版。第一遍靜靜聽；第二遍，看著字幕輕輕跟——字幕的詞和原詞略有微調，跟著字幕唱就好。這首歌，唱給三毛，也唱給每一個等待過的人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譚維維版＝王洛賓詞、紹兵曲（重新譜曲版）；原曲王洛賓自譜（2005 潘曉峰《幸福的D弦——王洛賓未發表作品集》有錄音）；備用版本：屠洪剛 1991 首唱版。演出場合查無、只稱「演唱版」。</w:t>
      </w:r>
    </w:p>
    <w:p>
      <w:pPr>
        <w:pBdr>
          <w:left w:val="single" w:sz="18" w:space="8" w:color="1F7A8C"/>
        </w:pBdr>
        <w:shd w:val="clear" w:fill="EAF2F3"/>
        <w:spacing w:before="80" w:after="160" w:line="317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 xml:space="preserve">▶ 影片操作　</w:t>
      </w:r>
      <w:r>
        <w:rPr>
          <w:rFonts w:ascii="Microsoft JhengHei" w:hAnsi="Microsoft JhengHei" w:eastAsia="Microsoft JhengHei" w:cs="Microsoft JhengHei"/>
          <w:b w:val="0"/>
          <w:i w:val="0"/>
          <w:color w:val="2A3A3E"/>
          <w:sz w:val="28"/>
        </w:rPr>
        <w:t>播譚維維〈等待〉歌詞版全曲兩遍：第一遍靜聽、第二遍跟唱。播前一句：「這是我們給三毛、也給王洛賓的一首歌。」播後停五秒：「約定，兌現了。」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39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輕茶歇：一把瓜子的向日葵小史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茶歇時間——今天的茶歇跟書呼應：一把葵花籽。嗑之前聽三件事。第一，向日葵不是中國原生的——它原產北美洲，明代十六世紀晚期才傳進中國，古人叫它「丈菊」「西番菊」，1621 年的《群芳譜》裡就有記載。第二，中國人嗑瓜子明代就流行了，但幾百年來的主角是西瓜子——葵花籽要到民國才「異軍突起」，這是農史學者李昕升的考證。第三，新疆阿勒泰的福海縣，就是有名的食葵產區，地理標誌叫「頂山食葵」——產地就在烏倫古河兩岸，跟李娟家的葵花地是鄰居。所以，嗑一粒瓜子，就是嚐一口向日葵地。一口即可，我們把食物當文化講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向日葵原產北美、明代傳入（最早文獻多說並存：1564《臨山衛志》／1606《露書》／1617《植品》，無定論）；《群芳譜》（1621）稱「丈菊／西番菊／迎陽花」；葵花籽民國起成嗑瓜子主角（李昕升）；福海「頂山食葵」地理標誌（種植面積等數字待核）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40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影片時間（一）：從空中再看北疆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20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影片時間。唱完、跳完、嚐完，靜下來，用幾分鐘空拍把今天的土地收進腦海——額爾齊斯河、阿勒泰、富蘊，都在這片大地上。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《航拍中國》第一季新疆集；本課三週的地理範圍可在片中複習。</w:t>
      </w:r>
    </w:p>
    <w:p>
      <w:pPr>
        <w:pBdr>
          <w:left w:val="single" w:sz="18" w:space="8" w:color="1F7A8C"/>
        </w:pBdr>
        <w:shd w:val="clear" w:fill="EAF2F3"/>
        <w:spacing w:before="80" w:after="160" w:line="317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 xml:space="preserve">▶ 影片操作　</w:t>
      </w:r>
      <w:r>
        <w:rPr>
          <w:rFonts w:ascii="Microsoft JhengHei" w:hAnsi="Microsoft JhengHei" w:eastAsia="Microsoft JhengHei" w:cs="Microsoft JhengHei"/>
          <w:b w:val="0"/>
          <w:i w:val="0"/>
          <w:color w:val="2A3A3E"/>
          <w:sz w:val="28"/>
        </w:rPr>
        <w:t>播 00:00–03:00 任一段（阿勒泰／額爾齊斯河段優先）。播前一句：「從五百公尺的高度，再看一眼今天走過的路。」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41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影片時間（二）：李娟自己怎麼說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20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最後，聽作家本人說話。書我們讀過了、獎我們知道了——但李娟本人怎麼談寫作、談生活？看一段她獲魯迅文學獎之後的短訪，只有三分鐘，聽第一手的聲音。想聽更多的朋友，講義裡有俞敏洪跟她的長對談連結，回家慢慢看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主片：南瓜視業官方頻道李娟短訪（2018-11 上傳、攝於魯獎之後；節目出處待查證）。延伸：俞敏洪×李娟對談 zRwjEiSEOg0／李娟×梁文道 S9KdBCmSr6U／說書〈每天一本書：遙遠的向日葵地〉BTip2JvOdqA（皆經 oembed 驗證可嵌入）。</w:t>
      </w:r>
    </w:p>
    <w:p>
      <w:pPr>
        <w:pBdr>
          <w:left w:val="single" w:sz="18" w:space="8" w:color="1F7A8C"/>
        </w:pBdr>
        <w:shd w:val="clear" w:fill="EAF2F3"/>
        <w:spacing w:before="80" w:after="160" w:line="317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 xml:space="preserve">▶ 影片操作　</w:t>
      </w:r>
      <w:r>
        <w:rPr>
          <w:rFonts w:ascii="Microsoft JhengHei" w:hAnsi="Microsoft JhengHei" w:eastAsia="Microsoft JhengHei" w:cs="Microsoft JhengHei"/>
          <w:b w:val="0"/>
          <w:i w:val="0"/>
          <w:color w:val="2A3A3E"/>
          <w:sz w:val="28"/>
        </w:rPr>
        <w:t>播官方短訪全片約 3 分鐘。播前一句：「聽聽她本人的聲音。」播後一句：「文字裡的她，和說話的她，是不是同一種明亮？」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42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三週回望：三本書、三首歌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課程走到三分之一，回望一下。第一週，《為歌而生》配〈達坂城的姑娘〉——我們學會了：每首歌背後都有故事，有人用一生去記錄。第二週，《我的阿勒泰》配〈阿勒泰之歌〉——日常也能發光，告別也能溫柔。今天，《遙遠的向日葵地》配〈可可托海的牧羊人〉——土地有輕有重，重的由歌來唱、輕的由書來寫。外加一個兌現的約定：〈等待〉，我們一起唱過了。三本書、三首歌，這就是我們的北疆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三週框架複習：歌・人・書 ×3（王洛賓／井水；易烊千玺／李娟；王琪／李娟）。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43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本週小結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收個尾。歌：〈可可托海的牧羊人〉——會唱、會跳了；也記住王琪的誠實：歌是創作，不是史實。人：王琪——遼寧人，在新疆奮鬥十年，詞曲唱一人包辦，當代的「阿肯」。書：李娟《遙遠的向日葵地》——烏倫古河南岸的葵花地，等待、忍受與離別，2018 年魯迅文學獎。底色：一條向北的河、五彩灘、三號礦脈、1931 年大地震、阿肯彈唱。都帶上了嗎？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檢核點：能說出「歌中故事＝藝術創作」；能分清額爾齊斯河（外流）與烏倫古河（內流）；能講出書的兩個意象（葵花地／地窩子）。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44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下週預告：草原之夜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30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預告下週。還記得歌裡那個「美麗的謊言」嗎——養蜂女說她「嫁到了伊犁」。下週，我們就真的去伊犁河谷：賽里木湖、薰衣草田，還有一首 1959 年的經典——〈草原之夜〉，被稱作「東方小夜曲」；還會讀一篇周濤寫伊犁草原上馬群的名文——〈鞏乃斯的馬〉。從可可托海的等待，到草原之夜的守候。下週見。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第4週「伊犁的歌與草原的馬」：〈草原之夜〉（張加毅詞、田歌曲，1959）＋書 周濤〈鞏乃斯的馬〉。轉場梗：歌中「伊犁」→下週實地。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45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謝謝，下週見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20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北疆音樂與文學第三週，到這裡。謝謝大家——把牧羊人的歌、向日葵地的光，還有那首〈等待〉，一起帶回家。我們伊犁河谷見！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課後延伸：找《遙遠的向日葵地》來讀（繁體版東美出版）；重聽〈可可托海的牧羊人〉原唱與春晚版；有興趣再讀豐收《太陽是一顆種子》。</w:t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JhengHei" w:hAnsi="Microsoft JhengHei" w:eastAsia="Microsoft JhengHei" w:cs="Microsoft JhengHei"/>
        <w:b w:val="0"/>
        <w:i w:val="0"/>
        <w:color w:val="6A767A"/>
        <w:sz w:val="22"/>
      </w:rPr>
      <w:t xml:space="preserve">北疆景物 · 第 3 週　講義　　</w:t>
    </w:r>
    <w:r>
      <w:rPr>
        <w:rFonts w:ascii="Microsoft JhengHei" w:hAnsi="Microsoft JhengHei" w:eastAsia="Microsoft JhengHei" w:cs="Microsoft JhengHei"/>
        <w:b w:val="0"/>
        <w:i w:val="0"/>
        <w:color w:val="6A767A"/>
        <w:sz w:val="22"/>
      </w:rPr>
      <w:t xml:space="preserve">第 </w:t>
    </w:r>
    <w:r>
      <w:rPr>
        <w:rFonts w:ascii="Microsoft JhengHei" w:hAnsi="Microsoft JhengHei" w:eastAsia="Microsoft JhengHei" w:cs="Microsoft JhengHei"/>
        <w:color w:val="6A767A"/>
        <w:sz w:val="22"/>
      </w:rPr>
      <w:fldChar w:fldCharType="begin"/>
      <w:instrText xml:space="preserve"> PAGE </w:instrText>
      <w:fldChar w:fldCharType="end"/>
    </w:r>
    <w:r>
      <w:rPr>
        <w:rFonts w:ascii="Microsoft JhengHei" w:hAnsi="Microsoft JhengHei" w:eastAsia="Microsoft JhengHei" w:cs="Microsoft JhengHei"/>
        <w:b w:val="0"/>
        <w:i w:val="0"/>
        <w:color w:val="6A767A"/>
        <w:sz w:val="22"/>
      </w:rPr>
      <w:t xml:space="preserve"> 頁 / 共 </w:t>
    </w:r>
    <w:r>
      <w:rPr>
        <w:rFonts w:ascii="Microsoft JhengHei" w:hAnsi="Microsoft JhengHei" w:eastAsia="Microsoft JhengHei" w:cs="Microsoft JhengHei"/>
        <w:color w:val="6A767A"/>
        <w:sz w:val="22"/>
      </w:rPr>
      <w:fldChar w:fldCharType="begin"/>
      <w:instrText xml:space="preserve"> NUMPAGES </w:instrText>
      <w:fldChar w:fldCharType="end"/>
    </w:r>
    <w:r>
      <w:rPr>
        <w:rFonts w:ascii="Microsoft JhengHei" w:hAnsi="Microsoft JhengHei" w:eastAsia="Microsoft JhengHei" w:cs="Microsoft JhengHei"/>
        <w:b w:val="0"/>
        <w:i w:val="0"/>
        <w:color w:val="6A767A"/>
        <w:sz w:val="22"/>
      </w:rPr>
      <w:t xml:space="preserve"> 頁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