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6CE3F" w14:textId="77777777" w:rsidR="00295EF0" w:rsidRPr="00295EF0" w:rsidRDefault="00295EF0" w:rsidP="001A5B8B">
      <w:pPr>
        <w:pStyle w:val="Title"/>
        <w:jc w:val="center"/>
        <w:rPr>
          <w:rFonts w:eastAsia="Times New Roman"/>
          <w:lang w:eastAsia="en-CA"/>
        </w:rPr>
      </w:pPr>
      <w:r w:rsidRPr="00295EF0">
        <w:rPr>
          <w:rFonts w:eastAsia="Times New Roman"/>
          <w:lang w:eastAsia="en-CA"/>
        </w:rPr>
        <w:t>COMP307 Assignment 1</w:t>
      </w:r>
    </w:p>
    <w:p w14:paraId="32698AC5" w14:textId="0CE9AEF3" w:rsidR="00E8388A" w:rsidRDefault="00295EF0" w:rsidP="001A5B8B">
      <w:pPr>
        <w:pStyle w:val="Subtitle"/>
        <w:jc w:val="center"/>
      </w:pPr>
      <w:r>
        <w:t>Encryption/Decryption</w:t>
      </w:r>
    </w:p>
    <w:p w14:paraId="0FFA88AE" w14:textId="27D1B5EF" w:rsidR="00724207" w:rsidRDefault="006E73CA" w:rsidP="006E73CA">
      <w:pPr>
        <w:pBdr>
          <w:bottom w:val="single" w:sz="6" w:space="1" w:color="auto"/>
        </w:pBdr>
      </w:pPr>
      <w:r>
        <w:t>September 5, 2018</w:t>
      </w:r>
      <w:r>
        <w:tab/>
      </w:r>
      <w:r>
        <w:tab/>
      </w:r>
      <w:r w:rsidR="008D7E2B">
        <w:t xml:space="preserve">     </w:t>
      </w:r>
      <w:r w:rsidR="00724207">
        <w:t>Written by: Kevin Ma</w:t>
      </w:r>
      <w:r w:rsidR="008D7E2B">
        <w:t xml:space="preserve"> (#300867968)</w:t>
      </w:r>
      <w:r w:rsidR="00724207">
        <w:t xml:space="preserve"> | </w:t>
      </w:r>
      <w:proofErr w:type="spellStart"/>
      <w:r w:rsidR="00724207">
        <w:t>Ostap</w:t>
      </w:r>
      <w:proofErr w:type="spellEnd"/>
      <w:r w:rsidR="00724207">
        <w:t xml:space="preserve"> </w:t>
      </w:r>
      <w:proofErr w:type="spellStart"/>
      <w:r w:rsidR="00724207">
        <w:t>Hamarnyk</w:t>
      </w:r>
      <w:proofErr w:type="spellEnd"/>
      <w:r w:rsidR="008D7E2B">
        <w:t xml:space="preserve"> (#300836326)</w:t>
      </w:r>
    </w:p>
    <w:p w14:paraId="59BDC622" w14:textId="77777777" w:rsidR="00771EB8" w:rsidRDefault="00771EB8" w:rsidP="00771EB8">
      <w:pPr>
        <w:pStyle w:val="ListParagraph"/>
      </w:pPr>
    </w:p>
    <w:p w14:paraId="7847C3EA" w14:textId="222DFFDF" w:rsidR="00295EF0" w:rsidRDefault="00F045B6" w:rsidP="00F045B6">
      <w:pPr>
        <w:pStyle w:val="ListParagraph"/>
        <w:numPr>
          <w:ilvl w:val="0"/>
          <w:numId w:val="1"/>
        </w:numPr>
      </w:pPr>
      <w:r>
        <w:t>Pick a secret message with minimum 5 words between 10 and 20 characters long</w:t>
      </w:r>
      <w:r w:rsidR="002A0AC5">
        <w:t xml:space="preserve"> (don’t show it here)</w:t>
      </w:r>
      <w:r>
        <w:t>.</w:t>
      </w:r>
    </w:p>
    <w:p w14:paraId="63F2DFF4" w14:textId="77777777" w:rsidR="002A0AC5" w:rsidRDefault="002A0AC5" w:rsidP="002A0AC5">
      <w:pPr>
        <w:pStyle w:val="ListParagraph"/>
        <w:rPr>
          <w:lang w:eastAsia="en-CA"/>
        </w:rPr>
      </w:pPr>
    </w:p>
    <w:p w14:paraId="205977C2" w14:textId="650AA1ED" w:rsidR="00F045B6" w:rsidRDefault="00F045B6" w:rsidP="0042346D">
      <w:pPr>
        <w:pStyle w:val="ListParagraph"/>
        <w:numPr>
          <w:ilvl w:val="0"/>
          <w:numId w:val="1"/>
        </w:numPr>
        <w:rPr>
          <w:lang w:eastAsia="en-CA"/>
        </w:rPr>
      </w:pPr>
      <w:r w:rsidRPr="00F045B6">
        <w:rPr>
          <w:lang w:eastAsia="en-CA"/>
        </w:rPr>
        <w:t>Use the link: http://inventwithpython.com/cipherwheel/ to encrypt the message (rotate the outer wheel and note the number where the outer letter A (with a dot) lands. Write down the encrypted message using that fixed position of the wheel going from outer circle to inner circ</w:t>
      </w:r>
      <w:r>
        <w:rPr>
          <w:lang w:eastAsia="en-CA"/>
        </w:rPr>
        <w:t>le.</w:t>
      </w:r>
    </w:p>
    <w:p w14:paraId="755B96E2" w14:textId="77777777" w:rsidR="0025439E" w:rsidRDefault="0025439E" w:rsidP="0025439E">
      <w:pPr>
        <w:pStyle w:val="ListParagraph"/>
      </w:pPr>
    </w:p>
    <w:p w14:paraId="4D857A4F" w14:textId="5614C1CC" w:rsidR="0025439E" w:rsidRPr="00BF01C7" w:rsidRDefault="0025439E" w:rsidP="0025439E">
      <w:pPr>
        <w:pStyle w:val="ListParagraph"/>
        <w:rPr>
          <w:b/>
        </w:rPr>
      </w:pPr>
      <w:r w:rsidRPr="00BF01C7">
        <w:rPr>
          <w:b/>
        </w:rPr>
        <w:t>Encrypted Message</w:t>
      </w:r>
    </w:p>
    <w:p w14:paraId="14B21220" w14:textId="66DBEC21" w:rsidR="0025439E" w:rsidRPr="00BF01C7" w:rsidRDefault="008362C3" w:rsidP="0025439E">
      <w:pPr>
        <w:pStyle w:val="ListParagraph"/>
        <w:rPr>
          <w:i/>
        </w:rPr>
      </w:pPr>
      <w:r w:rsidRPr="00BF01C7">
        <w:rPr>
          <w:i/>
        </w:rPr>
        <w:t>EJ PDA BQPQNA E SWJP PK XA W OAYQNEPU OLAYEWHEOP</w:t>
      </w:r>
    </w:p>
    <w:p w14:paraId="385B74B5" w14:textId="77777777" w:rsidR="00AF74E4" w:rsidRDefault="00AF74E4" w:rsidP="0025439E">
      <w:pPr>
        <w:pStyle w:val="ListParagraph"/>
      </w:pPr>
    </w:p>
    <w:p w14:paraId="0E6E1EE9" w14:textId="77777777" w:rsidR="0025439E" w:rsidRPr="00BF01C7" w:rsidRDefault="0025439E" w:rsidP="0025439E">
      <w:pPr>
        <w:pStyle w:val="ListParagraph"/>
        <w:rPr>
          <w:b/>
        </w:rPr>
      </w:pPr>
      <w:r w:rsidRPr="00BF01C7">
        <w:rPr>
          <w:b/>
        </w:rPr>
        <w:t>Key</w:t>
      </w:r>
    </w:p>
    <w:p w14:paraId="31A4767C" w14:textId="77777777" w:rsidR="0025439E" w:rsidRPr="00BF01C7" w:rsidRDefault="0025439E" w:rsidP="0025439E">
      <w:pPr>
        <w:pStyle w:val="ListParagraph"/>
        <w:rPr>
          <w:i/>
        </w:rPr>
      </w:pPr>
      <w:r w:rsidRPr="00BF01C7">
        <w:rPr>
          <w:i/>
        </w:rPr>
        <w:t>22</w:t>
      </w:r>
    </w:p>
    <w:p w14:paraId="6C6082C4" w14:textId="77777777" w:rsidR="0025439E" w:rsidRPr="00F045B6" w:rsidRDefault="0025439E" w:rsidP="0025439E">
      <w:pPr>
        <w:pStyle w:val="ListParagraph"/>
        <w:rPr>
          <w:lang w:eastAsia="en-CA"/>
        </w:rPr>
      </w:pPr>
    </w:p>
    <w:p w14:paraId="7F655492" w14:textId="7EF4C226" w:rsidR="00F045B6" w:rsidRDefault="00F045B6" w:rsidP="00F045B6">
      <w:pPr>
        <w:pStyle w:val="ListParagraph"/>
        <w:numPr>
          <w:ilvl w:val="0"/>
          <w:numId w:val="1"/>
        </w:numPr>
      </w:pPr>
      <w:r>
        <w:t>Pick a “Decryption Partner” (for him/her you will be his/her “Encryption Partner”).</w:t>
      </w:r>
    </w:p>
    <w:p w14:paraId="0EC92EEF" w14:textId="213477AF" w:rsidR="00FD430D" w:rsidRPr="00FD430D" w:rsidRDefault="00FD430D" w:rsidP="00FD430D">
      <w:pPr>
        <w:ind w:left="720"/>
        <w:rPr>
          <w:b/>
        </w:rPr>
      </w:pPr>
      <w:r w:rsidRPr="00FD430D">
        <w:rPr>
          <w:b/>
        </w:rPr>
        <w:t>Decrypted Message</w:t>
      </w:r>
    </w:p>
    <w:p w14:paraId="430F6145" w14:textId="0B884C53" w:rsidR="00BE7DF8" w:rsidRPr="00FD430D" w:rsidRDefault="00FD430D" w:rsidP="00BE7DF8">
      <w:pPr>
        <w:pStyle w:val="ListParagraph"/>
        <w:rPr>
          <w:i/>
        </w:rPr>
      </w:pPr>
      <w:r w:rsidRPr="00FD430D">
        <w:rPr>
          <w:i/>
        </w:rPr>
        <w:t>IN THE FUTURE I WANT TO BE A SECURITY SPECIALIST</w:t>
      </w:r>
    </w:p>
    <w:p w14:paraId="06E4B6B7" w14:textId="77777777" w:rsidR="00FD430D" w:rsidRPr="00FD430D" w:rsidRDefault="00FD430D" w:rsidP="00BE7DF8">
      <w:pPr>
        <w:pStyle w:val="ListParagraph"/>
      </w:pPr>
    </w:p>
    <w:p w14:paraId="326B44B6" w14:textId="603649F6" w:rsidR="00F045B6" w:rsidRDefault="00F045B6" w:rsidP="00F045B6">
      <w:pPr>
        <w:pStyle w:val="ListParagraph"/>
        <w:numPr>
          <w:ilvl w:val="0"/>
          <w:numId w:val="1"/>
        </w:numPr>
      </w:pPr>
      <w:r>
        <w:t>Repeat the above exercises with Caesar cipher with your partner. (5)</w:t>
      </w:r>
    </w:p>
    <w:p w14:paraId="735F6896" w14:textId="77777777" w:rsidR="00BE7DF8" w:rsidRDefault="00BE7DF8" w:rsidP="00BE7DF8">
      <w:pPr>
        <w:pStyle w:val="ListParagraph"/>
      </w:pPr>
    </w:p>
    <w:p w14:paraId="1DC03FE1" w14:textId="67196F8E" w:rsidR="00BE7DF8" w:rsidRPr="0094120A" w:rsidRDefault="0094120A" w:rsidP="00BE7DF8">
      <w:pPr>
        <w:pStyle w:val="ListParagraph"/>
        <w:rPr>
          <w:b/>
        </w:rPr>
      </w:pPr>
      <w:r w:rsidRPr="0094120A">
        <w:rPr>
          <w:b/>
        </w:rPr>
        <w:t>Encrypted Message</w:t>
      </w:r>
    </w:p>
    <w:p w14:paraId="4294C42A" w14:textId="319D580D" w:rsidR="00BE7DF8" w:rsidRDefault="00E3056C" w:rsidP="00BE7DF8">
      <w:pPr>
        <w:pStyle w:val="ListParagraph"/>
        <w:rPr>
          <w:i/>
        </w:rPr>
      </w:pPr>
      <w:r w:rsidRPr="00E3056C">
        <w:rPr>
          <w:i/>
        </w:rPr>
        <w:t>QFMDHCUFODVM WG O JSFM RWTTWQIZH HCDWQ HC AOGHSF</w:t>
      </w:r>
    </w:p>
    <w:p w14:paraId="1F350C1E" w14:textId="77777777" w:rsidR="00DF2972" w:rsidRDefault="00DF2972" w:rsidP="00BE7DF8">
      <w:pPr>
        <w:pStyle w:val="ListParagraph"/>
        <w:rPr>
          <w:i/>
        </w:rPr>
      </w:pPr>
    </w:p>
    <w:p w14:paraId="439BB941" w14:textId="657E4CCD" w:rsidR="0036279F" w:rsidRDefault="0036279F" w:rsidP="00BE7DF8">
      <w:pPr>
        <w:pStyle w:val="ListParagraph"/>
        <w:rPr>
          <w:b/>
        </w:rPr>
      </w:pPr>
      <w:r>
        <w:rPr>
          <w:b/>
        </w:rPr>
        <w:t>Shift Amount</w:t>
      </w:r>
    </w:p>
    <w:p w14:paraId="39553595" w14:textId="7C47BAE4" w:rsidR="0036279F" w:rsidRDefault="00DF2972" w:rsidP="00BE7DF8">
      <w:pPr>
        <w:pStyle w:val="ListParagraph"/>
        <w:rPr>
          <w:i/>
        </w:rPr>
      </w:pPr>
      <w:r>
        <w:rPr>
          <w:i/>
        </w:rPr>
        <w:t>14</w:t>
      </w:r>
    </w:p>
    <w:p w14:paraId="66D9CAAA" w14:textId="4C40D61E" w:rsidR="00E3056C" w:rsidRDefault="00E3056C" w:rsidP="00BE7DF8">
      <w:pPr>
        <w:pStyle w:val="ListParagraph"/>
        <w:rPr>
          <w:i/>
        </w:rPr>
      </w:pPr>
    </w:p>
    <w:p w14:paraId="6E630820" w14:textId="714E1F85" w:rsidR="00E3056C" w:rsidRDefault="00E3056C" w:rsidP="00BE7DF8">
      <w:pPr>
        <w:pStyle w:val="ListParagraph"/>
        <w:rPr>
          <w:b/>
        </w:rPr>
      </w:pPr>
      <w:r>
        <w:rPr>
          <w:b/>
        </w:rPr>
        <w:t>Decrypted Message</w:t>
      </w:r>
    </w:p>
    <w:p w14:paraId="5D1C2694" w14:textId="47C9C77C" w:rsidR="00E3056C" w:rsidRPr="00E3056C" w:rsidRDefault="00E3056C" w:rsidP="00BE7DF8">
      <w:pPr>
        <w:pStyle w:val="ListParagraph"/>
        <w:rPr>
          <w:i/>
        </w:rPr>
      </w:pPr>
      <w:r w:rsidRPr="00E3056C">
        <w:rPr>
          <w:i/>
        </w:rPr>
        <w:t>CRYPTOGRAPHY IS A VERY DIFFICULT TOPIC TO MASTER</w:t>
      </w:r>
    </w:p>
    <w:p w14:paraId="5C66100B" w14:textId="77777777" w:rsidR="00E3056C" w:rsidRPr="00E3056C" w:rsidRDefault="00E3056C" w:rsidP="00BE7DF8">
      <w:pPr>
        <w:pStyle w:val="ListParagraph"/>
        <w:rPr>
          <w:b/>
        </w:rPr>
      </w:pPr>
    </w:p>
    <w:p w14:paraId="3DD3FF5E" w14:textId="0A5975B3" w:rsidR="00F045B6" w:rsidRDefault="00F045B6" w:rsidP="00F045B6">
      <w:pPr>
        <w:pStyle w:val="ListParagraph"/>
        <w:numPr>
          <w:ilvl w:val="0"/>
          <w:numId w:val="1"/>
        </w:numPr>
      </w:pPr>
      <w:r>
        <w:t>Research and list at least four good Software security best practices and their related threats. Each practice must b</w:t>
      </w:r>
      <w:r w:rsidR="00786C2B">
        <w:t xml:space="preserve">e accompanied by a short (one or two sentences) explanation. </w:t>
      </w:r>
    </w:p>
    <w:p w14:paraId="75C7FD08" w14:textId="77777777" w:rsidR="00F967E4" w:rsidRDefault="00F967E4" w:rsidP="00F967E4">
      <w:pPr>
        <w:pStyle w:val="ListParagraph"/>
      </w:pPr>
    </w:p>
    <w:p w14:paraId="03BFFC8B" w14:textId="24B6870D" w:rsidR="00F967E4" w:rsidRDefault="00F967E4" w:rsidP="00F967E4">
      <w:pPr>
        <w:pStyle w:val="ListParagraph"/>
      </w:pPr>
      <w:r>
        <w:t xml:space="preserve">Defining a good security strategy is the challenge that every modern organization </w:t>
      </w:r>
      <w:r>
        <w:t>faces,</w:t>
      </w:r>
      <w:r>
        <w:t xml:space="preserve"> and it is crucial to follow best practices when it comes to software security. If any of those rules are ignored or misunderstood it m</w:t>
      </w:r>
      <w:r w:rsidR="000B044D">
        <w:t>ay</w:t>
      </w:r>
      <w:r>
        <w:t xml:space="preserve"> </w:t>
      </w:r>
      <w:r w:rsidR="00F65564">
        <w:t xml:space="preserve">negatively </w:t>
      </w:r>
      <w:r>
        <w:t xml:space="preserve">affect </w:t>
      </w:r>
      <w:r w:rsidR="00F65564">
        <w:t>the business</w:t>
      </w:r>
      <w:r>
        <w:t>. Here we will list some</w:t>
      </w:r>
      <w:r w:rsidR="00AB01E1">
        <w:t xml:space="preserve"> common threats and their related </w:t>
      </w:r>
      <w:r>
        <w:t>software security best practices:</w:t>
      </w:r>
    </w:p>
    <w:p w14:paraId="4090744B" w14:textId="57A02C81" w:rsidR="00023A93" w:rsidRPr="00AC4D88" w:rsidRDefault="00023A93" w:rsidP="00AC4D88">
      <w:pPr>
        <w:ind w:firstLine="720"/>
        <w:rPr>
          <w:b/>
        </w:rPr>
      </w:pPr>
      <w:r w:rsidRPr="006F281B">
        <w:rPr>
          <w:b/>
        </w:rPr>
        <w:t>Threat</w:t>
      </w:r>
      <w:r w:rsidR="006020C8">
        <w:rPr>
          <w:b/>
        </w:rPr>
        <w:t xml:space="preserve"> #1</w:t>
      </w:r>
      <w:r w:rsidRPr="006F281B">
        <w:rPr>
          <w:b/>
        </w:rPr>
        <w:t xml:space="preserve">: </w:t>
      </w:r>
      <w:r>
        <w:t>Security Misconfiguration</w:t>
      </w:r>
      <w:bookmarkStart w:id="0" w:name="_GoBack"/>
      <w:bookmarkEnd w:id="0"/>
    </w:p>
    <w:p w14:paraId="323A672E" w14:textId="21BCF9C6" w:rsidR="005F0F42" w:rsidRPr="00AC4D88" w:rsidRDefault="005F0F42" w:rsidP="00AC4D88">
      <w:pPr>
        <w:pStyle w:val="ListParagraph"/>
        <w:rPr>
          <w:b/>
        </w:rPr>
      </w:pPr>
      <w:r w:rsidRPr="00AC4D88">
        <w:rPr>
          <w:b/>
        </w:rPr>
        <w:lastRenderedPageBreak/>
        <w:t>Best Practice:</w:t>
      </w:r>
    </w:p>
    <w:p w14:paraId="590E1A24" w14:textId="7792D8AC" w:rsidR="00023A93" w:rsidRDefault="00023A93" w:rsidP="0013324E">
      <w:pPr>
        <w:pStyle w:val="ListParagraph"/>
        <w:numPr>
          <w:ilvl w:val="0"/>
          <w:numId w:val="5"/>
        </w:numPr>
        <w:pBdr>
          <w:bottom w:val="single" w:sz="6" w:space="1" w:color="auto"/>
        </w:pBdr>
      </w:pPr>
      <w:r>
        <w:t xml:space="preserve">Attackers usually use automation (bots, scripts etc.) to </w:t>
      </w:r>
      <w:r w:rsidR="007B0833">
        <w:t>detect open</w:t>
      </w:r>
      <w:r>
        <w:t xml:space="preserve"> ports, security misconfiguration etc. It is always a good practice to automate daily security tasks to run analysis on firewall changes as well as security configuration. Otherwise, manual techniques might not be able to detect an attack and react accordingly.</w:t>
      </w:r>
    </w:p>
    <w:p w14:paraId="4F17B5DD" w14:textId="77777777" w:rsidR="007A6B45" w:rsidRDefault="007A6B45" w:rsidP="007A6B45">
      <w:pPr>
        <w:pBdr>
          <w:bottom w:val="single" w:sz="6" w:space="1" w:color="auto"/>
        </w:pBdr>
        <w:ind w:left="720"/>
      </w:pPr>
    </w:p>
    <w:p w14:paraId="2F1C5D56" w14:textId="771375E2" w:rsidR="0070462C" w:rsidRDefault="00B7072C" w:rsidP="0070462C">
      <w:pPr>
        <w:ind w:firstLine="720"/>
        <w:rPr>
          <w:b/>
        </w:rPr>
      </w:pPr>
      <w:r w:rsidRPr="00AC4D88">
        <w:rPr>
          <w:b/>
        </w:rPr>
        <w:t>Threat</w:t>
      </w:r>
      <w:r w:rsidR="006020C8">
        <w:rPr>
          <w:b/>
        </w:rPr>
        <w:t xml:space="preserve"> #2</w:t>
      </w:r>
      <w:r w:rsidRPr="00AC4D88">
        <w:rPr>
          <w:b/>
        </w:rPr>
        <w:t>:</w:t>
      </w:r>
      <w:r w:rsidR="00AC4D88">
        <w:rPr>
          <w:b/>
        </w:rPr>
        <w:t xml:space="preserve"> </w:t>
      </w:r>
      <w:r w:rsidR="004102A5">
        <w:t>Exploitation of known vulnerabilities</w:t>
      </w:r>
    </w:p>
    <w:p w14:paraId="345B7F32" w14:textId="47875D8A" w:rsidR="00906BC2" w:rsidRPr="0070462C" w:rsidRDefault="003F7386" w:rsidP="0070462C">
      <w:pPr>
        <w:ind w:firstLine="720"/>
        <w:rPr>
          <w:b/>
        </w:rPr>
      </w:pPr>
      <w:r w:rsidRPr="0070462C">
        <w:rPr>
          <w:b/>
        </w:rPr>
        <w:t>Best Practice:</w:t>
      </w:r>
    </w:p>
    <w:p w14:paraId="7C8BF36D" w14:textId="122C215B" w:rsidR="003F7386" w:rsidRDefault="001960A8" w:rsidP="00B7072C">
      <w:pPr>
        <w:pStyle w:val="ListParagraph"/>
        <w:numPr>
          <w:ilvl w:val="0"/>
          <w:numId w:val="3"/>
        </w:numPr>
        <w:pBdr>
          <w:bottom w:val="single" w:sz="6" w:space="1" w:color="auto"/>
        </w:pBdr>
      </w:pPr>
      <w:r>
        <w:t xml:space="preserve">If </w:t>
      </w:r>
      <w:r w:rsidR="004102A5">
        <w:t xml:space="preserve">software or systems use old or outdated software, users with malicious intent can </w:t>
      </w:r>
      <w:r w:rsidR="00FC1182">
        <w:t>break into the system and cause damage to the system by abusing known vulnerabilities.</w:t>
      </w:r>
      <w:r w:rsidR="0004570B">
        <w:t xml:space="preserve"> </w:t>
      </w:r>
      <w:r>
        <w:t xml:space="preserve">To circumvent this, one could employ the software security best practice of keeping their systems up to date and patched with the newest updates. </w:t>
      </w:r>
    </w:p>
    <w:p w14:paraId="420850B0" w14:textId="77777777" w:rsidR="007A6B45" w:rsidRDefault="007A6B45" w:rsidP="007A6B45">
      <w:pPr>
        <w:pBdr>
          <w:bottom w:val="single" w:sz="6" w:space="1" w:color="auto"/>
        </w:pBdr>
        <w:ind w:left="720"/>
      </w:pPr>
    </w:p>
    <w:p w14:paraId="6551726F" w14:textId="686A1682" w:rsidR="00673456" w:rsidRDefault="00FF7E10" w:rsidP="00673456">
      <w:pPr>
        <w:ind w:firstLine="720"/>
        <w:rPr>
          <w:b/>
        </w:rPr>
      </w:pPr>
      <w:r w:rsidRPr="00673456">
        <w:rPr>
          <w:b/>
        </w:rPr>
        <w:t>Threat</w:t>
      </w:r>
      <w:r w:rsidR="006020C8">
        <w:rPr>
          <w:b/>
        </w:rPr>
        <w:t xml:space="preserve"> #3</w:t>
      </w:r>
      <w:r w:rsidRPr="00673456">
        <w:rPr>
          <w:b/>
        </w:rPr>
        <w:t>:</w:t>
      </w:r>
      <w:r w:rsidR="00673456">
        <w:rPr>
          <w:b/>
        </w:rPr>
        <w:t xml:space="preserve"> </w:t>
      </w:r>
      <w:r w:rsidR="00081F88" w:rsidRPr="00081F88">
        <w:t>Privilege Escalation</w:t>
      </w:r>
    </w:p>
    <w:p w14:paraId="1927F664" w14:textId="7C5BB591" w:rsidR="00FF7E10" w:rsidRPr="00673456" w:rsidRDefault="00FF7E10" w:rsidP="00673456">
      <w:pPr>
        <w:ind w:firstLine="720"/>
        <w:rPr>
          <w:b/>
        </w:rPr>
      </w:pPr>
      <w:r w:rsidRPr="00673456">
        <w:rPr>
          <w:b/>
        </w:rPr>
        <w:t>Best Practice:</w:t>
      </w:r>
    </w:p>
    <w:p w14:paraId="73702528" w14:textId="47EC60C6" w:rsidR="00081F88" w:rsidRDefault="00081F88" w:rsidP="00081F88">
      <w:pPr>
        <w:pStyle w:val="ListParagraph"/>
        <w:numPr>
          <w:ilvl w:val="0"/>
          <w:numId w:val="3"/>
        </w:numPr>
        <w:pBdr>
          <w:bottom w:val="single" w:sz="6" w:space="1" w:color="auto"/>
        </w:pBdr>
      </w:pPr>
      <w:r w:rsidRPr="00081F88">
        <w:t>It is crucial to ensure that privileges given to both individuals and systems are the minimum required to perform the job. If user require some extra functionality he/she should submit a request to specific group of people who can verify that application and install it securely on user's machine.</w:t>
      </w:r>
    </w:p>
    <w:p w14:paraId="52496851" w14:textId="77777777" w:rsidR="007A6B45" w:rsidRDefault="007A6B45" w:rsidP="007A6B45">
      <w:pPr>
        <w:pBdr>
          <w:bottom w:val="single" w:sz="6" w:space="1" w:color="auto"/>
        </w:pBdr>
        <w:ind w:left="720"/>
      </w:pPr>
    </w:p>
    <w:p w14:paraId="515C638D" w14:textId="01BAD225" w:rsidR="009223E6" w:rsidRPr="00673456" w:rsidRDefault="00081F88" w:rsidP="00673456">
      <w:pPr>
        <w:ind w:firstLine="720"/>
        <w:rPr>
          <w:b/>
        </w:rPr>
      </w:pPr>
      <w:r w:rsidRPr="00673456">
        <w:rPr>
          <w:b/>
        </w:rPr>
        <w:t>Threat</w:t>
      </w:r>
      <w:r w:rsidR="006020C8">
        <w:rPr>
          <w:b/>
        </w:rPr>
        <w:t xml:space="preserve"> #4</w:t>
      </w:r>
      <w:r w:rsidR="009223E6" w:rsidRPr="00673456">
        <w:rPr>
          <w:b/>
        </w:rPr>
        <w:t>:</w:t>
      </w:r>
      <w:r w:rsidR="00673456">
        <w:rPr>
          <w:b/>
        </w:rPr>
        <w:t xml:space="preserve"> </w:t>
      </w:r>
      <w:r w:rsidR="009223E6" w:rsidRPr="009223E6">
        <w:t>Security Breach</w:t>
      </w:r>
    </w:p>
    <w:p w14:paraId="4CF4729A" w14:textId="6A4D7EA6" w:rsidR="00081F88" w:rsidRPr="00673456" w:rsidRDefault="009223E6" w:rsidP="00673456">
      <w:pPr>
        <w:ind w:firstLine="720"/>
        <w:rPr>
          <w:b/>
        </w:rPr>
      </w:pPr>
      <w:r w:rsidRPr="00673456">
        <w:rPr>
          <w:b/>
        </w:rPr>
        <w:t>Best Practice:</w:t>
      </w:r>
    </w:p>
    <w:p w14:paraId="259A7229" w14:textId="0148729A" w:rsidR="007A6B45" w:rsidRDefault="009223E6" w:rsidP="007A6B45">
      <w:pPr>
        <w:pStyle w:val="ListParagraph"/>
        <w:numPr>
          <w:ilvl w:val="0"/>
          <w:numId w:val="3"/>
        </w:numPr>
        <w:pBdr>
          <w:bottom w:val="single" w:sz="6" w:space="1" w:color="auto"/>
        </w:pBdr>
      </w:pPr>
      <w:r w:rsidRPr="009223E6">
        <w:t>One of the most common security best practices is to implement proper network segmentation. Once the security breach happens, the attacker won't have access to sensitive data and other important configuration settings to move forward. Also, it is quite helpful to develop an Incident Report plan to mitigate the attacks with minimum losses.</w:t>
      </w:r>
    </w:p>
    <w:p w14:paraId="53612BE0" w14:textId="77777777" w:rsidR="007A6B45" w:rsidRDefault="007A6B45" w:rsidP="007A6B45">
      <w:pPr>
        <w:pBdr>
          <w:bottom w:val="single" w:sz="6" w:space="1" w:color="auto"/>
        </w:pBdr>
        <w:ind w:left="720"/>
      </w:pPr>
    </w:p>
    <w:p w14:paraId="2A536B1E" w14:textId="77777777" w:rsidR="007A6B45" w:rsidRDefault="007A6B45" w:rsidP="007A6B45">
      <w:pPr>
        <w:pStyle w:val="ListParagraph"/>
        <w:ind w:left="1080"/>
      </w:pPr>
    </w:p>
    <w:sectPr w:rsidR="007A6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A3EB3"/>
    <w:multiLevelType w:val="hybridMultilevel"/>
    <w:tmpl w:val="A43C0B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7B52E5"/>
    <w:multiLevelType w:val="hybridMultilevel"/>
    <w:tmpl w:val="0194DE4A"/>
    <w:lvl w:ilvl="0" w:tplc="100E5CEA">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42974C7"/>
    <w:multiLevelType w:val="hybridMultilevel"/>
    <w:tmpl w:val="7DDA8F8A"/>
    <w:lvl w:ilvl="0" w:tplc="6B6C6AB8">
      <w:start w:val="1"/>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674340CE"/>
    <w:multiLevelType w:val="hybridMultilevel"/>
    <w:tmpl w:val="BFFA8C32"/>
    <w:lvl w:ilvl="0" w:tplc="8E00FE76">
      <w:start w:val="1"/>
      <w:numFmt w:val="lowerRoman"/>
      <w:lvlText w:val="%1."/>
      <w:lvlJc w:val="left"/>
      <w:pPr>
        <w:ind w:left="1440" w:hanging="72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7A660073"/>
    <w:multiLevelType w:val="hybridMultilevel"/>
    <w:tmpl w:val="30F6B736"/>
    <w:lvl w:ilvl="0" w:tplc="78EA0BC6">
      <w:start w:val="4"/>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7F0C51A3"/>
    <w:multiLevelType w:val="hybridMultilevel"/>
    <w:tmpl w:val="A13027A0"/>
    <w:lvl w:ilvl="0" w:tplc="BEECE152">
      <w:start w:val="4"/>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F0"/>
    <w:rsid w:val="00023A93"/>
    <w:rsid w:val="0004570B"/>
    <w:rsid w:val="00081F88"/>
    <w:rsid w:val="000B044D"/>
    <w:rsid w:val="001305CD"/>
    <w:rsid w:val="0013324E"/>
    <w:rsid w:val="00187EDD"/>
    <w:rsid w:val="001960A8"/>
    <w:rsid w:val="001A1473"/>
    <w:rsid w:val="001A5B8B"/>
    <w:rsid w:val="00243DA2"/>
    <w:rsid w:val="0025439E"/>
    <w:rsid w:val="00295EF0"/>
    <w:rsid w:val="002A0AC5"/>
    <w:rsid w:val="002C7375"/>
    <w:rsid w:val="0036279F"/>
    <w:rsid w:val="003B172E"/>
    <w:rsid w:val="003F7386"/>
    <w:rsid w:val="004102A5"/>
    <w:rsid w:val="005E4EBF"/>
    <w:rsid w:val="005F0F42"/>
    <w:rsid w:val="005F3D0A"/>
    <w:rsid w:val="006020C8"/>
    <w:rsid w:val="006112A0"/>
    <w:rsid w:val="00673456"/>
    <w:rsid w:val="0069598D"/>
    <w:rsid w:val="006E73CA"/>
    <w:rsid w:val="006F281B"/>
    <w:rsid w:val="0070462C"/>
    <w:rsid w:val="00724207"/>
    <w:rsid w:val="00771EB8"/>
    <w:rsid w:val="00786C2B"/>
    <w:rsid w:val="007A6B45"/>
    <w:rsid w:val="007B0833"/>
    <w:rsid w:val="008362C3"/>
    <w:rsid w:val="008D7E2B"/>
    <w:rsid w:val="00906BC2"/>
    <w:rsid w:val="009223E6"/>
    <w:rsid w:val="0094120A"/>
    <w:rsid w:val="00976EDC"/>
    <w:rsid w:val="00A551EC"/>
    <w:rsid w:val="00AB01E1"/>
    <w:rsid w:val="00AC4D88"/>
    <w:rsid w:val="00AF74E4"/>
    <w:rsid w:val="00B7072C"/>
    <w:rsid w:val="00BE7DF8"/>
    <w:rsid w:val="00BF01C7"/>
    <w:rsid w:val="00DF2972"/>
    <w:rsid w:val="00E3056C"/>
    <w:rsid w:val="00E8388A"/>
    <w:rsid w:val="00E872BB"/>
    <w:rsid w:val="00EB1110"/>
    <w:rsid w:val="00F045B6"/>
    <w:rsid w:val="00F07EFC"/>
    <w:rsid w:val="00F20E95"/>
    <w:rsid w:val="00F65564"/>
    <w:rsid w:val="00F967E4"/>
    <w:rsid w:val="00FC1182"/>
    <w:rsid w:val="00FD430D"/>
    <w:rsid w:val="00FF7E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7947"/>
  <w15:chartTrackingRefBased/>
  <w15:docId w15:val="{1401F790-BD4B-44D3-B6C4-A1EEDB20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E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EF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45B6"/>
    <w:pPr>
      <w:ind w:left="720"/>
      <w:contextualSpacing/>
    </w:pPr>
  </w:style>
  <w:style w:type="paragraph" w:styleId="Subtitle">
    <w:name w:val="Subtitle"/>
    <w:basedOn w:val="Normal"/>
    <w:next w:val="Normal"/>
    <w:link w:val="SubtitleChar"/>
    <w:uiPriority w:val="11"/>
    <w:qFormat/>
    <w:rsid w:val="007242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420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175660">
      <w:bodyDiv w:val="1"/>
      <w:marLeft w:val="0"/>
      <w:marRight w:val="0"/>
      <w:marTop w:val="0"/>
      <w:marBottom w:val="0"/>
      <w:divBdr>
        <w:top w:val="none" w:sz="0" w:space="0" w:color="auto"/>
        <w:left w:val="none" w:sz="0" w:space="0" w:color="auto"/>
        <w:bottom w:val="none" w:sz="0" w:space="0" w:color="auto"/>
        <w:right w:val="none" w:sz="0" w:space="0" w:color="auto"/>
      </w:divBdr>
      <w:divsChild>
        <w:div w:id="1996255179">
          <w:marLeft w:val="0"/>
          <w:marRight w:val="0"/>
          <w:marTop w:val="0"/>
          <w:marBottom w:val="0"/>
          <w:divBdr>
            <w:top w:val="none" w:sz="0" w:space="0" w:color="auto"/>
            <w:left w:val="none" w:sz="0" w:space="0" w:color="auto"/>
            <w:bottom w:val="none" w:sz="0" w:space="0" w:color="auto"/>
            <w:right w:val="none" w:sz="0" w:space="0" w:color="auto"/>
          </w:divBdr>
        </w:div>
        <w:div w:id="1524634853">
          <w:marLeft w:val="0"/>
          <w:marRight w:val="0"/>
          <w:marTop w:val="0"/>
          <w:marBottom w:val="0"/>
          <w:divBdr>
            <w:top w:val="none" w:sz="0" w:space="0" w:color="auto"/>
            <w:left w:val="none" w:sz="0" w:space="0" w:color="auto"/>
            <w:bottom w:val="none" w:sz="0" w:space="0" w:color="auto"/>
            <w:right w:val="none" w:sz="0" w:space="0" w:color="auto"/>
          </w:divBdr>
        </w:div>
        <w:div w:id="833688944">
          <w:marLeft w:val="0"/>
          <w:marRight w:val="0"/>
          <w:marTop w:val="0"/>
          <w:marBottom w:val="0"/>
          <w:divBdr>
            <w:top w:val="none" w:sz="0" w:space="0" w:color="auto"/>
            <w:left w:val="none" w:sz="0" w:space="0" w:color="auto"/>
            <w:bottom w:val="none" w:sz="0" w:space="0" w:color="auto"/>
            <w:right w:val="none" w:sz="0" w:space="0" w:color="auto"/>
          </w:divBdr>
        </w:div>
        <w:div w:id="5527553">
          <w:marLeft w:val="0"/>
          <w:marRight w:val="0"/>
          <w:marTop w:val="0"/>
          <w:marBottom w:val="0"/>
          <w:divBdr>
            <w:top w:val="none" w:sz="0" w:space="0" w:color="auto"/>
            <w:left w:val="none" w:sz="0" w:space="0" w:color="auto"/>
            <w:bottom w:val="none" w:sz="0" w:space="0" w:color="auto"/>
            <w:right w:val="none" w:sz="0" w:space="0" w:color="auto"/>
          </w:divBdr>
        </w:div>
      </w:divsChild>
    </w:div>
    <w:div w:id="1661931275">
      <w:bodyDiv w:val="1"/>
      <w:marLeft w:val="0"/>
      <w:marRight w:val="0"/>
      <w:marTop w:val="0"/>
      <w:marBottom w:val="0"/>
      <w:divBdr>
        <w:top w:val="none" w:sz="0" w:space="0" w:color="auto"/>
        <w:left w:val="none" w:sz="0" w:space="0" w:color="auto"/>
        <w:bottom w:val="none" w:sz="0" w:space="0" w:color="auto"/>
        <w:right w:val="none" w:sz="0" w:space="0" w:color="auto"/>
      </w:divBdr>
      <w:divsChild>
        <w:div w:id="207451913">
          <w:marLeft w:val="0"/>
          <w:marRight w:val="0"/>
          <w:marTop w:val="0"/>
          <w:marBottom w:val="0"/>
          <w:divBdr>
            <w:top w:val="none" w:sz="0" w:space="0" w:color="auto"/>
            <w:left w:val="none" w:sz="0" w:space="0" w:color="auto"/>
            <w:bottom w:val="none" w:sz="0" w:space="0" w:color="auto"/>
            <w:right w:val="none" w:sz="0" w:space="0" w:color="auto"/>
          </w:divBdr>
        </w:div>
        <w:div w:id="1110929948">
          <w:marLeft w:val="0"/>
          <w:marRight w:val="0"/>
          <w:marTop w:val="0"/>
          <w:marBottom w:val="0"/>
          <w:divBdr>
            <w:top w:val="none" w:sz="0" w:space="0" w:color="auto"/>
            <w:left w:val="none" w:sz="0" w:space="0" w:color="auto"/>
            <w:bottom w:val="none" w:sz="0" w:space="0" w:color="auto"/>
            <w:right w:val="none" w:sz="0" w:space="0" w:color="auto"/>
          </w:divBdr>
        </w:div>
        <w:div w:id="894436961">
          <w:marLeft w:val="0"/>
          <w:marRight w:val="0"/>
          <w:marTop w:val="0"/>
          <w:marBottom w:val="0"/>
          <w:divBdr>
            <w:top w:val="none" w:sz="0" w:space="0" w:color="auto"/>
            <w:left w:val="none" w:sz="0" w:space="0" w:color="auto"/>
            <w:bottom w:val="none" w:sz="0" w:space="0" w:color="auto"/>
            <w:right w:val="none" w:sz="0" w:space="0" w:color="auto"/>
          </w:divBdr>
        </w:div>
        <w:div w:id="1196237024">
          <w:marLeft w:val="0"/>
          <w:marRight w:val="0"/>
          <w:marTop w:val="0"/>
          <w:marBottom w:val="0"/>
          <w:divBdr>
            <w:top w:val="none" w:sz="0" w:space="0" w:color="auto"/>
            <w:left w:val="none" w:sz="0" w:space="0" w:color="auto"/>
            <w:bottom w:val="none" w:sz="0" w:space="0" w:color="auto"/>
            <w:right w:val="none" w:sz="0" w:space="0" w:color="auto"/>
          </w:divBdr>
        </w:div>
        <w:div w:id="809060592">
          <w:marLeft w:val="0"/>
          <w:marRight w:val="0"/>
          <w:marTop w:val="0"/>
          <w:marBottom w:val="0"/>
          <w:divBdr>
            <w:top w:val="none" w:sz="0" w:space="0" w:color="auto"/>
            <w:left w:val="none" w:sz="0" w:space="0" w:color="auto"/>
            <w:bottom w:val="none" w:sz="0" w:space="0" w:color="auto"/>
            <w:right w:val="none" w:sz="0" w:space="0" w:color="auto"/>
          </w:divBdr>
        </w:div>
        <w:div w:id="1216047759">
          <w:marLeft w:val="0"/>
          <w:marRight w:val="0"/>
          <w:marTop w:val="0"/>
          <w:marBottom w:val="0"/>
          <w:divBdr>
            <w:top w:val="none" w:sz="0" w:space="0" w:color="auto"/>
            <w:left w:val="none" w:sz="0" w:space="0" w:color="auto"/>
            <w:bottom w:val="none" w:sz="0" w:space="0" w:color="auto"/>
            <w:right w:val="none" w:sz="0" w:space="0" w:color="auto"/>
          </w:divBdr>
        </w:div>
        <w:div w:id="314797959">
          <w:marLeft w:val="0"/>
          <w:marRight w:val="0"/>
          <w:marTop w:val="0"/>
          <w:marBottom w:val="0"/>
          <w:divBdr>
            <w:top w:val="none" w:sz="0" w:space="0" w:color="auto"/>
            <w:left w:val="none" w:sz="0" w:space="0" w:color="auto"/>
            <w:bottom w:val="none" w:sz="0" w:space="0" w:color="auto"/>
            <w:right w:val="none" w:sz="0" w:space="0" w:color="auto"/>
          </w:divBdr>
        </w:div>
        <w:div w:id="780607298">
          <w:marLeft w:val="0"/>
          <w:marRight w:val="0"/>
          <w:marTop w:val="0"/>
          <w:marBottom w:val="0"/>
          <w:divBdr>
            <w:top w:val="none" w:sz="0" w:space="0" w:color="auto"/>
            <w:left w:val="none" w:sz="0" w:space="0" w:color="auto"/>
            <w:bottom w:val="none" w:sz="0" w:space="0" w:color="auto"/>
            <w:right w:val="none" w:sz="0" w:space="0" w:color="auto"/>
          </w:divBdr>
        </w:div>
        <w:div w:id="796727303">
          <w:marLeft w:val="0"/>
          <w:marRight w:val="0"/>
          <w:marTop w:val="0"/>
          <w:marBottom w:val="0"/>
          <w:divBdr>
            <w:top w:val="none" w:sz="0" w:space="0" w:color="auto"/>
            <w:left w:val="none" w:sz="0" w:space="0" w:color="auto"/>
            <w:bottom w:val="none" w:sz="0" w:space="0" w:color="auto"/>
            <w:right w:val="none" w:sz="0" w:space="0" w:color="auto"/>
          </w:divBdr>
        </w:div>
        <w:div w:id="1099637891">
          <w:marLeft w:val="0"/>
          <w:marRight w:val="0"/>
          <w:marTop w:val="0"/>
          <w:marBottom w:val="0"/>
          <w:divBdr>
            <w:top w:val="none" w:sz="0" w:space="0" w:color="auto"/>
            <w:left w:val="none" w:sz="0" w:space="0" w:color="auto"/>
            <w:bottom w:val="none" w:sz="0" w:space="0" w:color="auto"/>
            <w:right w:val="none" w:sz="0" w:space="0" w:color="auto"/>
          </w:divBdr>
        </w:div>
        <w:div w:id="1025784999">
          <w:marLeft w:val="0"/>
          <w:marRight w:val="0"/>
          <w:marTop w:val="0"/>
          <w:marBottom w:val="0"/>
          <w:divBdr>
            <w:top w:val="none" w:sz="0" w:space="0" w:color="auto"/>
            <w:left w:val="none" w:sz="0" w:space="0" w:color="auto"/>
            <w:bottom w:val="none" w:sz="0" w:space="0" w:color="auto"/>
            <w:right w:val="none" w:sz="0" w:space="0" w:color="auto"/>
          </w:divBdr>
        </w:div>
        <w:div w:id="1537044604">
          <w:marLeft w:val="0"/>
          <w:marRight w:val="0"/>
          <w:marTop w:val="0"/>
          <w:marBottom w:val="0"/>
          <w:divBdr>
            <w:top w:val="none" w:sz="0" w:space="0" w:color="auto"/>
            <w:left w:val="none" w:sz="0" w:space="0" w:color="auto"/>
            <w:bottom w:val="none" w:sz="0" w:space="0" w:color="auto"/>
            <w:right w:val="none" w:sz="0" w:space="0" w:color="auto"/>
          </w:divBdr>
        </w:div>
        <w:div w:id="1691906995">
          <w:marLeft w:val="0"/>
          <w:marRight w:val="0"/>
          <w:marTop w:val="0"/>
          <w:marBottom w:val="0"/>
          <w:divBdr>
            <w:top w:val="none" w:sz="0" w:space="0" w:color="auto"/>
            <w:left w:val="none" w:sz="0" w:space="0" w:color="auto"/>
            <w:bottom w:val="none" w:sz="0" w:space="0" w:color="auto"/>
            <w:right w:val="none" w:sz="0" w:space="0" w:color="auto"/>
          </w:divBdr>
        </w:div>
        <w:div w:id="849564328">
          <w:marLeft w:val="0"/>
          <w:marRight w:val="0"/>
          <w:marTop w:val="0"/>
          <w:marBottom w:val="0"/>
          <w:divBdr>
            <w:top w:val="none" w:sz="0" w:space="0" w:color="auto"/>
            <w:left w:val="none" w:sz="0" w:space="0" w:color="auto"/>
            <w:bottom w:val="none" w:sz="0" w:space="0" w:color="auto"/>
            <w:right w:val="none" w:sz="0" w:space="0" w:color="auto"/>
          </w:divBdr>
        </w:div>
        <w:div w:id="643244682">
          <w:marLeft w:val="0"/>
          <w:marRight w:val="0"/>
          <w:marTop w:val="0"/>
          <w:marBottom w:val="0"/>
          <w:divBdr>
            <w:top w:val="none" w:sz="0" w:space="0" w:color="auto"/>
            <w:left w:val="none" w:sz="0" w:space="0" w:color="auto"/>
            <w:bottom w:val="none" w:sz="0" w:space="0" w:color="auto"/>
            <w:right w:val="none" w:sz="0" w:space="0" w:color="auto"/>
          </w:divBdr>
        </w:div>
        <w:div w:id="314796892">
          <w:marLeft w:val="0"/>
          <w:marRight w:val="0"/>
          <w:marTop w:val="0"/>
          <w:marBottom w:val="0"/>
          <w:divBdr>
            <w:top w:val="none" w:sz="0" w:space="0" w:color="auto"/>
            <w:left w:val="none" w:sz="0" w:space="0" w:color="auto"/>
            <w:bottom w:val="none" w:sz="0" w:space="0" w:color="auto"/>
            <w:right w:val="none" w:sz="0" w:space="0" w:color="auto"/>
          </w:divBdr>
        </w:div>
        <w:div w:id="1110205504">
          <w:marLeft w:val="0"/>
          <w:marRight w:val="0"/>
          <w:marTop w:val="0"/>
          <w:marBottom w:val="0"/>
          <w:divBdr>
            <w:top w:val="none" w:sz="0" w:space="0" w:color="auto"/>
            <w:left w:val="none" w:sz="0" w:space="0" w:color="auto"/>
            <w:bottom w:val="none" w:sz="0" w:space="0" w:color="auto"/>
            <w:right w:val="none" w:sz="0" w:space="0" w:color="auto"/>
          </w:divBdr>
        </w:div>
        <w:div w:id="434398698">
          <w:marLeft w:val="0"/>
          <w:marRight w:val="0"/>
          <w:marTop w:val="0"/>
          <w:marBottom w:val="0"/>
          <w:divBdr>
            <w:top w:val="none" w:sz="0" w:space="0" w:color="auto"/>
            <w:left w:val="none" w:sz="0" w:space="0" w:color="auto"/>
            <w:bottom w:val="none" w:sz="0" w:space="0" w:color="auto"/>
            <w:right w:val="none" w:sz="0" w:space="0" w:color="auto"/>
          </w:divBdr>
        </w:div>
        <w:div w:id="1802456435">
          <w:marLeft w:val="0"/>
          <w:marRight w:val="0"/>
          <w:marTop w:val="0"/>
          <w:marBottom w:val="0"/>
          <w:divBdr>
            <w:top w:val="none" w:sz="0" w:space="0" w:color="auto"/>
            <w:left w:val="none" w:sz="0" w:space="0" w:color="auto"/>
            <w:bottom w:val="none" w:sz="0" w:space="0" w:color="auto"/>
            <w:right w:val="none" w:sz="0" w:space="0" w:color="auto"/>
          </w:divBdr>
        </w:div>
        <w:div w:id="1092966989">
          <w:marLeft w:val="0"/>
          <w:marRight w:val="0"/>
          <w:marTop w:val="0"/>
          <w:marBottom w:val="0"/>
          <w:divBdr>
            <w:top w:val="none" w:sz="0" w:space="0" w:color="auto"/>
            <w:left w:val="none" w:sz="0" w:space="0" w:color="auto"/>
            <w:bottom w:val="none" w:sz="0" w:space="0" w:color="auto"/>
            <w:right w:val="none" w:sz="0" w:space="0" w:color="auto"/>
          </w:divBdr>
        </w:div>
        <w:div w:id="1526289927">
          <w:marLeft w:val="0"/>
          <w:marRight w:val="0"/>
          <w:marTop w:val="0"/>
          <w:marBottom w:val="0"/>
          <w:divBdr>
            <w:top w:val="none" w:sz="0" w:space="0" w:color="auto"/>
            <w:left w:val="none" w:sz="0" w:space="0" w:color="auto"/>
            <w:bottom w:val="none" w:sz="0" w:space="0" w:color="auto"/>
            <w:right w:val="none" w:sz="0" w:space="0" w:color="auto"/>
          </w:divBdr>
        </w:div>
        <w:div w:id="1922372056">
          <w:marLeft w:val="0"/>
          <w:marRight w:val="0"/>
          <w:marTop w:val="0"/>
          <w:marBottom w:val="0"/>
          <w:divBdr>
            <w:top w:val="none" w:sz="0" w:space="0" w:color="auto"/>
            <w:left w:val="none" w:sz="0" w:space="0" w:color="auto"/>
            <w:bottom w:val="none" w:sz="0" w:space="0" w:color="auto"/>
            <w:right w:val="none" w:sz="0" w:space="0" w:color="auto"/>
          </w:divBdr>
        </w:div>
        <w:div w:id="729305487">
          <w:marLeft w:val="0"/>
          <w:marRight w:val="0"/>
          <w:marTop w:val="0"/>
          <w:marBottom w:val="0"/>
          <w:divBdr>
            <w:top w:val="none" w:sz="0" w:space="0" w:color="auto"/>
            <w:left w:val="none" w:sz="0" w:space="0" w:color="auto"/>
            <w:bottom w:val="none" w:sz="0" w:space="0" w:color="auto"/>
            <w:right w:val="none" w:sz="0" w:space="0" w:color="auto"/>
          </w:divBdr>
        </w:div>
        <w:div w:id="1993100770">
          <w:marLeft w:val="0"/>
          <w:marRight w:val="0"/>
          <w:marTop w:val="0"/>
          <w:marBottom w:val="0"/>
          <w:divBdr>
            <w:top w:val="none" w:sz="0" w:space="0" w:color="auto"/>
            <w:left w:val="none" w:sz="0" w:space="0" w:color="auto"/>
            <w:bottom w:val="none" w:sz="0" w:space="0" w:color="auto"/>
            <w:right w:val="none" w:sz="0" w:space="0" w:color="auto"/>
          </w:divBdr>
        </w:div>
        <w:div w:id="1759325847">
          <w:marLeft w:val="0"/>
          <w:marRight w:val="0"/>
          <w:marTop w:val="0"/>
          <w:marBottom w:val="0"/>
          <w:divBdr>
            <w:top w:val="none" w:sz="0" w:space="0" w:color="auto"/>
            <w:left w:val="none" w:sz="0" w:space="0" w:color="auto"/>
            <w:bottom w:val="none" w:sz="0" w:space="0" w:color="auto"/>
            <w:right w:val="none" w:sz="0" w:space="0" w:color="auto"/>
          </w:divBdr>
        </w:div>
        <w:div w:id="1906915470">
          <w:marLeft w:val="0"/>
          <w:marRight w:val="0"/>
          <w:marTop w:val="0"/>
          <w:marBottom w:val="0"/>
          <w:divBdr>
            <w:top w:val="none" w:sz="0" w:space="0" w:color="auto"/>
            <w:left w:val="none" w:sz="0" w:space="0" w:color="auto"/>
            <w:bottom w:val="none" w:sz="0" w:space="0" w:color="auto"/>
            <w:right w:val="none" w:sz="0" w:space="0" w:color="auto"/>
          </w:divBdr>
        </w:div>
        <w:div w:id="1209758159">
          <w:marLeft w:val="0"/>
          <w:marRight w:val="0"/>
          <w:marTop w:val="0"/>
          <w:marBottom w:val="0"/>
          <w:divBdr>
            <w:top w:val="none" w:sz="0" w:space="0" w:color="auto"/>
            <w:left w:val="none" w:sz="0" w:space="0" w:color="auto"/>
            <w:bottom w:val="none" w:sz="0" w:space="0" w:color="auto"/>
            <w:right w:val="none" w:sz="0" w:space="0" w:color="auto"/>
          </w:divBdr>
        </w:div>
        <w:div w:id="957757405">
          <w:marLeft w:val="0"/>
          <w:marRight w:val="0"/>
          <w:marTop w:val="0"/>
          <w:marBottom w:val="0"/>
          <w:divBdr>
            <w:top w:val="none" w:sz="0" w:space="0" w:color="auto"/>
            <w:left w:val="none" w:sz="0" w:space="0" w:color="auto"/>
            <w:bottom w:val="none" w:sz="0" w:space="0" w:color="auto"/>
            <w:right w:val="none" w:sz="0" w:space="0" w:color="auto"/>
          </w:divBdr>
        </w:div>
        <w:div w:id="778722660">
          <w:marLeft w:val="0"/>
          <w:marRight w:val="0"/>
          <w:marTop w:val="0"/>
          <w:marBottom w:val="0"/>
          <w:divBdr>
            <w:top w:val="none" w:sz="0" w:space="0" w:color="auto"/>
            <w:left w:val="none" w:sz="0" w:space="0" w:color="auto"/>
            <w:bottom w:val="none" w:sz="0" w:space="0" w:color="auto"/>
            <w:right w:val="none" w:sz="0" w:space="0" w:color="auto"/>
          </w:divBdr>
        </w:div>
        <w:div w:id="2076851533">
          <w:marLeft w:val="0"/>
          <w:marRight w:val="0"/>
          <w:marTop w:val="0"/>
          <w:marBottom w:val="0"/>
          <w:divBdr>
            <w:top w:val="none" w:sz="0" w:space="0" w:color="auto"/>
            <w:left w:val="none" w:sz="0" w:space="0" w:color="auto"/>
            <w:bottom w:val="none" w:sz="0" w:space="0" w:color="auto"/>
            <w:right w:val="none" w:sz="0" w:space="0" w:color="auto"/>
          </w:divBdr>
        </w:div>
        <w:div w:id="1543907958">
          <w:marLeft w:val="0"/>
          <w:marRight w:val="0"/>
          <w:marTop w:val="0"/>
          <w:marBottom w:val="0"/>
          <w:divBdr>
            <w:top w:val="none" w:sz="0" w:space="0" w:color="auto"/>
            <w:left w:val="none" w:sz="0" w:space="0" w:color="auto"/>
            <w:bottom w:val="none" w:sz="0" w:space="0" w:color="auto"/>
            <w:right w:val="none" w:sz="0" w:space="0" w:color="auto"/>
          </w:divBdr>
        </w:div>
        <w:div w:id="2116247126">
          <w:marLeft w:val="0"/>
          <w:marRight w:val="0"/>
          <w:marTop w:val="0"/>
          <w:marBottom w:val="0"/>
          <w:divBdr>
            <w:top w:val="none" w:sz="0" w:space="0" w:color="auto"/>
            <w:left w:val="none" w:sz="0" w:space="0" w:color="auto"/>
            <w:bottom w:val="none" w:sz="0" w:space="0" w:color="auto"/>
            <w:right w:val="none" w:sz="0" w:space="0" w:color="auto"/>
          </w:divBdr>
        </w:div>
        <w:div w:id="1000962066">
          <w:marLeft w:val="0"/>
          <w:marRight w:val="0"/>
          <w:marTop w:val="0"/>
          <w:marBottom w:val="0"/>
          <w:divBdr>
            <w:top w:val="none" w:sz="0" w:space="0" w:color="auto"/>
            <w:left w:val="none" w:sz="0" w:space="0" w:color="auto"/>
            <w:bottom w:val="none" w:sz="0" w:space="0" w:color="auto"/>
            <w:right w:val="none" w:sz="0" w:space="0" w:color="auto"/>
          </w:divBdr>
        </w:div>
        <w:div w:id="2033215174">
          <w:marLeft w:val="0"/>
          <w:marRight w:val="0"/>
          <w:marTop w:val="0"/>
          <w:marBottom w:val="0"/>
          <w:divBdr>
            <w:top w:val="none" w:sz="0" w:space="0" w:color="auto"/>
            <w:left w:val="none" w:sz="0" w:space="0" w:color="auto"/>
            <w:bottom w:val="none" w:sz="0" w:space="0" w:color="auto"/>
            <w:right w:val="none" w:sz="0" w:space="0" w:color="auto"/>
          </w:divBdr>
        </w:div>
      </w:divsChild>
    </w:div>
    <w:div w:id="1896116319">
      <w:bodyDiv w:val="1"/>
      <w:marLeft w:val="0"/>
      <w:marRight w:val="0"/>
      <w:marTop w:val="0"/>
      <w:marBottom w:val="0"/>
      <w:divBdr>
        <w:top w:val="none" w:sz="0" w:space="0" w:color="auto"/>
        <w:left w:val="none" w:sz="0" w:space="0" w:color="auto"/>
        <w:bottom w:val="none" w:sz="0" w:space="0" w:color="auto"/>
        <w:right w:val="none" w:sz="0" w:space="0" w:color="auto"/>
      </w:divBdr>
      <w:divsChild>
        <w:div w:id="1811483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dc:creator>
  <cp:keywords/>
  <dc:description/>
  <cp:lastModifiedBy>Kevin Ma</cp:lastModifiedBy>
  <cp:revision>2</cp:revision>
  <dcterms:created xsi:type="dcterms:W3CDTF">2018-09-05T18:12:00Z</dcterms:created>
  <dcterms:modified xsi:type="dcterms:W3CDTF">2018-09-05T18:12:00Z</dcterms:modified>
</cp:coreProperties>
</file>