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8"/>
        </w:rPr>
      </w:pPr>
    </w:p>
    <w:p>
      <w:pPr>
        <w:pStyle w:val="Heading1"/>
        <w:spacing w:before="44"/>
        <w:ind w:left="2820" w:right="3094"/>
        <w:jc w:val="center"/>
      </w:pPr>
      <w:r>
        <w:rPr/>
        <w:t>Rural</w:t>
      </w:r>
      <w:r>
        <w:rPr>
          <w:spacing w:val="-5"/>
        </w:rPr>
        <w:t> </w:t>
      </w:r>
      <w:r>
        <w:rPr/>
        <w:t>and</w:t>
      </w:r>
      <w:r>
        <w:rPr>
          <w:spacing w:val="-3"/>
        </w:rPr>
        <w:t> </w:t>
      </w:r>
      <w:r>
        <w:rPr/>
        <w:t>Remote</w:t>
      </w:r>
      <w:r>
        <w:rPr>
          <w:spacing w:val="-4"/>
        </w:rPr>
        <w:t> </w:t>
      </w:r>
      <w:r>
        <w:rPr/>
        <w:t>Maternity</w:t>
      </w:r>
      <w:r>
        <w:rPr>
          <w:spacing w:val="-5"/>
        </w:rPr>
        <w:t> </w:t>
      </w:r>
      <w:r>
        <w:rPr>
          <w:spacing w:val="-4"/>
        </w:rPr>
        <w:t>Care</w:t>
      </w:r>
    </w:p>
    <w:p>
      <w:pPr>
        <w:pStyle w:val="BodyText"/>
        <w:rPr>
          <w:b/>
          <w:sz w:val="28"/>
        </w:rPr>
      </w:pPr>
    </w:p>
    <w:p>
      <w:pPr>
        <w:pStyle w:val="BodyText"/>
        <w:spacing w:before="1"/>
        <w:rPr>
          <w:b/>
          <w:sz w:val="34"/>
        </w:rPr>
      </w:pPr>
    </w:p>
    <w:p>
      <w:pPr>
        <w:spacing w:line="441" w:lineRule="auto" w:before="0"/>
        <w:ind w:left="2130" w:right="2411" w:firstLine="0"/>
        <w:jc w:val="center"/>
        <w:rPr>
          <w:sz w:val="24"/>
        </w:rPr>
      </w:pPr>
      <w:r>
        <w:rPr>
          <w:sz w:val="24"/>
        </w:rPr>
        <w:t>Jennifer</w:t>
      </w:r>
      <w:r>
        <w:rPr>
          <w:spacing w:val="-9"/>
          <w:sz w:val="24"/>
        </w:rPr>
        <w:t> </w:t>
      </w:r>
      <w:r>
        <w:rPr>
          <w:sz w:val="24"/>
        </w:rPr>
        <w:t>Hughes-Large</w:t>
      </w:r>
      <w:r>
        <w:rPr>
          <w:spacing w:val="-7"/>
          <w:sz w:val="24"/>
        </w:rPr>
        <w:t> </w:t>
      </w:r>
      <w:r>
        <w:rPr>
          <w:sz w:val="24"/>
        </w:rPr>
        <w:t>(University</w:t>
      </w:r>
      <w:r>
        <w:rPr>
          <w:spacing w:val="-10"/>
          <w:sz w:val="24"/>
        </w:rPr>
        <w:t> </w:t>
      </w:r>
      <w:r>
        <w:rPr>
          <w:sz w:val="24"/>
        </w:rPr>
        <w:t>of</w:t>
      </w:r>
      <w:r>
        <w:rPr>
          <w:spacing w:val="-6"/>
          <w:sz w:val="24"/>
        </w:rPr>
        <w:t> </w:t>
      </w:r>
      <w:r>
        <w:rPr>
          <w:sz w:val="24"/>
        </w:rPr>
        <w:t>Western</w:t>
      </w:r>
      <w:r>
        <w:rPr>
          <w:spacing w:val="-7"/>
          <w:sz w:val="24"/>
        </w:rPr>
        <w:t> </w:t>
      </w:r>
      <w:r>
        <w:rPr>
          <w:sz w:val="24"/>
        </w:rPr>
        <w:t>Ontario) Jenna Webber (Northern Ontario School of Medicine)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82"/>
        <w:ind w:left="0" w:right="376" w:firstLine="0"/>
        <w:jc w:val="right"/>
        <w:rPr>
          <w:i/>
          <w:sz w:val="24"/>
        </w:rPr>
      </w:pPr>
      <w:r>
        <w:rPr>
          <w:i/>
          <w:color w:val="000000"/>
          <w:sz w:val="24"/>
          <w:shd w:fill="FFFF00" w:color="auto" w:val="clear"/>
        </w:rPr>
        <w:t>Approved:</w:t>
      </w:r>
      <w:r>
        <w:rPr>
          <w:i/>
          <w:color w:val="000000"/>
          <w:spacing w:val="-6"/>
          <w:sz w:val="24"/>
          <w:shd w:fill="FFFF00" w:color="auto" w:val="clear"/>
        </w:rPr>
        <w:t> </w:t>
      </w:r>
      <w:r>
        <w:rPr>
          <w:i/>
          <w:color w:val="000000"/>
          <w:spacing w:val="-4"/>
          <w:sz w:val="24"/>
          <w:shd w:fill="FFFF00" w:color="auto" w:val="clear"/>
        </w:rPr>
        <w:t>Date</w:t>
      </w:r>
    </w:p>
    <w:p>
      <w:pPr>
        <w:pStyle w:val="BodyText"/>
        <w:spacing w:before="10"/>
        <w:rPr>
          <w:i/>
          <w:sz w:val="15"/>
        </w:rPr>
      </w:pPr>
    </w:p>
    <w:p>
      <w:pPr>
        <w:spacing w:before="52"/>
        <w:ind w:left="0" w:right="375" w:firstLine="0"/>
        <w:jc w:val="right"/>
        <w:rPr>
          <w:i/>
          <w:sz w:val="24"/>
        </w:rPr>
      </w:pPr>
      <w:r>
        <w:rPr>
          <w:i/>
          <w:color w:val="000000"/>
          <w:sz w:val="24"/>
          <w:shd w:fill="FFFF00" w:color="auto" w:val="clear"/>
        </w:rPr>
        <w:t>Revised: </w:t>
      </w:r>
      <w:r>
        <w:rPr>
          <w:i/>
          <w:color w:val="000000"/>
          <w:spacing w:val="-2"/>
          <w:sz w:val="24"/>
          <w:shd w:fill="FFFF00" w:color="auto" w:val="clear"/>
        </w:rPr>
        <w:t>Date(s)</w:t>
      </w:r>
    </w:p>
    <w:p>
      <w:pPr>
        <w:pStyle w:val="BodyText"/>
        <w:rPr>
          <w:i/>
          <w:sz w:val="20"/>
        </w:rPr>
      </w:pPr>
    </w:p>
    <w:p>
      <w:pPr>
        <w:pStyle w:val="BodyText"/>
        <w:spacing w:before="8"/>
        <w:rPr>
          <w:i/>
          <w:sz w:val="17"/>
        </w:rPr>
      </w:pPr>
      <w:r>
        <w:rPr/>
        <w:drawing>
          <wp:anchor distT="0" distB="0" distL="0" distR="0" allowOverlap="1" layoutInCell="1" locked="0" behindDoc="0" simplePos="0" relativeHeight="0">
            <wp:simplePos x="0" y="0"/>
            <wp:positionH relativeFrom="page">
              <wp:posOffset>2372867</wp:posOffset>
            </wp:positionH>
            <wp:positionV relativeFrom="paragraph">
              <wp:posOffset>152094</wp:posOffset>
            </wp:positionV>
            <wp:extent cx="4620994" cy="905256"/>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620994" cy="905256"/>
                    </a:xfrm>
                    <a:prstGeom prst="rect">
                      <a:avLst/>
                    </a:prstGeom>
                  </pic:spPr>
                </pic:pic>
              </a:graphicData>
            </a:graphic>
          </wp:anchor>
        </w:drawing>
      </w:r>
    </w:p>
    <w:p>
      <w:pPr>
        <w:spacing w:after="0"/>
        <w:rPr>
          <w:sz w:val="17"/>
        </w:rPr>
        <w:sectPr>
          <w:type w:val="continuous"/>
          <w:pgSz w:w="12240" w:h="15840"/>
          <w:pgMar w:top="1820" w:bottom="280" w:left="1340" w:right="1060"/>
        </w:sectPr>
      </w:pPr>
    </w:p>
    <w:p>
      <w:pPr>
        <w:pStyle w:val="Heading1"/>
        <w:spacing w:before="22"/>
      </w:pPr>
      <w:r>
        <w:rPr>
          <w:spacing w:val="-2"/>
        </w:rPr>
        <w:t>Background</w:t>
      </w:r>
    </w:p>
    <w:p>
      <w:pPr>
        <w:pStyle w:val="BodyText"/>
        <w:spacing w:line="276" w:lineRule="auto" w:before="246"/>
        <w:ind w:left="100" w:right="384"/>
      </w:pPr>
      <w:r>
        <w:rPr/>
        <w:t>Rural and remote maternity care in Canada is</w:t>
      </w:r>
      <w:r>
        <w:rPr>
          <w:spacing w:val="-1"/>
        </w:rPr>
        <w:t> </w:t>
      </w:r>
      <w:r>
        <w:rPr/>
        <w:t>currently provided through several</w:t>
      </w:r>
      <w:r>
        <w:rPr>
          <w:spacing w:val="-3"/>
        </w:rPr>
        <w:t> </w:t>
      </w:r>
      <w:r>
        <w:rPr/>
        <w:t>different models (1,2). Intrapartum services are often delivered by care teams that are led by family physicians, nurses, and midwives. While some care teams function without operative backup, other communities have local backup provided by obstetrician-gynecologists, general surgeons, family physician-anesthetists, and/or family</w:t>
      </w:r>
      <w:r>
        <w:rPr>
          <w:spacing w:val="-4"/>
        </w:rPr>
        <w:t> </w:t>
      </w:r>
      <w:r>
        <w:rPr/>
        <w:t>physicians</w:t>
      </w:r>
      <w:r>
        <w:rPr>
          <w:spacing w:val="-4"/>
        </w:rPr>
        <w:t> </w:t>
      </w:r>
      <w:r>
        <w:rPr/>
        <w:t>with</w:t>
      </w:r>
      <w:r>
        <w:rPr>
          <w:spacing w:val="-2"/>
        </w:rPr>
        <w:t> </w:t>
      </w:r>
      <w:r>
        <w:rPr/>
        <w:t>surgical</w:t>
      </w:r>
      <w:r>
        <w:rPr>
          <w:spacing w:val="-2"/>
        </w:rPr>
        <w:t> </w:t>
      </w:r>
      <w:r>
        <w:rPr/>
        <w:t>training.</w:t>
      </w:r>
      <w:r>
        <w:rPr>
          <w:spacing w:val="-3"/>
        </w:rPr>
        <w:t> </w:t>
      </w:r>
      <w:r>
        <w:rPr/>
        <w:t>In</w:t>
      </w:r>
      <w:r>
        <w:rPr>
          <w:spacing w:val="-3"/>
        </w:rPr>
        <w:t> </w:t>
      </w:r>
      <w:r>
        <w:rPr/>
        <w:t>more</w:t>
      </w:r>
      <w:r>
        <w:rPr>
          <w:spacing w:val="-4"/>
        </w:rPr>
        <w:t> </w:t>
      </w:r>
      <w:r>
        <w:rPr/>
        <w:t>remote</w:t>
      </w:r>
      <w:r>
        <w:rPr>
          <w:spacing w:val="-1"/>
        </w:rPr>
        <w:t> </w:t>
      </w:r>
      <w:r>
        <w:rPr/>
        <w:t>locations,</w:t>
      </w:r>
      <w:r>
        <w:rPr>
          <w:spacing w:val="-2"/>
        </w:rPr>
        <w:t> </w:t>
      </w:r>
      <w:r>
        <w:rPr/>
        <w:t>care</w:t>
      </w:r>
      <w:r>
        <w:rPr>
          <w:spacing w:val="-4"/>
        </w:rPr>
        <w:t> </w:t>
      </w:r>
      <w:r>
        <w:rPr/>
        <w:t>may</w:t>
      </w:r>
      <w:r>
        <w:rPr>
          <w:spacing w:val="-4"/>
        </w:rPr>
        <w:t> </w:t>
      </w:r>
      <w:r>
        <w:rPr/>
        <w:t>be</w:t>
      </w:r>
      <w:r>
        <w:rPr>
          <w:spacing w:val="-2"/>
        </w:rPr>
        <w:t> </w:t>
      </w:r>
      <w:r>
        <w:rPr/>
        <w:t>provided</w:t>
      </w:r>
      <w:r>
        <w:rPr>
          <w:spacing w:val="-4"/>
        </w:rPr>
        <w:t> </w:t>
      </w:r>
      <w:r>
        <w:rPr/>
        <w:t>solely</w:t>
      </w:r>
      <w:r>
        <w:rPr>
          <w:spacing w:val="-2"/>
        </w:rPr>
        <w:t> </w:t>
      </w:r>
      <w:r>
        <w:rPr/>
        <w:t>by</w:t>
      </w:r>
      <w:r>
        <w:rPr>
          <w:spacing w:val="-2"/>
        </w:rPr>
        <w:t> </w:t>
      </w:r>
      <w:r>
        <w:rPr/>
        <w:t>nurses and/or</w:t>
      </w:r>
      <w:r>
        <w:rPr>
          <w:spacing w:val="-6"/>
        </w:rPr>
        <w:t> </w:t>
      </w:r>
      <w:r>
        <w:rPr/>
        <w:t>midwives.</w:t>
      </w:r>
      <w:r>
        <w:rPr>
          <w:spacing w:val="-5"/>
        </w:rPr>
        <w:t> </w:t>
      </w:r>
      <w:r>
        <w:rPr/>
        <w:t>Many</w:t>
      </w:r>
      <w:r>
        <w:rPr>
          <w:spacing w:val="-4"/>
        </w:rPr>
        <w:t> </w:t>
      </w:r>
      <w:r>
        <w:rPr/>
        <w:t>rural</w:t>
      </w:r>
      <w:r>
        <w:rPr>
          <w:spacing w:val="-3"/>
        </w:rPr>
        <w:t> </w:t>
      </w:r>
      <w:r>
        <w:rPr/>
        <w:t>and</w:t>
      </w:r>
      <w:r>
        <w:rPr>
          <w:spacing w:val="-5"/>
        </w:rPr>
        <w:t> </w:t>
      </w:r>
      <w:r>
        <w:rPr/>
        <w:t>remote</w:t>
      </w:r>
      <w:r>
        <w:rPr>
          <w:spacing w:val="-3"/>
        </w:rPr>
        <w:t> </w:t>
      </w:r>
      <w:r>
        <w:rPr/>
        <w:t>communities</w:t>
      </w:r>
      <w:r>
        <w:rPr>
          <w:spacing w:val="-2"/>
        </w:rPr>
        <w:t> </w:t>
      </w:r>
      <w:r>
        <w:rPr/>
        <w:t>do</w:t>
      </w:r>
      <w:r>
        <w:rPr>
          <w:spacing w:val="-3"/>
        </w:rPr>
        <w:t> </w:t>
      </w:r>
      <w:r>
        <w:rPr/>
        <w:t>not</w:t>
      </w:r>
      <w:r>
        <w:rPr>
          <w:spacing w:val="-3"/>
        </w:rPr>
        <w:t> </w:t>
      </w:r>
      <w:r>
        <w:rPr/>
        <w:t>have</w:t>
      </w:r>
      <w:r>
        <w:rPr>
          <w:spacing w:val="-5"/>
        </w:rPr>
        <w:t> </w:t>
      </w:r>
      <w:r>
        <w:rPr/>
        <w:t>access</w:t>
      </w:r>
      <w:r>
        <w:rPr>
          <w:spacing w:val="-3"/>
        </w:rPr>
        <w:t> </w:t>
      </w:r>
      <w:r>
        <w:rPr/>
        <w:t>to</w:t>
      </w:r>
      <w:r>
        <w:rPr>
          <w:spacing w:val="-3"/>
        </w:rPr>
        <w:t> </w:t>
      </w:r>
      <w:r>
        <w:rPr/>
        <w:t>intrapartum</w:t>
      </w:r>
      <w:r>
        <w:rPr>
          <w:spacing w:val="-2"/>
        </w:rPr>
        <w:t> </w:t>
      </w:r>
      <w:r>
        <w:rPr/>
        <w:t>services</w:t>
      </w:r>
      <w:r>
        <w:rPr>
          <w:spacing w:val="-3"/>
        </w:rPr>
        <w:t> </w:t>
      </w:r>
      <w:r>
        <w:rPr/>
        <w:t>at</w:t>
      </w:r>
      <w:r>
        <w:rPr>
          <w:spacing w:val="-3"/>
        </w:rPr>
        <w:t> </w:t>
      </w:r>
      <w:r>
        <w:rPr>
          <w:spacing w:val="-4"/>
        </w:rPr>
        <w:t>all.</w:t>
      </w:r>
    </w:p>
    <w:p>
      <w:pPr>
        <w:pStyle w:val="BodyText"/>
        <w:spacing w:before="6"/>
        <w:rPr>
          <w:sz w:val="16"/>
        </w:rPr>
      </w:pPr>
    </w:p>
    <w:p>
      <w:pPr>
        <w:pStyle w:val="BodyText"/>
        <w:spacing w:line="276" w:lineRule="auto"/>
        <w:ind w:left="100" w:right="382"/>
      </w:pPr>
      <w:r>
        <w:rPr/>
        <w:t>Access</w:t>
      </w:r>
      <w:r>
        <w:rPr>
          <w:spacing w:val="-4"/>
        </w:rPr>
        <w:t> </w:t>
      </w:r>
      <w:r>
        <w:rPr/>
        <w:t>to</w:t>
      </w:r>
      <w:r>
        <w:rPr>
          <w:spacing w:val="-4"/>
        </w:rPr>
        <w:t> </w:t>
      </w:r>
      <w:r>
        <w:rPr/>
        <w:t>intrapartum</w:t>
      </w:r>
      <w:r>
        <w:rPr>
          <w:spacing w:val="-1"/>
        </w:rPr>
        <w:t> </w:t>
      </w:r>
      <w:r>
        <w:rPr/>
        <w:t>care</w:t>
      </w:r>
      <w:r>
        <w:rPr>
          <w:spacing w:val="-3"/>
        </w:rPr>
        <w:t> </w:t>
      </w:r>
      <w:r>
        <w:rPr/>
        <w:t>in</w:t>
      </w:r>
      <w:r>
        <w:rPr>
          <w:spacing w:val="-3"/>
        </w:rPr>
        <w:t> </w:t>
      </w:r>
      <w:r>
        <w:rPr/>
        <w:t>rural</w:t>
      </w:r>
      <w:r>
        <w:rPr>
          <w:spacing w:val="-2"/>
        </w:rPr>
        <w:t> </w:t>
      </w:r>
      <w:r>
        <w:rPr/>
        <w:t>Canada</w:t>
      </w:r>
      <w:r>
        <w:rPr>
          <w:spacing w:val="-2"/>
        </w:rPr>
        <w:t> </w:t>
      </w:r>
      <w:r>
        <w:rPr/>
        <w:t>has</w:t>
      </w:r>
      <w:r>
        <w:rPr>
          <w:spacing w:val="-2"/>
        </w:rPr>
        <w:t> </w:t>
      </w:r>
      <w:r>
        <w:rPr/>
        <w:t>been</w:t>
      </w:r>
      <w:r>
        <w:rPr>
          <w:spacing w:val="-2"/>
        </w:rPr>
        <w:t> </w:t>
      </w:r>
      <w:r>
        <w:rPr/>
        <w:t>declining</w:t>
      </w:r>
      <w:r>
        <w:rPr>
          <w:spacing w:val="-3"/>
        </w:rPr>
        <w:t> </w:t>
      </w:r>
      <w:r>
        <w:rPr/>
        <w:t>steeply</w:t>
      </w:r>
      <w:r>
        <w:rPr>
          <w:spacing w:val="-3"/>
        </w:rPr>
        <w:t> </w:t>
      </w:r>
      <w:r>
        <w:rPr/>
        <w:t>over</w:t>
      </w:r>
      <w:r>
        <w:rPr>
          <w:spacing w:val="-2"/>
        </w:rPr>
        <w:t> </w:t>
      </w:r>
      <w:r>
        <w:rPr/>
        <w:t>the</w:t>
      </w:r>
      <w:r>
        <w:rPr>
          <w:spacing w:val="-1"/>
        </w:rPr>
        <w:t> </w:t>
      </w:r>
      <w:r>
        <w:rPr/>
        <w:t>last</w:t>
      </w:r>
      <w:r>
        <w:rPr>
          <w:spacing w:val="-1"/>
        </w:rPr>
        <w:t> </w:t>
      </w:r>
      <w:r>
        <w:rPr/>
        <w:t>30</w:t>
      </w:r>
      <w:r>
        <w:rPr>
          <w:spacing w:val="-4"/>
        </w:rPr>
        <w:t> </w:t>
      </w:r>
      <w:r>
        <w:rPr/>
        <w:t>years.</w:t>
      </w:r>
      <w:r>
        <w:rPr>
          <w:spacing w:val="-2"/>
        </w:rPr>
        <w:t> </w:t>
      </w:r>
      <w:r>
        <w:rPr/>
        <w:t>In</w:t>
      </w:r>
      <w:r>
        <w:rPr>
          <w:spacing w:val="-5"/>
        </w:rPr>
        <w:t> </w:t>
      </w:r>
      <w:r>
        <w:rPr/>
        <w:t>2013,</w:t>
      </w:r>
      <w:r>
        <w:rPr>
          <w:spacing w:val="-1"/>
        </w:rPr>
        <w:t> </w:t>
      </w:r>
      <w:r>
        <w:rPr/>
        <w:t>the Canadian Institute for Health Information reported that 17% of rural Canadian women had to travel more than</w:t>
      </w:r>
      <w:r>
        <w:rPr>
          <w:spacing w:val="-4"/>
        </w:rPr>
        <w:t> </w:t>
      </w:r>
      <w:r>
        <w:rPr/>
        <w:t>2</w:t>
      </w:r>
      <w:r>
        <w:rPr>
          <w:spacing w:val="-1"/>
        </w:rPr>
        <w:t> </w:t>
      </w:r>
      <w:r>
        <w:rPr/>
        <w:t>hours</w:t>
      </w:r>
      <w:r>
        <w:rPr>
          <w:spacing w:val="-1"/>
        </w:rPr>
        <w:t> </w:t>
      </w:r>
      <w:r>
        <w:rPr/>
        <w:t>to access intrapartum</w:t>
      </w:r>
      <w:r>
        <w:rPr>
          <w:spacing w:val="-3"/>
        </w:rPr>
        <w:t> </w:t>
      </w:r>
      <w:r>
        <w:rPr/>
        <w:t>care (3).</w:t>
      </w:r>
      <w:r>
        <w:rPr>
          <w:spacing w:val="-1"/>
        </w:rPr>
        <w:t> </w:t>
      </w:r>
      <w:r>
        <w:rPr/>
        <w:t>The</w:t>
      </w:r>
      <w:r>
        <w:rPr>
          <w:spacing w:val="-6"/>
        </w:rPr>
        <w:t> </w:t>
      </w:r>
      <w:r>
        <w:rPr/>
        <w:t>decline in</w:t>
      </w:r>
      <w:r>
        <w:rPr>
          <w:spacing w:val="-2"/>
        </w:rPr>
        <w:t> </w:t>
      </w:r>
      <w:r>
        <w:rPr/>
        <w:t>rural</w:t>
      </w:r>
      <w:r>
        <w:rPr>
          <w:spacing w:val="-4"/>
        </w:rPr>
        <w:t> </w:t>
      </w:r>
      <w:r>
        <w:rPr/>
        <w:t>maternity</w:t>
      </w:r>
      <w:r>
        <w:rPr>
          <w:spacing w:val="-2"/>
        </w:rPr>
        <w:t> </w:t>
      </w:r>
      <w:r>
        <w:rPr/>
        <w:t>services is</w:t>
      </w:r>
      <w:r>
        <w:rPr>
          <w:spacing w:val="-3"/>
        </w:rPr>
        <w:t> </w:t>
      </w:r>
      <w:r>
        <w:rPr/>
        <w:t>multifactorial with communities citing challenges such as: recruitment and retention of physicians and staff, loss of physicians able to perform Caesarean sections, and reluctance to provide services without available C- section backup (4–6). Physician attrition has been attributed to heavy call schedules, interruption of office schedules, lack of skills training, lack of anesthesia and nursing support, rising malpractice insurance fees, and poor financial compensation (7–9). Moreover, a decline in birth rates over the last few decades has</w:t>
      </w:r>
      <w:r>
        <w:rPr>
          <w:spacing w:val="-1"/>
        </w:rPr>
        <w:t> </w:t>
      </w:r>
      <w:r>
        <w:rPr/>
        <w:t>led to physicians withdrawing from intrapartum care provision due to concerns around maintenance of competence (10). Furthermore, increased medicalization of</w:t>
      </w:r>
      <w:r>
        <w:rPr>
          <w:spacing w:val="-2"/>
        </w:rPr>
        <w:t> </w:t>
      </w:r>
      <w:r>
        <w:rPr/>
        <w:t>childbirth has caused a</w:t>
      </w:r>
      <w:r>
        <w:rPr>
          <w:spacing w:val="-2"/>
        </w:rPr>
        <w:t> </w:t>
      </w:r>
      <w:r>
        <w:rPr/>
        <w:t>shift in the role of low-risk maternity care towards specialists (11). Underscoring all of these factors are cuts to financial resources driving a centralization of medical services (10,12).</w:t>
      </w:r>
    </w:p>
    <w:p>
      <w:pPr>
        <w:pStyle w:val="BodyText"/>
        <w:spacing w:before="4"/>
        <w:rPr>
          <w:sz w:val="16"/>
        </w:rPr>
      </w:pPr>
    </w:p>
    <w:p>
      <w:pPr>
        <w:pStyle w:val="BodyText"/>
        <w:spacing w:line="276" w:lineRule="auto"/>
        <w:ind w:left="100" w:right="430"/>
      </w:pPr>
      <w:r>
        <w:rPr/>
        <w:t>Although substantial variability exists between rural health regions, rural residence is associated with reduced socioeconomic status: parturients are more likely to reside in deprived neighbourhoods, to have</w:t>
      </w:r>
      <w:r>
        <w:rPr>
          <w:spacing w:val="-2"/>
        </w:rPr>
        <w:t> </w:t>
      </w:r>
      <w:r>
        <w:rPr/>
        <w:t>increased</w:t>
      </w:r>
      <w:r>
        <w:rPr>
          <w:spacing w:val="-3"/>
        </w:rPr>
        <w:t> </w:t>
      </w:r>
      <w:r>
        <w:rPr/>
        <w:t>parity,</w:t>
      </w:r>
      <w:r>
        <w:rPr>
          <w:spacing w:val="-4"/>
        </w:rPr>
        <w:t> </w:t>
      </w:r>
      <w:r>
        <w:rPr/>
        <w:t>and</w:t>
      </w:r>
      <w:r>
        <w:rPr>
          <w:spacing w:val="-5"/>
        </w:rPr>
        <w:t> </w:t>
      </w:r>
      <w:r>
        <w:rPr/>
        <w:t>to</w:t>
      </w:r>
      <w:r>
        <w:rPr>
          <w:spacing w:val="-2"/>
        </w:rPr>
        <w:t> </w:t>
      </w:r>
      <w:r>
        <w:rPr/>
        <w:t>deliver</w:t>
      </w:r>
      <w:r>
        <w:rPr>
          <w:spacing w:val="-4"/>
        </w:rPr>
        <w:t> </w:t>
      </w:r>
      <w:r>
        <w:rPr/>
        <w:t>as</w:t>
      </w:r>
      <w:r>
        <w:rPr>
          <w:spacing w:val="-2"/>
        </w:rPr>
        <w:t> </w:t>
      </w:r>
      <w:r>
        <w:rPr/>
        <w:t>teenagers—factors</w:t>
      </w:r>
      <w:r>
        <w:rPr>
          <w:spacing w:val="-5"/>
        </w:rPr>
        <w:t> </w:t>
      </w:r>
      <w:r>
        <w:rPr/>
        <w:t>associated</w:t>
      </w:r>
      <w:r>
        <w:rPr>
          <w:spacing w:val="-2"/>
        </w:rPr>
        <w:t> </w:t>
      </w:r>
      <w:r>
        <w:rPr/>
        <w:t>with</w:t>
      </w:r>
      <w:r>
        <w:rPr>
          <w:spacing w:val="-4"/>
        </w:rPr>
        <w:t> </w:t>
      </w:r>
      <w:r>
        <w:rPr/>
        <w:t>poorer</w:t>
      </w:r>
      <w:r>
        <w:rPr>
          <w:spacing w:val="-2"/>
        </w:rPr>
        <w:t> </w:t>
      </w:r>
      <w:r>
        <w:rPr/>
        <w:t>obstetrical</w:t>
      </w:r>
      <w:r>
        <w:rPr>
          <w:spacing w:val="-4"/>
        </w:rPr>
        <w:t> </w:t>
      </w:r>
      <w:r>
        <w:rPr/>
        <w:t>outcomes</w:t>
      </w:r>
    </w:p>
    <w:p>
      <w:pPr>
        <w:pStyle w:val="BodyText"/>
        <w:spacing w:line="276" w:lineRule="auto"/>
        <w:ind w:left="100" w:right="382"/>
      </w:pPr>
      <w:r>
        <w:rPr/>
        <w:t>(3). From a geographical perspective, increased distance to intrapartum care is also associated with adverse</w:t>
      </w:r>
      <w:r>
        <w:rPr>
          <w:spacing w:val="-6"/>
        </w:rPr>
        <w:t> </w:t>
      </w:r>
      <w:r>
        <w:rPr/>
        <w:t>maternal</w:t>
      </w:r>
      <w:r>
        <w:rPr>
          <w:spacing w:val="-5"/>
        </w:rPr>
        <w:t> </w:t>
      </w:r>
      <w:r>
        <w:rPr/>
        <w:t>and</w:t>
      </w:r>
      <w:r>
        <w:rPr>
          <w:spacing w:val="-3"/>
        </w:rPr>
        <w:t> </w:t>
      </w:r>
      <w:r>
        <w:rPr/>
        <w:t>neonatal</w:t>
      </w:r>
      <w:r>
        <w:rPr>
          <w:spacing w:val="-3"/>
        </w:rPr>
        <w:t> </w:t>
      </w:r>
      <w:r>
        <w:rPr/>
        <w:t>outcomes,</w:t>
      </w:r>
      <w:r>
        <w:rPr>
          <w:spacing w:val="-3"/>
        </w:rPr>
        <w:t> </w:t>
      </w:r>
      <w:r>
        <w:rPr/>
        <w:t>including:</w:t>
      </w:r>
      <w:r>
        <w:rPr>
          <w:spacing w:val="-3"/>
        </w:rPr>
        <w:t> </w:t>
      </w:r>
      <w:r>
        <w:rPr/>
        <w:t>significantly</w:t>
      </w:r>
      <w:r>
        <w:rPr>
          <w:spacing w:val="-2"/>
        </w:rPr>
        <w:t> </w:t>
      </w:r>
      <w:r>
        <w:rPr/>
        <w:t>increased</w:t>
      </w:r>
      <w:r>
        <w:rPr>
          <w:spacing w:val="-3"/>
        </w:rPr>
        <w:t> </w:t>
      </w:r>
      <w:r>
        <w:rPr/>
        <w:t>rates</w:t>
      </w:r>
      <w:r>
        <w:rPr>
          <w:spacing w:val="-3"/>
        </w:rPr>
        <w:t> </w:t>
      </w:r>
      <w:r>
        <w:rPr/>
        <w:t>of</w:t>
      </w:r>
      <w:r>
        <w:rPr>
          <w:spacing w:val="-3"/>
        </w:rPr>
        <w:t> </w:t>
      </w:r>
      <w:r>
        <w:rPr/>
        <w:t>perinatal</w:t>
      </w:r>
      <w:r>
        <w:rPr>
          <w:spacing w:val="-5"/>
        </w:rPr>
        <w:t> </w:t>
      </w:r>
      <w:r>
        <w:rPr/>
        <w:t>mortality, NICU admission, preterm delivery, large for gestational age infants, severe maternal morbidity and mortality, and unplanned out-of-hospital delivery (3,13).</w:t>
      </w:r>
    </w:p>
    <w:p>
      <w:pPr>
        <w:pStyle w:val="BodyText"/>
        <w:spacing w:before="5"/>
        <w:rPr>
          <w:sz w:val="16"/>
        </w:rPr>
      </w:pPr>
    </w:p>
    <w:p>
      <w:pPr>
        <w:pStyle w:val="BodyText"/>
        <w:spacing w:line="276" w:lineRule="auto"/>
        <w:ind w:left="100" w:right="430"/>
      </w:pPr>
      <w:r>
        <w:rPr/>
        <w:t>In addition to objective measures of adverse outcomes, qualitative research has highlighted psychosocial detriments of limited access to prenatal and intrapartum care in rural settings (14). Rural poverty is an oft-underappreciated determinant in rural women’s health. Expenses associated with travel to distant services can lead to a lack of prenatal appointment attendance, cutting short hospital stays, or inability to access other services, such as prenatal classes or lactation consultants. Many women experience feelings of loss of control and uncertainty around their delivery due to forced travel or sporadic availability of local services (6,14). Furthermore, changes in service provision may not be adequately</w:t>
      </w:r>
      <w:r>
        <w:rPr>
          <w:spacing w:val="-4"/>
        </w:rPr>
        <w:t> </w:t>
      </w:r>
      <w:r>
        <w:rPr/>
        <w:t>communicated</w:t>
      </w:r>
      <w:r>
        <w:rPr>
          <w:spacing w:val="-4"/>
        </w:rPr>
        <w:t> </w:t>
      </w:r>
      <w:r>
        <w:rPr/>
        <w:t>to</w:t>
      </w:r>
      <w:r>
        <w:rPr>
          <w:spacing w:val="-3"/>
        </w:rPr>
        <w:t> </w:t>
      </w:r>
      <w:r>
        <w:rPr/>
        <w:t>the</w:t>
      </w:r>
      <w:r>
        <w:rPr>
          <w:spacing w:val="-2"/>
        </w:rPr>
        <w:t> </w:t>
      </w:r>
      <w:r>
        <w:rPr/>
        <w:t>community,</w:t>
      </w:r>
      <w:r>
        <w:rPr>
          <w:spacing w:val="-2"/>
        </w:rPr>
        <w:t> </w:t>
      </w:r>
      <w:r>
        <w:rPr/>
        <w:t>resulting</w:t>
      </w:r>
      <w:r>
        <w:rPr>
          <w:spacing w:val="-3"/>
        </w:rPr>
        <w:t> </w:t>
      </w:r>
      <w:r>
        <w:rPr/>
        <w:t>in</w:t>
      </w:r>
      <w:r>
        <w:rPr>
          <w:spacing w:val="-2"/>
        </w:rPr>
        <w:t> </w:t>
      </w:r>
      <w:r>
        <w:rPr/>
        <w:t>poor</w:t>
      </w:r>
      <w:r>
        <w:rPr>
          <w:spacing w:val="-5"/>
        </w:rPr>
        <w:t> </w:t>
      </w:r>
      <w:r>
        <w:rPr/>
        <w:t>uptake</w:t>
      </w:r>
      <w:r>
        <w:rPr>
          <w:spacing w:val="-4"/>
        </w:rPr>
        <w:t> </w:t>
      </w:r>
      <w:r>
        <w:rPr/>
        <w:t>of</w:t>
      </w:r>
      <w:r>
        <w:rPr>
          <w:spacing w:val="-5"/>
        </w:rPr>
        <w:t> </w:t>
      </w:r>
      <w:r>
        <w:rPr/>
        <w:t>available</w:t>
      </w:r>
      <w:r>
        <w:rPr>
          <w:spacing w:val="-1"/>
        </w:rPr>
        <w:t> </w:t>
      </w:r>
      <w:r>
        <w:rPr/>
        <w:t>services,</w:t>
      </w:r>
      <w:r>
        <w:rPr>
          <w:spacing w:val="-2"/>
        </w:rPr>
        <w:t> </w:t>
      </w:r>
      <w:r>
        <w:rPr/>
        <w:t>and</w:t>
      </w:r>
      <w:r>
        <w:rPr>
          <w:spacing w:val="-3"/>
        </w:rPr>
        <w:t> </w:t>
      </w:r>
      <w:r>
        <w:rPr/>
        <w:t>feelings of</w:t>
      </w:r>
      <w:r>
        <w:rPr>
          <w:spacing w:val="-4"/>
        </w:rPr>
        <w:t> </w:t>
      </w:r>
      <w:r>
        <w:rPr/>
        <w:t>mistrust</w:t>
      </w:r>
      <w:r>
        <w:rPr>
          <w:spacing w:val="-4"/>
        </w:rPr>
        <w:t> </w:t>
      </w:r>
      <w:r>
        <w:rPr/>
        <w:t>around</w:t>
      </w:r>
      <w:r>
        <w:rPr>
          <w:spacing w:val="-5"/>
        </w:rPr>
        <w:t> </w:t>
      </w:r>
      <w:r>
        <w:rPr/>
        <w:t>the</w:t>
      </w:r>
      <w:r>
        <w:rPr>
          <w:spacing w:val="-2"/>
        </w:rPr>
        <w:t> </w:t>
      </w:r>
      <w:r>
        <w:rPr/>
        <w:t>loss</w:t>
      </w:r>
      <w:r>
        <w:rPr>
          <w:spacing w:val="-4"/>
        </w:rPr>
        <w:t> </w:t>
      </w:r>
      <w:r>
        <w:rPr/>
        <w:t>of</w:t>
      </w:r>
      <w:r>
        <w:rPr>
          <w:spacing w:val="-2"/>
        </w:rPr>
        <w:t> </w:t>
      </w:r>
      <w:r>
        <w:rPr/>
        <w:t>previously-available</w:t>
      </w:r>
      <w:r>
        <w:rPr>
          <w:spacing w:val="-2"/>
        </w:rPr>
        <w:t> </w:t>
      </w:r>
      <w:r>
        <w:rPr/>
        <w:t>services</w:t>
      </w:r>
      <w:r>
        <w:rPr>
          <w:spacing w:val="-1"/>
        </w:rPr>
        <w:t> </w:t>
      </w:r>
      <w:r>
        <w:rPr/>
        <w:t>(4,5,14).</w:t>
      </w:r>
      <w:r>
        <w:rPr>
          <w:spacing w:val="-2"/>
        </w:rPr>
        <w:t> </w:t>
      </w:r>
      <w:r>
        <w:rPr/>
        <w:t>Challenges</w:t>
      </w:r>
      <w:r>
        <w:rPr>
          <w:spacing w:val="-2"/>
        </w:rPr>
        <w:t> </w:t>
      </w:r>
      <w:r>
        <w:rPr/>
        <w:t>related</w:t>
      </w:r>
      <w:r>
        <w:rPr>
          <w:spacing w:val="-3"/>
        </w:rPr>
        <w:t> </w:t>
      </w:r>
      <w:r>
        <w:rPr/>
        <w:t>to confidentiality in</w:t>
      </w:r>
      <w:r>
        <w:rPr>
          <w:spacing w:val="-1"/>
        </w:rPr>
        <w:t> </w:t>
      </w:r>
      <w:r>
        <w:rPr/>
        <w:t>small</w:t>
      </w:r>
      <w:r>
        <w:rPr>
          <w:spacing w:val="-3"/>
        </w:rPr>
        <w:t> </w:t>
      </w:r>
      <w:r>
        <w:rPr/>
        <w:t>communities raise</w:t>
      </w:r>
      <w:r>
        <w:rPr>
          <w:spacing w:val="-2"/>
        </w:rPr>
        <w:t> </w:t>
      </w:r>
      <w:r>
        <w:rPr/>
        <w:t>an</w:t>
      </w:r>
      <w:r>
        <w:rPr>
          <w:spacing w:val="-1"/>
        </w:rPr>
        <w:t> </w:t>
      </w:r>
      <w:r>
        <w:rPr/>
        <w:t>additional barrier</w:t>
      </w:r>
      <w:r>
        <w:rPr>
          <w:spacing w:val="-3"/>
        </w:rPr>
        <w:t> </w:t>
      </w:r>
      <w:r>
        <w:rPr/>
        <w:t>to rural obstetrical</w:t>
      </w:r>
      <w:r>
        <w:rPr>
          <w:spacing w:val="-3"/>
        </w:rPr>
        <w:t> </w:t>
      </w:r>
      <w:r>
        <w:rPr/>
        <w:t>care,</w:t>
      </w:r>
      <w:r>
        <w:rPr>
          <w:spacing w:val="-3"/>
        </w:rPr>
        <w:t> </w:t>
      </w:r>
      <w:r>
        <w:rPr/>
        <w:t>emphasizing</w:t>
      </w:r>
      <w:r>
        <w:rPr>
          <w:spacing w:val="-1"/>
        </w:rPr>
        <w:t> </w:t>
      </w:r>
      <w:r>
        <w:rPr/>
        <w:t>the need</w:t>
      </w:r>
      <w:r>
        <w:rPr>
          <w:spacing w:val="-1"/>
        </w:rPr>
        <w:t> </w:t>
      </w:r>
      <w:r>
        <w:rPr/>
        <w:t>for</w:t>
      </w:r>
      <w:r>
        <w:rPr>
          <w:spacing w:val="-2"/>
        </w:rPr>
        <w:t> </w:t>
      </w:r>
      <w:r>
        <w:rPr/>
        <w:t>open and sensitive conversation between providers and patients (14). Overall, this increased psychosocial stress in pregnancy has been linked to adverse outcomes, including preterm delivery (6,15,16).</w:t>
      </w:r>
    </w:p>
    <w:p>
      <w:pPr>
        <w:spacing w:after="0" w:line="276" w:lineRule="auto"/>
        <w:sectPr>
          <w:pgSz w:w="12240" w:h="15840"/>
          <w:pgMar w:top="1420" w:bottom="280" w:left="1340" w:right="1060"/>
        </w:sectPr>
      </w:pPr>
    </w:p>
    <w:p>
      <w:pPr>
        <w:pStyle w:val="BodyText"/>
        <w:spacing w:line="276" w:lineRule="auto" w:before="37"/>
        <w:ind w:left="100" w:right="382"/>
      </w:pPr>
      <w:r>
        <w:rPr/>
        <w:t>In</w:t>
      </w:r>
      <w:r>
        <w:rPr>
          <w:spacing w:val="-3"/>
        </w:rPr>
        <w:t> </w:t>
      </w:r>
      <w:r>
        <w:rPr/>
        <w:t>remote</w:t>
      </w:r>
      <w:r>
        <w:rPr>
          <w:spacing w:val="-1"/>
        </w:rPr>
        <w:t> </w:t>
      </w:r>
      <w:r>
        <w:rPr/>
        <w:t>communities</w:t>
      </w:r>
      <w:r>
        <w:rPr>
          <w:spacing w:val="-1"/>
        </w:rPr>
        <w:t> </w:t>
      </w:r>
      <w:r>
        <w:rPr/>
        <w:t>without</w:t>
      </w:r>
      <w:r>
        <w:rPr>
          <w:spacing w:val="-4"/>
        </w:rPr>
        <w:t> </w:t>
      </w:r>
      <w:r>
        <w:rPr/>
        <w:t>maternity</w:t>
      </w:r>
      <w:r>
        <w:rPr>
          <w:spacing w:val="-1"/>
        </w:rPr>
        <w:t> </w:t>
      </w:r>
      <w:r>
        <w:rPr/>
        <w:t>services,</w:t>
      </w:r>
      <w:r>
        <w:rPr>
          <w:spacing w:val="-4"/>
        </w:rPr>
        <w:t> </w:t>
      </w:r>
      <w:r>
        <w:rPr/>
        <w:t>women</w:t>
      </w:r>
      <w:r>
        <w:rPr>
          <w:spacing w:val="-2"/>
        </w:rPr>
        <w:t> </w:t>
      </w:r>
      <w:r>
        <w:rPr/>
        <w:t>are</w:t>
      </w:r>
      <w:r>
        <w:rPr>
          <w:spacing w:val="-5"/>
        </w:rPr>
        <w:t> </w:t>
      </w:r>
      <w:r>
        <w:rPr/>
        <w:t>often advised</w:t>
      </w:r>
      <w:r>
        <w:rPr>
          <w:spacing w:val="-4"/>
        </w:rPr>
        <w:t> </w:t>
      </w:r>
      <w:r>
        <w:rPr/>
        <w:t>to</w:t>
      </w:r>
      <w:r>
        <w:rPr>
          <w:spacing w:val="-5"/>
        </w:rPr>
        <w:t> </w:t>
      </w:r>
      <w:r>
        <w:rPr/>
        <w:t>leave</w:t>
      </w:r>
      <w:r>
        <w:rPr>
          <w:spacing w:val="-4"/>
        </w:rPr>
        <w:t> </w:t>
      </w:r>
      <w:r>
        <w:rPr/>
        <w:t>the</w:t>
      </w:r>
      <w:r>
        <w:rPr>
          <w:spacing w:val="-4"/>
        </w:rPr>
        <w:t> </w:t>
      </w:r>
      <w:r>
        <w:rPr/>
        <w:t>community</w:t>
      </w:r>
      <w:r>
        <w:rPr>
          <w:spacing w:val="-4"/>
        </w:rPr>
        <w:t> </w:t>
      </w:r>
      <w:r>
        <w:rPr/>
        <w:t>as early as 36 weeks gestation, to account for unpredictability of transportation and potential for emergency</w:t>
      </w:r>
      <w:r>
        <w:rPr>
          <w:spacing w:val="-1"/>
        </w:rPr>
        <w:t> </w:t>
      </w:r>
      <w:r>
        <w:rPr/>
        <w:t>situations (5,6).</w:t>
      </w:r>
      <w:r>
        <w:rPr>
          <w:spacing w:val="-2"/>
        </w:rPr>
        <w:t> </w:t>
      </w:r>
      <w:r>
        <w:rPr/>
        <w:t>Indigenous women are disproportionately impacted</w:t>
      </w:r>
      <w:r>
        <w:rPr>
          <w:spacing w:val="-1"/>
        </w:rPr>
        <w:t> </w:t>
      </w:r>
      <w:r>
        <w:rPr/>
        <w:t>by the need to travel to referral centres for intrapartum care. Although Indigenous women have access to travel subsidies for</w:t>
      </w:r>
    </w:p>
    <w:p>
      <w:pPr>
        <w:pStyle w:val="BodyText"/>
        <w:spacing w:line="276" w:lineRule="auto" w:before="1"/>
        <w:ind w:left="100" w:right="440"/>
      </w:pPr>
      <w:r>
        <w:rPr/>
        <w:t>necessary medical services through First Nations and Inuit Health’s non-insured health benefits program, this funding is often inadequate. Women frequently experience feelings of isolation as they are</w:t>
      </w:r>
      <w:r>
        <w:rPr>
          <w:spacing w:val="-2"/>
        </w:rPr>
        <w:t> </w:t>
      </w:r>
      <w:r>
        <w:rPr/>
        <w:t>forced</w:t>
      </w:r>
      <w:r>
        <w:rPr>
          <w:spacing w:val="-5"/>
        </w:rPr>
        <w:t> </w:t>
      </w:r>
      <w:r>
        <w:rPr/>
        <w:t>to</w:t>
      </w:r>
      <w:r>
        <w:rPr>
          <w:spacing w:val="-1"/>
        </w:rPr>
        <w:t> </w:t>
      </w:r>
      <w:r>
        <w:rPr/>
        <w:t>leave</w:t>
      </w:r>
      <w:r>
        <w:rPr>
          <w:spacing w:val="-1"/>
        </w:rPr>
        <w:t> </w:t>
      </w:r>
      <w:r>
        <w:rPr/>
        <w:t>their</w:t>
      </w:r>
      <w:r>
        <w:rPr>
          <w:spacing w:val="-2"/>
        </w:rPr>
        <w:t> </w:t>
      </w:r>
      <w:r>
        <w:rPr/>
        <w:t>supportive</w:t>
      </w:r>
      <w:r>
        <w:rPr>
          <w:spacing w:val="-1"/>
        </w:rPr>
        <w:t> </w:t>
      </w:r>
      <w:r>
        <w:rPr/>
        <w:t>community,</w:t>
      </w:r>
      <w:r>
        <w:rPr>
          <w:spacing w:val="-2"/>
        </w:rPr>
        <w:t> </w:t>
      </w:r>
      <w:r>
        <w:rPr/>
        <w:t>family,</w:t>
      </w:r>
      <w:r>
        <w:rPr>
          <w:spacing w:val="-2"/>
        </w:rPr>
        <w:t> </w:t>
      </w:r>
      <w:r>
        <w:rPr/>
        <w:t>children,</w:t>
      </w:r>
      <w:r>
        <w:rPr>
          <w:spacing w:val="-2"/>
        </w:rPr>
        <w:t> </w:t>
      </w:r>
      <w:r>
        <w:rPr/>
        <w:t>and</w:t>
      </w:r>
      <w:r>
        <w:rPr>
          <w:spacing w:val="-3"/>
        </w:rPr>
        <w:t> </w:t>
      </w:r>
      <w:r>
        <w:rPr/>
        <w:t>friends</w:t>
      </w:r>
      <w:r>
        <w:rPr>
          <w:spacing w:val="-1"/>
        </w:rPr>
        <w:t> </w:t>
      </w:r>
      <w:r>
        <w:rPr/>
        <w:t>for</w:t>
      </w:r>
      <w:r>
        <w:rPr>
          <w:spacing w:val="-2"/>
        </w:rPr>
        <w:t> </w:t>
      </w:r>
      <w:r>
        <w:rPr/>
        <w:t>long</w:t>
      </w:r>
      <w:r>
        <w:rPr>
          <w:spacing w:val="-3"/>
        </w:rPr>
        <w:t> </w:t>
      </w:r>
      <w:r>
        <w:rPr/>
        <w:t>periods</w:t>
      </w:r>
      <w:r>
        <w:rPr>
          <w:spacing w:val="-5"/>
        </w:rPr>
        <w:t> </w:t>
      </w:r>
      <w:r>
        <w:rPr/>
        <w:t>of</w:t>
      </w:r>
      <w:r>
        <w:rPr>
          <w:spacing w:val="-5"/>
        </w:rPr>
        <w:t> </w:t>
      </w:r>
      <w:r>
        <w:rPr/>
        <w:t>time.</w:t>
      </w:r>
      <w:r>
        <w:rPr>
          <w:spacing w:val="-2"/>
        </w:rPr>
        <w:t> </w:t>
      </w:r>
      <w:r>
        <w:rPr/>
        <w:t>In one community, only 50% of women could afford to bring a support person (5,6). Indigenous communities and families in turn experience a reciprocal loss by being deprived of the traditional celebration and understanding of childbirth, and immediate bonding with a new member. Long-term consequences of this specific loss have yet to be elucidated, but it is important that it be considered in the context of colonization of Canada’s Indigenous peoples (17).</w:t>
      </w:r>
    </w:p>
    <w:p>
      <w:pPr>
        <w:pStyle w:val="BodyText"/>
        <w:spacing w:before="8"/>
        <w:rPr>
          <w:sz w:val="16"/>
        </w:rPr>
      </w:pPr>
    </w:p>
    <w:p>
      <w:pPr>
        <w:pStyle w:val="Heading2"/>
        <w:ind w:left="100" w:firstLine="0"/>
      </w:pPr>
      <w:r>
        <w:rPr/>
        <w:t>Potential</w:t>
      </w:r>
      <w:r>
        <w:rPr>
          <w:spacing w:val="-6"/>
        </w:rPr>
        <w:t> </w:t>
      </w:r>
      <w:r>
        <w:rPr>
          <w:spacing w:val="-2"/>
        </w:rPr>
        <w:t>solutions</w:t>
      </w:r>
    </w:p>
    <w:p>
      <w:pPr>
        <w:pStyle w:val="BodyText"/>
        <w:spacing w:before="6"/>
        <w:rPr>
          <w:b/>
          <w:sz w:val="19"/>
        </w:rPr>
      </w:pPr>
    </w:p>
    <w:p>
      <w:pPr>
        <w:pStyle w:val="BodyText"/>
        <w:spacing w:line="276" w:lineRule="auto"/>
        <w:ind w:left="100" w:right="382"/>
      </w:pPr>
      <w:r>
        <w:rPr/>
        <w:t>Although evidence regarding the safety of rural birth is limited, Canadian data suggest that rural intrapartum care for low-risk deliveries is acceptably safe (18–20). Moreover, concerns regarding the requirement of a specific volume of deliveries in order to maintain competence may be unfounded, as data demonstrate that family physicians with low-volume obstetrical</w:t>
      </w:r>
      <w:r>
        <w:rPr>
          <w:spacing w:val="-1"/>
        </w:rPr>
        <w:t> </w:t>
      </w:r>
      <w:r>
        <w:rPr/>
        <w:t>practices in a large urban teaching centre have no increased risk of adverse maternal and neonatal outcomes, provided they can consult with specialists (21). The Society of Obstetricians and Gynaecologists of Canada, in partnership with the College</w:t>
      </w:r>
      <w:r>
        <w:rPr>
          <w:spacing w:val="-3"/>
        </w:rPr>
        <w:t> </w:t>
      </w:r>
      <w:r>
        <w:rPr/>
        <w:t>of</w:t>
      </w:r>
      <w:r>
        <w:rPr>
          <w:spacing w:val="-4"/>
        </w:rPr>
        <w:t> </w:t>
      </w:r>
      <w:r>
        <w:rPr/>
        <w:t>Family</w:t>
      </w:r>
      <w:r>
        <w:rPr>
          <w:spacing w:val="-3"/>
        </w:rPr>
        <w:t> </w:t>
      </w:r>
      <w:r>
        <w:rPr/>
        <w:t>Physicians</w:t>
      </w:r>
      <w:r>
        <w:rPr>
          <w:spacing w:val="-1"/>
        </w:rPr>
        <w:t> </w:t>
      </w:r>
      <w:r>
        <w:rPr/>
        <w:t>of</w:t>
      </w:r>
      <w:r>
        <w:rPr>
          <w:spacing w:val="-1"/>
        </w:rPr>
        <w:t> </w:t>
      </w:r>
      <w:r>
        <w:rPr/>
        <w:t>Canada</w:t>
      </w:r>
      <w:r>
        <w:rPr>
          <w:spacing w:val="-1"/>
        </w:rPr>
        <w:t> </w:t>
      </w:r>
      <w:r>
        <w:rPr/>
        <w:t>and</w:t>
      </w:r>
      <w:r>
        <w:rPr>
          <w:spacing w:val="-3"/>
        </w:rPr>
        <w:t> </w:t>
      </w:r>
      <w:r>
        <w:rPr/>
        <w:t>the</w:t>
      </w:r>
      <w:r>
        <w:rPr>
          <w:spacing w:val="-3"/>
        </w:rPr>
        <w:t> </w:t>
      </w:r>
      <w:r>
        <w:rPr/>
        <w:t>Society</w:t>
      </w:r>
      <w:r>
        <w:rPr>
          <w:spacing w:val="-1"/>
        </w:rPr>
        <w:t> </w:t>
      </w:r>
      <w:r>
        <w:rPr/>
        <w:t>of</w:t>
      </w:r>
      <w:r>
        <w:rPr>
          <w:spacing w:val="-4"/>
        </w:rPr>
        <w:t> </w:t>
      </w:r>
      <w:r>
        <w:rPr/>
        <w:t>Rural</w:t>
      </w:r>
      <w:r>
        <w:rPr>
          <w:spacing w:val="-4"/>
        </w:rPr>
        <w:t> </w:t>
      </w:r>
      <w:r>
        <w:rPr/>
        <w:t>Physicians of</w:t>
      </w:r>
      <w:r>
        <w:rPr>
          <w:spacing w:val="-4"/>
        </w:rPr>
        <w:t> </w:t>
      </w:r>
      <w:r>
        <w:rPr/>
        <w:t>Canada,</w:t>
      </w:r>
      <w:r>
        <w:rPr>
          <w:spacing w:val="-1"/>
        </w:rPr>
        <w:t> </w:t>
      </w:r>
      <w:r>
        <w:rPr/>
        <w:t>have</w:t>
      </w:r>
      <w:r>
        <w:rPr>
          <w:spacing w:val="-3"/>
        </w:rPr>
        <w:t> </w:t>
      </w:r>
      <w:r>
        <w:rPr/>
        <w:t>endorsed</w:t>
      </w:r>
      <w:r>
        <w:rPr>
          <w:spacing w:val="-1"/>
        </w:rPr>
        <w:t> </w:t>
      </w:r>
      <w:r>
        <w:rPr/>
        <w:t>this finding (22). These data, when combined with the detriments of a loss of obstetrical services, strongly support the provision of rural and remote intrapartum care.</w:t>
      </w:r>
    </w:p>
    <w:p>
      <w:pPr>
        <w:pStyle w:val="BodyText"/>
        <w:spacing w:before="4"/>
        <w:rPr>
          <w:sz w:val="16"/>
        </w:rPr>
      </w:pPr>
    </w:p>
    <w:p>
      <w:pPr>
        <w:pStyle w:val="BodyText"/>
        <w:spacing w:line="276" w:lineRule="auto"/>
        <w:ind w:left="100" w:right="382"/>
      </w:pPr>
      <w:r>
        <w:rPr/>
        <w:t>A number of models have been proposed to optimize obstetrical service provision in rural and remote communities. Addressing a major reason for physician attrition from providing obstetrical services, several</w:t>
      </w:r>
      <w:r>
        <w:rPr>
          <w:spacing w:val="-3"/>
        </w:rPr>
        <w:t> </w:t>
      </w:r>
      <w:r>
        <w:rPr/>
        <w:t>rural</w:t>
      </w:r>
      <w:r>
        <w:rPr>
          <w:spacing w:val="-4"/>
        </w:rPr>
        <w:t> </w:t>
      </w:r>
      <w:r>
        <w:rPr/>
        <w:t>communities</w:t>
      </w:r>
      <w:r>
        <w:rPr>
          <w:spacing w:val="-5"/>
        </w:rPr>
        <w:t> </w:t>
      </w:r>
      <w:r>
        <w:rPr/>
        <w:t>have</w:t>
      </w:r>
      <w:r>
        <w:rPr>
          <w:spacing w:val="-2"/>
        </w:rPr>
        <w:t> </w:t>
      </w:r>
      <w:r>
        <w:rPr/>
        <w:t>successfully</w:t>
      </w:r>
      <w:r>
        <w:rPr>
          <w:spacing w:val="-3"/>
        </w:rPr>
        <w:t> </w:t>
      </w:r>
      <w:r>
        <w:rPr/>
        <w:t>adopted</w:t>
      </w:r>
      <w:r>
        <w:rPr>
          <w:spacing w:val="-6"/>
        </w:rPr>
        <w:t> </w:t>
      </w:r>
      <w:r>
        <w:rPr/>
        <w:t>a</w:t>
      </w:r>
      <w:r>
        <w:rPr>
          <w:spacing w:val="-3"/>
        </w:rPr>
        <w:t> </w:t>
      </w:r>
      <w:r>
        <w:rPr/>
        <w:t>rotating</w:t>
      </w:r>
      <w:r>
        <w:rPr>
          <w:spacing w:val="-4"/>
        </w:rPr>
        <w:t> </w:t>
      </w:r>
      <w:r>
        <w:rPr/>
        <w:t>shared</w:t>
      </w:r>
      <w:r>
        <w:rPr>
          <w:spacing w:val="-4"/>
        </w:rPr>
        <w:t> </w:t>
      </w:r>
      <w:r>
        <w:rPr/>
        <w:t>call</w:t>
      </w:r>
      <w:r>
        <w:rPr>
          <w:spacing w:val="-4"/>
        </w:rPr>
        <w:t> </w:t>
      </w:r>
      <w:r>
        <w:rPr/>
        <w:t>schedule</w:t>
      </w:r>
      <w:r>
        <w:rPr>
          <w:spacing w:val="-3"/>
        </w:rPr>
        <w:t> </w:t>
      </w:r>
      <w:r>
        <w:rPr/>
        <w:t>between</w:t>
      </w:r>
      <w:r>
        <w:rPr>
          <w:spacing w:val="-4"/>
        </w:rPr>
        <w:t> </w:t>
      </w:r>
      <w:r>
        <w:rPr/>
        <w:t>physicians to improve lifestyle, while maintaining patient satisfaction (7,23). Interprofessional team-based care models have also been proposed, comprising physicians, nurses, and midwives (1). These models are a current focus of the Society of Obstetricians and Gynaecologists of Canada, and are considered critical for the sustainability of rural obstetrical care (2,24). Finally, in the most remote regions, low-risk obstetrics has been safely and successfully delivered by midwives and nurses (25–27). Midwifery, in particular, plays a critical role in returning community-based, traditional, sustainable, low-risk birthing services to Indigenous communities (2,28).</w:t>
      </w:r>
    </w:p>
    <w:p>
      <w:pPr>
        <w:pStyle w:val="BodyText"/>
        <w:spacing w:before="4"/>
        <w:rPr>
          <w:sz w:val="16"/>
        </w:rPr>
      </w:pPr>
    </w:p>
    <w:p>
      <w:pPr>
        <w:pStyle w:val="BodyText"/>
        <w:spacing w:line="276" w:lineRule="auto" w:before="1"/>
        <w:ind w:left="100" w:right="384"/>
      </w:pPr>
      <w:r>
        <w:rPr/>
        <w:t>Local births will not be feasible for all communities or for all women. However, adequate funding for travel</w:t>
      </w:r>
      <w:r>
        <w:rPr>
          <w:spacing w:val="-5"/>
        </w:rPr>
        <w:t> </w:t>
      </w:r>
      <w:r>
        <w:rPr/>
        <w:t>and</w:t>
      </w:r>
      <w:r>
        <w:rPr>
          <w:spacing w:val="-3"/>
        </w:rPr>
        <w:t> </w:t>
      </w:r>
      <w:r>
        <w:rPr/>
        <w:t>living</w:t>
      </w:r>
      <w:r>
        <w:rPr>
          <w:spacing w:val="-3"/>
        </w:rPr>
        <w:t> </w:t>
      </w:r>
      <w:r>
        <w:rPr/>
        <w:t>expenses,</w:t>
      </w:r>
      <w:r>
        <w:rPr>
          <w:spacing w:val="-4"/>
        </w:rPr>
        <w:t> </w:t>
      </w:r>
      <w:r>
        <w:rPr/>
        <w:t>and</w:t>
      </w:r>
      <w:r>
        <w:rPr>
          <w:spacing w:val="-3"/>
        </w:rPr>
        <w:t> </w:t>
      </w:r>
      <w:r>
        <w:rPr/>
        <w:t>institution</w:t>
      </w:r>
      <w:r>
        <w:rPr>
          <w:spacing w:val="-5"/>
        </w:rPr>
        <w:t> </w:t>
      </w:r>
      <w:r>
        <w:rPr/>
        <w:t>of</w:t>
      </w:r>
      <w:r>
        <w:rPr>
          <w:spacing w:val="-2"/>
        </w:rPr>
        <w:t> </w:t>
      </w:r>
      <w:r>
        <w:rPr/>
        <w:t>appropriate</w:t>
      </w:r>
      <w:r>
        <w:rPr>
          <w:spacing w:val="-2"/>
        </w:rPr>
        <w:t> </w:t>
      </w:r>
      <w:r>
        <w:rPr/>
        <w:t>resources</w:t>
      </w:r>
      <w:r>
        <w:rPr>
          <w:spacing w:val="-1"/>
        </w:rPr>
        <w:t> </w:t>
      </w:r>
      <w:r>
        <w:rPr/>
        <w:t>in</w:t>
      </w:r>
      <w:r>
        <w:rPr>
          <w:spacing w:val="-3"/>
        </w:rPr>
        <w:t> </w:t>
      </w:r>
      <w:r>
        <w:rPr/>
        <w:t>referral</w:t>
      </w:r>
      <w:r>
        <w:rPr>
          <w:spacing w:val="-4"/>
        </w:rPr>
        <w:t> </w:t>
      </w:r>
      <w:r>
        <w:rPr/>
        <w:t>communities</w:t>
      </w:r>
      <w:r>
        <w:rPr>
          <w:spacing w:val="-2"/>
        </w:rPr>
        <w:t> </w:t>
      </w:r>
      <w:r>
        <w:rPr/>
        <w:t>can</w:t>
      </w:r>
      <w:r>
        <w:rPr>
          <w:spacing w:val="-3"/>
        </w:rPr>
        <w:t> </w:t>
      </w:r>
      <w:r>
        <w:rPr/>
        <w:t>minimize psychosocial stress and make the birth experience away from home as comfortable as possible. For remote Indigenous women, proactive ways to improve the referral experience include assembling supports in the referral community, bringing family members when possible, and returning home as soon as possible (5). Referral communities should aim to provide holistic care beyond the “medical</w:t>
      </w:r>
    </w:p>
    <w:p>
      <w:pPr>
        <w:pStyle w:val="BodyText"/>
        <w:spacing w:line="268" w:lineRule="exact"/>
        <w:ind w:left="100"/>
      </w:pPr>
      <w:r>
        <w:rPr/>
        <w:t>event”</w:t>
      </w:r>
      <w:r>
        <w:rPr>
          <w:spacing w:val="-7"/>
        </w:rPr>
        <w:t> </w:t>
      </w:r>
      <w:r>
        <w:rPr/>
        <w:t>of</w:t>
      </w:r>
      <w:r>
        <w:rPr>
          <w:spacing w:val="-5"/>
        </w:rPr>
        <w:t> </w:t>
      </w:r>
      <w:r>
        <w:rPr/>
        <w:t>childbirth:</w:t>
      </w:r>
      <w:r>
        <w:rPr>
          <w:spacing w:val="-3"/>
        </w:rPr>
        <w:t> </w:t>
      </w:r>
      <w:r>
        <w:rPr/>
        <w:t>ensuring</w:t>
      </w:r>
      <w:r>
        <w:rPr>
          <w:spacing w:val="-5"/>
        </w:rPr>
        <w:t> </w:t>
      </w:r>
      <w:r>
        <w:rPr/>
        <w:t>affordable</w:t>
      </w:r>
      <w:r>
        <w:rPr>
          <w:spacing w:val="-3"/>
        </w:rPr>
        <w:t> </w:t>
      </w:r>
      <w:r>
        <w:rPr/>
        <w:t>access</w:t>
      </w:r>
      <w:r>
        <w:rPr>
          <w:spacing w:val="-6"/>
        </w:rPr>
        <w:t> </w:t>
      </w:r>
      <w:r>
        <w:rPr/>
        <w:t>to</w:t>
      </w:r>
      <w:r>
        <w:rPr>
          <w:spacing w:val="-3"/>
        </w:rPr>
        <w:t> </w:t>
      </w:r>
      <w:r>
        <w:rPr/>
        <w:t>nutritious</w:t>
      </w:r>
      <w:r>
        <w:rPr>
          <w:spacing w:val="-3"/>
        </w:rPr>
        <w:t> </w:t>
      </w:r>
      <w:r>
        <w:rPr/>
        <w:t>food,</w:t>
      </w:r>
      <w:r>
        <w:rPr>
          <w:spacing w:val="-4"/>
        </w:rPr>
        <w:t> </w:t>
      </w:r>
      <w:r>
        <w:rPr/>
        <w:t>welcoming</w:t>
      </w:r>
      <w:r>
        <w:rPr>
          <w:spacing w:val="-4"/>
        </w:rPr>
        <w:t> </w:t>
      </w:r>
      <w:r>
        <w:rPr/>
        <w:t>family</w:t>
      </w:r>
      <w:r>
        <w:rPr>
          <w:spacing w:val="-5"/>
        </w:rPr>
        <w:t> </w:t>
      </w:r>
      <w:r>
        <w:rPr/>
        <w:t>support</w:t>
      </w:r>
      <w:r>
        <w:rPr>
          <w:spacing w:val="-5"/>
        </w:rPr>
        <w:t> </w:t>
      </w:r>
      <w:r>
        <w:rPr>
          <w:spacing w:val="-2"/>
        </w:rPr>
        <w:t>through</w:t>
      </w:r>
    </w:p>
    <w:p>
      <w:pPr>
        <w:spacing w:after="0" w:line="268" w:lineRule="exact"/>
        <w:sectPr>
          <w:pgSz w:w="12240" w:h="15840"/>
          <w:pgMar w:top="1400" w:bottom="280" w:left="1340" w:right="1060"/>
        </w:sectPr>
      </w:pPr>
    </w:p>
    <w:p>
      <w:pPr>
        <w:pStyle w:val="BodyText"/>
        <w:spacing w:line="276" w:lineRule="auto" w:before="37"/>
        <w:ind w:left="100" w:right="384"/>
      </w:pPr>
      <w:r>
        <w:rPr/>
        <w:t>adequate accommodations, providing funding for doulas, identifying cultural liaison support, and creating space for celebration of the spiritual and emotional aspects of childbirth (4,5). Finally, care providers</w:t>
      </w:r>
      <w:r>
        <w:rPr>
          <w:spacing w:val="-4"/>
        </w:rPr>
        <w:t> </w:t>
      </w:r>
      <w:r>
        <w:rPr/>
        <w:t>in</w:t>
      </w:r>
      <w:r>
        <w:rPr>
          <w:spacing w:val="-2"/>
        </w:rPr>
        <w:t> </w:t>
      </w:r>
      <w:r>
        <w:rPr/>
        <w:t>referral</w:t>
      </w:r>
      <w:r>
        <w:rPr>
          <w:spacing w:val="-2"/>
        </w:rPr>
        <w:t> </w:t>
      </w:r>
      <w:r>
        <w:rPr/>
        <w:t>centres</w:t>
      </w:r>
      <w:r>
        <w:rPr>
          <w:spacing w:val="-2"/>
        </w:rPr>
        <w:t> </w:t>
      </w:r>
      <w:r>
        <w:rPr/>
        <w:t>should</w:t>
      </w:r>
      <w:r>
        <w:rPr>
          <w:spacing w:val="-3"/>
        </w:rPr>
        <w:t> </w:t>
      </w:r>
      <w:r>
        <w:rPr/>
        <w:t>be</w:t>
      </w:r>
      <w:r>
        <w:rPr>
          <w:spacing w:val="-4"/>
        </w:rPr>
        <w:t> </w:t>
      </w:r>
      <w:r>
        <w:rPr/>
        <w:t>contextually</w:t>
      </w:r>
      <w:r>
        <w:rPr>
          <w:spacing w:val="-1"/>
        </w:rPr>
        <w:t> </w:t>
      </w:r>
      <w:r>
        <w:rPr/>
        <w:t>and</w:t>
      </w:r>
      <w:r>
        <w:rPr>
          <w:spacing w:val="-3"/>
        </w:rPr>
        <w:t> </w:t>
      </w:r>
      <w:r>
        <w:rPr/>
        <w:t>culturally</w:t>
      </w:r>
      <w:r>
        <w:rPr>
          <w:spacing w:val="-2"/>
        </w:rPr>
        <w:t> </w:t>
      </w:r>
      <w:r>
        <w:rPr/>
        <w:t>sensitive</w:t>
      </w:r>
      <w:r>
        <w:rPr>
          <w:spacing w:val="-2"/>
        </w:rPr>
        <w:t> </w:t>
      </w:r>
      <w:r>
        <w:rPr/>
        <w:t>to</w:t>
      </w:r>
      <w:r>
        <w:rPr>
          <w:spacing w:val="-3"/>
        </w:rPr>
        <w:t> </w:t>
      </w:r>
      <w:r>
        <w:rPr/>
        <w:t>the</w:t>
      </w:r>
      <w:r>
        <w:rPr>
          <w:spacing w:val="-5"/>
        </w:rPr>
        <w:t> </w:t>
      </w:r>
      <w:r>
        <w:rPr/>
        <w:t>psychosocial</w:t>
      </w:r>
      <w:r>
        <w:rPr>
          <w:spacing w:val="-3"/>
        </w:rPr>
        <w:t> </w:t>
      </w:r>
      <w:r>
        <w:rPr/>
        <w:t>stress imparted by travel from the home community for childbirth.</w:t>
      </w:r>
    </w:p>
    <w:p>
      <w:pPr>
        <w:pStyle w:val="BodyText"/>
        <w:spacing w:before="10"/>
        <w:rPr>
          <w:sz w:val="16"/>
        </w:rPr>
      </w:pPr>
    </w:p>
    <w:p>
      <w:pPr>
        <w:pStyle w:val="Heading1"/>
      </w:pPr>
      <w:r>
        <w:rPr>
          <w:spacing w:val="-2"/>
        </w:rPr>
        <w:t>Principles</w:t>
      </w:r>
    </w:p>
    <w:p>
      <w:pPr>
        <w:pStyle w:val="ListParagraph"/>
        <w:numPr>
          <w:ilvl w:val="0"/>
          <w:numId w:val="1"/>
        </w:numPr>
        <w:tabs>
          <w:tab w:pos="463" w:val="left" w:leader="none"/>
        </w:tabs>
        <w:spacing w:line="240" w:lineRule="auto" w:before="246" w:after="0"/>
        <w:ind w:left="462" w:right="0" w:hanging="363"/>
        <w:jc w:val="left"/>
        <w:rPr>
          <w:sz w:val="22"/>
        </w:rPr>
      </w:pPr>
      <w:r>
        <w:rPr>
          <w:sz w:val="22"/>
        </w:rPr>
        <w:t>Healthcare</w:t>
      </w:r>
      <w:r>
        <w:rPr>
          <w:spacing w:val="-3"/>
          <w:sz w:val="22"/>
        </w:rPr>
        <w:t> </w:t>
      </w:r>
      <w:r>
        <w:rPr>
          <w:sz w:val="22"/>
        </w:rPr>
        <w:t>is</w:t>
      </w:r>
      <w:r>
        <w:rPr>
          <w:spacing w:val="-2"/>
          <w:sz w:val="22"/>
        </w:rPr>
        <w:t> </w:t>
      </w:r>
      <w:r>
        <w:rPr>
          <w:sz w:val="22"/>
        </w:rPr>
        <w:t>a</w:t>
      </w:r>
      <w:r>
        <w:rPr>
          <w:spacing w:val="-2"/>
          <w:sz w:val="22"/>
        </w:rPr>
        <w:t> </w:t>
      </w:r>
      <w:r>
        <w:rPr>
          <w:sz w:val="22"/>
        </w:rPr>
        <w:t>basic</w:t>
      </w:r>
      <w:r>
        <w:rPr>
          <w:spacing w:val="-4"/>
          <w:sz w:val="22"/>
        </w:rPr>
        <w:t> </w:t>
      </w:r>
      <w:r>
        <w:rPr>
          <w:sz w:val="22"/>
        </w:rPr>
        <w:t>human</w:t>
      </w:r>
      <w:r>
        <w:rPr>
          <w:spacing w:val="-3"/>
          <w:sz w:val="22"/>
        </w:rPr>
        <w:t> </w:t>
      </w:r>
      <w:r>
        <w:rPr>
          <w:spacing w:val="-2"/>
          <w:sz w:val="22"/>
        </w:rPr>
        <w:t>right.</w:t>
      </w:r>
    </w:p>
    <w:p>
      <w:pPr>
        <w:pStyle w:val="BodyText"/>
        <w:spacing w:before="8"/>
        <w:rPr>
          <w:sz w:val="28"/>
        </w:rPr>
      </w:pPr>
    </w:p>
    <w:p>
      <w:pPr>
        <w:pStyle w:val="ListParagraph"/>
        <w:numPr>
          <w:ilvl w:val="0"/>
          <w:numId w:val="1"/>
        </w:numPr>
        <w:tabs>
          <w:tab w:pos="463" w:val="left" w:leader="none"/>
        </w:tabs>
        <w:spacing w:line="240" w:lineRule="auto" w:before="0" w:after="0"/>
        <w:ind w:left="462" w:right="0" w:hanging="363"/>
        <w:jc w:val="left"/>
        <w:rPr>
          <w:sz w:val="22"/>
        </w:rPr>
      </w:pPr>
      <w:r>
        <w:rPr>
          <w:sz w:val="22"/>
        </w:rPr>
        <w:t>Accessibility</w:t>
      </w:r>
      <w:r>
        <w:rPr>
          <w:spacing w:val="-5"/>
          <w:sz w:val="22"/>
        </w:rPr>
        <w:t> </w:t>
      </w:r>
      <w:r>
        <w:rPr>
          <w:sz w:val="22"/>
        </w:rPr>
        <w:t>and</w:t>
      </w:r>
      <w:r>
        <w:rPr>
          <w:spacing w:val="-4"/>
          <w:sz w:val="22"/>
        </w:rPr>
        <w:t> </w:t>
      </w:r>
      <w:r>
        <w:rPr>
          <w:sz w:val="22"/>
        </w:rPr>
        <w:t>universality</w:t>
      </w:r>
      <w:r>
        <w:rPr>
          <w:spacing w:val="-3"/>
          <w:sz w:val="22"/>
        </w:rPr>
        <w:t> </w:t>
      </w:r>
      <w:r>
        <w:rPr>
          <w:sz w:val="22"/>
        </w:rPr>
        <w:t>are</w:t>
      </w:r>
      <w:r>
        <w:rPr>
          <w:spacing w:val="-4"/>
          <w:sz w:val="22"/>
        </w:rPr>
        <w:t> </w:t>
      </w:r>
      <w:r>
        <w:rPr>
          <w:sz w:val="22"/>
        </w:rPr>
        <w:t>core</w:t>
      </w:r>
      <w:r>
        <w:rPr>
          <w:spacing w:val="-3"/>
          <w:sz w:val="22"/>
        </w:rPr>
        <w:t> </w:t>
      </w:r>
      <w:r>
        <w:rPr>
          <w:sz w:val="22"/>
        </w:rPr>
        <w:t>features</w:t>
      </w:r>
      <w:r>
        <w:rPr>
          <w:spacing w:val="-5"/>
          <w:sz w:val="22"/>
        </w:rPr>
        <w:t> </w:t>
      </w:r>
      <w:r>
        <w:rPr>
          <w:sz w:val="22"/>
        </w:rPr>
        <w:t>of</w:t>
      </w:r>
      <w:r>
        <w:rPr>
          <w:spacing w:val="-5"/>
          <w:sz w:val="22"/>
        </w:rPr>
        <w:t> </w:t>
      </w:r>
      <w:r>
        <w:rPr>
          <w:sz w:val="22"/>
        </w:rPr>
        <w:t>the</w:t>
      </w:r>
      <w:r>
        <w:rPr>
          <w:spacing w:val="-2"/>
          <w:sz w:val="22"/>
        </w:rPr>
        <w:t> </w:t>
      </w:r>
      <w:r>
        <w:rPr>
          <w:sz w:val="22"/>
        </w:rPr>
        <w:t>Canadian</w:t>
      </w:r>
      <w:r>
        <w:rPr>
          <w:spacing w:val="-5"/>
          <w:sz w:val="22"/>
        </w:rPr>
        <w:t> </w:t>
      </w:r>
      <w:r>
        <w:rPr>
          <w:sz w:val="22"/>
        </w:rPr>
        <w:t>healthcare</w:t>
      </w:r>
      <w:r>
        <w:rPr>
          <w:spacing w:val="-4"/>
          <w:sz w:val="22"/>
        </w:rPr>
        <w:t> </w:t>
      </w:r>
      <w:r>
        <w:rPr>
          <w:spacing w:val="-2"/>
          <w:sz w:val="22"/>
        </w:rPr>
        <w:t>system.</w:t>
      </w:r>
    </w:p>
    <w:p>
      <w:pPr>
        <w:pStyle w:val="ListParagraph"/>
        <w:numPr>
          <w:ilvl w:val="1"/>
          <w:numId w:val="1"/>
        </w:numPr>
        <w:tabs>
          <w:tab w:pos="827" w:val="left" w:leader="none"/>
          <w:tab w:pos="828" w:val="left" w:leader="none"/>
        </w:tabs>
        <w:spacing w:line="276" w:lineRule="auto" w:before="39" w:after="0"/>
        <w:ind w:left="827" w:right="691" w:hanging="365"/>
        <w:jc w:val="left"/>
        <w:rPr>
          <w:sz w:val="22"/>
        </w:rPr>
      </w:pPr>
      <w:r>
        <w:rPr>
          <w:sz w:val="22"/>
        </w:rPr>
        <w:t>Significant</w:t>
      </w:r>
      <w:r>
        <w:rPr>
          <w:spacing w:val="-3"/>
          <w:sz w:val="22"/>
        </w:rPr>
        <w:t> </w:t>
      </w:r>
      <w:r>
        <w:rPr>
          <w:sz w:val="22"/>
        </w:rPr>
        <w:t>inequalities</w:t>
      </w:r>
      <w:r>
        <w:rPr>
          <w:spacing w:val="-5"/>
          <w:sz w:val="22"/>
        </w:rPr>
        <w:t> </w:t>
      </w:r>
      <w:r>
        <w:rPr>
          <w:sz w:val="22"/>
        </w:rPr>
        <w:t>exist</w:t>
      </w:r>
      <w:r>
        <w:rPr>
          <w:spacing w:val="-3"/>
          <w:sz w:val="22"/>
        </w:rPr>
        <w:t> </w:t>
      </w:r>
      <w:r>
        <w:rPr>
          <w:sz w:val="22"/>
        </w:rPr>
        <w:t>in</w:t>
      </w:r>
      <w:r>
        <w:rPr>
          <w:spacing w:val="-4"/>
          <w:sz w:val="22"/>
        </w:rPr>
        <w:t> </w:t>
      </w:r>
      <w:r>
        <w:rPr>
          <w:sz w:val="22"/>
        </w:rPr>
        <w:t>access</w:t>
      </w:r>
      <w:r>
        <w:rPr>
          <w:spacing w:val="-2"/>
          <w:sz w:val="22"/>
        </w:rPr>
        <w:t> </w:t>
      </w:r>
      <w:r>
        <w:rPr>
          <w:sz w:val="22"/>
        </w:rPr>
        <w:t>to</w:t>
      </w:r>
      <w:r>
        <w:rPr>
          <w:spacing w:val="-2"/>
          <w:sz w:val="22"/>
        </w:rPr>
        <w:t> </w:t>
      </w:r>
      <w:r>
        <w:rPr>
          <w:sz w:val="22"/>
        </w:rPr>
        <w:t>healthcare</w:t>
      </w:r>
      <w:r>
        <w:rPr>
          <w:spacing w:val="-2"/>
          <w:sz w:val="22"/>
        </w:rPr>
        <w:t> </w:t>
      </w:r>
      <w:r>
        <w:rPr>
          <w:sz w:val="22"/>
        </w:rPr>
        <w:t>for</w:t>
      </w:r>
      <w:r>
        <w:rPr>
          <w:spacing w:val="-3"/>
          <w:sz w:val="22"/>
        </w:rPr>
        <w:t> </w:t>
      </w:r>
      <w:r>
        <w:rPr>
          <w:sz w:val="22"/>
        </w:rPr>
        <w:t>rural</w:t>
      </w:r>
      <w:r>
        <w:rPr>
          <w:spacing w:val="-4"/>
          <w:sz w:val="22"/>
        </w:rPr>
        <w:t> </w:t>
      </w:r>
      <w:r>
        <w:rPr>
          <w:sz w:val="22"/>
        </w:rPr>
        <w:t>and</w:t>
      </w:r>
      <w:r>
        <w:rPr>
          <w:spacing w:val="-4"/>
          <w:sz w:val="22"/>
        </w:rPr>
        <w:t> </w:t>
      </w:r>
      <w:r>
        <w:rPr>
          <w:sz w:val="22"/>
        </w:rPr>
        <w:t>remote</w:t>
      </w:r>
      <w:r>
        <w:rPr>
          <w:spacing w:val="-3"/>
          <w:sz w:val="22"/>
        </w:rPr>
        <w:t> </w:t>
      </w:r>
      <w:r>
        <w:rPr>
          <w:sz w:val="22"/>
        </w:rPr>
        <w:t>residents</w:t>
      </w:r>
      <w:r>
        <w:rPr>
          <w:spacing w:val="-3"/>
          <w:sz w:val="22"/>
        </w:rPr>
        <w:t> </w:t>
      </w:r>
      <w:r>
        <w:rPr>
          <w:sz w:val="22"/>
        </w:rPr>
        <w:t>of</w:t>
      </w:r>
      <w:r>
        <w:rPr>
          <w:spacing w:val="-3"/>
          <w:sz w:val="22"/>
        </w:rPr>
        <w:t> </w:t>
      </w:r>
      <w:r>
        <w:rPr>
          <w:sz w:val="22"/>
        </w:rPr>
        <w:t>Canada, leading</w:t>
      </w:r>
      <w:r>
        <w:rPr>
          <w:spacing w:val="-3"/>
          <w:sz w:val="22"/>
        </w:rPr>
        <w:t> </w:t>
      </w:r>
      <w:r>
        <w:rPr>
          <w:sz w:val="22"/>
        </w:rPr>
        <w:t>to</w:t>
      </w:r>
      <w:r>
        <w:rPr>
          <w:spacing w:val="-2"/>
          <w:sz w:val="22"/>
        </w:rPr>
        <w:t> </w:t>
      </w:r>
      <w:r>
        <w:rPr>
          <w:sz w:val="22"/>
        </w:rPr>
        <w:t>poorer</w:t>
      </w:r>
      <w:r>
        <w:rPr>
          <w:spacing w:val="-3"/>
          <w:sz w:val="22"/>
        </w:rPr>
        <w:t> </w:t>
      </w:r>
      <w:r>
        <w:rPr>
          <w:sz w:val="22"/>
        </w:rPr>
        <w:t>health</w:t>
      </w:r>
      <w:r>
        <w:rPr>
          <w:spacing w:val="-4"/>
          <w:sz w:val="22"/>
        </w:rPr>
        <w:t> </w:t>
      </w:r>
      <w:r>
        <w:rPr>
          <w:sz w:val="22"/>
        </w:rPr>
        <w:t>outcomes</w:t>
      </w:r>
      <w:r>
        <w:rPr>
          <w:spacing w:val="-5"/>
          <w:sz w:val="22"/>
        </w:rPr>
        <w:t> </w:t>
      </w:r>
      <w:r>
        <w:rPr>
          <w:sz w:val="22"/>
        </w:rPr>
        <w:t>overall.</w:t>
      </w:r>
      <w:r>
        <w:rPr>
          <w:spacing w:val="-3"/>
          <w:sz w:val="22"/>
        </w:rPr>
        <w:t> </w:t>
      </w:r>
      <w:r>
        <w:rPr>
          <w:sz w:val="22"/>
        </w:rPr>
        <w:t>All</w:t>
      </w:r>
      <w:r>
        <w:rPr>
          <w:spacing w:val="-3"/>
          <w:sz w:val="22"/>
        </w:rPr>
        <w:t> </w:t>
      </w:r>
      <w:r>
        <w:rPr>
          <w:sz w:val="22"/>
        </w:rPr>
        <w:t>women</w:t>
      </w:r>
      <w:r>
        <w:rPr>
          <w:spacing w:val="-5"/>
          <w:sz w:val="22"/>
        </w:rPr>
        <w:t> </w:t>
      </w:r>
      <w:r>
        <w:rPr>
          <w:sz w:val="22"/>
        </w:rPr>
        <w:t>residing</w:t>
      </w:r>
      <w:r>
        <w:rPr>
          <w:spacing w:val="-3"/>
          <w:sz w:val="22"/>
        </w:rPr>
        <w:t> </w:t>
      </w:r>
      <w:r>
        <w:rPr>
          <w:sz w:val="22"/>
        </w:rPr>
        <w:t>in</w:t>
      </w:r>
      <w:r>
        <w:rPr>
          <w:spacing w:val="-3"/>
          <w:sz w:val="22"/>
        </w:rPr>
        <w:t> </w:t>
      </w:r>
      <w:r>
        <w:rPr>
          <w:sz w:val="22"/>
        </w:rPr>
        <w:t>Canada</w:t>
      </w:r>
      <w:r>
        <w:rPr>
          <w:spacing w:val="-3"/>
          <w:sz w:val="22"/>
        </w:rPr>
        <w:t> </w:t>
      </w:r>
      <w:r>
        <w:rPr>
          <w:sz w:val="22"/>
        </w:rPr>
        <w:t>(including</w:t>
      </w:r>
      <w:r>
        <w:rPr>
          <w:spacing w:val="-3"/>
          <w:sz w:val="22"/>
        </w:rPr>
        <w:t> </w:t>
      </w:r>
      <w:r>
        <w:rPr>
          <w:sz w:val="22"/>
        </w:rPr>
        <w:t>Canadian citizens, First Nations, Inuit and Metis peoples) deserve access to quality maternity care irrespective of their geographic location within the nation.</w:t>
      </w:r>
    </w:p>
    <w:p>
      <w:pPr>
        <w:pStyle w:val="BodyText"/>
        <w:spacing w:before="6"/>
        <w:rPr>
          <w:sz w:val="25"/>
        </w:rPr>
      </w:pPr>
    </w:p>
    <w:p>
      <w:pPr>
        <w:pStyle w:val="ListParagraph"/>
        <w:numPr>
          <w:ilvl w:val="0"/>
          <w:numId w:val="1"/>
        </w:numPr>
        <w:tabs>
          <w:tab w:pos="463" w:val="left" w:leader="none"/>
        </w:tabs>
        <w:spacing w:line="240" w:lineRule="auto" w:before="0" w:after="0"/>
        <w:ind w:left="462" w:right="0" w:hanging="363"/>
        <w:jc w:val="left"/>
        <w:rPr>
          <w:sz w:val="22"/>
        </w:rPr>
      </w:pPr>
      <w:r>
        <w:rPr>
          <w:sz w:val="22"/>
        </w:rPr>
        <w:t>Maternal</w:t>
      </w:r>
      <w:r>
        <w:rPr>
          <w:spacing w:val="-8"/>
          <w:sz w:val="22"/>
        </w:rPr>
        <w:t> </w:t>
      </w:r>
      <w:r>
        <w:rPr>
          <w:sz w:val="22"/>
        </w:rPr>
        <w:t>healthcare</w:t>
      </w:r>
      <w:r>
        <w:rPr>
          <w:spacing w:val="-2"/>
          <w:sz w:val="22"/>
        </w:rPr>
        <w:t> </w:t>
      </w:r>
      <w:r>
        <w:rPr>
          <w:sz w:val="22"/>
        </w:rPr>
        <w:t>is</w:t>
      </w:r>
      <w:r>
        <w:rPr>
          <w:spacing w:val="-4"/>
          <w:sz w:val="22"/>
        </w:rPr>
        <w:t> </w:t>
      </w:r>
      <w:r>
        <w:rPr>
          <w:sz w:val="22"/>
        </w:rPr>
        <w:t>of</w:t>
      </w:r>
      <w:r>
        <w:rPr>
          <w:spacing w:val="-5"/>
          <w:sz w:val="22"/>
        </w:rPr>
        <w:t> </w:t>
      </w:r>
      <w:r>
        <w:rPr>
          <w:sz w:val="22"/>
        </w:rPr>
        <w:t>key</w:t>
      </w:r>
      <w:r>
        <w:rPr>
          <w:spacing w:val="-2"/>
          <w:sz w:val="22"/>
        </w:rPr>
        <w:t> </w:t>
      </w:r>
      <w:r>
        <w:rPr>
          <w:sz w:val="22"/>
        </w:rPr>
        <w:t>importance</w:t>
      </w:r>
      <w:r>
        <w:rPr>
          <w:spacing w:val="-5"/>
          <w:sz w:val="22"/>
        </w:rPr>
        <w:t> </w:t>
      </w:r>
      <w:r>
        <w:rPr>
          <w:sz w:val="22"/>
        </w:rPr>
        <w:t>in</w:t>
      </w:r>
      <w:r>
        <w:rPr>
          <w:spacing w:val="-3"/>
          <w:sz w:val="22"/>
        </w:rPr>
        <w:t> </w:t>
      </w:r>
      <w:r>
        <w:rPr>
          <w:sz w:val="22"/>
        </w:rPr>
        <w:t>sustaining</w:t>
      </w:r>
      <w:r>
        <w:rPr>
          <w:spacing w:val="-4"/>
          <w:sz w:val="22"/>
        </w:rPr>
        <w:t> </w:t>
      </w:r>
      <w:r>
        <w:rPr>
          <w:sz w:val="22"/>
        </w:rPr>
        <w:t>the</w:t>
      </w:r>
      <w:r>
        <w:rPr>
          <w:spacing w:val="-2"/>
          <w:sz w:val="22"/>
        </w:rPr>
        <w:t> </w:t>
      </w:r>
      <w:r>
        <w:rPr>
          <w:sz w:val="22"/>
        </w:rPr>
        <w:t>health</w:t>
      </w:r>
      <w:r>
        <w:rPr>
          <w:spacing w:val="-5"/>
          <w:sz w:val="22"/>
        </w:rPr>
        <w:t> </w:t>
      </w:r>
      <w:r>
        <w:rPr>
          <w:sz w:val="22"/>
        </w:rPr>
        <w:t>of</w:t>
      </w:r>
      <w:r>
        <w:rPr>
          <w:spacing w:val="-6"/>
          <w:sz w:val="22"/>
        </w:rPr>
        <w:t> </w:t>
      </w:r>
      <w:r>
        <w:rPr>
          <w:sz w:val="22"/>
        </w:rPr>
        <w:t>a</w:t>
      </w:r>
      <w:r>
        <w:rPr>
          <w:spacing w:val="-2"/>
          <w:sz w:val="22"/>
        </w:rPr>
        <w:t> population.</w:t>
      </w:r>
    </w:p>
    <w:p>
      <w:pPr>
        <w:pStyle w:val="ListParagraph"/>
        <w:numPr>
          <w:ilvl w:val="1"/>
          <w:numId w:val="1"/>
        </w:numPr>
        <w:tabs>
          <w:tab w:pos="827" w:val="left" w:leader="none"/>
          <w:tab w:pos="828" w:val="left" w:leader="none"/>
        </w:tabs>
        <w:spacing w:line="276" w:lineRule="auto" w:before="39" w:after="0"/>
        <w:ind w:left="827" w:right="406" w:hanging="365"/>
        <w:jc w:val="left"/>
        <w:rPr>
          <w:sz w:val="22"/>
        </w:rPr>
      </w:pPr>
      <w:r>
        <w:rPr>
          <w:sz w:val="22"/>
        </w:rPr>
        <w:t>Maternal health has been a global priority for the World Health Organization since 2005, as women</w:t>
      </w:r>
      <w:r>
        <w:rPr>
          <w:spacing w:val="-2"/>
          <w:sz w:val="22"/>
        </w:rPr>
        <w:t> </w:t>
      </w:r>
      <w:r>
        <w:rPr>
          <w:sz w:val="22"/>
        </w:rPr>
        <w:t>are</w:t>
      </w:r>
      <w:r>
        <w:rPr>
          <w:spacing w:val="-2"/>
          <w:sz w:val="22"/>
        </w:rPr>
        <w:t> </w:t>
      </w:r>
      <w:r>
        <w:rPr>
          <w:sz w:val="22"/>
        </w:rPr>
        <w:t>critical</w:t>
      </w:r>
      <w:r>
        <w:rPr>
          <w:spacing w:val="-5"/>
          <w:sz w:val="22"/>
        </w:rPr>
        <w:t> </w:t>
      </w:r>
      <w:r>
        <w:rPr>
          <w:sz w:val="22"/>
        </w:rPr>
        <w:t>to</w:t>
      </w:r>
      <w:r>
        <w:rPr>
          <w:spacing w:val="-3"/>
          <w:sz w:val="22"/>
        </w:rPr>
        <w:t> </w:t>
      </w:r>
      <w:r>
        <w:rPr>
          <w:sz w:val="22"/>
        </w:rPr>
        <w:t>the</w:t>
      </w:r>
      <w:r>
        <w:rPr>
          <w:spacing w:val="-2"/>
          <w:sz w:val="22"/>
        </w:rPr>
        <w:t> </w:t>
      </w:r>
      <w:r>
        <w:rPr>
          <w:sz w:val="22"/>
        </w:rPr>
        <w:t>health</w:t>
      </w:r>
      <w:r>
        <w:rPr>
          <w:spacing w:val="-2"/>
          <w:sz w:val="22"/>
        </w:rPr>
        <w:t> </w:t>
      </w:r>
      <w:r>
        <w:rPr>
          <w:sz w:val="22"/>
        </w:rPr>
        <w:t>and</w:t>
      </w:r>
      <w:r>
        <w:rPr>
          <w:spacing w:val="-3"/>
          <w:sz w:val="22"/>
        </w:rPr>
        <w:t> </w:t>
      </w:r>
      <w:r>
        <w:rPr>
          <w:sz w:val="22"/>
        </w:rPr>
        <w:t>economic</w:t>
      </w:r>
      <w:r>
        <w:rPr>
          <w:spacing w:val="-2"/>
          <w:sz w:val="22"/>
        </w:rPr>
        <w:t> </w:t>
      </w:r>
      <w:r>
        <w:rPr>
          <w:sz w:val="22"/>
        </w:rPr>
        <w:t>stability</w:t>
      </w:r>
      <w:r>
        <w:rPr>
          <w:spacing w:val="-2"/>
          <w:sz w:val="22"/>
        </w:rPr>
        <w:t> </w:t>
      </w:r>
      <w:r>
        <w:rPr>
          <w:sz w:val="22"/>
        </w:rPr>
        <w:t>of</w:t>
      </w:r>
      <w:r>
        <w:rPr>
          <w:spacing w:val="-5"/>
          <w:sz w:val="22"/>
        </w:rPr>
        <w:t> </w:t>
      </w:r>
      <w:r>
        <w:rPr>
          <w:sz w:val="22"/>
        </w:rPr>
        <w:t>societies. Investing</w:t>
      </w:r>
      <w:r>
        <w:rPr>
          <w:spacing w:val="-3"/>
          <w:sz w:val="22"/>
        </w:rPr>
        <w:t> </w:t>
      </w:r>
      <w:r>
        <w:rPr>
          <w:sz w:val="22"/>
        </w:rPr>
        <w:t>in</w:t>
      </w:r>
      <w:r>
        <w:rPr>
          <w:spacing w:val="-5"/>
          <w:sz w:val="22"/>
        </w:rPr>
        <w:t> </w:t>
      </w:r>
      <w:r>
        <w:rPr>
          <w:sz w:val="22"/>
        </w:rPr>
        <w:t>maternal</w:t>
      </w:r>
      <w:r>
        <w:rPr>
          <w:spacing w:val="-2"/>
          <w:sz w:val="22"/>
        </w:rPr>
        <w:t> </w:t>
      </w:r>
      <w:r>
        <w:rPr>
          <w:sz w:val="22"/>
        </w:rPr>
        <w:t>health has been demonstrated as a cost-effective means to improve a community overall (29).</w:t>
      </w:r>
    </w:p>
    <w:p>
      <w:pPr>
        <w:pStyle w:val="BodyText"/>
      </w:pPr>
    </w:p>
    <w:p>
      <w:pPr>
        <w:pStyle w:val="BodyText"/>
        <w:spacing w:before="11"/>
        <w:rPr>
          <w:sz w:val="28"/>
        </w:rPr>
      </w:pPr>
    </w:p>
    <w:p>
      <w:pPr>
        <w:pStyle w:val="Heading1"/>
      </w:pPr>
      <w:r>
        <w:rPr>
          <w:spacing w:val="-2"/>
        </w:rPr>
        <w:t>Recommendations</w:t>
      </w:r>
    </w:p>
    <w:p>
      <w:pPr>
        <w:pStyle w:val="Heading2"/>
        <w:numPr>
          <w:ilvl w:val="0"/>
          <w:numId w:val="2"/>
        </w:numPr>
        <w:tabs>
          <w:tab w:pos="459" w:val="left" w:leader="none"/>
        </w:tabs>
        <w:spacing w:line="240" w:lineRule="auto" w:before="251" w:after="0"/>
        <w:ind w:left="458" w:right="0" w:hanging="359"/>
        <w:jc w:val="left"/>
      </w:pPr>
      <w:r>
        <w:rPr/>
        <w:t>Prioritize</w:t>
      </w:r>
      <w:r>
        <w:rPr>
          <w:spacing w:val="-5"/>
        </w:rPr>
        <w:t> </w:t>
      </w:r>
      <w:r>
        <w:rPr/>
        <w:t>awareness</w:t>
      </w:r>
      <w:r>
        <w:rPr>
          <w:spacing w:val="-5"/>
        </w:rPr>
        <w:t> </w:t>
      </w:r>
      <w:r>
        <w:rPr/>
        <w:t>of</w:t>
      </w:r>
      <w:r>
        <w:rPr>
          <w:spacing w:val="-6"/>
        </w:rPr>
        <w:t> </w:t>
      </w:r>
      <w:r>
        <w:rPr/>
        <w:t>and</w:t>
      </w:r>
      <w:r>
        <w:rPr>
          <w:spacing w:val="-6"/>
        </w:rPr>
        <w:t> </w:t>
      </w:r>
      <w:r>
        <w:rPr/>
        <w:t>support</w:t>
      </w:r>
      <w:r>
        <w:rPr>
          <w:spacing w:val="-5"/>
        </w:rPr>
        <w:t> </w:t>
      </w:r>
      <w:r>
        <w:rPr/>
        <w:t>for</w:t>
      </w:r>
      <w:r>
        <w:rPr>
          <w:spacing w:val="-4"/>
        </w:rPr>
        <w:t> </w:t>
      </w:r>
      <w:r>
        <w:rPr/>
        <w:t>rural</w:t>
      </w:r>
      <w:r>
        <w:rPr>
          <w:spacing w:val="-4"/>
        </w:rPr>
        <w:t> </w:t>
      </w:r>
      <w:r>
        <w:rPr>
          <w:spacing w:val="-2"/>
        </w:rPr>
        <w:t>practice.</w:t>
      </w:r>
    </w:p>
    <w:p>
      <w:pPr>
        <w:pStyle w:val="BodyText"/>
        <w:spacing w:before="6"/>
        <w:rPr>
          <w:b/>
          <w:sz w:val="19"/>
        </w:rPr>
      </w:pPr>
    </w:p>
    <w:p>
      <w:pPr>
        <w:pStyle w:val="ListParagraph"/>
        <w:numPr>
          <w:ilvl w:val="1"/>
          <w:numId w:val="2"/>
        </w:numPr>
        <w:tabs>
          <w:tab w:pos="827" w:val="left" w:leader="none"/>
          <w:tab w:pos="828" w:val="left" w:leader="none"/>
        </w:tabs>
        <w:spacing w:line="276" w:lineRule="auto" w:before="0" w:after="0"/>
        <w:ind w:left="827" w:right="397" w:hanging="365"/>
        <w:jc w:val="left"/>
        <w:rPr>
          <w:sz w:val="22"/>
        </w:rPr>
      </w:pPr>
      <w:r>
        <w:rPr>
          <w:sz w:val="22"/>
        </w:rPr>
        <w:t>Engage the CFMS Vice-President of Global Health, National Officer of Global Health Education, National</w:t>
      </w:r>
      <w:r>
        <w:rPr>
          <w:spacing w:val="-2"/>
          <w:sz w:val="22"/>
        </w:rPr>
        <w:t> </w:t>
      </w:r>
      <w:r>
        <w:rPr>
          <w:sz w:val="22"/>
        </w:rPr>
        <w:t>Officer</w:t>
      </w:r>
      <w:r>
        <w:rPr>
          <w:spacing w:val="-4"/>
          <w:sz w:val="22"/>
        </w:rPr>
        <w:t> </w:t>
      </w:r>
      <w:r>
        <w:rPr>
          <w:sz w:val="22"/>
        </w:rPr>
        <w:t>of</w:t>
      </w:r>
      <w:r>
        <w:rPr>
          <w:spacing w:val="-2"/>
          <w:sz w:val="22"/>
        </w:rPr>
        <w:t> </w:t>
      </w:r>
      <w:r>
        <w:rPr>
          <w:sz w:val="22"/>
        </w:rPr>
        <w:t>Indigenous</w:t>
      </w:r>
      <w:r>
        <w:rPr>
          <w:spacing w:val="-2"/>
          <w:sz w:val="22"/>
        </w:rPr>
        <w:t> </w:t>
      </w:r>
      <w:r>
        <w:rPr>
          <w:sz w:val="22"/>
        </w:rPr>
        <w:t>Health,</w:t>
      </w:r>
      <w:r>
        <w:rPr>
          <w:spacing w:val="-2"/>
          <w:sz w:val="22"/>
        </w:rPr>
        <w:t> </w:t>
      </w:r>
      <w:r>
        <w:rPr>
          <w:sz w:val="22"/>
        </w:rPr>
        <w:t>and</w:t>
      </w:r>
      <w:r>
        <w:rPr>
          <w:spacing w:val="-2"/>
          <w:sz w:val="22"/>
        </w:rPr>
        <w:t> </w:t>
      </w:r>
      <w:r>
        <w:rPr>
          <w:sz w:val="22"/>
        </w:rPr>
        <w:t>National</w:t>
      </w:r>
      <w:r>
        <w:rPr>
          <w:spacing w:val="-2"/>
          <w:sz w:val="22"/>
        </w:rPr>
        <w:t> </w:t>
      </w:r>
      <w:r>
        <w:rPr>
          <w:sz w:val="22"/>
        </w:rPr>
        <w:t>Officer</w:t>
      </w:r>
      <w:r>
        <w:rPr>
          <w:spacing w:val="-4"/>
          <w:sz w:val="22"/>
        </w:rPr>
        <w:t> </w:t>
      </w:r>
      <w:r>
        <w:rPr>
          <w:sz w:val="22"/>
        </w:rPr>
        <w:t>of</w:t>
      </w:r>
      <w:r>
        <w:rPr>
          <w:spacing w:val="-2"/>
          <w:sz w:val="22"/>
        </w:rPr>
        <w:t> </w:t>
      </w:r>
      <w:r>
        <w:rPr>
          <w:sz w:val="22"/>
        </w:rPr>
        <w:t>Reproductive</w:t>
      </w:r>
      <w:r>
        <w:rPr>
          <w:spacing w:val="-4"/>
          <w:sz w:val="22"/>
        </w:rPr>
        <w:t> </w:t>
      </w:r>
      <w:r>
        <w:rPr>
          <w:sz w:val="22"/>
        </w:rPr>
        <w:t>and</w:t>
      </w:r>
      <w:r>
        <w:rPr>
          <w:spacing w:val="-3"/>
          <w:sz w:val="22"/>
        </w:rPr>
        <w:t> </w:t>
      </w:r>
      <w:r>
        <w:rPr>
          <w:sz w:val="22"/>
        </w:rPr>
        <w:t>Sexual</w:t>
      </w:r>
      <w:r>
        <w:rPr>
          <w:spacing w:val="-2"/>
          <w:sz w:val="22"/>
        </w:rPr>
        <w:t> </w:t>
      </w:r>
      <w:r>
        <w:rPr>
          <w:sz w:val="22"/>
        </w:rPr>
        <w:t>Health</w:t>
      </w:r>
      <w:r>
        <w:rPr>
          <w:spacing w:val="-3"/>
          <w:sz w:val="22"/>
        </w:rPr>
        <w:t> </w:t>
      </w:r>
      <w:r>
        <w:rPr>
          <w:sz w:val="22"/>
        </w:rPr>
        <w:t>to promote training</w:t>
      </w:r>
      <w:r>
        <w:rPr>
          <w:spacing w:val="-1"/>
          <w:sz w:val="22"/>
        </w:rPr>
        <w:t> </w:t>
      </w:r>
      <w:r>
        <w:rPr>
          <w:sz w:val="22"/>
        </w:rPr>
        <w:t>and</w:t>
      </w:r>
      <w:r>
        <w:rPr>
          <w:spacing w:val="-1"/>
          <w:sz w:val="22"/>
        </w:rPr>
        <w:t> </w:t>
      </w:r>
      <w:r>
        <w:rPr>
          <w:sz w:val="22"/>
        </w:rPr>
        <w:t>awareness</w:t>
      </w:r>
      <w:r>
        <w:rPr>
          <w:spacing w:val="-2"/>
          <w:sz w:val="22"/>
        </w:rPr>
        <w:t> </w:t>
      </w:r>
      <w:r>
        <w:rPr>
          <w:sz w:val="22"/>
        </w:rPr>
        <w:t>of</w:t>
      </w:r>
      <w:r>
        <w:rPr>
          <w:spacing w:val="-1"/>
          <w:sz w:val="22"/>
        </w:rPr>
        <w:t> </w:t>
      </w:r>
      <w:r>
        <w:rPr>
          <w:sz w:val="22"/>
        </w:rPr>
        <w:t>rural</w:t>
      </w:r>
      <w:r>
        <w:rPr>
          <w:spacing w:val="-3"/>
          <w:sz w:val="22"/>
        </w:rPr>
        <w:t> </w:t>
      </w:r>
      <w:r>
        <w:rPr>
          <w:sz w:val="22"/>
        </w:rPr>
        <w:t>obstetrical</w:t>
      </w:r>
      <w:r>
        <w:rPr>
          <w:spacing w:val="-3"/>
          <w:sz w:val="22"/>
        </w:rPr>
        <w:t> </w:t>
      </w:r>
      <w:r>
        <w:rPr>
          <w:sz w:val="22"/>
        </w:rPr>
        <w:t>practice</w:t>
      </w:r>
      <w:r>
        <w:rPr>
          <w:spacing w:val="-2"/>
          <w:sz w:val="22"/>
        </w:rPr>
        <w:t> </w:t>
      </w:r>
      <w:r>
        <w:rPr>
          <w:sz w:val="22"/>
        </w:rPr>
        <w:t>at all</w:t>
      </w:r>
      <w:r>
        <w:rPr>
          <w:spacing w:val="-3"/>
          <w:sz w:val="22"/>
        </w:rPr>
        <w:t> </w:t>
      </w:r>
      <w:r>
        <w:rPr>
          <w:sz w:val="22"/>
        </w:rPr>
        <w:t>medical schools. For instance, Global Health Committees, Rural Medicine Interest Groups, and Women and Children’s Health Interest Groups can be encouraged and aided in organizing speaker events, information sessions, and mentorship opportunities to support medical student engagement and increase awareness of rural health inequalities.</w:t>
      </w:r>
    </w:p>
    <w:p>
      <w:pPr>
        <w:pStyle w:val="BodyText"/>
        <w:spacing w:before="4"/>
        <w:rPr>
          <w:sz w:val="16"/>
        </w:rPr>
      </w:pPr>
    </w:p>
    <w:p>
      <w:pPr>
        <w:pStyle w:val="ListParagraph"/>
        <w:numPr>
          <w:ilvl w:val="2"/>
          <w:numId w:val="2"/>
        </w:numPr>
        <w:tabs>
          <w:tab w:pos="1183" w:val="left" w:leader="none"/>
        </w:tabs>
        <w:spacing w:line="273" w:lineRule="auto" w:before="1" w:after="0"/>
        <w:ind w:left="1182" w:right="822" w:hanging="363"/>
        <w:jc w:val="left"/>
        <w:rPr>
          <w:sz w:val="22"/>
        </w:rPr>
      </w:pPr>
      <w:r>
        <w:rPr>
          <w:sz w:val="22"/>
        </w:rPr>
        <w:t>Interest in practicing rural medicine is associated with higher interest in providing obstetrical</w:t>
      </w:r>
      <w:r>
        <w:rPr>
          <w:spacing w:val="-3"/>
          <w:sz w:val="22"/>
        </w:rPr>
        <w:t> </w:t>
      </w:r>
      <w:r>
        <w:rPr>
          <w:sz w:val="22"/>
        </w:rPr>
        <w:t>care</w:t>
      </w:r>
      <w:r>
        <w:rPr>
          <w:spacing w:val="-3"/>
          <w:sz w:val="22"/>
        </w:rPr>
        <w:t> </w:t>
      </w:r>
      <w:r>
        <w:rPr>
          <w:sz w:val="22"/>
        </w:rPr>
        <w:t>among</w:t>
      </w:r>
      <w:r>
        <w:rPr>
          <w:spacing w:val="-2"/>
          <w:sz w:val="22"/>
        </w:rPr>
        <w:t> </w:t>
      </w:r>
      <w:r>
        <w:rPr>
          <w:sz w:val="22"/>
        </w:rPr>
        <w:t>family</w:t>
      </w:r>
      <w:r>
        <w:rPr>
          <w:spacing w:val="-3"/>
          <w:sz w:val="22"/>
        </w:rPr>
        <w:t> </w:t>
      </w:r>
      <w:r>
        <w:rPr>
          <w:sz w:val="22"/>
        </w:rPr>
        <w:t>medicine</w:t>
      </w:r>
      <w:r>
        <w:rPr>
          <w:spacing w:val="-2"/>
          <w:sz w:val="22"/>
        </w:rPr>
        <w:t> </w:t>
      </w:r>
      <w:r>
        <w:rPr>
          <w:sz w:val="22"/>
        </w:rPr>
        <w:t>residents</w:t>
      </w:r>
      <w:r>
        <w:rPr>
          <w:spacing w:val="-5"/>
          <w:sz w:val="22"/>
        </w:rPr>
        <w:t> </w:t>
      </w:r>
      <w:r>
        <w:rPr>
          <w:sz w:val="22"/>
        </w:rPr>
        <w:t>(30).</w:t>
      </w:r>
      <w:r>
        <w:rPr>
          <w:spacing w:val="-6"/>
          <w:sz w:val="22"/>
        </w:rPr>
        <w:t> </w:t>
      </w:r>
      <w:r>
        <w:rPr>
          <w:sz w:val="22"/>
        </w:rPr>
        <w:t>Interest</w:t>
      </w:r>
      <w:r>
        <w:rPr>
          <w:spacing w:val="-5"/>
          <w:sz w:val="22"/>
        </w:rPr>
        <w:t> </w:t>
      </w:r>
      <w:r>
        <w:rPr>
          <w:sz w:val="22"/>
        </w:rPr>
        <w:t>in</w:t>
      </w:r>
      <w:r>
        <w:rPr>
          <w:spacing w:val="-3"/>
          <w:sz w:val="22"/>
        </w:rPr>
        <w:t> </w:t>
      </w:r>
      <w:r>
        <w:rPr>
          <w:sz w:val="22"/>
        </w:rPr>
        <w:t>rural</w:t>
      </w:r>
      <w:r>
        <w:rPr>
          <w:spacing w:val="-6"/>
          <w:sz w:val="22"/>
        </w:rPr>
        <w:t> </w:t>
      </w:r>
      <w:r>
        <w:rPr>
          <w:sz w:val="22"/>
        </w:rPr>
        <w:t>medicine</w:t>
      </w:r>
      <w:r>
        <w:rPr>
          <w:spacing w:val="-5"/>
          <w:sz w:val="22"/>
        </w:rPr>
        <w:t> </w:t>
      </w:r>
      <w:r>
        <w:rPr>
          <w:sz w:val="22"/>
        </w:rPr>
        <w:t>among medical students should therefore be fostered.</w:t>
      </w:r>
    </w:p>
    <w:p>
      <w:pPr>
        <w:pStyle w:val="BodyText"/>
        <w:spacing w:before="5"/>
        <w:rPr>
          <w:sz w:val="16"/>
        </w:rPr>
      </w:pPr>
    </w:p>
    <w:p>
      <w:pPr>
        <w:pStyle w:val="ListParagraph"/>
        <w:numPr>
          <w:ilvl w:val="2"/>
          <w:numId w:val="2"/>
        </w:numPr>
        <w:tabs>
          <w:tab w:pos="1183" w:val="left" w:leader="none"/>
        </w:tabs>
        <w:spacing w:line="276" w:lineRule="auto" w:before="0" w:after="0"/>
        <w:ind w:left="1182" w:right="565" w:hanging="363"/>
        <w:jc w:val="left"/>
        <w:rPr>
          <w:sz w:val="22"/>
        </w:rPr>
      </w:pPr>
      <w:r>
        <w:rPr>
          <w:sz w:val="22"/>
        </w:rPr>
        <w:t>Given the multidisciplinary makeup of many maternity care teams, it is important that medical</w:t>
      </w:r>
      <w:r>
        <w:rPr>
          <w:spacing w:val="-5"/>
          <w:sz w:val="22"/>
        </w:rPr>
        <w:t> </w:t>
      </w:r>
      <w:r>
        <w:rPr>
          <w:sz w:val="22"/>
        </w:rPr>
        <w:t>students</w:t>
      </w:r>
      <w:r>
        <w:rPr>
          <w:spacing w:val="-4"/>
          <w:sz w:val="22"/>
        </w:rPr>
        <w:t> </w:t>
      </w:r>
      <w:r>
        <w:rPr>
          <w:sz w:val="22"/>
        </w:rPr>
        <w:t>interested</w:t>
      </w:r>
      <w:r>
        <w:rPr>
          <w:spacing w:val="-3"/>
          <w:sz w:val="22"/>
        </w:rPr>
        <w:t> </w:t>
      </w:r>
      <w:r>
        <w:rPr>
          <w:sz w:val="22"/>
        </w:rPr>
        <w:t>in</w:t>
      </w:r>
      <w:r>
        <w:rPr>
          <w:spacing w:val="-2"/>
          <w:sz w:val="22"/>
        </w:rPr>
        <w:t> </w:t>
      </w:r>
      <w:r>
        <w:rPr>
          <w:sz w:val="22"/>
        </w:rPr>
        <w:t>rural</w:t>
      </w:r>
      <w:r>
        <w:rPr>
          <w:spacing w:val="-3"/>
          <w:sz w:val="22"/>
        </w:rPr>
        <w:t> </w:t>
      </w:r>
      <w:r>
        <w:rPr>
          <w:sz w:val="22"/>
        </w:rPr>
        <w:t>medicine</w:t>
      </w:r>
      <w:r>
        <w:rPr>
          <w:spacing w:val="-1"/>
          <w:sz w:val="22"/>
        </w:rPr>
        <w:t> </w:t>
      </w:r>
      <w:r>
        <w:rPr>
          <w:sz w:val="22"/>
        </w:rPr>
        <w:t>be</w:t>
      </w:r>
      <w:r>
        <w:rPr>
          <w:spacing w:val="-4"/>
          <w:sz w:val="22"/>
        </w:rPr>
        <w:t> </w:t>
      </w:r>
      <w:r>
        <w:rPr>
          <w:sz w:val="22"/>
        </w:rPr>
        <w:t>aware</w:t>
      </w:r>
      <w:r>
        <w:rPr>
          <w:spacing w:val="-1"/>
          <w:sz w:val="22"/>
        </w:rPr>
        <w:t> </w:t>
      </w:r>
      <w:r>
        <w:rPr>
          <w:sz w:val="22"/>
        </w:rPr>
        <w:t>of</w:t>
      </w:r>
      <w:r>
        <w:rPr>
          <w:spacing w:val="-4"/>
          <w:sz w:val="22"/>
        </w:rPr>
        <w:t> </w:t>
      </w:r>
      <w:r>
        <w:rPr>
          <w:sz w:val="22"/>
        </w:rPr>
        <w:t>advanced</w:t>
      </w:r>
      <w:r>
        <w:rPr>
          <w:spacing w:val="-2"/>
          <w:sz w:val="22"/>
        </w:rPr>
        <w:t> </w:t>
      </w:r>
      <w:r>
        <w:rPr>
          <w:sz w:val="22"/>
        </w:rPr>
        <w:t>training</w:t>
      </w:r>
      <w:r>
        <w:rPr>
          <w:spacing w:val="-5"/>
          <w:sz w:val="22"/>
        </w:rPr>
        <w:t> </w:t>
      </w:r>
      <w:r>
        <w:rPr>
          <w:sz w:val="22"/>
        </w:rPr>
        <w:t>opportunities relevant</w:t>
      </w:r>
      <w:r>
        <w:rPr>
          <w:spacing w:val="-2"/>
          <w:sz w:val="22"/>
        </w:rPr>
        <w:t> </w:t>
      </w:r>
      <w:r>
        <w:rPr>
          <w:sz w:val="22"/>
        </w:rPr>
        <w:t>to</w:t>
      </w:r>
      <w:r>
        <w:rPr>
          <w:spacing w:val="-1"/>
          <w:sz w:val="22"/>
        </w:rPr>
        <w:t> </w:t>
      </w:r>
      <w:r>
        <w:rPr>
          <w:sz w:val="22"/>
        </w:rPr>
        <w:t>intrapartum</w:t>
      </w:r>
      <w:r>
        <w:rPr>
          <w:spacing w:val="-4"/>
          <w:sz w:val="22"/>
        </w:rPr>
        <w:t> </w:t>
      </w:r>
      <w:r>
        <w:rPr>
          <w:sz w:val="22"/>
        </w:rPr>
        <w:t>care.</w:t>
      </w:r>
      <w:r>
        <w:rPr>
          <w:spacing w:val="-2"/>
          <w:sz w:val="22"/>
        </w:rPr>
        <w:t> </w:t>
      </w:r>
      <w:r>
        <w:rPr>
          <w:sz w:val="22"/>
        </w:rPr>
        <w:t>These</w:t>
      </w:r>
      <w:r>
        <w:rPr>
          <w:spacing w:val="-1"/>
          <w:sz w:val="22"/>
        </w:rPr>
        <w:t> </w:t>
      </w:r>
      <w:r>
        <w:rPr>
          <w:sz w:val="22"/>
        </w:rPr>
        <w:t>include programs</w:t>
      </w:r>
      <w:r>
        <w:rPr>
          <w:spacing w:val="-2"/>
          <w:sz w:val="22"/>
        </w:rPr>
        <w:t> </w:t>
      </w:r>
      <w:r>
        <w:rPr>
          <w:sz w:val="22"/>
        </w:rPr>
        <w:t>in</w:t>
      </w:r>
      <w:r>
        <w:rPr>
          <w:spacing w:val="-3"/>
          <w:sz w:val="22"/>
        </w:rPr>
        <w:t> </w:t>
      </w:r>
      <w:r>
        <w:rPr>
          <w:sz w:val="22"/>
        </w:rPr>
        <w:t>family</w:t>
      </w:r>
      <w:r>
        <w:rPr>
          <w:spacing w:val="-4"/>
          <w:sz w:val="22"/>
        </w:rPr>
        <w:t> </w:t>
      </w:r>
      <w:r>
        <w:rPr>
          <w:sz w:val="22"/>
        </w:rPr>
        <w:t>medicine-obstetrics,</w:t>
      </w:r>
      <w:r>
        <w:rPr>
          <w:spacing w:val="-2"/>
          <w:sz w:val="22"/>
        </w:rPr>
        <w:t> </w:t>
      </w:r>
      <w:r>
        <w:rPr>
          <w:sz w:val="22"/>
        </w:rPr>
        <w:t>family medicine-anesthesia, and advanced surgical skills, and courses in Advances in Labour and Risk Management (ALARM) and Neonatal Resuscitation Program (NRP).</w:t>
      </w:r>
    </w:p>
    <w:p>
      <w:pPr>
        <w:spacing w:after="0" w:line="276" w:lineRule="auto"/>
        <w:jc w:val="left"/>
        <w:rPr>
          <w:sz w:val="22"/>
        </w:rPr>
        <w:sectPr>
          <w:pgSz w:w="12240" w:h="15840"/>
          <w:pgMar w:top="1400" w:bottom="280" w:left="1340" w:right="1060"/>
        </w:sectPr>
      </w:pPr>
    </w:p>
    <w:p>
      <w:pPr>
        <w:pStyle w:val="ListParagraph"/>
        <w:numPr>
          <w:ilvl w:val="2"/>
          <w:numId w:val="2"/>
        </w:numPr>
        <w:tabs>
          <w:tab w:pos="1183" w:val="left" w:leader="none"/>
        </w:tabs>
        <w:spacing w:line="276" w:lineRule="auto" w:before="57" w:after="0"/>
        <w:ind w:left="1182" w:right="546" w:hanging="363"/>
        <w:jc w:val="left"/>
        <w:rPr>
          <w:sz w:val="22"/>
        </w:rPr>
      </w:pPr>
      <w:r>
        <w:rPr>
          <w:sz w:val="22"/>
        </w:rPr>
        <w:t>Successful</w:t>
      </w:r>
      <w:r>
        <w:rPr>
          <w:spacing w:val="-3"/>
          <w:sz w:val="22"/>
        </w:rPr>
        <w:t> </w:t>
      </w:r>
      <w:r>
        <w:rPr>
          <w:sz w:val="22"/>
        </w:rPr>
        <w:t>rural</w:t>
      </w:r>
      <w:r>
        <w:rPr>
          <w:spacing w:val="-6"/>
          <w:sz w:val="22"/>
        </w:rPr>
        <w:t> </w:t>
      </w:r>
      <w:r>
        <w:rPr>
          <w:sz w:val="22"/>
        </w:rPr>
        <w:t>maternity</w:t>
      </w:r>
      <w:r>
        <w:rPr>
          <w:spacing w:val="-6"/>
          <w:sz w:val="22"/>
        </w:rPr>
        <w:t> </w:t>
      </w:r>
      <w:r>
        <w:rPr>
          <w:sz w:val="22"/>
        </w:rPr>
        <w:t>services</w:t>
      </w:r>
      <w:r>
        <w:rPr>
          <w:spacing w:val="-4"/>
          <w:sz w:val="22"/>
        </w:rPr>
        <w:t> </w:t>
      </w:r>
      <w:r>
        <w:rPr>
          <w:sz w:val="22"/>
        </w:rPr>
        <w:t>must</w:t>
      </w:r>
      <w:r>
        <w:rPr>
          <w:spacing w:val="-2"/>
          <w:sz w:val="22"/>
        </w:rPr>
        <w:t> </w:t>
      </w:r>
      <w:r>
        <w:rPr>
          <w:sz w:val="22"/>
        </w:rPr>
        <w:t>be</w:t>
      </w:r>
      <w:r>
        <w:rPr>
          <w:spacing w:val="-2"/>
          <w:sz w:val="22"/>
        </w:rPr>
        <w:t> </w:t>
      </w:r>
      <w:r>
        <w:rPr>
          <w:sz w:val="22"/>
        </w:rPr>
        <w:t>supported</w:t>
      </w:r>
      <w:r>
        <w:rPr>
          <w:spacing w:val="-4"/>
          <w:sz w:val="22"/>
        </w:rPr>
        <w:t> </w:t>
      </w:r>
      <w:r>
        <w:rPr>
          <w:sz w:val="22"/>
        </w:rPr>
        <w:t>by specialist</w:t>
      </w:r>
      <w:r>
        <w:rPr>
          <w:spacing w:val="-3"/>
          <w:sz w:val="22"/>
        </w:rPr>
        <w:t> </w:t>
      </w:r>
      <w:r>
        <w:rPr>
          <w:sz w:val="22"/>
        </w:rPr>
        <w:t>care</w:t>
      </w:r>
      <w:r>
        <w:rPr>
          <w:spacing w:val="-1"/>
          <w:sz w:val="22"/>
        </w:rPr>
        <w:t> </w:t>
      </w:r>
      <w:r>
        <w:rPr>
          <w:sz w:val="22"/>
        </w:rPr>
        <w:t>at</w:t>
      </w:r>
      <w:r>
        <w:rPr>
          <w:spacing w:val="-6"/>
          <w:sz w:val="22"/>
        </w:rPr>
        <w:t> </w:t>
      </w:r>
      <w:r>
        <w:rPr>
          <w:sz w:val="22"/>
        </w:rPr>
        <w:t>a</w:t>
      </w:r>
      <w:r>
        <w:rPr>
          <w:spacing w:val="-3"/>
          <w:sz w:val="22"/>
        </w:rPr>
        <w:t> </w:t>
      </w:r>
      <w:r>
        <w:rPr>
          <w:sz w:val="22"/>
        </w:rPr>
        <w:t>referral</w:t>
      </w:r>
      <w:r>
        <w:rPr>
          <w:spacing w:val="-3"/>
          <w:sz w:val="22"/>
        </w:rPr>
        <w:t> </w:t>
      </w:r>
      <w:r>
        <w:rPr>
          <w:sz w:val="22"/>
        </w:rPr>
        <w:t>(often urban) centre that is respectful, responsive, knowledgeable, and understanding of rural circumstances (1). Therefore, an understanding and appreciation of rural practice and Indigenous cultures is warranted even for students who intend to practice in large urban </w:t>
      </w:r>
      <w:r>
        <w:rPr>
          <w:spacing w:val="-2"/>
          <w:sz w:val="22"/>
        </w:rPr>
        <w:t>centres.</w:t>
      </w:r>
    </w:p>
    <w:p>
      <w:pPr>
        <w:pStyle w:val="Heading2"/>
        <w:numPr>
          <w:ilvl w:val="0"/>
          <w:numId w:val="2"/>
        </w:numPr>
        <w:tabs>
          <w:tab w:pos="459" w:val="left" w:leader="none"/>
        </w:tabs>
        <w:spacing w:line="240" w:lineRule="auto" w:before="196" w:after="0"/>
        <w:ind w:left="458" w:right="0" w:hanging="359"/>
        <w:jc w:val="left"/>
      </w:pPr>
      <w:r>
        <w:rPr/>
        <w:t>Organize</w:t>
      </w:r>
      <w:r>
        <w:rPr>
          <w:spacing w:val="-7"/>
        </w:rPr>
        <w:t> </w:t>
      </w:r>
      <w:r>
        <w:rPr/>
        <w:t>mentorship</w:t>
      </w:r>
      <w:r>
        <w:rPr>
          <w:spacing w:val="-5"/>
        </w:rPr>
        <w:t> </w:t>
      </w:r>
      <w:r>
        <w:rPr/>
        <w:t>of</w:t>
      </w:r>
      <w:r>
        <w:rPr>
          <w:spacing w:val="-5"/>
        </w:rPr>
        <w:t> </w:t>
      </w:r>
      <w:r>
        <w:rPr/>
        <w:t>medical</w:t>
      </w:r>
      <w:r>
        <w:rPr>
          <w:spacing w:val="-6"/>
        </w:rPr>
        <w:t> </w:t>
      </w:r>
      <w:r>
        <w:rPr/>
        <w:t>students</w:t>
      </w:r>
      <w:r>
        <w:rPr>
          <w:spacing w:val="-6"/>
        </w:rPr>
        <w:t> </w:t>
      </w:r>
      <w:r>
        <w:rPr/>
        <w:t>interested</w:t>
      </w:r>
      <w:r>
        <w:rPr>
          <w:spacing w:val="-7"/>
        </w:rPr>
        <w:t> </w:t>
      </w:r>
      <w:r>
        <w:rPr/>
        <w:t>in</w:t>
      </w:r>
      <w:r>
        <w:rPr>
          <w:spacing w:val="-5"/>
        </w:rPr>
        <w:t> </w:t>
      </w:r>
      <w:r>
        <w:rPr/>
        <w:t>obstetrical</w:t>
      </w:r>
      <w:r>
        <w:rPr>
          <w:spacing w:val="-1"/>
        </w:rPr>
        <w:t> </w:t>
      </w:r>
      <w:r>
        <w:rPr/>
        <w:t>and/or</w:t>
      </w:r>
      <w:r>
        <w:rPr>
          <w:spacing w:val="-5"/>
        </w:rPr>
        <w:t> </w:t>
      </w:r>
      <w:r>
        <w:rPr/>
        <w:t>rural</w:t>
      </w:r>
      <w:r>
        <w:rPr>
          <w:spacing w:val="-4"/>
        </w:rPr>
        <w:t> </w:t>
      </w:r>
      <w:r>
        <w:rPr>
          <w:spacing w:val="-2"/>
        </w:rPr>
        <w:t>practice.</w:t>
      </w:r>
    </w:p>
    <w:p>
      <w:pPr>
        <w:pStyle w:val="BodyText"/>
        <w:spacing w:before="6"/>
        <w:rPr>
          <w:b/>
          <w:sz w:val="19"/>
        </w:rPr>
      </w:pPr>
    </w:p>
    <w:p>
      <w:pPr>
        <w:pStyle w:val="ListParagraph"/>
        <w:numPr>
          <w:ilvl w:val="1"/>
          <w:numId w:val="2"/>
        </w:numPr>
        <w:tabs>
          <w:tab w:pos="827" w:val="left" w:leader="none"/>
          <w:tab w:pos="828" w:val="left" w:leader="none"/>
        </w:tabs>
        <w:spacing w:line="276" w:lineRule="auto" w:before="0" w:after="0"/>
        <w:ind w:left="827" w:right="445" w:hanging="365"/>
        <w:jc w:val="left"/>
        <w:rPr>
          <w:sz w:val="22"/>
        </w:rPr>
      </w:pPr>
      <w:r>
        <w:rPr>
          <w:sz w:val="22"/>
        </w:rPr>
        <w:t>Utilize the</w:t>
      </w:r>
      <w:r>
        <w:rPr>
          <w:spacing w:val="-4"/>
          <w:sz w:val="22"/>
        </w:rPr>
        <w:t> </w:t>
      </w:r>
      <w:r>
        <w:rPr>
          <w:sz w:val="22"/>
        </w:rPr>
        <w:t>National</w:t>
      </w:r>
      <w:r>
        <w:rPr>
          <w:spacing w:val="-4"/>
          <w:sz w:val="22"/>
        </w:rPr>
        <w:t> </w:t>
      </w:r>
      <w:r>
        <w:rPr>
          <w:sz w:val="22"/>
        </w:rPr>
        <w:t>Officer</w:t>
      </w:r>
      <w:r>
        <w:rPr>
          <w:spacing w:val="-3"/>
          <w:sz w:val="22"/>
        </w:rPr>
        <w:t> </w:t>
      </w:r>
      <w:r>
        <w:rPr>
          <w:sz w:val="22"/>
        </w:rPr>
        <w:t>of</w:t>
      </w:r>
      <w:r>
        <w:rPr>
          <w:spacing w:val="-1"/>
          <w:sz w:val="22"/>
        </w:rPr>
        <w:t> </w:t>
      </w:r>
      <w:r>
        <w:rPr>
          <w:sz w:val="22"/>
        </w:rPr>
        <w:t>Reproductive</w:t>
      </w:r>
      <w:r>
        <w:rPr>
          <w:spacing w:val="-3"/>
          <w:sz w:val="22"/>
        </w:rPr>
        <w:t> </w:t>
      </w:r>
      <w:r>
        <w:rPr>
          <w:sz w:val="22"/>
        </w:rPr>
        <w:t>and</w:t>
      </w:r>
      <w:r>
        <w:rPr>
          <w:spacing w:val="-2"/>
          <w:sz w:val="22"/>
        </w:rPr>
        <w:t> </w:t>
      </w:r>
      <w:r>
        <w:rPr>
          <w:sz w:val="22"/>
        </w:rPr>
        <w:t>Sexual</w:t>
      </w:r>
      <w:r>
        <w:rPr>
          <w:spacing w:val="-4"/>
          <w:sz w:val="22"/>
        </w:rPr>
        <w:t> </w:t>
      </w:r>
      <w:r>
        <w:rPr>
          <w:sz w:val="22"/>
        </w:rPr>
        <w:t>Health</w:t>
      </w:r>
      <w:r>
        <w:rPr>
          <w:spacing w:val="-1"/>
          <w:sz w:val="22"/>
        </w:rPr>
        <w:t> </w:t>
      </w:r>
      <w:r>
        <w:rPr>
          <w:sz w:val="22"/>
        </w:rPr>
        <w:t>(NORSH)</w:t>
      </w:r>
      <w:r>
        <w:rPr>
          <w:spacing w:val="-1"/>
          <w:sz w:val="22"/>
        </w:rPr>
        <w:t> </w:t>
      </w:r>
      <w:r>
        <w:rPr>
          <w:sz w:val="22"/>
        </w:rPr>
        <w:t>and</w:t>
      </w:r>
      <w:r>
        <w:rPr>
          <w:spacing w:val="-2"/>
          <w:sz w:val="22"/>
        </w:rPr>
        <w:t> </w:t>
      </w:r>
      <w:r>
        <w:rPr>
          <w:sz w:val="22"/>
        </w:rPr>
        <w:t>the</w:t>
      </w:r>
      <w:r>
        <w:rPr>
          <w:spacing w:val="-3"/>
          <w:sz w:val="22"/>
        </w:rPr>
        <w:t> </w:t>
      </w:r>
      <w:r>
        <w:rPr>
          <w:sz w:val="22"/>
        </w:rPr>
        <w:t>Local</w:t>
      </w:r>
      <w:r>
        <w:rPr>
          <w:spacing w:val="-3"/>
          <w:sz w:val="22"/>
        </w:rPr>
        <w:t> </w:t>
      </w:r>
      <w:r>
        <w:rPr>
          <w:sz w:val="22"/>
        </w:rPr>
        <w:t>Officers</w:t>
      </w:r>
      <w:r>
        <w:rPr>
          <w:spacing w:val="-4"/>
          <w:sz w:val="22"/>
        </w:rPr>
        <w:t> </w:t>
      </w:r>
      <w:r>
        <w:rPr>
          <w:sz w:val="22"/>
        </w:rPr>
        <w:t>of Reproductive and Sexual Health (LORSH) at each medical school to organize mentorship of medical students by physicians practicing rural obstetrical care.</w:t>
      </w:r>
    </w:p>
    <w:p>
      <w:pPr>
        <w:pStyle w:val="BodyText"/>
        <w:spacing w:before="4"/>
        <w:rPr>
          <w:sz w:val="16"/>
        </w:rPr>
      </w:pPr>
    </w:p>
    <w:p>
      <w:pPr>
        <w:pStyle w:val="ListParagraph"/>
        <w:numPr>
          <w:ilvl w:val="2"/>
          <w:numId w:val="2"/>
        </w:numPr>
        <w:tabs>
          <w:tab w:pos="1183" w:val="left" w:leader="none"/>
        </w:tabs>
        <w:spacing w:line="276" w:lineRule="auto" w:before="0" w:after="0"/>
        <w:ind w:left="1182" w:right="428" w:hanging="363"/>
        <w:jc w:val="left"/>
        <w:rPr>
          <w:sz w:val="22"/>
        </w:rPr>
      </w:pPr>
      <w:r>
        <w:rPr>
          <w:sz w:val="22"/>
        </w:rPr>
        <w:t>A study of family medicine residents at the University of Toronto showed that interest in providing obstetrical care most commonly develops during clerkship. Although resident interest</w:t>
      </w:r>
      <w:r>
        <w:rPr>
          <w:spacing w:val="-3"/>
          <w:sz w:val="22"/>
        </w:rPr>
        <w:t> </w:t>
      </w:r>
      <w:r>
        <w:rPr>
          <w:sz w:val="22"/>
        </w:rPr>
        <w:t>in</w:t>
      </w:r>
      <w:r>
        <w:rPr>
          <w:spacing w:val="-2"/>
          <w:sz w:val="22"/>
        </w:rPr>
        <w:t> </w:t>
      </w:r>
      <w:r>
        <w:rPr>
          <w:sz w:val="22"/>
        </w:rPr>
        <w:t>providing</w:t>
      </w:r>
      <w:r>
        <w:rPr>
          <w:spacing w:val="-2"/>
          <w:sz w:val="22"/>
        </w:rPr>
        <w:t> </w:t>
      </w:r>
      <w:r>
        <w:rPr>
          <w:sz w:val="22"/>
        </w:rPr>
        <w:t>obstetrical</w:t>
      </w:r>
      <w:r>
        <w:rPr>
          <w:spacing w:val="-2"/>
          <w:sz w:val="22"/>
        </w:rPr>
        <w:t> </w:t>
      </w:r>
      <w:r>
        <w:rPr>
          <w:sz w:val="22"/>
        </w:rPr>
        <w:t>care</w:t>
      </w:r>
      <w:r>
        <w:rPr>
          <w:spacing w:val="-4"/>
          <w:sz w:val="22"/>
        </w:rPr>
        <w:t> </w:t>
      </w:r>
      <w:r>
        <w:rPr>
          <w:sz w:val="22"/>
        </w:rPr>
        <w:t>declined</w:t>
      </w:r>
      <w:r>
        <w:rPr>
          <w:spacing w:val="-3"/>
          <w:sz w:val="22"/>
        </w:rPr>
        <w:t> </w:t>
      </w:r>
      <w:r>
        <w:rPr>
          <w:sz w:val="22"/>
        </w:rPr>
        <w:t>over</w:t>
      </w:r>
      <w:r>
        <w:rPr>
          <w:spacing w:val="-3"/>
          <w:sz w:val="22"/>
        </w:rPr>
        <w:t> </w:t>
      </w:r>
      <w:r>
        <w:rPr>
          <w:sz w:val="22"/>
        </w:rPr>
        <w:t>the</w:t>
      </w:r>
      <w:r>
        <w:rPr>
          <w:spacing w:val="-4"/>
          <w:sz w:val="22"/>
        </w:rPr>
        <w:t> </w:t>
      </w:r>
      <w:r>
        <w:rPr>
          <w:sz w:val="22"/>
        </w:rPr>
        <w:t>course</w:t>
      </w:r>
      <w:r>
        <w:rPr>
          <w:spacing w:val="-3"/>
          <w:sz w:val="22"/>
        </w:rPr>
        <w:t> </w:t>
      </w:r>
      <w:r>
        <w:rPr>
          <w:sz w:val="22"/>
        </w:rPr>
        <w:t>of</w:t>
      </w:r>
      <w:r>
        <w:rPr>
          <w:spacing w:val="-2"/>
          <w:sz w:val="22"/>
        </w:rPr>
        <w:t> </w:t>
      </w:r>
      <w:r>
        <w:rPr>
          <w:sz w:val="22"/>
        </w:rPr>
        <w:t>residency,</w:t>
      </w:r>
      <w:r>
        <w:rPr>
          <w:spacing w:val="-4"/>
          <w:sz w:val="22"/>
        </w:rPr>
        <w:t> </w:t>
      </w:r>
      <w:r>
        <w:rPr>
          <w:sz w:val="22"/>
        </w:rPr>
        <w:t>33%</w:t>
      </w:r>
      <w:r>
        <w:rPr>
          <w:spacing w:val="-3"/>
          <w:sz w:val="22"/>
        </w:rPr>
        <w:t> </w:t>
      </w:r>
      <w:r>
        <w:rPr>
          <w:sz w:val="22"/>
        </w:rPr>
        <w:t>of</w:t>
      </w:r>
      <w:r>
        <w:rPr>
          <w:spacing w:val="-2"/>
          <w:sz w:val="22"/>
        </w:rPr>
        <w:t> </w:t>
      </w:r>
      <w:r>
        <w:rPr>
          <w:sz w:val="22"/>
        </w:rPr>
        <w:t>residents intended to provide care at the time of graduation. The most commonly cited reasons to avoid practicing obstetrics were lifestyle and compensation concerns. Residents with an initial interest in obstetrics or practice in a rural area participated in more deliveries during residency, and were most likely to maintain their intention to provide obstetrical care by graduation (30).</w:t>
      </w:r>
    </w:p>
    <w:p>
      <w:pPr>
        <w:pStyle w:val="ListParagraph"/>
        <w:numPr>
          <w:ilvl w:val="2"/>
          <w:numId w:val="2"/>
        </w:numPr>
        <w:tabs>
          <w:tab w:pos="1183" w:val="left" w:leader="none"/>
        </w:tabs>
        <w:spacing w:line="273" w:lineRule="auto" w:before="194" w:after="0"/>
        <w:ind w:left="1182" w:right="406" w:hanging="363"/>
        <w:jc w:val="left"/>
        <w:rPr>
          <w:sz w:val="22"/>
        </w:rPr>
      </w:pPr>
      <w:r>
        <w:rPr>
          <w:sz w:val="22"/>
        </w:rPr>
        <w:t>A discrepancy exists between family medicine residents’ intentions to provide intrapartum care,</w:t>
      </w:r>
      <w:r>
        <w:rPr>
          <w:spacing w:val="-2"/>
          <w:sz w:val="22"/>
        </w:rPr>
        <w:t> </w:t>
      </w:r>
      <w:r>
        <w:rPr>
          <w:sz w:val="22"/>
        </w:rPr>
        <w:t>and</w:t>
      </w:r>
      <w:r>
        <w:rPr>
          <w:spacing w:val="-3"/>
          <w:sz w:val="22"/>
        </w:rPr>
        <w:t> </w:t>
      </w:r>
      <w:r>
        <w:rPr>
          <w:sz w:val="22"/>
        </w:rPr>
        <w:t>practicing</w:t>
      </w:r>
      <w:r>
        <w:rPr>
          <w:spacing w:val="-3"/>
          <w:sz w:val="22"/>
        </w:rPr>
        <w:t> </w:t>
      </w:r>
      <w:r>
        <w:rPr>
          <w:sz w:val="22"/>
        </w:rPr>
        <w:t>physicians</w:t>
      </w:r>
      <w:r>
        <w:rPr>
          <w:spacing w:val="-2"/>
          <w:sz w:val="22"/>
        </w:rPr>
        <w:t> </w:t>
      </w:r>
      <w:r>
        <w:rPr>
          <w:sz w:val="22"/>
        </w:rPr>
        <w:t>who</w:t>
      </w:r>
      <w:r>
        <w:rPr>
          <w:spacing w:val="-4"/>
          <w:sz w:val="22"/>
        </w:rPr>
        <w:t> </w:t>
      </w:r>
      <w:r>
        <w:rPr>
          <w:sz w:val="22"/>
        </w:rPr>
        <w:t>provide.</w:t>
      </w:r>
      <w:r>
        <w:rPr>
          <w:spacing w:val="-2"/>
          <w:sz w:val="22"/>
        </w:rPr>
        <w:t> </w:t>
      </w:r>
      <w:r>
        <w:rPr>
          <w:sz w:val="22"/>
        </w:rPr>
        <w:t>In</w:t>
      </w:r>
      <w:r>
        <w:rPr>
          <w:spacing w:val="-5"/>
          <w:sz w:val="22"/>
        </w:rPr>
        <w:t> </w:t>
      </w:r>
      <w:r>
        <w:rPr>
          <w:sz w:val="22"/>
        </w:rPr>
        <w:t>2012,</w:t>
      </w:r>
      <w:r>
        <w:rPr>
          <w:spacing w:val="-7"/>
          <w:sz w:val="22"/>
        </w:rPr>
        <w:t> </w:t>
      </w:r>
      <w:r>
        <w:rPr>
          <w:sz w:val="22"/>
        </w:rPr>
        <w:t>27.3%</w:t>
      </w:r>
      <w:r>
        <w:rPr>
          <w:spacing w:val="-4"/>
          <w:sz w:val="22"/>
        </w:rPr>
        <w:t> </w:t>
      </w:r>
      <w:r>
        <w:rPr>
          <w:sz w:val="22"/>
        </w:rPr>
        <w:t>of</w:t>
      </w:r>
      <w:r>
        <w:rPr>
          <w:spacing w:val="-2"/>
          <w:sz w:val="22"/>
        </w:rPr>
        <w:t> </w:t>
      </w:r>
      <w:r>
        <w:rPr>
          <w:sz w:val="22"/>
        </w:rPr>
        <w:t>residents</w:t>
      </w:r>
      <w:r>
        <w:rPr>
          <w:spacing w:val="-1"/>
          <w:sz w:val="22"/>
        </w:rPr>
        <w:t> </w:t>
      </w:r>
      <w:r>
        <w:rPr>
          <w:sz w:val="22"/>
        </w:rPr>
        <w:t>intended</w:t>
      </w:r>
      <w:r>
        <w:rPr>
          <w:spacing w:val="-3"/>
          <w:sz w:val="22"/>
        </w:rPr>
        <w:t> </w:t>
      </w:r>
      <w:r>
        <w:rPr>
          <w:sz w:val="22"/>
        </w:rPr>
        <w:t>to</w:t>
      </w:r>
      <w:r>
        <w:rPr>
          <w:spacing w:val="-1"/>
          <w:sz w:val="22"/>
        </w:rPr>
        <w:t> </w:t>
      </w:r>
      <w:r>
        <w:rPr>
          <w:sz w:val="22"/>
        </w:rPr>
        <w:t>provide intrapartum care (31); however, 2010 data indicate that only 10.5% of family physicians provided care, with 2.2% of those intending to stop within two years (32).</w:t>
      </w:r>
    </w:p>
    <w:p>
      <w:pPr>
        <w:pStyle w:val="BodyText"/>
        <w:spacing w:before="9"/>
        <w:rPr>
          <w:sz w:val="16"/>
        </w:rPr>
      </w:pPr>
    </w:p>
    <w:p>
      <w:pPr>
        <w:pStyle w:val="ListParagraph"/>
        <w:numPr>
          <w:ilvl w:val="2"/>
          <w:numId w:val="2"/>
        </w:numPr>
        <w:tabs>
          <w:tab w:pos="1183" w:val="left" w:leader="none"/>
        </w:tabs>
        <w:spacing w:line="273" w:lineRule="auto" w:before="0" w:after="0"/>
        <w:ind w:left="1182" w:right="673" w:hanging="363"/>
        <w:jc w:val="left"/>
        <w:rPr>
          <w:sz w:val="22"/>
        </w:rPr>
      </w:pPr>
      <w:r>
        <w:rPr>
          <w:sz w:val="22"/>
        </w:rPr>
        <w:t>These</w:t>
      </w:r>
      <w:r>
        <w:rPr>
          <w:spacing w:val="-2"/>
          <w:sz w:val="22"/>
        </w:rPr>
        <w:t> </w:t>
      </w:r>
      <w:r>
        <w:rPr>
          <w:sz w:val="22"/>
        </w:rPr>
        <w:t>data</w:t>
      </w:r>
      <w:r>
        <w:rPr>
          <w:spacing w:val="-1"/>
          <w:sz w:val="22"/>
        </w:rPr>
        <w:t> </w:t>
      </w:r>
      <w:r>
        <w:rPr>
          <w:sz w:val="22"/>
        </w:rPr>
        <w:t>and</w:t>
      </w:r>
      <w:r>
        <w:rPr>
          <w:spacing w:val="-5"/>
          <w:sz w:val="22"/>
        </w:rPr>
        <w:t> </w:t>
      </w:r>
      <w:r>
        <w:rPr>
          <w:sz w:val="22"/>
        </w:rPr>
        <w:t>others</w:t>
      </w:r>
      <w:r>
        <w:rPr>
          <w:spacing w:val="-4"/>
          <w:sz w:val="22"/>
        </w:rPr>
        <w:t> </w:t>
      </w:r>
      <w:r>
        <w:rPr>
          <w:sz w:val="22"/>
        </w:rPr>
        <w:t>(7)</w:t>
      </w:r>
      <w:r>
        <w:rPr>
          <w:spacing w:val="-1"/>
          <w:sz w:val="22"/>
        </w:rPr>
        <w:t> </w:t>
      </w:r>
      <w:r>
        <w:rPr>
          <w:sz w:val="22"/>
        </w:rPr>
        <w:t>suggest</w:t>
      </w:r>
      <w:r>
        <w:rPr>
          <w:spacing w:val="-2"/>
          <w:sz w:val="22"/>
        </w:rPr>
        <w:t> </w:t>
      </w:r>
      <w:r>
        <w:rPr>
          <w:sz w:val="22"/>
        </w:rPr>
        <w:t>a</w:t>
      </w:r>
      <w:r>
        <w:rPr>
          <w:spacing w:val="-2"/>
          <w:sz w:val="22"/>
        </w:rPr>
        <w:t> </w:t>
      </w:r>
      <w:r>
        <w:rPr>
          <w:sz w:val="22"/>
        </w:rPr>
        <w:t>role</w:t>
      </w:r>
      <w:r>
        <w:rPr>
          <w:spacing w:val="-2"/>
          <w:sz w:val="22"/>
        </w:rPr>
        <w:t> </w:t>
      </w:r>
      <w:r>
        <w:rPr>
          <w:sz w:val="22"/>
        </w:rPr>
        <w:t>for</w:t>
      </w:r>
      <w:r>
        <w:rPr>
          <w:spacing w:val="-2"/>
          <w:sz w:val="22"/>
        </w:rPr>
        <w:t> </w:t>
      </w:r>
      <w:r>
        <w:rPr>
          <w:sz w:val="22"/>
        </w:rPr>
        <w:t>strong</w:t>
      </w:r>
      <w:r>
        <w:rPr>
          <w:spacing w:val="-5"/>
          <w:sz w:val="22"/>
        </w:rPr>
        <w:t> </w:t>
      </w:r>
      <w:r>
        <w:rPr>
          <w:sz w:val="22"/>
        </w:rPr>
        <w:t>mentorship</w:t>
      </w:r>
      <w:r>
        <w:rPr>
          <w:spacing w:val="-3"/>
          <w:sz w:val="22"/>
        </w:rPr>
        <w:t> </w:t>
      </w:r>
      <w:r>
        <w:rPr>
          <w:sz w:val="22"/>
        </w:rPr>
        <w:t>during</w:t>
      </w:r>
      <w:r>
        <w:rPr>
          <w:spacing w:val="-3"/>
          <w:sz w:val="22"/>
        </w:rPr>
        <w:t> </w:t>
      </w:r>
      <w:r>
        <w:rPr>
          <w:sz w:val="22"/>
        </w:rPr>
        <w:t>medical</w:t>
      </w:r>
      <w:r>
        <w:rPr>
          <w:spacing w:val="-2"/>
          <w:sz w:val="22"/>
        </w:rPr>
        <w:t> </w:t>
      </w:r>
      <w:r>
        <w:rPr>
          <w:sz w:val="22"/>
        </w:rPr>
        <w:t>school</w:t>
      </w:r>
      <w:r>
        <w:rPr>
          <w:spacing w:val="-2"/>
          <w:sz w:val="22"/>
        </w:rPr>
        <w:t> </w:t>
      </w:r>
      <w:r>
        <w:rPr>
          <w:sz w:val="22"/>
        </w:rPr>
        <w:t>and residency in encouraging the provision of intrapartum services after graduation. This mentorship</w:t>
      </w:r>
      <w:r>
        <w:rPr>
          <w:spacing w:val="-4"/>
          <w:sz w:val="22"/>
        </w:rPr>
        <w:t> </w:t>
      </w:r>
      <w:r>
        <w:rPr>
          <w:sz w:val="22"/>
        </w:rPr>
        <w:t>may</w:t>
      </w:r>
      <w:r>
        <w:rPr>
          <w:spacing w:val="-3"/>
          <w:sz w:val="22"/>
        </w:rPr>
        <w:t> </w:t>
      </w:r>
      <w:r>
        <w:rPr>
          <w:sz w:val="22"/>
        </w:rPr>
        <w:t>be</w:t>
      </w:r>
      <w:r>
        <w:rPr>
          <w:spacing w:val="-3"/>
          <w:sz w:val="22"/>
        </w:rPr>
        <w:t> </w:t>
      </w:r>
      <w:r>
        <w:rPr>
          <w:sz w:val="22"/>
        </w:rPr>
        <w:t>most</w:t>
      </w:r>
      <w:r>
        <w:rPr>
          <w:spacing w:val="-3"/>
          <w:sz w:val="22"/>
        </w:rPr>
        <w:t> </w:t>
      </w:r>
      <w:r>
        <w:rPr>
          <w:sz w:val="22"/>
        </w:rPr>
        <w:t>effective for</w:t>
      </w:r>
      <w:r>
        <w:rPr>
          <w:spacing w:val="-1"/>
          <w:sz w:val="22"/>
        </w:rPr>
        <w:t> </w:t>
      </w:r>
      <w:r>
        <w:rPr>
          <w:sz w:val="22"/>
        </w:rPr>
        <w:t>trainees</w:t>
      </w:r>
      <w:r>
        <w:rPr>
          <w:spacing w:val="-2"/>
          <w:sz w:val="22"/>
        </w:rPr>
        <w:t> </w:t>
      </w:r>
      <w:r>
        <w:rPr>
          <w:sz w:val="22"/>
        </w:rPr>
        <w:t>already interested</w:t>
      </w:r>
      <w:r>
        <w:rPr>
          <w:spacing w:val="-1"/>
          <w:sz w:val="22"/>
        </w:rPr>
        <w:t> </w:t>
      </w:r>
      <w:r>
        <w:rPr>
          <w:sz w:val="22"/>
        </w:rPr>
        <w:t>in</w:t>
      </w:r>
      <w:r>
        <w:rPr>
          <w:spacing w:val="-2"/>
          <w:sz w:val="22"/>
        </w:rPr>
        <w:t> </w:t>
      </w:r>
      <w:r>
        <w:rPr>
          <w:sz w:val="22"/>
        </w:rPr>
        <w:t>rural</w:t>
      </w:r>
      <w:r>
        <w:rPr>
          <w:spacing w:val="-1"/>
          <w:sz w:val="22"/>
        </w:rPr>
        <w:t> </w:t>
      </w:r>
      <w:r>
        <w:rPr>
          <w:sz w:val="22"/>
        </w:rPr>
        <w:t>practice and/or obstetrical care.</w:t>
      </w:r>
    </w:p>
    <w:p>
      <w:pPr>
        <w:pStyle w:val="BodyText"/>
        <w:spacing w:before="8"/>
        <w:rPr>
          <w:sz w:val="16"/>
        </w:rPr>
      </w:pPr>
    </w:p>
    <w:p>
      <w:pPr>
        <w:pStyle w:val="Heading2"/>
        <w:numPr>
          <w:ilvl w:val="0"/>
          <w:numId w:val="2"/>
        </w:numPr>
        <w:tabs>
          <w:tab w:pos="463" w:val="left" w:leader="none"/>
        </w:tabs>
        <w:spacing w:line="278" w:lineRule="auto" w:before="0" w:after="0"/>
        <w:ind w:left="462" w:right="1099" w:hanging="363"/>
        <w:jc w:val="left"/>
      </w:pPr>
      <w:r>
        <w:rPr/>
        <w:t>Encourage</w:t>
      </w:r>
      <w:r>
        <w:rPr>
          <w:spacing w:val="-6"/>
        </w:rPr>
        <w:t> </w:t>
      </w:r>
      <w:r>
        <w:rPr/>
        <w:t>interprofessional</w:t>
      </w:r>
      <w:r>
        <w:rPr>
          <w:spacing w:val="-3"/>
        </w:rPr>
        <w:t> </w:t>
      </w:r>
      <w:r>
        <w:rPr/>
        <w:t>collaboration</w:t>
      </w:r>
      <w:r>
        <w:rPr>
          <w:spacing w:val="-4"/>
        </w:rPr>
        <w:t> </w:t>
      </w:r>
      <w:r>
        <w:rPr/>
        <w:t>between</w:t>
      </w:r>
      <w:r>
        <w:rPr>
          <w:spacing w:val="-4"/>
        </w:rPr>
        <w:t> </w:t>
      </w:r>
      <w:r>
        <w:rPr/>
        <w:t>medical</w:t>
      </w:r>
      <w:r>
        <w:rPr>
          <w:spacing w:val="-5"/>
        </w:rPr>
        <w:t> </w:t>
      </w:r>
      <w:r>
        <w:rPr/>
        <w:t>students</w:t>
      </w:r>
      <w:r>
        <w:rPr>
          <w:spacing w:val="-5"/>
        </w:rPr>
        <w:t> </w:t>
      </w:r>
      <w:r>
        <w:rPr/>
        <w:t>and</w:t>
      </w:r>
      <w:r>
        <w:rPr>
          <w:spacing w:val="-4"/>
        </w:rPr>
        <w:t> </w:t>
      </w:r>
      <w:r>
        <w:rPr/>
        <w:t>other</w:t>
      </w:r>
      <w:r>
        <w:rPr>
          <w:spacing w:val="-3"/>
        </w:rPr>
        <w:t> </w:t>
      </w:r>
      <w:r>
        <w:rPr/>
        <w:t>healthcare professions as well as communities.</w:t>
      </w:r>
    </w:p>
    <w:p>
      <w:pPr>
        <w:pStyle w:val="ListParagraph"/>
        <w:numPr>
          <w:ilvl w:val="1"/>
          <w:numId w:val="2"/>
        </w:numPr>
        <w:tabs>
          <w:tab w:pos="820" w:val="left" w:leader="none"/>
          <w:tab w:pos="821" w:val="left" w:leader="none"/>
        </w:tabs>
        <w:spacing w:line="276" w:lineRule="auto" w:before="196" w:after="0"/>
        <w:ind w:left="820" w:right="411" w:hanging="360"/>
        <w:jc w:val="left"/>
        <w:rPr>
          <w:sz w:val="22"/>
        </w:rPr>
      </w:pPr>
      <w:r>
        <w:rPr>
          <w:sz w:val="22"/>
        </w:rPr>
        <w:t>The</w:t>
      </w:r>
      <w:r>
        <w:rPr>
          <w:spacing w:val="-3"/>
          <w:sz w:val="22"/>
        </w:rPr>
        <w:t> </w:t>
      </w:r>
      <w:r>
        <w:rPr>
          <w:sz w:val="22"/>
        </w:rPr>
        <w:t>sustainability</w:t>
      </w:r>
      <w:r>
        <w:rPr>
          <w:spacing w:val="-4"/>
          <w:sz w:val="22"/>
        </w:rPr>
        <w:t> </w:t>
      </w:r>
      <w:r>
        <w:rPr>
          <w:sz w:val="22"/>
        </w:rPr>
        <w:t>of</w:t>
      </w:r>
      <w:r>
        <w:rPr>
          <w:spacing w:val="-3"/>
          <w:sz w:val="22"/>
        </w:rPr>
        <w:t> </w:t>
      </w:r>
      <w:r>
        <w:rPr>
          <w:sz w:val="22"/>
        </w:rPr>
        <w:t>future</w:t>
      </w:r>
      <w:r>
        <w:rPr>
          <w:spacing w:val="-5"/>
          <w:sz w:val="22"/>
        </w:rPr>
        <w:t> </w:t>
      </w:r>
      <w:r>
        <w:rPr>
          <w:sz w:val="22"/>
        </w:rPr>
        <w:t>rural</w:t>
      </w:r>
      <w:r>
        <w:rPr>
          <w:spacing w:val="-3"/>
          <w:sz w:val="22"/>
        </w:rPr>
        <w:t> </w:t>
      </w:r>
      <w:r>
        <w:rPr>
          <w:sz w:val="22"/>
        </w:rPr>
        <w:t>maternity</w:t>
      </w:r>
      <w:r>
        <w:rPr>
          <w:spacing w:val="-3"/>
          <w:sz w:val="22"/>
        </w:rPr>
        <w:t> </w:t>
      </w:r>
      <w:r>
        <w:rPr>
          <w:sz w:val="22"/>
        </w:rPr>
        <w:t>services</w:t>
      </w:r>
      <w:r>
        <w:rPr>
          <w:spacing w:val="-2"/>
          <w:sz w:val="22"/>
        </w:rPr>
        <w:t> </w:t>
      </w:r>
      <w:r>
        <w:rPr>
          <w:sz w:val="22"/>
        </w:rPr>
        <w:t>will</w:t>
      </w:r>
      <w:r>
        <w:rPr>
          <w:spacing w:val="-3"/>
          <w:sz w:val="22"/>
        </w:rPr>
        <w:t> </w:t>
      </w:r>
      <w:r>
        <w:rPr>
          <w:sz w:val="22"/>
        </w:rPr>
        <w:t>rely</w:t>
      </w:r>
      <w:r>
        <w:rPr>
          <w:spacing w:val="-4"/>
          <w:sz w:val="22"/>
        </w:rPr>
        <w:t> </w:t>
      </w:r>
      <w:r>
        <w:rPr>
          <w:sz w:val="22"/>
        </w:rPr>
        <w:t>on</w:t>
      </w:r>
      <w:r>
        <w:rPr>
          <w:spacing w:val="-3"/>
          <w:sz w:val="22"/>
        </w:rPr>
        <w:t> </w:t>
      </w:r>
      <w:r>
        <w:rPr>
          <w:sz w:val="22"/>
        </w:rPr>
        <w:t>an</w:t>
      </w:r>
      <w:r>
        <w:rPr>
          <w:spacing w:val="-3"/>
          <w:sz w:val="22"/>
        </w:rPr>
        <w:t> </w:t>
      </w:r>
      <w:r>
        <w:rPr>
          <w:sz w:val="22"/>
        </w:rPr>
        <w:t>interprofessional,</w:t>
      </w:r>
      <w:r>
        <w:rPr>
          <w:spacing w:val="-3"/>
          <w:sz w:val="22"/>
        </w:rPr>
        <w:t> </w:t>
      </w:r>
      <w:r>
        <w:rPr>
          <w:sz w:val="22"/>
        </w:rPr>
        <w:t>team-based approach to culturally sensitive care (2). Students should engage with other healthcare professions in the workplace to gain a better understanding of patient care roles and areas of expertise in order to promote a collegial atmosphere for future collaboration. Students should also be encouraged to engage with rural communities and Indigenous peoples in order to gain an appreciation of the individual and cultural needs of diverse rural and remote communities.</w:t>
      </w:r>
    </w:p>
    <w:p>
      <w:pPr>
        <w:pStyle w:val="BodyText"/>
        <w:spacing w:before="9"/>
        <w:rPr>
          <w:sz w:val="16"/>
        </w:rPr>
      </w:pPr>
    </w:p>
    <w:p>
      <w:pPr>
        <w:pStyle w:val="Heading1"/>
      </w:pPr>
      <w:r>
        <w:rPr>
          <w:spacing w:val="-2"/>
        </w:rPr>
        <w:t>References</w:t>
      </w:r>
    </w:p>
    <w:p>
      <w:pPr>
        <w:pStyle w:val="ListParagraph"/>
        <w:numPr>
          <w:ilvl w:val="0"/>
          <w:numId w:val="3"/>
        </w:numPr>
        <w:tabs>
          <w:tab w:pos="741" w:val="left" w:leader="none"/>
          <w:tab w:pos="742" w:val="left" w:leader="none"/>
        </w:tabs>
        <w:spacing w:line="242" w:lineRule="auto" w:before="246" w:after="0"/>
        <w:ind w:left="741" w:right="1072" w:hanging="641"/>
        <w:jc w:val="left"/>
        <w:rPr>
          <w:sz w:val="22"/>
        </w:rPr>
      </w:pPr>
      <w:r>
        <w:rPr>
          <w:sz w:val="22"/>
        </w:rPr>
        <w:t>Miller</w:t>
      </w:r>
      <w:r>
        <w:rPr>
          <w:spacing w:val="-3"/>
          <w:sz w:val="22"/>
        </w:rPr>
        <w:t> </w:t>
      </w:r>
      <w:r>
        <w:rPr>
          <w:sz w:val="22"/>
        </w:rPr>
        <w:t>K,</w:t>
      </w:r>
      <w:r>
        <w:rPr>
          <w:spacing w:val="-1"/>
          <w:sz w:val="22"/>
        </w:rPr>
        <w:t> </w:t>
      </w:r>
      <w:r>
        <w:rPr>
          <w:sz w:val="22"/>
        </w:rPr>
        <w:t>Carol</w:t>
      </w:r>
      <w:r>
        <w:rPr>
          <w:spacing w:val="-1"/>
          <w:sz w:val="22"/>
        </w:rPr>
        <w:t> </w:t>
      </w:r>
      <w:r>
        <w:rPr>
          <w:sz w:val="22"/>
        </w:rPr>
        <w:t>C,</w:t>
      </w:r>
      <w:r>
        <w:rPr>
          <w:spacing w:val="-4"/>
          <w:sz w:val="22"/>
        </w:rPr>
        <w:t> </w:t>
      </w:r>
      <w:r>
        <w:rPr>
          <w:sz w:val="22"/>
        </w:rPr>
        <w:t>Ehman</w:t>
      </w:r>
      <w:r>
        <w:rPr>
          <w:spacing w:val="-2"/>
          <w:sz w:val="22"/>
        </w:rPr>
        <w:t> </w:t>
      </w:r>
      <w:r>
        <w:rPr>
          <w:sz w:val="22"/>
        </w:rPr>
        <w:t>W,</w:t>
      </w:r>
      <w:r>
        <w:rPr>
          <w:spacing w:val="-4"/>
          <w:sz w:val="22"/>
        </w:rPr>
        <w:t> </w:t>
      </w:r>
      <w:r>
        <w:rPr>
          <w:sz w:val="22"/>
        </w:rPr>
        <w:t>Grave</w:t>
      </w:r>
      <w:r>
        <w:rPr>
          <w:spacing w:val="-1"/>
          <w:sz w:val="22"/>
        </w:rPr>
        <w:t> </w:t>
      </w:r>
      <w:r>
        <w:rPr>
          <w:sz w:val="22"/>
        </w:rPr>
        <w:t>L,</w:t>
      </w:r>
      <w:r>
        <w:rPr>
          <w:spacing w:val="-4"/>
          <w:sz w:val="22"/>
        </w:rPr>
        <w:t> </w:t>
      </w:r>
      <w:r>
        <w:rPr>
          <w:sz w:val="22"/>
        </w:rPr>
        <w:t>Grzybowski</w:t>
      </w:r>
      <w:r>
        <w:rPr>
          <w:spacing w:val="-1"/>
          <w:sz w:val="22"/>
        </w:rPr>
        <w:t> </w:t>
      </w:r>
      <w:r>
        <w:rPr>
          <w:sz w:val="22"/>
        </w:rPr>
        <w:t>S,</w:t>
      </w:r>
      <w:r>
        <w:rPr>
          <w:spacing w:val="-4"/>
          <w:sz w:val="22"/>
        </w:rPr>
        <w:t> </w:t>
      </w:r>
      <w:r>
        <w:rPr>
          <w:sz w:val="22"/>
        </w:rPr>
        <w:t>Medves</w:t>
      </w:r>
      <w:r>
        <w:rPr>
          <w:spacing w:val="-1"/>
          <w:sz w:val="22"/>
        </w:rPr>
        <w:t> </w:t>
      </w:r>
      <w:r>
        <w:rPr>
          <w:sz w:val="22"/>
        </w:rPr>
        <w:t>J.</w:t>
      </w:r>
      <w:r>
        <w:rPr>
          <w:spacing w:val="-2"/>
          <w:sz w:val="22"/>
        </w:rPr>
        <w:t> </w:t>
      </w:r>
      <w:r>
        <w:rPr>
          <w:sz w:val="22"/>
        </w:rPr>
        <w:t>Joint</w:t>
      </w:r>
      <w:r>
        <w:rPr>
          <w:spacing w:val="-1"/>
          <w:sz w:val="22"/>
        </w:rPr>
        <w:t> </w:t>
      </w:r>
      <w:r>
        <w:rPr>
          <w:sz w:val="22"/>
        </w:rPr>
        <w:t>position</w:t>
      </w:r>
      <w:r>
        <w:rPr>
          <w:spacing w:val="-5"/>
          <w:sz w:val="22"/>
        </w:rPr>
        <w:t> </w:t>
      </w:r>
      <w:r>
        <w:rPr>
          <w:sz w:val="22"/>
        </w:rPr>
        <w:t>paper</w:t>
      </w:r>
      <w:r>
        <w:rPr>
          <w:spacing w:val="-3"/>
          <w:sz w:val="22"/>
        </w:rPr>
        <w:t> </w:t>
      </w:r>
      <w:r>
        <w:rPr>
          <w:sz w:val="22"/>
        </w:rPr>
        <w:t>on</w:t>
      </w:r>
      <w:r>
        <w:rPr>
          <w:spacing w:val="-2"/>
          <w:sz w:val="22"/>
        </w:rPr>
        <w:t> </w:t>
      </w:r>
      <w:r>
        <w:rPr>
          <w:sz w:val="22"/>
        </w:rPr>
        <w:t>rural maternity care. Can J Rural Med. 2012;17(4):135–41.</w:t>
      </w:r>
    </w:p>
    <w:p>
      <w:pPr>
        <w:spacing w:after="0" w:line="242" w:lineRule="auto"/>
        <w:jc w:val="left"/>
        <w:rPr>
          <w:sz w:val="22"/>
        </w:rPr>
        <w:sectPr>
          <w:pgSz w:w="12240" w:h="15840"/>
          <w:pgMar w:top="1380" w:bottom="280" w:left="1340" w:right="1060"/>
        </w:sectPr>
      </w:pPr>
    </w:p>
    <w:p>
      <w:pPr>
        <w:pStyle w:val="ListParagraph"/>
        <w:numPr>
          <w:ilvl w:val="0"/>
          <w:numId w:val="3"/>
        </w:numPr>
        <w:tabs>
          <w:tab w:pos="741" w:val="left" w:leader="none"/>
          <w:tab w:pos="742" w:val="left" w:leader="none"/>
        </w:tabs>
        <w:spacing w:line="240" w:lineRule="auto" w:before="39" w:after="0"/>
        <w:ind w:left="741" w:right="0" w:hanging="642"/>
        <w:jc w:val="left"/>
        <w:rPr>
          <w:sz w:val="22"/>
        </w:rPr>
      </w:pPr>
      <w:r>
        <w:rPr>
          <w:sz w:val="22"/>
        </w:rPr>
        <w:t>SOGC.</w:t>
      </w:r>
      <w:r>
        <w:rPr>
          <w:spacing w:val="-5"/>
          <w:sz w:val="22"/>
        </w:rPr>
        <w:t> </w:t>
      </w:r>
      <w:r>
        <w:rPr>
          <w:sz w:val="22"/>
        </w:rPr>
        <w:t>A</w:t>
      </w:r>
      <w:r>
        <w:rPr>
          <w:spacing w:val="-3"/>
          <w:sz w:val="22"/>
        </w:rPr>
        <w:t> </w:t>
      </w:r>
      <w:r>
        <w:rPr>
          <w:sz w:val="22"/>
        </w:rPr>
        <w:t>national</w:t>
      </w:r>
      <w:r>
        <w:rPr>
          <w:spacing w:val="-3"/>
          <w:sz w:val="22"/>
        </w:rPr>
        <w:t> </w:t>
      </w:r>
      <w:r>
        <w:rPr>
          <w:sz w:val="22"/>
        </w:rPr>
        <w:t>birthing</w:t>
      </w:r>
      <w:r>
        <w:rPr>
          <w:spacing w:val="-5"/>
          <w:sz w:val="22"/>
        </w:rPr>
        <w:t> </w:t>
      </w:r>
      <w:r>
        <w:rPr>
          <w:sz w:val="22"/>
        </w:rPr>
        <w:t>initiative</w:t>
      </w:r>
      <w:r>
        <w:rPr>
          <w:spacing w:val="-5"/>
          <w:sz w:val="22"/>
        </w:rPr>
        <w:t> </w:t>
      </w:r>
      <w:r>
        <w:rPr>
          <w:sz w:val="22"/>
        </w:rPr>
        <w:t>for</w:t>
      </w:r>
      <w:r>
        <w:rPr>
          <w:spacing w:val="-6"/>
          <w:sz w:val="22"/>
        </w:rPr>
        <w:t> </w:t>
      </w:r>
      <w:r>
        <w:rPr>
          <w:sz w:val="22"/>
        </w:rPr>
        <w:t>Canada.</w:t>
      </w:r>
      <w:r>
        <w:rPr>
          <w:spacing w:val="-3"/>
          <w:sz w:val="22"/>
        </w:rPr>
        <w:t> </w:t>
      </w:r>
      <w:r>
        <w:rPr>
          <w:spacing w:val="-4"/>
          <w:sz w:val="22"/>
        </w:rPr>
        <w:t>2008.</w:t>
      </w:r>
    </w:p>
    <w:p>
      <w:pPr>
        <w:pStyle w:val="ListParagraph"/>
        <w:numPr>
          <w:ilvl w:val="0"/>
          <w:numId w:val="3"/>
        </w:numPr>
        <w:tabs>
          <w:tab w:pos="741" w:val="left" w:leader="none"/>
          <w:tab w:pos="742" w:val="left" w:leader="none"/>
        </w:tabs>
        <w:spacing w:line="242" w:lineRule="auto" w:before="197" w:after="0"/>
        <w:ind w:left="741" w:right="424" w:hanging="641"/>
        <w:jc w:val="left"/>
        <w:rPr>
          <w:sz w:val="22"/>
        </w:rPr>
      </w:pPr>
      <w:r>
        <w:rPr>
          <w:sz w:val="22"/>
        </w:rPr>
        <w:t>Canadian</w:t>
      </w:r>
      <w:r>
        <w:rPr>
          <w:spacing w:val="-4"/>
          <w:sz w:val="22"/>
        </w:rPr>
        <w:t> </w:t>
      </w:r>
      <w:r>
        <w:rPr>
          <w:sz w:val="22"/>
        </w:rPr>
        <w:t>Institution</w:t>
      </w:r>
      <w:r>
        <w:rPr>
          <w:spacing w:val="-3"/>
          <w:sz w:val="22"/>
        </w:rPr>
        <w:t> </w:t>
      </w:r>
      <w:r>
        <w:rPr>
          <w:sz w:val="22"/>
        </w:rPr>
        <w:t>for</w:t>
      </w:r>
      <w:r>
        <w:rPr>
          <w:spacing w:val="-2"/>
          <w:sz w:val="22"/>
        </w:rPr>
        <w:t> </w:t>
      </w:r>
      <w:r>
        <w:rPr>
          <w:sz w:val="22"/>
        </w:rPr>
        <w:t>Health</w:t>
      </w:r>
      <w:r>
        <w:rPr>
          <w:spacing w:val="-3"/>
          <w:sz w:val="22"/>
        </w:rPr>
        <w:t> </w:t>
      </w:r>
      <w:r>
        <w:rPr>
          <w:sz w:val="22"/>
        </w:rPr>
        <w:t>Information.</w:t>
      </w:r>
      <w:r>
        <w:rPr>
          <w:spacing w:val="-3"/>
          <w:sz w:val="22"/>
        </w:rPr>
        <w:t> </w:t>
      </w:r>
      <w:r>
        <w:rPr>
          <w:sz w:val="22"/>
        </w:rPr>
        <w:t>Hospital</w:t>
      </w:r>
      <w:r>
        <w:rPr>
          <w:spacing w:val="-5"/>
          <w:sz w:val="22"/>
        </w:rPr>
        <w:t> </w:t>
      </w:r>
      <w:r>
        <w:rPr>
          <w:sz w:val="22"/>
        </w:rPr>
        <w:t>Births</w:t>
      </w:r>
      <w:r>
        <w:rPr>
          <w:spacing w:val="-2"/>
          <w:sz w:val="22"/>
        </w:rPr>
        <w:t> </w:t>
      </w:r>
      <w:r>
        <w:rPr>
          <w:sz w:val="22"/>
        </w:rPr>
        <w:t>in</w:t>
      </w:r>
      <w:r>
        <w:rPr>
          <w:spacing w:val="-3"/>
          <w:sz w:val="22"/>
        </w:rPr>
        <w:t> </w:t>
      </w:r>
      <w:r>
        <w:rPr>
          <w:sz w:val="22"/>
        </w:rPr>
        <w:t>Canada</w:t>
      </w:r>
      <w:r>
        <w:rPr>
          <w:spacing w:val="-4"/>
          <w:sz w:val="22"/>
        </w:rPr>
        <w:t> </w:t>
      </w:r>
      <w:r>
        <w:rPr>
          <w:sz w:val="22"/>
        </w:rPr>
        <w:t>:</w:t>
      </w:r>
      <w:r>
        <w:rPr>
          <w:spacing w:val="-2"/>
          <w:sz w:val="22"/>
        </w:rPr>
        <w:t> </w:t>
      </w:r>
      <w:r>
        <w:rPr>
          <w:sz w:val="22"/>
        </w:rPr>
        <w:t>A</w:t>
      </w:r>
      <w:r>
        <w:rPr>
          <w:spacing w:val="-2"/>
          <w:sz w:val="22"/>
        </w:rPr>
        <w:t> </w:t>
      </w:r>
      <w:r>
        <w:rPr>
          <w:sz w:val="22"/>
        </w:rPr>
        <w:t>Focus</w:t>
      </w:r>
      <w:r>
        <w:rPr>
          <w:spacing w:val="-5"/>
          <w:sz w:val="22"/>
        </w:rPr>
        <w:t> </w:t>
      </w:r>
      <w:r>
        <w:rPr>
          <w:sz w:val="22"/>
        </w:rPr>
        <w:t>on</w:t>
      </w:r>
      <w:r>
        <w:rPr>
          <w:spacing w:val="-3"/>
          <w:sz w:val="22"/>
        </w:rPr>
        <w:t> </w:t>
      </w:r>
      <w:r>
        <w:rPr>
          <w:sz w:val="22"/>
        </w:rPr>
        <w:t>Women</w:t>
      </w:r>
      <w:r>
        <w:rPr>
          <w:spacing w:val="-4"/>
          <w:sz w:val="22"/>
        </w:rPr>
        <w:t> </w:t>
      </w:r>
      <w:r>
        <w:rPr>
          <w:sz w:val="22"/>
        </w:rPr>
        <w:t>Living in Rural and Remote Areas Types of Care. 2013;</w:t>
      </w:r>
    </w:p>
    <w:p>
      <w:pPr>
        <w:pStyle w:val="ListParagraph"/>
        <w:numPr>
          <w:ilvl w:val="0"/>
          <w:numId w:val="3"/>
        </w:numPr>
        <w:tabs>
          <w:tab w:pos="741" w:val="left" w:leader="none"/>
          <w:tab w:pos="742" w:val="left" w:leader="none"/>
        </w:tabs>
        <w:spacing w:line="242" w:lineRule="auto" w:before="195" w:after="0"/>
        <w:ind w:left="741" w:right="597" w:hanging="641"/>
        <w:jc w:val="left"/>
        <w:rPr>
          <w:sz w:val="22"/>
        </w:rPr>
      </w:pPr>
      <w:r>
        <w:rPr>
          <w:sz w:val="22"/>
        </w:rPr>
        <w:t>Zelek</w:t>
      </w:r>
      <w:r>
        <w:rPr>
          <w:spacing w:val="-3"/>
          <w:sz w:val="22"/>
        </w:rPr>
        <w:t> </w:t>
      </w:r>
      <w:r>
        <w:rPr>
          <w:sz w:val="22"/>
        </w:rPr>
        <w:t>B,</w:t>
      </w:r>
      <w:r>
        <w:rPr>
          <w:spacing w:val="-1"/>
          <w:sz w:val="22"/>
        </w:rPr>
        <w:t> </w:t>
      </w:r>
      <w:r>
        <w:rPr>
          <w:sz w:val="22"/>
        </w:rPr>
        <w:t>Orrantia</w:t>
      </w:r>
      <w:r>
        <w:rPr>
          <w:spacing w:val="-1"/>
          <w:sz w:val="22"/>
        </w:rPr>
        <w:t> </w:t>
      </w:r>
      <w:r>
        <w:rPr>
          <w:sz w:val="22"/>
        </w:rPr>
        <w:t>E,</w:t>
      </w:r>
      <w:r>
        <w:rPr>
          <w:spacing w:val="-3"/>
          <w:sz w:val="22"/>
        </w:rPr>
        <w:t> </w:t>
      </w:r>
      <w:r>
        <w:rPr>
          <w:sz w:val="22"/>
        </w:rPr>
        <w:t>Poole H,</w:t>
      </w:r>
      <w:r>
        <w:rPr>
          <w:spacing w:val="-1"/>
          <w:sz w:val="22"/>
        </w:rPr>
        <w:t> </w:t>
      </w:r>
      <w:r>
        <w:rPr>
          <w:sz w:val="22"/>
        </w:rPr>
        <w:t>Strike</w:t>
      </w:r>
      <w:r>
        <w:rPr>
          <w:spacing w:val="-3"/>
          <w:sz w:val="22"/>
        </w:rPr>
        <w:t> </w:t>
      </w:r>
      <w:r>
        <w:rPr>
          <w:sz w:val="22"/>
        </w:rPr>
        <w:t>J.</w:t>
      </w:r>
      <w:r>
        <w:rPr>
          <w:spacing w:val="-2"/>
          <w:sz w:val="22"/>
        </w:rPr>
        <w:t> </w:t>
      </w:r>
      <w:r>
        <w:rPr>
          <w:sz w:val="22"/>
        </w:rPr>
        <w:t>Home</w:t>
      </w:r>
      <w:r>
        <w:rPr>
          <w:spacing w:val="-3"/>
          <w:sz w:val="22"/>
        </w:rPr>
        <w:t> </w:t>
      </w:r>
      <w:r>
        <w:rPr>
          <w:sz w:val="22"/>
        </w:rPr>
        <w:t>or</w:t>
      </w:r>
      <w:r>
        <w:rPr>
          <w:spacing w:val="-1"/>
          <w:sz w:val="22"/>
        </w:rPr>
        <w:t> </w:t>
      </w:r>
      <w:r>
        <w:rPr>
          <w:sz w:val="22"/>
        </w:rPr>
        <w:t>away?</w:t>
      </w:r>
      <w:r>
        <w:rPr>
          <w:spacing w:val="-1"/>
          <w:sz w:val="22"/>
        </w:rPr>
        <w:t> </w:t>
      </w:r>
      <w:r>
        <w:rPr>
          <w:sz w:val="22"/>
        </w:rPr>
        <w:t>Factors</w:t>
      </w:r>
      <w:r>
        <w:rPr>
          <w:spacing w:val="-4"/>
          <w:sz w:val="22"/>
        </w:rPr>
        <w:t> </w:t>
      </w:r>
      <w:r>
        <w:rPr>
          <w:sz w:val="22"/>
        </w:rPr>
        <w:t>affecting</w:t>
      </w:r>
      <w:r>
        <w:rPr>
          <w:spacing w:val="-2"/>
          <w:sz w:val="22"/>
        </w:rPr>
        <w:t> </w:t>
      </w:r>
      <w:r>
        <w:rPr>
          <w:sz w:val="22"/>
        </w:rPr>
        <w:t>where</w:t>
      </w:r>
      <w:r>
        <w:rPr>
          <w:spacing w:val="-3"/>
          <w:sz w:val="22"/>
        </w:rPr>
        <w:t> </w:t>
      </w:r>
      <w:r>
        <w:rPr>
          <w:sz w:val="22"/>
        </w:rPr>
        <w:t>women</w:t>
      </w:r>
      <w:r>
        <w:rPr>
          <w:spacing w:val="-4"/>
          <w:sz w:val="22"/>
        </w:rPr>
        <w:t> </w:t>
      </w:r>
      <w:r>
        <w:rPr>
          <w:sz w:val="22"/>
        </w:rPr>
        <w:t>choose</w:t>
      </w:r>
      <w:r>
        <w:rPr>
          <w:spacing w:val="-3"/>
          <w:sz w:val="22"/>
        </w:rPr>
        <w:t> </w:t>
      </w:r>
      <w:r>
        <w:rPr>
          <w:sz w:val="22"/>
        </w:rPr>
        <w:t>to give birth. Can Fam Physician. 2007;53(1):79–83, 78.</w:t>
      </w:r>
    </w:p>
    <w:p>
      <w:pPr>
        <w:pStyle w:val="ListParagraph"/>
        <w:numPr>
          <w:ilvl w:val="0"/>
          <w:numId w:val="3"/>
        </w:numPr>
        <w:tabs>
          <w:tab w:pos="741" w:val="left" w:leader="none"/>
          <w:tab w:pos="742" w:val="left" w:leader="none"/>
        </w:tabs>
        <w:spacing w:line="242" w:lineRule="auto" w:before="194" w:after="0"/>
        <w:ind w:left="741" w:right="648" w:hanging="641"/>
        <w:jc w:val="left"/>
        <w:rPr>
          <w:sz w:val="22"/>
        </w:rPr>
      </w:pPr>
      <w:r>
        <w:rPr>
          <w:sz w:val="22"/>
        </w:rPr>
        <w:t>Kornelsen</w:t>
      </w:r>
      <w:r>
        <w:rPr>
          <w:spacing w:val="-2"/>
          <w:sz w:val="22"/>
        </w:rPr>
        <w:t> </w:t>
      </w:r>
      <w:r>
        <w:rPr>
          <w:sz w:val="22"/>
        </w:rPr>
        <w:t>J,</w:t>
      </w:r>
      <w:r>
        <w:rPr>
          <w:spacing w:val="-2"/>
          <w:sz w:val="22"/>
        </w:rPr>
        <w:t> </w:t>
      </w:r>
      <w:r>
        <w:rPr>
          <w:sz w:val="22"/>
        </w:rPr>
        <w:t>Columbia</w:t>
      </w:r>
      <w:r>
        <w:rPr>
          <w:spacing w:val="-5"/>
          <w:sz w:val="22"/>
        </w:rPr>
        <w:t> </w:t>
      </w:r>
      <w:r>
        <w:rPr>
          <w:sz w:val="22"/>
        </w:rPr>
        <w:t>B,</w:t>
      </w:r>
      <w:r>
        <w:rPr>
          <w:spacing w:val="-2"/>
          <w:sz w:val="22"/>
        </w:rPr>
        <w:t> </w:t>
      </w:r>
      <w:r>
        <w:rPr>
          <w:sz w:val="22"/>
        </w:rPr>
        <w:t>Kotaska</w:t>
      </w:r>
      <w:r>
        <w:rPr>
          <w:spacing w:val="-2"/>
          <w:sz w:val="22"/>
        </w:rPr>
        <w:t> </w:t>
      </w:r>
      <w:r>
        <w:rPr>
          <w:sz w:val="22"/>
        </w:rPr>
        <w:t>A,</w:t>
      </w:r>
      <w:r>
        <w:rPr>
          <w:spacing w:val="-2"/>
          <w:sz w:val="22"/>
        </w:rPr>
        <w:t> </w:t>
      </w:r>
      <w:r>
        <w:rPr>
          <w:sz w:val="22"/>
        </w:rPr>
        <w:t>Hospital</w:t>
      </w:r>
      <w:r>
        <w:rPr>
          <w:spacing w:val="-2"/>
          <w:sz w:val="22"/>
        </w:rPr>
        <w:t> </w:t>
      </w:r>
      <w:r>
        <w:rPr>
          <w:sz w:val="22"/>
        </w:rPr>
        <w:t>ST,</w:t>
      </w:r>
      <w:r>
        <w:rPr>
          <w:spacing w:val="-2"/>
          <w:sz w:val="22"/>
        </w:rPr>
        <w:t> </w:t>
      </w:r>
      <w:r>
        <w:rPr>
          <w:sz w:val="22"/>
        </w:rPr>
        <w:t>Territories</w:t>
      </w:r>
      <w:r>
        <w:rPr>
          <w:spacing w:val="-5"/>
          <w:sz w:val="22"/>
        </w:rPr>
        <w:t> </w:t>
      </w:r>
      <w:r>
        <w:rPr>
          <w:sz w:val="22"/>
        </w:rPr>
        <w:t>N,</w:t>
      </w:r>
      <w:r>
        <w:rPr>
          <w:spacing w:val="-2"/>
          <w:sz w:val="22"/>
        </w:rPr>
        <w:t> </w:t>
      </w:r>
      <w:r>
        <w:rPr>
          <w:sz w:val="22"/>
        </w:rPr>
        <w:t>Waterfall</w:t>
      </w:r>
      <w:r>
        <w:rPr>
          <w:spacing w:val="-5"/>
          <w:sz w:val="22"/>
        </w:rPr>
        <w:t> </w:t>
      </w:r>
      <w:r>
        <w:rPr>
          <w:sz w:val="22"/>
        </w:rPr>
        <w:t>P,</w:t>
      </w:r>
      <w:r>
        <w:rPr>
          <w:spacing w:val="-5"/>
          <w:sz w:val="22"/>
        </w:rPr>
        <w:t> </w:t>
      </w:r>
      <w:r>
        <w:rPr>
          <w:sz w:val="22"/>
        </w:rPr>
        <w:t>et</w:t>
      </w:r>
      <w:r>
        <w:rPr>
          <w:spacing w:val="-4"/>
          <w:sz w:val="22"/>
        </w:rPr>
        <w:t> </w:t>
      </w:r>
      <w:r>
        <w:rPr>
          <w:sz w:val="22"/>
        </w:rPr>
        <w:t>al.</w:t>
      </w:r>
      <w:r>
        <w:rPr>
          <w:spacing w:val="-5"/>
          <w:sz w:val="22"/>
        </w:rPr>
        <w:t> </w:t>
      </w:r>
      <w:r>
        <w:rPr>
          <w:sz w:val="22"/>
        </w:rPr>
        <w:t>Alienation</w:t>
      </w:r>
      <w:r>
        <w:rPr>
          <w:spacing w:val="-3"/>
          <w:sz w:val="22"/>
        </w:rPr>
        <w:t> </w:t>
      </w:r>
      <w:r>
        <w:rPr>
          <w:sz w:val="22"/>
        </w:rPr>
        <w:t>and Resilience : The Dynamics of Birth Outside Their Community for Rural First Nations Women. J Aborig Heal. 2011;(March 2011):55–64.</w:t>
      </w:r>
    </w:p>
    <w:p>
      <w:pPr>
        <w:pStyle w:val="ListParagraph"/>
        <w:numPr>
          <w:ilvl w:val="0"/>
          <w:numId w:val="3"/>
        </w:numPr>
        <w:tabs>
          <w:tab w:pos="741" w:val="left" w:leader="none"/>
          <w:tab w:pos="742" w:val="left" w:leader="none"/>
        </w:tabs>
        <w:spacing w:line="240" w:lineRule="auto" w:before="194" w:after="0"/>
        <w:ind w:left="741" w:right="646" w:hanging="641"/>
        <w:jc w:val="left"/>
        <w:rPr>
          <w:sz w:val="22"/>
        </w:rPr>
      </w:pPr>
      <w:r>
        <w:rPr>
          <w:sz w:val="22"/>
        </w:rPr>
        <w:t>Kornelsen</w:t>
      </w:r>
      <w:r>
        <w:rPr>
          <w:spacing w:val="-2"/>
          <w:sz w:val="22"/>
        </w:rPr>
        <w:t> </w:t>
      </w:r>
      <w:r>
        <w:rPr>
          <w:sz w:val="22"/>
        </w:rPr>
        <w:t>J,</w:t>
      </w:r>
      <w:r>
        <w:rPr>
          <w:spacing w:val="-2"/>
          <w:sz w:val="22"/>
        </w:rPr>
        <w:t> </w:t>
      </w:r>
      <w:r>
        <w:rPr>
          <w:sz w:val="22"/>
        </w:rPr>
        <w:t>Grzybowski</w:t>
      </w:r>
      <w:r>
        <w:rPr>
          <w:spacing w:val="-2"/>
          <w:sz w:val="22"/>
        </w:rPr>
        <w:t> </w:t>
      </w:r>
      <w:r>
        <w:rPr>
          <w:sz w:val="22"/>
        </w:rPr>
        <w:t>S.</w:t>
      </w:r>
      <w:r>
        <w:rPr>
          <w:spacing w:val="-5"/>
          <w:sz w:val="22"/>
        </w:rPr>
        <w:t> </w:t>
      </w:r>
      <w:r>
        <w:rPr>
          <w:sz w:val="22"/>
        </w:rPr>
        <w:t>The</w:t>
      </w:r>
      <w:r>
        <w:rPr>
          <w:spacing w:val="-2"/>
          <w:sz w:val="22"/>
        </w:rPr>
        <w:t> </w:t>
      </w:r>
      <w:r>
        <w:rPr>
          <w:sz w:val="22"/>
        </w:rPr>
        <w:t>costs</w:t>
      </w:r>
      <w:r>
        <w:rPr>
          <w:spacing w:val="-4"/>
          <w:sz w:val="22"/>
        </w:rPr>
        <w:t> </w:t>
      </w:r>
      <w:r>
        <w:rPr>
          <w:sz w:val="22"/>
        </w:rPr>
        <w:t>of</w:t>
      </w:r>
      <w:r>
        <w:rPr>
          <w:spacing w:val="-5"/>
          <w:sz w:val="22"/>
        </w:rPr>
        <w:t> </w:t>
      </w:r>
      <w:r>
        <w:rPr>
          <w:sz w:val="22"/>
        </w:rPr>
        <w:t>separation:</w:t>
      </w:r>
      <w:r>
        <w:rPr>
          <w:spacing w:val="-4"/>
          <w:sz w:val="22"/>
        </w:rPr>
        <w:t> </w:t>
      </w:r>
      <w:r>
        <w:rPr>
          <w:sz w:val="22"/>
        </w:rPr>
        <w:t>The</w:t>
      </w:r>
      <w:r>
        <w:rPr>
          <w:spacing w:val="-1"/>
          <w:sz w:val="22"/>
        </w:rPr>
        <w:t> </w:t>
      </w:r>
      <w:r>
        <w:rPr>
          <w:sz w:val="22"/>
        </w:rPr>
        <w:t>birth</w:t>
      </w:r>
      <w:r>
        <w:rPr>
          <w:spacing w:val="-3"/>
          <w:sz w:val="22"/>
        </w:rPr>
        <w:t> </w:t>
      </w:r>
      <w:r>
        <w:rPr>
          <w:sz w:val="22"/>
        </w:rPr>
        <w:t>experiences</w:t>
      </w:r>
      <w:r>
        <w:rPr>
          <w:spacing w:val="-3"/>
          <w:sz w:val="22"/>
        </w:rPr>
        <w:t> </w:t>
      </w:r>
      <w:r>
        <w:rPr>
          <w:sz w:val="22"/>
        </w:rPr>
        <w:t>of</w:t>
      </w:r>
      <w:r>
        <w:rPr>
          <w:spacing w:val="-2"/>
          <w:sz w:val="22"/>
        </w:rPr>
        <w:t> </w:t>
      </w:r>
      <w:r>
        <w:rPr>
          <w:sz w:val="22"/>
        </w:rPr>
        <w:t>women</w:t>
      </w:r>
      <w:r>
        <w:rPr>
          <w:spacing w:val="-2"/>
          <w:sz w:val="22"/>
        </w:rPr>
        <w:t> </w:t>
      </w:r>
      <w:r>
        <w:rPr>
          <w:sz w:val="22"/>
        </w:rPr>
        <w:t>in</w:t>
      </w:r>
      <w:r>
        <w:rPr>
          <w:spacing w:val="-3"/>
          <w:sz w:val="22"/>
        </w:rPr>
        <w:t> </w:t>
      </w:r>
      <w:r>
        <w:rPr>
          <w:sz w:val="22"/>
        </w:rPr>
        <w:t>isolated and remote communities in British Columbia. Can Woman Stud. 2004;24(1):75–80.</w:t>
      </w:r>
    </w:p>
    <w:p>
      <w:pPr>
        <w:pStyle w:val="BodyText"/>
        <w:spacing w:before="5"/>
        <w:rPr>
          <w:sz w:val="16"/>
        </w:rPr>
      </w:pPr>
    </w:p>
    <w:p>
      <w:pPr>
        <w:pStyle w:val="ListParagraph"/>
        <w:numPr>
          <w:ilvl w:val="0"/>
          <w:numId w:val="3"/>
        </w:numPr>
        <w:tabs>
          <w:tab w:pos="741" w:val="left" w:leader="none"/>
          <w:tab w:pos="742" w:val="left" w:leader="none"/>
        </w:tabs>
        <w:spacing w:line="242" w:lineRule="auto" w:before="0" w:after="0"/>
        <w:ind w:left="741" w:right="897" w:hanging="641"/>
        <w:jc w:val="left"/>
        <w:rPr>
          <w:sz w:val="22"/>
        </w:rPr>
      </w:pPr>
      <w:r>
        <w:rPr>
          <w:sz w:val="22"/>
        </w:rPr>
        <w:t>Stretch</w:t>
      </w:r>
      <w:r>
        <w:rPr>
          <w:spacing w:val="-3"/>
          <w:sz w:val="22"/>
        </w:rPr>
        <w:t> </w:t>
      </w:r>
      <w:r>
        <w:rPr>
          <w:sz w:val="22"/>
        </w:rPr>
        <w:t>N,</w:t>
      </w:r>
      <w:r>
        <w:rPr>
          <w:spacing w:val="-2"/>
          <w:sz w:val="22"/>
        </w:rPr>
        <w:t> </w:t>
      </w:r>
      <w:r>
        <w:rPr>
          <w:sz w:val="22"/>
        </w:rPr>
        <w:t>Voisin</w:t>
      </w:r>
      <w:r>
        <w:rPr>
          <w:spacing w:val="-3"/>
          <w:sz w:val="22"/>
        </w:rPr>
        <w:t> </w:t>
      </w:r>
      <w:r>
        <w:rPr>
          <w:sz w:val="22"/>
        </w:rPr>
        <w:t>A,</w:t>
      </w:r>
      <w:r>
        <w:rPr>
          <w:spacing w:val="-5"/>
          <w:sz w:val="22"/>
        </w:rPr>
        <w:t> </w:t>
      </w:r>
      <w:r>
        <w:rPr>
          <w:sz w:val="22"/>
        </w:rPr>
        <w:t>Dunlop</w:t>
      </w:r>
      <w:r>
        <w:rPr>
          <w:spacing w:val="-3"/>
          <w:sz w:val="22"/>
        </w:rPr>
        <w:t> </w:t>
      </w:r>
      <w:r>
        <w:rPr>
          <w:sz w:val="22"/>
        </w:rPr>
        <w:t>S.</w:t>
      </w:r>
      <w:r>
        <w:rPr>
          <w:spacing w:val="-3"/>
          <w:sz w:val="22"/>
        </w:rPr>
        <w:t> </w:t>
      </w:r>
      <w:r>
        <w:rPr>
          <w:sz w:val="22"/>
        </w:rPr>
        <w:t>Survey</w:t>
      </w:r>
      <w:r>
        <w:rPr>
          <w:spacing w:val="-2"/>
          <w:sz w:val="22"/>
        </w:rPr>
        <w:t> </w:t>
      </w:r>
      <w:r>
        <w:rPr>
          <w:sz w:val="22"/>
        </w:rPr>
        <w:t>of</w:t>
      </w:r>
      <w:r>
        <w:rPr>
          <w:spacing w:val="-5"/>
          <w:sz w:val="22"/>
        </w:rPr>
        <w:t> </w:t>
      </w:r>
      <w:r>
        <w:rPr>
          <w:sz w:val="22"/>
        </w:rPr>
        <w:t>rural</w:t>
      </w:r>
      <w:r>
        <w:rPr>
          <w:spacing w:val="-2"/>
          <w:sz w:val="22"/>
        </w:rPr>
        <w:t> </w:t>
      </w:r>
      <w:r>
        <w:rPr>
          <w:sz w:val="22"/>
        </w:rPr>
        <w:t>family</w:t>
      </w:r>
      <w:r>
        <w:rPr>
          <w:spacing w:val="-4"/>
          <w:sz w:val="22"/>
        </w:rPr>
        <w:t> </w:t>
      </w:r>
      <w:r>
        <w:rPr>
          <w:sz w:val="22"/>
        </w:rPr>
        <w:t>physician-obstetricians</w:t>
      </w:r>
      <w:r>
        <w:rPr>
          <w:spacing w:val="-2"/>
          <w:sz w:val="22"/>
        </w:rPr>
        <w:t> </w:t>
      </w:r>
      <w:r>
        <w:rPr>
          <w:sz w:val="22"/>
        </w:rPr>
        <w:t>in</w:t>
      </w:r>
      <w:r>
        <w:rPr>
          <w:spacing w:val="-2"/>
          <w:sz w:val="22"/>
        </w:rPr>
        <w:t> </w:t>
      </w:r>
      <w:r>
        <w:rPr>
          <w:sz w:val="22"/>
        </w:rPr>
        <w:t>Southwestern Ontario. Can J Rural Med. 2007;12(1):16–21.</w:t>
      </w:r>
    </w:p>
    <w:p>
      <w:pPr>
        <w:pStyle w:val="ListParagraph"/>
        <w:numPr>
          <w:ilvl w:val="0"/>
          <w:numId w:val="3"/>
        </w:numPr>
        <w:tabs>
          <w:tab w:pos="741" w:val="left" w:leader="none"/>
          <w:tab w:pos="742" w:val="left" w:leader="none"/>
        </w:tabs>
        <w:spacing w:line="242" w:lineRule="auto" w:before="195" w:after="0"/>
        <w:ind w:left="741" w:right="386" w:hanging="641"/>
        <w:jc w:val="left"/>
        <w:rPr>
          <w:sz w:val="22"/>
        </w:rPr>
      </w:pPr>
      <w:r>
        <w:rPr>
          <w:sz w:val="22"/>
        </w:rPr>
        <w:t>Bain</w:t>
      </w:r>
      <w:r>
        <w:rPr>
          <w:spacing w:val="-3"/>
          <w:sz w:val="22"/>
        </w:rPr>
        <w:t> </w:t>
      </w:r>
      <w:r>
        <w:rPr>
          <w:sz w:val="22"/>
        </w:rPr>
        <w:t>ST,</w:t>
      </w:r>
      <w:r>
        <w:rPr>
          <w:spacing w:val="-2"/>
          <w:sz w:val="22"/>
        </w:rPr>
        <w:t> </w:t>
      </w:r>
      <w:r>
        <w:rPr>
          <w:sz w:val="22"/>
        </w:rPr>
        <w:t>Grava-Gubins</w:t>
      </w:r>
      <w:r>
        <w:rPr>
          <w:spacing w:val="-2"/>
          <w:sz w:val="22"/>
        </w:rPr>
        <w:t> </w:t>
      </w:r>
      <w:r>
        <w:rPr>
          <w:sz w:val="22"/>
        </w:rPr>
        <w:t>I,</w:t>
      </w:r>
      <w:r>
        <w:rPr>
          <w:spacing w:val="-2"/>
          <w:sz w:val="22"/>
        </w:rPr>
        <w:t> </w:t>
      </w:r>
      <w:r>
        <w:rPr>
          <w:sz w:val="22"/>
        </w:rPr>
        <w:t>Edney</w:t>
      </w:r>
      <w:r>
        <w:rPr>
          <w:spacing w:val="-1"/>
          <w:sz w:val="22"/>
        </w:rPr>
        <w:t> </w:t>
      </w:r>
      <w:r>
        <w:rPr>
          <w:sz w:val="22"/>
        </w:rPr>
        <w:t>R.</w:t>
      </w:r>
      <w:r>
        <w:rPr>
          <w:spacing w:val="-4"/>
          <w:sz w:val="22"/>
        </w:rPr>
        <w:t> </w:t>
      </w:r>
      <w:r>
        <w:rPr>
          <w:sz w:val="22"/>
        </w:rPr>
        <w:t>The</w:t>
      </w:r>
      <w:r>
        <w:rPr>
          <w:spacing w:val="-2"/>
          <w:sz w:val="22"/>
        </w:rPr>
        <w:t> </w:t>
      </w:r>
      <w:r>
        <w:rPr>
          <w:sz w:val="22"/>
        </w:rPr>
        <w:t>Family</w:t>
      </w:r>
      <w:r>
        <w:rPr>
          <w:spacing w:val="-4"/>
          <w:sz w:val="22"/>
        </w:rPr>
        <w:t> </w:t>
      </w:r>
      <w:r>
        <w:rPr>
          <w:sz w:val="22"/>
        </w:rPr>
        <w:t>Doctor</w:t>
      </w:r>
      <w:r>
        <w:rPr>
          <w:spacing w:val="-2"/>
          <w:sz w:val="22"/>
        </w:rPr>
        <w:t> </w:t>
      </w:r>
      <w:r>
        <w:rPr>
          <w:sz w:val="22"/>
        </w:rPr>
        <w:t>in</w:t>
      </w:r>
      <w:r>
        <w:rPr>
          <w:spacing w:val="-6"/>
          <w:sz w:val="22"/>
        </w:rPr>
        <w:t> </w:t>
      </w:r>
      <w:r>
        <w:rPr>
          <w:sz w:val="22"/>
        </w:rPr>
        <w:t>Obstetrics:</w:t>
      </w:r>
      <w:r>
        <w:rPr>
          <w:spacing w:val="-4"/>
          <w:sz w:val="22"/>
        </w:rPr>
        <w:t> </w:t>
      </w:r>
      <w:r>
        <w:rPr>
          <w:sz w:val="22"/>
        </w:rPr>
        <w:t>Who’s</w:t>
      </w:r>
      <w:r>
        <w:rPr>
          <w:spacing w:val="-4"/>
          <w:sz w:val="22"/>
        </w:rPr>
        <w:t> </w:t>
      </w:r>
      <w:r>
        <w:rPr>
          <w:sz w:val="22"/>
        </w:rPr>
        <w:t>Looking</w:t>
      </w:r>
      <w:r>
        <w:rPr>
          <w:spacing w:val="-5"/>
          <w:sz w:val="22"/>
        </w:rPr>
        <w:t> </w:t>
      </w:r>
      <w:r>
        <w:rPr>
          <w:sz w:val="22"/>
        </w:rPr>
        <w:t>after</w:t>
      </w:r>
      <w:r>
        <w:rPr>
          <w:spacing w:val="-2"/>
          <w:sz w:val="22"/>
        </w:rPr>
        <w:t> </w:t>
      </w:r>
      <w:r>
        <w:rPr>
          <w:sz w:val="22"/>
        </w:rPr>
        <w:t>the</w:t>
      </w:r>
      <w:r>
        <w:rPr>
          <w:spacing w:val="-1"/>
          <w:sz w:val="22"/>
        </w:rPr>
        <w:t> </w:t>
      </w:r>
      <w:r>
        <w:rPr>
          <w:sz w:val="22"/>
        </w:rPr>
        <w:t>Shop?. Can Fam Physician. 1987;33(December):2693–701.</w:t>
      </w:r>
    </w:p>
    <w:p>
      <w:pPr>
        <w:pStyle w:val="ListParagraph"/>
        <w:numPr>
          <w:ilvl w:val="0"/>
          <w:numId w:val="3"/>
        </w:numPr>
        <w:tabs>
          <w:tab w:pos="741" w:val="left" w:leader="none"/>
          <w:tab w:pos="742" w:val="left" w:leader="none"/>
        </w:tabs>
        <w:spacing w:line="242" w:lineRule="auto" w:before="194" w:after="0"/>
        <w:ind w:left="741" w:right="590" w:hanging="641"/>
        <w:jc w:val="left"/>
        <w:rPr>
          <w:sz w:val="22"/>
        </w:rPr>
      </w:pPr>
      <w:r>
        <w:rPr>
          <w:sz w:val="22"/>
        </w:rPr>
        <w:t>Toguri</w:t>
      </w:r>
      <w:r>
        <w:rPr>
          <w:spacing w:val="-2"/>
          <w:sz w:val="22"/>
        </w:rPr>
        <w:t> </w:t>
      </w:r>
      <w:r>
        <w:rPr>
          <w:sz w:val="22"/>
        </w:rPr>
        <w:t>C,</w:t>
      </w:r>
      <w:r>
        <w:rPr>
          <w:spacing w:val="-2"/>
          <w:sz w:val="22"/>
        </w:rPr>
        <w:t> </w:t>
      </w:r>
      <w:r>
        <w:rPr>
          <w:sz w:val="22"/>
        </w:rPr>
        <w:t>Jong</w:t>
      </w:r>
      <w:r>
        <w:rPr>
          <w:spacing w:val="-3"/>
          <w:sz w:val="22"/>
        </w:rPr>
        <w:t> </w:t>
      </w:r>
      <w:r>
        <w:rPr>
          <w:sz w:val="22"/>
        </w:rPr>
        <w:t>M,</w:t>
      </w:r>
      <w:r>
        <w:rPr>
          <w:spacing w:val="-2"/>
          <w:sz w:val="22"/>
        </w:rPr>
        <w:t> </w:t>
      </w:r>
      <w:r>
        <w:rPr>
          <w:sz w:val="22"/>
        </w:rPr>
        <w:t>Roger</w:t>
      </w:r>
      <w:r>
        <w:rPr>
          <w:spacing w:val="-2"/>
          <w:sz w:val="22"/>
        </w:rPr>
        <w:t> </w:t>
      </w:r>
      <w:r>
        <w:rPr>
          <w:sz w:val="22"/>
        </w:rPr>
        <w:t>J.</w:t>
      </w:r>
      <w:r>
        <w:rPr>
          <w:spacing w:val="-5"/>
          <w:sz w:val="22"/>
        </w:rPr>
        <w:t> </w:t>
      </w:r>
      <w:r>
        <w:rPr>
          <w:sz w:val="22"/>
        </w:rPr>
        <w:t>Article</w:t>
      </w:r>
      <w:r>
        <w:rPr>
          <w:spacing w:val="-4"/>
          <w:sz w:val="22"/>
        </w:rPr>
        <w:t> </w:t>
      </w:r>
      <w:r>
        <w:rPr>
          <w:sz w:val="22"/>
        </w:rPr>
        <w:t>original</w:t>
      </w:r>
      <w:r>
        <w:rPr>
          <w:spacing w:val="-2"/>
          <w:sz w:val="22"/>
        </w:rPr>
        <w:t> </w:t>
      </w:r>
      <w:r>
        <w:rPr>
          <w:sz w:val="22"/>
        </w:rPr>
        <w:t>Needs</w:t>
      </w:r>
      <w:r>
        <w:rPr>
          <w:spacing w:val="-5"/>
          <w:sz w:val="22"/>
        </w:rPr>
        <w:t> </w:t>
      </w:r>
      <w:r>
        <w:rPr>
          <w:sz w:val="22"/>
        </w:rPr>
        <w:t>of</w:t>
      </w:r>
      <w:r>
        <w:rPr>
          <w:spacing w:val="-5"/>
          <w:sz w:val="22"/>
        </w:rPr>
        <w:t> </w:t>
      </w:r>
      <w:r>
        <w:rPr>
          <w:sz w:val="22"/>
        </w:rPr>
        <w:t>specialists</w:t>
      </w:r>
      <w:r>
        <w:rPr>
          <w:spacing w:val="-1"/>
          <w:sz w:val="22"/>
        </w:rPr>
        <w:t> </w:t>
      </w:r>
      <w:r>
        <w:rPr>
          <w:sz w:val="22"/>
        </w:rPr>
        <w:t>in</w:t>
      </w:r>
      <w:r>
        <w:rPr>
          <w:spacing w:val="-6"/>
          <w:sz w:val="22"/>
        </w:rPr>
        <w:t> </w:t>
      </w:r>
      <w:r>
        <w:rPr>
          <w:sz w:val="22"/>
        </w:rPr>
        <w:t>rural</w:t>
      </w:r>
      <w:r>
        <w:rPr>
          <w:spacing w:val="-2"/>
          <w:sz w:val="22"/>
        </w:rPr>
        <w:t> </w:t>
      </w:r>
      <w:r>
        <w:rPr>
          <w:sz w:val="22"/>
        </w:rPr>
        <w:t>and</w:t>
      </w:r>
      <w:r>
        <w:rPr>
          <w:spacing w:val="-3"/>
          <w:sz w:val="22"/>
        </w:rPr>
        <w:t> </w:t>
      </w:r>
      <w:r>
        <w:rPr>
          <w:sz w:val="22"/>
        </w:rPr>
        <w:t>remote</w:t>
      </w:r>
      <w:r>
        <w:rPr>
          <w:spacing w:val="-1"/>
          <w:sz w:val="22"/>
        </w:rPr>
        <w:t> </w:t>
      </w:r>
      <w:r>
        <w:rPr>
          <w:sz w:val="22"/>
        </w:rPr>
        <w:t>Canada.</w:t>
      </w:r>
      <w:r>
        <w:rPr>
          <w:spacing w:val="-2"/>
          <w:sz w:val="22"/>
        </w:rPr>
        <w:t> </w:t>
      </w:r>
      <w:r>
        <w:rPr>
          <w:sz w:val="22"/>
        </w:rPr>
        <w:t>Can</w:t>
      </w:r>
      <w:r>
        <w:rPr>
          <w:spacing w:val="-3"/>
          <w:sz w:val="22"/>
        </w:rPr>
        <w:t> </w:t>
      </w:r>
      <w:r>
        <w:rPr>
          <w:sz w:val="22"/>
        </w:rPr>
        <w:t>J Rural Med. 2012;17(2):56–62.</w:t>
      </w:r>
    </w:p>
    <w:p>
      <w:pPr>
        <w:pStyle w:val="ListParagraph"/>
        <w:numPr>
          <w:ilvl w:val="0"/>
          <w:numId w:val="3"/>
        </w:numPr>
        <w:tabs>
          <w:tab w:pos="741" w:val="left" w:leader="none"/>
          <w:tab w:pos="742" w:val="left" w:leader="none"/>
        </w:tabs>
        <w:spacing w:line="242" w:lineRule="auto" w:before="194" w:after="0"/>
        <w:ind w:left="741" w:right="529" w:hanging="641"/>
        <w:jc w:val="left"/>
        <w:rPr>
          <w:sz w:val="22"/>
        </w:rPr>
      </w:pPr>
      <w:r>
        <w:rPr>
          <w:sz w:val="22"/>
        </w:rPr>
        <w:t>Allen</w:t>
      </w:r>
      <w:r>
        <w:rPr>
          <w:spacing w:val="-3"/>
          <w:sz w:val="22"/>
        </w:rPr>
        <w:t> </w:t>
      </w:r>
      <w:r>
        <w:rPr>
          <w:sz w:val="22"/>
        </w:rPr>
        <w:t>VM,</w:t>
      </w:r>
      <w:r>
        <w:rPr>
          <w:spacing w:val="-2"/>
          <w:sz w:val="22"/>
        </w:rPr>
        <w:t> </w:t>
      </w:r>
      <w:r>
        <w:rPr>
          <w:sz w:val="22"/>
        </w:rPr>
        <w:t>Jilwah</w:t>
      </w:r>
      <w:r>
        <w:rPr>
          <w:spacing w:val="-2"/>
          <w:sz w:val="22"/>
        </w:rPr>
        <w:t> </w:t>
      </w:r>
      <w:r>
        <w:rPr>
          <w:sz w:val="22"/>
        </w:rPr>
        <w:t>N,</w:t>
      </w:r>
      <w:r>
        <w:rPr>
          <w:spacing w:val="-2"/>
          <w:sz w:val="22"/>
        </w:rPr>
        <w:t> </w:t>
      </w:r>
      <w:r>
        <w:rPr>
          <w:sz w:val="22"/>
        </w:rPr>
        <w:t>Joseph</w:t>
      </w:r>
      <w:r>
        <w:rPr>
          <w:spacing w:val="-5"/>
          <w:sz w:val="22"/>
        </w:rPr>
        <w:t> </w:t>
      </w:r>
      <w:r>
        <w:rPr>
          <w:sz w:val="22"/>
        </w:rPr>
        <w:t>KS,</w:t>
      </w:r>
      <w:r>
        <w:rPr>
          <w:spacing w:val="-2"/>
          <w:sz w:val="22"/>
        </w:rPr>
        <w:t> </w:t>
      </w:r>
      <w:r>
        <w:rPr>
          <w:sz w:val="22"/>
        </w:rPr>
        <w:t>Dodds</w:t>
      </w:r>
      <w:r>
        <w:rPr>
          <w:spacing w:val="-2"/>
          <w:sz w:val="22"/>
        </w:rPr>
        <w:t> </w:t>
      </w:r>
      <w:r>
        <w:rPr>
          <w:sz w:val="22"/>
        </w:rPr>
        <w:t>L,</w:t>
      </w:r>
      <w:r>
        <w:rPr>
          <w:spacing w:val="-2"/>
          <w:sz w:val="22"/>
        </w:rPr>
        <w:t> </w:t>
      </w:r>
      <w:r>
        <w:rPr>
          <w:sz w:val="22"/>
        </w:rPr>
        <w:t>O’Connell</w:t>
      </w:r>
      <w:r>
        <w:rPr>
          <w:spacing w:val="-2"/>
          <w:sz w:val="22"/>
        </w:rPr>
        <w:t> </w:t>
      </w:r>
      <w:r>
        <w:rPr>
          <w:sz w:val="22"/>
        </w:rPr>
        <w:t>CM,</w:t>
      </w:r>
      <w:r>
        <w:rPr>
          <w:spacing w:val="-5"/>
          <w:sz w:val="22"/>
        </w:rPr>
        <w:t> </w:t>
      </w:r>
      <w:r>
        <w:rPr>
          <w:sz w:val="22"/>
        </w:rPr>
        <w:t>Luther</w:t>
      </w:r>
      <w:r>
        <w:rPr>
          <w:spacing w:val="-4"/>
          <w:sz w:val="22"/>
        </w:rPr>
        <w:t> </w:t>
      </w:r>
      <w:r>
        <w:rPr>
          <w:sz w:val="22"/>
        </w:rPr>
        <w:t>ER,</w:t>
      </w:r>
      <w:r>
        <w:rPr>
          <w:spacing w:val="-4"/>
          <w:sz w:val="22"/>
        </w:rPr>
        <w:t> </w:t>
      </w:r>
      <w:r>
        <w:rPr>
          <w:sz w:val="22"/>
        </w:rPr>
        <w:t>et</w:t>
      </w:r>
      <w:r>
        <w:rPr>
          <w:spacing w:val="-2"/>
          <w:sz w:val="22"/>
        </w:rPr>
        <w:t> </w:t>
      </w:r>
      <w:r>
        <w:rPr>
          <w:sz w:val="22"/>
        </w:rPr>
        <w:t>al.</w:t>
      </w:r>
      <w:r>
        <w:rPr>
          <w:spacing w:val="-5"/>
          <w:sz w:val="22"/>
        </w:rPr>
        <w:t> </w:t>
      </w:r>
      <w:r>
        <w:rPr>
          <w:sz w:val="22"/>
        </w:rPr>
        <w:t>The influence</w:t>
      </w:r>
      <w:r>
        <w:rPr>
          <w:spacing w:val="-1"/>
          <w:sz w:val="22"/>
        </w:rPr>
        <w:t> </w:t>
      </w:r>
      <w:r>
        <w:rPr>
          <w:sz w:val="22"/>
        </w:rPr>
        <w:t>of</w:t>
      </w:r>
      <w:r>
        <w:rPr>
          <w:spacing w:val="-5"/>
          <w:sz w:val="22"/>
        </w:rPr>
        <w:t> </w:t>
      </w:r>
      <w:r>
        <w:rPr>
          <w:sz w:val="22"/>
        </w:rPr>
        <w:t>hospital closures in Nova Scotia on perinatal outcomes. J Obstet Gynaecol Can. 2004;26(12):1077–85.</w:t>
      </w:r>
    </w:p>
    <w:p>
      <w:pPr>
        <w:pStyle w:val="ListParagraph"/>
        <w:numPr>
          <w:ilvl w:val="0"/>
          <w:numId w:val="3"/>
        </w:numPr>
        <w:tabs>
          <w:tab w:pos="741" w:val="left" w:leader="none"/>
          <w:tab w:pos="742" w:val="left" w:leader="none"/>
        </w:tabs>
        <w:spacing w:line="242" w:lineRule="auto" w:before="195" w:after="0"/>
        <w:ind w:left="741" w:right="864" w:hanging="641"/>
        <w:jc w:val="left"/>
        <w:rPr>
          <w:sz w:val="22"/>
        </w:rPr>
      </w:pPr>
      <w:r>
        <w:rPr>
          <w:sz w:val="22"/>
        </w:rPr>
        <w:t>Wiegers</w:t>
      </w:r>
      <w:r>
        <w:rPr>
          <w:spacing w:val="-4"/>
          <w:sz w:val="22"/>
        </w:rPr>
        <w:t> </w:t>
      </w:r>
      <w:r>
        <w:rPr>
          <w:sz w:val="22"/>
        </w:rPr>
        <w:t>TA.</w:t>
      </w:r>
      <w:r>
        <w:rPr>
          <w:spacing w:val="-2"/>
          <w:sz w:val="22"/>
        </w:rPr>
        <w:t> </w:t>
      </w:r>
      <w:r>
        <w:rPr>
          <w:sz w:val="22"/>
        </w:rPr>
        <w:t>General</w:t>
      </w:r>
      <w:r>
        <w:rPr>
          <w:spacing w:val="-2"/>
          <w:sz w:val="22"/>
        </w:rPr>
        <w:t> </w:t>
      </w:r>
      <w:r>
        <w:rPr>
          <w:sz w:val="22"/>
        </w:rPr>
        <w:t>practitioners</w:t>
      </w:r>
      <w:r>
        <w:rPr>
          <w:spacing w:val="-4"/>
          <w:sz w:val="22"/>
        </w:rPr>
        <w:t> </w:t>
      </w:r>
      <w:r>
        <w:rPr>
          <w:sz w:val="22"/>
        </w:rPr>
        <w:t>and</w:t>
      </w:r>
      <w:r>
        <w:rPr>
          <w:spacing w:val="-3"/>
          <w:sz w:val="22"/>
        </w:rPr>
        <w:t> </w:t>
      </w:r>
      <w:r>
        <w:rPr>
          <w:sz w:val="22"/>
        </w:rPr>
        <w:t>their</w:t>
      </w:r>
      <w:r>
        <w:rPr>
          <w:spacing w:val="-2"/>
          <w:sz w:val="22"/>
        </w:rPr>
        <w:t> </w:t>
      </w:r>
      <w:r>
        <w:rPr>
          <w:sz w:val="22"/>
        </w:rPr>
        <w:t>role</w:t>
      </w:r>
      <w:r>
        <w:rPr>
          <w:spacing w:val="-5"/>
          <w:sz w:val="22"/>
        </w:rPr>
        <w:t> </w:t>
      </w:r>
      <w:r>
        <w:rPr>
          <w:sz w:val="22"/>
        </w:rPr>
        <w:t>in</w:t>
      </w:r>
      <w:r>
        <w:rPr>
          <w:spacing w:val="-5"/>
          <w:sz w:val="22"/>
        </w:rPr>
        <w:t> </w:t>
      </w:r>
      <w:r>
        <w:rPr>
          <w:sz w:val="22"/>
        </w:rPr>
        <w:t>maternity</w:t>
      </w:r>
      <w:r>
        <w:rPr>
          <w:spacing w:val="-4"/>
          <w:sz w:val="22"/>
        </w:rPr>
        <w:t> </w:t>
      </w:r>
      <w:r>
        <w:rPr>
          <w:sz w:val="22"/>
        </w:rPr>
        <w:t>care.</w:t>
      </w:r>
      <w:r>
        <w:rPr>
          <w:spacing w:val="-2"/>
          <w:sz w:val="22"/>
        </w:rPr>
        <w:t> </w:t>
      </w:r>
      <w:r>
        <w:rPr>
          <w:sz w:val="22"/>
        </w:rPr>
        <w:t>Health</w:t>
      </w:r>
      <w:r>
        <w:rPr>
          <w:spacing w:val="-4"/>
          <w:sz w:val="22"/>
        </w:rPr>
        <w:t> </w:t>
      </w:r>
      <w:r>
        <w:rPr>
          <w:sz w:val="22"/>
        </w:rPr>
        <w:t>Policy</w:t>
      </w:r>
      <w:r>
        <w:rPr>
          <w:spacing w:val="-4"/>
          <w:sz w:val="22"/>
        </w:rPr>
        <w:t> </w:t>
      </w:r>
      <w:r>
        <w:rPr>
          <w:sz w:val="22"/>
        </w:rPr>
        <w:t>(New</w:t>
      </w:r>
      <w:r>
        <w:rPr>
          <w:spacing w:val="-2"/>
          <w:sz w:val="22"/>
        </w:rPr>
        <w:t> </w:t>
      </w:r>
      <w:r>
        <w:rPr>
          <w:sz w:val="22"/>
        </w:rPr>
        <w:t>York). </w:t>
      </w:r>
      <w:r>
        <w:rPr>
          <w:spacing w:val="-2"/>
          <w:sz w:val="22"/>
        </w:rPr>
        <w:t>2003;66(1):51–9.</w:t>
      </w:r>
    </w:p>
    <w:p>
      <w:pPr>
        <w:pStyle w:val="ListParagraph"/>
        <w:numPr>
          <w:ilvl w:val="0"/>
          <w:numId w:val="3"/>
        </w:numPr>
        <w:tabs>
          <w:tab w:pos="741" w:val="left" w:leader="none"/>
          <w:tab w:pos="742" w:val="left" w:leader="none"/>
        </w:tabs>
        <w:spacing w:line="242" w:lineRule="auto" w:before="194" w:after="0"/>
        <w:ind w:left="741" w:right="485" w:hanging="641"/>
        <w:jc w:val="left"/>
        <w:rPr>
          <w:sz w:val="22"/>
        </w:rPr>
      </w:pPr>
      <w:r>
        <w:rPr>
          <w:sz w:val="22"/>
        </w:rPr>
        <w:t>Klein</w:t>
      </w:r>
      <w:r>
        <w:rPr>
          <w:spacing w:val="-3"/>
          <w:sz w:val="22"/>
        </w:rPr>
        <w:t> </w:t>
      </w:r>
      <w:r>
        <w:rPr>
          <w:sz w:val="22"/>
        </w:rPr>
        <w:t>M,</w:t>
      </w:r>
      <w:r>
        <w:rPr>
          <w:spacing w:val="-2"/>
          <w:sz w:val="22"/>
        </w:rPr>
        <w:t> </w:t>
      </w:r>
      <w:r>
        <w:rPr>
          <w:sz w:val="22"/>
        </w:rPr>
        <w:t>Christilaw J,</w:t>
      </w:r>
      <w:r>
        <w:rPr>
          <w:spacing w:val="-2"/>
          <w:sz w:val="22"/>
        </w:rPr>
        <w:t> </w:t>
      </w:r>
      <w:r>
        <w:rPr>
          <w:sz w:val="22"/>
        </w:rPr>
        <w:t>Johnston</w:t>
      </w:r>
      <w:r>
        <w:rPr>
          <w:spacing w:val="-3"/>
          <w:sz w:val="22"/>
        </w:rPr>
        <w:t> </w:t>
      </w:r>
      <w:r>
        <w:rPr>
          <w:sz w:val="22"/>
        </w:rPr>
        <w:t>S.</w:t>
      </w:r>
      <w:r>
        <w:rPr>
          <w:spacing w:val="-5"/>
          <w:sz w:val="22"/>
        </w:rPr>
        <w:t> </w:t>
      </w:r>
      <w:r>
        <w:rPr>
          <w:sz w:val="22"/>
        </w:rPr>
        <w:t>Loss</w:t>
      </w:r>
      <w:r>
        <w:rPr>
          <w:spacing w:val="-5"/>
          <w:sz w:val="22"/>
        </w:rPr>
        <w:t> </w:t>
      </w:r>
      <w:r>
        <w:rPr>
          <w:sz w:val="22"/>
        </w:rPr>
        <w:t>of</w:t>
      </w:r>
      <w:r>
        <w:rPr>
          <w:spacing w:val="-5"/>
          <w:sz w:val="22"/>
        </w:rPr>
        <w:t> </w:t>
      </w:r>
      <w:r>
        <w:rPr>
          <w:sz w:val="22"/>
        </w:rPr>
        <w:t>maternity</w:t>
      </w:r>
      <w:r>
        <w:rPr>
          <w:spacing w:val="-2"/>
          <w:sz w:val="22"/>
        </w:rPr>
        <w:t> </w:t>
      </w:r>
      <w:r>
        <w:rPr>
          <w:sz w:val="22"/>
        </w:rPr>
        <w:t>care:</w:t>
      </w:r>
      <w:r>
        <w:rPr>
          <w:spacing w:val="-1"/>
          <w:sz w:val="22"/>
        </w:rPr>
        <w:t> </w:t>
      </w:r>
      <w:r>
        <w:rPr>
          <w:sz w:val="22"/>
        </w:rPr>
        <w:t>the</w:t>
      </w:r>
      <w:r>
        <w:rPr>
          <w:spacing w:val="-1"/>
          <w:sz w:val="22"/>
        </w:rPr>
        <w:t> </w:t>
      </w:r>
      <w:r>
        <w:rPr>
          <w:sz w:val="22"/>
        </w:rPr>
        <w:t>cascade</w:t>
      </w:r>
      <w:r>
        <w:rPr>
          <w:spacing w:val="-4"/>
          <w:sz w:val="22"/>
        </w:rPr>
        <w:t> </w:t>
      </w:r>
      <w:r>
        <w:rPr>
          <w:sz w:val="22"/>
        </w:rPr>
        <w:t>of</w:t>
      </w:r>
      <w:r>
        <w:rPr>
          <w:spacing w:val="-2"/>
          <w:sz w:val="22"/>
        </w:rPr>
        <w:t> </w:t>
      </w:r>
      <w:r>
        <w:rPr>
          <w:sz w:val="22"/>
        </w:rPr>
        <w:t>unforeseen</w:t>
      </w:r>
      <w:r>
        <w:rPr>
          <w:spacing w:val="-2"/>
          <w:sz w:val="22"/>
        </w:rPr>
        <w:t> </w:t>
      </w:r>
      <w:r>
        <w:rPr>
          <w:sz w:val="22"/>
        </w:rPr>
        <w:t>dangers.</w:t>
      </w:r>
      <w:r>
        <w:rPr>
          <w:spacing w:val="-2"/>
          <w:sz w:val="22"/>
        </w:rPr>
        <w:t> </w:t>
      </w:r>
      <w:r>
        <w:rPr>
          <w:sz w:val="22"/>
        </w:rPr>
        <w:t>Can J Rural Med. 2002;7(2):120–1.</w:t>
      </w:r>
    </w:p>
    <w:p>
      <w:pPr>
        <w:pStyle w:val="ListParagraph"/>
        <w:numPr>
          <w:ilvl w:val="0"/>
          <w:numId w:val="3"/>
        </w:numPr>
        <w:tabs>
          <w:tab w:pos="741" w:val="left" w:leader="none"/>
          <w:tab w:pos="742" w:val="left" w:leader="none"/>
        </w:tabs>
        <w:spacing w:line="242" w:lineRule="auto" w:before="195" w:after="0"/>
        <w:ind w:left="741" w:right="561" w:hanging="641"/>
        <w:jc w:val="left"/>
        <w:rPr>
          <w:sz w:val="22"/>
        </w:rPr>
      </w:pPr>
      <w:r>
        <w:rPr>
          <w:sz w:val="22"/>
        </w:rPr>
        <w:t>Grzybowski</w:t>
      </w:r>
      <w:r>
        <w:rPr>
          <w:spacing w:val="-2"/>
          <w:sz w:val="22"/>
        </w:rPr>
        <w:t> </w:t>
      </w:r>
      <w:r>
        <w:rPr>
          <w:sz w:val="22"/>
        </w:rPr>
        <w:t>S,</w:t>
      </w:r>
      <w:r>
        <w:rPr>
          <w:spacing w:val="-3"/>
          <w:sz w:val="22"/>
        </w:rPr>
        <w:t> </w:t>
      </w:r>
      <w:r>
        <w:rPr>
          <w:sz w:val="22"/>
        </w:rPr>
        <w:t>Stoll</w:t>
      </w:r>
      <w:r>
        <w:rPr>
          <w:spacing w:val="-5"/>
          <w:sz w:val="22"/>
        </w:rPr>
        <w:t> </w:t>
      </w:r>
      <w:r>
        <w:rPr>
          <w:sz w:val="22"/>
        </w:rPr>
        <w:t>K,</w:t>
      </w:r>
      <w:r>
        <w:rPr>
          <w:spacing w:val="-4"/>
          <w:sz w:val="22"/>
        </w:rPr>
        <w:t> </w:t>
      </w:r>
      <w:r>
        <w:rPr>
          <w:sz w:val="22"/>
        </w:rPr>
        <w:t>Kornelsen</w:t>
      </w:r>
      <w:r>
        <w:rPr>
          <w:spacing w:val="-2"/>
          <w:sz w:val="22"/>
        </w:rPr>
        <w:t> </w:t>
      </w:r>
      <w:r>
        <w:rPr>
          <w:sz w:val="22"/>
        </w:rPr>
        <w:t>J.</w:t>
      </w:r>
      <w:r>
        <w:rPr>
          <w:spacing w:val="-3"/>
          <w:sz w:val="22"/>
        </w:rPr>
        <w:t> </w:t>
      </w:r>
      <w:r>
        <w:rPr>
          <w:sz w:val="22"/>
        </w:rPr>
        <w:t>Distance</w:t>
      </w:r>
      <w:r>
        <w:rPr>
          <w:spacing w:val="-5"/>
          <w:sz w:val="22"/>
        </w:rPr>
        <w:t> </w:t>
      </w:r>
      <w:r>
        <w:rPr>
          <w:sz w:val="22"/>
        </w:rPr>
        <w:t>matters:</w:t>
      </w:r>
      <w:r>
        <w:rPr>
          <w:spacing w:val="-3"/>
          <w:sz w:val="22"/>
        </w:rPr>
        <w:t> </w:t>
      </w:r>
      <w:r>
        <w:rPr>
          <w:sz w:val="22"/>
        </w:rPr>
        <w:t>a</w:t>
      </w:r>
      <w:r>
        <w:rPr>
          <w:spacing w:val="-5"/>
          <w:sz w:val="22"/>
        </w:rPr>
        <w:t> </w:t>
      </w:r>
      <w:r>
        <w:rPr>
          <w:sz w:val="22"/>
        </w:rPr>
        <w:t>population</w:t>
      </w:r>
      <w:r>
        <w:rPr>
          <w:spacing w:val="-6"/>
          <w:sz w:val="22"/>
        </w:rPr>
        <w:t> </w:t>
      </w:r>
      <w:r>
        <w:rPr>
          <w:sz w:val="22"/>
        </w:rPr>
        <w:t>based</w:t>
      </w:r>
      <w:r>
        <w:rPr>
          <w:spacing w:val="-2"/>
          <w:sz w:val="22"/>
        </w:rPr>
        <w:t> </w:t>
      </w:r>
      <w:r>
        <w:rPr>
          <w:sz w:val="22"/>
        </w:rPr>
        <w:t>study</w:t>
      </w:r>
      <w:r>
        <w:rPr>
          <w:spacing w:val="-2"/>
          <w:sz w:val="22"/>
        </w:rPr>
        <w:t> </w:t>
      </w:r>
      <w:r>
        <w:rPr>
          <w:sz w:val="22"/>
        </w:rPr>
        <w:t>examining</w:t>
      </w:r>
      <w:r>
        <w:rPr>
          <w:spacing w:val="-3"/>
          <w:sz w:val="22"/>
        </w:rPr>
        <w:t> </w:t>
      </w:r>
      <w:r>
        <w:rPr>
          <w:sz w:val="22"/>
        </w:rPr>
        <w:t>access to maternity services for rural women. BMC Health Serv Res. BioMed Central Ltd; </w:t>
      </w:r>
      <w:r>
        <w:rPr>
          <w:spacing w:val="-2"/>
          <w:sz w:val="22"/>
        </w:rPr>
        <w:t>2011;11(1):147.</w:t>
      </w:r>
    </w:p>
    <w:p>
      <w:pPr>
        <w:pStyle w:val="ListParagraph"/>
        <w:numPr>
          <w:ilvl w:val="0"/>
          <w:numId w:val="3"/>
        </w:numPr>
        <w:tabs>
          <w:tab w:pos="741" w:val="left" w:leader="none"/>
          <w:tab w:pos="742" w:val="left" w:leader="none"/>
        </w:tabs>
        <w:spacing w:line="242" w:lineRule="auto" w:before="192" w:after="0"/>
        <w:ind w:left="741" w:right="755" w:hanging="641"/>
        <w:jc w:val="left"/>
        <w:rPr>
          <w:sz w:val="22"/>
        </w:rPr>
      </w:pPr>
      <w:r>
        <w:rPr>
          <w:sz w:val="22"/>
        </w:rPr>
        <w:t>Sutherns</w:t>
      </w:r>
      <w:r>
        <w:rPr>
          <w:spacing w:val="-2"/>
          <w:sz w:val="22"/>
        </w:rPr>
        <w:t> </w:t>
      </w:r>
      <w:r>
        <w:rPr>
          <w:sz w:val="22"/>
        </w:rPr>
        <w:t>R,</w:t>
      </w:r>
      <w:r>
        <w:rPr>
          <w:spacing w:val="-2"/>
          <w:sz w:val="22"/>
        </w:rPr>
        <w:t> </w:t>
      </w:r>
      <w:r>
        <w:rPr>
          <w:sz w:val="22"/>
        </w:rPr>
        <w:t>Bourgeault</w:t>
      </w:r>
      <w:r>
        <w:rPr>
          <w:spacing w:val="-4"/>
          <w:sz w:val="22"/>
        </w:rPr>
        <w:t> </w:t>
      </w:r>
      <w:r>
        <w:rPr>
          <w:sz w:val="22"/>
        </w:rPr>
        <w:t>IL.</w:t>
      </w:r>
      <w:r>
        <w:rPr>
          <w:spacing w:val="-5"/>
          <w:sz w:val="22"/>
        </w:rPr>
        <w:t> </w:t>
      </w:r>
      <w:r>
        <w:rPr>
          <w:sz w:val="22"/>
        </w:rPr>
        <w:t>Accessing</w:t>
      </w:r>
      <w:r>
        <w:rPr>
          <w:spacing w:val="-5"/>
          <w:sz w:val="22"/>
        </w:rPr>
        <w:t> </w:t>
      </w:r>
      <w:r>
        <w:rPr>
          <w:sz w:val="22"/>
        </w:rPr>
        <w:t>maternity</w:t>
      </w:r>
      <w:r>
        <w:rPr>
          <w:spacing w:val="-3"/>
          <w:sz w:val="22"/>
        </w:rPr>
        <w:t> </w:t>
      </w:r>
      <w:r>
        <w:rPr>
          <w:sz w:val="22"/>
        </w:rPr>
        <w:t>care</w:t>
      </w:r>
      <w:r>
        <w:rPr>
          <w:spacing w:val="-2"/>
          <w:sz w:val="22"/>
        </w:rPr>
        <w:t> </w:t>
      </w:r>
      <w:r>
        <w:rPr>
          <w:sz w:val="22"/>
        </w:rPr>
        <w:t>in</w:t>
      </w:r>
      <w:r>
        <w:rPr>
          <w:spacing w:val="-6"/>
          <w:sz w:val="22"/>
        </w:rPr>
        <w:t> </w:t>
      </w:r>
      <w:r>
        <w:rPr>
          <w:sz w:val="22"/>
        </w:rPr>
        <w:t>rural</w:t>
      </w:r>
      <w:r>
        <w:rPr>
          <w:spacing w:val="-2"/>
          <w:sz w:val="22"/>
        </w:rPr>
        <w:t> </w:t>
      </w:r>
      <w:r>
        <w:rPr>
          <w:sz w:val="22"/>
        </w:rPr>
        <w:t>Canada:</w:t>
      </w:r>
      <w:r>
        <w:rPr>
          <w:spacing w:val="-4"/>
          <w:sz w:val="22"/>
        </w:rPr>
        <w:t> </w:t>
      </w:r>
      <w:r>
        <w:rPr>
          <w:sz w:val="22"/>
        </w:rPr>
        <w:t>there’s</w:t>
      </w:r>
      <w:r>
        <w:rPr>
          <w:spacing w:val="-4"/>
          <w:sz w:val="22"/>
        </w:rPr>
        <w:t> </w:t>
      </w:r>
      <w:r>
        <w:rPr>
          <w:sz w:val="22"/>
        </w:rPr>
        <w:t>more</w:t>
      </w:r>
      <w:r>
        <w:rPr>
          <w:spacing w:val="-4"/>
          <w:sz w:val="22"/>
        </w:rPr>
        <w:t> </w:t>
      </w:r>
      <w:r>
        <w:rPr>
          <w:sz w:val="22"/>
        </w:rPr>
        <w:t>to</w:t>
      </w:r>
      <w:r>
        <w:rPr>
          <w:spacing w:val="-3"/>
          <w:sz w:val="22"/>
        </w:rPr>
        <w:t> </w:t>
      </w:r>
      <w:r>
        <w:rPr>
          <w:sz w:val="22"/>
        </w:rPr>
        <w:t>the</w:t>
      </w:r>
      <w:r>
        <w:rPr>
          <w:spacing w:val="-2"/>
          <w:sz w:val="22"/>
        </w:rPr>
        <w:t> </w:t>
      </w:r>
      <w:r>
        <w:rPr>
          <w:sz w:val="22"/>
        </w:rPr>
        <w:t>story than distance to a doctor. Health Care Women Int. 2008;29(September):863–83.</w:t>
      </w:r>
    </w:p>
    <w:p>
      <w:pPr>
        <w:pStyle w:val="ListParagraph"/>
        <w:numPr>
          <w:ilvl w:val="0"/>
          <w:numId w:val="3"/>
        </w:numPr>
        <w:tabs>
          <w:tab w:pos="741" w:val="left" w:leader="none"/>
          <w:tab w:pos="742" w:val="left" w:leader="none"/>
        </w:tabs>
        <w:spacing w:line="240" w:lineRule="auto" w:before="196" w:after="0"/>
        <w:ind w:left="741" w:right="554" w:hanging="641"/>
        <w:jc w:val="left"/>
        <w:rPr>
          <w:sz w:val="22"/>
        </w:rPr>
      </w:pPr>
      <w:r>
        <w:rPr>
          <w:sz w:val="22"/>
        </w:rPr>
        <w:t>Kornelsen</w:t>
      </w:r>
      <w:r>
        <w:rPr>
          <w:spacing w:val="-2"/>
          <w:sz w:val="22"/>
        </w:rPr>
        <w:t> </w:t>
      </w:r>
      <w:r>
        <w:rPr>
          <w:sz w:val="22"/>
        </w:rPr>
        <w:t>J,</w:t>
      </w:r>
      <w:r>
        <w:rPr>
          <w:spacing w:val="-2"/>
          <w:sz w:val="22"/>
        </w:rPr>
        <w:t> </w:t>
      </w:r>
      <w:r>
        <w:rPr>
          <w:sz w:val="22"/>
        </w:rPr>
        <w:t>Stoll</w:t>
      </w:r>
      <w:r>
        <w:rPr>
          <w:spacing w:val="-3"/>
          <w:sz w:val="22"/>
        </w:rPr>
        <w:t> </w:t>
      </w:r>
      <w:r>
        <w:rPr>
          <w:sz w:val="22"/>
        </w:rPr>
        <w:t>K,</w:t>
      </w:r>
      <w:r>
        <w:rPr>
          <w:spacing w:val="-2"/>
          <w:sz w:val="22"/>
        </w:rPr>
        <w:t> </w:t>
      </w:r>
      <w:r>
        <w:rPr>
          <w:sz w:val="22"/>
        </w:rPr>
        <w:t>Grzybowski</w:t>
      </w:r>
      <w:r>
        <w:rPr>
          <w:spacing w:val="-2"/>
          <w:sz w:val="22"/>
        </w:rPr>
        <w:t> </w:t>
      </w:r>
      <w:r>
        <w:rPr>
          <w:sz w:val="22"/>
        </w:rPr>
        <w:t>S.</w:t>
      </w:r>
      <w:r>
        <w:rPr>
          <w:spacing w:val="-3"/>
          <w:sz w:val="22"/>
        </w:rPr>
        <w:t> </w:t>
      </w:r>
      <w:r>
        <w:rPr>
          <w:sz w:val="22"/>
        </w:rPr>
        <w:t>Stress</w:t>
      </w:r>
      <w:r>
        <w:rPr>
          <w:spacing w:val="-1"/>
          <w:sz w:val="22"/>
        </w:rPr>
        <w:t> </w:t>
      </w:r>
      <w:r>
        <w:rPr>
          <w:sz w:val="22"/>
        </w:rPr>
        <w:t>and</w:t>
      </w:r>
      <w:r>
        <w:rPr>
          <w:spacing w:val="-3"/>
          <w:sz w:val="22"/>
        </w:rPr>
        <w:t> </w:t>
      </w:r>
      <w:r>
        <w:rPr>
          <w:sz w:val="22"/>
        </w:rPr>
        <w:t>anxiety</w:t>
      </w:r>
      <w:r>
        <w:rPr>
          <w:spacing w:val="-2"/>
          <w:sz w:val="22"/>
        </w:rPr>
        <w:t> </w:t>
      </w:r>
      <w:r>
        <w:rPr>
          <w:sz w:val="22"/>
        </w:rPr>
        <w:t>associated</w:t>
      </w:r>
      <w:r>
        <w:rPr>
          <w:spacing w:val="-3"/>
          <w:sz w:val="22"/>
        </w:rPr>
        <w:t> </w:t>
      </w:r>
      <w:r>
        <w:rPr>
          <w:sz w:val="22"/>
        </w:rPr>
        <w:t>with</w:t>
      </w:r>
      <w:r>
        <w:rPr>
          <w:spacing w:val="-2"/>
          <w:sz w:val="22"/>
        </w:rPr>
        <w:t> </w:t>
      </w:r>
      <w:r>
        <w:rPr>
          <w:sz w:val="22"/>
        </w:rPr>
        <w:t>lack</w:t>
      </w:r>
      <w:r>
        <w:rPr>
          <w:spacing w:val="-4"/>
          <w:sz w:val="22"/>
        </w:rPr>
        <w:t> </w:t>
      </w:r>
      <w:r>
        <w:rPr>
          <w:sz w:val="22"/>
        </w:rPr>
        <w:t>of</w:t>
      </w:r>
      <w:r>
        <w:rPr>
          <w:spacing w:val="-5"/>
          <w:sz w:val="22"/>
        </w:rPr>
        <w:t> </w:t>
      </w:r>
      <w:r>
        <w:rPr>
          <w:sz w:val="22"/>
        </w:rPr>
        <w:t>access</w:t>
      </w:r>
      <w:r>
        <w:rPr>
          <w:spacing w:val="-2"/>
          <w:sz w:val="22"/>
        </w:rPr>
        <w:t> </w:t>
      </w:r>
      <w:r>
        <w:rPr>
          <w:sz w:val="22"/>
        </w:rPr>
        <w:t>to</w:t>
      </w:r>
      <w:r>
        <w:rPr>
          <w:spacing w:val="-4"/>
          <w:sz w:val="22"/>
        </w:rPr>
        <w:t> </w:t>
      </w:r>
      <w:r>
        <w:rPr>
          <w:sz w:val="22"/>
        </w:rPr>
        <w:t>maternity services for rural parturient women. Aust J Rural Health. 2011;19(1):9–14.</w:t>
      </w:r>
    </w:p>
    <w:p>
      <w:pPr>
        <w:pStyle w:val="BodyText"/>
        <w:spacing w:before="5"/>
        <w:rPr>
          <w:sz w:val="16"/>
        </w:rPr>
      </w:pPr>
    </w:p>
    <w:p>
      <w:pPr>
        <w:pStyle w:val="ListParagraph"/>
        <w:numPr>
          <w:ilvl w:val="0"/>
          <w:numId w:val="3"/>
        </w:numPr>
        <w:tabs>
          <w:tab w:pos="741" w:val="left" w:leader="none"/>
          <w:tab w:pos="742" w:val="left" w:leader="none"/>
        </w:tabs>
        <w:spacing w:line="240" w:lineRule="auto" w:before="0" w:after="0"/>
        <w:ind w:left="741" w:right="528" w:hanging="641"/>
        <w:jc w:val="left"/>
        <w:rPr>
          <w:sz w:val="22"/>
        </w:rPr>
      </w:pPr>
      <w:r>
        <w:rPr>
          <w:sz w:val="22"/>
        </w:rPr>
        <w:t>Paarlberg</w:t>
      </w:r>
      <w:r>
        <w:rPr>
          <w:spacing w:val="-5"/>
          <w:sz w:val="22"/>
        </w:rPr>
        <w:t> </w:t>
      </w:r>
      <w:r>
        <w:rPr>
          <w:sz w:val="22"/>
        </w:rPr>
        <w:t>KM,</w:t>
      </w:r>
      <w:r>
        <w:rPr>
          <w:spacing w:val="-5"/>
          <w:sz w:val="22"/>
        </w:rPr>
        <w:t> </w:t>
      </w:r>
      <w:r>
        <w:rPr>
          <w:sz w:val="22"/>
        </w:rPr>
        <w:t>Vingerhoets</w:t>
      </w:r>
      <w:r>
        <w:rPr>
          <w:spacing w:val="-4"/>
          <w:sz w:val="22"/>
        </w:rPr>
        <w:t> </w:t>
      </w:r>
      <w:r>
        <w:rPr>
          <w:sz w:val="22"/>
        </w:rPr>
        <w:t>AJJM,</w:t>
      </w:r>
      <w:r>
        <w:rPr>
          <w:spacing w:val="-2"/>
          <w:sz w:val="22"/>
        </w:rPr>
        <w:t> </w:t>
      </w:r>
      <w:r>
        <w:rPr>
          <w:sz w:val="22"/>
        </w:rPr>
        <w:t>Passchier</w:t>
      </w:r>
      <w:r>
        <w:rPr>
          <w:spacing w:val="-2"/>
          <w:sz w:val="22"/>
        </w:rPr>
        <w:t> </w:t>
      </w:r>
      <w:r>
        <w:rPr>
          <w:sz w:val="22"/>
        </w:rPr>
        <w:t>J,</w:t>
      </w:r>
      <w:r>
        <w:rPr>
          <w:spacing w:val="-4"/>
          <w:sz w:val="22"/>
        </w:rPr>
        <w:t> </w:t>
      </w:r>
      <w:r>
        <w:rPr>
          <w:sz w:val="22"/>
        </w:rPr>
        <w:t>Dekker</w:t>
      </w:r>
      <w:r>
        <w:rPr>
          <w:spacing w:val="-2"/>
          <w:sz w:val="22"/>
        </w:rPr>
        <w:t> </w:t>
      </w:r>
      <w:r>
        <w:rPr>
          <w:sz w:val="22"/>
        </w:rPr>
        <w:t>GA,</w:t>
      </w:r>
      <w:r>
        <w:rPr>
          <w:spacing w:val="-2"/>
          <w:sz w:val="22"/>
        </w:rPr>
        <w:t> </w:t>
      </w:r>
      <w:r>
        <w:rPr>
          <w:sz w:val="22"/>
        </w:rPr>
        <w:t>Van</w:t>
      </w:r>
      <w:r>
        <w:rPr>
          <w:spacing w:val="-3"/>
          <w:sz w:val="22"/>
        </w:rPr>
        <w:t> </w:t>
      </w:r>
      <w:r>
        <w:rPr>
          <w:sz w:val="22"/>
        </w:rPr>
        <w:t>Geijn</w:t>
      </w:r>
      <w:r>
        <w:rPr>
          <w:spacing w:val="-3"/>
          <w:sz w:val="22"/>
        </w:rPr>
        <w:t> </w:t>
      </w:r>
      <w:r>
        <w:rPr>
          <w:sz w:val="22"/>
        </w:rPr>
        <w:t>HP.</w:t>
      </w:r>
      <w:r>
        <w:rPr>
          <w:spacing w:val="-5"/>
          <w:sz w:val="22"/>
        </w:rPr>
        <w:t> </w:t>
      </w:r>
      <w:r>
        <w:rPr>
          <w:sz w:val="22"/>
        </w:rPr>
        <w:t>Psychosocial</w:t>
      </w:r>
      <w:r>
        <w:rPr>
          <w:spacing w:val="-3"/>
          <w:sz w:val="22"/>
        </w:rPr>
        <w:t> </w:t>
      </w:r>
      <w:r>
        <w:rPr>
          <w:sz w:val="22"/>
        </w:rPr>
        <w:t>factors</w:t>
      </w:r>
      <w:r>
        <w:rPr>
          <w:spacing w:val="-2"/>
          <w:sz w:val="22"/>
        </w:rPr>
        <w:t> </w:t>
      </w:r>
      <w:r>
        <w:rPr>
          <w:sz w:val="22"/>
        </w:rPr>
        <w:t>and pregnancy outcome: A review with emphasis on methodological issues. J Psychosom Res. </w:t>
      </w:r>
      <w:r>
        <w:rPr>
          <w:spacing w:val="-2"/>
          <w:sz w:val="22"/>
        </w:rPr>
        <w:t>1995;39(5):563–95.</w:t>
      </w:r>
    </w:p>
    <w:p>
      <w:pPr>
        <w:pStyle w:val="BodyText"/>
        <w:spacing w:before="5"/>
        <w:rPr>
          <w:sz w:val="16"/>
        </w:rPr>
      </w:pPr>
    </w:p>
    <w:p>
      <w:pPr>
        <w:pStyle w:val="ListParagraph"/>
        <w:numPr>
          <w:ilvl w:val="0"/>
          <w:numId w:val="3"/>
        </w:numPr>
        <w:tabs>
          <w:tab w:pos="741" w:val="left" w:leader="none"/>
          <w:tab w:pos="742" w:val="left" w:leader="none"/>
        </w:tabs>
        <w:spacing w:line="242" w:lineRule="auto" w:before="0" w:after="0"/>
        <w:ind w:left="741" w:right="511" w:hanging="641"/>
        <w:jc w:val="left"/>
        <w:rPr>
          <w:sz w:val="22"/>
        </w:rPr>
      </w:pPr>
      <w:r>
        <w:rPr>
          <w:sz w:val="22"/>
        </w:rPr>
        <w:t>Jasen</w:t>
      </w:r>
      <w:r>
        <w:rPr>
          <w:spacing w:val="-1"/>
          <w:sz w:val="22"/>
        </w:rPr>
        <w:t> </w:t>
      </w:r>
      <w:r>
        <w:rPr>
          <w:sz w:val="22"/>
        </w:rPr>
        <w:t>P.</w:t>
      </w:r>
      <w:r>
        <w:rPr>
          <w:spacing w:val="-2"/>
          <w:sz w:val="22"/>
        </w:rPr>
        <w:t> </w:t>
      </w:r>
      <w:r>
        <w:rPr>
          <w:sz w:val="22"/>
        </w:rPr>
        <w:t>Race,</w:t>
      </w:r>
      <w:r>
        <w:rPr>
          <w:spacing w:val="-3"/>
          <w:sz w:val="22"/>
        </w:rPr>
        <w:t> </w:t>
      </w:r>
      <w:r>
        <w:rPr>
          <w:sz w:val="22"/>
        </w:rPr>
        <w:t>culture,</w:t>
      </w:r>
      <w:r>
        <w:rPr>
          <w:spacing w:val="-3"/>
          <w:sz w:val="22"/>
        </w:rPr>
        <w:t> </w:t>
      </w:r>
      <w:r>
        <w:rPr>
          <w:sz w:val="22"/>
        </w:rPr>
        <w:t>and</w:t>
      </w:r>
      <w:r>
        <w:rPr>
          <w:spacing w:val="-4"/>
          <w:sz w:val="22"/>
        </w:rPr>
        <w:t> </w:t>
      </w:r>
      <w:r>
        <w:rPr>
          <w:sz w:val="22"/>
        </w:rPr>
        <w:t>the</w:t>
      </w:r>
      <w:r>
        <w:rPr>
          <w:spacing w:val="-1"/>
          <w:sz w:val="22"/>
        </w:rPr>
        <w:t> </w:t>
      </w:r>
      <w:r>
        <w:rPr>
          <w:sz w:val="22"/>
        </w:rPr>
        <w:t>colonization</w:t>
      </w:r>
      <w:r>
        <w:rPr>
          <w:spacing w:val="-4"/>
          <w:sz w:val="22"/>
        </w:rPr>
        <w:t> </w:t>
      </w:r>
      <w:r>
        <w:rPr>
          <w:sz w:val="22"/>
        </w:rPr>
        <w:t>of</w:t>
      </w:r>
      <w:r>
        <w:rPr>
          <w:spacing w:val="-1"/>
          <w:sz w:val="22"/>
        </w:rPr>
        <w:t> </w:t>
      </w:r>
      <w:r>
        <w:rPr>
          <w:sz w:val="22"/>
        </w:rPr>
        <w:t>childbirth</w:t>
      </w:r>
      <w:r>
        <w:rPr>
          <w:spacing w:val="-1"/>
          <w:sz w:val="22"/>
        </w:rPr>
        <w:t> </w:t>
      </w:r>
      <w:r>
        <w:rPr>
          <w:sz w:val="22"/>
        </w:rPr>
        <w:t>in</w:t>
      </w:r>
      <w:r>
        <w:rPr>
          <w:spacing w:val="-2"/>
          <w:sz w:val="22"/>
        </w:rPr>
        <w:t> </w:t>
      </w:r>
      <w:r>
        <w:rPr>
          <w:sz w:val="22"/>
        </w:rPr>
        <w:t>northern</w:t>
      </w:r>
      <w:r>
        <w:rPr>
          <w:spacing w:val="-1"/>
          <w:sz w:val="22"/>
        </w:rPr>
        <w:t> </w:t>
      </w:r>
      <w:r>
        <w:rPr>
          <w:sz w:val="22"/>
        </w:rPr>
        <w:t>Canada.</w:t>
      </w:r>
      <w:r>
        <w:rPr>
          <w:spacing w:val="-1"/>
          <w:sz w:val="22"/>
        </w:rPr>
        <w:t> </w:t>
      </w:r>
      <w:r>
        <w:rPr>
          <w:sz w:val="22"/>
        </w:rPr>
        <w:t>J</w:t>
      </w:r>
      <w:r>
        <w:rPr>
          <w:spacing w:val="-2"/>
          <w:sz w:val="22"/>
        </w:rPr>
        <w:t> </w:t>
      </w:r>
      <w:r>
        <w:rPr>
          <w:sz w:val="22"/>
        </w:rPr>
        <w:t>Soc</w:t>
      </w:r>
      <w:r>
        <w:rPr>
          <w:spacing w:val="-1"/>
          <w:sz w:val="22"/>
        </w:rPr>
        <w:t> </w:t>
      </w:r>
      <w:r>
        <w:rPr>
          <w:sz w:val="22"/>
        </w:rPr>
        <w:t>Soc</w:t>
      </w:r>
      <w:r>
        <w:rPr>
          <w:spacing w:val="-4"/>
          <w:sz w:val="22"/>
        </w:rPr>
        <w:t> </w:t>
      </w:r>
      <w:r>
        <w:rPr>
          <w:sz w:val="22"/>
        </w:rPr>
        <w:t>Hist</w:t>
      </w:r>
      <w:r>
        <w:rPr>
          <w:spacing w:val="-3"/>
          <w:sz w:val="22"/>
        </w:rPr>
        <w:t> </w:t>
      </w:r>
      <w:r>
        <w:rPr>
          <w:sz w:val="22"/>
        </w:rPr>
        <w:t>Med. </w:t>
      </w:r>
      <w:r>
        <w:rPr>
          <w:spacing w:val="-2"/>
          <w:sz w:val="22"/>
        </w:rPr>
        <w:t>1997;10:383–400.</w:t>
      </w:r>
    </w:p>
    <w:p>
      <w:pPr>
        <w:pStyle w:val="ListParagraph"/>
        <w:numPr>
          <w:ilvl w:val="0"/>
          <w:numId w:val="3"/>
        </w:numPr>
        <w:tabs>
          <w:tab w:pos="741" w:val="left" w:leader="none"/>
          <w:tab w:pos="742" w:val="left" w:leader="none"/>
        </w:tabs>
        <w:spacing w:line="242" w:lineRule="auto" w:before="194" w:after="0"/>
        <w:ind w:left="741" w:right="416" w:hanging="641"/>
        <w:jc w:val="left"/>
        <w:rPr>
          <w:sz w:val="22"/>
        </w:rPr>
      </w:pPr>
      <w:r>
        <w:rPr>
          <w:sz w:val="22"/>
        </w:rPr>
        <w:t>Black</w:t>
      </w:r>
      <w:r>
        <w:rPr>
          <w:spacing w:val="-4"/>
          <w:sz w:val="22"/>
        </w:rPr>
        <w:t> </w:t>
      </w:r>
      <w:r>
        <w:rPr>
          <w:sz w:val="22"/>
        </w:rPr>
        <w:t>DP,</w:t>
      </w:r>
      <w:r>
        <w:rPr>
          <w:spacing w:val="-5"/>
          <w:sz w:val="22"/>
        </w:rPr>
        <w:t> </w:t>
      </w:r>
      <w:r>
        <w:rPr>
          <w:sz w:val="22"/>
        </w:rPr>
        <w:t>Fyfe</w:t>
      </w:r>
      <w:r>
        <w:rPr>
          <w:spacing w:val="-5"/>
          <w:sz w:val="22"/>
        </w:rPr>
        <w:t> </w:t>
      </w:r>
      <w:r>
        <w:rPr>
          <w:sz w:val="22"/>
        </w:rPr>
        <w:t>IM.</w:t>
      </w:r>
      <w:r>
        <w:rPr>
          <w:spacing w:val="-5"/>
          <w:sz w:val="22"/>
        </w:rPr>
        <w:t> </w:t>
      </w:r>
      <w:r>
        <w:rPr>
          <w:sz w:val="22"/>
        </w:rPr>
        <w:t>The</w:t>
      </w:r>
      <w:r>
        <w:rPr>
          <w:spacing w:val="-2"/>
          <w:sz w:val="22"/>
        </w:rPr>
        <w:t> </w:t>
      </w:r>
      <w:r>
        <w:rPr>
          <w:sz w:val="22"/>
        </w:rPr>
        <w:t>safety</w:t>
      </w:r>
      <w:r>
        <w:rPr>
          <w:spacing w:val="-3"/>
          <w:sz w:val="22"/>
        </w:rPr>
        <w:t> </w:t>
      </w:r>
      <w:r>
        <w:rPr>
          <w:sz w:val="22"/>
        </w:rPr>
        <w:t>of</w:t>
      </w:r>
      <w:r>
        <w:rPr>
          <w:spacing w:val="-4"/>
          <w:sz w:val="22"/>
        </w:rPr>
        <w:t> </w:t>
      </w:r>
      <w:r>
        <w:rPr>
          <w:sz w:val="22"/>
        </w:rPr>
        <w:t>obstetrics</w:t>
      </w:r>
      <w:r>
        <w:rPr>
          <w:spacing w:val="-2"/>
          <w:sz w:val="22"/>
        </w:rPr>
        <w:t> </w:t>
      </w:r>
      <w:r>
        <w:rPr>
          <w:sz w:val="22"/>
        </w:rPr>
        <w:t>services</w:t>
      </w:r>
      <w:r>
        <w:rPr>
          <w:spacing w:val="-2"/>
          <w:sz w:val="22"/>
        </w:rPr>
        <w:t> </w:t>
      </w:r>
      <w:r>
        <w:rPr>
          <w:sz w:val="22"/>
        </w:rPr>
        <w:t>in</w:t>
      </w:r>
      <w:r>
        <w:rPr>
          <w:spacing w:val="-5"/>
          <w:sz w:val="22"/>
        </w:rPr>
        <w:t> </w:t>
      </w:r>
      <w:r>
        <w:rPr>
          <w:sz w:val="22"/>
        </w:rPr>
        <w:t>small</w:t>
      </w:r>
      <w:r>
        <w:rPr>
          <w:spacing w:val="-3"/>
          <w:sz w:val="22"/>
        </w:rPr>
        <w:t> </w:t>
      </w:r>
      <w:r>
        <w:rPr>
          <w:sz w:val="22"/>
        </w:rPr>
        <w:t>communities</w:t>
      </w:r>
      <w:r>
        <w:rPr>
          <w:spacing w:val="-1"/>
          <w:sz w:val="22"/>
        </w:rPr>
        <w:t> </w:t>
      </w:r>
      <w:r>
        <w:rPr>
          <w:sz w:val="22"/>
        </w:rPr>
        <w:t>in</w:t>
      </w:r>
      <w:r>
        <w:rPr>
          <w:spacing w:val="-3"/>
          <w:sz w:val="22"/>
        </w:rPr>
        <w:t> </w:t>
      </w:r>
      <w:r>
        <w:rPr>
          <w:sz w:val="22"/>
        </w:rPr>
        <w:t>northern</w:t>
      </w:r>
      <w:r>
        <w:rPr>
          <w:spacing w:val="-2"/>
          <w:sz w:val="22"/>
        </w:rPr>
        <w:t> </w:t>
      </w:r>
      <w:r>
        <w:rPr>
          <w:sz w:val="22"/>
        </w:rPr>
        <w:t>Ontario.</w:t>
      </w:r>
      <w:r>
        <w:rPr>
          <w:spacing w:val="-3"/>
          <w:sz w:val="22"/>
        </w:rPr>
        <w:t> </w:t>
      </w:r>
      <w:r>
        <w:rPr>
          <w:sz w:val="22"/>
        </w:rPr>
        <w:t>Can Med Assoc J. 1984;130:571–6.</w:t>
      </w:r>
    </w:p>
    <w:p>
      <w:pPr>
        <w:spacing w:after="0" w:line="242" w:lineRule="auto"/>
        <w:jc w:val="left"/>
        <w:rPr>
          <w:sz w:val="22"/>
        </w:rPr>
        <w:sectPr>
          <w:pgSz w:w="12240" w:h="15840"/>
          <w:pgMar w:top="1400" w:bottom="280" w:left="1340" w:right="1060"/>
        </w:sectPr>
      </w:pPr>
    </w:p>
    <w:p>
      <w:pPr>
        <w:pStyle w:val="ListParagraph"/>
        <w:numPr>
          <w:ilvl w:val="0"/>
          <w:numId w:val="3"/>
        </w:numPr>
        <w:tabs>
          <w:tab w:pos="741" w:val="left" w:leader="none"/>
          <w:tab w:pos="742" w:val="left" w:leader="none"/>
        </w:tabs>
        <w:spacing w:line="242" w:lineRule="auto" w:before="37" w:after="0"/>
        <w:ind w:left="741" w:right="993" w:hanging="641"/>
        <w:jc w:val="left"/>
        <w:rPr>
          <w:sz w:val="22"/>
        </w:rPr>
      </w:pPr>
      <w:r>
        <w:rPr>
          <w:sz w:val="22"/>
        </w:rPr>
        <w:t>Grzybowski</w:t>
      </w:r>
      <w:r>
        <w:rPr>
          <w:spacing w:val="-2"/>
          <w:sz w:val="22"/>
        </w:rPr>
        <w:t> </w:t>
      </w:r>
      <w:r>
        <w:rPr>
          <w:sz w:val="22"/>
        </w:rPr>
        <w:t>SCW,</w:t>
      </w:r>
      <w:r>
        <w:rPr>
          <w:spacing w:val="-2"/>
          <w:sz w:val="22"/>
        </w:rPr>
        <w:t> </w:t>
      </w:r>
      <w:r>
        <w:rPr>
          <w:sz w:val="22"/>
        </w:rPr>
        <w:t>Cadesky</w:t>
      </w:r>
      <w:r>
        <w:rPr>
          <w:spacing w:val="-6"/>
          <w:sz w:val="22"/>
        </w:rPr>
        <w:t> </w:t>
      </w:r>
      <w:r>
        <w:rPr>
          <w:sz w:val="22"/>
        </w:rPr>
        <w:t>AS,</w:t>
      </w:r>
      <w:r>
        <w:rPr>
          <w:spacing w:val="-2"/>
          <w:sz w:val="22"/>
        </w:rPr>
        <w:t> </w:t>
      </w:r>
      <w:r>
        <w:rPr>
          <w:sz w:val="22"/>
        </w:rPr>
        <w:t>Hogg</w:t>
      </w:r>
      <w:r>
        <w:rPr>
          <w:spacing w:val="-3"/>
          <w:sz w:val="22"/>
        </w:rPr>
        <w:t> </w:t>
      </w:r>
      <w:r>
        <w:rPr>
          <w:sz w:val="22"/>
        </w:rPr>
        <w:t>WE.</w:t>
      </w:r>
      <w:r>
        <w:rPr>
          <w:spacing w:val="-5"/>
          <w:sz w:val="22"/>
        </w:rPr>
        <w:t> </w:t>
      </w:r>
      <w:r>
        <w:rPr>
          <w:sz w:val="22"/>
        </w:rPr>
        <w:t>Rural</w:t>
      </w:r>
      <w:r>
        <w:rPr>
          <w:spacing w:val="-5"/>
          <w:sz w:val="22"/>
        </w:rPr>
        <w:t> </w:t>
      </w:r>
      <w:r>
        <w:rPr>
          <w:sz w:val="22"/>
        </w:rPr>
        <w:t>obstetrics:</w:t>
      </w:r>
      <w:r>
        <w:rPr>
          <w:spacing w:val="-1"/>
          <w:sz w:val="22"/>
        </w:rPr>
        <w:t> </w:t>
      </w:r>
      <w:r>
        <w:rPr>
          <w:sz w:val="22"/>
        </w:rPr>
        <w:t>A</w:t>
      </w:r>
      <w:r>
        <w:rPr>
          <w:spacing w:val="-4"/>
          <w:sz w:val="22"/>
        </w:rPr>
        <w:t> </w:t>
      </w:r>
      <w:r>
        <w:rPr>
          <w:sz w:val="22"/>
        </w:rPr>
        <w:t>5-year</w:t>
      </w:r>
      <w:r>
        <w:rPr>
          <w:spacing w:val="-2"/>
          <w:sz w:val="22"/>
        </w:rPr>
        <w:t> </w:t>
      </w:r>
      <w:r>
        <w:rPr>
          <w:sz w:val="22"/>
        </w:rPr>
        <w:t>prospective</w:t>
      </w:r>
      <w:r>
        <w:rPr>
          <w:spacing w:val="-4"/>
          <w:sz w:val="22"/>
        </w:rPr>
        <w:t> </w:t>
      </w:r>
      <w:r>
        <w:rPr>
          <w:sz w:val="22"/>
        </w:rPr>
        <w:t>study</w:t>
      </w:r>
      <w:r>
        <w:rPr>
          <w:spacing w:val="-2"/>
          <w:sz w:val="22"/>
        </w:rPr>
        <w:t> </w:t>
      </w:r>
      <w:r>
        <w:rPr>
          <w:sz w:val="22"/>
        </w:rPr>
        <w:t>of</w:t>
      </w:r>
      <w:r>
        <w:rPr>
          <w:spacing w:val="-4"/>
          <w:sz w:val="22"/>
        </w:rPr>
        <w:t> </w:t>
      </w:r>
      <w:r>
        <w:rPr>
          <w:sz w:val="22"/>
        </w:rPr>
        <w:t>the outcomes of all pregnancies in a remote northern community. Cmaj. 1991;144(8):987–94.</w:t>
      </w:r>
    </w:p>
    <w:p>
      <w:pPr>
        <w:pStyle w:val="ListParagraph"/>
        <w:numPr>
          <w:ilvl w:val="0"/>
          <w:numId w:val="3"/>
        </w:numPr>
        <w:tabs>
          <w:tab w:pos="741" w:val="left" w:leader="none"/>
          <w:tab w:pos="742" w:val="left" w:leader="none"/>
        </w:tabs>
        <w:spacing w:line="242" w:lineRule="auto" w:before="194" w:after="0"/>
        <w:ind w:left="741" w:right="734" w:hanging="641"/>
        <w:jc w:val="left"/>
        <w:rPr>
          <w:sz w:val="22"/>
        </w:rPr>
      </w:pPr>
      <w:r>
        <w:rPr>
          <w:sz w:val="22"/>
        </w:rPr>
        <w:t>Aubrey-Bassler K, Newbery S, Kelly L, Weaver B, Wilson S. Maternal outcomes of cesarean sections:</w:t>
      </w:r>
      <w:r>
        <w:rPr>
          <w:spacing w:val="-5"/>
          <w:sz w:val="22"/>
        </w:rPr>
        <w:t> </w:t>
      </w:r>
      <w:r>
        <w:rPr>
          <w:sz w:val="22"/>
        </w:rPr>
        <w:t>Do</w:t>
      </w:r>
      <w:r>
        <w:rPr>
          <w:spacing w:val="-2"/>
          <w:sz w:val="22"/>
        </w:rPr>
        <w:t> </w:t>
      </w:r>
      <w:r>
        <w:rPr>
          <w:sz w:val="22"/>
        </w:rPr>
        <w:t>generalists’</w:t>
      </w:r>
      <w:r>
        <w:rPr>
          <w:spacing w:val="-2"/>
          <w:sz w:val="22"/>
        </w:rPr>
        <w:t> </w:t>
      </w:r>
      <w:r>
        <w:rPr>
          <w:sz w:val="22"/>
        </w:rPr>
        <w:t>patients</w:t>
      </w:r>
      <w:r>
        <w:rPr>
          <w:spacing w:val="-3"/>
          <w:sz w:val="22"/>
        </w:rPr>
        <w:t> </w:t>
      </w:r>
      <w:r>
        <w:rPr>
          <w:sz w:val="22"/>
        </w:rPr>
        <w:t>have</w:t>
      </w:r>
      <w:r>
        <w:rPr>
          <w:spacing w:val="-2"/>
          <w:sz w:val="22"/>
        </w:rPr>
        <w:t> </w:t>
      </w:r>
      <w:r>
        <w:rPr>
          <w:sz w:val="22"/>
        </w:rPr>
        <w:t>different</w:t>
      </w:r>
      <w:r>
        <w:rPr>
          <w:spacing w:val="-5"/>
          <w:sz w:val="22"/>
        </w:rPr>
        <w:t> </w:t>
      </w:r>
      <w:r>
        <w:rPr>
          <w:sz w:val="22"/>
        </w:rPr>
        <w:t>outcomes</w:t>
      </w:r>
      <w:r>
        <w:rPr>
          <w:spacing w:val="-5"/>
          <w:sz w:val="22"/>
        </w:rPr>
        <w:t> </w:t>
      </w:r>
      <w:r>
        <w:rPr>
          <w:sz w:val="22"/>
        </w:rPr>
        <w:t>than</w:t>
      </w:r>
      <w:r>
        <w:rPr>
          <w:spacing w:val="-4"/>
          <w:sz w:val="22"/>
        </w:rPr>
        <w:t> </w:t>
      </w:r>
      <w:r>
        <w:rPr>
          <w:sz w:val="22"/>
        </w:rPr>
        <w:t>specialists'</w:t>
      </w:r>
      <w:r>
        <w:rPr>
          <w:spacing w:val="-3"/>
          <w:sz w:val="22"/>
        </w:rPr>
        <w:t> </w:t>
      </w:r>
      <w:r>
        <w:rPr>
          <w:sz w:val="22"/>
        </w:rPr>
        <w:t>patients?</w:t>
      </w:r>
      <w:r>
        <w:rPr>
          <w:spacing w:val="-2"/>
          <w:sz w:val="22"/>
        </w:rPr>
        <w:t> </w:t>
      </w:r>
      <w:r>
        <w:rPr>
          <w:sz w:val="22"/>
        </w:rPr>
        <w:t>Can</w:t>
      </w:r>
      <w:r>
        <w:rPr>
          <w:spacing w:val="-6"/>
          <w:sz w:val="22"/>
        </w:rPr>
        <w:t> </w:t>
      </w:r>
      <w:r>
        <w:rPr>
          <w:sz w:val="22"/>
        </w:rPr>
        <w:t>Fam Physician. 2007;53(12):2132–8.</w:t>
      </w:r>
    </w:p>
    <w:p>
      <w:pPr>
        <w:pStyle w:val="ListParagraph"/>
        <w:numPr>
          <w:ilvl w:val="0"/>
          <w:numId w:val="3"/>
        </w:numPr>
        <w:tabs>
          <w:tab w:pos="741" w:val="left" w:leader="none"/>
          <w:tab w:pos="742" w:val="left" w:leader="none"/>
        </w:tabs>
        <w:spacing w:line="242" w:lineRule="auto" w:before="192" w:after="0"/>
        <w:ind w:left="741" w:right="709" w:hanging="641"/>
        <w:jc w:val="left"/>
        <w:rPr>
          <w:sz w:val="22"/>
        </w:rPr>
      </w:pPr>
      <w:r>
        <w:rPr>
          <w:sz w:val="22"/>
        </w:rPr>
        <w:t>Klein MC, Spence A, Kaczorowski J, Kelly A, Grzybowski S. Does delivery volume of family physicians</w:t>
      </w:r>
      <w:r>
        <w:rPr>
          <w:spacing w:val="-2"/>
          <w:sz w:val="22"/>
        </w:rPr>
        <w:t> </w:t>
      </w:r>
      <w:r>
        <w:rPr>
          <w:sz w:val="22"/>
        </w:rPr>
        <w:t>predict</w:t>
      </w:r>
      <w:r>
        <w:rPr>
          <w:spacing w:val="-4"/>
          <w:sz w:val="22"/>
        </w:rPr>
        <w:t> </w:t>
      </w:r>
      <w:r>
        <w:rPr>
          <w:sz w:val="22"/>
        </w:rPr>
        <w:t>maternal</w:t>
      </w:r>
      <w:r>
        <w:rPr>
          <w:spacing w:val="-2"/>
          <w:sz w:val="22"/>
        </w:rPr>
        <w:t> </w:t>
      </w:r>
      <w:r>
        <w:rPr>
          <w:sz w:val="22"/>
        </w:rPr>
        <w:t>and</w:t>
      </w:r>
      <w:r>
        <w:rPr>
          <w:spacing w:val="-3"/>
          <w:sz w:val="22"/>
        </w:rPr>
        <w:t> </w:t>
      </w:r>
      <w:r>
        <w:rPr>
          <w:sz w:val="22"/>
        </w:rPr>
        <w:t>newborn</w:t>
      </w:r>
      <w:r>
        <w:rPr>
          <w:spacing w:val="-6"/>
          <w:sz w:val="22"/>
        </w:rPr>
        <w:t> </w:t>
      </w:r>
      <w:r>
        <w:rPr>
          <w:sz w:val="22"/>
        </w:rPr>
        <w:t>outcome?</w:t>
      </w:r>
      <w:r>
        <w:rPr>
          <w:spacing w:val="-2"/>
          <w:sz w:val="22"/>
        </w:rPr>
        <w:t> </w:t>
      </w:r>
      <w:r>
        <w:rPr>
          <w:sz w:val="22"/>
        </w:rPr>
        <w:t>Can</w:t>
      </w:r>
      <w:r>
        <w:rPr>
          <w:spacing w:val="-3"/>
          <w:sz w:val="22"/>
        </w:rPr>
        <w:t> </w:t>
      </w:r>
      <w:r>
        <w:rPr>
          <w:sz w:val="22"/>
        </w:rPr>
        <w:t>Med</w:t>
      </w:r>
      <w:r>
        <w:rPr>
          <w:spacing w:val="-2"/>
          <w:sz w:val="22"/>
        </w:rPr>
        <w:t> </w:t>
      </w:r>
      <w:r>
        <w:rPr>
          <w:sz w:val="22"/>
        </w:rPr>
        <w:t>Assoc</w:t>
      </w:r>
      <w:r>
        <w:rPr>
          <w:spacing w:val="-5"/>
          <w:sz w:val="22"/>
        </w:rPr>
        <w:t> </w:t>
      </w:r>
      <w:r>
        <w:rPr>
          <w:sz w:val="22"/>
        </w:rPr>
        <w:t>J.</w:t>
      </w:r>
      <w:r>
        <w:rPr>
          <w:spacing w:val="-3"/>
          <w:sz w:val="22"/>
        </w:rPr>
        <w:t> </w:t>
      </w:r>
      <w:r>
        <w:rPr>
          <w:sz w:val="22"/>
        </w:rPr>
        <w:t>2002;166(10):1257–63.</w:t>
      </w:r>
    </w:p>
    <w:p>
      <w:pPr>
        <w:pStyle w:val="ListParagraph"/>
        <w:numPr>
          <w:ilvl w:val="0"/>
          <w:numId w:val="3"/>
        </w:numPr>
        <w:tabs>
          <w:tab w:pos="741" w:val="left" w:leader="none"/>
          <w:tab w:pos="742" w:val="left" w:leader="none"/>
        </w:tabs>
        <w:spacing w:line="240" w:lineRule="auto" w:before="197" w:after="0"/>
        <w:ind w:left="741" w:right="0" w:hanging="642"/>
        <w:jc w:val="left"/>
        <w:rPr>
          <w:sz w:val="22"/>
        </w:rPr>
      </w:pPr>
      <w:r>
        <w:rPr>
          <w:sz w:val="22"/>
        </w:rPr>
        <w:t>SOGC.</w:t>
      </w:r>
      <w:r>
        <w:rPr>
          <w:spacing w:val="-7"/>
          <w:sz w:val="22"/>
        </w:rPr>
        <w:t> </w:t>
      </w:r>
      <w:r>
        <w:rPr>
          <w:sz w:val="22"/>
        </w:rPr>
        <w:t>Number</w:t>
      </w:r>
      <w:r>
        <w:rPr>
          <w:spacing w:val="-5"/>
          <w:sz w:val="22"/>
        </w:rPr>
        <w:t> </w:t>
      </w:r>
      <w:r>
        <w:rPr>
          <w:sz w:val="22"/>
        </w:rPr>
        <w:t>of</w:t>
      </w:r>
      <w:r>
        <w:rPr>
          <w:spacing w:val="-6"/>
          <w:sz w:val="22"/>
        </w:rPr>
        <w:t> </w:t>
      </w:r>
      <w:r>
        <w:rPr>
          <w:sz w:val="22"/>
        </w:rPr>
        <w:t>births</w:t>
      </w:r>
      <w:r>
        <w:rPr>
          <w:spacing w:val="-3"/>
          <w:sz w:val="22"/>
        </w:rPr>
        <w:t> </w:t>
      </w:r>
      <w:r>
        <w:rPr>
          <w:sz w:val="22"/>
        </w:rPr>
        <w:t>to</w:t>
      </w:r>
      <w:r>
        <w:rPr>
          <w:spacing w:val="-4"/>
          <w:sz w:val="22"/>
        </w:rPr>
        <w:t> </w:t>
      </w:r>
      <w:r>
        <w:rPr>
          <w:sz w:val="22"/>
        </w:rPr>
        <w:t>maintain</w:t>
      </w:r>
      <w:r>
        <w:rPr>
          <w:spacing w:val="-4"/>
          <w:sz w:val="22"/>
        </w:rPr>
        <w:t> </w:t>
      </w:r>
      <w:r>
        <w:rPr>
          <w:sz w:val="22"/>
        </w:rPr>
        <w:t>competence.</w:t>
      </w:r>
      <w:r>
        <w:rPr>
          <w:spacing w:val="-3"/>
          <w:sz w:val="22"/>
        </w:rPr>
        <w:t> </w:t>
      </w:r>
      <w:r>
        <w:rPr>
          <w:sz w:val="22"/>
        </w:rPr>
        <w:t>Can</w:t>
      </w:r>
      <w:r>
        <w:rPr>
          <w:spacing w:val="-8"/>
          <w:sz w:val="22"/>
        </w:rPr>
        <w:t> </w:t>
      </w:r>
      <w:r>
        <w:rPr>
          <w:sz w:val="22"/>
        </w:rPr>
        <w:t>Fam</w:t>
      </w:r>
      <w:r>
        <w:rPr>
          <w:spacing w:val="-4"/>
          <w:sz w:val="22"/>
        </w:rPr>
        <w:t> </w:t>
      </w:r>
      <w:r>
        <w:rPr>
          <w:sz w:val="22"/>
        </w:rPr>
        <w:t>Physician.</w:t>
      </w:r>
      <w:r>
        <w:rPr>
          <w:spacing w:val="-6"/>
          <w:sz w:val="22"/>
        </w:rPr>
        <w:t> </w:t>
      </w:r>
      <w:r>
        <w:rPr>
          <w:spacing w:val="-2"/>
          <w:sz w:val="22"/>
        </w:rPr>
        <w:t>2002;48(APRIL.):751.</w:t>
      </w:r>
    </w:p>
    <w:p>
      <w:pPr>
        <w:pStyle w:val="BodyText"/>
        <w:spacing w:before="4"/>
        <w:rPr>
          <w:sz w:val="16"/>
        </w:rPr>
      </w:pPr>
    </w:p>
    <w:p>
      <w:pPr>
        <w:pStyle w:val="ListParagraph"/>
        <w:numPr>
          <w:ilvl w:val="0"/>
          <w:numId w:val="3"/>
        </w:numPr>
        <w:tabs>
          <w:tab w:pos="741" w:val="left" w:leader="none"/>
          <w:tab w:pos="742" w:val="left" w:leader="none"/>
        </w:tabs>
        <w:spacing w:line="240" w:lineRule="auto" w:before="0" w:after="0"/>
        <w:ind w:left="741" w:right="693" w:hanging="641"/>
        <w:jc w:val="left"/>
        <w:rPr>
          <w:sz w:val="22"/>
        </w:rPr>
      </w:pPr>
      <w:r>
        <w:rPr>
          <w:sz w:val="22"/>
        </w:rPr>
        <w:t>Orrantia</w:t>
      </w:r>
      <w:r>
        <w:rPr>
          <w:spacing w:val="-2"/>
          <w:sz w:val="22"/>
        </w:rPr>
        <w:t> </w:t>
      </w:r>
      <w:r>
        <w:rPr>
          <w:sz w:val="22"/>
        </w:rPr>
        <w:t>E,</w:t>
      </w:r>
      <w:r>
        <w:rPr>
          <w:spacing w:val="-4"/>
          <w:sz w:val="22"/>
        </w:rPr>
        <w:t> </w:t>
      </w:r>
      <w:r>
        <w:rPr>
          <w:sz w:val="22"/>
        </w:rPr>
        <w:t>Poole</w:t>
      </w:r>
      <w:r>
        <w:rPr>
          <w:spacing w:val="-2"/>
          <w:sz w:val="22"/>
        </w:rPr>
        <w:t> </w:t>
      </w:r>
      <w:r>
        <w:rPr>
          <w:sz w:val="22"/>
        </w:rPr>
        <w:t>H,</w:t>
      </w:r>
      <w:r>
        <w:rPr>
          <w:spacing w:val="-2"/>
          <w:sz w:val="22"/>
        </w:rPr>
        <w:t> </w:t>
      </w:r>
      <w:r>
        <w:rPr>
          <w:sz w:val="22"/>
        </w:rPr>
        <w:t>Strike</w:t>
      </w:r>
      <w:r>
        <w:rPr>
          <w:spacing w:val="-4"/>
          <w:sz w:val="22"/>
        </w:rPr>
        <w:t> </w:t>
      </w:r>
      <w:r>
        <w:rPr>
          <w:sz w:val="22"/>
        </w:rPr>
        <w:t>J,</w:t>
      </w:r>
      <w:r>
        <w:rPr>
          <w:spacing w:val="-2"/>
          <w:sz w:val="22"/>
        </w:rPr>
        <w:t> </w:t>
      </w:r>
      <w:r>
        <w:rPr>
          <w:sz w:val="22"/>
        </w:rPr>
        <w:t>Zelek</w:t>
      </w:r>
      <w:r>
        <w:rPr>
          <w:spacing w:val="-1"/>
          <w:sz w:val="22"/>
        </w:rPr>
        <w:t> </w:t>
      </w:r>
      <w:r>
        <w:rPr>
          <w:sz w:val="22"/>
        </w:rPr>
        <w:t>B.</w:t>
      </w:r>
      <w:r>
        <w:rPr>
          <w:spacing w:val="-2"/>
          <w:sz w:val="22"/>
        </w:rPr>
        <w:t> </w:t>
      </w:r>
      <w:r>
        <w:rPr>
          <w:sz w:val="22"/>
        </w:rPr>
        <w:t>Evaluation</w:t>
      </w:r>
      <w:r>
        <w:rPr>
          <w:spacing w:val="-5"/>
          <w:sz w:val="22"/>
        </w:rPr>
        <w:t> </w:t>
      </w:r>
      <w:r>
        <w:rPr>
          <w:sz w:val="22"/>
        </w:rPr>
        <w:t>of</w:t>
      </w:r>
      <w:r>
        <w:rPr>
          <w:spacing w:val="-2"/>
          <w:sz w:val="22"/>
        </w:rPr>
        <w:t> </w:t>
      </w:r>
      <w:r>
        <w:rPr>
          <w:sz w:val="22"/>
        </w:rPr>
        <w:t>a</w:t>
      </w:r>
      <w:r>
        <w:rPr>
          <w:spacing w:val="-2"/>
          <w:sz w:val="22"/>
        </w:rPr>
        <w:t> </w:t>
      </w:r>
      <w:r>
        <w:rPr>
          <w:sz w:val="22"/>
        </w:rPr>
        <w:t>novel</w:t>
      </w:r>
      <w:r>
        <w:rPr>
          <w:spacing w:val="-4"/>
          <w:sz w:val="22"/>
        </w:rPr>
        <w:t> </w:t>
      </w:r>
      <w:r>
        <w:rPr>
          <w:sz w:val="22"/>
        </w:rPr>
        <w:t>model</w:t>
      </w:r>
      <w:r>
        <w:rPr>
          <w:spacing w:val="-2"/>
          <w:sz w:val="22"/>
        </w:rPr>
        <w:t> </w:t>
      </w:r>
      <w:r>
        <w:rPr>
          <w:sz w:val="22"/>
        </w:rPr>
        <w:t>for</w:t>
      </w:r>
      <w:r>
        <w:rPr>
          <w:spacing w:val="-5"/>
          <w:sz w:val="22"/>
        </w:rPr>
        <w:t> </w:t>
      </w:r>
      <w:r>
        <w:rPr>
          <w:sz w:val="22"/>
        </w:rPr>
        <w:t>rural</w:t>
      </w:r>
      <w:r>
        <w:rPr>
          <w:spacing w:val="-5"/>
          <w:sz w:val="22"/>
        </w:rPr>
        <w:t> </w:t>
      </w:r>
      <w:r>
        <w:rPr>
          <w:sz w:val="22"/>
        </w:rPr>
        <w:t>obstetric</w:t>
      </w:r>
      <w:r>
        <w:rPr>
          <w:spacing w:val="-2"/>
          <w:sz w:val="22"/>
        </w:rPr>
        <w:t> </w:t>
      </w:r>
      <w:r>
        <w:rPr>
          <w:sz w:val="22"/>
        </w:rPr>
        <w:t>care.</w:t>
      </w:r>
      <w:r>
        <w:rPr>
          <w:spacing w:val="-4"/>
          <w:sz w:val="22"/>
        </w:rPr>
        <w:t> </w:t>
      </w:r>
      <w:r>
        <w:rPr>
          <w:sz w:val="22"/>
        </w:rPr>
        <w:t>Can</w:t>
      </w:r>
      <w:r>
        <w:rPr>
          <w:spacing w:val="-3"/>
          <w:sz w:val="22"/>
        </w:rPr>
        <w:t> </w:t>
      </w:r>
      <w:r>
        <w:rPr>
          <w:sz w:val="22"/>
        </w:rPr>
        <w:t>J Rural Med. 2010;15(1):14–8.</w:t>
      </w:r>
    </w:p>
    <w:p>
      <w:pPr>
        <w:pStyle w:val="BodyText"/>
        <w:spacing w:before="5"/>
        <w:rPr>
          <w:sz w:val="16"/>
        </w:rPr>
      </w:pPr>
    </w:p>
    <w:p>
      <w:pPr>
        <w:pStyle w:val="ListParagraph"/>
        <w:numPr>
          <w:ilvl w:val="0"/>
          <w:numId w:val="3"/>
        </w:numPr>
        <w:tabs>
          <w:tab w:pos="741" w:val="left" w:leader="none"/>
          <w:tab w:pos="742" w:val="left" w:leader="none"/>
        </w:tabs>
        <w:spacing w:line="242" w:lineRule="auto" w:before="0" w:after="0"/>
        <w:ind w:left="741" w:right="895" w:hanging="641"/>
        <w:jc w:val="left"/>
        <w:rPr>
          <w:sz w:val="22"/>
        </w:rPr>
      </w:pPr>
      <w:r>
        <w:rPr>
          <w:sz w:val="22"/>
        </w:rPr>
        <w:t>Medves</w:t>
      </w:r>
      <w:r>
        <w:rPr>
          <w:spacing w:val="-1"/>
          <w:sz w:val="22"/>
        </w:rPr>
        <w:t> </w:t>
      </w:r>
      <w:r>
        <w:rPr>
          <w:sz w:val="22"/>
        </w:rPr>
        <w:t>J,</w:t>
      </w:r>
      <w:r>
        <w:rPr>
          <w:spacing w:val="-3"/>
          <w:sz w:val="22"/>
        </w:rPr>
        <w:t> </w:t>
      </w:r>
      <w:r>
        <w:rPr>
          <w:sz w:val="22"/>
        </w:rPr>
        <w:t>Davies</w:t>
      </w:r>
      <w:r>
        <w:rPr>
          <w:spacing w:val="-3"/>
          <w:sz w:val="22"/>
        </w:rPr>
        <w:t> </w:t>
      </w:r>
      <w:r>
        <w:rPr>
          <w:sz w:val="22"/>
        </w:rPr>
        <w:t>BL.</w:t>
      </w:r>
      <w:r>
        <w:rPr>
          <w:spacing w:val="-3"/>
          <w:sz w:val="22"/>
        </w:rPr>
        <w:t> </w:t>
      </w:r>
      <w:r>
        <w:rPr>
          <w:sz w:val="22"/>
        </w:rPr>
        <w:t>Sustaining</w:t>
      </w:r>
      <w:r>
        <w:rPr>
          <w:spacing w:val="-3"/>
          <w:sz w:val="22"/>
        </w:rPr>
        <w:t> </w:t>
      </w:r>
      <w:r>
        <w:rPr>
          <w:sz w:val="22"/>
        </w:rPr>
        <w:t>rural</w:t>
      </w:r>
      <w:r>
        <w:rPr>
          <w:spacing w:val="-2"/>
          <w:sz w:val="22"/>
        </w:rPr>
        <w:t> </w:t>
      </w:r>
      <w:r>
        <w:rPr>
          <w:sz w:val="22"/>
        </w:rPr>
        <w:t>maternity</w:t>
      </w:r>
      <w:r>
        <w:rPr>
          <w:spacing w:val="-3"/>
          <w:sz w:val="22"/>
        </w:rPr>
        <w:t> </w:t>
      </w:r>
      <w:r>
        <w:rPr>
          <w:sz w:val="22"/>
        </w:rPr>
        <w:t>care-</w:t>
      </w:r>
      <w:r>
        <w:rPr>
          <w:spacing w:val="-4"/>
          <w:sz w:val="22"/>
        </w:rPr>
        <w:t> </w:t>
      </w:r>
      <w:r>
        <w:rPr>
          <w:sz w:val="22"/>
        </w:rPr>
        <w:t>Don’t</w:t>
      </w:r>
      <w:r>
        <w:rPr>
          <w:spacing w:val="-2"/>
          <w:sz w:val="22"/>
        </w:rPr>
        <w:t> </w:t>
      </w:r>
      <w:r>
        <w:rPr>
          <w:sz w:val="22"/>
        </w:rPr>
        <w:t>forget</w:t>
      </w:r>
      <w:r>
        <w:rPr>
          <w:spacing w:val="-3"/>
          <w:sz w:val="22"/>
        </w:rPr>
        <w:t> </w:t>
      </w:r>
      <w:r>
        <w:rPr>
          <w:sz w:val="22"/>
        </w:rPr>
        <w:t>the</w:t>
      </w:r>
      <w:r>
        <w:rPr>
          <w:spacing w:val="-2"/>
          <w:sz w:val="22"/>
        </w:rPr>
        <w:t> </w:t>
      </w:r>
      <w:r>
        <w:rPr>
          <w:sz w:val="22"/>
        </w:rPr>
        <w:t>RNs.</w:t>
      </w:r>
      <w:r>
        <w:rPr>
          <w:spacing w:val="-4"/>
          <w:sz w:val="22"/>
        </w:rPr>
        <w:t> </w:t>
      </w:r>
      <w:r>
        <w:rPr>
          <w:sz w:val="22"/>
        </w:rPr>
        <w:t>Can</w:t>
      </w:r>
      <w:r>
        <w:rPr>
          <w:spacing w:val="-3"/>
          <w:sz w:val="22"/>
        </w:rPr>
        <w:t> </w:t>
      </w:r>
      <w:r>
        <w:rPr>
          <w:sz w:val="22"/>
        </w:rPr>
        <w:t>J</w:t>
      </w:r>
      <w:r>
        <w:rPr>
          <w:spacing w:val="-3"/>
          <w:sz w:val="22"/>
        </w:rPr>
        <w:t> </w:t>
      </w:r>
      <w:r>
        <w:rPr>
          <w:sz w:val="22"/>
        </w:rPr>
        <w:t>Rural</w:t>
      </w:r>
      <w:r>
        <w:rPr>
          <w:spacing w:val="-2"/>
          <w:sz w:val="22"/>
        </w:rPr>
        <w:t> </w:t>
      </w:r>
      <w:r>
        <w:rPr>
          <w:sz w:val="22"/>
        </w:rPr>
        <w:t>Med. </w:t>
      </w:r>
      <w:r>
        <w:rPr>
          <w:spacing w:val="-2"/>
          <w:sz w:val="22"/>
        </w:rPr>
        <w:t>2005;10(1):29–35.</w:t>
      </w:r>
    </w:p>
    <w:p>
      <w:pPr>
        <w:pStyle w:val="ListParagraph"/>
        <w:numPr>
          <w:ilvl w:val="0"/>
          <w:numId w:val="3"/>
        </w:numPr>
        <w:tabs>
          <w:tab w:pos="741" w:val="left" w:leader="none"/>
          <w:tab w:pos="742" w:val="left" w:leader="none"/>
        </w:tabs>
        <w:spacing w:line="242" w:lineRule="auto" w:before="194" w:after="0"/>
        <w:ind w:left="741" w:right="685" w:hanging="641"/>
        <w:jc w:val="left"/>
        <w:rPr>
          <w:sz w:val="22"/>
        </w:rPr>
      </w:pPr>
      <w:r>
        <w:rPr>
          <w:sz w:val="22"/>
        </w:rPr>
        <w:t>Dooley J, Kelly L, St Pierre-Hansen N, Antone I, Guilfoyle J, O’Driscoll T. Rural and remote obstetric</w:t>
      </w:r>
      <w:r>
        <w:rPr>
          <w:spacing w:val="-3"/>
          <w:sz w:val="22"/>
        </w:rPr>
        <w:t> </w:t>
      </w:r>
      <w:r>
        <w:rPr>
          <w:sz w:val="22"/>
        </w:rPr>
        <w:t>care</w:t>
      </w:r>
      <w:r>
        <w:rPr>
          <w:spacing w:val="-2"/>
          <w:sz w:val="22"/>
        </w:rPr>
        <w:t> </w:t>
      </w:r>
      <w:r>
        <w:rPr>
          <w:sz w:val="22"/>
        </w:rPr>
        <w:t>close</w:t>
      </w:r>
      <w:r>
        <w:rPr>
          <w:spacing w:val="-2"/>
          <w:sz w:val="22"/>
        </w:rPr>
        <w:t> </w:t>
      </w:r>
      <w:r>
        <w:rPr>
          <w:sz w:val="22"/>
        </w:rPr>
        <w:t>to</w:t>
      </w:r>
      <w:r>
        <w:rPr>
          <w:spacing w:val="-2"/>
          <w:sz w:val="22"/>
        </w:rPr>
        <w:t> </w:t>
      </w:r>
      <w:r>
        <w:rPr>
          <w:sz w:val="22"/>
        </w:rPr>
        <w:t>home:</w:t>
      </w:r>
      <w:r>
        <w:rPr>
          <w:spacing w:val="-2"/>
          <w:sz w:val="22"/>
        </w:rPr>
        <w:t> </w:t>
      </w:r>
      <w:r>
        <w:rPr>
          <w:sz w:val="22"/>
        </w:rPr>
        <w:t>program</w:t>
      </w:r>
      <w:r>
        <w:rPr>
          <w:spacing w:val="-5"/>
          <w:sz w:val="22"/>
        </w:rPr>
        <w:t> </w:t>
      </w:r>
      <w:r>
        <w:rPr>
          <w:sz w:val="22"/>
        </w:rPr>
        <w:t>description,</w:t>
      </w:r>
      <w:r>
        <w:rPr>
          <w:spacing w:val="-5"/>
          <w:sz w:val="22"/>
        </w:rPr>
        <w:t> </w:t>
      </w:r>
      <w:r>
        <w:rPr>
          <w:sz w:val="22"/>
        </w:rPr>
        <w:t>evaluation</w:t>
      </w:r>
      <w:r>
        <w:rPr>
          <w:spacing w:val="-4"/>
          <w:sz w:val="22"/>
        </w:rPr>
        <w:t> </w:t>
      </w:r>
      <w:r>
        <w:rPr>
          <w:sz w:val="22"/>
        </w:rPr>
        <w:t>and</w:t>
      </w:r>
      <w:r>
        <w:rPr>
          <w:spacing w:val="-4"/>
          <w:sz w:val="22"/>
        </w:rPr>
        <w:t> </w:t>
      </w:r>
      <w:r>
        <w:rPr>
          <w:sz w:val="22"/>
        </w:rPr>
        <w:t>discussion</w:t>
      </w:r>
      <w:r>
        <w:rPr>
          <w:spacing w:val="-6"/>
          <w:sz w:val="22"/>
        </w:rPr>
        <w:t> </w:t>
      </w:r>
      <w:r>
        <w:rPr>
          <w:sz w:val="22"/>
        </w:rPr>
        <w:t>of</w:t>
      </w:r>
      <w:r>
        <w:rPr>
          <w:spacing w:val="-5"/>
          <w:sz w:val="22"/>
        </w:rPr>
        <w:t> </w:t>
      </w:r>
      <w:r>
        <w:rPr>
          <w:sz w:val="22"/>
        </w:rPr>
        <w:t>Sioux</w:t>
      </w:r>
      <w:r>
        <w:rPr>
          <w:spacing w:val="-3"/>
          <w:sz w:val="22"/>
        </w:rPr>
        <w:t> </w:t>
      </w:r>
      <w:r>
        <w:rPr>
          <w:sz w:val="22"/>
        </w:rPr>
        <w:t>Lookout Meno Ya Win Health Centre obstetrics. Can J Rural Med. 2009;14(2):75–9.</w:t>
      </w:r>
    </w:p>
    <w:p>
      <w:pPr>
        <w:pStyle w:val="ListParagraph"/>
        <w:numPr>
          <w:ilvl w:val="0"/>
          <w:numId w:val="3"/>
        </w:numPr>
        <w:tabs>
          <w:tab w:pos="741" w:val="left" w:leader="none"/>
          <w:tab w:pos="742" w:val="left" w:leader="none"/>
        </w:tabs>
        <w:spacing w:line="242" w:lineRule="auto" w:before="192" w:after="0"/>
        <w:ind w:left="741" w:right="467" w:hanging="641"/>
        <w:jc w:val="left"/>
        <w:rPr>
          <w:sz w:val="22"/>
        </w:rPr>
      </w:pPr>
      <w:r>
        <w:rPr>
          <w:sz w:val="22"/>
        </w:rPr>
        <w:t>Simonet F, Wilkins R, Labranche E, Smylie J, Heaman M, Martens P, et al. Primary birthing attendants</w:t>
      </w:r>
      <w:r>
        <w:rPr>
          <w:spacing w:val="-2"/>
          <w:sz w:val="22"/>
        </w:rPr>
        <w:t> </w:t>
      </w:r>
      <w:r>
        <w:rPr>
          <w:sz w:val="22"/>
        </w:rPr>
        <w:t>and</w:t>
      </w:r>
      <w:r>
        <w:rPr>
          <w:spacing w:val="-4"/>
          <w:sz w:val="22"/>
        </w:rPr>
        <w:t> </w:t>
      </w:r>
      <w:r>
        <w:rPr>
          <w:sz w:val="22"/>
        </w:rPr>
        <w:t>birth</w:t>
      </w:r>
      <w:r>
        <w:rPr>
          <w:spacing w:val="-3"/>
          <w:sz w:val="22"/>
        </w:rPr>
        <w:t> </w:t>
      </w:r>
      <w:r>
        <w:rPr>
          <w:sz w:val="22"/>
        </w:rPr>
        <w:t>outcomes</w:t>
      </w:r>
      <w:r>
        <w:rPr>
          <w:spacing w:val="-5"/>
          <w:sz w:val="22"/>
        </w:rPr>
        <w:t> </w:t>
      </w:r>
      <w:r>
        <w:rPr>
          <w:sz w:val="22"/>
        </w:rPr>
        <w:t>in</w:t>
      </w:r>
      <w:r>
        <w:rPr>
          <w:spacing w:val="-3"/>
          <w:sz w:val="22"/>
        </w:rPr>
        <w:t> </w:t>
      </w:r>
      <w:r>
        <w:rPr>
          <w:sz w:val="22"/>
        </w:rPr>
        <w:t>remote</w:t>
      </w:r>
      <w:r>
        <w:rPr>
          <w:spacing w:val="-1"/>
          <w:sz w:val="22"/>
        </w:rPr>
        <w:t> </w:t>
      </w:r>
      <w:r>
        <w:rPr>
          <w:sz w:val="22"/>
        </w:rPr>
        <w:t>Inuit</w:t>
      </w:r>
      <w:r>
        <w:rPr>
          <w:spacing w:val="-6"/>
          <w:sz w:val="22"/>
        </w:rPr>
        <w:t> </w:t>
      </w:r>
      <w:r>
        <w:rPr>
          <w:sz w:val="22"/>
        </w:rPr>
        <w:t>communities--a</w:t>
      </w:r>
      <w:r>
        <w:rPr>
          <w:spacing w:val="-3"/>
          <w:sz w:val="22"/>
        </w:rPr>
        <w:t> </w:t>
      </w:r>
      <w:r>
        <w:rPr>
          <w:sz w:val="22"/>
        </w:rPr>
        <w:t>natural</w:t>
      </w:r>
      <w:r>
        <w:rPr>
          <w:spacing w:val="-6"/>
          <w:sz w:val="22"/>
        </w:rPr>
        <w:t> </w:t>
      </w:r>
      <w:r>
        <w:rPr>
          <w:sz w:val="22"/>
        </w:rPr>
        <w:t>“experiment”</w:t>
      </w:r>
      <w:r>
        <w:rPr>
          <w:spacing w:val="-2"/>
          <w:sz w:val="22"/>
        </w:rPr>
        <w:t> </w:t>
      </w:r>
      <w:r>
        <w:rPr>
          <w:sz w:val="22"/>
        </w:rPr>
        <w:t>in</w:t>
      </w:r>
      <w:r>
        <w:rPr>
          <w:spacing w:val="-6"/>
          <w:sz w:val="22"/>
        </w:rPr>
        <w:t> </w:t>
      </w:r>
      <w:r>
        <w:rPr>
          <w:sz w:val="22"/>
        </w:rPr>
        <w:t>Nunavik, Canada. J Epidemiol Community Health. 2009;63(7):546–51.</w:t>
      </w:r>
    </w:p>
    <w:p>
      <w:pPr>
        <w:pStyle w:val="ListParagraph"/>
        <w:numPr>
          <w:ilvl w:val="0"/>
          <w:numId w:val="3"/>
        </w:numPr>
        <w:tabs>
          <w:tab w:pos="741" w:val="left" w:leader="none"/>
          <w:tab w:pos="742" w:val="left" w:leader="none"/>
        </w:tabs>
        <w:spacing w:line="242" w:lineRule="auto" w:before="192" w:after="0"/>
        <w:ind w:left="741" w:right="544" w:hanging="641"/>
        <w:jc w:val="left"/>
        <w:rPr>
          <w:sz w:val="22"/>
        </w:rPr>
      </w:pPr>
      <w:r>
        <w:rPr>
          <w:sz w:val="22"/>
        </w:rPr>
        <w:t>Stoll</w:t>
      </w:r>
      <w:r>
        <w:rPr>
          <w:spacing w:val="-4"/>
          <w:sz w:val="22"/>
        </w:rPr>
        <w:t> </w:t>
      </w:r>
      <w:r>
        <w:rPr>
          <w:sz w:val="22"/>
        </w:rPr>
        <w:t>K,</w:t>
      </w:r>
      <w:r>
        <w:rPr>
          <w:spacing w:val="-3"/>
          <w:sz w:val="22"/>
        </w:rPr>
        <w:t> </w:t>
      </w:r>
      <w:r>
        <w:rPr>
          <w:sz w:val="22"/>
        </w:rPr>
        <w:t>Kornelsen</w:t>
      </w:r>
      <w:r>
        <w:rPr>
          <w:spacing w:val="-3"/>
          <w:sz w:val="22"/>
        </w:rPr>
        <w:t> </w:t>
      </w:r>
      <w:r>
        <w:rPr>
          <w:sz w:val="22"/>
        </w:rPr>
        <w:t>J.</w:t>
      </w:r>
      <w:r>
        <w:rPr>
          <w:spacing w:val="-4"/>
          <w:sz w:val="22"/>
        </w:rPr>
        <w:t> </w:t>
      </w:r>
      <w:r>
        <w:rPr>
          <w:sz w:val="22"/>
        </w:rPr>
        <w:t>Midwifery</w:t>
      </w:r>
      <w:r>
        <w:rPr>
          <w:spacing w:val="-3"/>
          <w:sz w:val="22"/>
        </w:rPr>
        <w:t> </w:t>
      </w:r>
      <w:r>
        <w:rPr>
          <w:sz w:val="22"/>
        </w:rPr>
        <w:t>care</w:t>
      </w:r>
      <w:r>
        <w:rPr>
          <w:spacing w:val="-3"/>
          <w:sz w:val="22"/>
        </w:rPr>
        <w:t> </w:t>
      </w:r>
      <w:r>
        <w:rPr>
          <w:sz w:val="22"/>
        </w:rPr>
        <w:t>in</w:t>
      </w:r>
      <w:r>
        <w:rPr>
          <w:spacing w:val="-3"/>
          <w:sz w:val="22"/>
        </w:rPr>
        <w:t> </w:t>
      </w:r>
      <w:r>
        <w:rPr>
          <w:sz w:val="22"/>
        </w:rPr>
        <w:t>rural</w:t>
      </w:r>
      <w:r>
        <w:rPr>
          <w:spacing w:val="-6"/>
          <w:sz w:val="22"/>
        </w:rPr>
        <w:t> </w:t>
      </w:r>
      <w:r>
        <w:rPr>
          <w:sz w:val="22"/>
        </w:rPr>
        <w:t>and</w:t>
      </w:r>
      <w:r>
        <w:rPr>
          <w:spacing w:val="-4"/>
          <w:sz w:val="22"/>
        </w:rPr>
        <w:t> </w:t>
      </w:r>
      <w:r>
        <w:rPr>
          <w:sz w:val="22"/>
        </w:rPr>
        <w:t>remote</w:t>
      </w:r>
      <w:r>
        <w:rPr>
          <w:spacing w:val="-2"/>
          <w:sz w:val="22"/>
        </w:rPr>
        <w:t> </w:t>
      </w:r>
      <w:r>
        <w:rPr>
          <w:sz w:val="22"/>
        </w:rPr>
        <w:t>British</w:t>
      </w:r>
      <w:r>
        <w:rPr>
          <w:spacing w:val="-3"/>
          <w:sz w:val="22"/>
        </w:rPr>
        <w:t> </w:t>
      </w:r>
      <w:r>
        <w:rPr>
          <w:sz w:val="22"/>
        </w:rPr>
        <w:t>Columbia:</w:t>
      </w:r>
      <w:r>
        <w:rPr>
          <w:spacing w:val="-2"/>
          <w:sz w:val="22"/>
        </w:rPr>
        <w:t> </w:t>
      </w:r>
      <w:r>
        <w:rPr>
          <w:sz w:val="22"/>
        </w:rPr>
        <w:t>A</w:t>
      </w:r>
      <w:r>
        <w:rPr>
          <w:spacing w:val="-5"/>
          <w:sz w:val="22"/>
        </w:rPr>
        <w:t> </w:t>
      </w:r>
      <w:r>
        <w:rPr>
          <w:sz w:val="22"/>
        </w:rPr>
        <w:t>retrospective</w:t>
      </w:r>
      <w:r>
        <w:rPr>
          <w:spacing w:val="-2"/>
          <w:sz w:val="22"/>
        </w:rPr>
        <w:t> </w:t>
      </w:r>
      <w:r>
        <w:rPr>
          <w:sz w:val="22"/>
        </w:rPr>
        <w:t>cohort study of perinatal outcomes of rural parturient women with a midwife involved in their care, 2003 to 2008. J Midwifery Women’s Heal. 2014;59(1):60–6.</w:t>
      </w:r>
    </w:p>
    <w:p>
      <w:pPr>
        <w:pStyle w:val="ListParagraph"/>
        <w:numPr>
          <w:ilvl w:val="0"/>
          <w:numId w:val="3"/>
        </w:numPr>
        <w:tabs>
          <w:tab w:pos="741" w:val="left" w:leader="none"/>
          <w:tab w:pos="742" w:val="left" w:leader="none"/>
        </w:tabs>
        <w:spacing w:line="242" w:lineRule="auto" w:before="192" w:after="0"/>
        <w:ind w:left="741" w:right="1106" w:hanging="641"/>
        <w:jc w:val="left"/>
        <w:rPr>
          <w:sz w:val="22"/>
        </w:rPr>
      </w:pPr>
      <w:r>
        <w:rPr>
          <w:sz w:val="22"/>
        </w:rPr>
        <w:t>Couchie</w:t>
      </w:r>
      <w:r>
        <w:rPr>
          <w:spacing w:val="-1"/>
          <w:sz w:val="22"/>
        </w:rPr>
        <w:t> </w:t>
      </w:r>
      <w:r>
        <w:rPr>
          <w:sz w:val="22"/>
        </w:rPr>
        <w:t>C,</w:t>
      </w:r>
      <w:r>
        <w:rPr>
          <w:spacing w:val="-2"/>
          <w:sz w:val="22"/>
        </w:rPr>
        <w:t> </w:t>
      </w:r>
      <w:r>
        <w:rPr>
          <w:sz w:val="22"/>
        </w:rPr>
        <w:t>Sanderson</w:t>
      </w:r>
      <w:r>
        <w:rPr>
          <w:spacing w:val="-3"/>
          <w:sz w:val="22"/>
        </w:rPr>
        <w:t> </w:t>
      </w:r>
      <w:r>
        <w:rPr>
          <w:sz w:val="22"/>
        </w:rPr>
        <w:t>S.</w:t>
      </w:r>
      <w:r>
        <w:rPr>
          <w:spacing w:val="-3"/>
          <w:sz w:val="22"/>
        </w:rPr>
        <w:t> </w:t>
      </w:r>
      <w:r>
        <w:rPr>
          <w:sz w:val="22"/>
        </w:rPr>
        <w:t>A</w:t>
      </w:r>
      <w:r>
        <w:rPr>
          <w:spacing w:val="-2"/>
          <w:sz w:val="22"/>
        </w:rPr>
        <w:t> </w:t>
      </w:r>
      <w:r>
        <w:rPr>
          <w:sz w:val="22"/>
        </w:rPr>
        <w:t>report</w:t>
      </w:r>
      <w:r>
        <w:rPr>
          <w:spacing w:val="-4"/>
          <w:sz w:val="22"/>
        </w:rPr>
        <w:t> </w:t>
      </w:r>
      <w:r>
        <w:rPr>
          <w:sz w:val="22"/>
        </w:rPr>
        <w:t>on</w:t>
      </w:r>
      <w:r>
        <w:rPr>
          <w:spacing w:val="-3"/>
          <w:sz w:val="22"/>
        </w:rPr>
        <w:t> </w:t>
      </w:r>
      <w:r>
        <w:rPr>
          <w:sz w:val="22"/>
        </w:rPr>
        <w:t>best</w:t>
      </w:r>
      <w:r>
        <w:rPr>
          <w:spacing w:val="-1"/>
          <w:sz w:val="22"/>
        </w:rPr>
        <w:t> </w:t>
      </w:r>
      <w:r>
        <w:rPr>
          <w:sz w:val="22"/>
        </w:rPr>
        <w:t>practices</w:t>
      </w:r>
      <w:r>
        <w:rPr>
          <w:spacing w:val="-5"/>
          <w:sz w:val="22"/>
        </w:rPr>
        <w:t> </w:t>
      </w:r>
      <w:r>
        <w:rPr>
          <w:sz w:val="22"/>
        </w:rPr>
        <w:t>for</w:t>
      </w:r>
      <w:r>
        <w:rPr>
          <w:spacing w:val="-7"/>
          <w:sz w:val="22"/>
        </w:rPr>
        <w:t> </w:t>
      </w:r>
      <w:r>
        <w:rPr>
          <w:sz w:val="22"/>
        </w:rPr>
        <w:t>returning</w:t>
      </w:r>
      <w:r>
        <w:rPr>
          <w:spacing w:val="-3"/>
          <w:sz w:val="22"/>
        </w:rPr>
        <w:t> </w:t>
      </w:r>
      <w:r>
        <w:rPr>
          <w:sz w:val="22"/>
        </w:rPr>
        <w:t>birth</w:t>
      </w:r>
      <w:r>
        <w:rPr>
          <w:spacing w:val="-2"/>
          <w:sz w:val="22"/>
        </w:rPr>
        <w:t> </w:t>
      </w:r>
      <w:r>
        <w:rPr>
          <w:sz w:val="22"/>
        </w:rPr>
        <w:t>to</w:t>
      </w:r>
      <w:r>
        <w:rPr>
          <w:spacing w:val="-1"/>
          <w:sz w:val="22"/>
        </w:rPr>
        <w:t> </w:t>
      </w:r>
      <w:r>
        <w:rPr>
          <w:sz w:val="22"/>
        </w:rPr>
        <w:t>rural</w:t>
      </w:r>
      <w:r>
        <w:rPr>
          <w:spacing w:val="-2"/>
          <w:sz w:val="22"/>
        </w:rPr>
        <w:t> </w:t>
      </w:r>
      <w:r>
        <w:rPr>
          <w:sz w:val="22"/>
        </w:rPr>
        <w:t>and</w:t>
      </w:r>
      <w:r>
        <w:rPr>
          <w:spacing w:val="-6"/>
          <w:sz w:val="22"/>
        </w:rPr>
        <w:t> </w:t>
      </w:r>
      <w:r>
        <w:rPr>
          <w:sz w:val="22"/>
        </w:rPr>
        <w:t>remote aboriginal</w:t>
      </w:r>
      <w:r>
        <w:rPr>
          <w:spacing w:val="-2"/>
          <w:sz w:val="22"/>
        </w:rPr>
        <w:t> </w:t>
      </w:r>
      <w:r>
        <w:rPr>
          <w:sz w:val="22"/>
        </w:rPr>
        <w:t>communities.</w:t>
      </w:r>
      <w:r>
        <w:rPr>
          <w:spacing w:val="-5"/>
          <w:sz w:val="22"/>
        </w:rPr>
        <w:t> </w:t>
      </w:r>
      <w:r>
        <w:rPr>
          <w:sz w:val="22"/>
        </w:rPr>
        <w:t>J</w:t>
      </w:r>
      <w:r>
        <w:rPr>
          <w:spacing w:val="-4"/>
          <w:sz w:val="22"/>
        </w:rPr>
        <w:t> </w:t>
      </w:r>
      <w:r>
        <w:rPr>
          <w:sz w:val="22"/>
        </w:rPr>
        <w:t>Obstet</w:t>
      </w:r>
      <w:r>
        <w:rPr>
          <w:spacing w:val="-4"/>
          <w:sz w:val="22"/>
        </w:rPr>
        <w:t> </w:t>
      </w:r>
      <w:r>
        <w:rPr>
          <w:sz w:val="22"/>
        </w:rPr>
        <w:t>Gynaecol</w:t>
      </w:r>
      <w:r>
        <w:rPr>
          <w:spacing w:val="-5"/>
          <w:sz w:val="22"/>
        </w:rPr>
        <w:t> </w:t>
      </w:r>
      <w:r>
        <w:rPr>
          <w:sz w:val="22"/>
        </w:rPr>
        <w:t>Can.</w:t>
      </w:r>
      <w:r>
        <w:rPr>
          <w:spacing w:val="-3"/>
          <w:sz w:val="22"/>
        </w:rPr>
        <w:t> </w:t>
      </w:r>
      <w:r>
        <w:rPr>
          <w:sz w:val="22"/>
        </w:rPr>
        <w:t>Elsevier</w:t>
      </w:r>
      <w:r>
        <w:rPr>
          <w:spacing w:val="-2"/>
          <w:sz w:val="22"/>
        </w:rPr>
        <w:t> </w:t>
      </w:r>
      <w:r>
        <w:rPr>
          <w:sz w:val="22"/>
        </w:rPr>
        <w:t>Masson</w:t>
      </w:r>
      <w:r>
        <w:rPr>
          <w:spacing w:val="-3"/>
          <w:sz w:val="22"/>
        </w:rPr>
        <w:t> </w:t>
      </w:r>
      <w:r>
        <w:rPr>
          <w:sz w:val="22"/>
        </w:rPr>
        <w:t>SAS;</w:t>
      </w:r>
      <w:r>
        <w:rPr>
          <w:spacing w:val="-2"/>
          <w:sz w:val="22"/>
        </w:rPr>
        <w:t> </w:t>
      </w:r>
      <w:r>
        <w:rPr>
          <w:sz w:val="22"/>
        </w:rPr>
        <w:t>2007;29(3):250–60.</w:t>
      </w:r>
    </w:p>
    <w:p>
      <w:pPr>
        <w:pStyle w:val="ListParagraph"/>
        <w:numPr>
          <w:ilvl w:val="0"/>
          <w:numId w:val="3"/>
        </w:numPr>
        <w:tabs>
          <w:tab w:pos="741" w:val="left" w:leader="none"/>
          <w:tab w:pos="742" w:val="left" w:leader="none"/>
        </w:tabs>
        <w:spacing w:line="242" w:lineRule="auto" w:before="195" w:after="0"/>
        <w:ind w:left="741" w:right="619" w:hanging="641"/>
        <w:jc w:val="left"/>
        <w:rPr>
          <w:sz w:val="22"/>
        </w:rPr>
      </w:pPr>
      <w:r>
        <w:rPr>
          <w:sz w:val="22"/>
        </w:rPr>
        <w:t>Organization</w:t>
      </w:r>
      <w:r>
        <w:rPr>
          <w:spacing w:val="-4"/>
          <w:sz w:val="22"/>
        </w:rPr>
        <w:t> </w:t>
      </w:r>
      <w:r>
        <w:rPr>
          <w:sz w:val="22"/>
        </w:rPr>
        <w:t>WH.</w:t>
      </w:r>
      <w:r>
        <w:rPr>
          <w:spacing w:val="-6"/>
          <w:sz w:val="22"/>
        </w:rPr>
        <w:t> </w:t>
      </w:r>
      <w:r>
        <w:rPr>
          <w:sz w:val="22"/>
        </w:rPr>
        <w:t>Maternal</w:t>
      </w:r>
      <w:r>
        <w:rPr>
          <w:spacing w:val="-3"/>
          <w:sz w:val="22"/>
        </w:rPr>
        <w:t> </w:t>
      </w:r>
      <w:r>
        <w:rPr>
          <w:sz w:val="22"/>
        </w:rPr>
        <w:t>Health:</w:t>
      </w:r>
      <w:r>
        <w:rPr>
          <w:spacing w:val="-2"/>
          <w:sz w:val="22"/>
        </w:rPr>
        <w:t> </w:t>
      </w:r>
      <w:r>
        <w:rPr>
          <w:sz w:val="22"/>
        </w:rPr>
        <w:t>Investing</w:t>
      </w:r>
      <w:r>
        <w:rPr>
          <w:spacing w:val="-4"/>
          <w:sz w:val="22"/>
        </w:rPr>
        <w:t> </w:t>
      </w:r>
      <w:r>
        <w:rPr>
          <w:sz w:val="22"/>
        </w:rPr>
        <w:t>in</w:t>
      </w:r>
      <w:r>
        <w:rPr>
          <w:spacing w:val="-3"/>
          <w:sz w:val="22"/>
        </w:rPr>
        <w:t> </w:t>
      </w:r>
      <w:r>
        <w:rPr>
          <w:sz w:val="22"/>
        </w:rPr>
        <w:t>the</w:t>
      </w:r>
      <w:r>
        <w:rPr>
          <w:spacing w:val="-3"/>
          <w:sz w:val="22"/>
        </w:rPr>
        <w:t> </w:t>
      </w:r>
      <w:r>
        <w:rPr>
          <w:sz w:val="22"/>
        </w:rPr>
        <w:t>lifeline</w:t>
      </w:r>
      <w:r>
        <w:rPr>
          <w:spacing w:val="-2"/>
          <w:sz w:val="22"/>
        </w:rPr>
        <w:t> </w:t>
      </w:r>
      <w:r>
        <w:rPr>
          <w:sz w:val="22"/>
        </w:rPr>
        <w:t>of</w:t>
      </w:r>
      <w:r>
        <w:rPr>
          <w:spacing w:val="-6"/>
          <w:sz w:val="22"/>
        </w:rPr>
        <w:t> </w:t>
      </w:r>
      <w:r>
        <w:rPr>
          <w:sz w:val="22"/>
        </w:rPr>
        <w:t>healthy</w:t>
      </w:r>
      <w:r>
        <w:rPr>
          <w:spacing w:val="-3"/>
          <w:sz w:val="22"/>
        </w:rPr>
        <w:t> </w:t>
      </w:r>
      <w:r>
        <w:rPr>
          <w:sz w:val="22"/>
        </w:rPr>
        <w:t>societies</w:t>
      </w:r>
      <w:r>
        <w:rPr>
          <w:spacing w:val="-2"/>
          <w:sz w:val="22"/>
        </w:rPr>
        <w:t> </w:t>
      </w:r>
      <w:r>
        <w:rPr>
          <w:sz w:val="22"/>
        </w:rPr>
        <w:t>and</w:t>
      </w:r>
      <w:r>
        <w:rPr>
          <w:spacing w:val="-4"/>
          <w:sz w:val="22"/>
        </w:rPr>
        <w:t> </w:t>
      </w:r>
      <w:r>
        <w:rPr>
          <w:sz w:val="22"/>
        </w:rPr>
        <w:t>economies. Policy Brief Sept. 2010;(September).</w:t>
      </w:r>
    </w:p>
    <w:p>
      <w:pPr>
        <w:pStyle w:val="ListParagraph"/>
        <w:numPr>
          <w:ilvl w:val="0"/>
          <w:numId w:val="3"/>
        </w:numPr>
        <w:tabs>
          <w:tab w:pos="741" w:val="left" w:leader="none"/>
          <w:tab w:pos="742" w:val="left" w:leader="none"/>
        </w:tabs>
        <w:spacing w:line="242" w:lineRule="auto" w:before="194" w:after="0"/>
        <w:ind w:left="741" w:right="859" w:hanging="641"/>
        <w:jc w:val="left"/>
        <w:rPr>
          <w:sz w:val="22"/>
        </w:rPr>
      </w:pPr>
      <w:r>
        <w:rPr>
          <w:sz w:val="22"/>
        </w:rPr>
        <w:t>Ruderman</w:t>
      </w:r>
      <w:r>
        <w:rPr>
          <w:spacing w:val="-3"/>
          <w:sz w:val="22"/>
        </w:rPr>
        <w:t> </w:t>
      </w:r>
      <w:r>
        <w:rPr>
          <w:sz w:val="22"/>
        </w:rPr>
        <w:t>J,</w:t>
      </w:r>
      <w:r>
        <w:rPr>
          <w:spacing w:val="-2"/>
          <w:sz w:val="22"/>
        </w:rPr>
        <w:t> </w:t>
      </w:r>
      <w:r>
        <w:rPr>
          <w:sz w:val="22"/>
        </w:rPr>
        <w:t>Holzapfel</w:t>
      </w:r>
      <w:r>
        <w:rPr>
          <w:spacing w:val="-2"/>
          <w:sz w:val="22"/>
        </w:rPr>
        <w:t> </w:t>
      </w:r>
      <w:r>
        <w:rPr>
          <w:sz w:val="22"/>
        </w:rPr>
        <w:t>SG,</w:t>
      </w:r>
      <w:r>
        <w:rPr>
          <w:spacing w:val="-7"/>
          <w:sz w:val="22"/>
        </w:rPr>
        <w:t> </w:t>
      </w:r>
      <w:r>
        <w:rPr>
          <w:sz w:val="22"/>
        </w:rPr>
        <w:t>Carroll</w:t>
      </w:r>
      <w:r>
        <w:rPr>
          <w:spacing w:val="-3"/>
          <w:sz w:val="22"/>
        </w:rPr>
        <w:t> </w:t>
      </w:r>
      <w:r>
        <w:rPr>
          <w:sz w:val="22"/>
        </w:rPr>
        <w:t>JC,</w:t>
      </w:r>
      <w:r>
        <w:rPr>
          <w:spacing w:val="-5"/>
          <w:sz w:val="22"/>
        </w:rPr>
        <w:t> </w:t>
      </w:r>
      <w:r>
        <w:rPr>
          <w:sz w:val="22"/>
        </w:rPr>
        <w:t>Cummings</w:t>
      </w:r>
      <w:r>
        <w:rPr>
          <w:spacing w:val="-2"/>
          <w:sz w:val="22"/>
        </w:rPr>
        <w:t> </w:t>
      </w:r>
      <w:r>
        <w:rPr>
          <w:sz w:val="22"/>
        </w:rPr>
        <w:t>S.</w:t>
      </w:r>
      <w:r>
        <w:rPr>
          <w:spacing w:val="-3"/>
          <w:sz w:val="22"/>
        </w:rPr>
        <w:t> </w:t>
      </w:r>
      <w:r>
        <w:rPr>
          <w:sz w:val="22"/>
        </w:rPr>
        <w:t>Obstetrics</w:t>
      </w:r>
      <w:r>
        <w:rPr>
          <w:spacing w:val="-5"/>
          <w:sz w:val="22"/>
        </w:rPr>
        <w:t> </w:t>
      </w:r>
      <w:r>
        <w:rPr>
          <w:sz w:val="22"/>
        </w:rPr>
        <w:t>anyone?:</w:t>
      </w:r>
      <w:r>
        <w:rPr>
          <w:spacing w:val="-2"/>
          <w:sz w:val="22"/>
        </w:rPr>
        <w:t> </w:t>
      </w:r>
      <w:r>
        <w:rPr>
          <w:sz w:val="22"/>
        </w:rPr>
        <w:t>How family</w:t>
      </w:r>
      <w:r>
        <w:rPr>
          <w:spacing w:val="-4"/>
          <w:sz w:val="22"/>
        </w:rPr>
        <w:t> </w:t>
      </w:r>
      <w:r>
        <w:rPr>
          <w:sz w:val="22"/>
        </w:rPr>
        <w:t>medicine residents’ interests changed. Can Fam Physician. 1999;45(MAR.):638–47.</w:t>
      </w:r>
    </w:p>
    <w:p>
      <w:pPr>
        <w:pStyle w:val="ListParagraph"/>
        <w:numPr>
          <w:ilvl w:val="0"/>
          <w:numId w:val="3"/>
        </w:numPr>
        <w:tabs>
          <w:tab w:pos="741" w:val="left" w:leader="none"/>
          <w:tab w:pos="742" w:val="left" w:leader="none"/>
        </w:tabs>
        <w:spacing w:line="240" w:lineRule="auto" w:before="197" w:after="0"/>
        <w:ind w:left="741" w:right="0" w:hanging="642"/>
        <w:jc w:val="left"/>
        <w:rPr>
          <w:sz w:val="22"/>
        </w:rPr>
      </w:pPr>
      <w:r>
        <w:rPr>
          <w:sz w:val="22"/>
        </w:rPr>
        <w:t>The</w:t>
      </w:r>
      <w:r>
        <w:rPr>
          <w:spacing w:val="-6"/>
          <w:sz w:val="22"/>
        </w:rPr>
        <w:t> </w:t>
      </w:r>
      <w:r>
        <w:rPr>
          <w:sz w:val="22"/>
        </w:rPr>
        <w:t>College</w:t>
      </w:r>
      <w:r>
        <w:rPr>
          <w:spacing w:val="-5"/>
          <w:sz w:val="22"/>
        </w:rPr>
        <w:t> </w:t>
      </w:r>
      <w:r>
        <w:rPr>
          <w:sz w:val="22"/>
        </w:rPr>
        <w:t>of</w:t>
      </w:r>
      <w:r>
        <w:rPr>
          <w:spacing w:val="-3"/>
          <w:sz w:val="22"/>
        </w:rPr>
        <w:t> </w:t>
      </w:r>
      <w:r>
        <w:rPr>
          <w:sz w:val="22"/>
        </w:rPr>
        <w:t>Family</w:t>
      </w:r>
      <w:r>
        <w:rPr>
          <w:spacing w:val="-4"/>
          <w:sz w:val="22"/>
        </w:rPr>
        <w:t> </w:t>
      </w:r>
      <w:r>
        <w:rPr>
          <w:sz w:val="22"/>
        </w:rPr>
        <w:t>Physicians</w:t>
      </w:r>
      <w:r>
        <w:rPr>
          <w:spacing w:val="-3"/>
          <w:sz w:val="22"/>
        </w:rPr>
        <w:t> </w:t>
      </w:r>
      <w:r>
        <w:rPr>
          <w:sz w:val="22"/>
        </w:rPr>
        <w:t>of</w:t>
      </w:r>
      <w:r>
        <w:rPr>
          <w:spacing w:val="-5"/>
          <w:sz w:val="22"/>
        </w:rPr>
        <w:t> </w:t>
      </w:r>
      <w:r>
        <w:rPr>
          <w:sz w:val="22"/>
        </w:rPr>
        <w:t>Canada.</w:t>
      </w:r>
      <w:r>
        <w:rPr>
          <w:spacing w:val="-4"/>
          <w:sz w:val="22"/>
        </w:rPr>
        <w:t> </w:t>
      </w:r>
      <w:r>
        <w:rPr>
          <w:sz w:val="22"/>
        </w:rPr>
        <w:t>National</w:t>
      </w:r>
      <w:r>
        <w:rPr>
          <w:spacing w:val="-3"/>
          <w:sz w:val="22"/>
        </w:rPr>
        <w:t> </w:t>
      </w:r>
      <w:r>
        <w:rPr>
          <w:sz w:val="22"/>
        </w:rPr>
        <w:t>Physician</w:t>
      </w:r>
      <w:r>
        <w:rPr>
          <w:spacing w:val="-4"/>
          <w:sz w:val="22"/>
        </w:rPr>
        <w:t> </w:t>
      </w:r>
      <w:r>
        <w:rPr>
          <w:sz w:val="22"/>
        </w:rPr>
        <w:t>Survey</w:t>
      </w:r>
      <w:r>
        <w:rPr>
          <w:spacing w:val="-3"/>
          <w:sz w:val="22"/>
        </w:rPr>
        <w:t> </w:t>
      </w:r>
      <w:r>
        <w:rPr>
          <w:sz w:val="22"/>
        </w:rPr>
        <w:t>,</w:t>
      </w:r>
      <w:r>
        <w:rPr>
          <w:spacing w:val="-5"/>
          <w:sz w:val="22"/>
        </w:rPr>
        <w:t> </w:t>
      </w:r>
      <w:r>
        <w:rPr>
          <w:sz w:val="22"/>
        </w:rPr>
        <w:t>2012</w:t>
      </w:r>
      <w:r>
        <w:rPr>
          <w:spacing w:val="-3"/>
          <w:sz w:val="22"/>
        </w:rPr>
        <w:t> </w:t>
      </w:r>
      <w:r>
        <w:rPr>
          <w:sz w:val="22"/>
        </w:rPr>
        <w:t>.</w:t>
      </w:r>
      <w:r>
        <w:rPr>
          <w:spacing w:val="-5"/>
          <w:sz w:val="22"/>
        </w:rPr>
        <w:t> </w:t>
      </w:r>
      <w:r>
        <w:rPr>
          <w:spacing w:val="-2"/>
          <w:sz w:val="22"/>
        </w:rPr>
        <w:t>2012.</w:t>
      </w:r>
    </w:p>
    <w:p>
      <w:pPr>
        <w:pStyle w:val="BodyText"/>
        <w:spacing w:before="4"/>
        <w:rPr>
          <w:sz w:val="16"/>
        </w:rPr>
      </w:pPr>
    </w:p>
    <w:p>
      <w:pPr>
        <w:pStyle w:val="ListParagraph"/>
        <w:numPr>
          <w:ilvl w:val="0"/>
          <w:numId w:val="3"/>
        </w:numPr>
        <w:tabs>
          <w:tab w:pos="741" w:val="left" w:leader="none"/>
          <w:tab w:pos="742" w:val="left" w:leader="none"/>
        </w:tabs>
        <w:spacing w:line="240" w:lineRule="auto" w:before="0" w:after="0"/>
        <w:ind w:left="741" w:right="0" w:hanging="642"/>
        <w:jc w:val="left"/>
        <w:rPr>
          <w:sz w:val="22"/>
        </w:rPr>
      </w:pPr>
      <w:r>
        <w:rPr>
          <w:sz w:val="22"/>
        </w:rPr>
        <w:t>The</w:t>
      </w:r>
      <w:r>
        <w:rPr>
          <w:spacing w:val="-6"/>
          <w:sz w:val="22"/>
        </w:rPr>
        <w:t> </w:t>
      </w:r>
      <w:r>
        <w:rPr>
          <w:sz w:val="22"/>
        </w:rPr>
        <w:t>College</w:t>
      </w:r>
      <w:r>
        <w:rPr>
          <w:spacing w:val="-6"/>
          <w:sz w:val="22"/>
        </w:rPr>
        <w:t> </w:t>
      </w:r>
      <w:r>
        <w:rPr>
          <w:sz w:val="22"/>
        </w:rPr>
        <w:t>of</w:t>
      </w:r>
      <w:r>
        <w:rPr>
          <w:spacing w:val="-3"/>
          <w:sz w:val="22"/>
        </w:rPr>
        <w:t> </w:t>
      </w:r>
      <w:r>
        <w:rPr>
          <w:sz w:val="22"/>
        </w:rPr>
        <w:t>Family</w:t>
      </w:r>
      <w:r>
        <w:rPr>
          <w:spacing w:val="-4"/>
          <w:sz w:val="22"/>
        </w:rPr>
        <w:t> </w:t>
      </w:r>
      <w:r>
        <w:rPr>
          <w:sz w:val="22"/>
        </w:rPr>
        <w:t>Physicians</w:t>
      </w:r>
      <w:r>
        <w:rPr>
          <w:spacing w:val="-3"/>
          <w:sz w:val="22"/>
        </w:rPr>
        <w:t> </w:t>
      </w:r>
      <w:r>
        <w:rPr>
          <w:sz w:val="22"/>
        </w:rPr>
        <w:t>of</w:t>
      </w:r>
      <w:r>
        <w:rPr>
          <w:spacing w:val="-6"/>
          <w:sz w:val="22"/>
        </w:rPr>
        <w:t> </w:t>
      </w:r>
      <w:r>
        <w:rPr>
          <w:sz w:val="22"/>
        </w:rPr>
        <w:t>Canada.</w:t>
      </w:r>
      <w:r>
        <w:rPr>
          <w:spacing w:val="-3"/>
          <w:sz w:val="22"/>
        </w:rPr>
        <w:t> </w:t>
      </w:r>
      <w:r>
        <w:rPr>
          <w:sz w:val="22"/>
        </w:rPr>
        <w:t>National</w:t>
      </w:r>
      <w:r>
        <w:rPr>
          <w:spacing w:val="-4"/>
          <w:sz w:val="22"/>
        </w:rPr>
        <w:t> </w:t>
      </w:r>
      <w:r>
        <w:rPr>
          <w:sz w:val="22"/>
        </w:rPr>
        <w:t>Physician</w:t>
      </w:r>
      <w:r>
        <w:rPr>
          <w:spacing w:val="-5"/>
          <w:sz w:val="22"/>
        </w:rPr>
        <w:t> </w:t>
      </w:r>
      <w:r>
        <w:rPr>
          <w:sz w:val="22"/>
        </w:rPr>
        <w:t>Survey,</w:t>
      </w:r>
      <w:r>
        <w:rPr>
          <w:spacing w:val="-5"/>
          <w:sz w:val="22"/>
        </w:rPr>
        <w:t> </w:t>
      </w:r>
      <w:r>
        <w:rPr>
          <w:sz w:val="22"/>
        </w:rPr>
        <w:t>2010.</w:t>
      </w:r>
      <w:r>
        <w:rPr>
          <w:spacing w:val="-4"/>
          <w:sz w:val="22"/>
        </w:rPr>
        <w:t> </w:t>
      </w:r>
      <w:r>
        <w:rPr>
          <w:spacing w:val="-2"/>
          <w:sz w:val="22"/>
        </w:rPr>
        <w:t>2010.</w:t>
      </w:r>
    </w:p>
    <w:sectPr>
      <w:pgSz w:w="12240" w:h="15840"/>
      <w:pgMar w:top="1400" w:bottom="280" w:left="134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41" w:hanging="641"/>
        <w:jc w:val="left"/>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1650" w:hanging="641"/>
      </w:pPr>
      <w:rPr>
        <w:rFonts w:hint="default"/>
        <w:lang w:val="en-US" w:eastAsia="en-US" w:bidi="ar-SA"/>
      </w:rPr>
    </w:lvl>
    <w:lvl w:ilvl="2">
      <w:start w:val="0"/>
      <w:numFmt w:val="bullet"/>
      <w:lvlText w:val="•"/>
      <w:lvlJc w:val="left"/>
      <w:pPr>
        <w:ind w:left="2560" w:hanging="641"/>
      </w:pPr>
      <w:rPr>
        <w:rFonts w:hint="default"/>
        <w:lang w:val="en-US" w:eastAsia="en-US" w:bidi="ar-SA"/>
      </w:rPr>
    </w:lvl>
    <w:lvl w:ilvl="3">
      <w:start w:val="0"/>
      <w:numFmt w:val="bullet"/>
      <w:lvlText w:val="•"/>
      <w:lvlJc w:val="left"/>
      <w:pPr>
        <w:ind w:left="3470" w:hanging="641"/>
      </w:pPr>
      <w:rPr>
        <w:rFonts w:hint="default"/>
        <w:lang w:val="en-US" w:eastAsia="en-US" w:bidi="ar-SA"/>
      </w:rPr>
    </w:lvl>
    <w:lvl w:ilvl="4">
      <w:start w:val="0"/>
      <w:numFmt w:val="bullet"/>
      <w:lvlText w:val="•"/>
      <w:lvlJc w:val="left"/>
      <w:pPr>
        <w:ind w:left="4380" w:hanging="641"/>
      </w:pPr>
      <w:rPr>
        <w:rFonts w:hint="default"/>
        <w:lang w:val="en-US" w:eastAsia="en-US" w:bidi="ar-SA"/>
      </w:rPr>
    </w:lvl>
    <w:lvl w:ilvl="5">
      <w:start w:val="0"/>
      <w:numFmt w:val="bullet"/>
      <w:lvlText w:val="•"/>
      <w:lvlJc w:val="left"/>
      <w:pPr>
        <w:ind w:left="5290" w:hanging="641"/>
      </w:pPr>
      <w:rPr>
        <w:rFonts w:hint="default"/>
        <w:lang w:val="en-US" w:eastAsia="en-US" w:bidi="ar-SA"/>
      </w:rPr>
    </w:lvl>
    <w:lvl w:ilvl="6">
      <w:start w:val="0"/>
      <w:numFmt w:val="bullet"/>
      <w:lvlText w:val="•"/>
      <w:lvlJc w:val="left"/>
      <w:pPr>
        <w:ind w:left="6200" w:hanging="641"/>
      </w:pPr>
      <w:rPr>
        <w:rFonts w:hint="default"/>
        <w:lang w:val="en-US" w:eastAsia="en-US" w:bidi="ar-SA"/>
      </w:rPr>
    </w:lvl>
    <w:lvl w:ilvl="7">
      <w:start w:val="0"/>
      <w:numFmt w:val="bullet"/>
      <w:lvlText w:val="•"/>
      <w:lvlJc w:val="left"/>
      <w:pPr>
        <w:ind w:left="7110" w:hanging="641"/>
      </w:pPr>
      <w:rPr>
        <w:rFonts w:hint="default"/>
        <w:lang w:val="en-US" w:eastAsia="en-US" w:bidi="ar-SA"/>
      </w:rPr>
    </w:lvl>
    <w:lvl w:ilvl="8">
      <w:start w:val="0"/>
      <w:numFmt w:val="bullet"/>
      <w:lvlText w:val="•"/>
      <w:lvlJc w:val="left"/>
      <w:pPr>
        <w:ind w:left="8020" w:hanging="641"/>
      </w:pPr>
      <w:rPr>
        <w:rFonts w:hint="default"/>
        <w:lang w:val="en-US" w:eastAsia="en-US" w:bidi="ar-SA"/>
      </w:rPr>
    </w:lvl>
  </w:abstractNum>
  <w:abstractNum w:abstractNumId="1">
    <w:multiLevelType w:val="hybridMultilevel"/>
    <w:lvl w:ilvl="0">
      <w:start w:val="1"/>
      <w:numFmt w:val="decimal"/>
      <w:lvlText w:val="%1."/>
      <w:lvlJc w:val="left"/>
      <w:pPr>
        <w:ind w:left="458" w:hanging="358"/>
        <w:jc w:val="left"/>
      </w:pPr>
      <w:rPr>
        <w:rFonts w:hint="default" w:ascii="Calibri" w:hAnsi="Calibri" w:eastAsia="Calibri" w:cs="Calibri"/>
        <w:b/>
        <w:bCs/>
        <w:i w:val="0"/>
        <w:iCs w:val="0"/>
        <w:w w:val="100"/>
        <w:sz w:val="22"/>
        <w:szCs w:val="22"/>
        <w:lang w:val="en-US" w:eastAsia="en-US" w:bidi="ar-SA"/>
      </w:rPr>
    </w:lvl>
    <w:lvl w:ilvl="1">
      <w:start w:val="0"/>
      <w:numFmt w:val="bullet"/>
      <w:lvlText w:val=""/>
      <w:lvlJc w:val="left"/>
      <w:pPr>
        <w:ind w:left="827" w:hanging="365"/>
      </w:pPr>
      <w:rPr>
        <w:rFonts w:hint="default" w:ascii="Symbol" w:hAnsi="Symbol" w:eastAsia="Symbol" w:cs="Symbol"/>
        <w:b w:val="0"/>
        <w:bCs w:val="0"/>
        <w:i w:val="0"/>
        <w:iCs w:val="0"/>
        <w:w w:val="100"/>
        <w:sz w:val="22"/>
        <w:szCs w:val="22"/>
        <w:lang w:val="en-US" w:eastAsia="en-US" w:bidi="ar-SA"/>
      </w:rPr>
    </w:lvl>
    <w:lvl w:ilvl="2">
      <w:start w:val="0"/>
      <w:numFmt w:val="bullet"/>
      <w:lvlText w:val="o"/>
      <w:lvlJc w:val="left"/>
      <w:pPr>
        <w:ind w:left="1182" w:hanging="363"/>
      </w:pPr>
      <w:rPr>
        <w:rFonts w:hint="default" w:ascii="Courier New" w:hAnsi="Courier New" w:eastAsia="Courier New" w:cs="Courier New"/>
        <w:b w:val="0"/>
        <w:bCs w:val="0"/>
        <w:i w:val="0"/>
        <w:iCs w:val="0"/>
        <w:w w:val="100"/>
        <w:sz w:val="22"/>
        <w:szCs w:val="22"/>
        <w:lang w:val="en-US" w:eastAsia="en-US" w:bidi="ar-SA"/>
      </w:rPr>
    </w:lvl>
    <w:lvl w:ilvl="3">
      <w:start w:val="0"/>
      <w:numFmt w:val="bullet"/>
      <w:lvlText w:val="•"/>
      <w:lvlJc w:val="left"/>
      <w:pPr>
        <w:ind w:left="2262" w:hanging="363"/>
      </w:pPr>
      <w:rPr>
        <w:rFonts w:hint="default"/>
        <w:lang w:val="en-US" w:eastAsia="en-US" w:bidi="ar-SA"/>
      </w:rPr>
    </w:lvl>
    <w:lvl w:ilvl="4">
      <w:start w:val="0"/>
      <w:numFmt w:val="bullet"/>
      <w:lvlText w:val="•"/>
      <w:lvlJc w:val="left"/>
      <w:pPr>
        <w:ind w:left="3345" w:hanging="363"/>
      </w:pPr>
      <w:rPr>
        <w:rFonts w:hint="default"/>
        <w:lang w:val="en-US" w:eastAsia="en-US" w:bidi="ar-SA"/>
      </w:rPr>
    </w:lvl>
    <w:lvl w:ilvl="5">
      <w:start w:val="0"/>
      <w:numFmt w:val="bullet"/>
      <w:lvlText w:val="•"/>
      <w:lvlJc w:val="left"/>
      <w:pPr>
        <w:ind w:left="4427" w:hanging="363"/>
      </w:pPr>
      <w:rPr>
        <w:rFonts w:hint="default"/>
        <w:lang w:val="en-US" w:eastAsia="en-US" w:bidi="ar-SA"/>
      </w:rPr>
    </w:lvl>
    <w:lvl w:ilvl="6">
      <w:start w:val="0"/>
      <w:numFmt w:val="bullet"/>
      <w:lvlText w:val="•"/>
      <w:lvlJc w:val="left"/>
      <w:pPr>
        <w:ind w:left="5510" w:hanging="363"/>
      </w:pPr>
      <w:rPr>
        <w:rFonts w:hint="default"/>
        <w:lang w:val="en-US" w:eastAsia="en-US" w:bidi="ar-SA"/>
      </w:rPr>
    </w:lvl>
    <w:lvl w:ilvl="7">
      <w:start w:val="0"/>
      <w:numFmt w:val="bullet"/>
      <w:lvlText w:val="•"/>
      <w:lvlJc w:val="left"/>
      <w:pPr>
        <w:ind w:left="6592" w:hanging="363"/>
      </w:pPr>
      <w:rPr>
        <w:rFonts w:hint="default"/>
        <w:lang w:val="en-US" w:eastAsia="en-US" w:bidi="ar-SA"/>
      </w:rPr>
    </w:lvl>
    <w:lvl w:ilvl="8">
      <w:start w:val="0"/>
      <w:numFmt w:val="bullet"/>
      <w:lvlText w:val="•"/>
      <w:lvlJc w:val="left"/>
      <w:pPr>
        <w:ind w:left="7675" w:hanging="363"/>
      </w:pPr>
      <w:rPr>
        <w:rFonts w:hint="default"/>
        <w:lang w:val="en-US" w:eastAsia="en-US" w:bidi="ar-SA"/>
      </w:rPr>
    </w:lvl>
  </w:abstractNum>
  <w:abstractNum w:abstractNumId="0">
    <w:multiLevelType w:val="hybridMultilevel"/>
    <w:lvl w:ilvl="0">
      <w:start w:val="1"/>
      <w:numFmt w:val="decimal"/>
      <w:lvlText w:val="%1."/>
      <w:lvlJc w:val="left"/>
      <w:pPr>
        <w:ind w:left="462" w:hanging="363"/>
        <w:jc w:val="left"/>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827" w:hanging="365"/>
      </w:pPr>
      <w:rPr>
        <w:rFonts w:hint="default" w:ascii="Symbol" w:hAnsi="Symbol" w:eastAsia="Symbol" w:cs="Symbol"/>
        <w:b w:val="0"/>
        <w:bCs w:val="0"/>
        <w:i w:val="0"/>
        <w:iCs w:val="0"/>
        <w:w w:val="100"/>
        <w:sz w:val="22"/>
        <w:szCs w:val="22"/>
        <w:lang w:val="en-US" w:eastAsia="en-US" w:bidi="ar-SA"/>
      </w:rPr>
    </w:lvl>
    <w:lvl w:ilvl="2">
      <w:start w:val="0"/>
      <w:numFmt w:val="bullet"/>
      <w:lvlText w:val="•"/>
      <w:lvlJc w:val="left"/>
      <w:pPr>
        <w:ind w:left="1822" w:hanging="365"/>
      </w:pPr>
      <w:rPr>
        <w:rFonts w:hint="default"/>
        <w:lang w:val="en-US" w:eastAsia="en-US" w:bidi="ar-SA"/>
      </w:rPr>
    </w:lvl>
    <w:lvl w:ilvl="3">
      <w:start w:val="0"/>
      <w:numFmt w:val="bullet"/>
      <w:lvlText w:val="•"/>
      <w:lvlJc w:val="left"/>
      <w:pPr>
        <w:ind w:left="2824" w:hanging="365"/>
      </w:pPr>
      <w:rPr>
        <w:rFonts w:hint="default"/>
        <w:lang w:val="en-US" w:eastAsia="en-US" w:bidi="ar-SA"/>
      </w:rPr>
    </w:lvl>
    <w:lvl w:ilvl="4">
      <w:start w:val="0"/>
      <w:numFmt w:val="bullet"/>
      <w:lvlText w:val="•"/>
      <w:lvlJc w:val="left"/>
      <w:pPr>
        <w:ind w:left="3826" w:hanging="365"/>
      </w:pPr>
      <w:rPr>
        <w:rFonts w:hint="default"/>
        <w:lang w:val="en-US" w:eastAsia="en-US" w:bidi="ar-SA"/>
      </w:rPr>
    </w:lvl>
    <w:lvl w:ilvl="5">
      <w:start w:val="0"/>
      <w:numFmt w:val="bullet"/>
      <w:lvlText w:val="•"/>
      <w:lvlJc w:val="left"/>
      <w:pPr>
        <w:ind w:left="4828" w:hanging="365"/>
      </w:pPr>
      <w:rPr>
        <w:rFonts w:hint="default"/>
        <w:lang w:val="en-US" w:eastAsia="en-US" w:bidi="ar-SA"/>
      </w:rPr>
    </w:lvl>
    <w:lvl w:ilvl="6">
      <w:start w:val="0"/>
      <w:numFmt w:val="bullet"/>
      <w:lvlText w:val="•"/>
      <w:lvlJc w:val="left"/>
      <w:pPr>
        <w:ind w:left="5831" w:hanging="365"/>
      </w:pPr>
      <w:rPr>
        <w:rFonts w:hint="default"/>
        <w:lang w:val="en-US" w:eastAsia="en-US" w:bidi="ar-SA"/>
      </w:rPr>
    </w:lvl>
    <w:lvl w:ilvl="7">
      <w:start w:val="0"/>
      <w:numFmt w:val="bullet"/>
      <w:lvlText w:val="•"/>
      <w:lvlJc w:val="left"/>
      <w:pPr>
        <w:ind w:left="6833" w:hanging="365"/>
      </w:pPr>
      <w:rPr>
        <w:rFonts w:hint="default"/>
        <w:lang w:val="en-US" w:eastAsia="en-US" w:bidi="ar-SA"/>
      </w:rPr>
    </w:lvl>
    <w:lvl w:ilvl="8">
      <w:start w:val="0"/>
      <w:numFmt w:val="bullet"/>
      <w:lvlText w:val="•"/>
      <w:lvlJc w:val="left"/>
      <w:pPr>
        <w:ind w:left="7835" w:hanging="36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100"/>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ind w:left="458" w:hanging="359"/>
      <w:outlineLvl w:val="2"/>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ind w:left="741" w:hanging="641"/>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dc:creator>
  <dc:title>CFMS_position-paper_template_2013-12-30.docx.docx</dc:title>
  <dcterms:created xsi:type="dcterms:W3CDTF">2023-04-27T04:09:35Z</dcterms:created>
  <dcterms:modified xsi:type="dcterms:W3CDTF">2023-04-27T04:09:35Z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2016-03-22T00:00:00Z</vt:filetime>
  </property>
  <property fmtid="{D5CDD505-2E9C-101B-9397-08002B2CF9AE}" pid="3" name="Creator">
    <vt:lpwstr>Microsoft® Word 2013</vt:lpwstr>
  </property>
  <property fmtid="{D5CDD505-2E9C-101B-9397-08002B2CF9AE}" pid="4" name="LastSaved">
    <vt:filetime>2023-04-27T00:00:00Z</vt:filetime>
  </property>
  <property fmtid="{D5CDD505-2E9C-101B-9397-08002B2CF9AE}" pid="5" name="Producer">
    <vt:lpwstr>Microsoft® Word 2013</vt:lpwstr>
  </property>
</Properties>
</file>