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F0" w:rsidRDefault="004D4381" w:rsidP="007E2E4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Honors </w:t>
      </w:r>
      <w:bookmarkStart w:id="0" w:name="_GoBack"/>
      <w:bookmarkEnd w:id="0"/>
      <w:r w:rsidR="007E2E49" w:rsidRPr="007E2E49">
        <w:rPr>
          <w:sz w:val="36"/>
          <w:szCs w:val="36"/>
        </w:rPr>
        <w:t>Chem</w:t>
      </w:r>
      <w:r>
        <w:rPr>
          <w:sz w:val="36"/>
          <w:szCs w:val="36"/>
        </w:rPr>
        <w:t>istry</w:t>
      </w:r>
      <w:r w:rsidR="007E2E49" w:rsidRPr="007E2E49">
        <w:rPr>
          <w:sz w:val="36"/>
          <w:szCs w:val="36"/>
        </w:rPr>
        <w:t xml:space="preserve"> Final Study Guide Answers</w:t>
      </w:r>
    </w:p>
    <w:p w:rsidR="007E2E49" w:rsidRDefault="004D4381" w:rsidP="007E2E49">
      <w:r>
        <w:t>1. What</w:t>
      </w:r>
      <w:r w:rsidR="007E2E49">
        <w:t xml:space="preserve"> are the branches of chem?</w:t>
      </w:r>
    </w:p>
    <w:p w:rsidR="007E2E49" w:rsidRDefault="007E2E49" w:rsidP="007E2E49">
      <w:r>
        <w:tab/>
      </w:r>
      <w:r w:rsidR="004D4381">
        <w:t>A</w:t>
      </w:r>
      <w:r>
        <w:t>. organic – study of chemicals containing carbon</w:t>
      </w:r>
    </w:p>
    <w:p w:rsidR="007E2E49" w:rsidRDefault="007E2E49" w:rsidP="007E2E49">
      <w:r>
        <w:tab/>
      </w:r>
      <w:r w:rsidR="004D4381">
        <w:t>B</w:t>
      </w:r>
      <w:r>
        <w:t>. inorganic – study of chemicals that do not contain carbon (usually nonliving)</w:t>
      </w:r>
    </w:p>
    <w:p w:rsidR="007E2E49" w:rsidRDefault="007E2E49" w:rsidP="007E2E49">
      <w:r>
        <w:tab/>
      </w:r>
      <w:r w:rsidR="004D4381">
        <w:t>C</w:t>
      </w:r>
      <w:r>
        <w:t>. biochemistry- study of processes that take place in organisms (muscle contraction, digestion)</w:t>
      </w:r>
    </w:p>
    <w:p w:rsidR="007E2E49" w:rsidRDefault="007E2E49" w:rsidP="007E2E49">
      <w:r>
        <w:tab/>
      </w:r>
      <w:r w:rsidR="004D4381">
        <w:t>D</w:t>
      </w:r>
      <w:r>
        <w:t>. analytical- study of composition of matter</w:t>
      </w:r>
    </w:p>
    <w:p w:rsidR="007E2E49" w:rsidRDefault="007E2E49" w:rsidP="007E2E49">
      <w:r>
        <w:tab/>
      </w:r>
      <w:r w:rsidR="004D4381">
        <w:t>E</w:t>
      </w:r>
      <w:r>
        <w:t>. physical- study of mechanisms, the rate of energy transfer when matter undergoes a change</w:t>
      </w:r>
    </w:p>
    <w:p w:rsidR="007E2E49" w:rsidRDefault="007E2E49" w:rsidP="007E2E49">
      <w:r>
        <w:t>2. Pure vs applied chem</w:t>
      </w:r>
    </w:p>
    <w:p w:rsidR="007E2E49" w:rsidRDefault="007E2E49" w:rsidP="007E2E49">
      <w:r>
        <w:tab/>
        <w:t xml:space="preserve">Pure chem is when you pursuit chemical knowledge for its own sake and applied is when the research is directed towards a practical goal </w:t>
      </w:r>
    </w:p>
    <w:p w:rsidR="007E2E49" w:rsidRDefault="004D4381" w:rsidP="007E2E49">
      <w:r>
        <w:t>3. Observation</w:t>
      </w:r>
      <w:r w:rsidR="005D247F">
        <w:t xml:space="preserve"> vs inference</w:t>
      </w:r>
    </w:p>
    <w:p w:rsidR="005D247F" w:rsidRDefault="005D247F" w:rsidP="007E2E49">
      <w:r>
        <w:tab/>
        <w:t>Observation is when you use your senses to obtain info and an inference is an idea or conclusion that is drawn from evidence, data and observations (educated guess)</w:t>
      </w:r>
    </w:p>
    <w:p w:rsidR="005D247F" w:rsidRDefault="004D4381" w:rsidP="007E2E49">
      <w:r>
        <w:t>4. What</w:t>
      </w:r>
      <w:r w:rsidR="005D247F">
        <w:t xml:space="preserve"> are the steps of the scientific method?</w:t>
      </w:r>
    </w:p>
    <w:p w:rsidR="005D247F" w:rsidRDefault="005D247F" w:rsidP="007E2E49">
      <w:r>
        <w:tab/>
        <w:t xml:space="preserve">1. Form hypothesis                                                                          </w:t>
      </w:r>
    </w:p>
    <w:p w:rsidR="005D247F" w:rsidRDefault="005D247F" w:rsidP="007E2E49">
      <w:r>
        <w:tab/>
        <w:t xml:space="preserve">2. </w:t>
      </w:r>
      <w:r w:rsidR="004D4381">
        <w:t>Perform</w:t>
      </w:r>
      <w:r>
        <w:t xml:space="preserve"> experiment</w:t>
      </w:r>
    </w:p>
    <w:p w:rsidR="005D247F" w:rsidRDefault="005D247F" w:rsidP="007E2E49">
      <w:r>
        <w:tab/>
        <w:t xml:space="preserve">3. </w:t>
      </w:r>
      <w:r w:rsidR="004D4381">
        <w:t>Observe</w:t>
      </w:r>
      <w:r>
        <w:t xml:space="preserve"> and record data</w:t>
      </w:r>
    </w:p>
    <w:p w:rsidR="005D247F" w:rsidRDefault="005D247F" w:rsidP="007E2E49">
      <w:r>
        <w:tab/>
        <w:t xml:space="preserve">4. </w:t>
      </w:r>
      <w:r w:rsidR="004D4381">
        <w:t>Analyze</w:t>
      </w:r>
    </w:p>
    <w:p w:rsidR="005D247F" w:rsidRDefault="005D247F" w:rsidP="007E2E49">
      <w:r>
        <w:t>5. What is a controlled experiment?</w:t>
      </w:r>
    </w:p>
    <w:p w:rsidR="00E85748" w:rsidRDefault="00E85748" w:rsidP="007E2E49">
      <w:r>
        <w:tab/>
        <w:t>When both the control group and the variable are kept under similar variables or conditions</w:t>
      </w:r>
    </w:p>
    <w:p w:rsidR="00E85748" w:rsidRDefault="00E85748" w:rsidP="007E2E49">
      <w:r>
        <w:t>6. Independent (manipulated) vs dependent (responding) variable</w:t>
      </w:r>
    </w:p>
    <w:p w:rsidR="00E85748" w:rsidRDefault="00E85748" w:rsidP="007E2E49">
      <w:r>
        <w:tab/>
        <w:t>The independent variable is the variable that you can change and the dependent variable responds to the independent variable</w:t>
      </w:r>
    </w:p>
    <w:p w:rsidR="00E85748" w:rsidRDefault="00E85748" w:rsidP="007E2E49">
      <w:r>
        <w:t xml:space="preserve">7. Hypothesis </w:t>
      </w:r>
      <w:r>
        <w:sym w:font="Wingdings" w:char="F0E0"/>
      </w:r>
      <w:r>
        <w:t xml:space="preserve"> Theory </w:t>
      </w:r>
      <w:r>
        <w:sym w:font="Wingdings" w:char="F0E0"/>
      </w:r>
      <w:r>
        <w:t xml:space="preserve"> Law</w:t>
      </w:r>
    </w:p>
    <w:p w:rsidR="00E85748" w:rsidRDefault="00E85748" w:rsidP="007E2E49">
      <w:r>
        <w:tab/>
        <w:t xml:space="preserve">Hypothesis is an educated guess drawn from observations which can turn into a theory which is a </w:t>
      </w:r>
      <w:r w:rsidR="004D4381">
        <w:t>well-tested</w:t>
      </w:r>
      <w:r>
        <w:t xml:space="preserve"> explanation for a broad set of observations which can then turn into a scientific law which is a concise statement that summarizes the result of many observations and experiments</w:t>
      </w:r>
    </w:p>
    <w:p w:rsidR="00E85748" w:rsidRDefault="00E85748" w:rsidP="007E2E49">
      <w:r>
        <w:t>8. What is ACE *hint it is a problem solving method</w:t>
      </w:r>
    </w:p>
    <w:p w:rsidR="00E85748" w:rsidRDefault="00E85748" w:rsidP="007E2E49">
      <w:r>
        <w:tab/>
        <w:t xml:space="preserve">1. Analyze – identify what you know from the problem and what you need to find out </w:t>
      </w:r>
    </w:p>
    <w:p w:rsidR="00E85748" w:rsidRDefault="00E85748" w:rsidP="007E2E49">
      <w:r>
        <w:tab/>
        <w:t xml:space="preserve">2. Calculate – ex. Include converting a measurement or equation </w:t>
      </w:r>
    </w:p>
    <w:p w:rsidR="00E85748" w:rsidRDefault="00E85748" w:rsidP="007E2E49">
      <w:r>
        <w:lastRenderedPageBreak/>
        <w:tab/>
        <w:t xml:space="preserve">3. Evaluate – Does your answer make sense? </w:t>
      </w:r>
    </w:p>
    <w:p w:rsidR="00E85748" w:rsidRDefault="00E85748" w:rsidP="007E2E49">
      <w:r>
        <w:t>9.</w:t>
      </w:r>
      <w:r w:rsidR="005F7D58">
        <w:t xml:space="preserve"> Accuracy vs. Precision</w:t>
      </w:r>
    </w:p>
    <w:p w:rsidR="005F7D58" w:rsidRDefault="005F7D58" w:rsidP="007E2E49">
      <w:r>
        <w:tab/>
        <w:t xml:space="preserve">Accuracy is the measurement of how close a measurement comes to the actual volume and precision is a measure of how close a series of measurements are to one another </w:t>
      </w:r>
    </w:p>
    <w:p w:rsidR="005F7D58" w:rsidRDefault="005F7D58" w:rsidP="007E2E49">
      <w:r>
        <w:t>10. What is the equation for percent error?</w:t>
      </w:r>
    </w:p>
    <w:p w:rsidR="005F7D58" w:rsidRDefault="005F7D58" w:rsidP="007E2E49">
      <w:r>
        <w:tab/>
      </w:r>
      <w:r>
        <w:rPr>
          <w:noProof/>
        </w:rPr>
        <w:drawing>
          <wp:inline distT="0" distB="0" distL="0" distR="0">
            <wp:extent cx="26384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58" w:rsidRDefault="005F7D58" w:rsidP="007E2E49">
      <w:r>
        <w:t>11. How do you find density?</w:t>
      </w:r>
    </w:p>
    <w:p w:rsidR="005F7D58" w:rsidRDefault="005F7D58" w:rsidP="007E2E49">
      <w:r>
        <w:tab/>
        <w:t>D=m/v     m=mass     v= volume</w:t>
      </w:r>
    </w:p>
    <w:p w:rsidR="005F7D58" w:rsidRDefault="005F7D58" w:rsidP="007E2E49">
      <w:r>
        <w:t xml:space="preserve">12. </w:t>
      </w:r>
      <w:r w:rsidR="004D4381">
        <w:t>What</w:t>
      </w:r>
      <w:r>
        <w:t xml:space="preserve"> are the physical properties of matter?</w:t>
      </w:r>
    </w:p>
    <w:p w:rsidR="005F7D58" w:rsidRDefault="005F7D58" w:rsidP="007E2E49">
      <w:r>
        <w:tab/>
        <w:t>Color, melting point, size, texture, density</w:t>
      </w:r>
    </w:p>
    <w:p w:rsidR="005F7D58" w:rsidRDefault="005F7D58" w:rsidP="007E2E49">
      <w:r>
        <w:t>13.</w:t>
      </w:r>
      <w:r w:rsidR="00D95AA4">
        <w:t xml:space="preserve"> Elements vs Compounds</w:t>
      </w:r>
    </w:p>
    <w:p w:rsidR="00D95AA4" w:rsidRDefault="00D95AA4" w:rsidP="007E2E49">
      <w:r>
        <w:tab/>
        <w:t>Elements- basic building block of matter, can’t be decomposed, ex hydrogen and calcium</w:t>
      </w:r>
      <w:r>
        <w:tab/>
        <w:t xml:space="preserve">Compounds- contains 2 or more elements ex CO2 OR H2O </w:t>
      </w:r>
    </w:p>
    <w:p w:rsidR="00D95AA4" w:rsidRDefault="00D95AA4" w:rsidP="00D95AA4">
      <w:r>
        <w:t>14. What is a chemical reaction and what are the signs of one?</w:t>
      </w:r>
    </w:p>
    <w:p w:rsidR="00D95AA4" w:rsidRDefault="00D95AA4" w:rsidP="00D95AA4">
      <w:pPr>
        <w:rPr>
          <w:rFonts w:ascii="Arial" w:eastAsia="Times New Roman" w:hAnsi="Arial" w:cs="Arial"/>
          <w:color w:val="222222"/>
          <w:szCs w:val="24"/>
          <w:lang w:val="en"/>
        </w:rPr>
      </w:pPr>
      <w:r>
        <w:tab/>
      </w:r>
      <w:r w:rsidR="004D4381">
        <w:rPr>
          <w:rFonts w:ascii="Arial" w:eastAsia="Times New Roman" w:hAnsi="Arial" w:cs="Arial"/>
          <w:color w:val="222222"/>
          <w:szCs w:val="24"/>
          <w:lang w:val="en"/>
        </w:rPr>
        <w:t>A</w:t>
      </w:r>
      <w:r>
        <w:rPr>
          <w:rFonts w:ascii="Arial" w:eastAsia="Times New Roman" w:hAnsi="Arial" w:cs="Arial"/>
          <w:color w:val="222222"/>
          <w:szCs w:val="24"/>
          <w:lang w:val="en"/>
        </w:rPr>
        <w:t xml:space="preserve"> process that creates a new substance and some signs are burning, rusting, change in temp, color change, gas formation, precipitate </w:t>
      </w:r>
    </w:p>
    <w:p w:rsidR="00D95AA4" w:rsidRDefault="00D95AA4" w:rsidP="00D95AA4">
      <w:pPr>
        <w:rPr>
          <w:rFonts w:ascii="Arial" w:eastAsia="Times New Roman" w:hAnsi="Arial" w:cs="Arial"/>
          <w:color w:val="222222"/>
          <w:szCs w:val="24"/>
          <w:lang w:val="en"/>
        </w:rPr>
      </w:pPr>
      <w:r>
        <w:rPr>
          <w:rFonts w:ascii="Arial" w:eastAsia="Times New Roman" w:hAnsi="Arial" w:cs="Arial"/>
          <w:color w:val="222222"/>
          <w:szCs w:val="24"/>
          <w:lang w:val="en"/>
        </w:rPr>
        <w:t>15. What is the history of the atom including the discovery?</w:t>
      </w:r>
    </w:p>
    <w:p w:rsidR="00D95AA4" w:rsidRDefault="00D95AA4" w:rsidP="00D95AA4">
      <w:pPr>
        <w:rPr>
          <w:rFonts w:ascii="Arial" w:eastAsia="Times New Roman" w:hAnsi="Arial" w:cs="Arial"/>
          <w:color w:val="222222"/>
          <w:szCs w:val="24"/>
          <w:lang w:val="en"/>
        </w:rPr>
      </w:pPr>
      <w:r>
        <w:rPr>
          <w:rFonts w:ascii="Arial" w:eastAsia="Times New Roman" w:hAnsi="Arial" w:cs="Arial"/>
          <w:color w:val="222222"/>
          <w:szCs w:val="24"/>
          <w:lang w:val="en"/>
        </w:rPr>
        <w:tab/>
        <w:t xml:space="preserve">Democritus a </w:t>
      </w:r>
      <w:r w:rsidR="004D4381">
        <w:rPr>
          <w:rFonts w:ascii="Arial" w:eastAsia="Times New Roman" w:hAnsi="Arial" w:cs="Arial"/>
          <w:color w:val="222222"/>
          <w:szCs w:val="24"/>
          <w:lang w:val="en"/>
        </w:rPr>
        <w:t>Greek</w:t>
      </w:r>
      <w:r>
        <w:rPr>
          <w:rFonts w:ascii="Arial" w:eastAsia="Times New Roman" w:hAnsi="Arial" w:cs="Arial"/>
          <w:color w:val="222222"/>
          <w:szCs w:val="24"/>
          <w:lang w:val="en"/>
        </w:rPr>
        <w:t xml:space="preserve"> philosopher believed that atoms were invisible and </w:t>
      </w:r>
      <w:r w:rsidR="004D4381">
        <w:rPr>
          <w:rFonts w:ascii="Arial" w:eastAsia="Times New Roman" w:hAnsi="Arial" w:cs="Arial"/>
          <w:color w:val="222222"/>
          <w:szCs w:val="24"/>
          <w:lang w:val="en"/>
        </w:rPr>
        <w:t>indestructible</w:t>
      </w:r>
      <w:r>
        <w:rPr>
          <w:rFonts w:ascii="Arial" w:eastAsia="Times New Roman" w:hAnsi="Arial" w:cs="Arial"/>
          <w:color w:val="222222"/>
          <w:szCs w:val="24"/>
          <w:lang w:val="en"/>
        </w:rPr>
        <w:t xml:space="preserve"> and John Dalton an </w:t>
      </w:r>
      <w:r w:rsidR="004D4381">
        <w:rPr>
          <w:rFonts w:ascii="Arial" w:eastAsia="Times New Roman" w:hAnsi="Arial" w:cs="Arial"/>
          <w:color w:val="222222"/>
          <w:szCs w:val="24"/>
          <w:lang w:val="en"/>
        </w:rPr>
        <w:t>English</w:t>
      </w:r>
      <w:r>
        <w:rPr>
          <w:rFonts w:ascii="Arial" w:eastAsia="Times New Roman" w:hAnsi="Arial" w:cs="Arial"/>
          <w:color w:val="222222"/>
          <w:szCs w:val="24"/>
          <w:lang w:val="en"/>
        </w:rPr>
        <w:t xml:space="preserve"> chemist and teacher transformed Democritus’ idea and turned it into his Atomic Theory which is: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1) All matter is made of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atoms</w:t>
      </w:r>
      <w:r>
        <w:rPr>
          <w:rStyle w:val="tgc"/>
          <w:rFonts w:ascii="Arial" w:hAnsi="Arial" w:cs="Arial"/>
          <w:color w:val="222222"/>
          <w:lang w:val="en"/>
        </w:rPr>
        <w:t xml:space="preserve">.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Atoms</w:t>
      </w:r>
      <w:r>
        <w:rPr>
          <w:rStyle w:val="tgc"/>
          <w:rFonts w:ascii="Arial" w:hAnsi="Arial" w:cs="Arial"/>
          <w:color w:val="222222"/>
          <w:lang w:val="en"/>
        </w:rPr>
        <w:t xml:space="preserve"> are indivisible and indestructible. 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2) All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atoms</w:t>
      </w:r>
      <w:r>
        <w:rPr>
          <w:rStyle w:val="tgc"/>
          <w:rFonts w:ascii="Arial" w:hAnsi="Arial" w:cs="Arial"/>
          <w:color w:val="222222"/>
          <w:lang w:val="en"/>
        </w:rPr>
        <w:t xml:space="preserve"> of a given element are identical in mass and properties. 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3) Compounds are formed by a combination of two or more different kinds of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atoms</w:t>
      </w:r>
      <w:r>
        <w:rPr>
          <w:rStyle w:val="tgc"/>
          <w:rFonts w:ascii="Arial" w:hAnsi="Arial" w:cs="Arial"/>
          <w:color w:val="222222"/>
          <w:lang w:val="en"/>
        </w:rPr>
        <w:t>.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16. Info and discovery of subatomic particles – protons, neutrons and electrons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 xml:space="preserve">Electrons: negatively charged, </w:t>
      </w:r>
      <w:r w:rsidR="004D4381">
        <w:rPr>
          <w:rStyle w:val="tgc"/>
          <w:rFonts w:ascii="Arial" w:hAnsi="Arial" w:cs="Arial"/>
          <w:color w:val="222222"/>
          <w:lang w:val="en"/>
        </w:rPr>
        <w:t>discovered</w:t>
      </w:r>
      <w:r>
        <w:rPr>
          <w:rStyle w:val="tgc"/>
          <w:rFonts w:ascii="Arial" w:hAnsi="Arial" w:cs="Arial"/>
          <w:color w:val="222222"/>
          <w:lang w:val="en"/>
        </w:rPr>
        <w:t xml:space="preserve"> by J.J </w:t>
      </w:r>
      <w:r w:rsidR="004D4381">
        <w:rPr>
          <w:rStyle w:val="tgc"/>
          <w:rFonts w:ascii="Arial" w:hAnsi="Arial" w:cs="Arial"/>
          <w:color w:val="222222"/>
          <w:lang w:val="en"/>
        </w:rPr>
        <w:t>Thompson</w:t>
      </w:r>
      <w:r>
        <w:rPr>
          <w:rStyle w:val="tgc"/>
          <w:rFonts w:ascii="Arial" w:hAnsi="Arial" w:cs="Arial"/>
          <w:color w:val="222222"/>
          <w:lang w:val="en"/>
        </w:rPr>
        <w:t xml:space="preserve"> in 1897, as a result of one of his </w:t>
      </w:r>
      <w:r w:rsidR="004D4381">
        <w:rPr>
          <w:rStyle w:val="tgc"/>
          <w:rFonts w:ascii="Arial" w:hAnsi="Arial" w:cs="Arial"/>
          <w:color w:val="222222"/>
          <w:lang w:val="en"/>
        </w:rPr>
        <w:t>experiments</w:t>
      </w:r>
      <w:r>
        <w:rPr>
          <w:rStyle w:val="tgc"/>
          <w:rFonts w:ascii="Arial" w:hAnsi="Arial" w:cs="Arial"/>
          <w:color w:val="222222"/>
          <w:lang w:val="en"/>
        </w:rPr>
        <w:t xml:space="preserve"> in which created a glowing beam called a cathode ray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  <w:r w:rsidR="004D4381">
        <w:rPr>
          <w:rStyle w:val="tgc"/>
          <w:rFonts w:ascii="Arial" w:hAnsi="Arial" w:cs="Arial"/>
          <w:color w:val="222222"/>
          <w:lang w:val="en"/>
        </w:rPr>
        <w:t>Protons</w:t>
      </w:r>
      <w:r>
        <w:rPr>
          <w:rStyle w:val="tgc"/>
          <w:rFonts w:ascii="Arial" w:hAnsi="Arial" w:cs="Arial"/>
          <w:color w:val="222222"/>
          <w:lang w:val="en"/>
        </w:rPr>
        <w:t xml:space="preserve">: </w:t>
      </w:r>
      <w:r w:rsidR="004D4381">
        <w:rPr>
          <w:rStyle w:val="tgc"/>
          <w:rFonts w:ascii="Arial" w:hAnsi="Arial" w:cs="Arial"/>
          <w:color w:val="222222"/>
          <w:lang w:val="en"/>
        </w:rPr>
        <w:t>positively</w:t>
      </w:r>
      <w:r>
        <w:rPr>
          <w:rStyle w:val="tgc"/>
          <w:rFonts w:ascii="Arial" w:hAnsi="Arial" w:cs="Arial"/>
          <w:color w:val="222222"/>
          <w:lang w:val="en"/>
        </w:rPr>
        <w:t xml:space="preserve"> charged</w:t>
      </w:r>
      <w:r w:rsidR="002A7B00">
        <w:rPr>
          <w:rStyle w:val="tgc"/>
          <w:rFonts w:ascii="Arial" w:hAnsi="Arial" w:cs="Arial"/>
          <w:color w:val="222222"/>
          <w:lang w:val="en"/>
        </w:rPr>
        <w:t xml:space="preserve"> </w:t>
      </w:r>
    </w:p>
    <w:p w:rsidR="00D95AA4" w:rsidRDefault="00D95AA4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>Neutrons</w:t>
      </w:r>
      <w:r w:rsidR="002A7B00">
        <w:rPr>
          <w:rStyle w:val="tgc"/>
          <w:rFonts w:ascii="Arial" w:hAnsi="Arial" w:cs="Arial"/>
          <w:color w:val="222222"/>
          <w:lang w:val="en"/>
        </w:rPr>
        <w:t>: neutral charge, same size as proton</w:t>
      </w:r>
    </w:p>
    <w:p w:rsidR="002A7B00" w:rsidRDefault="002A7B00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17</w:t>
      </w:r>
      <w:r w:rsidR="004D4381">
        <w:rPr>
          <w:rStyle w:val="tgc"/>
          <w:rFonts w:ascii="Arial" w:hAnsi="Arial" w:cs="Arial"/>
          <w:color w:val="222222"/>
          <w:lang w:val="en"/>
        </w:rPr>
        <w:t>. What</w:t>
      </w:r>
      <w:r>
        <w:rPr>
          <w:rStyle w:val="tgc"/>
          <w:rFonts w:ascii="Arial" w:hAnsi="Arial" w:cs="Arial"/>
          <w:color w:val="222222"/>
          <w:lang w:val="en"/>
        </w:rPr>
        <w:t xml:space="preserve"> is the atomic number?</w:t>
      </w:r>
    </w:p>
    <w:p w:rsidR="002A7B00" w:rsidRDefault="002A7B00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 xml:space="preserve"># </w:t>
      </w:r>
      <w:r w:rsidR="004D4381">
        <w:rPr>
          <w:rStyle w:val="tgc"/>
          <w:rFonts w:ascii="Arial" w:hAnsi="Arial" w:cs="Arial"/>
          <w:color w:val="222222"/>
          <w:lang w:val="en"/>
        </w:rPr>
        <w:t>of</w:t>
      </w:r>
      <w:r>
        <w:rPr>
          <w:rStyle w:val="tgc"/>
          <w:rFonts w:ascii="Arial" w:hAnsi="Arial" w:cs="Arial"/>
          <w:color w:val="222222"/>
          <w:lang w:val="en"/>
        </w:rPr>
        <w:t xml:space="preserve"> protons in the nucleus, proton # = electron #</w:t>
      </w:r>
    </w:p>
    <w:p w:rsidR="002A7B00" w:rsidRDefault="002A7B00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lastRenderedPageBreak/>
        <w:t>18. What is mass number?</w:t>
      </w:r>
    </w:p>
    <w:p w:rsidR="002A7B00" w:rsidRDefault="002A7B00" w:rsidP="00D95AA4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 xml:space="preserve">Total # of protons and neutrons </w:t>
      </w:r>
    </w:p>
    <w:p w:rsidR="002A7B00" w:rsidRDefault="002A7B00" w:rsidP="002A7B00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*To find number of neutrons: mass #- atomic # </w:t>
      </w:r>
    </w:p>
    <w:p w:rsidR="002A7B00" w:rsidRDefault="002A7B00" w:rsidP="002A7B00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19. What is atomic mass? </w:t>
      </w:r>
      <w:r>
        <w:rPr>
          <w:rStyle w:val="tgc"/>
          <w:rFonts w:ascii="Arial" w:hAnsi="Arial" w:cs="Arial"/>
          <w:color w:val="222222"/>
          <w:lang w:val="en"/>
        </w:rPr>
        <w:tab/>
      </w:r>
    </w:p>
    <w:p w:rsidR="002A7B00" w:rsidRDefault="002A7B00" w:rsidP="002A7B00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T</w:t>
      </w:r>
      <w:r w:rsidRPr="002A7B00">
        <w:rPr>
          <w:rFonts w:ascii="Arial" w:eastAsia="Times New Roman" w:hAnsi="Arial" w:cs="Arial"/>
          <w:color w:val="222222"/>
          <w:sz w:val="24"/>
          <w:szCs w:val="24"/>
          <w:lang w:val="en"/>
        </w:rPr>
        <w:t>he mass of an atom of a chemical element expressed in atomic mass units. It is approximately equivalent to the number of protons and neutrons in the atom (the mass number)</w:t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20. What are isotopes?</w:t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  <w:t xml:space="preserve">Atoms that have the same # of protons but different # of neutrons </w:t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21. What are ions?</w:t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:rsidR="002A7B00" w:rsidRDefault="002A7B00" w:rsidP="002A7B00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A</w:t>
      </w:r>
      <w:r w:rsidRPr="002A7B00">
        <w:rPr>
          <w:rFonts w:ascii="Arial" w:eastAsia="Times New Roman" w:hAnsi="Arial" w:cs="Arial"/>
          <w:color w:val="222222"/>
          <w:sz w:val="24"/>
          <w:szCs w:val="24"/>
          <w:lang w:val="en"/>
        </w:rPr>
        <w:t>n atom or molecule with a net electric charge due to the loss or gain of one or more electrons.</w:t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>22. What is the periodic law?</w:t>
      </w:r>
    </w:p>
    <w:p w:rsid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</w: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"/>
        </w:rPr>
        <w:tab/>
      </w:r>
      <w:r w:rsidR="004D4381">
        <w:rPr>
          <w:rStyle w:val="tgc"/>
          <w:rFonts w:ascii="Arial" w:hAnsi="Arial" w:cs="Arial"/>
          <w:b/>
          <w:bCs/>
          <w:color w:val="222222"/>
          <w:lang w:val="en"/>
        </w:rPr>
        <w:t>Law</w:t>
      </w:r>
      <w:r>
        <w:rPr>
          <w:rStyle w:val="tgc"/>
          <w:rFonts w:ascii="Arial" w:hAnsi="Arial" w:cs="Arial"/>
          <w:color w:val="222222"/>
          <w:lang w:val="en"/>
        </w:rPr>
        <w:t xml:space="preserve"> stating that many of the physical and chemical properties of the elements tend to recur in a systematic manner with increasing atomic number.</w:t>
      </w: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23. What is the history of the periodic table?</w:t>
      </w: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  <w:r>
        <w:rPr>
          <w:rStyle w:val="tgc"/>
          <w:rFonts w:ascii="Arial" w:hAnsi="Arial" w:cs="Arial"/>
          <w:color w:val="222222"/>
          <w:lang w:val="en"/>
        </w:rPr>
        <w:t xml:space="preserve">In 1869 Russian chemist Dimitri Mendeleev started the development of the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periodic table</w:t>
      </w:r>
      <w:r>
        <w:rPr>
          <w:rStyle w:val="tgc"/>
          <w:rFonts w:ascii="Arial" w:hAnsi="Arial" w:cs="Arial"/>
          <w:color w:val="222222"/>
          <w:lang w:val="en"/>
        </w:rPr>
        <w:t xml:space="preserve">, arranging chemical elements by atomic mass. He predicted the discovery of other elements, and left spaces open in his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periodic table</w:t>
      </w:r>
      <w:r>
        <w:rPr>
          <w:rStyle w:val="tgc"/>
          <w:rFonts w:ascii="Arial" w:hAnsi="Arial" w:cs="Arial"/>
          <w:color w:val="222222"/>
          <w:lang w:val="en"/>
        </w:rPr>
        <w:t xml:space="preserve"> for them.</w:t>
      </w: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A7B00" w:rsidRDefault="002A7B0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24.</w:t>
      </w:r>
      <w:r w:rsidR="001E0410">
        <w:rPr>
          <w:rStyle w:val="tgc"/>
          <w:rFonts w:ascii="Arial" w:hAnsi="Arial" w:cs="Arial"/>
          <w:color w:val="222222"/>
          <w:lang w:val="en"/>
        </w:rPr>
        <w:t xml:space="preserve"> What is a metal?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  <w:r w:rsidR="004D4381">
        <w:rPr>
          <w:rStyle w:val="tgc"/>
          <w:rFonts w:ascii="Arial" w:hAnsi="Arial" w:cs="Arial"/>
          <w:b/>
          <w:bCs/>
          <w:color w:val="222222"/>
          <w:lang w:val="en"/>
        </w:rPr>
        <w:t>Metals</w:t>
      </w:r>
      <w:r>
        <w:rPr>
          <w:rStyle w:val="tgc"/>
          <w:rFonts w:ascii="Arial" w:hAnsi="Arial" w:cs="Arial"/>
          <w:color w:val="222222"/>
          <w:lang w:val="en"/>
        </w:rPr>
        <w:t xml:space="preserve"> are conductors of electricity, have crystalline solids with a metallic luster and have a high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chemical</w:t>
      </w:r>
      <w:r>
        <w:rPr>
          <w:rStyle w:val="tgc"/>
          <w:rFonts w:ascii="Arial" w:hAnsi="Arial" w:cs="Arial"/>
          <w:color w:val="222222"/>
          <w:lang w:val="en"/>
        </w:rPr>
        <w:t xml:space="preserve"> reactivity.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25. What is a nonmetal?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  <w:r w:rsidR="004D4381">
        <w:rPr>
          <w:rStyle w:val="tgc"/>
          <w:rFonts w:ascii="Arial" w:hAnsi="Arial" w:cs="Arial"/>
          <w:color w:val="222222"/>
          <w:lang w:val="en"/>
        </w:rPr>
        <w:t>Is</w:t>
      </w:r>
      <w:r>
        <w:rPr>
          <w:rStyle w:val="tgc"/>
          <w:rFonts w:ascii="Arial" w:hAnsi="Arial" w:cs="Arial"/>
          <w:color w:val="222222"/>
          <w:lang w:val="en"/>
        </w:rPr>
        <w:t xml:space="preserve"> a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chemical</w:t>
      </w:r>
      <w:r>
        <w:rPr>
          <w:rStyle w:val="tgc"/>
          <w:rFonts w:ascii="Arial" w:hAnsi="Arial" w:cs="Arial"/>
          <w:color w:val="222222"/>
          <w:lang w:val="en"/>
        </w:rPr>
        <w:t xml:space="preserve"> element that mostly lacks metallic attributes</w:t>
      </w:r>
      <w:r>
        <w:rPr>
          <w:rStyle w:val="tgc"/>
          <w:rFonts w:ascii="Arial" w:hAnsi="Arial" w:cs="Arial"/>
          <w:color w:val="222222"/>
          <w:lang w:val="en"/>
        </w:rPr>
        <w:t>, opposite of a metal</w:t>
      </w:r>
      <w:r>
        <w:rPr>
          <w:rStyle w:val="tgc"/>
          <w:rFonts w:ascii="Arial" w:hAnsi="Arial" w:cs="Arial"/>
          <w:color w:val="222222"/>
          <w:lang w:val="en"/>
        </w:rPr>
        <w:br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26. What is a metalloid?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>Has characteristics of metals and nonmetals, a combination of a metal and nonmetal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27. What is a family and period in a periodic table?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>Family: A vertical column in the periodic table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>Period: Horizontal Row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28. What is the atomic radius?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/>
          <w:bCs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lastRenderedPageBreak/>
        <w:tab/>
      </w:r>
      <w:r w:rsidR="004D4381">
        <w:rPr>
          <w:rStyle w:val="tgc"/>
          <w:rFonts w:ascii="Arial" w:hAnsi="Arial" w:cs="Arial"/>
          <w:color w:val="222222"/>
          <w:lang w:val="en"/>
        </w:rPr>
        <w:t>Measure</w:t>
      </w:r>
      <w:r>
        <w:rPr>
          <w:rStyle w:val="tgc"/>
          <w:rFonts w:ascii="Arial" w:hAnsi="Arial" w:cs="Arial"/>
          <w:color w:val="222222"/>
          <w:lang w:val="en"/>
        </w:rPr>
        <w:t xml:space="preserve"> of the size of its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atoms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/>
          <w:bCs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>29. What is an anion?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  <w:t>Negatively charged ion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>30. What is a cation?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  <w:t>Positively charged ion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>31. What are valence electrons?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  <w:t xml:space="preserve">Electrons in the outer most shell </w:t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>32.</w:t>
      </w:r>
      <w:r w:rsidR="00287FDB">
        <w:rPr>
          <w:rStyle w:val="tgc"/>
          <w:rFonts w:ascii="Arial" w:hAnsi="Arial" w:cs="Arial"/>
          <w:bCs/>
          <w:color w:val="222222"/>
          <w:lang w:val="en"/>
        </w:rPr>
        <w:t xml:space="preserve"> What is the octet rule?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</w:r>
      <w:r>
        <w:rPr>
          <w:rStyle w:val="tgc"/>
          <w:rFonts w:ascii="Arial" w:hAnsi="Arial" w:cs="Arial"/>
          <w:color w:val="222222"/>
          <w:lang w:val="en"/>
        </w:rPr>
        <w:t xml:space="preserve">The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octet rule</w:t>
      </w:r>
      <w:r>
        <w:rPr>
          <w:rStyle w:val="tgc"/>
          <w:rFonts w:ascii="Arial" w:hAnsi="Arial" w:cs="Arial"/>
          <w:color w:val="222222"/>
          <w:lang w:val="en"/>
        </w:rPr>
        <w:t xml:space="preserve"> is a chemical </w:t>
      </w:r>
      <w:r>
        <w:rPr>
          <w:rStyle w:val="tgc"/>
          <w:rFonts w:ascii="Arial" w:hAnsi="Arial" w:cs="Arial"/>
          <w:b/>
          <w:bCs/>
          <w:color w:val="222222"/>
          <w:lang w:val="en"/>
        </w:rPr>
        <w:t>rule</w:t>
      </w:r>
      <w:r>
        <w:rPr>
          <w:rStyle w:val="tgc"/>
          <w:rFonts w:ascii="Arial" w:hAnsi="Arial" w:cs="Arial"/>
          <w:color w:val="222222"/>
          <w:lang w:val="en"/>
        </w:rPr>
        <w:t xml:space="preserve"> of thumb that states that atoms of main-group elements tend to combine in such a way that each atom has eight electrons in its valence shell, giving it the same electronic configuration as a noble gas.</w:t>
      </w:r>
      <w:r>
        <w:rPr>
          <w:rStyle w:val="tgc"/>
          <w:rFonts w:ascii="Arial" w:hAnsi="Arial" w:cs="Arial"/>
          <w:color w:val="222222"/>
          <w:lang w:val="en"/>
        </w:rPr>
        <w:t xml:space="preserve"> The main goal </w:t>
      </w:r>
      <w:r w:rsidR="004D4381">
        <w:rPr>
          <w:rStyle w:val="tgc"/>
          <w:rFonts w:ascii="Arial" w:hAnsi="Arial" w:cs="Arial"/>
          <w:color w:val="222222"/>
          <w:lang w:val="en"/>
        </w:rPr>
        <w:t>is</w:t>
      </w:r>
      <w:r>
        <w:rPr>
          <w:rStyle w:val="tgc"/>
          <w:rFonts w:ascii="Arial" w:hAnsi="Arial" w:cs="Arial"/>
          <w:color w:val="222222"/>
          <w:lang w:val="en"/>
        </w:rPr>
        <w:t xml:space="preserve"> to get 8 valence electrons in the outer most shell.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33. What is a chemical equation and what does it represent?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 xml:space="preserve">Fe + O2 </w:t>
      </w:r>
      <w:r w:rsidRPr="00287FDB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Fe2O3 – It represents a chemical reaction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34. Explain the types of chemical reactions and other information about them? *Hint there are 5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Combination: A + B </w:t>
      </w:r>
      <w:r w:rsidRPr="00287FDB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AB – 2 elements as reactants and they form a compound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Decomposition: AB </w:t>
      </w:r>
      <w:r w:rsidRPr="00287FDB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A + B – single compound that breaks into 2 simpler compounds</w:t>
      </w:r>
    </w:p>
    <w:p w:rsidR="00287FDB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Single Replacement: A + BC</w:t>
      </w:r>
      <w:r w:rsidRPr="00214A59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AC + B – 1 element replaces a second element in a compound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Double Replacement: AB + CD </w:t>
      </w:r>
      <w:r w:rsidRPr="00214A59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AD + BC – exchange of positive ions, aqueous solutions, produce a precipitate typically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Combustion: Oxygen must be a reactant, other reactant must be a hydrocarbon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35. What is a complete ionic equation?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>An equation that shows dissolved ionic compounds as disassociated free ions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36. What is the mole?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  <w:t xml:space="preserve">Specified # of particles – 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37. What is Avogadro’s </w:t>
      </w:r>
      <w:r w:rsidR="004D4381">
        <w:rPr>
          <w:rStyle w:val="tgc"/>
          <w:rFonts w:ascii="Arial" w:hAnsi="Arial" w:cs="Arial"/>
          <w:color w:val="222222"/>
          <w:lang w:val="en"/>
        </w:rPr>
        <w:t>number?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  <w:r>
        <w:rPr>
          <w:rStyle w:val="tgc"/>
          <w:rFonts w:ascii="Arial" w:hAnsi="Arial" w:cs="Arial"/>
          <w:color w:val="222222"/>
          <w:lang w:val="en"/>
        </w:rPr>
        <w:t>6.022 x 10^23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28. How to find molar mass?</w:t>
      </w:r>
    </w:p>
    <w:p w:rsidR="00214A59" w:rsidRDefault="00214A59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Same as atomic mass</w:t>
      </w: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lastRenderedPageBreak/>
        <w:t>Mole Equations:</w:t>
      </w: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Particles </w:t>
      </w:r>
      <w:r w:rsidRPr="00214A59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Moles: particles x 1 mole/ 6.022 x 10^23 </w:t>
      </w:r>
    </w:p>
    <w:p w:rsidR="00214A59" w:rsidRDefault="00214A59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Mass </w:t>
      </w:r>
      <w:r w:rsidRPr="00214A59">
        <w:rPr>
          <w:rStyle w:val="tgc"/>
          <w:rFonts w:ascii="Arial" w:hAnsi="Arial" w:cs="Arial"/>
          <w:color w:val="222222"/>
          <w:lang w:val="en"/>
        </w:rPr>
        <w:sym w:font="Wingdings" w:char="F0E0"/>
      </w:r>
      <w:r>
        <w:rPr>
          <w:rStyle w:val="tgc"/>
          <w:rFonts w:ascii="Arial" w:hAnsi="Arial" w:cs="Arial"/>
          <w:color w:val="222222"/>
          <w:lang w:val="en"/>
        </w:rPr>
        <w:t xml:space="preserve"> Moles: moles x mass</w:t>
      </w:r>
      <w:r w:rsidR="004D4381">
        <w:rPr>
          <w:rStyle w:val="tgc"/>
          <w:rFonts w:ascii="Arial" w:hAnsi="Arial" w:cs="Arial"/>
          <w:color w:val="222222"/>
          <w:lang w:val="en"/>
        </w:rPr>
        <w:t xml:space="preserve">/1mole </w:t>
      </w:r>
    </w:p>
    <w:p w:rsidR="004D4381" w:rsidRDefault="004D4381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Calculating Volume: moles of gas x 22.4 L/ 1 mole</w:t>
      </w:r>
    </w:p>
    <w:p w:rsidR="004D4381" w:rsidRDefault="004D4381" w:rsidP="00214A59">
      <w:pPr>
        <w:spacing w:after="0" w:line="240" w:lineRule="auto"/>
        <w:ind w:firstLine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 </w:t>
      </w:r>
    </w:p>
    <w:p w:rsidR="00287FDB" w:rsidRDefault="00287FDB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</w:r>
    </w:p>
    <w:p w:rsidR="001E0410" w:rsidRDefault="001E0410" w:rsidP="002A7B00">
      <w:pPr>
        <w:spacing w:after="0" w:line="240" w:lineRule="auto"/>
        <w:rPr>
          <w:rStyle w:val="tgc"/>
          <w:rFonts w:ascii="Arial" w:hAnsi="Arial" w:cs="Arial"/>
          <w:bCs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</w:r>
    </w:p>
    <w:p w:rsidR="001E0410" w:rsidRPr="001E0410" w:rsidRDefault="001E0410" w:rsidP="002A7B00">
      <w:pPr>
        <w:spacing w:after="0" w:line="240" w:lineRule="auto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bCs/>
          <w:color w:val="222222"/>
          <w:lang w:val="en"/>
        </w:rPr>
        <w:tab/>
      </w:r>
    </w:p>
    <w:p w:rsidR="001E0410" w:rsidRPr="002A7B00" w:rsidRDefault="001E041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:rsidR="002A7B00" w:rsidRPr="002A7B00" w:rsidRDefault="002A7B00" w:rsidP="002A7B0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</w:p>
    <w:p w:rsidR="002A7B00" w:rsidRPr="002A7B00" w:rsidRDefault="002A7B00" w:rsidP="002A7B00">
      <w:pPr>
        <w:rPr>
          <w:rStyle w:val="tgc"/>
          <w:rFonts w:ascii="Arial" w:hAnsi="Arial" w:cs="Arial"/>
          <w:color w:val="222222"/>
          <w:lang w:val="en"/>
        </w:rPr>
      </w:pPr>
    </w:p>
    <w:p w:rsidR="002A7B00" w:rsidRPr="00D95AA4" w:rsidRDefault="002A7B00" w:rsidP="00D95AA4">
      <w:pPr>
        <w:rPr>
          <w:sz w:val="20"/>
        </w:rPr>
      </w:pPr>
      <w:r>
        <w:rPr>
          <w:rStyle w:val="tgc"/>
          <w:rFonts w:ascii="Arial" w:hAnsi="Arial" w:cs="Arial"/>
          <w:color w:val="222222"/>
          <w:lang w:val="en"/>
        </w:rPr>
        <w:tab/>
      </w:r>
    </w:p>
    <w:p w:rsidR="00D95AA4" w:rsidRPr="00D95AA4" w:rsidRDefault="00D95AA4" w:rsidP="007E2E49">
      <w:pPr>
        <w:rPr>
          <w:sz w:val="20"/>
        </w:rPr>
      </w:pPr>
    </w:p>
    <w:p w:rsidR="005F7D58" w:rsidRPr="00D95AA4" w:rsidRDefault="005F7D58" w:rsidP="007E2E49">
      <w:pPr>
        <w:rPr>
          <w:sz w:val="20"/>
        </w:rPr>
      </w:pPr>
      <w:r w:rsidRPr="00D95AA4">
        <w:rPr>
          <w:sz w:val="20"/>
        </w:rPr>
        <w:tab/>
      </w:r>
    </w:p>
    <w:p w:rsidR="005F7D58" w:rsidRDefault="005F7D58" w:rsidP="007E2E49"/>
    <w:p w:rsidR="005F7D58" w:rsidRDefault="005F7D58" w:rsidP="007E2E49"/>
    <w:p w:rsidR="005F7D58" w:rsidRDefault="005F7D58" w:rsidP="007E2E49"/>
    <w:p w:rsidR="005F7D58" w:rsidRDefault="005F7D58" w:rsidP="007E2E49"/>
    <w:p w:rsidR="005F7D58" w:rsidRDefault="005F7D58" w:rsidP="007E2E49">
      <w:r>
        <w:tab/>
      </w:r>
    </w:p>
    <w:p w:rsidR="005F7D58" w:rsidRDefault="005F7D58" w:rsidP="007E2E49"/>
    <w:p w:rsidR="005F7D58" w:rsidRDefault="005F7D58" w:rsidP="007E2E49"/>
    <w:p w:rsidR="00E85748" w:rsidRDefault="00E85748" w:rsidP="007E2E49">
      <w:r>
        <w:tab/>
      </w:r>
    </w:p>
    <w:p w:rsidR="005D247F" w:rsidRPr="007E2E49" w:rsidRDefault="005D247F" w:rsidP="007E2E49">
      <w:r>
        <w:tab/>
      </w:r>
    </w:p>
    <w:sectPr w:rsidR="005D247F" w:rsidRPr="007E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E4B21"/>
    <w:multiLevelType w:val="multilevel"/>
    <w:tmpl w:val="CBFA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7D0697"/>
    <w:multiLevelType w:val="multilevel"/>
    <w:tmpl w:val="14C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E3939"/>
    <w:multiLevelType w:val="multilevel"/>
    <w:tmpl w:val="E586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523C33"/>
    <w:multiLevelType w:val="hybridMultilevel"/>
    <w:tmpl w:val="A28EACB6"/>
    <w:lvl w:ilvl="0" w:tplc="33968D6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49"/>
    <w:rsid w:val="001E0410"/>
    <w:rsid w:val="00214A59"/>
    <w:rsid w:val="00287FDB"/>
    <w:rsid w:val="002A7B00"/>
    <w:rsid w:val="004D4381"/>
    <w:rsid w:val="005D247F"/>
    <w:rsid w:val="005F7D58"/>
    <w:rsid w:val="007E2E49"/>
    <w:rsid w:val="00960034"/>
    <w:rsid w:val="00C44F35"/>
    <w:rsid w:val="00CA7BF0"/>
    <w:rsid w:val="00D95AA4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AC951-62A5-4C6B-BEE2-4B805ADA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D95AA4"/>
  </w:style>
  <w:style w:type="paragraph" w:styleId="ListParagraph">
    <w:name w:val="List Paragraph"/>
    <w:basedOn w:val="Normal"/>
    <w:uiPriority w:val="34"/>
    <w:qFormat/>
    <w:rsid w:val="002A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069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369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7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33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83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33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82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141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88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68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734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1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977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728120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80536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988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12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439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6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208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66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05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200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978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57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511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4053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535365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83765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4873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13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047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4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4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0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76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8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7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25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21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240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30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79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689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175061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4564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494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1</cp:revision>
  <cp:lastPrinted>2015-01-19T00:18:00Z</cp:lastPrinted>
  <dcterms:created xsi:type="dcterms:W3CDTF">2015-01-18T22:39:00Z</dcterms:created>
  <dcterms:modified xsi:type="dcterms:W3CDTF">2015-01-19T00:22:00Z</dcterms:modified>
</cp:coreProperties>
</file>