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Citations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600" w:right="0" w:hanging="600"/>
        <w:contextualSpacing w:val="0"/>
        <w:jc w:val="left"/>
      </w:pPr>
      <w:r w:rsidDel="00000000" w:rsidR="00000000" w:rsidRPr="00000000">
        <w:rPr>
          <w:b w:val="0"/>
          <w:i w:val="0"/>
          <w:rtl w:val="0"/>
        </w:rPr>
        <w:t xml:space="preserve">17,600 Free Icons - The Largest Icon Pack Ever | Icons8. Retrieved September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0"/>
          <w:i w:val="0"/>
          <w:rtl w:val="0"/>
        </w:rPr>
        <w:t xml:space="preserve">, 2015, from https://icons8.com/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600" w:right="0" w:hanging="600"/>
        <w:contextualSpacing w:val="0"/>
        <w:jc w:val="left"/>
      </w:pPr>
      <w:r w:rsidDel="00000000" w:rsidR="00000000" w:rsidRPr="00000000">
        <w:rPr>
          <w:b w:val="0"/>
          <w:i w:val="0"/>
          <w:rtl w:val="0"/>
        </w:rPr>
        <w:t xml:space="preserve">Cost of Solar Power. (2015, February). Retrieved September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0"/>
          <w:i w:val="0"/>
          <w:rtl w:val="0"/>
        </w:rPr>
        <w:t xml:space="preserve">, 2015, from http://www.sunrun.com/solar-lease/cost-of-solar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600" w:right="0" w:hanging="600"/>
        <w:contextualSpacing w:val="0"/>
        <w:jc w:val="left"/>
      </w:pPr>
      <w:r w:rsidDel="00000000" w:rsidR="00000000" w:rsidRPr="00000000">
        <w:rPr>
          <w:b w:val="0"/>
          <w:i w:val="0"/>
          <w:rtl w:val="0"/>
        </w:rPr>
        <w:t xml:space="preserve">How Solar Energy Works. Retrieved September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0"/>
          <w:i w:val="0"/>
          <w:rtl w:val="0"/>
        </w:rPr>
        <w:t xml:space="preserve">, 2015, from http://www.ucsusa.org/clean_energy/our-energy-choices/renewable-energy/how-solar-energy-works.html#.ve4wgxfviko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600" w:right="0" w:hanging="600"/>
        <w:contextualSpacing w:val="0"/>
        <w:jc w:val="left"/>
      </w:pPr>
      <w:r w:rsidDel="00000000" w:rsidR="00000000" w:rsidRPr="00000000">
        <w:rPr>
          <w:b w:val="0"/>
          <w:i w:val="0"/>
          <w:rtl w:val="0"/>
        </w:rPr>
        <w:t xml:space="preserve">Solar Energy. Retrieved September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0"/>
          <w:i w:val="0"/>
          <w:rtl w:val="0"/>
        </w:rPr>
        <w:t xml:space="preserve">, 2015, from http://home.doi.gov/greening/energy/solar.cfm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600" w:right="0" w:hanging="600"/>
        <w:contextualSpacing w:val="0"/>
        <w:jc w:val="left"/>
      </w:pPr>
      <w:r w:rsidDel="00000000" w:rsidR="00000000" w:rsidRPr="00000000">
        <w:rPr>
          <w:b w:val="0"/>
          <w:i w:val="0"/>
          <w:rtl w:val="0"/>
        </w:rPr>
        <w:t xml:space="preserve">Solar Energy Pros and Cons - Energy Informative. Retrieved September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0"/>
          <w:i w:val="0"/>
          <w:rtl w:val="0"/>
        </w:rPr>
        <w:t xml:space="preserve">, 2015, from http://energyinformative.org/solar-energy-pros-and-cons/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600" w:right="0" w:hanging="600"/>
        <w:contextualSpacing w:val="0"/>
        <w:jc w:val="left"/>
      </w:pPr>
      <w:r w:rsidDel="00000000" w:rsidR="00000000" w:rsidRPr="00000000">
        <w:rPr>
          <w:b w:val="0"/>
          <w:i w:val="0"/>
          <w:rtl w:val="0"/>
        </w:rPr>
        <w:t xml:space="preserve">Windustry. Retrieved September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0"/>
          <w:i w:val="0"/>
          <w:rtl w:val="0"/>
        </w:rPr>
        <w:t xml:space="preserve">, 2015, from http://www.windustry.org/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480" w:lineRule="auto"/>
        <w:ind w:left="600" w:right="0" w:hanging="600"/>
        <w:contextualSpacing w:val="0"/>
        <w:jc w:val="left"/>
      </w:pPr>
      <w:r w:rsidDel="00000000" w:rsidR="00000000" w:rsidRPr="00000000">
        <w:rPr>
          <w:b w:val="0"/>
          <w:i w:val="0"/>
          <w:rtl w:val="0"/>
        </w:rPr>
        <w:t xml:space="preserve">picjumbo. Retrieved September 7, 2015, from https://picjumbo.com/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