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57F4" w14:textId="77777777" w:rsidR="0014410B" w:rsidRDefault="0014410B">
      <w:pPr>
        <w:spacing w:before="600"/>
      </w:pPr>
    </w:p>
    <w:p w14:paraId="105236A3" w14:textId="11490289" w:rsidR="0014410B" w:rsidRDefault="00000000">
      <w:pPr>
        <w:spacing w:after="80"/>
        <w:jc w:val="center"/>
      </w:pPr>
      <w:proofErr w:type="spellStart"/>
      <w:r>
        <w:rPr>
          <w:b/>
          <w:bCs/>
          <w:color w:val="1A2E52"/>
          <w:sz w:val="72"/>
          <w:szCs w:val="72"/>
        </w:rPr>
        <w:t>Med</w:t>
      </w:r>
      <w:r w:rsidR="00926AA1">
        <w:rPr>
          <w:b/>
          <w:bCs/>
          <w:color w:val="1A2E52"/>
          <w:sz w:val="72"/>
          <w:szCs w:val="72"/>
        </w:rPr>
        <w:t>iClaude</w:t>
      </w:r>
      <w:proofErr w:type="spellEnd"/>
    </w:p>
    <w:p w14:paraId="3D06BC98" w14:textId="77777777" w:rsidR="0014410B" w:rsidRDefault="00000000">
      <w:pPr>
        <w:spacing w:after="80"/>
        <w:jc w:val="center"/>
      </w:pPr>
      <w:r>
        <w:rPr>
          <w:color w:val="0D6E6E"/>
          <w:sz w:val="36"/>
          <w:szCs w:val="36"/>
        </w:rPr>
        <w:t>Multi-Agent AI Triage System</w:t>
      </w:r>
    </w:p>
    <w:p w14:paraId="467DE198" w14:textId="77777777" w:rsidR="0014410B" w:rsidRDefault="00000000">
      <w:pPr>
        <w:spacing w:after="600"/>
        <w:jc w:val="center"/>
      </w:pPr>
      <w:r>
        <w:rPr>
          <w:i/>
          <w:iCs/>
          <w:color w:val="5D6D7E"/>
          <w:sz w:val="22"/>
          <w:szCs w:val="22"/>
        </w:rPr>
        <w:t>Technical Documentation  ·  v1.0.0</w:t>
      </w:r>
    </w:p>
    <w:p w14:paraId="66445DE8" w14:textId="77777777" w:rsidR="0014410B" w:rsidRDefault="00000000">
      <w:pPr>
        <w:spacing w:after="40"/>
        <w:jc w:val="center"/>
      </w:pPr>
      <w:r>
        <w:rPr>
          <w:color w:val="5D6D7E"/>
          <w:sz w:val="22"/>
          <w:szCs w:val="22"/>
        </w:rPr>
        <w:t>Hospital Emergency Department · 400+ daily walk-ins</w:t>
      </w:r>
    </w:p>
    <w:p w14:paraId="67D37761" w14:textId="77777777" w:rsidR="0014410B" w:rsidRDefault="00000000">
      <w:pPr>
        <w:spacing w:after="40"/>
        <w:jc w:val="center"/>
      </w:pPr>
      <w:r>
        <w:rPr>
          <w:i/>
          <w:iCs/>
          <w:color w:val="5D6D7E"/>
        </w:rPr>
        <w:t xml:space="preserve">LLM: </w:t>
      </w:r>
      <w:proofErr w:type="spellStart"/>
      <w:r>
        <w:rPr>
          <w:i/>
          <w:iCs/>
          <w:color w:val="5D6D7E"/>
        </w:rPr>
        <w:t>Ollama</w:t>
      </w:r>
      <w:proofErr w:type="spellEnd"/>
      <w:r>
        <w:rPr>
          <w:i/>
          <w:iCs/>
          <w:color w:val="5D6D7E"/>
        </w:rPr>
        <w:t xml:space="preserve"> (llama3/mistral)  ·  Memory: </w:t>
      </w:r>
      <w:proofErr w:type="spellStart"/>
      <w:r>
        <w:rPr>
          <w:i/>
          <w:iCs/>
          <w:color w:val="5D6D7E"/>
        </w:rPr>
        <w:t>ChromaDB</w:t>
      </w:r>
      <w:proofErr w:type="spellEnd"/>
      <w:r>
        <w:rPr>
          <w:i/>
          <w:iCs/>
          <w:color w:val="5D6D7E"/>
        </w:rPr>
        <w:t xml:space="preserve">  ·  Graph: </w:t>
      </w:r>
      <w:proofErr w:type="spellStart"/>
      <w:r>
        <w:rPr>
          <w:i/>
          <w:iCs/>
          <w:color w:val="5D6D7E"/>
        </w:rPr>
        <w:t>LangGraph</w:t>
      </w:r>
      <w:proofErr w:type="spellEnd"/>
    </w:p>
    <w:p w14:paraId="3697A5DF" w14:textId="77777777" w:rsidR="0014410B" w:rsidRDefault="00000000">
      <w:r>
        <w:br w:type="page"/>
      </w:r>
    </w:p>
    <w:p w14:paraId="72C3297C" w14:textId="77777777" w:rsidR="0014410B" w:rsidRDefault="00000000">
      <w:pPr>
        <w:pStyle w:val="Heading1"/>
        <w:pBdr>
          <w:bottom w:val="single" w:sz="8" w:space="6" w:color="0D6E6E"/>
        </w:pBdr>
      </w:pPr>
      <w:r>
        <w:lastRenderedPageBreak/>
        <w:t>1. Project Overview</w:t>
      </w:r>
    </w:p>
    <w:p w14:paraId="441B7335" w14:textId="1D9ED385" w:rsidR="0014410B" w:rsidRDefault="00000000">
      <w:pPr>
        <w:spacing w:before="60" w:after="80"/>
      </w:pPr>
      <w:proofErr w:type="spellStart"/>
      <w:r>
        <w:rPr>
          <w:color w:val="333333"/>
        </w:rPr>
        <w:t>Medi</w:t>
      </w:r>
      <w:r w:rsidR="00926AA1">
        <w:rPr>
          <w:color w:val="333333"/>
        </w:rPr>
        <w:t>Claude</w:t>
      </w:r>
      <w:proofErr w:type="spellEnd"/>
      <w:r w:rsidR="00926AA1">
        <w:rPr>
          <w:color w:val="333333"/>
        </w:rPr>
        <w:t xml:space="preserve"> </w:t>
      </w:r>
      <w:r>
        <w:rPr>
          <w:color w:val="333333"/>
        </w:rPr>
        <w:t>is a multi-agent AI triage system designed for hospital emergency departments processing 400+ patient walk-ins daily. It automates the triage workflow — offline, reliably, and with human-reviewable reasoning.</w:t>
      </w:r>
    </w:p>
    <w:p w14:paraId="6C1F8727" w14:textId="77777777" w:rsidR="0014410B" w:rsidRDefault="0014410B">
      <w:pPr>
        <w:spacing w:before="80"/>
      </w:pPr>
    </w:p>
    <w:p w14:paraId="1090C746" w14:textId="0F1C1D8A" w:rsidR="0014410B" w:rsidRDefault="00000000">
      <w:pPr>
        <w:spacing w:before="60" w:after="80"/>
      </w:pPr>
      <w:r>
        <w:rPr>
          <w:color w:val="333333"/>
        </w:rPr>
        <w:t xml:space="preserve">The system replaces the slow, inconsistent manual process where nurses review patient history, symptoms, and lab notes to assign triage priority. </w:t>
      </w:r>
      <w:proofErr w:type="spellStart"/>
      <w:r w:rsidR="00926AA1">
        <w:rPr>
          <w:color w:val="333333"/>
        </w:rPr>
        <w:t>MediClaude</w:t>
      </w:r>
      <w:proofErr w:type="spellEnd"/>
      <w:r w:rsidR="00926AA1">
        <w:rPr>
          <w:color w:val="333333"/>
        </w:rPr>
        <w:t xml:space="preserve"> </w:t>
      </w:r>
      <w:r>
        <w:rPr>
          <w:color w:val="333333"/>
        </w:rPr>
        <w:t>produces a P1–P4 priority, clinical reasoning, confidence score, and a recommended action for every patient.</w:t>
      </w:r>
    </w:p>
    <w:p w14:paraId="1D3995AF" w14:textId="77777777" w:rsidR="0014410B" w:rsidRDefault="0014410B">
      <w:pPr>
        <w:spacing w:before="140"/>
      </w:pPr>
    </w:p>
    <w:p w14:paraId="45301877" w14:textId="77777777" w:rsidR="0014410B" w:rsidRDefault="00000000">
      <w:pPr>
        <w:pStyle w:val="Heading2"/>
      </w:pPr>
      <w:r>
        <w:t>1.1 Key Features</w:t>
      </w:r>
    </w:p>
    <w:p w14:paraId="6127686B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Multi-agent </w:t>
      </w:r>
      <w:proofErr w:type="spellStart"/>
      <w:r>
        <w:rPr>
          <w:color w:val="333333"/>
        </w:rPr>
        <w:t>LangGraph</w:t>
      </w:r>
      <w:proofErr w:type="spellEnd"/>
      <w:r>
        <w:rPr>
          <w:color w:val="333333"/>
        </w:rPr>
        <w:t xml:space="preserve"> pipeline with 5 specialised agents</w:t>
      </w:r>
    </w:p>
    <w:p w14:paraId="3FDDACE2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Local-first: uses </w:t>
      </w:r>
      <w:proofErr w:type="spellStart"/>
      <w:r>
        <w:rPr>
          <w:color w:val="333333"/>
        </w:rPr>
        <w:t>Ollama</w:t>
      </w:r>
      <w:proofErr w:type="spellEnd"/>
      <w:r>
        <w:rPr>
          <w:color w:val="333333"/>
        </w:rPr>
        <w:t xml:space="preserve"> (llama3/mistral) — no cloud API calls</w:t>
      </w:r>
    </w:p>
    <w:p w14:paraId="363E360A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Rule-based fallback engine works without any LLM installed</w:t>
      </w:r>
    </w:p>
    <w:p w14:paraId="0BABF29B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 vector memory for protocol RAG and case recall</w:t>
      </w:r>
    </w:p>
    <w:p w14:paraId="5E86D709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 xml:space="preserve"> REST endpoints for integration and testing</w:t>
      </w:r>
    </w:p>
    <w:p w14:paraId="75F44CFB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Full human-reviewable audit trail for every triage decision</w:t>
      </w:r>
    </w:p>
    <w:p w14:paraId="383A3BC9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Supports PDF medical guidelines via RAG ingestion</w:t>
      </w:r>
    </w:p>
    <w:p w14:paraId="2D145893" w14:textId="77777777" w:rsidR="0014410B" w:rsidRDefault="0014410B">
      <w:pPr>
        <w:spacing w:before="140"/>
      </w:pPr>
    </w:p>
    <w:p w14:paraId="0096CEFB" w14:textId="77777777" w:rsidR="0014410B" w:rsidRDefault="00000000">
      <w:pPr>
        <w:pStyle w:val="Heading2"/>
      </w:pPr>
      <w:r>
        <w:t>1.2 Inputs and Outputs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4410B" w14:paraId="651B0988" w14:textId="77777777">
        <w:tc>
          <w:tcPr>
            <w:tcW w:w="22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8F22EA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16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B3988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14410B" w14:paraId="11D7801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99706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Inputs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339B3E" w14:textId="77777777" w:rsidR="0014410B" w:rsidRDefault="00000000">
            <w:r>
              <w:rPr>
                <w:color w:val="222222"/>
                <w:sz w:val="18"/>
                <w:szCs w:val="18"/>
              </w:rPr>
              <w:t>Symptom notes (free text), patient history JSON, lab values CSV/</w:t>
            </w:r>
            <w:proofErr w:type="spellStart"/>
            <w:r>
              <w:rPr>
                <w:color w:val="222222"/>
                <w:sz w:val="18"/>
                <w:szCs w:val="18"/>
              </w:rPr>
              <w:t>dict</w:t>
            </w:r>
            <w:proofErr w:type="spellEnd"/>
          </w:p>
        </w:tc>
      </w:tr>
      <w:tr w:rsidR="0014410B" w14:paraId="121DD0C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A328D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Outputs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1FB2E" w14:textId="77777777" w:rsidR="0014410B" w:rsidRDefault="00000000">
            <w:r>
              <w:rPr>
                <w:color w:val="222222"/>
                <w:sz w:val="18"/>
                <w:szCs w:val="18"/>
              </w:rPr>
              <w:t>Triage priority P1–P4, confidence 0–100%, reasoning text, recommended action, audit trail</w:t>
            </w:r>
          </w:p>
        </w:tc>
      </w:tr>
      <w:tr w:rsidR="0014410B" w14:paraId="0717B97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F3D8F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LLM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95391" w14:textId="77777777" w:rsidR="0014410B" w:rsidRDefault="00000000">
            <w:r>
              <w:rPr>
                <w:color w:val="222222"/>
                <w:sz w:val="18"/>
                <w:szCs w:val="18"/>
              </w:rPr>
              <w:t xml:space="preserve">Local </w:t>
            </w:r>
            <w:proofErr w:type="spellStart"/>
            <w:r>
              <w:rPr>
                <w:color w:val="222222"/>
                <w:sz w:val="18"/>
                <w:szCs w:val="18"/>
              </w:rPr>
              <w:t>Ollama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(llama3 / mistral) — auto rule-based fallback if </w:t>
            </w:r>
            <w:proofErr w:type="spellStart"/>
            <w:r>
              <w:rPr>
                <w:color w:val="222222"/>
                <w:sz w:val="18"/>
                <w:szCs w:val="18"/>
              </w:rPr>
              <w:t>Ollama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offline</w:t>
            </w:r>
          </w:p>
        </w:tc>
      </w:tr>
      <w:tr w:rsidR="0014410B" w14:paraId="68E28FB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3EC1E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Memory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61077" w14:textId="77777777" w:rsidR="0014410B" w:rsidRDefault="00000000">
            <w:proofErr w:type="spellStart"/>
            <w:r>
              <w:rPr>
                <w:color w:val="222222"/>
                <w:sz w:val="18"/>
                <w:szCs w:val="18"/>
              </w:rPr>
              <w:t>ChromaDB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local instance — protocols + case history stored as vector embeddings</w:t>
            </w:r>
          </w:p>
        </w:tc>
      </w:tr>
    </w:tbl>
    <w:p w14:paraId="56AFCA80" w14:textId="77777777" w:rsidR="0014410B" w:rsidRDefault="0014410B">
      <w:pPr>
        <w:spacing w:before="200"/>
      </w:pPr>
    </w:p>
    <w:p w14:paraId="30F86FBC" w14:textId="77777777" w:rsidR="0014410B" w:rsidRDefault="00000000">
      <w:r>
        <w:br w:type="page"/>
      </w:r>
    </w:p>
    <w:p w14:paraId="45E353F7" w14:textId="77777777" w:rsidR="0014410B" w:rsidRDefault="00000000">
      <w:pPr>
        <w:pStyle w:val="Heading1"/>
        <w:pBdr>
          <w:bottom w:val="single" w:sz="8" w:space="6" w:color="0D6E6E"/>
        </w:pBdr>
      </w:pPr>
      <w:r>
        <w:lastRenderedPageBreak/>
        <w:t>2. Architecture</w:t>
      </w:r>
    </w:p>
    <w:p w14:paraId="3D190E50" w14:textId="2F50CFE0" w:rsidR="0014410B" w:rsidRDefault="00926AA1">
      <w:pPr>
        <w:spacing w:before="60" w:after="80"/>
      </w:pPr>
      <w:proofErr w:type="spellStart"/>
      <w:r>
        <w:rPr>
          <w:color w:val="333333"/>
        </w:rPr>
        <w:t>MediClaude</w:t>
      </w:r>
      <w:proofErr w:type="spellEnd"/>
      <w:r>
        <w:rPr>
          <w:color w:val="333333"/>
        </w:rPr>
        <w:t xml:space="preserve"> </w:t>
      </w:r>
      <w:r w:rsidR="00000000">
        <w:rPr>
          <w:color w:val="333333"/>
        </w:rPr>
        <w:t xml:space="preserve">uses a </w:t>
      </w:r>
      <w:proofErr w:type="spellStart"/>
      <w:r w:rsidR="00000000">
        <w:rPr>
          <w:color w:val="333333"/>
        </w:rPr>
        <w:t>LangGraph</w:t>
      </w:r>
      <w:proofErr w:type="spellEnd"/>
      <w:r w:rsidR="00000000">
        <w:rPr>
          <w:color w:val="333333"/>
        </w:rPr>
        <w:t xml:space="preserve"> </w:t>
      </w:r>
      <w:proofErr w:type="spellStart"/>
      <w:r w:rsidR="00000000">
        <w:rPr>
          <w:color w:val="333333"/>
        </w:rPr>
        <w:t>StateGraph</w:t>
      </w:r>
      <w:proofErr w:type="spellEnd"/>
      <w:r w:rsidR="00000000">
        <w:rPr>
          <w:color w:val="333333"/>
        </w:rPr>
        <w:t xml:space="preserve"> where shared state flows through each agent node. The graph compiles once at startup and handles all patient triages through the same pipeline.</w:t>
      </w:r>
    </w:p>
    <w:p w14:paraId="0546D5E7" w14:textId="77777777" w:rsidR="0014410B" w:rsidRDefault="0014410B">
      <w:pPr>
        <w:spacing w:before="120"/>
      </w:pPr>
    </w:p>
    <w:p w14:paraId="0988B34C" w14:textId="77777777" w:rsidR="0014410B" w:rsidRDefault="00000000">
      <w:pPr>
        <w:pStyle w:val="Heading2"/>
      </w:pPr>
      <w:r>
        <w:t>2.1 Agent Pipeline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410B" w14:paraId="7B8525DC" w14:textId="77777777"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31CCF" w14:textId="77777777" w:rsidR="0014410B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  <w:szCs w:val="19"/>
              </w:rPr>
              <w:t>SeverityAgent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→  Analyses symptom notes, classifies CRITICAL / HIGH / MODERATE / LOW</w:t>
            </w:r>
          </w:p>
        </w:tc>
      </w:tr>
      <w:tr w:rsidR="0014410B" w14:paraId="2F5EAE96" w14:textId="77777777"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0A6202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     ↓  (</w:t>
            </w:r>
            <w:proofErr w:type="spellStart"/>
            <w:r>
              <w:rPr>
                <w:color w:val="333333"/>
                <w:sz w:val="19"/>
                <w:szCs w:val="19"/>
              </w:rPr>
              <w:t>routing_logic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: CRITICAL → </w:t>
            </w:r>
            <w:proofErr w:type="spellStart"/>
            <w:r>
              <w:rPr>
                <w:color w:val="333333"/>
                <w:sz w:val="19"/>
                <w:szCs w:val="19"/>
              </w:rPr>
              <w:t>SupervisorAgent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fast path, else → </w:t>
            </w:r>
            <w:proofErr w:type="spellStart"/>
            <w:r>
              <w:rPr>
                <w:color w:val="333333"/>
                <w:sz w:val="19"/>
                <w:szCs w:val="19"/>
              </w:rPr>
              <w:t>ToolNode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14410B" w14:paraId="1A9085F7" w14:textId="77777777"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C6B62" w14:textId="77777777" w:rsidR="0014410B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  <w:szCs w:val="19"/>
              </w:rPr>
              <w:t>ToolNode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     →  Runs lab checker + history risk scorer tools in sequence</w:t>
            </w:r>
          </w:p>
        </w:tc>
      </w:tr>
      <w:tr w:rsidR="0014410B" w14:paraId="27FFF385" w14:textId="77777777"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015C5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     ↓</w:t>
            </w:r>
          </w:p>
        </w:tc>
      </w:tr>
      <w:tr w:rsidR="0014410B" w14:paraId="7C6A8155" w14:textId="77777777"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DFDB3" w14:textId="77777777" w:rsidR="0014410B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  <w:szCs w:val="19"/>
              </w:rPr>
              <w:t>RAGAgent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     →  Retrieves relevant medical protocol text from </w:t>
            </w:r>
            <w:proofErr w:type="spellStart"/>
            <w:r>
              <w:rPr>
                <w:color w:val="333333"/>
                <w:sz w:val="19"/>
                <w:szCs w:val="19"/>
              </w:rPr>
              <w:t>ChromaDB</w:t>
            </w:r>
            <w:proofErr w:type="spellEnd"/>
          </w:p>
        </w:tc>
      </w:tr>
      <w:tr w:rsidR="0014410B" w14:paraId="556DC823" w14:textId="77777777"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09AC2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     ↓</w:t>
            </w:r>
          </w:p>
        </w:tc>
      </w:tr>
      <w:tr w:rsidR="0014410B" w14:paraId="783E77D5" w14:textId="77777777"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A3C160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RecommendationAgent  →  Generates structured clinical recommendation</w:t>
            </w:r>
          </w:p>
        </w:tc>
      </w:tr>
      <w:tr w:rsidR="0014410B" w14:paraId="7423408C" w14:textId="77777777"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881F3E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     ↓</w:t>
            </w:r>
          </w:p>
        </w:tc>
      </w:tr>
      <w:tr w:rsidR="0014410B" w14:paraId="75D91A87" w14:textId="77777777"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02F74" w14:textId="77777777" w:rsidR="0014410B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  <w:szCs w:val="19"/>
              </w:rPr>
              <w:t>SupervisorAgent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→  Final decision: P1–P4, confidence, reasoning, stores to memory</w:t>
            </w:r>
          </w:p>
        </w:tc>
      </w:tr>
      <w:tr w:rsidR="0014410B" w14:paraId="187E53A3" w14:textId="77777777"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B9F63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       ↓</w:t>
            </w:r>
          </w:p>
        </w:tc>
      </w:tr>
      <w:tr w:rsidR="0014410B" w14:paraId="6724B419" w14:textId="77777777"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5B504F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END</w:t>
            </w:r>
          </w:p>
        </w:tc>
      </w:tr>
    </w:tbl>
    <w:p w14:paraId="061E1547" w14:textId="77777777" w:rsidR="0014410B" w:rsidRDefault="0014410B">
      <w:pPr>
        <w:spacing w:before="140"/>
      </w:pPr>
    </w:p>
    <w:p w14:paraId="4B22F160" w14:textId="77777777" w:rsidR="0014410B" w:rsidRDefault="00000000">
      <w:pPr>
        <w:pStyle w:val="Heading2"/>
      </w:pPr>
      <w:r>
        <w:t>2.2 Routing Logic</w:t>
      </w:r>
    </w:p>
    <w:p w14:paraId="1692CCA4" w14:textId="77777777" w:rsidR="0014410B" w:rsidRDefault="00000000">
      <w:pPr>
        <w:spacing w:before="60" w:after="80"/>
      </w:pPr>
      <w:r>
        <w:rPr>
          <w:color w:val="333333"/>
        </w:rPr>
        <w:t xml:space="preserve">After the </w:t>
      </w:r>
      <w:proofErr w:type="spellStart"/>
      <w:r>
        <w:rPr>
          <w:color w:val="333333"/>
        </w:rPr>
        <w:t>SeverityAgent</w:t>
      </w:r>
      <w:proofErr w:type="spellEnd"/>
      <w:r>
        <w:rPr>
          <w:color w:val="333333"/>
        </w:rPr>
        <w:t xml:space="preserve"> runs, a conditional edge (</w:t>
      </w:r>
      <w:proofErr w:type="spellStart"/>
      <w:r>
        <w:rPr>
          <w:color w:val="333333"/>
        </w:rPr>
        <w:t>routing_logic</w:t>
      </w:r>
      <w:proofErr w:type="spellEnd"/>
      <w:r>
        <w:rPr>
          <w:color w:val="333333"/>
        </w:rPr>
        <w:t>) decides the next node:</w:t>
      </w:r>
    </w:p>
    <w:p w14:paraId="18C15E1C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CRITICAL severity → </w:t>
      </w:r>
      <w:proofErr w:type="spellStart"/>
      <w:r>
        <w:rPr>
          <w:color w:val="333333"/>
        </w:rPr>
        <w:t>SupervisorAgent</w:t>
      </w:r>
      <w:proofErr w:type="spellEnd"/>
      <w:r>
        <w:rPr>
          <w:color w:val="333333"/>
        </w:rPr>
        <w:t xml:space="preserve"> directly (fast path — skip tools and RAG for speed)</w:t>
      </w:r>
    </w:p>
    <w:p w14:paraId="4D442A4B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HIGH / MODERATE / LOW → </w:t>
      </w:r>
      <w:proofErr w:type="spellStart"/>
      <w:r>
        <w:rPr>
          <w:color w:val="333333"/>
        </w:rPr>
        <w:t>ToolNode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RAGAgent</w:t>
      </w:r>
      <w:proofErr w:type="spellEnd"/>
      <w:r>
        <w:rPr>
          <w:color w:val="333333"/>
        </w:rPr>
        <w:t xml:space="preserve"> → RecommendationAgent → </w:t>
      </w:r>
      <w:proofErr w:type="spellStart"/>
      <w:r>
        <w:rPr>
          <w:color w:val="333333"/>
        </w:rPr>
        <w:t>SupervisorAgent</w:t>
      </w:r>
      <w:proofErr w:type="spellEnd"/>
    </w:p>
    <w:p w14:paraId="4B175C15" w14:textId="77777777" w:rsidR="0014410B" w:rsidRDefault="0014410B">
      <w:pPr>
        <w:spacing w:before="140"/>
      </w:pPr>
    </w:p>
    <w:p w14:paraId="5A346D7D" w14:textId="77777777" w:rsidR="0014410B" w:rsidRDefault="00000000">
      <w:pPr>
        <w:pStyle w:val="Heading2"/>
      </w:pPr>
      <w:r>
        <w:t>2.3 State Object (state.py)</w:t>
      </w:r>
    </w:p>
    <w:p w14:paraId="285948C7" w14:textId="77777777" w:rsidR="0014410B" w:rsidRDefault="00000000">
      <w:pPr>
        <w:spacing w:before="60" w:after="80"/>
      </w:pPr>
      <w:r>
        <w:rPr>
          <w:color w:val="333333"/>
        </w:rPr>
        <w:t xml:space="preserve">All agents share a single </w:t>
      </w:r>
      <w:proofErr w:type="spellStart"/>
      <w:r>
        <w:rPr>
          <w:color w:val="333333"/>
        </w:rPr>
        <w:t>TriageState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TypedDict</w:t>
      </w:r>
      <w:proofErr w:type="spellEnd"/>
      <w:r>
        <w:rPr>
          <w:color w:val="333333"/>
        </w:rPr>
        <w:t xml:space="preserve"> that is passed through the graph. Each agent reads from it and returns an updated copy.</w:t>
      </w:r>
    </w:p>
    <w:p w14:paraId="0449B125" w14:textId="77777777" w:rsidR="0014410B" w:rsidRDefault="001441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14410B" w14:paraId="02CB4B37" w14:textId="77777777">
        <w:tc>
          <w:tcPr>
            <w:tcW w:w="28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D8A6C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2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540AA0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36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28A194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4410B" w14:paraId="61E3F9E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1230B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patient_id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A4154" w14:textId="77777777" w:rsidR="0014410B" w:rsidRDefault="00000000">
            <w:r>
              <w:rPr>
                <w:color w:val="555555"/>
                <w:sz w:val="18"/>
                <w:szCs w:val="18"/>
              </w:rPr>
              <w:t>str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90650" w14:textId="77777777" w:rsidR="0014410B" w:rsidRDefault="00000000">
            <w:r>
              <w:rPr>
                <w:color w:val="222222"/>
                <w:sz w:val="18"/>
                <w:szCs w:val="18"/>
              </w:rPr>
              <w:t>Unique patient identifier</w:t>
            </w:r>
          </w:p>
        </w:tc>
      </w:tr>
      <w:tr w:rsidR="0014410B" w14:paraId="3379AC0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6569B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symptom_notes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52351" w14:textId="77777777" w:rsidR="0014410B" w:rsidRDefault="00000000">
            <w:r>
              <w:rPr>
                <w:color w:val="555555"/>
                <w:sz w:val="18"/>
                <w:szCs w:val="18"/>
              </w:rPr>
              <w:t>str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8BE4E" w14:textId="77777777" w:rsidR="0014410B" w:rsidRDefault="00000000">
            <w:r>
              <w:rPr>
                <w:color w:val="222222"/>
                <w:sz w:val="18"/>
                <w:szCs w:val="18"/>
              </w:rPr>
              <w:t>Free-text nurse triage notes</w:t>
            </w:r>
          </w:p>
        </w:tc>
      </w:tr>
      <w:tr w:rsidR="0014410B" w14:paraId="056E13B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A2FE9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lastRenderedPageBreak/>
              <w:t>patient_history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CD889" w14:textId="77777777" w:rsidR="0014410B" w:rsidRDefault="00000000">
            <w:proofErr w:type="spellStart"/>
            <w:r>
              <w:rPr>
                <w:color w:val="555555"/>
                <w:sz w:val="18"/>
                <w:szCs w:val="18"/>
              </w:rPr>
              <w:t>dict</w:t>
            </w:r>
            <w:proofErr w:type="spellEnd"/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2BBFE9" w14:textId="77777777" w:rsidR="0014410B" w:rsidRDefault="00000000">
            <w:r>
              <w:rPr>
                <w:color w:val="222222"/>
                <w:sz w:val="18"/>
                <w:szCs w:val="18"/>
              </w:rPr>
              <w:t>JSON: age, conditions, medications, allergies</w:t>
            </w:r>
          </w:p>
        </w:tc>
      </w:tr>
      <w:tr w:rsidR="0014410B" w14:paraId="58CA356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6B3DC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lab_values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EE61A" w14:textId="77777777" w:rsidR="0014410B" w:rsidRDefault="00000000">
            <w:proofErr w:type="spellStart"/>
            <w:r>
              <w:rPr>
                <w:color w:val="555555"/>
                <w:sz w:val="18"/>
                <w:szCs w:val="18"/>
              </w:rPr>
              <w:t>dict</w:t>
            </w:r>
            <w:proofErr w:type="spellEnd"/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AE2B90" w14:textId="77777777" w:rsidR="0014410B" w:rsidRDefault="00000000">
            <w:r>
              <w:rPr>
                <w:color w:val="222222"/>
                <w:sz w:val="18"/>
                <w:szCs w:val="18"/>
              </w:rPr>
              <w:t xml:space="preserve">Lab results: glucose, troponin, </w:t>
            </w:r>
            <w:proofErr w:type="spellStart"/>
            <w:r>
              <w:rPr>
                <w:color w:val="222222"/>
                <w:sz w:val="18"/>
                <w:szCs w:val="18"/>
              </w:rPr>
              <w:t>wbc</w:t>
            </w:r>
            <w:proofErr w:type="spellEnd"/>
            <w:r>
              <w:rPr>
                <w:color w:val="222222"/>
                <w:sz w:val="18"/>
                <w:szCs w:val="18"/>
              </w:rPr>
              <w:t>, etc.</w:t>
            </w:r>
          </w:p>
        </w:tc>
      </w:tr>
      <w:tr w:rsidR="0014410B" w14:paraId="305781B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EFD64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symptom_severity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BCAC9" w14:textId="77777777" w:rsidR="0014410B" w:rsidRDefault="00000000">
            <w:r>
              <w:rPr>
                <w:color w:val="555555"/>
                <w:sz w:val="18"/>
                <w:szCs w:val="18"/>
              </w:rPr>
              <w:t>str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F3240" w14:textId="77777777" w:rsidR="0014410B" w:rsidRDefault="00000000">
            <w:r>
              <w:rPr>
                <w:color w:val="222222"/>
                <w:sz w:val="18"/>
                <w:szCs w:val="18"/>
              </w:rPr>
              <w:t>CRITICAL / HIGH / MODERATE / LOW</w:t>
            </w:r>
          </w:p>
        </w:tc>
      </w:tr>
      <w:tr w:rsidR="0014410B" w14:paraId="6513F7D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71EDF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symptom_flags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82B01" w14:textId="77777777" w:rsidR="0014410B" w:rsidRDefault="00000000">
            <w:r>
              <w:rPr>
                <w:color w:val="555555"/>
                <w:sz w:val="18"/>
                <w:szCs w:val="18"/>
              </w:rPr>
              <w:t>List[str]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667E9C" w14:textId="77777777" w:rsidR="0014410B" w:rsidRDefault="00000000">
            <w:r>
              <w:rPr>
                <w:color w:val="222222"/>
                <w:sz w:val="18"/>
                <w:szCs w:val="18"/>
              </w:rPr>
              <w:t>Red-flag keywords found in notes</w:t>
            </w:r>
          </w:p>
        </w:tc>
      </w:tr>
      <w:tr w:rsidR="0014410B" w14:paraId="4ADBD7D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70243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history_risk_score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EAF69" w14:textId="77777777" w:rsidR="0014410B" w:rsidRDefault="00000000">
            <w:r>
              <w:rPr>
                <w:color w:val="555555"/>
                <w:sz w:val="18"/>
                <w:szCs w:val="18"/>
              </w:rPr>
              <w:t>int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C3EA4" w14:textId="77777777" w:rsidR="0014410B" w:rsidRDefault="00000000">
            <w:r>
              <w:rPr>
                <w:color w:val="222222"/>
                <w:sz w:val="18"/>
                <w:szCs w:val="18"/>
              </w:rPr>
              <w:t>0–100 comorbidity burden score</w:t>
            </w:r>
          </w:p>
        </w:tc>
      </w:tr>
      <w:tr w:rsidR="0014410B" w14:paraId="489B874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F45122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history_flags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97E96" w14:textId="77777777" w:rsidR="0014410B" w:rsidRDefault="00000000">
            <w:r>
              <w:rPr>
                <w:color w:val="555555"/>
                <w:sz w:val="18"/>
                <w:szCs w:val="18"/>
              </w:rPr>
              <w:t>List[str]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DA1670" w14:textId="77777777" w:rsidR="0014410B" w:rsidRDefault="00000000">
            <w:r>
              <w:rPr>
                <w:color w:val="222222"/>
                <w:sz w:val="18"/>
                <w:szCs w:val="18"/>
              </w:rPr>
              <w:t>High-risk conditions identified</w:t>
            </w:r>
          </w:p>
        </w:tc>
      </w:tr>
      <w:tr w:rsidR="0014410B" w14:paraId="479D2AA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1784D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lab_alerts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0DCB7" w14:textId="77777777" w:rsidR="0014410B" w:rsidRDefault="00000000">
            <w:r>
              <w:rPr>
                <w:color w:val="555555"/>
                <w:sz w:val="18"/>
                <w:szCs w:val="18"/>
              </w:rPr>
              <w:t>List[str]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7041E8" w14:textId="77777777" w:rsidR="0014410B" w:rsidRDefault="00000000">
            <w:r>
              <w:rPr>
                <w:color w:val="222222"/>
                <w:sz w:val="18"/>
                <w:szCs w:val="18"/>
              </w:rPr>
              <w:t>Abnormal lab values with thresholds</w:t>
            </w:r>
          </w:p>
        </w:tc>
      </w:tr>
      <w:tr w:rsidR="0014410B" w14:paraId="03A4D6B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98262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lab_severity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BDB45" w14:textId="77777777" w:rsidR="0014410B" w:rsidRDefault="00000000">
            <w:r>
              <w:rPr>
                <w:color w:val="555555"/>
                <w:sz w:val="18"/>
                <w:szCs w:val="18"/>
              </w:rPr>
              <w:t>str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7AEAB" w14:textId="77777777" w:rsidR="0014410B" w:rsidRDefault="00000000">
            <w:r>
              <w:rPr>
                <w:color w:val="222222"/>
                <w:sz w:val="18"/>
                <w:szCs w:val="18"/>
              </w:rPr>
              <w:t>CRITICAL / HIGH / MODERATE / NORMAL</w:t>
            </w:r>
          </w:p>
        </w:tc>
      </w:tr>
      <w:tr w:rsidR="0014410B" w14:paraId="4926E24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D5F2D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rag_context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C92C80" w14:textId="77777777" w:rsidR="0014410B" w:rsidRDefault="00000000">
            <w:r>
              <w:rPr>
                <w:color w:val="555555"/>
                <w:sz w:val="18"/>
                <w:szCs w:val="18"/>
              </w:rPr>
              <w:t>str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CD43C" w14:textId="77777777" w:rsidR="0014410B" w:rsidRDefault="00000000">
            <w:r>
              <w:rPr>
                <w:color w:val="222222"/>
                <w:sz w:val="18"/>
                <w:szCs w:val="18"/>
              </w:rPr>
              <w:t>Retrieved medical protocol text</w:t>
            </w:r>
          </w:p>
        </w:tc>
      </w:tr>
      <w:tr w:rsidR="0014410B" w14:paraId="573CD35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4A260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recommendation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6271F" w14:textId="77777777" w:rsidR="0014410B" w:rsidRDefault="00000000">
            <w:r>
              <w:rPr>
                <w:color w:val="555555"/>
                <w:sz w:val="18"/>
                <w:szCs w:val="18"/>
              </w:rPr>
              <w:t>str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7BFFA" w14:textId="77777777" w:rsidR="0014410B" w:rsidRDefault="00000000">
            <w:r>
              <w:rPr>
                <w:color w:val="222222"/>
                <w:sz w:val="18"/>
                <w:szCs w:val="18"/>
              </w:rPr>
              <w:t>Clinical recommendation text</w:t>
            </w:r>
          </w:p>
        </w:tc>
      </w:tr>
      <w:tr w:rsidR="0014410B" w14:paraId="6128782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51583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triage_priority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7190F" w14:textId="77777777" w:rsidR="0014410B" w:rsidRDefault="00000000">
            <w:r>
              <w:rPr>
                <w:color w:val="555555"/>
                <w:sz w:val="18"/>
                <w:szCs w:val="18"/>
              </w:rPr>
              <w:t>str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91F74" w14:textId="77777777" w:rsidR="0014410B" w:rsidRDefault="00000000">
            <w:r>
              <w:rPr>
                <w:color w:val="222222"/>
                <w:sz w:val="18"/>
                <w:szCs w:val="18"/>
              </w:rPr>
              <w:t>Final P1 / P2 / P3 / P4</w:t>
            </w:r>
          </w:p>
        </w:tc>
      </w:tr>
      <w:tr w:rsidR="0014410B" w14:paraId="472E681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6A09F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confidence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CEAE5" w14:textId="77777777" w:rsidR="0014410B" w:rsidRDefault="00000000">
            <w:r>
              <w:rPr>
                <w:color w:val="555555"/>
                <w:sz w:val="18"/>
                <w:szCs w:val="18"/>
              </w:rPr>
              <w:t>float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C4C0E" w14:textId="77777777" w:rsidR="0014410B" w:rsidRDefault="00000000">
            <w:r>
              <w:rPr>
                <w:color w:val="222222"/>
                <w:sz w:val="18"/>
                <w:szCs w:val="18"/>
              </w:rPr>
              <w:t>Decision confidence 0.0–1.0</w:t>
            </w:r>
          </w:p>
        </w:tc>
      </w:tr>
      <w:tr w:rsidR="0014410B" w14:paraId="1B84900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CEEC2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reasoning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07A98" w14:textId="77777777" w:rsidR="0014410B" w:rsidRDefault="00000000">
            <w:r>
              <w:rPr>
                <w:color w:val="555555"/>
                <w:sz w:val="18"/>
                <w:szCs w:val="18"/>
              </w:rPr>
              <w:t>str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ABE532" w14:textId="77777777" w:rsidR="0014410B" w:rsidRDefault="00000000">
            <w:r>
              <w:rPr>
                <w:color w:val="222222"/>
                <w:sz w:val="18"/>
                <w:szCs w:val="18"/>
              </w:rPr>
              <w:t>Human-readable chain-of-thought</w:t>
            </w:r>
          </w:p>
        </w:tc>
      </w:tr>
      <w:tr w:rsidR="0014410B" w14:paraId="1256A43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6F0E1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recommended_action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3BD63" w14:textId="77777777" w:rsidR="0014410B" w:rsidRDefault="00000000">
            <w:r>
              <w:rPr>
                <w:color w:val="555555"/>
                <w:sz w:val="18"/>
                <w:szCs w:val="18"/>
              </w:rPr>
              <w:t>str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523AF" w14:textId="77777777" w:rsidR="0014410B" w:rsidRDefault="00000000">
            <w:r>
              <w:rPr>
                <w:color w:val="222222"/>
                <w:sz w:val="18"/>
                <w:szCs w:val="18"/>
              </w:rPr>
              <w:t>What nurse/doctor should do now</w:t>
            </w:r>
          </w:p>
        </w:tc>
      </w:tr>
      <w:tr w:rsidR="0014410B" w14:paraId="4273270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61823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audit_trail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8C7DD" w14:textId="77777777" w:rsidR="0014410B" w:rsidRDefault="00000000">
            <w:r>
              <w:rPr>
                <w:color w:val="555555"/>
                <w:sz w:val="18"/>
                <w:szCs w:val="18"/>
              </w:rPr>
              <w:t>List[</w:t>
            </w:r>
            <w:proofErr w:type="spellStart"/>
            <w:r>
              <w:rPr>
                <w:color w:val="555555"/>
                <w:sz w:val="18"/>
                <w:szCs w:val="18"/>
              </w:rPr>
              <w:t>dict</w:t>
            </w:r>
            <w:proofErr w:type="spellEnd"/>
            <w:r>
              <w:rPr>
                <w:color w:val="555555"/>
                <w:sz w:val="18"/>
                <w:szCs w:val="18"/>
              </w:rPr>
              <w:t>]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83843" w14:textId="77777777" w:rsidR="0014410B" w:rsidRDefault="00000000">
            <w:r>
              <w:rPr>
                <w:color w:val="222222"/>
                <w:sz w:val="18"/>
                <w:szCs w:val="18"/>
              </w:rPr>
              <w:t>Append-only log from each agent</w:t>
            </w:r>
          </w:p>
        </w:tc>
      </w:tr>
    </w:tbl>
    <w:p w14:paraId="56ADE6DA" w14:textId="77777777" w:rsidR="0014410B" w:rsidRDefault="0014410B">
      <w:pPr>
        <w:spacing w:before="200"/>
      </w:pPr>
    </w:p>
    <w:p w14:paraId="687E1DD2" w14:textId="77777777" w:rsidR="0014410B" w:rsidRDefault="00000000">
      <w:r>
        <w:br w:type="page"/>
      </w:r>
    </w:p>
    <w:p w14:paraId="494AFF51" w14:textId="77777777" w:rsidR="0014410B" w:rsidRDefault="00000000">
      <w:pPr>
        <w:pStyle w:val="Heading1"/>
        <w:pBdr>
          <w:bottom w:val="single" w:sz="8" w:space="6" w:color="0D6E6E"/>
        </w:pBdr>
      </w:pPr>
      <w:r>
        <w:lastRenderedPageBreak/>
        <w:t>3. Agent Reference</w:t>
      </w:r>
    </w:p>
    <w:p w14:paraId="5D31B432" w14:textId="77777777" w:rsidR="0014410B" w:rsidRDefault="00000000">
      <w:pPr>
        <w:pStyle w:val="Heading2"/>
      </w:pPr>
      <w:r>
        <w:t>3.1 Severity Agent  (Step 2)</w:t>
      </w:r>
    </w:p>
    <w:p w14:paraId="56DABFF9" w14:textId="77777777" w:rsidR="0014410B" w:rsidRDefault="00000000">
      <w:pPr>
        <w:spacing w:before="60" w:after="80"/>
      </w:pPr>
      <w:r>
        <w:rPr>
          <w:b/>
          <w:bCs/>
          <w:color w:val="333333"/>
        </w:rPr>
        <w:t xml:space="preserve">File: agents.py   |   Function: </w:t>
      </w:r>
      <w:proofErr w:type="spellStart"/>
      <w:r>
        <w:rPr>
          <w:b/>
          <w:bCs/>
          <w:color w:val="333333"/>
        </w:rPr>
        <w:t>severity_agent</w:t>
      </w:r>
      <w:proofErr w:type="spellEnd"/>
      <w:r>
        <w:rPr>
          <w:b/>
          <w:bCs/>
          <w:color w:val="333333"/>
        </w:rPr>
        <w:t>()</w:t>
      </w:r>
    </w:p>
    <w:p w14:paraId="21039D2F" w14:textId="77777777" w:rsidR="0014410B" w:rsidRDefault="0014410B">
      <w:pPr>
        <w:spacing w:before="60"/>
      </w:pPr>
    </w:p>
    <w:p w14:paraId="22B1D2DE" w14:textId="77777777" w:rsidR="0014410B" w:rsidRDefault="00000000">
      <w:pPr>
        <w:spacing w:before="60" w:after="80"/>
      </w:pPr>
      <w:r>
        <w:rPr>
          <w:color w:val="333333"/>
        </w:rPr>
        <w:t xml:space="preserve">Reads the raw </w:t>
      </w:r>
      <w:proofErr w:type="spellStart"/>
      <w:r>
        <w:rPr>
          <w:color w:val="333333"/>
        </w:rPr>
        <w:t>symptom_notes</w:t>
      </w:r>
      <w:proofErr w:type="spellEnd"/>
      <w:r>
        <w:rPr>
          <w:color w:val="333333"/>
        </w:rPr>
        <w:t xml:space="preserve"> and classifies the overall severity. It runs a keyword-rule scan first, then optionally enhances the result with an </w:t>
      </w:r>
      <w:proofErr w:type="spellStart"/>
      <w:r>
        <w:rPr>
          <w:color w:val="333333"/>
        </w:rPr>
        <w:t>Ollama</w:t>
      </w:r>
      <w:proofErr w:type="spellEnd"/>
      <w:r>
        <w:rPr>
          <w:color w:val="333333"/>
        </w:rPr>
        <w:t xml:space="preserve"> LLM call. Safety-first: the more severe classification between rule and LLM is always chosen.</w:t>
      </w:r>
    </w:p>
    <w:p w14:paraId="1AF34A5E" w14:textId="77777777" w:rsidR="0014410B" w:rsidRDefault="001441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4410B" w14:paraId="53C0FC88" w14:textId="77777777">
        <w:tc>
          <w:tcPr>
            <w:tcW w:w="24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8C913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696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C697F8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14410B" w14:paraId="5D9074A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4CC7E" w14:textId="77777777" w:rsidR="0014410B" w:rsidRDefault="00000000">
            <w:r>
              <w:rPr>
                <w:color w:val="222222"/>
                <w:sz w:val="18"/>
                <w:szCs w:val="18"/>
              </w:rPr>
              <w:t>Input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5C482" w14:textId="77777777" w:rsidR="0014410B" w:rsidRDefault="00000000">
            <w:proofErr w:type="spellStart"/>
            <w:r>
              <w:rPr>
                <w:color w:val="222222"/>
                <w:sz w:val="18"/>
                <w:szCs w:val="18"/>
              </w:rPr>
              <w:t>symptom_notes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(str)</w:t>
            </w:r>
          </w:p>
        </w:tc>
      </w:tr>
      <w:tr w:rsidR="0014410B" w14:paraId="5902F9C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94607" w14:textId="77777777" w:rsidR="0014410B" w:rsidRDefault="00000000">
            <w:r>
              <w:rPr>
                <w:color w:val="222222"/>
                <w:sz w:val="18"/>
                <w:szCs w:val="18"/>
              </w:rPr>
              <w:t>Output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035F5" w14:textId="77777777" w:rsidR="0014410B" w:rsidRDefault="00000000">
            <w:proofErr w:type="spellStart"/>
            <w:r>
              <w:rPr>
                <w:color w:val="222222"/>
                <w:sz w:val="18"/>
                <w:szCs w:val="18"/>
              </w:rPr>
              <w:t>symptom_severity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symptom_flags</w:t>
            </w:r>
            <w:proofErr w:type="spellEnd"/>
          </w:p>
        </w:tc>
      </w:tr>
      <w:tr w:rsidR="0014410B" w14:paraId="3A1710E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353835" w14:textId="77777777" w:rsidR="0014410B" w:rsidRDefault="00000000">
            <w:r>
              <w:rPr>
                <w:color w:val="222222"/>
                <w:sz w:val="18"/>
                <w:szCs w:val="18"/>
              </w:rPr>
              <w:t>LLM prompt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A3F31" w14:textId="77777777" w:rsidR="0014410B" w:rsidRDefault="00000000">
            <w:r>
              <w:rPr>
                <w:color w:val="222222"/>
                <w:sz w:val="18"/>
                <w:szCs w:val="18"/>
              </w:rPr>
              <w:t>Returns JSON: {severity, flags}. Rule-based fallback always runs.</w:t>
            </w:r>
          </w:p>
        </w:tc>
      </w:tr>
      <w:tr w:rsidR="0014410B" w14:paraId="0F0518A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FEFB8" w14:textId="77777777" w:rsidR="0014410B" w:rsidRDefault="00000000">
            <w:r>
              <w:rPr>
                <w:color w:val="222222"/>
                <w:sz w:val="18"/>
                <w:szCs w:val="18"/>
              </w:rPr>
              <w:t>Keywords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C271C" w14:textId="77777777" w:rsidR="0014410B" w:rsidRDefault="00000000">
            <w:r>
              <w:rPr>
                <w:color w:val="222222"/>
                <w:sz w:val="18"/>
                <w:szCs w:val="18"/>
              </w:rPr>
              <w:t>20 CRITICAL | 15 HIGH | 10 MODERATE patterns checked in sequence</w:t>
            </w:r>
          </w:p>
        </w:tc>
      </w:tr>
    </w:tbl>
    <w:p w14:paraId="51901423" w14:textId="77777777" w:rsidR="0014410B" w:rsidRDefault="0014410B">
      <w:pPr>
        <w:spacing w:before="140"/>
      </w:pPr>
    </w:p>
    <w:p w14:paraId="1F616F83" w14:textId="77777777" w:rsidR="0014410B" w:rsidRDefault="00000000">
      <w:pPr>
        <w:pStyle w:val="Heading2"/>
      </w:pPr>
      <w:r>
        <w:t>3.2 Tool Node  (Step 5)</w:t>
      </w:r>
    </w:p>
    <w:p w14:paraId="77FFC489" w14:textId="77777777" w:rsidR="0014410B" w:rsidRDefault="00000000">
      <w:pPr>
        <w:spacing w:before="60" w:after="80"/>
      </w:pPr>
      <w:r>
        <w:rPr>
          <w:b/>
          <w:bCs/>
          <w:color w:val="333333"/>
        </w:rPr>
        <w:t xml:space="preserve">File: agents.py   |   Function: </w:t>
      </w:r>
      <w:proofErr w:type="spellStart"/>
      <w:r>
        <w:rPr>
          <w:b/>
          <w:bCs/>
          <w:color w:val="333333"/>
        </w:rPr>
        <w:t>tool_node</w:t>
      </w:r>
      <w:proofErr w:type="spellEnd"/>
      <w:r>
        <w:rPr>
          <w:b/>
          <w:bCs/>
          <w:color w:val="333333"/>
        </w:rPr>
        <w:t>()</w:t>
      </w:r>
    </w:p>
    <w:p w14:paraId="2A23B4B5" w14:textId="77777777" w:rsidR="0014410B" w:rsidRDefault="0014410B">
      <w:pPr>
        <w:spacing w:before="60"/>
      </w:pPr>
    </w:p>
    <w:p w14:paraId="36D83DD3" w14:textId="77777777" w:rsidR="0014410B" w:rsidRDefault="00000000">
      <w:pPr>
        <w:spacing w:before="60" w:after="80"/>
      </w:pPr>
      <w:r>
        <w:rPr>
          <w:color w:val="333333"/>
        </w:rPr>
        <w:t xml:space="preserve">Orchestrates two deterministic clinical tools and writes results back to state. Runs after </w:t>
      </w:r>
      <w:proofErr w:type="spellStart"/>
      <w:r>
        <w:rPr>
          <w:color w:val="333333"/>
        </w:rPr>
        <w:t>SeverityAgent</w:t>
      </w:r>
      <w:proofErr w:type="spellEnd"/>
      <w:r>
        <w:rPr>
          <w:color w:val="333333"/>
        </w:rPr>
        <w:t xml:space="preserve"> for non-CRITICAL cases.</w:t>
      </w:r>
    </w:p>
    <w:p w14:paraId="20C898BA" w14:textId="77777777" w:rsidR="0014410B" w:rsidRDefault="0014410B">
      <w:pPr>
        <w:spacing w:before="80"/>
      </w:pPr>
    </w:p>
    <w:p w14:paraId="4A97DF93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tool_check_labs</w:t>
      </w:r>
      <w:proofErr w:type="spellEnd"/>
      <w:r>
        <w:rPr>
          <w:color w:val="333333"/>
        </w:rPr>
        <w:t xml:space="preserve"> — scans 17 lab values against clinical thresholds, flags CRITICAL/HIGH deviations</w:t>
      </w:r>
    </w:p>
    <w:p w14:paraId="3F68F999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tool_score_history</w:t>
      </w:r>
      <w:proofErr w:type="spellEnd"/>
      <w:r>
        <w:rPr>
          <w:color w:val="333333"/>
        </w:rPr>
        <w:t xml:space="preserve"> — scores comorbidity burden 0–100, adds age-based risk adjustment</w:t>
      </w:r>
    </w:p>
    <w:p w14:paraId="393C2B57" w14:textId="77777777" w:rsidR="0014410B" w:rsidRDefault="0014410B">
      <w:pPr>
        <w:spacing w:before="140"/>
      </w:pPr>
    </w:p>
    <w:p w14:paraId="54576A64" w14:textId="77777777" w:rsidR="0014410B" w:rsidRDefault="00000000">
      <w:pPr>
        <w:pStyle w:val="Heading2"/>
      </w:pPr>
      <w:r>
        <w:t>3.3 RAG Agent  (Step 6)</w:t>
      </w:r>
    </w:p>
    <w:p w14:paraId="38996A9A" w14:textId="77777777" w:rsidR="0014410B" w:rsidRDefault="00000000">
      <w:pPr>
        <w:spacing w:before="60" w:after="80"/>
      </w:pPr>
      <w:r>
        <w:rPr>
          <w:b/>
          <w:bCs/>
          <w:color w:val="333333"/>
        </w:rPr>
        <w:t xml:space="preserve">File: rag.py   |   Function: </w:t>
      </w:r>
      <w:proofErr w:type="spellStart"/>
      <w:r>
        <w:rPr>
          <w:b/>
          <w:bCs/>
          <w:color w:val="333333"/>
        </w:rPr>
        <w:t>rag_agent</w:t>
      </w:r>
      <w:proofErr w:type="spellEnd"/>
      <w:r>
        <w:rPr>
          <w:b/>
          <w:bCs/>
          <w:color w:val="333333"/>
        </w:rPr>
        <w:t>()</w:t>
      </w:r>
    </w:p>
    <w:p w14:paraId="709B5B7A" w14:textId="77777777" w:rsidR="0014410B" w:rsidRDefault="0014410B">
      <w:pPr>
        <w:spacing w:before="60"/>
      </w:pPr>
    </w:p>
    <w:p w14:paraId="131146BE" w14:textId="77777777" w:rsidR="0014410B" w:rsidRDefault="00000000">
      <w:pPr>
        <w:spacing w:before="60" w:after="80"/>
      </w:pPr>
      <w:r>
        <w:rPr>
          <w:color w:val="333333"/>
        </w:rPr>
        <w:t xml:space="preserve">Builds a semantic clinical query from the current triage signals and retrieves the 3 most relevant protocol chunks from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 using cosine similarity. Falls back to keyword matching if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 is unavailable.</w:t>
      </w:r>
    </w:p>
    <w:p w14:paraId="18D39E66" w14:textId="77777777" w:rsidR="0014410B" w:rsidRDefault="0014410B">
      <w:pPr>
        <w:spacing w:before="80"/>
      </w:pPr>
    </w:p>
    <w:p w14:paraId="09706B73" w14:textId="77777777" w:rsidR="0014410B" w:rsidRDefault="00000000">
      <w:pPr>
        <w:spacing w:before="60" w:after="80"/>
      </w:pPr>
      <w:r>
        <w:rPr>
          <w:color w:val="333333"/>
        </w:rPr>
        <w:t xml:space="preserve">Query construction: </w:t>
      </w:r>
      <w:proofErr w:type="spellStart"/>
      <w:r>
        <w:rPr>
          <w:color w:val="333333"/>
        </w:rPr>
        <w:t>symptom_notes</w:t>
      </w:r>
      <w:proofErr w:type="spellEnd"/>
      <w:r>
        <w:rPr>
          <w:color w:val="333333"/>
        </w:rPr>
        <w:t xml:space="preserve"> + top 3 symptom flags + top 2 lab alerts + severity label</w:t>
      </w:r>
    </w:p>
    <w:p w14:paraId="38D6DDB0" w14:textId="77777777" w:rsidR="0014410B" w:rsidRDefault="0014410B">
      <w:pPr>
        <w:spacing w:before="140"/>
      </w:pPr>
    </w:p>
    <w:p w14:paraId="26038AA5" w14:textId="77777777" w:rsidR="0014410B" w:rsidRDefault="00000000">
      <w:pPr>
        <w:pStyle w:val="Heading2"/>
      </w:pPr>
      <w:r>
        <w:t>3.4 Recommendation Agent  (Step 7)</w:t>
      </w:r>
    </w:p>
    <w:p w14:paraId="70EAB062" w14:textId="77777777" w:rsidR="0014410B" w:rsidRDefault="00000000">
      <w:pPr>
        <w:spacing w:before="60" w:after="80"/>
      </w:pPr>
      <w:r>
        <w:rPr>
          <w:b/>
          <w:bCs/>
          <w:color w:val="333333"/>
        </w:rPr>
        <w:t xml:space="preserve">File: tools.py   |   Function: </w:t>
      </w:r>
      <w:proofErr w:type="spellStart"/>
      <w:r>
        <w:rPr>
          <w:b/>
          <w:bCs/>
          <w:color w:val="333333"/>
        </w:rPr>
        <w:t>recommendation_agent</w:t>
      </w:r>
      <w:proofErr w:type="spellEnd"/>
      <w:r>
        <w:rPr>
          <w:b/>
          <w:bCs/>
          <w:color w:val="333333"/>
        </w:rPr>
        <w:t>()</w:t>
      </w:r>
    </w:p>
    <w:p w14:paraId="767D94A3" w14:textId="77777777" w:rsidR="0014410B" w:rsidRDefault="0014410B">
      <w:pPr>
        <w:spacing w:before="60"/>
      </w:pPr>
    </w:p>
    <w:p w14:paraId="4ABC26ED" w14:textId="77777777" w:rsidR="0014410B" w:rsidRDefault="00000000">
      <w:pPr>
        <w:spacing w:before="60" w:after="80"/>
      </w:pPr>
      <w:r>
        <w:rPr>
          <w:color w:val="333333"/>
        </w:rPr>
        <w:lastRenderedPageBreak/>
        <w:t>Combines RAG protocol context + triage signals + similar past cases (memory recall) to generate a 3–5 sentence structured clinical recommendation. Uses LLM if available; falls back to rule templates that cover CRITICAL, HIGH, MODERATE, and LOW acuity paths.</w:t>
      </w:r>
    </w:p>
    <w:p w14:paraId="2F2E39BA" w14:textId="77777777" w:rsidR="0014410B" w:rsidRDefault="0014410B">
      <w:pPr>
        <w:spacing w:before="140"/>
      </w:pPr>
    </w:p>
    <w:p w14:paraId="1B695011" w14:textId="77777777" w:rsidR="0014410B" w:rsidRDefault="00000000">
      <w:pPr>
        <w:pStyle w:val="Heading2"/>
      </w:pPr>
      <w:r>
        <w:t>3.5 Supervisor Agent  (Step 8)</w:t>
      </w:r>
    </w:p>
    <w:p w14:paraId="32315832" w14:textId="77777777" w:rsidR="0014410B" w:rsidRDefault="00000000">
      <w:pPr>
        <w:spacing w:before="60" w:after="80"/>
      </w:pPr>
      <w:r>
        <w:rPr>
          <w:b/>
          <w:bCs/>
          <w:color w:val="333333"/>
        </w:rPr>
        <w:t xml:space="preserve">File: tools.py   |   Function: </w:t>
      </w:r>
      <w:proofErr w:type="spellStart"/>
      <w:r>
        <w:rPr>
          <w:b/>
          <w:bCs/>
          <w:color w:val="333333"/>
        </w:rPr>
        <w:t>supervisor_agent</w:t>
      </w:r>
      <w:proofErr w:type="spellEnd"/>
      <w:r>
        <w:rPr>
          <w:b/>
          <w:bCs/>
          <w:color w:val="333333"/>
        </w:rPr>
        <w:t>()</w:t>
      </w:r>
    </w:p>
    <w:p w14:paraId="2A113C99" w14:textId="77777777" w:rsidR="0014410B" w:rsidRDefault="0014410B">
      <w:pPr>
        <w:spacing w:before="60"/>
      </w:pPr>
    </w:p>
    <w:p w14:paraId="724E8987" w14:textId="77777777" w:rsidR="0014410B" w:rsidRDefault="00000000">
      <w:pPr>
        <w:spacing w:before="60" w:after="80"/>
      </w:pPr>
      <w:r>
        <w:rPr>
          <w:color w:val="333333"/>
        </w:rPr>
        <w:t xml:space="preserve">The final decision-maker. Calculates a weighted composite score from all signals, assigns P1–P4 with confidence, produces human-readable reasoning, and stores the completed case in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 memory. LLM can override the rule-based priority upward (never downward) for safety.</w:t>
      </w:r>
    </w:p>
    <w:p w14:paraId="49FEF8FA" w14:textId="77777777" w:rsidR="0014410B" w:rsidRDefault="001441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000"/>
        <w:gridCol w:w="4160"/>
      </w:tblGrid>
      <w:tr w:rsidR="0014410B" w14:paraId="6AF1C824" w14:textId="77777777">
        <w:tc>
          <w:tcPr>
            <w:tcW w:w="12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26F41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0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92E1AF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Composite Score</w:t>
            </w:r>
          </w:p>
        </w:tc>
        <w:tc>
          <w:tcPr>
            <w:tcW w:w="20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E8E4F2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Target Time</w:t>
            </w:r>
          </w:p>
        </w:tc>
        <w:tc>
          <w:tcPr>
            <w:tcW w:w="416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3E0BF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14410B" w14:paraId="65B9B16F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7F53A" w14:textId="77777777" w:rsidR="0014410B" w:rsidRDefault="00000000">
            <w:r>
              <w:rPr>
                <w:b/>
                <w:bCs/>
                <w:color w:val="C0392B"/>
                <w:sz w:val="18"/>
                <w:szCs w:val="18"/>
              </w:rPr>
              <w:t>P1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A79E7E" w14:textId="77777777" w:rsidR="0014410B" w:rsidRDefault="00000000">
            <w:r>
              <w:rPr>
                <w:color w:val="222222"/>
                <w:sz w:val="18"/>
                <w:szCs w:val="18"/>
              </w:rPr>
              <w:t>≥ 3.5 or CRITICAL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81B3F" w14:textId="77777777" w:rsidR="0014410B" w:rsidRDefault="00000000">
            <w:r>
              <w:rPr>
                <w:color w:val="222222"/>
                <w:sz w:val="18"/>
                <w:szCs w:val="18"/>
              </w:rPr>
              <w:t>Immediate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BA00B3" w14:textId="77777777" w:rsidR="0014410B" w:rsidRDefault="00000000">
            <w:r>
              <w:rPr>
                <w:color w:val="222222"/>
                <w:sz w:val="18"/>
                <w:szCs w:val="18"/>
              </w:rPr>
              <w:t>Resuscitation bay. Physician immediately.</w:t>
            </w:r>
          </w:p>
        </w:tc>
      </w:tr>
      <w:tr w:rsidR="0014410B" w14:paraId="0275F7D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D8EA6F" w14:textId="77777777" w:rsidR="0014410B" w:rsidRDefault="00000000">
            <w:r>
              <w:rPr>
                <w:b/>
                <w:bCs/>
                <w:color w:val="E67E22"/>
                <w:sz w:val="18"/>
                <w:szCs w:val="18"/>
              </w:rPr>
              <w:t>P2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66882" w14:textId="77777777" w:rsidR="0014410B" w:rsidRDefault="00000000">
            <w:r>
              <w:rPr>
                <w:color w:val="222222"/>
                <w:sz w:val="18"/>
                <w:szCs w:val="18"/>
              </w:rPr>
              <w:t>≥ 2.5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4284F" w14:textId="77777777" w:rsidR="0014410B" w:rsidRDefault="00000000">
            <w:r>
              <w:rPr>
                <w:color w:val="222222"/>
                <w:sz w:val="18"/>
                <w:szCs w:val="18"/>
              </w:rPr>
              <w:t>15 minutes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B1373" w14:textId="77777777" w:rsidR="0014410B" w:rsidRDefault="00000000">
            <w:r>
              <w:rPr>
                <w:color w:val="222222"/>
                <w:sz w:val="18"/>
                <w:szCs w:val="18"/>
              </w:rPr>
              <w:t>Physician within 15 min. Continuous monitoring.</w:t>
            </w:r>
          </w:p>
        </w:tc>
      </w:tr>
      <w:tr w:rsidR="0014410B" w14:paraId="397A2D1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1135A" w14:textId="77777777" w:rsidR="0014410B" w:rsidRDefault="00000000">
            <w:r>
              <w:rPr>
                <w:b/>
                <w:bCs/>
                <w:color w:val="2980B9"/>
                <w:sz w:val="18"/>
                <w:szCs w:val="18"/>
              </w:rPr>
              <w:t>P3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011ED" w14:textId="77777777" w:rsidR="0014410B" w:rsidRDefault="00000000">
            <w:r>
              <w:rPr>
                <w:color w:val="222222"/>
                <w:sz w:val="18"/>
                <w:szCs w:val="18"/>
              </w:rPr>
              <w:t>≥ 1.8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CA4B5" w14:textId="77777777" w:rsidR="0014410B" w:rsidRDefault="00000000">
            <w:r>
              <w:rPr>
                <w:color w:val="222222"/>
                <w:sz w:val="18"/>
                <w:szCs w:val="18"/>
              </w:rPr>
              <w:t>30 minutes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7905E" w14:textId="77777777" w:rsidR="0014410B" w:rsidRDefault="00000000">
            <w:r>
              <w:rPr>
                <w:color w:val="222222"/>
                <w:sz w:val="18"/>
                <w:szCs w:val="18"/>
              </w:rPr>
              <w:t>Nurse assessment within 30 min.</w:t>
            </w:r>
          </w:p>
        </w:tc>
      </w:tr>
      <w:tr w:rsidR="0014410B" w14:paraId="50D321C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13F2D" w14:textId="77777777" w:rsidR="0014410B" w:rsidRDefault="00000000">
            <w:r>
              <w:rPr>
                <w:b/>
                <w:bCs/>
                <w:color w:val="27AE60"/>
                <w:sz w:val="18"/>
                <w:szCs w:val="18"/>
              </w:rPr>
              <w:t>P4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815712" w14:textId="77777777" w:rsidR="0014410B" w:rsidRDefault="00000000">
            <w:r>
              <w:rPr>
                <w:color w:val="222222"/>
                <w:sz w:val="18"/>
                <w:szCs w:val="18"/>
              </w:rPr>
              <w:t>&lt; 1.8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63072" w14:textId="77777777" w:rsidR="0014410B" w:rsidRDefault="00000000">
            <w:r>
              <w:rPr>
                <w:color w:val="222222"/>
                <w:sz w:val="18"/>
                <w:szCs w:val="18"/>
              </w:rPr>
              <w:t>60–120 min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D5642" w14:textId="77777777" w:rsidR="0014410B" w:rsidRDefault="00000000">
            <w:r>
              <w:rPr>
                <w:color w:val="222222"/>
                <w:sz w:val="18"/>
                <w:szCs w:val="18"/>
              </w:rPr>
              <w:t>Waiting room. Reassess if deteriorates.</w:t>
            </w:r>
          </w:p>
        </w:tc>
      </w:tr>
    </w:tbl>
    <w:p w14:paraId="4EC4B12E" w14:textId="77777777" w:rsidR="0014410B" w:rsidRDefault="0014410B">
      <w:pPr>
        <w:spacing w:before="200"/>
      </w:pPr>
    </w:p>
    <w:p w14:paraId="6ACE0747" w14:textId="77777777" w:rsidR="0014410B" w:rsidRDefault="00000000">
      <w:r>
        <w:br w:type="page"/>
      </w:r>
    </w:p>
    <w:p w14:paraId="7CFA1943" w14:textId="77777777" w:rsidR="0014410B" w:rsidRDefault="00000000">
      <w:pPr>
        <w:pStyle w:val="Heading1"/>
        <w:pBdr>
          <w:bottom w:val="single" w:sz="8" w:space="6" w:color="0D6E6E"/>
        </w:pBdr>
      </w:pPr>
      <w:r>
        <w:lastRenderedPageBreak/>
        <w:t>4. RAG &amp; Memory System</w:t>
      </w:r>
    </w:p>
    <w:p w14:paraId="21A823E4" w14:textId="77777777" w:rsidR="0014410B" w:rsidRDefault="00000000">
      <w:pPr>
        <w:pStyle w:val="Heading2"/>
      </w:pPr>
      <w:r>
        <w:t>4.1 Protocol Ingestion  (Step 10)</w:t>
      </w:r>
    </w:p>
    <w:p w14:paraId="4A75A1BE" w14:textId="1D5909D4" w:rsidR="0014410B" w:rsidRDefault="00000000">
      <w:pPr>
        <w:spacing w:before="60" w:after="80"/>
      </w:pPr>
      <w:r>
        <w:rPr>
          <w:color w:val="333333"/>
        </w:rPr>
        <w:t xml:space="preserve">On startup, </w:t>
      </w:r>
      <w:proofErr w:type="spellStart"/>
      <w:r w:rsidR="00926AA1">
        <w:rPr>
          <w:color w:val="333333"/>
        </w:rPr>
        <w:t>MediClaude</w:t>
      </w:r>
      <w:proofErr w:type="spellEnd"/>
      <w:r w:rsidR="00926AA1">
        <w:rPr>
          <w:color w:val="333333"/>
        </w:rPr>
        <w:t xml:space="preserve"> </w:t>
      </w:r>
      <w:r>
        <w:rPr>
          <w:color w:val="333333"/>
        </w:rPr>
        <w:t xml:space="preserve">ingests medical guidelines into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 using a three-stage pipeline:</w:t>
      </w:r>
    </w:p>
    <w:p w14:paraId="1DCACD8B" w14:textId="77777777" w:rsidR="0014410B" w:rsidRDefault="0014410B">
      <w:pPr>
        <w:spacing w:before="80"/>
      </w:pPr>
    </w:p>
    <w:p w14:paraId="083C06F8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Chunk: Splits protocol text into 400-character overlapping chunks (80-char overlap) using </w:t>
      </w:r>
      <w:proofErr w:type="spellStart"/>
      <w:r>
        <w:rPr>
          <w:color w:val="333333"/>
        </w:rPr>
        <w:t>chunk_text</w:t>
      </w:r>
      <w:proofErr w:type="spellEnd"/>
      <w:r>
        <w:rPr>
          <w:color w:val="333333"/>
        </w:rPr>
        <w:t>()</w:t>
      </w:r>
    </w:p>
    <w:p w14:paraId="01E417C9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Embed: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 uses the all-MiniLM-L6-v2 model locally to create vector embeddings</w:t>
      </w:r>
    </w:p>
    <w:p w14:paraId="26713CA2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Store: Chunks stored in the </w:t>
      </w:r>
      <w:proofErr w:type="spellStart"/>
      <w:r>
        <w:rPr>
          <w:color w:val="333333"/>
        </w:rPr>
        <w:t>medical_guidelines</w:t>
      </w:r>
      <w:proofErr w:type="spellEnd"/>
      <w:r>
        <w:rPr>
          <w:color w:val="333333"/>
        </w:rPr>
        <w:t xml:space="preserve"> collection with source metadata</w:t>
      </w:r>
    </w:p>
    <w:p w14:paraId="612FD8AF" w14:textId="77777777" w:rsidR="0014410B" w:rsidRDefault="0014410B">
      <w:pPr>
        <w:spacing w:before="80"/>
      </w:pPr>
    </w:p>
    <w:p w14:paraId="0398AD82" w14:textId="77777777" w:rsidR="0014410B" w:rsidRDefault="00000000">
      <w:pPr>
        <w:spacing w:before="60" w:after="80"/>
      </w:pPr>
      <w:r>
        <w:rPr>
          <w:color w:val="333333"/>
        </w:rPr>
        <w:t>If protocols/medical_guidelines.pdf exists, it is parsed via PyPDF2. Otherwise, 2,500+ words of embedded Manchester Triage System protocols cover cardiac, sepsis, stroke, DKA, respiratory, and elderly-specific guidelines.</w:t>
      </w:r>
    </w:p>
    <w:p w14:paraId="13451857" w14:textId="77777777" w:rsidR="0014410B" w:rsidRDefault="0014410B">
      <w:pPr>
        <w:spacing w:before="140"/>
      </w:pPr>
    </w:p>
    <w:p w14:paraId="5CC3795A" w14:textId="77777777" w:rsidR="0014410B" w:rsidRDefault="00000000">
      <w:pPr>
        <w:pStyle w:val="Heading2"/>
      </w:pPr>
      <w:r>
        <w:t>4.2 Memory (Step 9)</w:t>
      </w:r>
    </w:p>
    <w:p w14:paraId="521350EE" w14:textId="77777777" w:rsidR="0014410B" w:rsidRDefault="00000000">
      <w:pPr>
        <w:spacing w:before="60" w:after="80"/>
      </w:pPr>
      <w:r>
        <w:rPr>
          <w:color w:val="333333"/>
        </w:rPr>
        <w:t xml:space="preserve">Every completed triage case is stored in a separate </w:t>
      </w:r>
      <w:proofErr w:type="spellStart"/>
      <w:r>
        <w:rPr>
          <w:color w:val="333333"/>
        </w:rPr>
        <w:t>triage_memory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 collection. The RecommendationAgent recalls the 2 most similar past cases using cosine similarity on symptom text, enriching its recommendation with historical context.</w:t>
      </w:r>
    </w:p>
    <w:p w14:paraId="4A148F21" w14:textId="77777777" w:rsidR="0014410B" w:rsidRDefault="0014410B">
      <w:pPr>
        <w:spacing w:before="80"/>
      </w:pPr>
    </w:p>
    <w:p w14:paraId="11C3C892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memory_store</w:t>
      </w:r>
      <w:proofErr w:type="spellEnd"/>
      <w:r>
        <w:rPr>
          <w:color w:val="333333"/>
        </w:rPr>
        <w:t xml:space="preserve">() — called by </w:t>
      </w:r>
      <w:proofErr w:type="spellStart"/>
      <w:r>
        <w:rPr>
          <w:color w:val="333333"/>
        </w:rPr>
        <w:t>SupervisorAgent</w:t>
      </w:r>
      <w:proofErr w:type="spellEnd"/>
      <w:r>
        <w:rPr>
          <w:color w:val="333333"/>
        </w:rPr>
        <w:t xml:space="preserve"> after every completed case</w:t>
      </w:r>
    </w:p>
    <w:p w14:paraId="1EF24BE1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memory_recall</w:t>
      </w:r>
      <w:proofErr w:type="spellEnd"/>
      <w:r>
        <w:rPr>
          <w:color w:val="333333"/>
        </w:rPr>
        <w:t>() — called by RecommendationAgent before generating recommendation</w:t>
      </w:r>
    </w:p>
    <w:p w14:paraId="5055AB1D" w14:textId="77777777" w:rsidR="0014410B" w:rsidRDefault="0014410B">
      <w:pPr>
        <w:spacing w:before="140"/>
      </w:pPr>
    </w:p>
    <w:p w14:paraId="0192501B" w14:textId="77777777" w:rsidR="0014410B" w:rsidRDefault="00000000">
      <w:pPr>
        <w:pStyle w:val="Heading2"/>
      </w:pPr>
      <w:r>
        <w:t xml:space="preserve">4.3 </w:t>
      </w:r>
      <w:proofErr w:type="spellStart"/>
      <w:r>
        <w:t>ChromaDB</w:t>
      </w:r>
      <w:proofErr w:type="spellEnd"/>
      <w:r>
        <w:t xml:space="preserve"> Collections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14410B" w14:paraId="348FDD04" w14:textId="77777777">
        <w:tc>
          <w:tcPr>
            <w:tcW w:w="28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7C3BE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Collection</w:t>
            </w:r>
          </w:p>
        </w:tc>
        <w:tc>
          <w:tcPr>
            <w:tcW w:w="22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D491B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Written by</w:t>
            </w:r>
          </w:p>
        </w:tc>
        <w:tc>
          <w:tcPr>
            <w:tcW w:w="436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A8A7F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Read by</w:t>
            </w:r>
          </w:p>
        </w:tc>
      </w:tr>
      <w:tr w:rsidR="0014410B" w14:paraId="710BABE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EA2BF" w14:textId="77777777" w:rsidR="0014410B" w:rsidRDefault="00000000">
            <w:proofErr w:type="spellStart"/>
            <w:r>
              <w:rPr>
                <w:color w:val="222222"/>
                <w:sz w:val="18"/>
                <w:szCs w:val="18"/>
              </w:rPr>
              <w:t>medical_guidelines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62705" w14:textId="77777777" w:rsidR="0014410B" w:rsidRDefault="00000000">
            <w:proofErr w:type="spellStart"/>
            <w:r>
              <w:rPr>
                <w:color w:val="222222"/>
                <w:sz w:val="18"/>
                <w:szCs w:val="18"/>
              </w:rPr>
              <w:t>ingest_protocols</w:t>
            </w:r>
            <w:proofErr w:type="spellEnd"/>
            <w:r>
              <w:rPr>
                <w:color w:val="222222"/>
                <w:sz w:val="18"/>
                <w:szCs w:val="18"/>
              </w:rPr>
              <w:t>()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3B60C" w14:textId="77777777" w:rsidR="0014410B" w:rsidRDefault="00000000">
            <w:proofErr w:type="spellStart"/>
            <w:r>
              <w:rPr>
                <w:color w:val="222222"/>
                <w:sz w:val="18"/>
                <w:szCs w:val="18"/>
              </w:rPr>
              <w:t>RAGAgent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— protocol retrieval</w:t>
            </w:r>
          </w:p>
        </w:tc>
      </w:tr>
      <w:tr w:rsidR="0014410B" w14:paraId="07BC419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F5419" w14:textId="77777777" w:rsidR="0014410B" w:rsidRDefault="00000000">
            <w:proofErr w:type="spellStart"/>
            <w:r>
              <w:rPr>
                <w:color w:val="222222"/>
                <w:sz w:val="18"/>
                <w:szCs w:val="18"/>
              </w:rPr>
              <w:t>triage_memory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A3B7F" w14:textId="77777777" w:rsidR="0014410B" w:rsidRDefault="00000000">
            <w:proofErr w:type="spellStart"/>
            <w:r>
              <w:rPr>
                <w:color w:val="222222"/>
                <w:sz w:val="18"/>
                <w:szCs w:val="18"/>
              </w:rPr>
              <w:t>SupervisorAgent</w:t>
            </w:r>
            <w:proofErr w:type="spellEnd"/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926A5" w14:textId="77777777" w:rsidR="0014410B" w:rsidRDefault="00000000">
            <w:r>
              <w:rPr>
                <w:color w:val="222222"/>
                <w:sz w:val="18"/>
                <w:szCs w:val="18"/>
              </w:rPr>
              <w:t>RecommendationAgent — similar case recall</w:t>
            </w:r>
          </w:p>
        </w:tc>
      </w:tr>
    </w:tbl>
    <w:p w14:paraId="5C2BFEF0" w14:textId="77777777" w:rsidR="0014410B" w:rsidRDefault="0014410B">
      <w:pPr>
        <w:spacing w:before="200"/>
      </w:pPr>
    </w:p>
    <w:p w14:paraId="1EE01DEC" w14:textId="77777777" w:rsidR="0014410B" w:rsidRDefault="00000000">
      <w:r>
        <w:br w:type="page"/>
      </w:r>
    </w:p>
    <w:p w14:paraId="16E8AD52" w14:textId="77777777" w:rsidR="0014410B" w:rsidRDefault="00000000">
      <w:pPr>
        <w:pStyle w:val="Heading1"/>
        <w:pBdr>
          <w:bottom w:val="single" w:sz="8" w:space="6" w:color="0D6E6E"/>
        </w:pBdr>
      </w:pPr>
      <w:r>
        <w:lastRenderedPageBreak/>
        <w:t>5. Project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4410B" w14:paraId="6CB8525C" w14:textId="77777777">
        <w:tc>
          <w:tcPr>
            <w:tcW w:w="28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DDA4F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656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CF965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:rsidR="0014410B" w14:paraId="274A0B1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C75E0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state.py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311AF" w14:textId="77777777" w:rsidR="0014410B" w:rsidRDefault="00000000">
            <w:r>
              <w:rPr>
                <w:color w:val="222222"/>
                <w:sz w:val="18"/>
                <w:szCs w:val="18"/>
              </w:rPr>
              <w:t xml:space="preserve">Step 1 — </w:t>
            </w:r>
            <w:proofErr w:type="spellStart"/>
            <w:r>
              <w:rPr>
                <w:color w:val="222222"/>
                <w:sz w:val="18"/>
                <w:szCs w:val="18"/>
              </w:rPr>
              <w:t>TriageState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TypedDict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definition</w:t>
            </w:r>
          </w:p>
        </w:tc>
      </w:tr>
      <w:tr w:rsidR="0014410B" w14:paraId="00123D4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75042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agents.py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EEDFF2" w14:textId="77777777" w:rsidR="0014410B" w:rsidRDefault="00000000">
            <w:r>
              <w:rPr>
                <w:color w:val="222222"/>
                <w:sz w:val="18"/>
                <w:szCs w:val="18"/>
              </w:rPr>
              <w:t xml:space="preserve">Steps 2–5 — </w:t>
            </w:r>
            <w:proofErr w:type="spellStart"/>
            <w:r>
              <w:rPr>
                <w:color w:val="222222"/>
                <w:sz w:val="18"/>
                <w:szCs w:val="18"/>
              </w:rPr>
              <w:t>SeverityAgent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routing_logic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tools, </w:t>
            </w:r>
            <w:proofErr w:type="spellStart"/>
            <w:r>
              <w:rPr>
                <w:color w:val="222222"/>
                <w:sz w:val="18"/>
                <w:szCs w:val="18"/>
              </w:rPr>
              <w:t>ToolNode</w:t>
            </w:r>
            <w:proofErr w:type="spellEnd"/>
          </w:p>
        </w:tc>
      </w:tr>
      <w:tr w:rsidR="0014410B" w14:paraId="73C5124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C68C83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rag.py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959C1" w14:textId="77777777" w:rsidR="0014410B" w:rsidRDefault="00000000">
            <w:r>
              <w:rPr>
                <w:color w:val="222222"/>
                <w:sz w:val="18"/>
                <w:szCs w:val="18"/>
              </w:rPr>
              <w:t xml:space="preserve">Steps 6 &amp; 10 — Medical RAG agent, chunk, </w:t>
            </w:r>
            <w:proofErr w:type="spellStart"/>
            <w:r>
              <w:rPr>
                <w:color w:val="222222"/>
                <w:sz w:val="18"/>
                <w:szCs w:val="18"/>
              </w:rPr>
              <w:t>ChromaDB</w:t>
            </w:r>
            <w:proofErr w:type="spellEnd"/>
            <w:r>
              <w:rPr>
                <w:color w:val="222222"/>
                <w:sz w:val="18"/>
                <w:szCs w:val="18"/>
              </w:rPr>
              <w:t>, retriever</w:t>
            </w:r>
          </w:p>
        </w:tc>
      </w:tr>
      <w:tr w:rsidR="0014410B" w14:paraId="3EA2CA9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A6350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tools.py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0DF49" w14:textId="77777777" w:rsidR="0014410B" w:rsidRDefault="00000000">
            <w:r>
              <w:rPr>
                <w:color w:val="222222"/>
                <w:sz w:val="18"/>
                <w:szCs w:val="18"/>
              </w:rPr>
              <w:t xml:space="preserve">Steps 7–9 — RecommendationAgent, </w:t>
            </w:r>
            <w:proofErr w:type="spellStart"/>
            <w:r>
              <w:rPr>
                <w:color w:val="222222"/>
                <w:sz w:val="18"/>
                <w:szCs w:val="18"/>
              </w:rPr>
              <w:t>SupervisorAgent</w:t>
            </w:r>
            <w:proofErr w:type="spellEnd"/>
            <w:r>
              <w:rPr>
                <w:color w:val="222222"/>
                <w:sz w:val="18"/>
                <w:szCs w:val="18"/>
              </w:rPr>
              <w:t>, Memory</w:t>
            </w:r>
          </w:p>
        </w:tc>
      </w:tr>
      <w:tr w:rsidR="0014410B" w14:paraId="589786E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2B8E2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app.py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B6827" w14:textId="77777777" w:rsidR="0014410B" w:rsidRDefault="00000000">
            <w:r>
              <w:rPr>
                <w:color w:val="222222"/>
                <w:sz w:val="18"/>
                <w:szCs w:val="18"/>
              </w:rPr>
              <w:t xml:space="preserve">Step 11 — </w:t>
            </w:r>
            <w:proofErr w:type="spellStart"/>
            <w:r>
              <w:rPr>
                <w:color w:val="222222"/>
                <w:sz w:val="18"/>
                <w:szCs w:val="18"/>
              </w:rPr>
              <w:t>LangGraph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assembly + all </w:t>
            </w:r>
            <w:proofErr w:type="spellStart"/>
            <w:r>
              <w:rPr>
                <w:color w:val="222222"/>
                <w:sz w:val="18"/>
                <w:szCs w:val="18"/>
              </w:rPr>
              <w:t>FastAPI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endpoints</w:t>
            </w:r>
          </w:p>
        </w:tc>
      </w:tr>
      <w:tr w:rsidR="0014410B" w14:paraId="4760108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1EDA27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requirements.txt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3F7A3" w14:textId="77777777" w:rsidR="0014410B" w:rsidRDefault="00000000">
            <w:r>
              <w:rPr>
                <w:color w:val="222222"/>
                <w:sz w:val="18"/>
                <w:szCs w:val="18"/>
              </w:rPr>
              <w:t>Python dependencies</w:t>
            </w:r>
          </w:p>
        </w:tc>
      </w:tr>
      <w:tr w:rsidR="0014410B" w14:paraId="12BAAD0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66BCC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protocols/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254C4" w14:textId="77777777" w:rsidR="0014410B" w:rsidRDefault="00000000">
            <w:r>
              <w:rPr>
                <w:color w:val="222222"/>
                <w:sz w:val="18"/>
                <w:szCs w:val="18"/>
              </w:rPr>
              <w:t>Directory for medical_guidelines.pdf (optional)</w:t>
            </w:r>
          </w:p>
        </w:tc>
      </w:tr>
      <w:tr w:rsidR="0014410B" w14:paraId="29C9796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8BFC59" w14:textId="77777777" w:rsidR="0014410B" w:rsidRDefault="00000000">
            <w:proofErr w:type="spellStart"/>
            <w:r>
              <w:rPr>
                <w:b/>
                <w:bCs/>
                <w:color w:val="0D6E6E"/>
                <w:sz w:val="18"/>
                <w:szCs w:val="18"/>
              </w:rPr>
              <w:t>chroma_db</w:t>
            </w:r>
            <w:proofErr w:type="spellEnd"/>
            <w:r>
              <w:rPr>
                <w:b/>
                <w:bCs/>
                <w:color w:val="0D6E6E"/>
                <w:sz w:val="18"/>
                <w:szCs w:val="18"/>
              </w:rPr>
              <w:t>/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C94E8" w14:textId="77777777" w:rsidR="0014410B" w:rsidRDefault="00000000">
            <w:r>
              <w:rPr>
                <w:color w:val="222222"/>
                <w:sz w:val="18"/>
                <w:szCs w:val="18"/>
              </w:rPr>
              <w:t xml:space="preserve">Auto-created </w:t>
            </w:r>
            <w:proofErr w:type="spellStart"/>
            <w:r>
              <w:rPr>
                <w:color w:val="222222"/>
                <w:sz w:val="18"/>
                <w:szCs w:val="18"/>
              </w:rPr>
              <w:t>ChromaDB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persistence directory</w:t>
            </w:r>
          </w:p>
        </w:tc>
      </w:tr>
      <w:tr w:rsidR="0014410B" w14:paraId="2D93A10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408DD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agent.log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4DDF4" w14:textId="77777777" w:rsidR="0014410B" w:rsidRDefault="00000000">
            <w:r>
              <w:rPr>
                <w:color w:val="222222"/>
                <w:sz w:val="18"/>
                <w:szCs w:val="18"/>
              </w:rPr>
              <w:t>Auto-created structured application log</w:t>
            </w:r>
          </w:p>
        </w:tc>
      </w:tr>
    </w:tbl>
    <w:p w14:paraId="1396272C" w14:textId="77777777" w:rsidR="0014410B" w:rsidRDefault="0014410B">
      <w:pPr>
        <w:spacing w:before="200"/>
      </w:pPr>
    </w:p>
    <w:p w14:paraId="02698659" w14:textId="77777777" w:rsidR="0014410B" w:rsidRDefault="00000000">
      <w:r>
        <w:br w:type="page"/>
      </w:r>
    </w:p>
    <w:p w14:paraId="2553C320" w14:textId="77777777" w:rsidR="0014410B" w:rsidRDefault="00000000">
      <w:pPr>
        <w:pStyle w:val="Heading1"/>
        <w:pBdr>
          <w:bottom w:val="single" w:sz="8" w:space="6" w:color="0D6E6E"/>
        </w:pBdr>
      </w:pPr>
      <w:r>
        <w:lastRenderedPageBreak/>
        <w:t xml:space="preserve">6. </w:t>
      </w:r>
      <w:proofErr w:type="spellStart"/>
      <w:r>
        <w:t>FastAPI</w:t>
      </w:r>
      <w:proofErr w:type="spellEnd"/>
      <w:r>
        <w:t xml:space="preserve"> Endpoints</w:t>
      </w:r>
    </w:p>
    <w:p w14:paraId="19715E59" w14:textId="77777777" w:rsidR="0014410B" w:rsidRDefault="00000000">
      <w:pPr>
        <w:spacing w:before="60" w:after="80"/>
      </w:pPr>
      <w:r>
        <w:rPr>
          <w:color w:val="333333"/>
        </w:rPr>
        <w:t xml:space="preserve">Start the server: </w:t>
      </w:r>
      <w:proofErr w:type="spellStart"/>
      <w:r>
        <w:rPr>
          <w:color w:val="333333"/>
        </w:rPr>
        <w:t>uvicorn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app:app</w:t>
      </w:r>
      <w:proofErr w:type="spellEnd"/>
      <w:r>
        <w:rPr>
          <w:color w:val="333333"/>
        </w:rPr>
        <w:t xml:space="preserve"> --reload --port 8000</w:t>
      </w:r>
    </w:p>
    <w:p w14:paraId="2D3D3DE5" w14:textId="77777777" w:rsidR="0014410B" w:rsidRDefault="00000000">
      <w:pPr>
        <w:spacing w:before="60" w:after="80"/>
      </w:pPr>
      <w:r>
        <w:rPr>
          <w:color w:val="333333"/>
        </w:rPr>
        <w:t>Interactive docs: http://localhost:8000/docs</w:t>
      </w:r>
    </w:p>
    <w:p w14:paraId="217C518F" w14:textId="77777777" w:rsidR="0014410B" w:rsidRDefault="0014410B">
      <w:pPr>
        <w:spacing w:before="120"/>
      </w:pPr>
    </w:p>
    <w:p w14:paraId="3951ACD9" w14:textId="77777777" w:rsidR="0014410B" w:rsidRDefault="00000000">
      <w:pPr>
        <w:pStyle w:val="Heading2"/>
      </w:pPr>
      <w:r>
        <w:t>6.1 POST /triage</w:t>
      </w:r>
    </w:p>
    <w:p w14:paraId="0D60C8C4" w14:textId="77777777" w:rsidR="0014410B" w:rsidRDefault="00000000">
      <w:pPr>
        <w:spacing w:before="60" w:after="80"/>
      </w:pPr>
      <w:r>
        <w:rPr>
          <w:b/>
          <w:bCs/>
          <w:color w:val="333333"/>
        </w:rPr>
        <w:t>Full triage — runs all 5 agents with complete patient data.</w:t>
      </w:r>
    </w:p>
    <w:p w14:paraId="5502C910" w14:textId="77777777" w:rsidR="0014410B" w:rsidRDefault="0014410B">
      <w:pPr>
        <w:spacing w:before="80"/>
      </w:pPr>
    </w:p>
    <w:p w14:paraId="66E85E0D" w14:textId="77777777" w:rsidR="0014410B" w:rsidRDefault="00000000">
      <w:pPr>
        <w:spacing w:before="60" w:after="80"/>
      </w:pPr>
      <w:r>
        <w:rPr>
          <w:color w:val="333333"/>
        </w:rPr>
        <w:t>Request body:</w:t>
      </w:r>
    </w:p>
    <w:p w14:paraId="7B6D007F" w14:textId="77777777" w:rsidR="0014410B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0D6E6E"/>
          <w:sz w:val="17"/>
          <w:szCs w:val="17"/>
        </w:rPr>
        <w:t>{ "</w:t>
      </w:r>
      <w:proofErr w:type="spellStart"/>
      <w:r>
        <w:rPr>
          <w:rFonts w:ascii="Courier New" w:eastAsia="Courier New" w:hAnsi="Courier New" w:cs="Courier New"/>
          <w:color w:val="0D6E6E"/>
          <w:sz w:val="17"/>
          <w:szCs w:val="17"/>
        </w:rPr>
        <w:t>patient_id</w:t>
      </w:r>
      <w:proofErr w:type="spellEnd"/>
      <w:r>
        <w:rPr>
          <w:rFonts w:ascii="Courier New" w:eastAsia="Courier New" w:hAnsi="Courier New" w:cs="Courier New"/>
          <w:color w:val="0D6E6E"/>
          <w:sz w:val="17"/>
          <w:szCs w:val="17"/>
        </w:rPr>
        <w:t>": "PT-001",</w:t>
      </w:r>
    </w:p>
    <w:p w14:paraId="1FB8F7EF" w14:textId="77777777" w:rsidR="0014410B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0D6E6E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D6E6E"/>
          <w:sz w:val="17"/>
          <w:szCs w:val="17"/>
        </w:rPr>
        <w:t>symptom_notes</w:t>
      </w:r>
      <w:proofErr w:type="spellEnd"/>
      <w:r>
        <w:rPr>
          <w:rFonts w:ascii="Courier New" w:eastAsia="Courier New" w:hAnsi="Courier New" w:cs="Courier New"/>
          <w:color w:val="0D6E6E"/>
          <w:sz w:val="17"/>
          <w:szCs w:val="17"/>
        </w:rPr>
        <w:t>": "67-year-old male with crushing chest pain...",</w:t>
      </w:r>
    </w:p>
    <w:p w14:paraId="160C3F9A" w14:textId="77777777" w:rsidR="0014410B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0D6E6E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D6E6E"/>
          <w:sz w:val="17"/>
          <w:szCs w:val="17"/>
        </w:rPr>
        <w:t>patient_history</w:t>
      </w:r>
      <w:proofErr w:type="spellEnd"/>
      <w:r>
        <w:rPr>
          <w:rFonts w:ascii="Courier New" w:eastAsia="Courier New" w:hAnsi="Courier New" w:cs="Courier New"/>
          <w:color w:val="0D6E6E"/>
          <w:sz w:val="17"/>
          <w:szCs w:val="17"/>
        </w:rPr>
        <w:t>": { "age": 67, "conditions": ["hypertension"] },</w:t>
      </w:r>
    </w:p>
    <w:p w14:paraId="6EF0BE20" w14:textId="77777777" w:rsidR="0014410B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0D6E6E"/>
          <w:sz w:val="17"/>
          <w:szCs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D6E6E"/>
          <w:sz w:val="17"/>
          <w:szCs w:val="17"/>
        </w:rPr>
        <w:t>lab_values</w:t>
      </w:r>
      <w:proofErr w:type="spellEnd"/>
      <w:r>
        <w:rPr>
          <w:rFonts w:ascii="Courier New" w:eastAsia="Courier New" w:hAnsi="Courier New" w:cs="Courier New"/>
          <w:color w:val="0D6E6E"/>
          <w:sz w:val="17"/>
          <w:szCs w:val="17"/>
        </w:rPr>
        <w:t>": { "troponin": 0.18, "glucose": 310 } }</w:t>
      </w:r>
    </w:p>
    <w:p w14:paraId="24BAC0E5" w14:textId="77777777" w:rsidR="0014410B" w:rsidRDefault="0014410B">
      <w:pPr>
        <w:spacing w:before="80"/>
      </w:pPr>
    </w:p>
    <w:p w14:paraId="2B86E0FE" w14:textId="77777777" w:rsidR="0014410B" w:rsidRDefault="00000000">
      <w:pPr>
        <w:spacing w:before="60" w:after="80"/>
      </w:pPr>
      <w:r>
        <w:rPr>
          <w:color w:val="333333"/>
        </w:rPr>
        <w:t xml:space="preserve">Response includes: </w:t>
      </w:r>
      <w:proofErr w:type="spellStart"/>
      <w:r>
        <w:rPr>
          <w:color w:val="333333"/>
        </w:rPr>
        <w:t>triage_priority</w:t>
      </w:r>
      <w:proofErr w:type="spellEnd"/>
      <w:r>
        <w:rPr>
          <w:color w:val="333333"/>
        </w:rPr>
        <w:t xml:space="preserve">, confidence, reasoning, </w:t>
      </w:r>
      <w:proofErr w:type="spellStart"/>
      <w:r>
        <w:rPr>
          <w:color w:val="333333"/>
        </w:rPr>
        <w:t>recommended_action</w:t>
      </w:r>
      <w:proofErr w:type="spellEnd"/>
      <w:r>
        <w:rPr>
          <w:color w:val="333333"/>
        </w:rPr>
        <w:t xml:space="preserve">, recommendation, </w:t>
      </w:r>
      <w:proofErr w:type="spellStart"/>
      <w:r>
        <w:rPr>
          <w:color w:val="333333"/>
        </w:rPr>
        <w:t>symptom_severity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lab_severity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history_risk</w:t>
      </w:r>
      <w:proofErr w:type="spellEnd"/>
      <w:r>
        <w:rPr>
          <w:color w:val="333333"/>
        </w:rPr>
        <w:t xml:space="preserve">, and full </w:t>
      </w:r>
      <w:proofErr w:type="spellStart"/>
      <w:r>
        <w:rPr>
          <w:color w:val="333333"/>
        </w:rPr>
        <w:t>audit_trail</w:t>
      </w:r>
      <w:proofErr w:type="spellEnd"/>
      <w:r>
        <w:rPr>
          <w:color w:val="333333"/>
        </w:rPr>
        <w:t>.</w:t>
      </w:r>
    </w:p>
    <w:p w14:paraId="707234E8" w14:textId="77777777" w:rsidR="0014410B" w:rsidRDefault="0014410B">
      <w:pPr>
        <w:spacing w:before="140"/>
      </w:pPr>
    </w:p>
    <w:p w14:paraId="686490CE" w14:textId="77777777" w:rsidR="0014410B" w:rsidRDefault="00000000">
      <w:pPr>
        <w:pStyle w:val="Heading2"/>
      </w:pPr>
      <w:r>
        <w:t>6.2 POST /triage/quick</w:t>
      </w:r>
    </w:p>
    <w:p w14:paraId="751417A8" w14:textId="77777777" w:rsidR="0014410B" w:rsidRDefault="00000000">
      <w:pPr>
        <w:spacing w:before="60" w:after="80"/>
      </w:pPr>
      <w:r>
        <w:rPr>
          <w:b/>
          <w:bCs/>
          <w:color w:val="333333"/>
        </w:rPr>
        <w:t>Quick triage — symptom text only, no history or labs required.</w:t>
      </w:r>
    </w:p>
    <w:p w14:paraId="1EDC8CA8" w14:textId="77777777" w:rsidR="0014410B" w:rsidRDefault="0014410B">
      <w:pPr>
        <w:spacing w:before="80"/>
      </w:pPr>
    </w:p>
    <w:p w14:paraId="0E0CCFFE" w14:textId="77777777" w:rsidR="0014410B" w:rsidRDefault="00000000">
      <w:pPr>
        <w:spacing w:before="60" w:after="80"/>
      </w:pPr>
      <w:r>
        <w:rPr>
          <w:color w:val="333333"/>
        </w:rPr>
        <w:t>Request body:</w:t>
      </w:r>
    </w:p>
    <w:p w14:paraId="1C93F747" w14:textId="77777777" w:rsidR="0014410B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0D6E6E"/>
          <w:sz w:val="17"/>
          <w:szCs w:val="17"/>
        </w:rPr>
        <w:t>{ "</w:t>
      </w:r>
      <w:proofErr w:type="spellStart"/>
      <w:r>
        <w:rPr>
          <w:rFonts w:ascii="Courier New" w:eastAsia="Courier New" w:hAnsi="Courier New" w:cs="Courier New"/>
          <w:color w:val="0D6E6E"/>
          <w:sz w:val="17"/>
          <w:szCs w:val="17"/>
        </w:rPr>
        <w:t>symptom_notes</w:t>
      </w:r>
      <w:proofErr w:type="spellEnd"/>
      <w:r>
        <w:rPr>
          <w:rFonts w:ascii="Courier New" w:eastAsia="Courier New" w:hAnsi="Courier New" w:cs="Courier New"/>
          <w:color w:val="0D6E6E"/>
          <w:sz w:val="17"/>
          <w:szCs w:val="17"/>
        </w:rPr>
        <w:t>": "Patient with severe chest pain and shortness of breath" }</w:t>
      </w:r>
    </w:p>
    <w:p w14:paraId="73821484" w14:textId="77777777" w:rsidR="0014410B" w:rsidRDefault="0014410B">
      <w:pPr>
        <w:spacing w:before="80"/>
      </w:pPr>
    </w:p>
    <w:p w14:paraId="6059EEDB" w14:textId="77777777" w:rsidR="0014410B" w:rsidRDefault="00000000">
      <w:pPr>
        <w:spacing w:before="60" w:after="80"/>
      </w:pPr>
      <w:r>
        <w:rPr>
          <w:color w:val="333333"/>
        </w:rPr>
        <w:t xml:space="preserve">Returns: </w:t>
      </w:r>
      <w:proofErr w:type="spellStart"/>
      <w:r>
        <w:rPr>
          <w:color w:val="333333"/>
        </w:rPr>
        <w:t>patient_id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triage_priority</w:t>
      </w:r>
      <w:proofErr w:type="spellEnd"/>
      <w:r>
        <w:rPr>
          <w:color w:val="333333"/>
        </w:rPr>
        <w:t xml:space="preserve">, confidence, </w:t>
      </w:r>
      <w:proofErr w:type="spellStart"/>
      <w:r>
        <w:rPr>
          <w:color w:val="333333"/>
        </w:rPr>
        <w:t>symptom_severity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symptom_flags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recommended_action</w:t>
      </w:r>
      <w:proofErr w:type="spellEnd"/>
      <w:r>
        <w:rPr>
          <w:color w:val="333333"/>
        </w:rPr>
        <w:t>.</w:t>
      </w:r>
    </w:p>
    <w:p w14:paraId="752D3EC4" w14:textId="77777777" w:rsidR="0014410B" w:rsidRDefault="0014410B">
      <w:pPr>
        <w:spacing w:before="140"/>
      </w:pPr>
    </w:p>
    <w:p w14:paraId="63CDE507" w14:textId="77777777" w:rsidR="0014410B" w:rsidRDefault="00000000">
      <w:pPr>
        <w:pStyle w:val="Heading2"/>
      </w:pPr>
      <w:r>
        <w:t>6.3 GET /demo</w:t>
      </w:r>
    </w:p>
    <w:p w14:paraId="6CD8393F" w14:textId="77777777" w:rsidR="0014410B" w:rsidRDefault="00000000">
      <w:pPr>
        <w:spacing w:before="60" w:after="80"/>
      </w:pPr>
      <w:r>
        <w:rPr>
          <w:color w:val="333333"/>
        </w:rPr>
        <w:t>Runs 3 built-in demo patients and returns a summary table. Great for smoke-testing the installation without Swagger UI.</w:t>
      </w:r>
    </w:p>
    <w:p w14:paraId="3E1921D2" w14:textId="77777777" w:rsidR="0014410B" w:rsidRDefault="0014410B">
      <w:pPr>
        <w:spacing w:before="140"/>
      </w:pPr>
    </w:p>
    <w:p w14:paraId="6533398C" w14:textId="77777777" w:rsidR="0014410B" w:rsidRDefault="00000000">
      <w:pPr>
        <w:pStyle w:val="Heading2"/>
      </w:pPr>
      <w:r>
        <w:t>6.4 GET /patients/similar</w:t>
      </w:r>
    </w:p>
    <w:p w14:paraId="79339BE7" w14:textId="77777777" w:rsidR="0014410B" w:rsidRDefault="00000000">
      <w:pPr>
        <w:spacing w:before="60" w:after="80"/>
      </w:pPr>
      <w:r>
        <w:rPr>
          <w:color w:val="333333"/>
        </w:rPr>
        <w:t xml:space="preserve">Memory recall — returns similar past cases from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 for a given symptom description.</w:t>
      </w:r>
    </w:p>
    <w:p w14:paraId="4BF0EA46" w14:textId="77777777" w:rsidR="0014410B" w:rsidRDefault="0014410B">
      <w:pPr>
        <w:spacing w:before="80"/>
      </w:pPr>
    </w:p>
    <w:p w14:paraId="745854EC" w14:textId="77777777" w:rsidR="0014410B" w:rsidRDefault="00000000">
      <w:pPr>
        <w:spacing w:before="60" w:after="80"/>
      </w:pPr>
      <w:r>
        <w:rPr>
          <w:color w:val="333333"/>
        </w:rPr>
        <w:t xml:space="preserve">Query params: </w:t>
      </w:r>
      <w:proofErr w:type="spellStart"/>
      <w:r>
        <w:rPr>
          <w:color w:val="333333"/>
        </w:rPr>
        <w:t>symptom_notes</w:t>
      </w:r>
      <w:proofErr w:type="spellEnd"/>
      <w:r>
        <w:rPr>
          <w:color w:val="333333"/>
        </w:rPr>
        <w:t xml:space="preserve"> (str)</w:t>
      </w:r>
    </w:p>
    <w:p w14:paraId="7BBEC53C" w14:textId="77777777" w:rsidR="0014410B" w:rsidRDefault="0014410B">
      <w:pPr>
        <w:spacing w:before="140"/>
      </w:pPr>
    </w:p>
    <w:p w14:paraId="60A19764" w14:textId="77777777" w:rsidR="0014410B" w:rsidRDefault="00000000">
      <w:pPr>
        <w:pStyle w:val="Heading2"/>
      </w:pPr>
      <w:r>
        <w:t>6.5 GET /health</w:t>
      </w:r>
    </w:p>
    <w:p w14:paraId="3239B643" w14:textId="77777777" w:rsidR="0014410B" w:rsidRDefault="00000000">
      <w:pPr>
        <w:spacing w:before="60" w:after="80"/>
      </w:pPr>
      <w:r>
        <w:rPr>
          <w:color w:val="333333"/>
        </w:rPr>
        <w:t>System health check. Returns service name, version, agent list, LLM config, and memory backend.</w:t>
      </w:r>
    </w:p>
    <w:p w14:paraId="6B12077F" w14:textId="77777777" w:rsidR="0014410B" w:rsidRDefault="0014410B">
      <w:pPr>
        <w:spacing w:before="200"/>
      </w:pPr>
    </w:p>
    <w:p w14:paraId="2DB68734" w14:textId="77777777" w:rsidR="0014410B" w:rsidRDefault="00000000">
      <w:r>
        <w:br w:type="page"/>
      </w:r>
    </w:p>
    <w:p w14:paraId="4E6D974D" w14:textId="77777777" w:rsidR="0014410B" w:rsidRDefault="00000000">
      <w:pPr>
        <w:pStyle w:val="Heading1"/>
        <w:pBdr>
          <w:bottom w:val="single" w:sz="8" w:space="6" w:color="0D6E6E"/>
        </w:pBdr>
      </w:pPr>
      <w:r>
        <w:lastRenderedPageBreak/>
        <w:t>7. Setup &amp; Installation</w:t>
      </w:r>
    </w:p>
    <w:p w14:paraId="5D5254C4" w14:textId="77777777" w:rsidR="0014410B" w:rsidRDefault="00000000">
      <w:pPr>
        <w:pStyle w:val="Heading2"/>
      </w:pPr>
      <w:r>
        <w:t>7.1 Requirements</w:t>
      </w:r>
    </w:p>
    <w:p w14:paraId="3A8ABD58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Python 3.10 or newer</w:t>
      </w:r>
    </w:p>
    <w:p w14:paraId="778EA026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pip (Python package manager)</w:t>
      </w:r>
    </w:p>
    <w:p w14:paraId="35A2C113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Ollama</w:t>
      </w:r>
      <w:proofErr w:type="spellEnd"/>
      <w:r>
        <w:rPr>
          <w:color w:val="333333"/>
        </w:rPr>
        <w:t xml:space="preserve"> installed (optional — system works without it)</w:t>
      </w:r>
    </w:p>
    <w:p w14:paraId="3FD5C5B4" w14:textId="77777777" w:rsidR="0014410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8 GB RAM recommended (4 GB minimum without </w:t>
      </w:r>
      <w:proofErr w:type="spellStart"/>
      <w:r>
        <w:rPr>
          <w:color w:val="333333"/>
        </w:rPr>
        <w:t>Ollama</w:t>
      </w:r>
      <w:proofErr w:type="spellEnd"/>
      <w:r>
        <w:rPr>
          <w:color w:val="333333"/>
        </w:rPr>
        <w:t>)</w:t>
      </w:r>
    </w:p>
    <w:p w14:paraId="070E4F07" w14:textId="77777777" w:rsidR="0014410B" w:rsidRDefault="0014410B">
      <w:pPr>
        <w:spacing w:before="140"/>
      </w:pPr>
    </w:p>
    <w:p w14:paraId="4AFA81B4" w14:textId="77777777" w:rsidR="0014410B" w:rsidRDefault="00000000">
      <w:pPr>
        <w:pStyle w:val="Heading2"/>
      </w:pPr>
      <w:r>
        <w:t>7.2 Installation Steps</w:t>
      </w:r>
    </w:p>
    <w:p w14:paraId="074EBF25" w14:textId="77777777" w:rsidR="0014410B" w:rsidRDefault="00000000">
      <w:pPr>
        <w:spacing w:before="60" w:after="80"/>
      </w:pPr>
      <w:r>
        <w:rPr>
          <w:color w:val="333333"/>
        </w:rPr>
        <w:t>Step 1 — Install Python dependencies:</w:t>
      </w:r>
    </w:p>
    <w:p w14:paraId="73079F5E" w14:textId="77777777" w:rsidR="0014410B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0D6E6E"/>
          <w:sz w:val="17"/>
          <w:szCs w:val="17"/>
        </w:rPr>
        <w:t>pip install -r requirements.txt</w:t>
      </w:r>
    </w:p>
    <w:p w14:paraId="0679CA72" w14:textId="77777777" w:rsidR="0014410B" w:rsidRDefault="0014410B">
      <w:pPr>
        <w:spacing w:before="60"/>
      </w:pPr>
    </w:p>
    <w:p w14:paraId="09581D1B" w14:textId="77777777" w:rsidR="0014410B" w:rsidRDefault="00000000">
      <w:pPr>
        <w:spacing w:before="60" w:after="80"/>
      </w:pPr>
      <w:r>
        <w:rPr>
          <w:color w:val="333333"/>
        </w:rPr>
        <w:t xml:space="preserve">Step 2 — (Optional) Install </w:t>
      </w:r>
      <w:proofErr w:type="spellStart"/>
      <w:r>
        <w:rPr>
          <w:color w:val="333333"/>
        </w:rPr>
        <w:t>Ollama</w:t>
      </w:r>
      <w:proofErr w:type="spellEnd"/>
      <w:r>
        <w:rPr>
          <w:color w:val="333333"/>
        </w:rPr>
        <w:t xml:space="preserve"> for full LLM reasoning:</w:t>
      </w:r>
    </w:p>
    <w:p w14:paraId="1461564D" w14:textId="77777777" w:rsidR="0014410B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0D6E6E"/>
          <w:sz w:val="17"/>
          <w:szCs w:val="17"/>
        </w:rPr>
        <w:t xml:space="preserve"># Download </w:t>
      </w:r>
      <w:proofErr w:type="spellStart"/>
      <w:r>
        <w:rPr>
          <w:rFonts w:ascii="Courier New" w:eastAsia="Courier New" w:hAnsi="Courier New" w:cs="Courier New"/>
          <w:color w:val="0D6E6E"/>
          <w:sz w:val="17"/>
          <w:szCs w:val="17"/>
        </w:rPr>
        <w:t>Ollama</w:t>
      </w:r>
      <w:proofErr w:type="spellEnd"/>
      <w:r>
        <w:rPr>
          <w:rFonts w:ascii="Courier New" w:eastAsia="Courier New" w:hAnsi="Courier New" w:cs="Courier New"/>
          <w:color w:val="0D6E6E"/>
          <w:sz w:val="17"/>
          <w:szCs w:val="17"/>
        </w:rPr>
        <w:t xml:space="preserve"> from https://ollama.com</w:t>
      </w:r>
    </w:p>
    <w:p w14:paraId="75387201" w14:textId="77777777" w:rsidR="0014410B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D6E6E"/>
          <w:sz w:val="17"/>
          <w:szCs w:val="17"/>
        </w:rPr>
        <w:t>ollama</w:t>
      </w:r>
      <w:proofErr w:type="spellEnd"/>
      <w:r>
        <w:rPr>
          <w:rFonts w:ascii="Courier New" w:eastAsia="Courier New" w:hAnsi="Courier New" w:cs="Courier New"/>
          <w:color w:val="0D6E6E"/>
          <w:sz w:val="17"/>
          <w:szCs w:val="17"/>
        </w:rPr>
        <w:t xml:space="preserve"> pull llama3     # or: </w:t>
      </w:r>
      <w:proofErr w:type="spellStart"/>
      <w:r>
        <w:rPr>
          <w:rFonts w:ascii="Courier New" w:eastAsia="Courier New" w:hAnsi="Courier New" w:cs="Courier New"/>
          <w:color w:val="0D6E6E"/>
          <w:sz w:val="17"/>
          <w:szCs w:val="17"/>
        </w:rPr>
        <w:t>ollama</w:t>
      </w:r>
      <w:proofErr w:type="spellEnd"/>
      <w:r>
        <w:rPr>
          <w:rFonts w:ascii="Courier New" w:eastAsia="Courier New" w:hAnsi="Courier New" w:cs="Courier New"/>
          <w:color w:val="0D6E6E"/>
          <w:sz w:val="17"/>
          <w:szCs w:val="17"/>
        </w:rPr>
        <w:t xml:space="preserve"> pull mistral</w:t>
      </w:r>
    </w:p>
    <w:p w14:paraId="117A8CBF" w14:textId="77777777" w:rsidR="0014410B" w:rsidRDefault="0014410B">
      <w:pPr>
        <w:spacing w:before="60"/>
      </w:pPr>
    </w:p>
    <w:p w14:paraId="257642F2" w14:textId="77777777" w:rsidR="0014410B" w:rsidRDefault="00000000">
      <w:pPr>
        <w:spacing w:before="60" w:after="80"/>
      </w:pPr>
      <w:r>
        <w:rPr>
          <w:color w:val="333333"/>
        </w:rPr>
        <w:t>Step 3 — (Optional) Add your medical guidelines PDF:</w:t>
      </w:r>
    </w:p>
    <w:p w14:paraId="44F3034C" w14:textId="77777777" w:rsidR="0014410B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0D6E6E"/>
          <w:sz w:val="17"/>
          <w:szCs w:val="17"/>
        </w:rPr>
        <w:t>cp your_guidelines.pdf protocols/medical_guidelines.pdf</w:t>
      </w:r>
    </w:p>
    <w:p w14:paraId="39D25C17" w14:textId="77777777" w:rsidR="0014410B" w:rsidRDefault="0014410B">
      <w:pPr>
        <w:spacing w:before="60"/>
      </w:pPr>
    </w:p>
    <w:p w14:paraId="5623C442" w14:textId="77777777" w:rsidR="0014410B" w:rsidRDefault="00000000">
      <w:pPr>
        <w:spacing w:before="60" w:after="80"/>
      </w:pPr>
      <w:r>
        <w:rPr>
          <w:color w:val="333333"/>
        </w:rPr>
        <w:t>Step 4 — Start the server:</w:t>
      </w:r>
    </w:p>
    <w:p w14:paraId="352CF304" w14:textId="77777777" w:rsidR="0014410B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D6E6E"/>
          <w:sz w:val="17"/>
          <w:szCs w:val="17"/>
        </w:rPr>
        <w:t>uvicorn</w:t>
      </w:r>
      <w:proofErr w:type="spellEnd"/>
      <w:r>
        <w:rPr>
          <w:rFonts w:ascii="Courier New" w:eastAsia="Courier New" w:hAnsi="Courier New" w:cs="Courier New"/>
          <w:color w:val="0D6E6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D6E6E"/>
          <w:sz w:val="17"/>
          <w:szCs w:val="17"/>
        </w:rPr>
        <w:t>app:app</w:t>
      </w:r>
      <w:proofErr w:type="spellEnd"/>
      <w:r>
        <w:rPr>
          <w:rFonts w:ascii="Courier New" w:eastAsia="Courier New" w:hAnsi="Courier New" w:cs="Courier New"/>
          <w:color w:val="0D6E6E"/>
          <w:sz w:val="17"/>
          <w:szCs w:val="17"/>
        </w:rPr>
        <w:t xml:space="preserve"> --reload --port 8000</w:t>
      </w:r>
    </w:p>
    <w:p w14:paraId="1873AE88" w14:textId="77777777" w:rsidR="0014410B" w:rsidRDefault="0014410B">
      <w:pPr>
        <w:spacing w:before="60"/>
      </w:pPr>
    </w:p>
    <w:p w14:paraId="28FB5539" w14:textId="77777777" w:rsidR="0014410B" w:rsidRDefault="00000000">
      <w:pPr>
        <w:spacing w:before="60" w:after="80"/>
      </w:pPr>
      <w:r>
        <w:rPr>
          <w:color w:val="333333"/>
        </w:rPr>
        <w:t>Step 5 — Open Swagger UI:</w:t>
      </w:r>
    </w:p>
    <w:p w14:paraId="4D013FED" w14:textId="77777777" w:rsidR="0014410B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0D6E6E"/>
          <w:sz w:val="17"/>
          <w:szCs w:val="17"/>
        </w:rPr>
        <w:t>http://localhost:8000/docs</w:t>
      </w:r>
    </w:p>
    <w:p w14:paraId="43FE473B" w14:textId="77777777" w:rsidR="0014410B" w:rsidRDefault="0014410B">
      <w:pPr>
        <w:spacing w:before="140"/>
      </w:pPr>
    </w:p>
    <w:p w14:paraId="0CFF7E00" w14:textId="77777777" w:rsidR="0014410B" w:rsidRDefault="00000000">
      <w:pPr>
        <w:pStyle w:val="Heading2"/>
      </w:pPr>
      <w:r>
        <w:t>7.3 Environment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14410B" w14:paraId="5C1C4755" w14:textId="77777777">
        <w:tc>
          <w:tcPr>
            <w:tcW w:w="28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917821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2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A5152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36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CE8DA2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4410B" w14:paraId="0A41A1E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E96CA8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OLLAMA_URL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FA4EA2" w14:textId="77777777" w:rsidR="0014410B" w:rsidRDefault="00000000">
            <w:r>
              <w:rPr>
                <w:color w:val="222222"/>
                <w:sz w:val="18"/>
                <w:szCs w:val="18"/>
              </w:rPr>
              <w:t>http://localhost:11434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78261" w14:textId="77777777" w:rsidR="0014410B" w:rsidRDefault="00000000">
            <w:proofErr w:type="spellStart"/>
            <w:r>
              <w:rPr>
                <w:color w:val="222222"/>
                <w:sz w:val="18"/>
                <w:szCs w:val="18"/>
              </w:rPr>
              <w:t>Ollama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server URL</w:t>
            </w:r>
          </w:p>
        </w:tc>
      </w:tr>
      <w:tr w:rsidR="0014410B" w14:paraId="1ACE6FA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BD1AA" w14:textId="77777777" w:rsidR="0014410B" w:rsidRDefault="00000000">
            <w:r>
              <w:rPr>
                <w:b/>
                <w:bCs/>
                <w:color w:val="0D6E6E"/>
                <w:sz w:val="18"/>
                <w:szCs w:val="18"/>
              </w:rPr>
              <w:t>OLLAMA_MODEL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71E93" w14:textId="77777777" w:rsidR="0014410B" w:rsidRDefault="00000000">
            <w:r>
              <w:rPr>
                <w:color w:val="222222"/>
                <w:sz w:val="18"/>
                <w:szCs w:val="18"/>
              </w:rPr>
              <w:t>llama3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CF9F9" w14:textId="77777777" w:rsidR="0014410B" w:rsidRDefault="00000000">
            <w:r>
              <w:rPr>
                <w:color w:val="222222"/>
                <w:sz w:val="18"/>
                <w:szCs w:val="18"/>
              </w:rPr>
              <w:t>Model to use (llama3 or mistral)</w:t>
            </w:r>
          </w:p>
        </w:tc>
      </w:tr>
    </w:tbl>
    <w:p w14:paraId="7C9DCA87" w14:textId="77777777" w:rsidR="0014410B" w:rsidRDefault="0014410B">
      <w:pPr>
        <w:spacing w:before="200"/>
      </w:pPr>
    </w:p>
    <w:p w14:paraId="4C6FA915" w14:textId="77777777" w:rsidR="0014410B" w:rsidRDefault="00000000">
      <w:r>
        <w:br w:type="page"/>
      </w:r>
    </w:p>
    <w:p w14:paraId="72B67732" w14:textId="77777777" w:rsidR="0014410B" w:rsidRDefault="00000000">
      <w:pPr>
        <w:pStyle w:val="Heading1"/>
        <w:pBdr>
          <w:bottom w:val="single" w:sz="8" w:space="6" w:color="0D6E6E"/>
        </w:pBdr>
      </w:pPr>
      <w:r>
        <w:lastRenderedPageBreak/>
        <w:t>8. Lab Thresholds Reference</w:t>
      </w:r>
    </w:p>
    <w:p w14:paraId="5D07C0EF" w14:textId="77777777" w:rsidR="0014410B" w:rsidRDefault="00000000">
      <w:pPr>
        <w:spacing w:before="60" w:after="8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ToolNode</w:t>
      </w:r>
      <w:proofErr w:type="spellEnd"/>
      <w:r>
        <w:rPr>
          <w:color w:val="333333"/>
        </w:rPr>
        <w:t xml:space="preserve"> checks the following lab values against clinical thresholds. Values outside the range trigger HIGH or CRITICAL alerts.</w:t>
      </w:r>
    </w:p>
    <w:p w14:paraId="0D816FC3" w14:textId="77777777" w:rsidR="0014410B" w:rsidRDefault="001441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80"/>
        <w:gridCol w:w="1680"/>
        <w:gridCol w:w="1500"/>
        <w:gridCol w:w="2500"/>
      </w:tblGrid>
      <w:tr w:rsidR="0014410B" w14:paraId="37F87D39" w14:textId="77777777">
        <w:tc>
          <w:tcPr>
            <w:tcW w:w="20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944A3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Lab</w:t>
            </w:r>
          </w:p>
        </w:tc>
        <w:tc>
          <w:tcPr>
            <w:tcW w:w="168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BAEEEB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Min</w:t>
            </w:r>
          </w:p>
        </w:tc>
        <w:tc>
          <w:tcPr>
            <w:tcW w:w="168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C6EB5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Max</w:t>
            </w:r>
          </w:p>
        </w:tc>
        <w:tc>
          <w:tcPr>
            <w:tcW w:w="15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FFE95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25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6521A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Clinical Note</w:t>
            </w:r>
          </w:p>
        </w:tc>
      </w:tr>
      <w:tr w:rsidR="0014410B" w14:paraId="2983E78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8BC03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Glucose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81A3CB" w14:textId="77777777" w:rsidR="0014410B" w:rsidRDefault="00000000">
            <w:r>
              <w:rPr>
                <w:color w:val="222222"/>
                <w:sz w:val="18"/>
                <w:szCs w:val="18"/>
              </w:rPr>
              <w:t>60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58162" w14:textId="77777777" w:rsidR="0014410B" w:rsidRDefault="00000000">
            <w:r>
              <w:rPr>
                <w:color w:val="222222"/>
                <w:sz w:val="18"/>
                <w:szCs w:val="18"/>
              </w:rPr>
              <w:t>250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F14FE3" w14:textId="77777777" w:rsidR="0014410B" w:rsidRDefault="00000000">
            <w:r>
              <w:rPr>
                <w:color w:val="222222"/>
                <w:sz w:val="18"/>
                <w:szCs w:val="18"/>
              </w:rPr>
              <w:t>mg/dL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295A7" w14:textId="77777777" w:rsidR="0014410B" w:rsidRDefault="00000000">
            <w:r>
              <w:rPr>
                <w:color w:val="222222"/>
                <w:sz w:val="18"/>
                <w:szCs w:val="18"/>
              </w:rPr>
              <w:t>DKA / Hypoglycaemia</w:t>
            </w:r>
          </w:p>
        </w:tc>
      </w:tr>
      <w:tr w:rsidR="0014410B" w14:paraId="065A58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5536C6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Sodium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232DE3" w14:textId="77777777" w:rsidR="0014410B" w:rsidRDefault="00000000">
            <w:r>
              <w:rPr>
                <w:color w:val="222222"/>
                <w:sz w:val="18"/>
                <w:szCs w:val="18"/>
              </w:rPr>
              <w:t>130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A41CC8" w14:textId="77777777" w:rsidR="0014410B" w:rsidRDefault="00000000">
            <w:r>
              <w:rPr>
                <w:color w:val="222222"/>
                <w:sz w:val="18"/>
                <w:szCs w:val="18"/>
              </w:rPr>
              <w:t>150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0EACA" w14:textId="77777777" w:rsidR="0014410B" w:rsidRDefault="00000000">
            <w:proofErr w:type="spellStart"/>
            <w:r>
              <w:rPr>
                <w:color w:val="222222"/>
                <w:sz w:val="18"/>
                <w:szCs w:val="18"/>
              </w:rPr>
              <w:t>mEq</w:t>
            </w:r>
            <w:proofErr w:type="spellEnd"/>
            <w:r>
              <w:rPr>
                <w:color w:val="222222"/>
                <w:sz w:val="18"/>
                <w:szCs w:val="18"/>
              </w:rPr>
              <w:t>/L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C21D3" w14:textId="77777777" w:rsidR="0014410B" w:rsidRDefault="00000000">
            <w:r>
              <w:rPr>
                <w:color w:val="222222"/>
                <w:sz w:val="18"/>
                <w:szCs w:val="18"/>
              </w:rPr>
              <w:t>Hypo/</w:t>
            </w:r>
            <w:proofErr w:type="spellStart"/>
            <w:r>
              <w:rPr>
                <w:color w:val="222222"/>
                <w:sz w:val="18"/>
                <w:szCs w:val="18"/>
              </w:rPr>
              <w:t>Hypernatraemia</w:t>
            </w:r>
            <w:proofErr w:type="spellEnd"/>
          </w:p>
        </w:tc>
      </w:tr>
      <w:tr w:rsidR="0014410B" w14:paraId="360CE57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FC06C1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Potassium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BEB56" w14:textId="77777777" w:rsidR="0014410B" w:rsidRDefault="00000000">
            <w:r>
              <w:rPr>
                <w:color w:val="222222"/>
                <w:sz w:val="18"/>
                <w:szCs w:val="18"/>
              </w:rPr>
              <w:t>3.0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0182F" w14:textId="77777777" w:rsidR="0014410B" w:rsidRDefault="00000000">
            <w:r>
              <w:rPr>
                <w:color w:val="222222"/>
                <w:sz w:val="18"/>
                <w:szCs w:val="18"/>
              </w:rPr>
              <w:t>5.5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CCAA06" w14:textId="77777777" w:rsidR="0014410B" w:rsidRDefault="00000000">
            <w:proofErr w:type="spellStart"/>
            <w:r>
              <w:rPr>
                <w:color w:val="222222"/>
                <w:sz w:val="18"/>
                <w:szCs w:val="18"/>
              </w:rPr>
              <w:t>mEq</w:t>
            </w:r>
            <w:proofErr w:type="spellEnd"/>
            <w:r>
              <w:rPr>
                <w:color w:val="222222"/>
                <w:sz w:val="18"/>
                <w:szCs w:val="18"/>
              </w:rPr>
              <w:t>/L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3980D" w14:textId="77777777" w:rsidR="0014410B" w:rsidRDefault="00000000">
            <w:r>
              <w:rPr>
                <w:color w:val="222222"/>
                <w:sz w:val="18"/>
                <w:szCs w:val="18"/>
              </w:rPr>
              <w:t>Cardiac arrhythmia risk</w:t>
            </w:r>
          </w:p>
        </w:tc>
      </w:tr>
      <w:tr w:rsidR="0014410B" w14:paraId="1EF9FA3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CBEFA8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Creatinine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5C94F" w14:textId="77777777" w:rsidR="0014410B" w:rsidRDefault="00000000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8CE44" w14:textId="77777777" w:rsidR="0014410B" w:rsidRDefault="00000000">
            <w:r>
              <w:rPr>
                <w:color w:val="222222"/>
                <w:sz w:val="18"/>
                <w:szCs w:val="18"/>
              </w:rPr>
              <w:t>2.0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DD621" w14:textId="77777777" w:rsidR="0014410B" w:rsidRDefault="00000000">
            <w:r>
              <w:rPr>
                <w:color w:val="222222"/>
                <w:sz w:val="18"/>
                <w:szCs w:val="18"/>
              </w:rPr>
              <w:t>mg/dL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C7825" w14:textId="77777777" w:rsidR="0014410B" w:rsidRDefault="00000000">
            <w:r>
              <w:rPr>
                <w:color w:val="222222"/>
                <w:sz w:val="18"/>
                <w:szCs w:val="18"/>
              </w:rPr>
              <w:t>Acute kidney injury</w:t>
            </w:r>
          </w:p>
        </w:tc>
      </w:tr>
      <w:tr w:rsidR="0014410B" w14:paraId="7E62E7F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0AA21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Haemoglobin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8B9CE3" w14:textId="77777777" w:rsidR="0014410B" w:rsidRDefault="00000000">
            <w:r>
              <w:rPr>
                <w:color w:val="222222"/>
                <w:sz w:val="18"/>
                <w:szCs w:val="18"/>
              </w:rPr>
              <w:t>7.0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0E95B1" w14:textId="77777777" w:rsidR="0014410B" w:rsidRDefault="00000000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1906C" w14:textId="77777777" w:rsidR="0014410B" w:rsidRDefault="00000000">
            <w:r>
              <w:rPr>
                <w:color w:val="222222"/>
                <w:sz w:val="18"/>
                <w:szCs w:val="18"/>
              </w:rPr>
              <w:t>g/dL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E795D" w14:textId="77777777" w:rsidR="0014410B" w:rsidRDefault="00000000">
            <w:r>
              <w:rPr>
                <w:color w:val="222222"/>
                <w:sz w:val="18"/>
                <w:szCs w:val="18"/>
              </w:rPr>
              <w:t>Transfusion threshold</w:t>
            </w:r>
          </w:p>
        </w:tc>
      </w:tr>
      <w:tr w:rsidR="0014410B" w14:paraId="7B3F156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A8A7C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WBC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F8C18" w14:textId="77777777" w:rsidR="0014410B" w:rsidRDefault="00000000">
            <w:r>
              <w:rPr>
                <w:color w:val="222222"/>
                <w:sz w:val="18"/>
                <w:szCs w:val="18"/>
              </w:rPr>
              <w:t>2.0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E2E6B" w14:textId="77777777" w:rsidR="0014410B" w:rsidRDefault="00000000">
            <w:r>
              <w:rPr>
                <w:color w:val="222222"/>
                <w:sz w:val="18"/>
                <w:szCs w:val="18"/>
              </w:rPr>
              <w:t>20.0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76D1A" w14:textId="77777777" w:rsidR="0014410B" w:rsidRDefault="00000000">
            <w:r>
              <w:rPr>
                <w:color w:val="222222"/>
                <w:sz w:val="18"/>
                <w:szCs w:val="18"/>
              </w:rPr>
              <w:t>K/</w:t>
            </w:r>
            <w:proofErr w:type="spellStart"/>
            <w:r>
              <w:rPr>
                <w:color w:val="222222"/>
                <w:sz w:val="18"/>
                <w:szCs w:val="18"/>
              </w:rPr>
              <w:t>uL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15B0F" w14:textId="77777777" w:rsidR="0014410B" w:rsidRDefault="00000000">
            <w:r>
              <w:rPr>
                <w:color w:val="222222"/>
                <w:sz w:val="18"/>
                <w:szCs w:val="18"/>
              </w:rPr>
              <w:t>Sepsis / Immune</w:t>
            </w:r>
          </w:p>
        </w:tc>
      </w:tr>
      <w:tr w:rsidR="0014410B" w14:paraId="51009F4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251125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Platelets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F94AE" w14:textId="77777777" w:rsidR="0014410B" w:rsidRDefault="00000000">
            <w:r>
              <w:rPr>
                <w:color w:val="222222"/>
                <w:sz w:val="18"/>
                <w:szCs w:val="18"/>
              </w:rPr>
              <w:t>50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7A1B2" w14:textId="77777777" w:rsidR="0014410B" w:rsidRDefault="00000000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2CBE9" w14:textId="77777777" w:rsidR="0014410B" w:rsidRDefault="00000000">
            <w:r>
              <w:rPr>
                <w:color w:val="222222"/>
                <w:sz w:val="18"/>
                <w:szCs w:val="18"/>
              </w:rPr>
              <w:t>K/</w:t>
            </w:r>
            <w:proofErr w:type="spellStart"/>
            <w:r>
              <w:rPr>
                <w:color w:val="222222"/>
                <w:sz w:val="18"/>
                <w:szCs w:val="18"/>
              </w:rPr>
              <w:t>uL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55D7F" w14:textId="77777777" w:rsidR="0014410B" w:rsidRDefault="00000000">
            <w:r>
              <w:rPr>
                <w:color w:val="222222"/>
                <w:sz w:val="18"/>
                <w:szCs w:val="18"/>
              </w:rPr>
              <w:t>Bleeding risk</w:t>
            </w:r>
          </w:p>
        </w:tc>
      </w:tr>
      <w:tr w:rsidR="0014410B" w14:paraId="2B0BC29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B9EAB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Lactate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2D639" w14:textId="77777777" w:rsidR="0014410B" w:rsidRDefault="00000000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102DB" w14:textId="77777777" w:rsidR="0014410B" w:rsidRDefault="00000000">
            <w:r>
              <w:rPr>
                <w:color w:val="222222"/>
                <w:sz w:val="18"/>
                <w:szCs w:val="18"/>
              </w:rPr>
              <w:t>2.5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E73D3C" w14:textId="77777777" w:rsidR="0014410B" w:rsidRDefault="00000000">
            <w:r>
              <w:rPr>
                <w:color w:val="222222"/>
                <w:sz w:val="18"/>
                <w:szCs w:val="18"/>
              </w:rPr>
              <w:t>mmol/L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5110B" w14:textId="77777777" w:rsidR="0014410B" w:rsidRDefault="00000000">
            <w:r>
              <w:rPr>
                <w:color w:val="222222"/>
                <w:sz w:val="18"/>
                <w:szCs w:val="18"/>
              </w:rPr>
              <w:t>Sepsis / Shock marker</w:t>
            </w:r>
          </w:p>
        </w:tc>
      </w:tr>
      <w:tr w:rsidR="0014410B" w14:paraId="2060C62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3F9E8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SpO2 / O2Sat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073330" w14:textId="77777777" w:rsidR="0014410B" w:rsidRDefault="00000000">
            <w:r>
              <w:rPr>
                <w:color w:val="222222"/>
                <w:sz w:val="18"/>
                <w:szCs w:val="18"/>
              </w:rPr>
              <w:t>90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3A6A9" w14:textId="77777777" w:rsidR="0014410B" w:rsidRDefault="00000000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5D5C4B" w14:textId="77777777" w:rsidR="0014410B" w:rsidRDefault="00000000">
            <w:r>
              <w:rPr>
                <w:color w:val="222222"/>
                <w:sz w:val="18"/>
                <w:szCs w:val="18"/>
              </w:rPr>
              <w:t>%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A53E2" w14:textId="77777777" w:rsidR="0014410B" w:rsidRDefault="00000000">
            <w:r>
              <w:rPr>
                <w:color w:val="222222"/>
                <w:sz w:val="18"/>
                <w:szCs w:val="18"/>
              </w:rPr>
              <w:t>Respiratory failure</w:t>
            </w:r>
          </w:p>
        </w:tc>
      </w:tr>
      <w:tr w:rsidR="0014410B" w14:paraId="45CD2AA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E2008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Heart Rate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F9B4A" w14:textId="77777777" w:rsidR="0014410B" w:rsidRDefault="00000000">
            <w:r>
              <w:rPr>
                <w:color w:val="222222"/>
                <w:sz w:val="18"/>
                <w:szCs w:val="18"/>
              </w:rPr>
              <w:t>40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52B30" w14:textId="77777777" w:rsidR="0014410B" w:rsidRDefault="00000000">
            <w:r>
              <w:rPr>
                <w:color w:val="222222"/>
                <w:sz w:val="18"/>
                <w:szCs w:val="18"/>
              </w:rPr>
              <w:t>130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6D150" w14:textId="77777777" w:rsidR="0014410B" w:rsidRDefault="00000000">
            <w:r>
              <w:rPr>
                <w:color w:val="222222"/>
                <w:sz w:val="18"/>
                <w:szCs w:val="18"/>
              </w:rPr>
              <w:t>bpm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58D417" w14:textId="77777777" w:rsidR="0014410B" w:rsidRDefault="00000000">
            <w:r>
              <w:rPr>
                <w:color w:val="222222"/>
                <w:sz w:val="18"/>
                <w:szCs w:val="18"/>
              </w:rPr>
              <w:t>Brady/Tachycardia</w:t>
            </w:r>
          </w:p>
        </w:tc>
      </w:tr>
      <w:tr w:rsidR="0014410B" w14:paraId="70666FB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A40A0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Systolic BP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E32E9" w14:textId="77777777" w:rsidR="0014410B" w:rsidRDefault="00000000">
            <w:r>
              <w:rPr>
                <w:color w:val="222222"/>
                <w:sz w:val="18"/>
                <w:szCs w:val="18"/>
              </w:rPr>
              <w:t>80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3E6FE" w14:textId="77777777" w:rsidR="0014410B" w:rsidRDefault="00000000">
            <w:r>
              <w:rPr>
                <w:color w:val="222222"/>
                <w:sz w:val="18"/>
                <w:szCs w:val="18"/>
              </w:rPr>
              <w:t>200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169A8" w14:textId="77777777" w:rsidR="0014410B" w:rsidRDefault="00000000">
            <w:r>
              <w:rPr>
                <w:color w:val="222222"/>
                <w:sz w:val="18"/>
                <w:szCs w:val="18"/>
              </w:rPr>
              <w:t>mmHg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2EFB2B" w14:textId="77777777" w:rsidR="0014410B" w:rsidRDefault="00000000">
            <w:r>
              <w:rPr>
                <w:color w:val="222222"/>
                <w:sz w:val="18"/>
                <w:szCs w:val="18"/>
              </w:rPr>
              <w:t>Shock / Hypertension</w:t>
            </w:r>
          </w:p>
        </w:tc>
      </w:tr>
      <w:tr w:rsidR="0014410B" w14:paraId="56AC5F0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9C509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Troponin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8AB3B" w14:textId="77777777" w:rsidR="0014410B" w:rsidRDefault="00000000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7DE2C8" w14:textId="77777777" w:rsidR="0014410B" w:rsidRDefault="00000000">
            <w:r>
              <w:rPr>
                <w:color w:val="222222"/>
                <w:sz w:val="18"/>
                <w:szCs w:val="18"/>
              </w:rPr>
              <w:t>0.04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1DF28" w14:textId="77777777" w:rsidR="0014410B" w:rsidRDefault="00000000">
            <w:r>
              <w:rPr>
                <w:color w:val="222222"/>
                <w:sz w:val="18"/>
                <w:szCs w:val="18"/>
              </w:rPr>
              <w:t>ng/mL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8AECD3" w14:textId="77777777" w:rsidR="0014410B" w:rsidRDefault="00000000">
            <w:r>
              <w:rPr>
                <w:color w:val="222222"/>
                <w:sz w:val="18"/>
                <w:szCs w:val="18"/>
              </w:rPr>
              <w:t>Myocardial injury</w:t>
            </w:r>
          </w:p>
        </w:tc>
      </w:tr>
      <w:tr w:rsidR="0014410B" w14:paraId="1931233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74E11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INR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A9B92" w14:textId="77777777" w:rsidR="0014410B" w:rsidRDefault="00000000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F0F1F" w14:textId="77777777" w:rsidR="0014410B" w:rsidRDefault="00000000">
            <w:r>
              <w:rPr>
                <w:color w:val="222222"/>
                <w:sz w:val="18"/>
                <w:szCs w:val="18"/>
              </w:rPr>
              <w:t>3.5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4055D" w14:textId="77777777" w:rsidR="0014410B" w:rsidRDefault="0014410B"/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E5FE1" w14:textId="77777777" w:rsidR="0014410B" w:rsidRDefault="00000000">
            <w:r>
              <w:rPr>
                <w:color w:val="222222"/>
                <w:sz w:val="18"/>
                <w:szCs w:val="18"/>
              </w:rPr>
              <w:t>Coagulopathy</w:t>
            </w:r>
          </w:p>
        </w:tc>
      </w:tr>
      <w:tr w:rsidR="0014410B" w14:paraId="36AAE51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FE13A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BUN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01A0E" w14:textId="77777777" w:rsidR="0014410B" w:rsidRDefault="00000000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45677" w14:textId="77777777" w:rsidR="0014410B" w:rsidRDefault="00000000">
            <w:r>
              <w:rPr>
                <w:color w:val="222222"/>
                <w:sz w:val="18"/>
                <w:szCs w:val="18"/>
              </w:rPr>
              <w:t>50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5E2BB" w14:textId="77777777" w:rsidR="0014410B" w:rsidRDefault="00000000">
            <w:r>
              <w:rPr>
                <w:color w:val="222222"/>
                <w:sz w:val="18"/>
                <w:szCs w:val="18"/>
              </w:rPr>
              <w:t>mg/dL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7EF0E" w14:textId="77777777" w:rsidR="0014410B" w:rsidRDefault="00000000">
            <w:r>
              <w:rPr>
                <w:color w:val="222222"/>
                <w:sz w:val="18"/>
                <w:szCs w:val="18"/>
              </w:rPr>
              <w:t>Uraemia</w:t>
            </w:r>
          </w:p>
        </w:tc>
      </w:tr>
      <w:tr w:rsidR="0014410B" w14:paraId="752D0C8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23B0F8" w14:textId="77777777" w:rsidR="0014410B" w:rsidRDefault="00000000">
            <w:r>
              <w:rPr>
                <w:b/>
                <w:bCs/>
                <w:color w:val="222222"/>
                <w:sz w:val="18"/>
                <w:szCs w:val="18"/>
              </w:rPr>
              <w:t>pH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8FF79" w14:textId="77777777" w:rsidR="0014410B" w:rsidRDefault="00000000">
            <w:r>
              <w:rPr>
                <w:color w:val="222222"/>
                <w:sz w:val="18"/>
                <w:szCs w:val="18"/>
              </w:rPr>
              <w:t>7.25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D9594" w14:textId="77777777" w:rsidR="0014410B" w:rsidRDefault="00000000">
            <w:r>
              <w:rPr>
                <w:color w:val="222222"/>
                <w:sz w:val="18"/>
                <w:szCs w:val="18"/>
              </w:rPr>
              <w:t>7.55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039B1" w14:textId="77777777" w:rsidR="0014410B" w:rsidRDefault="0014410B"/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11F692" w14:textId="77777777" w:rsidR="0014410B" w:rsidRDefault="00000000">
            <w:r>
              <w:rPr>
                <w:color w:val="222222"/>
                <w:sz w:val="18"/>
                <w:szCs w:val="18"/>
              </w:rPr>
              <w:t>Acidosis / Alkalosis</w:t>
            </w:r>
          </w:p>
        </w:tc>
      </w:tr>
    </w:tbl>
    <w:p w14:paraId="5C45F6BF" w14:textId="77777777" w:rsidR="0014410B" w:rsidRDefault="0014410B">
      <w:pPr>
        <w:spacing w:before="200"/>
      </w:pPr>
    </w:p>
    <w:p w14:paraId="0317F2A7" w14:textId="77777777" w:rsidR="0014410B" w:rsidRDefault="00000000">
      <w:r>
        <w:br w:type="page"/>
      </w:r>
    </w:p>
    <w:p w14:paraId="48C4AE69" w14:textId="77777777" w:rsidR="0014410B" w:rsidRDefault="00000000">
      <w:pPr>
        <w:pStyle w:val="Heading1"/>
        <w:pBdr>
          <w:bottom w:val="single" w:sz="8" w:space="6" w:color="0D6E6E"/>
        </w:pBdr>
      </w:pPr>
      <w:r>
        <w:lastRenderedPageBreak/>
        <w:t>9. Composite Scoring Formula</w:t>
      </w:r>
    </w:p>
    <w:p w14:paraId="3C63BF66" w14:textId="77777777" w:rsidR="0014410B" w:rsidRDefault="00000000">
      <w:pPr>
        <w:spacing w:before="60" w:after="8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SupervisorAgent</w:t>
      </w:r>
      <w:proofErr w:type="spellEnd"/>
      <w:r>
        <w:rPr>
          <w:color w:val="333333"/>
        </w:rPr>
        <w:t xml:space="preserve"> calculates a weighted composite score from three signal streams:</w:t>
      </w:r>
    </w:p>
    <w:p w14:paraId="59B280F2" w14:textId="77777777" w:rsidR="0014410B" w:rsidRDefault="001441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410B" w14:paraId="008D71E5" w14:textId="77777777"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09BC66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composite = (</w:t>
            </w:r>
            <w:proofErr w:type="spellStart"/>
            <w:r>
              <w:rPr>
                <w:color w:val="333333"/>
                <w:sz w:val="19"/>
                <w:szCs w:val="19"/>
              </w:rPr>
              <w:t>symptom_weight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× 0.5) + (</w:t>
            </w:r>
            <w:proofErr w:type="spellStart"/>
            <w:r>
              <w:rPr>
                <w:color w:val="333333"/>
                <w:sz w:val="19"/>
                <w:szCs w:val="19"/>
              </w:rPr>
              <w:t>lab_weight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× 0.3) + (</w:t>
            </w:r>
            <w:proofErr w:type="spellStart"/>
            <w:r>
              <w:rPr>
                <w:color w:val="333333"/>
                <w:sz w:val="19"/>
                <w:szCs w:val="19"/>
              </w:rPr>
              <w:t>history_weight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× 0.2 × 4)</w:t>
            </w:r>
          </w:p>
        </w:tc>
      </w:tr>
      <w:tr w:rsidR="0014410B" w14:paraId="209B3B4E" w14:textId="77777777"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713B1" w14:textId="77777777" w:rsidR="0014410B" w:rsidRDefault="0014410B">
            <w:pPr>
              <w:spacing w:before="40" w:after="40"/>
            </w:pPr>
          </w:p>
        </w:tc>
      </w:tr>
      <w:tr w:rsidR="0014410B" w14:paraId="4D636DA1" w14:textId="77777777"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EE1A5" w14:textId="77777777" w:rsidR="0014410B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  <w:szCs w:val="19"/>
              </w:rPr>
              <w:t>symptom_weight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: CRITICAL=4, HIGH=3, MODERATE=2, LOW=1</w:t>
            </w:r>
          </w:p>
        </w:tc>
      </w:tr>
      <w:tr w:rsidR="0014410B" w14:paraId="708FE1CF" w14:textId="77777777"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718889" w14:textId="77777777" w:rsidR="0014410B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  <w:szCs w:val="19"/>
              </w:rPr>
              <w:t>lab_weight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    : CRITICAL=4, HIGH=3, MODERATE=2, NORMAL=1</w:t>
            </w:r>
          </w:p>
        </w:tc>
      </w:tr>
      <w:tr w:rsidR="0014410B" w14:paraId="78D35EDB" w14:textId="77777777"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6ADB8" w14:textId="77777777" w:rsidR="0014410B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9"/>
                <w:szCs w:val="19"/>
              </w:rPr>
              <w:t>history_weight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 : </w:t>
            </w:r>
            <w:proofErr w:type="spellStart"/>
            <w:r>
              <w:rPr>
                <w:color w:val="333333"/>
                <w:sz w:val="19"/>
                <w:szCs w:val="19"/>
              </w:rPr>
              <w:t>history_risk_score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100   (range 0.0–1.0)</w:t>
            </w:r>
          </w:p>
        </w:tc>
      </w:tr>
      <w:tr w:rsidR="0014410B" w14:paraId="532471B0" w14:textId="77777777"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AF0CA" w14:textId="77777777" w:rsidR="0014410B" w:rsidRDefault="0014410B">
            <w:pPr>
              <w:spacing w:before="40" w:after="40"/>
            </w:pPr>
          </w:p>
        </w:tc>
      </w:tr>
      <w:tr w:rsidR="0014410B" w14:paraId="4AE11B55" w14:textId="77777777"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2A53E4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P1 threshold: composite &gt;= 3.5 OR any CRITICAL signal</w:t>
            </w:r>
          </w:p>
        </w:tc>
      </w:tr>
      <w:tr w:rsidR="0014410B" w14:paraId="617BE8F8" w14:textId="77777777"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26CFD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P2 threshold: composite &gt;= 2.5</w:t>
            </w:r>
          </w:p>
        </w:tc>
      </w:tr>
      <w:tr w:rsidR="0014410B" w14:paraId="08A35BDE" w14:textId="77777777"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561BC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P3 threshold: composite &gt;= 1.8</w:t>
            </w:r>
          </w:p>
        </w:tc>
      </w:tr>
      <w:tr w:rsidR="0014410B" w14:paraId="13769A47" w14:textId="77777777">
        <w:tc>
          <w:tcPr>
            <w:tcW w:w="9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07FCB5" w14:textId="77777777" w:rsidR="0014410B" w:rsidRDefault="00000000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P4 threshold: composite &lt; 1.8</w:t>
            </w:r>
          </w:p>
        </w:tc>
      </w:tr>
    </w:tbl>
    <w:p w14:paraId="48094645" w14:textId="77777777" w:rsidR="0014410B" w:rsidRDefault="0014410B">
      <w:pPr>
        <w:spacing w:before="80"/>
      </w:pPr>
    </w:p>
    <w:p w14:paraId="26D9B2EA" w14:textId="77777777" w:rsidR="0014410B" w:rsidRDefault="00000000">
      <w:pPr>
        <w:spacing w:before="60" w:after="80"/>
      </w:pPr>
      <w:r>
        <w:rPr>
          <w:color w:val="333333"/>
        </w:rPr>
        <w:t xml:space="preserve">History risk score is calculated by the </w:t>
      </w:r>
      <w:proofErr w:type="spellStart"/>
      <w:r>
        <w:rPr>
          <w:color w:val="333333"/>
        </w:rPr>
        <w:t>tool_score_history</w:t>
      </w:r>
      <w:proofErr w:type="spellEnd"/>
      <w:r>
        <w:rPr>
          <w:color w:val="333333"/>
        </w:rPr>
        <w:t xml:space="preserve"> tool, adding 15 points per high-risk condition (diabetes, COPD, cardiac disease, etc.) and age adjustments: +25 for age ≥75, +15 for age 60–74, +20 for infant ≤2.</w:t>
      </w:r>
    </w:p>
    <w:p w14:paraId="08B1796D" w14:textId="77777777" w:rsidR="0014410B" w:rsidRDefault="0014410B">
      <w:pPr>
        <w:spacing w:before="200"/>
      </w:pPr>
    </w:p>
    <w:p w14:paraId="1B8C09D7" w14:textId="77777777" w:rsidR="0014410B" w:rsidRDefault="00000000">
      <w:r>
        <w:br w:type="page"/>
      </w:r>
    </w:p>
    <w:p w14:paraId="66623C45" w14:textId="77777777" w:rsidR="0014410B" w:rsidRDefault="00000000">
      <w:pPr>
        <w:pStyle w:val="Heading1"/>
        <w:pBdr>
          <w:bottom w:val="single" w:sz="8" w:space="6" w:color="0D6E6E"/>
        </w:pBdr>
      </w:pPr>
      <w:r>
        <w:lastRenderedPageBreak/>
        <w:t>10. Sample Triage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760"/>
        <w:gridCol w:w="1400"/>
        <w:gridCol w:w="1400"/>
        <w:gridCol w:w="1500"/>
      </w:tblGrid>
      <w:tr w:rsidR="0014410B" w14:paraId="6CF0EEE4" w14:textId="77777777">
        <w:tc>
          <w:tcPr>
            <w:tcW w:w="13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AF01A0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76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DE39CF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Presentation</w:t>
            </w:r>
          </w:p>
        </w:tc>
        <w:tc>
          <w:tcPr>
            <w:tcW w:w="14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C7625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4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D28E9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Confidence</w:t>
            </w:r>
          </w:p>
        </w:tc>
        <w:tc>
          <w:tcPr>
            <w:tcW w:w="1500" w:type="dxa"/>
            <w:tcBorders>
              <w:top w:val="single" w:sz="4" w:space="0" w:color="1A2E52"/>
              <w:left w:val="single" w:sz="4" w:space="0" w:color="1A2E52"/>
              <w:bottom w:val="single" w:sz="4" w:space="0" w:color="1A2E52"/>
              <w:right w:val="single" w:sz="4" w:space="0" w:color="1A2E52"/>
            </w:tcBorders>
            <w:shd w:val="clear" w:color="auto" w:fill="1A2E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7205A" w14:textId="77777777" w:rsidR="0014410B" w:rsidRDefault="00000000">
            <w:r>
              <w:rPr>
                <w:b/>
                <w:bCs/>
                <w:color w:val="FFFFFF"/>
                <w:sz w:val="18"/>
                <w:szCs w:val="18"/>
              </w:rPr>
              <w:t>Engine</w:t>
            </w:r>
          </w:p>
        </w:tc>
      </w:tr>
      <w:tr w:rsidR="0014410B" w14:paraId="402595F7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984A1" w14:textId="77777777" w:rsidR="0014410B" w:rsidRDefault="00000000">
            <w:r>
              <w:rPr>
                <w:b/>
                <w:bCs/>
                <w:color w:val="1A2E52"/>
                <w:sz w:val="18"/>
                <w:szCs w:val="18"/>
              </w:rPr>
              <w:t>PT-001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21297" w14:textId="77777777" w:rsidR="0014410B" w:rsidRDefault="00000000">
            <w:r>
              <w:rPr>
                <w:color w:val="222222"/>
                <w:sz w:val="18"/>
                <w:szCs w:val="18"/>
              </w:rPr>
              <w:t>67M crushing chest pain, troponin 0.18, BP 88 systolic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01FAC" w14:textId="77777777" w:rsidR="0014410B" w:rsidRDefault="00000000">
            <w:r>
              <w:rPr>
                <w:b/>
                <w:bCs/>
                <w:color w:val="C0392B"/>
                <w:sz w:val="18"/>
                <w:szCs w:val="18"/>
              </w:rPr>
              <w:t>P1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CBC3DA" w14:textId="77777777" w:rsidR="0014410B" w:rsidRDefault="00000000">
            <w:r>
              <w:rPr>
                <w:color w:val="222222"/>
                <w:sz w:val="18"/>
                <w:szCs w:val="18"/>
              </w:rPr>
              <w:t>86%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56F25" w14:textId="77777777" w:rsidR="0014410B" w:rsidRDefault="00000000">
            <w:r>
              <w:rPr>
                <w:color w:val="222222"/>
                <w:sz w:val="18"/>
                <w:szCs w:val="18"/>
              </w:rPr>
              <w:t>Rule-based</w:t>
            </w:r>
          </w:p>
        </w:tc>
      </w:tr>
      <w:tr w:rsidR="0014410B" w14:paraId="02D6D07C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6EF0E" w14:textId="77777777" w:rsidR="0014410B" w:rsidRDefault="00000000">
            <w:r>
              <w:rPr>
                <w:b/>
                <w:bCs/>
                <w:color w:val="1A2E52"/>
                <w:sz w:val="18"/>
                <w:szCs w:val="18"/>
              </w:rPr>
              <w:t>PT-002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3DF37C" w14:textId="77777777" w:rsidR="0014410B" w:rsidRDefault="00000000">
            <w:r>
              <w:rPr>
                <w:color w:val="222222"/>
                <w:sz w:val="18"/>
                <w:szCs w:val="18"/>
              </w:rPr>
              <w:t>28F thunderclap headache, neck stiffness, WBC 16.2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29836" w14:textId="77777777" w:rsidR="0014410B" w:rsidRDefault="00000000">
            <w:r>
              <w:rPr>
                <w:b/>
                <w:bCs/>
                <w:color w:val="27AE60"/>
                <w:sz w:val="18"/>
                <w:szCs w:val="18"/>
              </w:rPr>
              <w:t>P3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64A5A" w14:textId="77777777" w:rsidR="0014410B" w:rsidRDefault="00000000">
            <w:r>
              <w:rPr>
                <w:color w:val="222222"/>
                <w:sz w:val="18"/>
                <w:szCs w:val="18"/>
              </w:rPr>
              <w:t>72%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F268D" w14:textId="77777777" w:rsidR="0014410B" w:rsidRDefault="00000000">
            <w:r>
              <w:rPr>
                <w:color w:val="222222"/>
                <w:sz w:val="18"/>
                <w:szCs w:val="18"/>
              </w:rPr>
              <w:t>Rule-based</w:t>
            </w:r>
          </w:p>
        </w:tc>
      </w:tr>
      <w:tr w:rsidR="0014410B" w14:paraId="7664DB7E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8CFAF" w14:textId="77777777" w:rsidR="0014410B" w:rsidRDefault="00000000">
            <w:r>
              <w:rPr>
                <w:b/>
                <w:bCs/>
                <w:color w:val="1A2E52"/>
                <w:sz w:val="18"/>
                <w:szCs w:val="18"/>
              </w:rPr>
              <w:t>PT-003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42D9E" w14:textId="77777777" w:rsidR="0014410B" w:rsidRDefault="00000000">
            <w:r>
              <w:rPr>
                <w:color w:val="222222"/>
                <w:sz w:val="18"/>
                <w:szCs w:val="18"/>
              </w:rPr>
              <w:t>45F COPD, SpO2 91%, lactate 2.9, temp 39.4°C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6C3FA" w14:textId="77777777" w:rsidR="0014410B" w:rsidRDefault="00000000">
            <w:r>
              <w:rPr>
                <w:b/>
                <w:bCs/>
                <w:color w:val="C0392B"/>
                <w:sz w:val="18"/>
                <w:szCs w:val="18"/>
              </w:rPr>
              <w:t>P1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94A9E" w14:textId="77777777" w:rsidR="0014410B" w:rsidRDefault="00000000">
            <w:r>
              <w:rPr>
                <w:color w:val="222222"/>
                <w:sz w:val="18"/>
                <w:szCs w:val="18"/>
              </w:rPr>
              <w:t>89%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F043C7" w14:textId="77777777" w:rsidR="0014410B" w:rsidRDefault="00000000">
            <w:r>
              <w:rPr>
                <w:color w:val="222222"/>
                <w:sz w:val="18"/>
                <w:szCs w:val="18"/>
              </w:rPr>
              <w:t>Rule-based</w:t>
            </w:r>
          </w:p>
        </w:tc>
      </w:tr>
      <w:tr w:rsidR="0014410B" w14:paraId="37A89C19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56571" w14:textId="77777777" w:rsidR="0014410B" w:rsidRDefault="00000000">
            <w:r>
              <w:rPr>
                <w:b/>
                <w:bCs/>
                <w:color w:val="1A2E52"/>
                <w:sz w:val="18"/>
                <w:szCs w:val="18"/>
              </w:rPr>
              <w:t>PT-004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14C7B" w14:textId="77777777" w:rsidR="0014410B" w:rsidRDefault="00000000">
            <w:r>
              <w:rPr>
                <w:color w:val="222222"/>
                <w:sz w:val="18"/>
                <w:szCs w:val="18"/>
              </w:rPr>
              <w:t>19M ankle sprain, pain 5/10, no comorbidities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FFFDE" w14:textId="77777777" w:rsidR="0014410B" w:rsidRDefault="00000000">
            <w:r>
              <w:rPr>
                <w:b/>
                <w:bCs/>
                <w:color w:val="27AE60"/>
                <w:sz w:val="18"/>
                <w:szCs w:val="18"/>
              </w:rPr>
              <w:t>P4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37EB26" w14:textId="77777777" w:rsidR="0014410B" w:rsidRDefault="00000000">
            <w:r>
              <w:rPr>
                <w:color w:val="222222"/>
                <w:sz w:val="18"/>
                <w:szCs w:val="18"/>
              </w:rPr>
              <w:t>63%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4E240" w14:textId="77777777" w:rsidR="0014410B" w:rsidRDefault="00000000">
            <w:r>
              <w:rPr>
                <w:color w:val="222222"/>
                <w:sz w:val="18"/>
                <w:szCs w:val="18"/>
              </w:rPr>
              <w:t>Rule-based</w:t>
            </w:r>
          </w:p>
        </w:tc>
      </w:tr>
      <w:tr w:rsidR="0014410B" w14:paraId="34EB1A72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7945AB" w14:textId="77777777" w:rsidR="0014410B" w:rsidRDefault="00000000">
            <w:r>
              <w:rPr>
                <w:b/>
                <w:bCs/>
                <w:color w:val="1A2E52"/>
                <w:sz w:val="18"/>
                <w:szCs w:val="18"/>
              </w:rPr>
              <w:t>PT-005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2A21C" w14:textId="77777777" w:rsidR="0014410B" w:rsidRDefault="00000000">
            <w:r>
              <w:rPr>
                <w:color w:val="222222"/>
                <w:sz w:val="18"/>
                <w:szCs w:val="18"/>
              </w:rPr>
              <w:t>72F confused, CKD, glucose 285, creatinine 2.4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20914" w14:textId="77777777" w:rsidR="0014410B" w:rsidRDefault="00000000">
            <w:r>
              <w:rPr>
                <w:b/>
                <w:bCs/>
                <w:color w:val="C0392B"/>
                <w:sz w:val="18"/>
                <w:szCs w:val="18"/>
              </w:rPr>
              <w:t>P1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31650" w14:textId="77777777" w:rsidR="0014410B" w:rsidRDefault="00000000">
            <w:r>
              <w:rPr>
                <w:color w:val="222222"/>
                <w:sz w:val="18"/>
                <w:szCs w:val="18"/>
              </w:rPr>
              <w:t>88%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BD0EE" w14:textId="77777777" w:rsidR="0014410B" w:rsidRDefault="00000000">
            <w:r>
              <w:rPr>
                <w:color w:val="222222"/>
                <w:sz w:val="18"/>
                <w:szCs w:val="18"/>
              </w:rPr>
              <w:t>Rule-based</w:t>
            </w:r>
          </w:p>
        </w:tc>
      </w:tr>
      <w:tr w:rsidR="0014410B" w14:paraId="2BF00061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62550A" w14:textId="77777777" w:rsidR="0014410B" w:rsidRDefault="00000000">
            <w:r>
              <w:rPr>
                <w:b/>
                <w:bCs/>
                <w:color w:val="1A2E52"/>
                <w:sz w:val="18"/>
                <w:szCs w:val="18"/>
              </w:rPr>
              <w:t>PT-006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5415D" w14:textId="77777777" w:rsidR="0014410B" w:rsidRDefault="00000000">
            <w:r>
              <w:rPr>
                <w:color w:val="222222"/>
                <w:sz w:val="18"/>
                <w:szCs w:val="18"/>
              </w:rPr>
              <w:t>34M sore throat, runny nose, temp 37.6°C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979BA" w14:textId="77777777" w:rsidR="0014410B" w:rsidRDefault="00000000">
            <w:r>
              <w:rPr>
                <w:b/>
                <w:bCs/>
                <w:color w:val="27AE60"/>
                <w:sz w:val="18"/>
                <w:szCs w:val="18"/>
              </w:rPr>
              <w:t>P4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FD8D1" w14:textId="77777777" w:rsidR="0014410B" w:rsidRDefault="00000000">
            <w:r>
              <w:rPr>
                <w:color w:val="222222"/>
                <w:sz w:val="18"/>
                <w:szCs w:val="18"/>
              </w:rPr>
              <w:t>65%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FDBAB2" w14:textId="77777777" w:rsidR="0014410B" w:rsidRDefault="00000000">
            <w:r>
              <w:rPr>
                <w:color w:val="222222"/>
                <w:sz w:val="18"/>
                <w:szCs w:val="18"/>
              </w:rPr>
              <w:t>Rule-based</w:t>
            </w:r>
          </w:p>
        </w:tc>
      </w:tr>
    </w:tbl>
    <w:p w14:paraId="314B482E" w14:textId="77777777" w:rsidR="0014410B" w:rsidRDefault="0014410B">
      <w:pPr>
        <w:spacing w:before="200"/>
      </w:pPr>
    </w:p>
    <w:p w14:paraId="301CD65E" w14:textId="72B587AF" w:rsidR="0014410B" w:rsidRDefault="0014410B"/>
    <w:sectPr w:rsidR="001441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407D8" w14:textId="77777777" w:rsidR="00992276" w:rsidRDefault="00992276">
      <w:r>
        <w:separator/>
      </w:r>
    </w:p>
  </w:endnote>
  <w:endnote w:type="continuationSeparator" w:id="0">
    <w:p w14:paraId="5B4F614F" w14:textId="77777777" w:rsidR="00992276" w:rsidRDefault="00992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BCE97" w14:textId="77777777" w:rsidR="009C6C5C" w:rsidRDefault="009C6C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07E0" w14:textId="77777777" w:rsidR="0014410B" w:rsidRDefault="00000000">
    <w:pPr>
      <w:pBdr>
        <w:top w:val="single" w:sz="4" w:space="4" w:color="D5D8DC"/>
      </w:pBdr>
      <w:jc w:val="center"/>
    </w:pPr>
    <w:r>
      <w:rPr>
        <w:color w:val="5D6D7E"/>
        <w:sz w:val="17"/>
        <w:szCs w:val="17"/>
      </w:rPr>
      <w:t xml:space="preserve">v1.0.0  |  Confidential  |  Page </w:t>
    </w:r>
    <w:r>
      <w:rPr>
        <w:color w:val="5D6D7E"/>
        <w:sz w:val="17"/>
        <w:szCs w:val="17"/>
      </w:rPr>
      <w:fldChar w:fldCharType="begin"/>
    </w:r>
    <w:r>
      <w:rPr>
        <w:color w:val="5D6D7E"/>
        <w:sz w:val="17"/>
        <w:szCs w:val="17"/>
      </w:rPr>
      <w:instrText>PAGE</w:instrText>
    </w:r>
    <w:r>
      <w:rPr>
        <w:color w:val="5D6D7E"/>
        <w:sz w:val="17"/>
        <w:szCs w:val="17"/>
      </w:rPr>
      <w:fldChar w:fldCharType="separate"/>
    </w:r>
    <w:r w:rsidR="00BD0A97">
      <w:rPr>
        <w:noProof/>
        <w:color w:val="5D6D7E"/>
        <w:sz w:val="17"/>
        <w:szCs w:val="17"/>
      </w:rPr>
      <w:t>1</w:t>
    </w:r>
    <w:r>
      <w:rPr>
        <w:color w:val="5D6D7E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49F2C" w14:textId="77777777" w:rsidR="009C6C5C" w:rsidRDefault="009C6C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E1E27" w14:textId="77777777" w:rsidR="00992276" w:rsidRDefault="00992276">
      <w:r>
        <w:separator/>
      </w:r>
    </w:p>
  </w:footnote>
  <w:footnote w:type="continuationSeparator" w:id="0">
    <w:p w14:paraId="72952AF1" w14:textId="77777777" w:rsidR="00992276" w:rsidRDefault="009922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AAF84" w14:textId="77777777" w:rsidR="009C6C5C" w:rsidRDefault="009C6C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6D72C" w14:textId="17397088" w:rsidR="0014410B" w:rsidRDefault="00926AA1">
    <w:pPr>
      <w:pBdr>
        <w:bottom w:val="single" w:sz="4" w:space="6" w:color="D5D8DC"/>
      </w:pBdr>
    </w:pPr>
    <w:proofErr w:type="spellStart"/>
    <w:r w:rsidRPr="00926AA1">
      <w:rPr>
        <w:color w:val="5D6D7E"/>
        <w:sz w:val="17"/>
        <w:szCs w:val="17"/>
      </w:rPr>
      <w:t>MediClaude</w:t>
    </w:r>
    <w:proofErr w:type="spellEnd"/>
    <w:r w:rsidRPr="00926AA1">
      <w:rPr>
        <w:color w:val="5D6D7E"/>
        <w:sz w:val="17"/>
        <w:szCs w:val="17"/>
      </w:rPr>
      <w:t xml:space="preserve"> </w:t>
    </w:r>
    <w:r w:rsidR="009C6C5C">
      <w:rPr>
        <w:color w:val="5D6D7E"/>
        <w:sz w:val="17"/>
        <w:szCs w:val="17"/>
      </w:rPr>
      <w:t>· AI</w:t>
    </w:r>
    <w:r w:rsidR="00000000">
      <w:rPr>
        <w:color w:val="5D6D7E"/>
        <w:sz w:val="17"/>
        <w:szCs w:val="17"/>
      </w:rPr>
      <w:t xml:space="preserve"> Triage System Documentation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0FB41" w14:textId="77777777" w:rsidR="009C6C5C" w:rsidRDefault="009C6C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C327A"/>
    <w:multiLevelType w:val="hybridMultilevel"/>
    <w:tmpl w:val="4538EB2E"/>
    <w:lvl w:ilvl="0" w:tplc="E878F2CE">
      <w:start w:val="1"/>
      <w:numFmt w:val="bullet"/>
      <w:lvlText w:val="•"/>
      <w:lvlJc w:val="left"/>
      <w:pPr>
        <w:ind w:left="540" w:hanging="260"/>
      </w:pPr>
    </w:lvl>
    <w:lvl w:ilvl="1" w:tplc="5678BD88">
      <w:start w:val="1"/>
      <w:numFmt w:val="bullet"/>
      <w:lvlText w:val="◦"/>
      <w:lvlJc w:val="left"/>
      <w:pPr>
        <w:ind w:left="900" w:hanging="260"/>
      </w:pPr>
    </w:lvl>
    <w:lvl w:ilvl="2" w:tplc="91DE9650">
      <w:numFmt w:val="decimal"/>
      <w:lvlText w:val=""/>
      <w:lvlJc w:val="left"/>
    </w:lvl>
    <w:lvl w:ilvl="3" w:tplc="FCC22B00">
      <w:numFmt w:val="decimal"/>
      <w:lvlText w:val=""/>
      <w:lvlJc w:val="left"/>
    </w:lvl>
    <w:lvl w:ilvl="4" w:tplc="26A63660">
      <w:numFmt w:val="decimal"/>
      <w:lvlText w:val=""/>
      <w:lvlJc w:val="left"/>
    </w:lvl>
    <w:lvl w:ilvl="5" w:tplc="6374D004">
      <w:numFmt w:val="decimal"/>
      <w:lvlText w:val=""/>
      <w:lvlJc w:val="left"/>
    </w:lvl>
    <w:lvl w:ilvl="6" w:tplc="D78E23A2">
      <w:numFmt w:val="decimal"/>
      <w:lvlText w:val=""/>
      <w:lvlJc w:val="left"/>
    </w:lvl>
    <w:lvl w:ilvl="7" w:tplc="56684DDC">
      <w:numFmt w:val="decimal"/>
      <w:lvlText w:val=""/>
      <w:lvlJc w:val="left"/>
    </w:lvl>
    <w:lvl w:ilvl="8" w:tplc="491C1A36">
      <w:numFmt w:val="decimal"/>
      <w:lvlText w:val=""/>
      <w:lvlJc w:val="left"/>
    </w:lvl>
  </w:abstractNum>
  <w:abstractNum w:abstractNumId="1" w15:restartNumberingAfterBreak="0">
    <w:nsid w:val="21516087"/>
    <w:multiLevelType w:val="hybridMultilevel"/>
    <w:tmpl w:val="DE8AD504"/>
    <w:lvl w:ilvl="0" w:tplc="89B44B38">
      <w:start w:val="1"/>
      <w:numFmt w:val="bullet"/>
      <w:lvlText w:val="●"/>
      <w:lvlJc w:val="left"/>
      <w:pPr>
        <w:ind w:left="720" w:hanging="360"/>
      </w:pPr>
    </w:lvl>
    <w:lvl w:ilvl="1" w:tplc="05E44258">
      <w:start w:val="1"/>
      <w:numFmt w:val="bullet"/>
      <w:lvlText w:val="○"/>
      <w:lvlJc w:val="left"/>
      <w:pPr>
        <w:ind w:left="1440" w:hanging="360"/>
      </w:pPr>
    </w:lvl>
    <w:lvl w:ilvl="2" w:tplc="B1187020">
      <w:start w:val="1"/>
      <w:numFmt w:val="bullet"/>
      <w:lvlText w:val="■"/>
      <w:lvlJc w:val="left"/>
      <w:pPr>
        <w:ind w:left="2160" w:hanging="360"/>
      </w:pPr>
    </w:lvl>
    <w:lvl w:ilvl="3" w:tplc="124C34F8">
      <w:start w:val="1"/>
      <w:numFmt w:val="bullet"/>
      <w:lvlText w:val="●"/>
      <w:lvlJc w:val="left"/>
      <w:pPr>
        <w:ind w:left="2880" w:hanging="360"/>
      </w:pPr>
    </w:lvl>
    <w:lvl w:ilvl="4" w:tplc="8336426E">
      <w:start w:val="1"/>
      <w:numFmt w:val="bullet"/>
      <w:lvlText w:val="○"/>
      <w:lvlJc w:val="left"/>
      <w:pPr>
        <w:ind w:left="3600" w:hanging="360"/>
      </w:pPr>
    </w:lvl>
    <w:lvl w:ilvl="5" w:tplc="F8E4CB10">
      <w:start w:val="1"/>
      <w:numFmt w:val="bullet"/>
      <w:lvlText w:val="■"/>
      <w:lvlJc w:val="left"/>
      <w:pPr>
        <w:ind w:left="4320" w:hanging="360"/>
      </w:pPr>
    </w:lvl>
    <w:lvl w:ilvl="6" w:tplc="CA522C2A">
      <w:start w:val="1"/>
      <w:numFmt w:val="bullet"/>
      <w:lvlText w:val="●"/>
      <w:lvlJc w:val="left"/>
      <w:pPr>
        <w:ind w:left="5040" w:hanging="360"/>
      </w:pPr>
    </w:lvl>
    <w:lvl w:ilvl="7" w:tplc="C9FA100A">
      <w:start w:val="1"/>
      <w:numFmt w:val="bullet"/>
      <w:lvlText w:val="●"/>
      <w:lvlJc w:val="left"/>
      <w:pPr>
        <w:ind w:left="5760" w:hanging="360"/>
      </w:pPr>
    </w:lvl>
    <w:lvl w:ilvl="8" w:tplc="91F8785E">
      <w:start w:val="1"/>
      <w:numFmt w:val="bullet"/>
      <w:lvlText w:val="●"/>
      <w:lvlJc w:val="left"/>
      <w:pPr>
        <w:ind w:left="6480" w:hanging="360"/>
      </w:pPr>
    </w:lvl>
  </w:abstractNum>
  <w:num w:numId="1" w16cid:durableId="350304565">
    <w:abstractNumId w:val="1"/>
    <w:lvlOverride w:ilvl="0">
      <w:startOverride w:val="1"/>
    </w:lvlOverride>
  </w:num>
  <w:num w:numId="2" w16cid:durableId="17758297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10B"/>
    <w:rsid w:val="0014410B"/>
    <w:rsid w:val="00926AA1"/>
    <w:rsid w:val="00992276"/>
    <w:rsid w:val="009C6C5C"/>
    <w:rsid w:val="00A275AF"/>
    <w:rsid w:val="00BD0A97"/>
    <w:rsid w:val="00E3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29D6C"/>
  <w15:docId w15:val="{4254BB0F-2D6A-46A7-B778-9F46290C4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2E5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0D6E6E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D6D7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26A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6AA1"/>
  </w:style>
  <w:style w:type="paragraph" w:styleId="Footer">
    <w:name w:val="footer"/>
    <w:basedOn w:val="Normal"/>
    <w:link w:val="FooterChar"/>
    <w:uiPriority w:val="99"/>
    <w:unhideWhenUsed/>
    <w:rsid w:val="00926A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6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1786</Words>
  <Characters>10186</Characters>
  <Application>Microsoft Office Word</Application>
  <DocSecurity>0</DocSecurity>
  <Lines>84</Lines>
  <Paragraphs>23</Paragraphs>
  <ScaleCrop>false</ScaleCrop>
  <Company/>
  <LinksUpToDate>false</LinksUpToDate>
  <CharactersWithSpaces>11949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Prince Kizhakkedathu Baby(UST,IN)</cp:lastModifiedBy>
  <cp:revision>4</cp:revision>
  <dcterms:created xsi:type="dcterms:W3CDTF">2026-05-30T11:20:00Z</dcterms:created>
  <dcterms:modified xsi:type="dcterms:W3CDTF">2026-05-30T11:30:00Z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2026-05-30T11:24:12Z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4ae16930-7f08-4302-8a3f-69409f0e2c5b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