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242FB0" w:rsidP="004F2AF3">
      <w:pPr>
        <w:pStyle w:val="Subtitle"/>
      </w:pPr>
      <w:r>
        <w:t>Model Report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88557A" w:rsidP="004F2AF3">
      <w:pPr>
        <w:jc w:val="right"/>
      </w:pPr>
      <w:r>
        <w:t>Contributors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88557A">
      <w:pPr>
        <w:jc w:val="center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1815C9" w:rsidRDefault="00242FB0" w:rsidP="0088557A">
      <w:pPr>
        <w:pStyle w:val="Heading1"/>
      </w:pPr>
      <w:r>
        <w:lastRenderedPageBreak/>
        <w:t>Approach</w:t>
      </w:r>
    </w:p>
    <w:p w:rsidR="00FC1E18" w:rsidRDefault="00242FB0" w:rsidP="00FC1E18">
      <w:pPr>
        <w:pStyle w:val="ListParagraph"/>
        <w:numPr>
          <w:ilvl w:val="0"/>
          <w:numId w:val="1"/>
        </w:numPr>
      </w:pPr>
      <w:r>
        <w:t>Target definition</w:t>
      </w:r>
    </w:p>
    <w:p w:rsidR="00242FB0" w:rsidRDefault="00242FB0" w:rsidP="00FC1E18">
      <w:pPr>
        <w:pStyle w:val="ListParagraph"/>
        <w:numPr>
          <w:ilvl w:val="0"/>
          <w:numId w:val="1"/>
        </w:numPr>
      </w:pPr>
      <w:r>
        <w:t>Inputs</w:t>
      </w:r>
    </w:p>
    <w:p w:rsidR="00242FB0" w:rsidRDefault="00242FB0" w:rsidP="00FC1E18">
      <w:pPr>
        <w:pStyle w:val="ListParagraph"/>
        <w:numPr>
          <w:ilvl w:val="0"/>
          <w:numId w:val="1"/>
        </w:numPr>
      </w:pPr>
      <w:r>
        <w:t>Model type</w:t>
      </w:r>
    </w:p>
    <w:p w:rsidR="00B337FB" w:rsidRDefault="004C0E31" w:rsidP="00B337FB">
      <w:pPr>
        <w:pStyle w:val="Heading1"/>
      </w:pPr>
      <w:r>
        <w:t>Solution</w:t>
      </w:r>
    </w:p>
    <w:p w:rsidR="00242FB0" w:rsidRDefault="004C0E31" w:rsidP="00242FB0">
      <w:pPr>
        <w:pStyle w:val="ListParagraph"/>
        <w:numPr>
          <w:ilvl w:val="0"/>
          <w:numId w:val="15"/>
        </w:numPr>
      </w:pPr>
      <w:r>
        <w:t>Solution architecture</w:t>
      </w:r>
    </w:p>
    <w:p w:rsidR="004C0E31" w:rsidRDefault="004C0E31" w:rsidP="004C0E31">
      <w:pPr>
        <w:pStyle w:val="ListParagraph"/>
        <w:numPr>
          <w:ilvl w:val="1"/>
          <w:numId w:val="15"/>
        </w:numPr>
      </w:pPr>
      <w:r>
        <w:t>Data sources</w:t>
      </w:r>
    </w:p>
    <w:p w:rsidR="004C0E31" w:rsidRDefault="004C0E31" w:rsidP="004C0E31">
      <w:pPr>
        <w:pStyle w:val="ListParagraph"/>
        <w:numPr>
          <w:ilvl w:val="1"/>
          <w:numId w:val="15"/>
        </w:numPr>
      </w:pPr>
      <w:r>
        <w:t>Solution components</w:t>
      </w:r>
    </w:p>
    <w:p w:rsidR="004C0E31" w:rsidRDefault="004C0E31" w:rsidP="004C0E31">
      <w:pPr>
        <w:pStyle w:val="ListParagraph"/>
        <w:numPr>
          <w:ilvl w:val="1"/>
          <w:numId w:val="15"/>
        </w:numPr>
      </w:pPr>
      <w:r>
        <w:t>Data flow</w:t>
      </w:r>
    </w:p>
    <w:p w:rsidR="004C0E31" w:rsidRPr="00B337FB" w:rsidRDefault="004C0E31" w:rsidP="004C0E31">
      <w:pPr>
        <w:pStyle w:val="ListParagraph"/>
        <w:numPr>
          <w:ilvl w:val="0"/>
          <w:numId w:val="15"/>
        </w:numPr>
      </w:pPr>
      <w:r>
        <w:t>Output</w:t>
      </w:r>
    </w:p>
    <w:p w:rsidR="00FC1E18" w:rsidRDefault="004C0E31" w:rsidP="00FC1E18">
      <w:pPr>
        <w:pStyle w:val="Heading1"/>
      </w:pPr>
      <w:r>
        <w:t>Data</w:t>
      </w:r>
    </w:p>
    <w:p w:rsidR="00BE162A" w:rsidRDefault="004C0E31" w:rsidP="00FC1E18">
      <w:pPr>
        <w:pStyle w:val="ListParagraph"/>
        <w:numPr>
          <w:ilvl w:val="0"/>
          <w:numId w:val="4"/>
        </w:numPr>
      </w:pPr>
      <w:r>
        <w:t>Source</w:t>
      </w:r>
    </w:p>
    <w:p w:rsidR="00242FB0" w:rsidRDefault="00BF03F9" w:rsidP="00FC1E18">
      <w:pPr>
        <w:pStyle w:val="ListParagraph"/>
        <w:numPr>
          <w:ilvl w:val="0"/>
          <w:numId w:val="4"/>
        </w:numPr>
      </w:pPr>
      <w:r>
        <w:t>Schema</w:t>
      </w:r>
    </w:p>
    <w:p w:rsidR="00BF03F9" w:rsidRDefault="00BF03F9" w:rsidP="00FC1E18">
      <w:pPr>
        <w:pStyle w:val="ListParagraph"/>
        <w:numPr>
          <w:ilvl w:val="0"/>
          <w:numId w:val="4"/>
        </w:numPr>
      </w:pPr>
      <w:r>
        <w:t>Sampling</w:t>
      </w:r>
    </w:p>
    <w:p w:rsidR="00BF03F9" w:rsidRDefault="00BF03F9" w:rsidP="00FC1E18">
      <w:pPr>
        <w:pStyle w:val="ListParagraph"/>
        <w:numPr>
          <w:ilvl w:val="0"/>
          <w:numId w:val="4"/>
        </w:numPr>
      </w:pPr>
      <w:r>
        <w:t>Selection</w:t>
      </w:r>
    </w:p>
    <w:p w:rsidR="00BF03F9" w:rsidRDefault="00BF03F9" w:rsidP="00FC1E18">
      <w:pPr>
        <w:pStyle w:val="ListParagraph"/>
        <w:numPr>
          <w:ilvl w:val="0"/>
          <w:numId w:val="4"/>
        </w:numPr>
      </w:pPr>
      <w:r>
        <w:t>Stats</w:t>
      </w:r>
    </w:p>
    <w:p w:rsidR="00BF03F9" w:rsidRDefault="00BF03F9" w:rsidP="00BF03F9">
      <w:pPr>
        <w:pStyle w:val="Heading1"/>
      </w:pPr>
      <w:r>
        <w:t>Features</w:t>
      </w:r>
    </w:p>
    <w:p w:rsidR="00BF03F9" w:rsidRDefault="00BF03F9" w:rsidP="00BF03F9">
      <w:pPr>
        <w:pStyle w:val="ListParagraph"/>
        <w:numPr>
          <w:ilvl w:val="0"/>
          <w:numId w:val="17"/>
        </w:numPr>
      </w:pPr>
      <w:r>
        <w:t>Raw and derived features</w:t>
      </w:r>
    </w:p>
    <w:p w:rsidR="00BF03F9" w:rsidRPr="00BF03F9" w:rsidRDefault="00BF03F9" w:rsidP="00BF03F9">
      <w:pPr>
        <w:pStyle w:val="ListParagraph"/>
        <w:numPr>
          <w:ilvl w:val="0"/>
          <w:numId w:val="17"/>
        </w:numPr>
      </w:pPr>
      <w:r>
        <w:t>Importance ranking</w:t>
      </w:r>
    </w:p>
    <w:p w:rsidR="0088557A" w:rsidRDefault="00BF03F9" w:rsidP="0088557A">
      <w:pPr>
        <w:pStyle w:val="Heading1"/>
      </w:pPr>
      <w:r>
        <w:t>Algorithm</w:t>
      </w:r>
    </w:p>
    <w:p w:rsidR="0088557A" w:rsidRDefault="00C87522" w:rsidP="0088557A">
      <w:pPr>
        <w:pStyle w:val="ListParagraph"/>
        <w:numPr>
          <w:ilvl w:val="0"/>
          <w:numId w:val="16"/>
        </w:numPr>
      </w:pPr>
      <w:r>
        <w:t>Data flow graph</w:t>
      </w:r>
    </w:p>
    <w:p w:rsidR="00C87522" w:rsidRDefault="00C87522" w:rsidP="0088557A">
      <w:pPr>
        <w:pStyle w:val="ListParagraph"/>
        <w:numPr>
          <w:ilvl w:val="0"/>
          <w:numId w:val="16"/>
        </w:numPr>
      </w:pPr>
      <w:r>
        <w:t>Relevant training docs</w:t>
      </w:r>
    </w:p>
    <w:p w:rsidR="00E43841" w:rsidRDefault="00C87522" w:rsidP="00E6250E">
      <w:pPr>
        <w:pStyle w:val="ListParagraph"/>
        <w:numPr>
          <w:ilvl w:val="0"/>
          <w:numId w:val="16"/>
        </w:numPr>
      </w:pPr>
      <w:r>
        <w:t>Learners used</w:t>
      </w:r>
    </w:p>
    <w:p w:rsidR="00C87522" w:rsidRDefault="00C87522" w:rsidP="00E6250E">
      <w:pPr>
        <w:pStyle w:val="ListParagraph"/>
        <w:numPr>
          <w:ilvl w:val="0"/>
          <w:numId w:val="16"/>
        </w:numPr>
      </w:pPr>
      <w:r>
        <w:t>Learner hyper-parameters</w:t>
      </w:r>
      <w:bookmarkStart w:id="0" w:name="_GoBack"/>
      <w:bookmarkEnd w:id="0"/>
    </w:p>
    <w:p w:rsidR="004C0E31" w:rsidRDefault="004C0E31" w:rsidP="004C0E31">
      <w:pPr>
        <w:pStyle w:val="Heading1"/>
      </w:pPr>
      <w:r>
        <w:t>Performance</w:t>
      </w:r>
    </w:p>
    <w:p w:rsidR="004C0E31" w:rsidRDefault="004C0E31" w:rsidP="004C0E31">
      <w:pPr>
        <w:pStyle w:val="ListParagraph"/>
        <w:numPr>
          <w:ilvl w:val="0"/>
          <w:numId w:val="14"/>
        </w:numPr>
      </w:pPr>
      <w:r>
        <w:t>ROC/Lift charts, AUC, R^2, MAPE as appropriate</w:t>
      </w:r>
    </w:p>
    <w:p w:rsidR="004C0E31" w:rsidRPr="00242FB0" w:rsidRDefault="004C0E31" w:rsidP="004C0E31">
      <w:pPr>
        <w:pStyle w:val="ListParagraph"/>
        <w:numPr>
          <w:ilvl w:val="0"/>
          <w:numId w:val="14"/>
        </w:numPr>
      </w:pPr>
      <w:r>
        <w:t>Performance graphs for parameters sweeps if applicable</w:t>
      </w:r>
    </w:p>
    <w:p w:rsidR="004C0E31" w:rsidRPr="00E43841" w:rsidRDefault="004C0E31" w:rsidP="004C0E31"/>
    <w:sectPr w:rsidR="004C0E31" w:rsidRPr="00E43841" w:rsidSect="0088557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1D5" w:rsidRDefault="00E011D5" w:rsidP="004F2AF3">
      <w:pPr>
        <w:spacing w:after="0" w:line="240" w:lineRule="auto"/>
      </w:pPr>
      <w:r>
        <w:separator/>
      </w:r>
    </w:p>
  </w:endnote>
  <w:endnote w:type="continuationSeparator" w:id="0">
    <w:p w:rsidR="00E011D5" w:rsidRDefault="00E011D5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5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7A" w:rsidRDefault="0088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1D5" w:rsidRDefault="00E011D5" w:rsidP="004F2AF3">
      <w:pPr>
        <w:spacing w:after="0" w:line="240" w:lineRule="auto"/>
      </w:pPr>
      <w:r>
        <w:separator/>
      </w:r>
    </w:p>
  </w:footnote>
  <w:footnote w:type="continuationSeparator" w:id="0">
    <w:p w:rsidR="00E011D5" w:rsidRDefault="00E011D5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2ED"/>
    <w:multiLevelType w:val="hybridMultilevel"/>
    <w:tmpl w:val="BCD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B8C"/>
    <w:multiLevelType w:val="hybridMultilevel"/>
    <w:tmpl w:val="BC5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DED"/>
    <w:multiLevelType w:val="hybridMultilevel"/>
    <w:tmpl w:val="15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BC3"/>
    <w:multiLevelType w:val="hybridMultilevel"/>
    <w:tmpl w:val="28F8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47EC1"/>
    <w:multiLevelType w:val="hybridMultilevel"/>
    <w:tmpl w:val="2C2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4791"/>
    <w:multiLevelType w:val="hybridMultilevel"/>
    <w:tmpl w:val="9530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2C04"/>
    <w:multiLevelType w:val="hybridMultilevel"/>
    <w:tmpl w:val="BAB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598C"/>
    <w:multiLevelType w:val="hybridMultilevel"/>
    <w:tmpl w:val="3632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4"/>
  </w:num>
  <w:num w:numId="5">
    <w:abstractNumId w:val="12"/>
  </w:num>
  <w:num w:numId="6">
    <w:abstractNumId w:val="15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16"/>
  </w:num>
  <w:num w:numId="13">
    <w:abstractNumId w:val="4"/>
  </w:num>
  <w:num w:numId="14">
    <w:abstractNumId w:val="7"/>
  </w:num>
  <w:num w:numId="15">
    <w:abstractNumId w:val="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D087F"/>
    <w:rsid w:val="001815C9"/>
    <w:rsid w:val="001F2843"/>
    <w:rsid w:val="00212716"/>
    <w:rsid w:val="00242FB0"/>
    <w:rsid w:val="00390FD0"/>
    <w:rsid w:val="00395CC4"/>
    <w:rsid w:val="00494A9D"/>
    <w:rsid w:val="004A1DC6"/>
    <w:rsid w:val="004C0E31"/>
    <w:rsid w:val="004E150D"/>
    <w:rsid w:val="004F2AF3"/>
    <w:rsid w:val="00543D37"/>
    <w:rsid w:val="00563630"/>
    <w:rsid w:val="005A22FE"/>
    <w:rsid w:val="00652224"/>
    <w:rsid w:val="006F79AB"/>
    <w:rsid w:val="00741202"/>
    <w:rsid w:val="00744793"/>
    <w:rsid w:val="00822814"/>
    <w:rsid w:val="0088557A"/>
    <w:rsid w:val="00885A3E"/>
    <w:rsid w:val="009A589A"/>
    <w:rsid w:val="00A361E3"/>
    <w:rsid w:val="00A81CE0"/>
    <w:rsid w:val="00AA726D"/>
    <w:rsid w:val="00B16C9B"/>
    <w:rsid w:val="00B337FB"/>
    <w:rsid w:val="00B37DF7"/>
    <w:rsid w:val="00BE162A"/>
    <w:rsid w:val="00BF03F9"/>
    <w:rsid w:val="00C6747F"/>
    <w:rsid w:val="00C87522"/>
    <w:rsid w:val="00CA06AD"/>
    <w:rsid w:val="00CB613F"/>
    <w:rsid w:val="00D13633"/>
    <w:rsid w:val="00DB4868"/>
    <w:rsid w:val="00DB6337"/>
    <w:rsid w:val="00E011D5"/>
    <w:rsid w:val="00E43841"/>
    <w:rsid w:val="00F00C83"/>
    <w:rsid w:val="00FC1E18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2E4B5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5F0-9452-40EC-AF3C-85166773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2021-03-18T03:52:00Z</dcterms:created>
  <dcterms:modified xsi:type="dcterms:W3CDTF">2021-03-18T04:09:00Z</dcterms:modified>
</cp:coreProperties>
</file>