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25ED" w14:textId="77777777" w:rsidR="00FC4270" w:rsidRDefault="00FC4270" w:rsidP="00033398">
      <w:pPr>
        <w:jc w:val="center"/>
      </w:pPr>
      <w:r>
        <w:t>KICKSTARTER ANALYSIS</w:t>
      </w:r>
    </w:p>
    <w:p w14:paraId="6051C2C0" w14:textId="6FEEDC66" w:rsidR="00033398" w:rsidRDefault="00033398">
      <w:r>
        <w:t>OVERVIEW OF PROJECT</w:t>
      </w:r>
    </w:p>
    <w:p w14:paraId="30688C51" w14:textId="7DDB4778" w:rsidR="005D4EBC" w:rsidRDefault="005D4EBC">
      <w:r>
        <w:t xml:space="preserve">Louise has written a play named “Fever”.  She would like to have the play produced but needs to collect funding through the “Kickstarter” platform.  There is a (somewhat) large set of data with a good bit of information about other projects that have used Kickstarter to gain funding for their ideas. </w:t>
      </w:r>
      <w:r w:rsidR="00FC4270">
        <w:t>Louise would like to have some analysis done on the data set to determine what makes a successful funding campaign in Kickstarter.</w:t>
      </w:r>
    </w:p>
    <w:p w14:paraId="07B2ABE3" w14:textId="23DC3316" w:rsidR="007D24C8" w:rsidRDefault="007D24C8">
      <w:r>
        <w:t>ANALYSIS</w:t>
      </w:r>
    </w:p>
    <w:p w14:paraId="6ACCDCEC" w14:textId="3E0CAF6D" w:rsidR="00FC4270" w:rsidRDefault="00FC4270">
      <w:r>
        <w:t>This analysis was completed by reviewing 2 sperate data patterns in order to come up with conclusions about the best</w:t>
      </w:r>
      <w:r w:rsidR="00400B79">
        <w:t xml:space="preserve"> time of year to launch </w:t>
      </w:r>
      <w:r w:rsidR="000C461C">
        <w:t xml:space="preserve">Kickstarter funding campaign and the goal amounts that are most likely to be successful in </w:t>
      </w:r>
      <w:r w:rsidR="00B40E38">
        <w:t xml:space="preserve">completing the campaign </w:t>
      </w:r>
      <w:r w:rsidR="000A61AD">
        <w:t>meeting the requested funding goal.</w:t>
      </w:r>
    </w:p>
    <w:p w14:paraId="2F3A29A8" w14:textId="18697BB1" w:rsidR="000A61AD" w:rsidRDefault="000A61AD">
      <w:r>
        <w:t>Theater Outcomes by Launch Date</w:t>
      </w:r>
      <w:r w:rsidR="008455AC">
        <w:t xml:space="preserve"> created a </w:t>
      </w:r>
      <w:r w:rsidR="003D439C">
        <w:t>pivot table that categorized the theater category and</w:t>
      </w:r>
      <w:r w:rsidR="007418A3">
        <w:t xml:space="preserve"> delineated the most successful funding </w:t>
      </w:r>
      <w:r w:rsidR="00AB4D34">
        <w:t xml:space="preserve">outcomes in </w:t>
      </w:r>
      <w:r w:rsidR="007418A3">
        <w:t>month</w:t>
      </w:r>
      <w:r w:rsidR="00AB4D34">
        <w:t>s</w:t>
      </w:r>
      <w:r w:rsidR="007418A3">
        <w:t xml:space="preserve"> over a series of</w:t>
      </w:r>
      <w:r w:rsidR="00AB4D34">
        <w:t xml:space="preserve"> years.  Once the pivot table was completed, </w:t>
      </w:r>
      <w:r w:rsidR="00E828B9">
        <w:t>a line graph was extrapolated which very clearly showed</w:t>
      </w:r>
      <w:r w:rsidR="00DD3F1B">
        <w:t xml:space="preserve"> the most successful launch month over time is May.</w:t>
      </w:r>
    </w:p>
    <w:p w14:paraId="21BAEF86" w14:textId="324086A3" w:rsidR="00F261B1" w:rsidRDefault="00F261B1">
      <w:r w:rsidRPr="00F261B1">
        <w:drawing>
          <wp:inline distT="0" distB="0" distL="0" distR="0" wp14:anchorId="7079DDC0" wp14:editId="5F1EC742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F11A" w14:textId="04483320" w:rsidR="00DD3F1B" w:rsidRDefault="00742DB0">
      <w:r>
        <w:t xml:space="preserve">The Outcomes Based on Goals chart used the </w:t>
      </w:r>
      <w:proofErr w:type="spellStart"/>
      <w:r>
        <w:t>counti</w:t>
      </w:r>
      <w:r w:rsidR="0048272E">
        <w:t>fs</w:t>
      </w:r>
      <w:proofErr w:type="spellEnd"/>
      <w:r w:rsidR="0048272E">
        <w:t xml:space="preserve"> function to </w:t>
      </w:r>
      <w:r w:rsidR="00EF39C3">
        <w:t>determine if the goal</w:t>
      </w:r>
      <w:r w:rsidR="00E50EEC">
        <w:t xml:space="preserve"> was su</w:t>
      </w:r>
      <w:r w:rsidR="00EF39C3">
        <w:t xml:space="preserve">ccessful, failed and canceled </w:t>
      </w:r>
      <w:r w:rsidR="00E50EEC">
        <w:t>for the plays subcategory</w:t>
      </w:r>
      <w:r w:rsidR="00C918D5">
        <w:t xml:space="preserve">, </w:t>
      </w:r>
      <w:r w:rsidR="00134418">
        <w:t>and the sum function along with a simple divi</w:t>
      </w:r>
      <w:r w:rsidR="00362055">
        <w:t>sion was able to determine the</w:t>
      </w:r>
      <w:r w:rsidR="00C918D5">
        <w:t xml:space="preserve"> percentage of successful, failed and canceled campaigns</w:t>
      </w:r>
      <w:r w:rsidR="006E4482">
        <w:t xml:space="preserve"> within a </w:t>
      </w:r>
      <w:r w:rsidR="00362055">
        <w:t xml:space="preserve">specified </w:t>
      </w:r>
      <w:r w:rsidR="006E4482">
        <w:t xml:space="preserve">dollar range.  </w:t>
      </w:r>
      <w:r w:rsidR="00362055">
        <w:t xml:space="preserve">A line graph was </w:t>
      </w:r>
      <w:r w:rsidR="009847E3">
        <w:t>able to be created from the percentage data.</w:t>
      </w:r>
    </w:p>
    <w:p w14:paraId="60DE014E" w14:textId="79317FD9" w:rsidR="00E47086" w:rsidRDefault="007D24C8">
      <w:r>
        <w:t>RESULTS:</w:t>
      </w:r>
    </w:p>
    <w:p w14:paraId="7B02996C" w14:textId="1FAE9BCB" w:rsidR="007D24C8" w:rsidRDefault="007D24C8">
      <w:r w:rsidRPr="007D24C8">
        <w:t>- What are two conclusions you can draw about the Outcomes based on Launch Date?</w:t>
      </w:r>
      <w:r w:rsidRPr="007D24C8">
        <w:cr/>
        <w:t>-- Outcomes are most likely to be successful when the launch date is in the 3rd quarter of the year.</w:t>
      </w:r>
      <w:r w:rsidRPr="007D24C8">
        <w:cr/>
        <w:t>-- The peak launch month is in May.</w:t>
      </w:r>
      <w:r w:rsidRPr="007D24C8">
        <w:cr/>
      </w:r>
      <w:r w:rsidRPr="007D24C8">
        <w:cr/>
      </w:r>
      <w:r w:rsidRPr="007D24C8">
        <w:lastRenderedPageBreak/>
        <w:t>- What can you conclude about the Outcomes based on Goals?</w:t>
      </w:r>
      <w:r w:rsidRPr="007D24C8">
        <w:cr/>
        <w:t xml:space="preserve">-- The highest percentage of </w:t>
      </w:r>
      <w:r w:rsidR="00C04F66" w:rsidRPr="007D24C8">
        <w:t>successful</w:t>
      </w:r>
      <w:r w:rsidRPr="007D24C8">
        <w:t xml:space="preserve"> outcomes are when the goal amount is less than </w:t>
      </w:r>
      <w:proofErr w:type="gramStart"/>
      <w:r w:rsidRPr="007D24C8">
        <w:t>$5000</w:t>
      </w:r>
      <w:proofErr w:type="gramEnd"/>
      <w:r w:rsidRPr="007D24C8">
        <w:cr/>
        <w:t>-- Another successful peak appears to be between $35,000 - $45,000.</w:t>
      </w:r>
      <w:r w:rsidRPr="007D24C8">
        <w:cr/>
      </w:r>
      <w:r w:rsidRPr="007D24C8">
        <w:cr/>
        <w:t>- What are some limitations of this dataset?</w:t>
      </w:r>
      <w:r w:rsidRPr="007D24C8">
        <w:cr/>
        <w:t xml:space="preserve">-- There is not a lot of information about the demographics of the backers.  </w:t>
      </w:r>
      <w:r w:rsidRPr="007D24C8">
        <w:cr/>
      </w:r>
      <w:r w:rsidRPr="007D24C8">
        <w:cr/>
        <w:t>- What are some other possible tables and/or graphs that we could create?</w:t>
      </w:r>
      <w:r w:rsidRPr="007D24C8">
        <w:cr/>
      </w:r>
      <w:proofErr w:type="gramStart"/>
      <w:r w:rsidRPr="007D24C8">
        <w:t>--  We</w:t>
      </w:r>
      <w:proofErr w:type="gramEnd"/>
      <w:r w:rsidRPr="007D24C8">
        <w:t xml:space="preserve"> could see if there is a correlation between the "Staff Pick" and the number of successful campaigns.</w:t>
      </w:r>
      <w:r w:rsidRPr="007D24C8">
        <w:cr/>
      </w:r>
      <w:proofErr w:type="gramStart"/>
      <w:r w:rsidRPr="007D24C8">
        <w:t>--  We</w:t>
      </w:r>
      <w:proofErr w:type="gramEnd"/>
      <w:r w:rsidRPr="007D24C8">
        <w:t xml:space="preserve"> could also determine if there is a correlation between "Spotlight" and successful campaigns.</w:t>
      </w:r>
      <w:r w:rsidRPr="007D24C8">
        <w:cr/>
      </w:r>
    </w:p>
    <w:p w14:paraId="1E5BEFF6" w14:textId="1B920716" w:rsidR="00CE022F" w:rsidRDefault="00CE022F">
      <w:r>
        <w:rPr>
          <w:noProof/>
        </w:rPr>
        <w:drawing>
          <wp:inline distT="0" distB="0" distL="0" distR="0" wp14:anchorId="4C269269" wp14:editId="571DAFA6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793B" w14:textId="77777777" w:rsidR="005D4EBC" w:rsidRDefault="005D4EBC"/>
    <w:sectPr w:rsidR="005D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BC"/>
    <w:rsid w:val="00033398"/>
    <w:rsid w:val="000A61AD"/>
    <w:rsid w:val="000C461C"/>
    <w:rsid w:val="00134418"/>
    <w:rsid w:val="00362055"/>
    <w:rsid w:val="003D439C"/>
    <w:rsid w:val="00400B79"/>
    <w:rsid w:val="0048272E"/>
    <w:rsid w:val="005D4EBC"/>
    <w:rsid w:val="006E4482"/>
    <w:rsid w:val="007418A3"/>
    <w:rsid w:val="00742DB0"/>
    <w:rsid w:val="007D24C8"/>
    <w:rsid w:val="008455AC"/>
    <w:rsid w:val="009847E3"/>
    <w:rsid w:val="00AB4D34"/>
    <w:rsid w:val="00B40E38"/>
    <w:rsid w:val="00C04F66"/>
    <w:rsid w:val="00C918D5"/>
    <w:rsid w:val="00CE022F"/>
    <w:rsid w:val="00DD3F1B"/>
    <w:rsid w:val="00E47086"/>
    <w:rsid w:val="00E50EEC"/>
    <w:rsid w:val="00E828B9"/>
    <w:rsid w:val="00EF39C3"/>
    <w:rsid w:val="00F261B1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21EC"/>
  <w15:chartTrackingRefBased/>
  <w15:docId w15:val="{91BB3C2B-6E28-402E-B4D0-3571B751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Brewer</dc:creator>
  <cp:keywords/>
  <dc:description/>
  <cp:lastModifiedBy>Kim Brewer</cp:lastModifiedBy>
  <cp:revision>26</cp:revision>
  <dcterms:created xsi:type="dcterms:W3CDTF">2021-06-13T22:55:00Z</dcterms:created>
  <dcterms:modified xsi:type="dcterms:W3CDTF">2021-06-14T01:43:00Z</dcterms:modified>
</cp:coreProperties>
</file>