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E38843" w14:textId="77777777" w:rsidR="008A55BB" w:rsidRPr="00A05282" w:rsidRDefault="004C78D6" w:rsidP="00071052">
      <w:pPr>
        <w:pStyle w:val="Heading1"/>
        <w:jc w:val="right"/>
        <w:divId w:val="938355"/>
        <w:rPr>
          <w:rFonts w:ascii="Avenir Next Demi Bold" w:eastAsia="Times New Roman" w:hAnsi="Avenir Next Demi Bold" w:cs="Arial"/>
          <w:color w:val="000000"/>
          <w:sz w:val="36"/>
          <w:szCs w:val="36"/>
        </w:rPr>
      </w:pPr>
      <w:r w:rsidRPr="00A05282">
        <w:rPr>
          <w:rFonts w:ascii="Avenir Next Demi Bold" w:eastAsia="Times New Roman" w:hAnsi="Avenir Next Demi Bold" w:cs="Arial"/>
          <w:color w:val="000000"/>
          <w:sz w:val="36"/>
          <w:szCs w:val="36"/>
        </w:rPr>
        <w:t>KUTAY BERK SEZGINEL</w:t>
      </w:r>
    </w:p>
    <w:p w14:paraId="7283E3EC" w14:textId="0B4A9AA1" w:rsidR="00162AD6" w:rsidRPr="00FF52B3" w:rsidRDefault="002B341E" w:rsidP="00071052">
      <w:pPr>
        <w:spacing w:before="0" w:after="0"/>
        <w:jc w:val="right"/>
        <w:divId w:val="2040080347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41</w:t>
      </w:r>
      <w:r w:rsidR="00491D70" w:rsidRPr="00FF52B3">
        <w:rPr>
          <w:rFonts w:ascii="Avenir Next" w:eastAsia="Times New Roman" w:hAnsi="Avenir Next" w:cs="Arial"/>
          <w:color w:val="000000"/>
        </w:rPr>
        <w:t>14</w:t>
      </w:r>
      <w:r w:rsidRPr="00FF52B3">
        <w:rPr>
          <w:rFonts w:ascii="Avenir Next" w:eastAsia="Times New Roman" w:hAnsi="Avenir Next" w:cs="Arial"/>
          <w:color w:val="000000"/>
        </w:rPr>
        <w:t xml:space="preserve"> </w:t>
      </w:r>
      <w:r w:rsidR="00491D70" w:rsidRPr="00FF52B3">
        <w:rPr>
          <w:rFonts w:ascii="Avenir Next" w:eastAsia="Times New Roman" w:hAnsi="Avenir Next" w:cs="Arial"/>
          <w:color w:val="000000"/>
        </w:rPr>
        <w:t>Davis Pl</w:t>
      </w:r>
      <w:r w:rsidRPr="00FF52B3">
        <w:rPr>
          <w:rFonts w:ascii="Avenir Next" w:eastAsia="Times New Roman" w:hAnsi="Avenir Next" w:cs="Arial"/>
          <w:color w:val="000000"/>
        </w:rPr>
        <w:t xml:space="preserve"> NW</w:t>
      </w:r>
      <w:r w:rsidR="00B14A75" w:rsidRPr="00FF52B3">
        <w:rPr>
          <w:rFonts w:ascii="Avenir Next" w:eastAsia="Times New Roman" w:hAnsi="Avenir Next" w:cs="Arial"/>
          <w:color w:val="000000"/>
        </w:rPr>
        <w:t>,</w:t>
      </w:r>
      <w:r w:rsidR="005371D9" w:rsidRPr="00FF52B3">
        <w:rPr>
          <w:rFonts w:ascii="Avenir Next" w:eastAsia="Times New Roman" w:hAnsi="Avenir Next" w:cs="Arial"/>
          <w:color w:val="000000"/>
        </w:rPr>
        <w:t xml:space="preserve"> </w:t>
      </w:r>
      <w:r w:rsidRPr="00FF52B3">
        <w:rPr>
          <w:rFonts w:ascii="Avenir Next" w:eastAsia="Times New Roman" w:hAnsi="Avenir Next" w:cs="Arial"/>
          <w:color w:val="000000"/>
        </w:rPr>
        <w:t>Washington</w:t>
      </w:r>
      <w:r w:rsidR="00162AD6" w:rsidRPr="00FF52B3">
        <w:rPr>
          <w:rFonts w:ascii="Avenir Next" w:eastAsia="Times New Roman" w:hAnsi="Avenir Next" w:cs="Arial"/>
          <w:color w:val="000000"/>
        </w:rPr>
        <w:t xml:space="preserve">, </w:t>
      </w:r>
      <w:r w:rsidRPr="00FF52B3">
        <w:rPr>
          <w:rFonts w:ascii="Avenir Next" w:eastAsia="Times New Roman" w:hAnsi="Avenir Next" w:cs="Arial"/>
          <w:color w:val="000000"/>
        </w:rPr>
        <w:t>DC</w:t>
      </w:r>
    </w:p>
    <w:p w14:paraId="3CF1E46F" w14:textId="25FE0CA2" w:rsidR="008A55BB" w:rsidRPr="00FF52B3" w:rsidRDefault="004C78D6" w:rsidP="00071052">
      <w:pPr>
        <w:spacing w:before="0" w:after="0"/>
        <w:jc w:val="right"/>
        <w:divId w:val="2040080347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+</w:t>
      </w:r>
      <w:r w:rsidR="00232241" w:rsidRPr="00FF52B3">
        <w:rPr>
          <w:rFonts w:ascii="Avenir Next" w:eastAsia="Times New Roman" w:hAnsi="Avenir Next" w:cs="Arial"/>
          <w:color w:val="000000"/>
        </w:rPr>
        <w:t>1 (619) 576 64 78</w:t>
      </w:r>
      <w:r w:rsidRPr="00FF52B3">
        <w:rPr>
          <w:rFonts w:ascii="Avenir Next" w:eastAsia="Times New Roman" w:hAnsi="Avenir Next" w:cs="Arial"/>
          <w:color w:val="000000"/>
        </w:rPr>
        <w:t xml:space="preserve"> | </w:t>
      </w:r>
      <w:hyperlink r:id="rId7" w:history="1">
        <w:r w:rsidR="00017C6D" w:rsidRPr="00FF52B3">
          <w:rPr>
            <w:rStyle w:val="Hyperlink"/>
            <w:rFonts w:ascii="Avenir Next" w:eastAsia="Times New Roman" w:hAnsi="Avenir Next" w:cs="Arial"/>
          </w:rPr>
          <w:t>kutaybs@gmail.com</w:t>
        </w:r>
      </w:hyperlink>
    </w:p>
    <w:p w14:paraId="597B7928" w14:textId="25A04878" w:rsidR="00520E2B" w:rsidRDefault="00000000" w:rsidP="00234A8B">
      <w:pPr>
        <w:spacing w:before="0" w:after="0"/>
        <w:jc w:val="right"/>
        <w:divId w:val="2040080347"/>
        <w:rPr>
          <w:rFonts w:ascii="Avenir Next" w:eastAsia="Times New Roman" w:hAnsi="Avenir Next" w:cs="Arial"/>
        </w:rPr>
      </w:pPr>
      <w:hyperlink r:id="rId8" w:history="1">
        <w:r w:rsidR="002524C4" w:rsidRPr="00FF52B3">
          <w:rPr>
            <w:rStyle w:val="Hyperlink"/>
            <w:rFonts w:ascii="Avenir Next" w:eastAsia="Times New Roman" w:hAnsi="Avenir Next" w:cs="Arial"/>
          </w:rPr>
          <w:t>https://kut.ai</w:t>
        </w:r>
      </w:hyperlink>
      <w:r w:rsidR="0072453D" w:rsidRPr="00FF52B3">
        <w:rPr>
          <w:rFonts w:ascii="Avenir Next" w:eastAsia="Times New Roman" w:hAnsi="Avenir Next" w:cs="Arial"/>
        </w:rPr>
        <w:t xml:space="preserve"> | </w:t>
      </w:r>
      <w:r w:rsidR="00B10B10">
        <w:rPr>
          <w:rFonts w:ascii="Avenir Next" w:eastAsia="Times New Roman" w:hAnsi="Avenir Next" w:cs="Arial"/>
        </w:rPr>
        <w:t>Online</w:t>
      </w:r>
      <w:r w:rsidR="0072453D" w:rsidRPr="00FF52B3">
        <w:rPr>
          <w:rFonts w:ascii="Avenir Next" w:eastAsia="Times New Roman" w:hAnsi="Avenir Next" w:cs="Arial"/>
        </w:rPr>
        <w:t xml:space="preserve"> version of this resume</w:t>
      </w:r>
      <w:r w:rsidR="00B10B10">
        <w:rPr>
          <w:rFonts w:ascii="Avenir Next" w:eastAsia="Times New Roman" w:hAnsi="Avenir Next" w:cs="Arial"/>
        </w:rPr>
        <w:t xml:space="preserve"> is available here:</w:t>
      </w:r>
      <w:r w:rsidR="0072453D" w:rsidRPr="00FF52B3">
        <w:rPr>
          <w:rFonts w:ascii="Avenir Next" w:eastAsia="Times New Roman" w:hAnsi="Avenir Next" w:cs="Arial"/>
        </w:rPr>
        <w:t xml:space="preserve"> </w:t>
      </w:r>
      <w:hyperlink r:id="rId9" w:history="1">
        <w:r w:rsidR="0072453D" w:rsidRPr="00234A8B">
          <w:rPr>
            <w:rStyle w:val="Hyperlink"/>
            <w:rFonts w:ascii="Avenir Next" w:eastAsia="Times New Roman" w:hAnsi="Avenir Next" w:cs="Arial"/>
          </w:rPr>
          <w:t>https://kut.ai/cv/</w:t>
        </w:r>
      </w:hyperlink>
    </w:p>
    <w:p w14:paraId="55DE7904" w14:textId="77777777" w:rsidR="00234A8B" w:rsidRPr="00234A8B" w:rsidRDefault="00234A8B" w:rsidP="00234A8B">
      <w:pPr>
        <w:spacing w:before="0" w:after="0"/>
        <w:divId w:val="2040080347"/>
        <w:rPr>
          <w:rFonts w:ascii="Avenir Next" w:eastAsia="Times New Roman" w:hAnsi="Avenir Next" w:cs="Arial"/>
          <w:color w:val="000000"/>
        </w:rPr>
      </w:pPr>
    </w:p>
    <w:p w14:paraId="5159713E" w14:textId="5738E2D9" w:rsidR="00BC3BCE" w:rsidRPr="00A05282" w:rsidRDefault="00BC3BCE" w:rsidP="002D5CF6">
      <w:pPr>
        <w:pStyle w:val="Heading2"/>
        <w:spacing w:after="120"/>
        <w:divId w:val="775364983"/>
        <w:rPr>
          <w:rFonts w:ascii="Avenir Next Demi Bold" w:eastAsia="Times New Roman" w:hAnsi="Avenir Next Demi Bold" w:cs="Arial"/>
          <w:sz w:val="24"/>
          <w:szCs w:val="24"/>
        </w:rPr>
      </w:pPr>
      <w:r w:rsidRPr="00A05282">
        <w:rPr>
          <w:rFonts w:ascii="Avenir Next Demi Bold" w:eastAsia="Times New Roman" w:hAnsi="Avenir Next Demi Bold" w:cs="Arial"/>
          <w:sz w:val="24"/>
          <w:szCs w:val="24"/>
        </w:rPr>
        <w:t>PROFESSIONAL 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0"/>
        <w:gridCol w:w="2236"/>
      </w:tblGrid>
      <w:tr w:rsidR="00BC3BCE" w:rsidRPr="00FF52B3" w14:paraId="5E5F6CB7" w14:textId="77777777" w:rsidTr="0022496D">
        <w:trPr>
          <w:divId w:val="775364983"/>
        </w:trPr>
        <w:tc>
          <w:tcPr>
            <w:tcW w:w="7170" w:type="dxa"/>
            <w:shd w:val="clear" w:color="auto" w:fill="auto"/>
          </w:tcPr>
          <w:p w14:paraId="012891C9" w14:textId="6BB4542C" w:rsidR="00BC3BCE" w:rsidRPr="00A05282" w:rsidRDefault="00BC3BCE" w:rsidP="009C3A3C">
            <w:pPr>
              <w:spacing w:before="0" w:after="0"/>
              <w:rPr>
                <w:rFonts w:ascii="Avenir Next Demi Bold" w:hAnsi="Avenir Next Demi Bold"/>
                <w:b/>
                <w:bCs/>
                <w:i/>
                <w:iCs/>
              </w:rPr>
            </w:pPr>
            <w:r w:rsidRPr="00A0528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 xml:space="preserve">Senior Data Scientist </w:t>
            </w:r>
          </w:p>
        </w:tc>
        <w:tc>
          <w:tcPr>
            <w:tcW w:w="2236" w:type="dxa"/>
            <w:shd w:val="clear" w:color="auto" w:fill="auto"/>
          </w:tcPr>
          <w:p w14:paraId="0C6D7648" w14:textId="3BB7AFC4" w:rsidR="00BC3BCE" w:rsidRPr="00FF52B3" w:rsidRDefault="00BC3BCE" w:rsidP="009C3A3C">
            <w:pPr>
              <w:spacing w:before="0" w:after="0"/>
              <w:ind w:left="-90" w:firstLine="90"/>
              <w:jc w:val="right"/>
              <w:rPr>
                <w:rFonts w:ascii="Avenir Next" w:hAnsi="Avenir Next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Jan </w:t>
            </w:r>
            <w:r w:rsidR="00430D36" w:rsidRPr="00FF52B3">
              <w:rPr>
                <w:rFonts w:ascii="Avenir Next" w:eastAsia="Times New Roman" w:hAnsi="Avenir Next" w:cs="Arial"/>
                <w:color w:val="000000"/>
              </w:rPr>
              <w:t>202</w:t>
            </w:r>
            <w:r w:rsidR="00234A8B">
              <w:rPr>
                <w:rFonts w:ascii="Avenir Next" w:eastAsia="Times New Roman" w:hAnsi="Avenir Next" w:cs="Arial"/>
                <w:color w:val="000000"/>
              </w:rPr>
              <w:t>0 - present</w:t>
            </w:r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 </w:t>
            </w:r>
          </w:p>
        </w:tc>
      </w:tr>
      <w:tr w:rsidR="00BC3BCE" w:rsidRPr="00FF52B3" w14:paraId="5B551246" w14:textId="77777777" w:rsidTr="0022496D">
        <w:trPr>
          <w:divId w:val="775364983"/>
        </w:trPr>
        <w:tc>
          <w:tcPr>
            <w:tcW w:w="7170" w:type="dxa"/>
            <w:shd w:val="clear" w:color="auto" w:fill="auto"/>
          </w:tcPr>
          <w:p w14:paraId="0DDA958B" w14:textId="61B2C88F" w:rsidR="00BC3BCE" w:rsidRPr="00234A8B" w:rsidRDefault="00491D70" w:rsidP="00234A8B">
            <w:pPr>
              <w:spacing w:before="0" w:after="0"/>
              <w:rPr>
                <w:rFonts w:ascii="Avenir Book" w:hAnsi="Avenir Book"/>
              </w:rPr>
            </w:pPr>
            <w:r w:rsidRPr="00234A8B">
              <w:rPr>
                <w:rFonts w:ascii="Avenir Book" w:eastAsia="Times New Roman" w:hAnsi="Avenir Book" w:cs="Arial"/>
                <w:color w:val="000000"/>
              </w:rPr>
              <w:t>Liaison</w:t>
            </w:r>
            <w:r w:rsidR="00BC3BCE" w:rsidRPr="00234A8B">
              <w:rPr>
                <w:rFonts w:ascii="Avenir Book" w:eastAsia="Times New Roman" w:hAnsi="Avenir Book" w:cs="Arial"/>
                <w:color w:val="000000"/>
              </w:rPr>
              <w:t xml:space="preserve"> </w:t>
            </w:r>
            <w:r w:rsidRPr="00234A8B">
              <w:rPr>
                <w:rFonts w:ascii="Avenir Book" w:eastAsia="Times New Roman" w:hAnsi="Avenir Book" w:cs="Arial"/>
                <w:color w:val="000000"/>
              </w:rPr>
              <w:t>International</w:t>
            </w:r>
          </w:p>
        </w:tc>
        <w:tc>
          <w:tcPr>
            <w:tcW w:w="2236" w:type="dxa"/>
            <w:shd w:val="clear" w:color="auto" w:fill="auto"/>
          </w:tcPr>
          <w:p w14:paraId="15A7A441" w14:textId="19F2599B" w:rsidR="00BC3BCE" w:rsidRPr="00FF52B3" w:rsidRDefault="00A05282" w:rsidP="009C3A3C">
            <w:pPr>
              <w:spacing w:before="0" w:after="0"/>
              <w:jc w:val="right"/>
              <w:rPr>
                <w:rFonts w:ascii="Avenir Next" w:hAnsi="Avenir Next"/>
              </w:rPr>
            </w:pPr>
            <w:r>
              <w:rPr>
                <w:rFonts w:ascii="Avenir Next" w:eastAsia="Times New Roman" w:hAnsi="Avenir Next" w:cs="Arial"/>
                <w:color w:val="000000"/>
              </w:rPr>
              <w:t>Remote (US)</w:t>
            </w:r>
          </w:p>
        </w:tc>
      </w:tr>
    </w:tbl>
    <w:p w14:paraId="5F634783" w14:textId="4AB3CDCC" w:rsidR="00FF52B3" w:rsidRPr="00FF52B3" w:rsidRDefault="00FF52B3" w:rsidP="00FF52B3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 w:rsidRPr="00FF52B3">
        <w:rPr>
          <w:rFonts w:ascii="Avenir Next" w:hAnsi="Avenir Next"/>
        </w:rPr>
        <w:t>Build, validate, and troubleshoot machine learning models using internal tools and metrics and perform individual research on various modeling problems</w:t>
      </w:r>
      <w:r w:rsidR="00957131">
        <w:rPr>
          <w:rFonts w:ascii="Avenir Next" w:hAnsi="Avenir Next"/>
        </w:rPr>
        <w:t>.</w:t>
      </w:r>
    </w:p>
    <w:p w14:paraId="7EBB56C2" w14:textId="6A0F94E9" w:rsidR="00FF52B3" w:rsidRPr="00957131" w:rsidRDefault="00957131" w:rsidP="00957131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>
        <w:rPr>
          <w:rFonts w:ascii="Avenir Next" w:hAnsi="Avenir Next"/>
        </w:rPr>
        <w:t>Create product roadmaps to d</w:t>
      </w:r>
      <w:r w:rsidRPr="00FF52B3">
        <w:rPr>
          <w:rFonts w:ascii="Avenir Next" w:hAnsi="Avenir Next"/>
        </w:rPr>
        <w:t>etermine and implement specific release features for the data science engine (including unit and integration tests for validation) on a quarterly basis</w:t>
      </w:r>
      <w:r>
        <w:rPr>
          <w:rFonts w:ascii="Avenir Next" w:hAnsi="Avenir Next"/>
        </w:rPr>
        <w:t xml:space="preserve"> while ensuring</w:t>
      </w:r>
      <w:r w:rsidRPr="00FF52B3">
        <w:rPr>
          <w:rFonts w:ascii="Avenir Next" w:hAnsi="Avenir Next"/>
        </w:rPr>
        <w:t xml:space="preserve"> compliance with SOC 2 Type 2 certification and </w:t>
      </w:r>
      <w:r>
        <w:rPr>
          <w:rFonts w:ascii="Avenir Next" w:hAnsi="Avenir Next"/>
        </w:rPr>
        <w:t>integration with</w:t>
      </w:r>
      <w:r w:rsidRPr="00FF52B3">
        <w:rPr>
          <w:rFonts w:ascii="Avenir Next" w:hAnsi="Avenir Next"/>
        </w:rPr>
        <w:t xml:space="preserve"> CI/CD tools to improve process efficiency and code quality</w:t>
      </w:r>
      <w:r>
        <w:rPr>
          <w:rFonts w:ascii="Avenir Next" w:hAnsi="Avenir Next"/>
        </w:rPr>
        <w:t>.</w:t>
      </w:r>
    </w:p>
    <w:p w14:paraId="73FC5F70" w14:textId="27079C9A" w:rsidR="00FF52B3" w:rsidRPr="00957131" w:rsidRDefault="00957131" w:rsidP="00957131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>
        <w:rPr>
          <w:rFonts w:ascii="Avenir Next" w:hAnsi="Avenir Next"/>
        </w:rPr>
        <w:t>Create and maintain</w:t>
      </w:r>
      <w:r w:rsidR="00FF52B3">
        <w:rPr>
          <w:rFonts w:ascii="Avenir Next" w:hAnsi="Avenir Next"/>
        </w:rPr>
        <w:t xml:space="preserve"> an internal </w:t>
      </w:r>
      <w:r w:rsidR="00FF52B3" w:rsidRPr="00FF52B3">
        <w:rPr>
          <w:rFonts w:ascii="Avenir Next" w:hAnsi="Avenir Next"/>
        </w:rPr>
        <w:t xml:space="preserve">website </w:t>
      </w:r>
      <w:r w:rsidR="00FF52B3">
        <w:rPr>
          <w:rFonts w:ascii="Avenir Next" w:hAnsi="Avenir Next"/>
        </w:rPr>
        <w:t xml:space="preserve">to document </w:t>
      </w:r>
      <w:r w:rsidR="00FF52B3" w:rsidRPr="00FF52B3">
        <w:rPr>
          <w:rFonts w:ascii="Avenir Next" w:hAnsi="Avenir Next"/>
        </w:rPr>
        <w:t>library usage, modeling approaches</w:t>
      </w:r>
      <w:r>
        <w:rPr>
          <w:rFonts w:ascii="Avenir Next" w:hAnsi="Avenir Next"/>
        </w:rPr>
        <w:t xml:space="preserve">, </w:t>
      </w:r>
      <w:r w:rsidR="00FF52B3" w:rsidRPr="00FF52B3">
        <w:rPr>
          <w:rFonts w:ascii="Avenir Next" w:hAnsi="Avenir Next"/>
        </w:rPr>
        <w:t>research experiments</w:t>
      </w:r>
      <w:r>
        <w:rPr>
          <w:rFonts w:ascii="Avenir Next" w:hAnsi="Avenir Next"/>
        </w:rPr>
        <w:t xml:space="preserve"> and c</w:t>
      </w:r>
      <w:r w:rsidRPr="00FF52B3">
        <w:rPr>
          <w:rFonts w:ascii="Avenir Next" w:hAnsi="Avenir Next"/>
        </w:rPr>
        <w:t>ommunicate data science results and insights to team members and</w:t>
      </w:r>
      <w:r>
        <w:rPr>
          <w:rFonts w:ascii="Avenir Next" w:hAnsi="Avenir Next"/>
        </w:rPr>
        <w:t xml:space="preserve"> </w:t>
      </w:r>
      <w:r w:rsidRPr="00FF52B3">
        <w:rPr>
          <w:rFonts w:ascii="Avenir Next" w:hAnsi="Avenir Next"/>
        </w:rPr>
        <w:t>customers</w:t>
      </w:r>
      <w:r>
        <w:rPr>
          <w:rFonts w:ascii="Avenir Next" w:hAnsi="Avenir Next"/>
        </w:rPr>
        <w:t>.</w:t>
      </w:r>
    </w:p>
    <w:p w14:paraId="05E25B78" w14:textId="53916C66" w:rsidR="00FF52B3" w:rsidRDefault="00FF52B3" w:rsidP="00957131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 w:rsidRPr="00FF52B3">
        <w:rPr>
          <w:rFonts w:ascii="Avenir Next" w:hAnsi="Avenir Next"/>
        </w:rPr>
        <w:t>Periodically review customer data and models to identify significant changes and/or issues in the data or predictions</w:t>
      </w:r>
      <w:r w:rsidR="00957131">
        <w:rPr>
          <w:rFonts w:ascii="Avenir Next" w:hAnsi="Avenir Next"/>
        </w:rPr>
        <w:t xml:space="preserve">, develop software to automate </w:t>
      </w:r>
      <w:r w:rsidR="00957131" w:rsidRPr="00FF52B3">
        <w:rPr>
          <w:rFonts w:ascii="Avenir Next" w:hAnsi="Avenir Next"/>
        </w:rPr>
        <w:t>stringent data checks to identify and address inconsistent data issues and leak variables</w:t>
      </w:r>
      <w:r w:rsidR="00957131">
        <w:rPr>
          <w:rFonts w:ascii="Avenir Next" w:hAnsi="Avenir Next"/>
        </w:rPr>
        <w:t>.</w:t>
      </w:r>
    </w:p>
    <w:p w14:paraId="0CF86A49" w14:textId="77777777" w:rsidR="00234A8B" w:rsidRPr="00234A8B" w:rsidRDefault="00234A8B" w:rsidP="00234A8B">
      <w:pPr>
        <w:tabs>
          <w:tab w:val="left" w:pos="363"/>
        </w:tabs>
        <w:spacing w:before="0" w:after="0"/>
        <w:jc w:val="both"/>
        <w:divId w:val="775364983"/>
        <w:rPr>
          <w:rFonts w:ascii="Avenir Next" w:hAnsi="Avenir Next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6"/>
        <w:gridCol w:w="2180"/>
      </w:tblGrid>
      <w:tr w:rsidR="00BC3BCE" w:rsidRPr="00FF52B3" w14:paraId="7948D76C" w14:textId="77777777" w:rsidTr="00BC3BCE">
        <w:trPr>
          <w:divId w:val="775364983"/>
        </w:trPr>
        <w:tc>
          <w:tcPr>
            <w:tcW w:w="7226" w:type="dxa"/>
            <w:shd w:val="clear" w:color="auto" w:fill="auto"/>
          </w:tcPr>
          <w:p w14:paraId="6F5A3CC0" w14:textId="6CAD6891" w:rsidR="00BC3BCE" w:rsidRPr="00234A8B" w:rsidRDefault="00234A8B" w:rsidP="009C3A3C">
            <w:pPr>
              <w:spacing w:before="0" w:after="0"/>
              <w:rPr>
                <w:rFonts w:ascii="Avenir Next" w:eastAsia="Times New Roman" w:hAnsi="Avenir Next" w:cs="Arial"/>
                <w:b/>
                <w:i/>
                <w:color w:val="000000"/>
              </w:rPr>
            </w:pPr>
            <w:r w:rsidRPr="00A0528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Computational Engineering Fellow</w:t>
            </w:r>
          </w:p>
        </w:tc>
        <w:tc>
          <w:tcPr>
            <w:tcW w:w="2180" w:type="dxa"/>
            <w:shd w:val="clear" w:color="auto" w:fill="auto"/>
          </w:tcPr>
          <w:p w14:paraId="73D97ACC" w14:textId="77777777" w:rsidR="00BC3BCE" w:rsidRPr="00FF52B3" w:rsidRDefault="00BC3BCE" w:rsidP="009C3A3C">
            <w:pPr>
              <w:spacing w:before="0" w:after="0"/>
              <w:ind w:left="-90" w:firstLine="90"/>
              <w:jc w:val="right"/>
              <w:rPr>
                <w:rFonts w:ascii="Avenir Next" w:hAnsi="Avenir Next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Jan 2019 – May 2019</w:t>
            </w:r>
          </w:p>
        </w:tc>
      </w:tr>
      <w:tr w:rsidR="00BC3BCE" w:rsidRPr="00FF52B3" w14:paraId="4BEB981F" w14:textId="77777777" w:rsidTr="00BC3BCE">
        <w:trPr>
          <w:divId w:val="775364983"/>
        </w:trPr>
        <w:tc>
          <w:tcPr>
            <w:tcW w:w="7226" w:type="dxa"/>
            <w:shd w:val="clear" w:color="auto" w:fill="auto"/>
          </w:tcPr>
          <w:p w14:paraId="7A7D390D" w14:textId="77777777" w:rsidR="00BC3BCE" w:rsidRPr="00FF52B3" w:rsidRDefault="00BC3BCE" w:rsidP="009C3A3C">
            <w:pPr>
              <w:spacing w:before="0" w:after="0"/>
              <w:rPr>
                <w:rFonts w:ascii="Avenir Next" w:hAnsi="Avenir Next"/>
              </w:rPr>
            </w:pPr>
            <w:proofErr w:type="spellStart"/>
            <w:r w:rsidRPr="00FF52B3">
              <w:rPr>
                <w:rFonts w:ascii="Avenir Next" w:eastAsia="Times New Roman" w:hAnsi="Avenir Next" w:cs="Arial"/>
                <w:color w:val="000000"/>
              </w:rPr>
              <w:t>NuMat</w:t>
            </w:r>
            <w:proofErr w:type="spellEnd"/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 Technologies, Inc.</w:t>
            </w:r>
          </w:p>
        </w:tc>
        <w:tc>
          <w:tcPr>
            <w:tcW w:w="2180" w:type="dxa"/>
            <w:shd w:val="clear" w:color="auto" w:fill="auto"/>
          </w:tcPr>
          <w:p w14:paraId="31029A70" w14:textId="77777777" w:rsidR="00BC3BCE" w:rsidRPr="00FF52B3" w:rsidRDefault="00BC3BCE" w:rsidP="009C3A3C">
            <w:pPr>
              <w:spacing w:before="0" w:after="0"/>
              <w:jc w:val="right"/>
              <w:rPr>
                <w:rFonts w:ascii="Avenir Next" w:hAnsi="Avenir Next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Skokie, IL</w:t>
            </w:r>
          </w:p>
        </w:tc>
      </w:tr>
    </w:tbl>
    <w:p w14:paraId="2837CA82" w14:textId="3E7A2893" w:rsidR="00BC3BCE" w:rsidRPr="00D43952" w:rsidRDefault="00BC3BCE" w:rsidP="00D43952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 w:rsidRPr="00FF52B3">
        <w:rPr>
          <w:rFonts w:ascii="Avenir Next" w:eastAsia="Times New Roman" w:hAnsi="Avenir Next" w:cs="Arial"/>
          <w:color w:val="000000"/>
        </w:rPr>
        <w:t>Develop</w:t>
      </w:r>
      <w:r w:rsidR="00A05282">
        <w:rPr>
          <w:rFonts w:ascii="Avenir Next" w:eastAsia="Times New Roman" w:hAnsi="Avenir Next" w:cs="Arial"/>
          <w:color w:val="000000"/>
        </w:rPr>
        <w:t>ed</w:t>
      </w:r>
      <w:r w:rsidRPr="00FF52B3">
        <w:rPr>
          <w:rFonts w:ascii="Avenir Next" w:eastAsia="Times New Roman" w:hAnsi="Avenir Next" w:cs="Arial"/>
          <w:color w:val="000000"/>
        </w:rPr>
        <w:t xml:space="preserve"> of a proprietary Python library for computational materials design</w:t>
      </w:r>
      <w:r w:rsidR="00D43952">
        <w:rPr>
          <w:rFonts w:ascii="Avenir Next" w:eastAsia="Times New Roman" w:hAnsi="Avenir Next" w:cs="Arial"/>
          <w:color w:val="000000"/>
        </w:rPr>
        <w:t xml:space="preserve"> that </w:t>
      </w:r>
      <w:r w:rsidR="00A05282">
        <w:rPr>
          <w:rFonts w:ascii="Avenir Next" w:eastAsia="Times New Roman" w:hAnsi="Avenir Next" w:cs="Arial"/>
          <w:color w:val="000000"/>
        </w:rPr>
        <w:t>integrate</w:t>
      </w:r>
      <w:r w:rsidR="00D43952">
        <w:rPr>
          <w:rFonts w:ascii="Avenir Next" w:eastAsia="Times New Roman" w:hAnsi="Avenir Next" w:cs="Arial"/>
          <w:color w:val="000000"/>
        </w:rPr>
        <w:t>s</w:t>
      </w:r>
      <w:r w:rsidRPr="00FF52B3">
        <w:rPr>
          <w:rFonts w:ascii="Avenir Next" w:eastAsia="Times New Roman" w:hAnsi="Avenir Next" w:cs="Arial"/>
          <w:color w:val="000000"/>
        </w:rPr>
        <w:t xml:space="preserve"> various molecular simulations tools with high-performance cloud computing (AWS). Creat</w:t>
      </w:r>
      <w:r w:rsidR="00D43952">
        <w:rPr>
          <w:rFonts w:ascii="Avenir Next" w:eastAsia="Times New Roman" w:hAnsi="Avenir Next" w:cs="Arial"/>
          <w:color w:val="000000"/>
        </w:rPr>
        <w:t>ed</w:t>
      </w:r>
      <w:r w:rsidRPr="00FF52B3">
        <w:rPr>
          <w:rFonts w:ascii="Avenir Next" w:eastAsia="Times New Roman" w:hAnsi="Avenir Next" w:cs="Arial"/>
          <w:color w:val="000000"/>
        </w:rPr>
        <w:t xml:space="preserve"> a workflow to perform reproducible and trackable experiments. </w:t>
      </w:r>
      <w:r w:rsidR="00D43952">
        <w:rPr>
          <w:rFonts w:ascii="Avenir Next" w:eastAsia="Times New Roman" w:hAnsi="Avenir Next" w:cs="Arial"/>
          <w:color w:val="000000"/>
        </w:rPr>
        <w:t>Ran a high-throughput screening study and built</w:t>
      </w:r>
      <w:r w:rsidR="00D43952" w:rsidRPr="00D43952">
        <w:rPr>
          <w:rFonts w:ascii="Avenir Next" w:eastAsia="Times New Roman" w:hAnsi="Avenir Next" w:cs="Arial"/>
          <w:color w:val="000000"/>
        </w:rPr>
        <w:t xml:space="preserve"> machine learnings </w:t>
      </w:r>
      <w:r w:rsidRPr="00D43952">
        <w:rPr>
          <w:rFonts w:ascii="Avenir Next" w:eastAsia="Times New Roman" w:hAnsi="Avenir Next" w:cs="Arial"/>
          <w:color w:val="000000"/>
        </w:rPr>
        <w:t>to discover next generation candidate materials.</w:t>
      </w:r>
    </w:p>
    <w:p w14:paraId="3B64A3F8" w14:textId="3CC96BD8" w:rsidR="00BC3BCE" w:rsidRPr="00A05282" w:rsidRDefault="00BC3BCE" w:rsidP="00A05282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 w:rsidRPr="00FF52B3">
        <w:rPr>
          <w:rFonts w:ascii="Avenir Next" w:eastAsia="Times New Roman" w:hAnsi="Avenir Next" w:cs="Arial"/>
          <w:color w:val="000000"/>
        </w:rPr>
        <w:t>Design</w:t>
      </w:r>
      <w:r w:rsidR="00A05282">
        <w:rPr>
          <w:rFonts w:ascii="Avenir Next" w:eastAsia="Times New Roman" w:hAnsi="Avenir Next" w:cs="Arial"/>
          <w:color w:val="000000"/>
        </w:rPr>
        <w:t>ed</w:t>
      </w:r>
      <w:r w:rsidRPr="00FF52B3">
        <w:rPr>
          <w:rFonts w:ascii="Avenir Next" w:eastAsia="Times New Roman" w:hAnsi="Avenir Next" w:cs="Arial"/>
          <w:color w:val="000000"/>
        </w:rPr>
        <w:t xml:space="preserve"> and 3D print</w:t>
      </w:r>
      <w:r w:rsidR="00A05282">
        <w:rPr>
          <w:rFonts w:ascii="Avenir Next" w:eastAsia="Times New Roman" w:hAnsi="Avenir Next" w:cs="Arial"/>
          <w:color w:val="000000"/>
        </w:rPr>
        <w:t>ed</w:t>
      </w:r>
      <w:r w:rsidRPr="00FF52B3">
        <w:rPr>
          <w:rFonts w:ascii="Avenir Next" w:eastAsia="Times New Roman" w:hAnsi="Avenir Next" w:cs="Arial"/>
          <w:color w:val="000000"/>
        </w:rPr>
        <w:t xml:space="preserve"> custom part</w:t>
      </w:r>
      <w:r w:rsidR="00A05282">
        <w:rPr>
          <w:rFonts w:ascii="Avenir Next" w:eastAsia="Times New Roman" w:hAnsi="Avenir Next" w:cs="Arial"/>
          <w:color w:val="000000"/>
        </w:rPr>
        <w:t>s</w:t>
      </w:r>
      <w:r w:rsidRPr="00FF52B3">
        <w:rPr>
          <w:rFonts w:ascii="Avenir Next" w:eastAsia="Times New Roman" w:hAnsi="Avenir Next" w:cs="Arial"/>
          <w:color w:val="000000"/>
        </w:rPr>
        <w:t xml:space="preserve"> to improve speed and decrease material loss during production.</w:t>
      </w:r>
      <w:r w:rsidR="00A05282">
        <w:rPr>
          <w:rFonts w:ascii="Avenir Next" w:eastAsia="Times New Roman" w:hAnsi="Avenir Next" w:cs="Arial"/>
          <w:color w:val="000000"/>
        </w:rPr>
        <w:t xml:space="preserve"> Developed process</w:t>
      </w:r>
      <w:r w:rsidRPr="00A05282">
        <w:rPr>
          <w:rFonts w:ascii="Avenir Next" w:eastAsia="Times New Roman" w:hAnsi="Avenir Next" w:cs="Arial"/>
          <w:color w:val="000000"/>
        </w:rPr>
        <w:t xml:space="preserve"> controller</w:t>
      </w:r>
      <w:r w:rsidR="00A05282">
        <w:rPr>
          <w:rFonts w:ascii="Avenir Next" w:eastAsia="Times New Roman" w:hAnsi="Avenir Next" w:cs="Arial"/>
          <w:color w:val="000000"/>
        </w:rPr>
        <w:t xml:space="preserve">s </w:t>
      </w:r>
      <w:r w:rsidRPr="00A05282">
        <w:rPr>
          <w:rFonts w:ascii="Avenir Next" w:eastAsia="Times New Roman" w:hAnsi="Avenir Next" w:cs="Arial"/>
          <w:color w:val="000000"/>
        </w:rPr>
        <w:t>(hardware and software) with a web interface.</w:t>
      </w:r>
    </w:p>
    <w:p w14:paraId="664A7438" w14:textId="71DDD45B" w:rsidR="00BC3BCE" w:rsidRPr="00FF52B3" w:rsidRDefault="00BC3BCE" w:rsidP="00926D1B">
      <w:pPr>
        <w:pStyle w:val="Heading2"/>
        <w:divId w:val="775364983"/>
        <w:rPr>
          <w:rFonts w:ascii="Avenir Next" w:eastAsia="Times New Roman" w:hAnsi="Avenir Next" w:cs="Arial"/>
          <w:sz w:val="24"/>
          <w:szCs w:val="24"/>
        </w:rPr>
      </w:pPr>
    </w:p>
    <w:p w14:paraId="6628A204" w14:textId="3C12B183" w:rsidR="00BC3BCE" w:rsidRPr="00A05282" w:rsidRDefault="00BC3BCE" w:rsidP="002D5CF6">
      <w:pPr>
        <w:pStyle w:val="Heading2"/>
        <w:spacing w:after="120"/>
        <w:divId w:val="775364983"/>
        <w:rPr>
          <w:rFonts w:ascii="Avenir Next Demi Bold" w:eastAsia="Times New Roman" w:hAnsi="Avenir Next Demi Bold" w:cs="Arial"/>
          <w:sz w:val="24"/>
          <w:szCs w:val="24"/>
        </w:rPr>
      </w:pPr>
      <w:r w:rsidRPr="00A05282">
        <w:rPr>
          <w:rFonts w:ascii="Avenir Next Demi Bold" w:eastAsia="Times New Roman" w:hAnsi="Avenir Next Demi Bold" w:cs="Arial"/>
          <w:sz w:val="24"/>
          <w:szCs w:val="24"/>
        </w:rPr>
        <w:t>EDUCATION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BC3BCE" w:rsidRPr="00FF52B3" w14:paraId="5928674F" w14:textId="77777777" w:rsidTr="00BC3BCE">
        <w:trPr>
          <w:divId w:val="775364983"/>
        </w:trPr>
        <w:tc>
          <w:tcPr>
            <w:tcW w:w="3854" w:type="pct"/>
            <w:hideMark/>
          </w:tcPr>
          <w:p w14:paraId="35F066B6" w14:textId="3F34AC85" w:rsidR="00BC3BCE" w:rsidRPr="00A05282" w:rsidRDefault="007C0DFC" w:rsidP="009C3A3C">
            <w:pPr>
              <w:spacing w:before="0" w:after="0"/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</w:pPr>
            <w:r w:rsidRPr="00A0528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Doctor of Philosophy</w:t>
            </w:r>
            <w:r w:rsidR="00BC3BCE" w:rsidRPr="00A0528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 xml:space="preserve"> in Chemical &amp; Petroleum Engineering</w:t>
            </w:r>
          </w:p>
        </w:tc>
        <w:tc>
          <w:tcPr>
            <w:tcW w:w="1146" w:type="pct"/>
            <w:hideMark/>
          </w:tcPr>
          <w:p w14:paraId="62A11826" w14:textId="77777777" w:rsidR="00BC3BCE" w:rsidRPr="00FF52B3" w:rsidRDefault="00BC3BCE" w:rsidP="009C3A3C">
            <w:pPr>
              <w:spacing w:before="0" w:after="0"/>
              <w:ind w:left="-90" w:firstLine="9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Sep 2015 – Jan 2020</w:t>
            </w:r>
          </w:p>
        </w:tc>
      </w:tr>
      <w:tr w:rsidR="00BC3BCE" w:rsidRPr="00FF52B3" w14:paraId="27B3966B" w14:textId="77777777" w:rsidTr="00BC3BCE">
        <w:trPr>
          <w:divId w:val="775364983"/>
        </w:trPr>
        <w:tc>
          <w:tcPr>
            <w:tcW w:w="3854" w:type="pct"/>
            <w:hideMark/>
          </w:tcPr>
          <w:p w14:paraId="7E10250D" w14:textId="77777777" w:rsidR="00BC3BCE" w:rsidRPr="00FF52B3" w:rsidRDefault="00BC3BCE" w:rsidP="009C3A3C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University of Pittsburgh, Swanson School of Engineering</w:t>
            </w:r>
          </w:p>
        </w:tc>
        <w:tc>
          <w:tcPr>
            <w:tcW w:w="1146" w:type="pct"/>
            <w:hideMark/>
          </w:tcPr>
          <w:p w14:paraId="4C6A5E61" w14:textId="77777777" w:rsidR="00BC3BCE" w:rsidRPr="00FF52B3" w:rsidRDefault="00BC3BCE" w:rsidP="009C3A3C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Pittsburgh, PA</w:t>
            </w:r>
          </w:p>
        </w:tc>
      </w:tr>
    </w:tbl>
    <w:p w14:paraId="2F9E3EEB" w14:textId="77777777" w:rsidR="00BC3BCE" w:rsidRPr="00FF52B3" w:rsidRDefault="00BC3BCE" w:rsidP="00BC3BCE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Dissertation Title: “</w:t>
      </w:r>
      <w:r w:rsidRPr="00FF52B3">
        <w:rPr>
          <w:rFonts w:ascii="Avenir Next" w:eastAsia="Times New Roman" w:hAnsi="Avenir Next" w:cs="Arial"/>
          <w:i/>
          <w:iCs/>
          <w:color w:val="000000"/>
        </w:rPr>
        <w:t xml:space="preserve">Computational materials design for molecular machinery: From </w:t>
      </w:r>
      <w:proofErr w:type="spellStart"/>
      <w:r w:rsidRPr="00FF52B3">
        <w:rPr>
          <w:rFonts w:ascii="Avenir Next" w:eastAsia="Times New Roman" w:hAnsi="Avenir Next" w:cs="Arial"/>
          <w:i/>
          <w:iCs/>
          <w:color w:val="000000"/>
        </w:rPr>
        <w:t>nanoporous</w:t>
      </w:r>
      <w:proofErr w:type="spellEnd"/>
      <w:r w:rsidRPr="00FF52B3">
        <w:rPr>
          <w:rFonts w:ascii="Avenir Next" w:eastAsia="Times New Roman" w:hAnsi="Avenir Next" w:cs="Arial"/>
          <w:i/>
          <w:iCs/>
          <w:color w:val="000000"/>
        </w:rPr>
        <w:t xml:space="preserve"> crystals to nanoscale racecars</w:t>
      </w:r>
      <w:r w:rsidRPr="00FF52B3">
        <w:rPr>
          <w:rFonts w:ascii="Avenir Next" w:eastAsia="Times New Roman" w:hAnsi="Avenir Next" w:cs="Arial"/>
          <w:color w:val="000000"/>
        </w:rPr>
        <w:t>”</w:t>
      </w:r>
    </w:p>
    <w:p w14:paraId="64E0921D" w14:textId="77777777" w:rsidR="00BC3BCE" w:rsidRPr="00FF52B3" w:rsidRDefault="00BC3BCE" w:rsidP="00BC3BCE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Adviser: Dr. Christopher E. Wilmer</w:t>
      </w:r>
    </w:p>
    <w:p w14:paraId="4A603104" w14:textId="77777777" w:rsidR="00BC3BCE" w:rsidRPr="00FF52B3" w:rsidRDefault="00BC3BCE" w:rsidP="00926D1B">
      <w:pPr>
        <w:pStyle w:val="Heading2"/>
        <w:divId w:val="775364983"/>
        <w:rPr>
          <w:rFonts w:ascii="Avenir Next" w:eastAsia="Times New Roman" w:hAnsi="Avenir Next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274145" w:rsidRPr="00FF52B3" w14:paraId="7A753518" w14:textId="77777777" w:rsidTr="00274145">
        <w:trPr>
          <w:divId w:val="775364983"/>
        </w:trPr>
        <w:tc>
          <w:tcPr>
            <w:tcW w:w="3854" w:type="pct"/>
            <w:hideMark/>
          </w:tcPr>
          <w:p w14:paraId="680701B4" w14:textId="77777777" w:rsidR="00274145" w:rsidRPr="00D43952" w:rsidRDefault="00274145" w:rsidP="009C3A3C">
            <w:pPr>
              <w:spacing w:before="0" w:after="0"/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</w:pPr>
            <w:r w:rsidRPr="00D4395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Master of Science in Chemical &amp; Biological Engineering</w:t>
            </w:r>
          </w:p>
        </w:tc>
        <w:tc>
          <w:tcPr>
            <w:tcW w:w="1146" w:type="pct"/>
            <w:hideMark/>
          </w:tcPr>
          <w:p w14:paraId="6FD9328D" w14:textId="77777777" w:rsidR="00274145" w:rsidRPr="00FF52B3" w:rsidRDefault="00274145" w:rsidP="009C3A3C">
            <w:pPr>
              <w:spacing w:before="0" w:after="0"/>
              <w:ind w:left="-90" w:firstLine="9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Sep 2013 – June 2015</w:t>
            </w:r>
          </w:p>
        </w:tc>
      </w:tr>
      <w:tr w:rsidR="00274145" w:rsidRPr="00FF52B3" w14:paraId="3BAFCA24" w14:textId="77777777" w:rsidTr="00274145">
        <w:trPr>
          <w:divId w:val="775364983"/>
        </w:trPr>
        <w:tc>
          <w:tcPr>
            <w:tcW w:w="3854" w:type="pct"/>
            <w:hideMark/>
          </w:tcPr>
          <w:p w14:paraId="7D82CCE1" w14:textId="77777777" w:rsidR="00274145" w:rsidRPr="00FF52B3" w:rsidRDefault="00274145" w:rsidP="009C3A3C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proofErr w:type="spellStart"/>
            <w:r w:rsidRPr="00FF52B3">
              <w:rPr>
                <w:rFonts w:ascii="Avenir Next" w:eastAsia="Times New Roman" w:hAnsi="Avenir Next" w:cs="Arial"/>
                <w:color w:val="000000"/>
              </w:rPr>
              <w:t>Koc</w:t>
            </w:r>
            <w:proofErr w:type="spellEnd"/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 University, Graduate School of Science and Engineering</w:t>
            </w:r>
          </w:p>
        </w:tc>
        <w:tc>
          <w:tcPr>
            <w:tcW w:w="1146" w:type="pct"/>
            <w:hideMark/>
          </w:tcPr>
          <w:p w14:paraId="1DFADAFC" w14:textId="77777777" w:rsidR="00274145" w:rsidRPr="00FF52B3" w:rsidRDefault="00274145" w:rsidP="009C3A3C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Istanbul, Turkey</w:t>
            </w:r>
          </w:p>
        </w:tc>
      </w:tr>
    </w:tbl>
    <w:p w14:paraId="61EAA3B0" w14:textId="77777777" w:rsidR="00274145" w:rsidRPr="00FF52B3" w:rsidRDefault="00274145" w:rsidP="00274145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 xml:space="preserve">Dissertation Title: </w:t>
      </w:r>
      <w:r w:rsidRPr="00FF52B3">
        <w:rPr>
          <w:rFonts w:ascii="Avenir Next" w:eastAsia="Times New Roman" w:hAnsi="Avenir Next" w:cs="Arial"/>
          <w:i/>
          <w:iCs/>
          <w:color w:val="000000"/>
        </w:rPr>
        <w:t>“Computational and Experimental Investigation of Methane Adsorption in Pure and Ionic Liquid Modified Metal-Organic Frameworks”</w:t>
      </w:r>
    </w:p>
    <w:p w14:paraId="665FAC7F" w14:textId="77777777" w:rsidR="00274145" w:rsidRPr="00FF52B3" w:rsidRDefault="00274145" w:rsidP="00926D1B">
      <w:pPr>
        <w:pStyle w:val="Heading2"/>
        <w:divId w:val="775364983"/>
        <w:rPr>
          <w:rFonts w:ascii="Avenir Next" w:eastAsia="Times New Roman" w:hAnsi="Avenir Next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520E2B" w:rsidRPr="00FF52B3" w14:paraId="71B8B6E0" w14:textId="77777777" w:rsidTr="00520E2B">
        <w:trPr>
          <w:divId w:val="775364983"/>
        </w:trPr>
        <w:tc>
          <w:tcPr>
            <w:tcW w:w="3854" w:type="pct"/>
            <w:hideMark/>
          </w:tcPr>
          <w:p w14:paraId="71395C1F" w14:textId="1BB8531B" w:rsidR="00520E2B" w:rsidRPr="00D43952" w:rsidRDefault="00274145" w:rsidP="00821C39">
            <w:pPr>
              <w:spacing w:before="0" w:after="0"/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</w:pPr>
            <w:r w:rsidRPr="00D4395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Bachelor of Science in Chemical &amp; Biological Engineering</w:t>
            </w:r>
          </w:p>
        </w:tc>
        <w:tc>
          <w:tcPr>
            <w:tcW w:w="1146" w:type="pct"/>
            <w:hideMark/>
          </w:tcPr>
          <w:p w14:paraId="40900FBE" w14:textId="11168575" w:rsidR="00520E2B" w:rsidRPr="00FF52B3" w:rsidRDefault="00520E2B" w:rsidP="00821C39">
            <w:pPr>
              <w:spacing w:before="0" w:after="0"/>
              <w:ind w:left="-90" w:firstLine="9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Sep 2008 – June 2013</w:t>
            </w:r>
          </w:p>
        </w:tc>
      </w:tr>
      <w:tr w:rsidR="00520E2B" w:rsidRPr="00FF52B3" w14:paraId="46EBD81B" w14:textId="77777777" w:rsidTr="00520E2B">
        <w:trPr>
          <w:divId w:val="775364983"/>
        </w:trPr>
        <w:tc>
          <w:tcPr>
            <w:tcW w:w="3854" w:type="pct"/>
            <w:hideMark/>
          </w:tcPr>
          <w:p w14:paraId="564C9AD2" w14:textId="77777777" w:rsidR="00520E2B" w:rsidRPr="00FF52B3" w:rsidRDefault="00520E2B" w:rsidP="00821C39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proofErr w:type="spellStart"/>
            <w:r w:rsidRPr="00FF52B3">
              <w:rPr>
                <w:rFonts w:ascii="Avenir Next" w:eastAsia="Times New Roman" w:hAnsi="Avenir Next" w:cs="Arial"/>
                <w:color w:val="000000"/>
              </w:rPr>
              <w:t>Koc</w:t>
            </w:r>
            <w:proofErr w:type="spellEnd"/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 University, School of Engineering</w:t>
            </w:r>
          </w:p>
        </w:tc>
        <w:tc>
          <w:tcPr>
            <w:tcW w:w="1146" w:type="pct"/>
            <w:hideMark/>
          </w:tcPr>
          <w:p w14:paraId="53DC5669" w14:textId="223A1C24" w:rsidR="00520E2B" w:rsidRPr="00FF52B3" w:rsidRDefault="00F74893" w:rsidP="00821C39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Istanbul</w:t>
            </w:r>
            <w:r w:rsidR="00520E2B" w:rsidRPr="00FF52B3">
              <w:rPr>
                <w:rFonts w:ascii="Avenir Next" w:eastAsia="Times New Roman" w:hAnsi="Avenir Next" w:cs="Arial"/>
                <w:color w:val="000000"/>
              </w:rPr>
              <w:t xml:space="preserve">, </w:t>
            </w:r>
            <w:r w:rsidRPr="00FF52B3">
              <w:rPr>
                <w:rFonts w:ascii="Avenir Next" w:eastAsia="Times New Roman" w:hAnsi="Avenir Next" w:cs="Arial"/>
                <w:color w:val="000000"/>
              </w:rPr>
              <w:t>Turkey</w:t>
            </w:r>
          </w:p>
        </w:tc>
      </w:tr>
      <w:tr w:rsidR="00520E2B" w:rsidRPr="00FF52B3" w14:paraId="48DDB633" w14:textId="77777777" w:rsidTr="00520E2B">
        <w:trPr>
          <w:divId w:val="775364983"/>
        </w:trPr>
        <w:tc>
          <w:tcPr>
            <w:tcW w:w="3854" w:type="pct"/>
          </w:tcPr>
          <w:p w14:paraId="6D3EC847" w14:textId="3E213FAD" w:rsidR="00520E2B" w:rsidRPr="00FF52B3" w:rsidRDefault="00520E2B" w:rsidP="00821C39">
            <w:pPr>
              <w:spacing w:before="0" w:after="0"/>
              <w:rPr>
                <w:rFonts w:ascii="Avenir Next" w:eastAsia="Times New Roman" w:hAnsi="Avenir Next" w:cs="Arial"/>
                <w:i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i/>
                <w:color w:val="000000"/>
              </w:rPr>
              <w:t>Energy and Environmental Engineering Track</w:t>
            </w:r>
          </w:p>
        </w:tc>
        <w:tc>
          <w:tcPr>
            <w:tcW w:w="1146" w:type="pct"/>
          </w:tcPr>
          <w:p w14:paraId="1C9630E0" w14:textId="77777777" w:rsidR="00520E2B" w:rsidRPr="00FF52B3" w:rsidRDefault="00520E2B" w:rsidP="00821C39">
            <w:pPr>
              <w:spacing w:before="0" w:after="0"/>
              <w:jc w:val="right"/>
              <w:rPr>
                <w:rFonts w:ascii="Avenir Next" w:eastAsia="Times New Roman" w:hAnsi="Avenir Next" w:cs="Arial"/>
                <w:i/>
                <w:color w:val="000000"/>
              </w:rPr>
            </w:pPr>
          </w:p>
        </w:tc>
      </w:tr>
    </w:tbl>
    <w:p w14:paraId="6FD00A5A" w14:textId="12D643EA" w:rsidR="00520E2B" w:rsidRPr="00FF52B3" w:rsidRDefault="00520E2B" w:rsidP="00926D1B">
      <w:pPr>
        <w:pStyle w:val="Heading2"/>
        <w:divId w:val="775364983"/>
        <w:rPr>
          <w:rFonts w:ascii="Avenir Next" w:eastAsia="Times New Roman" w:hAnsi="Avenir Next" w:cs="Arial"/>
          <w:sz w:val="24"/>
          <w:szCs w:val="24"/>
        </w:rPr>
      </w:pPr>
    </w:p>
    <w:p w14:paraId="6A753142" w14:textId="5A408BCD" w:rsidR="00684F17" w:rsidRPr="00D43952" w:rsidRDefault="00684F17" w:rsidP="002D5CF6">
      <w:pPr>
        <w:pStyle w:val="Heading2"/>
        <w:spacing w:after="120"/>
        <w:divId w:val="775364983"/>
        <w:rPr>
          <w:rFonts w:ascii="Avenir Next Demi Bold" w:eastAsia="Times New Roman" w:hAnsi="Avenir Next Demi Bold" w:cs="Arial"/>
          <w:sz w:val="24"/>
          <w:szCs w:val="24"/>
        </w:rPr>
      </w:pPr>
      <w:r w:rsidRPr="00D43952">
        <w:rPr>
          <w:rFonts w:ascii="Avenir Next Demi Bold" w:eastAsia="Times New Roman" w:hAnsi="Avenir Next Demi Bold" w:cs="Arial"/>
          <w:sz w:val="24"/>
          <w:szCs w:val="24"/>
        </w:rPr>
        <w:lastRenderedPageBreak/>
        <w:t xml:space="preserve">RESEARCH </w:t>
      </w:r>
      <w:r w:rsidR="003E2ED4" w:rsidRPr="00D43952">
        <w:rPr>
          <w:rFonts w:ascii="Avenir Next Demi Bold" w:eastAsia="Times New Roman" w:hAnsi="Avenir Next Demi Bold" w:cs="Arial"/>
          <w:sz w:val="24"/>
          <w:szCs w:val="24"/>
        </w:rPr>
        <w:t xml:space="preserve">AND TEACHING </w:t>
      </w:r>
      <w:r w:rsidRPr="00D43952">
        <w:rPr>
          <w:rFonts w:ascii="Avenir Next Demi Bold" w:eastAsia="Times New Roman" w:hAnsi="Avenir Next Demi Bold" w:cs="Arial"/>
          <w:sz w:val="24"/>
          <w:szCs w:val="24"/>
        </w:rPr>
        <w:t>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FF52B3" w14:paraId="139A4096" w14:textId="77777777" w:rsidTr="00684F17">
        <w:trPr>
          <w:divId w:val="775364983"/>
        </w:trPr>
        <w:tc>
          <w:tcPr>
            <w:tcW w:w="3854" w:type="pct"/>
            <w:hideMark/>
          </w:tcPr>
          <w:p w14:paraId="2CEFAE09" w14:textId="77777777" w:rsidR="00684F17" w:rsidRPr="00FF52B3" w:rsidRDefault="00684F17" w:rsidP="00E57E5A">
            <w:pPr>
              <w:spacing w:before="0" w:after="0"/>
              <w:rPr>
                <w:rFonts w:ascii="Avenir Next" w:eastAsia="Times New Roman" w:hAnsi="Avenir Next" w:cs="Arial"/>
                <w:b/>
                <w:i/>
                <w:color w:val="000000"/>
              </w:rPr>
            </w:pPr>
            <w:r w:rsidRPr="00D4395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Graduate Research Assistant</w:t>
            </w:r>
            <w:r w:rsidRPr="00FF52B3">
              <w:rPr>
                <w:rFonts w:ascii="Avenir Next" w:eastAsia="Times New Roman" w:hAnsi="Avenir Next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01F448D2" w14:textId="0FB88242" w:rsidR="00684F17" w:rsidRPr="00FF52B3" w:rsidRDefault="00684F17" w:rsidP="00E57E5A">
            <w:pPr>
              <w:spacing w:before="0" w:after="0"/>
              <w:ind w:left="-90" w:firstLine="9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Sep 2015 – </w:t>
            </w:r>
            <w:r w:rsidR="007D214D" w:rsidRPr="00FF52B3">
              <w:rPr>
                <w:rFonts w:ascii="Avenir Next" w:eastAsia="Times New Roman" w:hAnsi="Avenir Next" w:cs="Arial"/>
                <w:color w:val="000000"/>
              </w:rPr>
              <w:t>Jan 2020</w:t>
            </w:r>
          </w:p>
        </w:tc>
      </w:tr>
      <w:tr w:rsidR="00684F17" w:rsidRPr="00FF52B3" w14:paraId="3B5042D1" w14:textId="77777777" w:rsidTr="00684F17">
        <w:trPr>
          <w:divId w:val="775364983"/>
        </w:trPr>
        <w:tc>
          <w:tcPr>
            <w:tcW w:w="3854" w:type="pct"/>
            <w:hideMark/>
          </w:tcPr>
          <w:p w14:paraId="1FAC78FD" w14:textId="7DD9914C" w:rsidR="00684F17" w:rsidRPr="00FF52B3" w:rsidRDefault="00684F17" w:rsidP="00E57E5A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Hypothetical Materials Lab, University of Pittsburgh</w:t>
            </w:r>
          </w:p>
        </w:tc>
        <w:tc>
          <w:tcPr>
            <w:tcW w:w="1146" w:type="pct"/>
            <w:hideMark/>
          </w:tcPr>
          <w:p w14:paraId="36AA38C2" w14:textId="77777777" w:rsidR="00684F17" w:rsidRPr="00FF52B3" w:rsidRDefault="00684F17" w:rsidP="00E57E5A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Pittsburgh, PA</w:t>
            </w:r>
          </w:p>
        </w:tc>
      </w:tr>
    </w:tbl>
    <w:p w14:paraId="0060BB44" w14:textId="17383E22" w:rsidR="00274145" w:rsidRPr="00FF52B3" w:rsidRDefault="0015337F" w:rsidP="00274145">
      <w:pPr>
        <w:pStyle w:val="ListParagraph"/>
        <w:numPr>
          <w:ilvl w:val="0"/>
          <w:numId w:val="16"/>
        </w:numPr>
        <w:tabs>
          <w:tab w:val="left" w:pos="360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>
        <w:rPr>
          <w:rFonts w:ascii="Avenir Next" w:eastAsia="Times New Roman" w:hAnsi="Avenir Next" w:cs="Arial"/>
          <w:color w:val="000000"/>
        </w:rPr>
        <w:t>Developed c</w:t>
      </w:r>
      <w:r w:rsidR="00274145" w:rsidRPr="00FF52B3">
        <w:rPr>
          <w:rFonts w:ascii="Avenir Next" w:eastAsia="Times New Roman" w:hAnsi="Avenir Next" w:cs="Arial"/>
          <w:color w:val="000000"/>
        </w:rPr>
        <w:t>omputational method</w:t>
      </w:r>
      <w:r>
        <w:rPr>
          <w:rFonts w:ascii="Avenir Next" w:eastAsia="Times New Roman" w:hAnsi="Avenir Next" w:cs="Arial"/>
          <w:color w:val="000000"/>
        </w:rPr>
        <w:t xml:space="preserve">s </w:t>
      </w:r>
      <w:r w:rsidR="00274145" w:rsidRPr="00FF52B3">
        <w:rPr>
          <w:rFonts w:ascii="Avenir Next" w:eastAsia="Times New Roman" w:hAnsi="Avenir Next" w:cs="Arial"/>
          <w:color w:val="000000"/>
        </w:rPr>
        <w:t xml:space="preserve">for functional materials design including materials such as metal-organic frameworks, supramolecular cages, and artificial molecular machines. </w:t>
      </w:r>
      <w:r w:rsidR="000A740E">
        <w:rPr>
          <w:rFonts w:ascii="Avenir Next" w:eastAsia="Times New Roman" w:hAnsi="Avenir Next" w:cs="Arial"/>
          <w:color w:val="000000"/>
        </w:rPr>
        <w:t>Ran high-throughput screening studies with</w:t>
      </w:r>
      <w:r w:rsidR="00274145" w:rsidRPr="00FF52B3">
        <w:rPr>
          <w:rFonts w:ascii="Avenir Next" w:eastAsia="Times New Roman" w:hAnsi="Avenir Next" w:cs="Arial"/>
          <w:color w:val="000000"/>
        </w:rPr>
        <w:t xml:space="preserve"> molecular simulations</w:t>
      </w:r>
      <w:r w:rsidR="000A740E">
        <w:rPr>
          <w:rFonts w:ascii="Avenir Next" w:eastAsia="Times New Roman" w:hAnsi="Avenir Next" w:cs="Arial"/>
          <w:color w:val="000000"/>
        </w:rPr>
        <w:t xml:space="preserve">. Performed </w:t>
      </w:r>
      <w:r w:rsidR="00274145" w:rsidRPr="00FF52B3">
        <w:rPr>
          <w:rFonts w:ascii="Avenir Next" w:eastAsia="Times New Roman" w:hAnsi="Avenir Next" w:cs="Arial"/>
          <w:color w:val="000000"/>
        </w:rPr>
        <w:t>data analysis</w:t>
      </w:r>
      <w:r w:rsidR="000A740E">
        <w:rPr>
          <w:rFonts w:ascii="Avenir Next" w:eastAsia="Times New Roman" w:hAnsi="Avenir Next" w:cs="Arial"/>
          <w:color w:val="000000"/>
        </w:rPr>
        <w:t xml:space="preserve"> and built ML models</w:t>
      </w:r>
      <w:r w:rsidR="00274145" w:rsidRPr="00FF52B3">
        <w:rPr>
          <w:rFonts w:ascii="Avenir Next" w:eastAsia="Times New Roman" w:hAnsi="Avenir Next" w:cs="Arial"/>
          <w:color w:val="000000"/>
        </w:rPr>
        <w:t xml:space="preserve"> using </w:t>
      </w:r>
      <w:r w:rsidR="000A740E">
        <w:rPr>
          <w:rFonts w:ascii="Avenir Next" w:eastAsia="Times New Roman" w:hAnsi="Avenir Next" w:cs="Arial"/>
          <w:color w:val="000000"/>
        </w:rPr>
        <w:t xml:space="preserve">open-source </w:t>
      </w:r>
      <w:r w:rsidR="00274145" w:rsidRPr="00FF52B3">
        <w:rPr>
          <w:rFonts w:ascii="Avenir Next" w:eastAsia="Times New Roman" w:hAnsi="Avenir Next" w:cs="Arial"/>
          <w:color w:val="000000"/>
        </w:rPr>
        <w:t xml:space="preserve"> and self-developed Python libraries</w:t>
      </w:r>
      <w:r w:rsidR="000A740E">
        <w:rPr>
          <w:rFonts w:ascii="Avenir Next" w:eastAsia="Times New Roman" w:hAnsi="Avenir Next" w:cs="Arial"/>
          <w:color w:val="000000"/>
        </w:rPr>
        <w:t>.</w:t>
      </w:r>
    </w:p>
    <w:p w14:paraId="19FCCA1D" w14:textId="744BD13F" w:rsidR="00274145" w:rsidRPr="00FF52B3" w:rsidRDefault="00274145" w:rsidP="00274145">
      <w:pPr>
        <w:pStyle w:val="ListParagraph"/>
        <w:numPr>
          <w:ilvl w:val="0"/>
          <w:numId w:val="16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 w:rsidRPr="00FF52B3">
        <w:rPr>
          <w:rFonts w:ascii="Avenir Next" w:eastAsia="Times New Roman" w:hAnsi="Avenir Next" w:cs="Arial"/>
          <w:color w:val="000000"/>
        </w:rPr>
        <w:t xml:space="preserve">Organization of world’s first computational </w:t>
      </w:r>
      <w:proofErr w:type="spellStart"/>
      <w:r w:rsidRPr="00FF52B3">
        <w:rPr>
          <w:rFonts w:ascii="Avenir Next" w:eastAsia="Times New Roman" w:hAnsi="Avenir Next" w:cs="Arial"/>
          <w:color w:val="000000"/>
        </w:rPr>
        <w:t>nanocar</w:t>
      </w:r>
      <w:proofErr w:type="spellEnd"/>
      <w:r w:rsidRPr="00FF52B3">
        <w:rPr>
          <w:rFonts w:ascii="Avenir Next" w:eastAsia="Times New Roman" w:hAnsi="Avenir Next" w:cs="Arial"/>
          <w:color w:val="000000"/>
        </w:rPr>
        <w:t xml:space="preserve"> race: </w:t>
      </w:r>
      <w:hyperlink r:id="rId10" w:history="1">
        <w:r w:rsidRPr="00FF52B3">
          <w:rPr>
            <w:rStyle w:val="Hyperlink"/>
            <w:rFonts w:ascii="Avenir Next" w:eastAsia="Times New Roman" w:hAnsi="Avenir Next" w:cs="Arial"/>
          </w:rPr>
          <w:t>Formula Nano</w:t>
        </w:r>
      </w:hyperlink>
      <w:r w:rsidRPr="00FF52B3">
        <w:rPr>
          <w:rFonts w:ascii="Avenir Next" w:eastAsia="Times New Roman" w:hAnsi="Avenir Next" w:cs="Arial"/>
          <w:color w:val="000000"/>
        </w:rPr>
        <w:t>.</w:t>
      </w:r>
    </w:p>
    <w:p w14:paraId="11E28D09" w14:textId="5E5AC74C" w:rsidR="00274145" w:rsidRPr="00FF52B3" w:rsidRDefault="00274145" w:rsidP="00274145">
      <w:pPr>
        <w:pStyle w:val="ListParagraph"/>
        <w:numPr>
          <w:ilvl w:val="0"/>
          <w:numId w:val="16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 w:rsidRPr="00FF52B3">
        <w:rPr>
          <w:rFonts w:ascii="Avenir Next" w:eastAsia="Times New Roman" w:hAnsi="Avenir Next" w:cs="Arial"/>
          <w:color w:val="000000"/>
        </w:rPr>
        <w:t>Recreation of the lab website (</w:t>
      </w:r>
      <w:hyperlink r:id="rId11" w:history="1">
        <w:r w:rsidRPr="00FF52B3">
          <w:rPr>
            <w:rStyle w:val="Hyperlink"/>
            <w:rFonts w:ascii="Avenir Next" w:eastAsia="Times New Roman" w:hAnsi="Avenir Next" w:cs="Arial"/>
          </w:rPr>
          <w:t>wilmerlab.com</w:t>
        </w:r>
      </w:hyperlink>
      <w:r w:rsidRPr="00FF52B3">
        <w:rPr>
          <w:rFonts w:ascii="Avenir Next" w:eastAsia="Times New Roman" w:hAnsi="Avenir Next" w:cs="Arial"/>
          <w:color w:val="000000"/>
        </w:rPr>
        <w:t>) on GitHub and maintenance as web administrator.</w:t>
      </w:r>
    </w:p>
    <w:p w14:paraId="5B9C9C61" w14:textId="77777777" w:rsidR="003E2ED4" w:rsidRPr="00FF52B3" w:rsidRDefault="003E2ED4" w:rsidP="001463FC">
      <w:pPr>
        <w:tabs>
          <w:tab w:val="left" w:pos="363"/>
        </w:tabs>
        <w:spacing w:before="0" w:after="0"/>
        <w:jc w:val="both"/>
        <w:divId w:val="775364983"/>
        <w:rPr>
          <w:rFonts w:ascii="Avenir Next" w:hAnsi="Avenir Next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5"/>
        <w:gridCol w:w="2591"/>
      </w:tblGrid>
      <w:tr w:rsidR="003E2ED4" w:rsidRPr="00FF52B3" w14:paraId="2B1E8220" w14:textId="77777777" w:rsidTr="003E2ED4">
        <w:trPr>
          <w:divId w:val="775364983"/>
        </w:trPr>
        <w:tc>
          <w:tcPr>
            <w:tcW w:w="0" w:type="auto"/>
            <w:hideMark/>
          </w:tcPr>
          <w:p w14:paraId="7D7E5852" w14:textId="14BAB10D" w:rsidR="003E2ED4" w:rsidRPr="00FF52B3" w:rsidRDefault="003E2ED4" w:rsidP="00096D0C">
            <w:pPr>
              <w:spacing w:before="0" w:after="0"/>
              <w:rPr>
                <w:rFonts w:ascii="Avenir Next" w:eastAsia="Times New Roman" w:hAnsi="Avenir Next" w:cs="Arial"/>
                <w:b/>
                <w:i/>
                <w:color w:val="000000"/>
              </w:rPr>
            </w:pPr>
            <w:r w:rsidRPr="00D4395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Teaching Assistant and Graduate Mentor</w:t>
            </w:r>
            <w:r w:rsidRPr="00FF52B3">
              <w:rPr>
                <w:rFonts w:ascii="Avenir Next" w:eastAsia="Times New Roman" w:hAnsi="Avenir Next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730F4031" w14:textId="77777777" w:rsidR="003E2ED4" w:rsidRPr="00FF52B3" w:rsidRDefault="003E2ED4" w:rsidP="00096D0C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Spring 2016 – 2020</w:t>
            </w:r>
          </w:p>
        </w:tc>
      </w:tr>
      <w:tr w:rsidR="003E2ED4" w:rsidRPr="00FF52B3" w14:paraId="1494EA4E" w14:textId="77777777" w:rsidTr="003E2ED4">
        <w:trPr>
          <w:divId w:val="775364983"/>
        </w:trPr>
        <w:tc>
          <w:tcPr>
            <w:tcW w:w="0" w:type="auto"/>
            <w:hideMark/>
          </w:tcPr>
          <w:p w14:paraId="4C72D5DF" w14:textId="06F30B58" w:rsidR="003E2ED4" w:rsidRPr="00FF52B3" w:rsidRDefault="003E2ED4" w:rsidP="00096D0C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Hypothetical Materials Lab</w:t>
            </w:r>
            <w:r w:rsidR="00365C2E" w:rsidRPr="00FF52B3">
              <w:rPr>
                <w:rFonts w:ascii="Avenir Next" w:eastAsia="Times New Roman" w:hAnsi="Avenir Next" w:cs="Arial"/>
                <w:color w:val="000000"/>
              </w:rPr>
              <w:t>, University of Pittsburgh</w:t>
            </w:r>
          </w:p>
        </w:tc>
        <w:tc>
          <w:tcPr>
            <w:tcW w:w="0" w:type="auto"/>
            <w:hideMark/>
          </w:tcPr>
          <w:p w14:paraId="6C83BA74" w14:textId="318FEE16" w:rsidR="003E2ED4" w:rsidRPr="00FF52B3" w:rsidRDefault="003E2ED4" w:rsidP="00096D0C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Pittsburgh, PA</w:t>
            </w:r>
          </w:p>
        </w:tc>
      </w:tr>
    </w:tbl>
    <w:p w14:paraId="2FED770C" w14:textId="77777777" w:rsidR="003E2ED4" w:rsidRPr="00FF52B3" w:rsidRDefault="003E2ED4" w:rsidP="003E2ED4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Mentored three undergraduate and two master students in data collection and analysis for various projects.</w:t>
      </w:r>
    </w:p>
    <w:p w14:paraId="43FCD07D" w14:textId="5926F6F2" w:rsidR="003E2ED4" w:rsidRPr="00FF52B3" w:rsidRDefault="003E2ED4" w:rsidP="003E2ED4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Guided the students in preparation and presentation of research findings.</w:t>
      </w:r>
    </w:p>
    <w:p w14:paraId="46DC76BC" w14:textId="412FA889" w:rsidR="003E2ED4" w:rsidRPr="00FF52B3" w:rsidRDefault="003E2ED4" w:rsidP="003E2ED4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Helped prepare teaching material, graded exams and Teaching assistant for 6 classes</w:t>
      </w:r>
    </w:p>
    <w:p w14:paraId="11EE337D" w14:textId="1EDED663" w:rsidR="003E2ED4" w:rsidRPr="00FF52B3" w:rsidRDefault="003E2ED4" w:rsidP="003E2ED4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Instructed weekly lab sessions for teaching Aspen HYSYS software. Prepared and graded quizzes for lab sessions, assigned four design projects and evaluated them, proctored the midterms and finals.</w:t>
      </w:r>
    </w:p>
    <w:p w14:paraId="0CEA9521" w14:textId="77777777" w:rsidR="00684F17" w:rsidRPr="00FF52B3" w:rsidRDefault="00684F17" w:rsidP="00684F17">
      <w:pPr>
        <w:pStyle w:val="Heading2"/>
        <w:divId w:val="775364983"/>
        <w:rPr>
          <w:rFonts w:ascii="Avenir Next" w:eastAsia="Times New Roman" w:hAnsi="Avenir Next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FF52B3" w14:paraId="1AA18112" w14:textId="77777777" w:rsidTr="00684F17">
        <w:trPr>
          <w:divId w:val="775364983"/>
        </w:trPr>
        <w:tc>
          <w:tcPr>
            <w:tcW w:w="3854" w:type="pct"/>
            <w:hideMark/>
          </w:tcPr>
          <w:p w14:paraId="1E67D873" w14:textId="77777777" w:rsidR="00684F17" w:rsidRPr="00FF52B3" w:rsidRDefault="00684F17" w:rsidP="00E57E5A">
            <w:pPr>
              <w:spacing w:before="0" w:after="0"/>
              <w:rPr>
                <w:rFonts w:ascii="Avenir Next" w:eastAsia="Times New Roman" w:hAnsi="Avenir Next" w:cs="Arial"/>
                <w:b/>
                <w:i/>
                <w:color w:val="000000"/>
              </w:rPr>
            </w:pPr>
            <w:r w:rsidRPr="00D4395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Graduate Research Assistant</w:t>
            </w:r>
            <w:r w:rsidRPr="00FF52B3">
              <w:rPr>
                <w:rFonts w:ascii="Avenir Next" w:eastAsia="Times New Roman" w:hAnsi="Avenir Next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10E775DE" w14:textId="77777777" w:rsidR="00684F17" w:rsidRPr="00FF52B3" w:rsidRDefault="00684F17" w:rsidP="00E57E5A">
            <w:pPr>
              <w:spacing w:before="0" w:after="0"/>
              <w:ind w:left="-90" w:firstLine="9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Sep 2013 – June 2015</w:t>
            </w:r>
          </w:p>
        </w:tc>
      </w:tr>
      <w:tr w:rsidR="00684F17" w:rsidRPr="00FF52B3" w14:paraId="34EECEB8" w14:textId="77777777" w:rsidTr="00684F17">
        <w:trPr>
          <w:divId w:val="775364983"/>
        </w:trPr>
        <w:tc>
          <w:tcPr>
            <w:tcW w:w="3854" w:type="pct"/>
            <w:hideMark/>
          </w:tcPr>
          <w:p w14:paraId="5F0CE768" w14:textId="77777777" w:rsidR="00234A8B" w:rsidRDefault="00684F17" w:rsidP="00E57E5A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Nanomaterials, Energy and Molecular Modelling Research Group</w:t>
            </w:r>
            <w:r w:rsidR="00234A8B">
              <w:rPr>
                <w:rFonts w:ascii="Avenir Next" w:eastAsia="Times New Roman" w:hAnsi="Avenir Next" w:cs="Arial"/>
                <w:color w:val="000000"/>
              </w:rPr>
              <w:t xml:space="preserve"> &amp;</w:t>
            </w:r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 </w:t>
            </w:r>
          </w:p>
          <w:p w14:paraId="40E14497" w14:textId="48C8EBDA" w:rsidR="00684F17" w:rsidRPr="00FF52B3" w:rsidRDefault="00684F17" w:rsidP="00E57E5A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proofErr w:type="spellStart"/>
            <w:r w:rsidRPr="00FF52B3">
              <w:rPr>
                <w:rFonts w:ascii="Avenir Next" w:eastAsia="Times New Roman" w:hAnsi="Avenir Next" w:cs="Arial"/>
                <w:color w:val="000000"/>
              </w:rPr>
              <w:t>Koc</w:t>
            </w:r>
            <w:proofErr w:type="spellEnd"/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 University</w:t>
            </w:r>
            <w:r w:rsidR="00234A8B" w:rsidRPr="00FF52B3">
              <w:rPr>
                <w:rFonts w:ascii="Avenir Next" w:eastAsia="Times New Roman" w:hAnsi="Avenir Next" w:cs="Arial"/>
                <w:color w:val="000000"/>
              </w:rPr>
              <w:t xml:space="preserve"> </w:t>
            </w:r>
            <w:proofErr w:type="spellStart"/>
            <w:r w:rsidR="00234A8B" w:rsidRPr="00FF52B3">
              <w:rPr>
                <w:rFonts w:ascii="Avenir Next" w:eastAsia="Times New Roman" w:hAnsi="Avenir Next" w:cs="Arial"/>
                <w:color w:val="000000"/>
              </w:rPr>
              <w:t>University</w:t>
            </w:r>
            <w:proofErr w:type="spellEnd"/>
            <w:r w:rsidR="00234A8B" w:rsidRPr="00FF52B3">
              <w:rPr>
                <w:rFonts w:ascii="Avenir Next" w:eastAsia="Times New Roman" w:hAnsi="Avenir Next" w:cs="Arial"/>
                <w:color w:val="000000"/>
              </w:rPr>
              <w:t xml:space="preserve"> </w:t>
            </w:r>
            <w:proofErr w:type="spellStart"/>
            <w:r w:rsidR="00234A8B" w:rsidRPr="00FF52B3">
              <w:rPr>
                <w:rFonts w:ascii="Avenir Next" w:eastAsia="Times New Roman" w:hAnsi="Avenir Next" w:cs="Arial"/>
                <w:color w:val="000000"/>
              </w:rPr>
              <w:t>Tupras</w:t>
            </w:r>
            <w:proofErr w:type="spellEnd"/>
            <w:r w:rsidR="00234A8B" w:rsidRPr="00FF52B3">
              <w:rPr>
                <w:rFonts w:ascii="Avenir Next" w:eastAsia="Times New Roman" w:hAnsi="Avenir Next" w:cs="Arial"/>
                <w:color w:val="000000"/>
              </w:rPr>
              <w:t xml:space="preserve"> Energy Center (KUTEM)</w:t>
            </w:r>
          </w:p>
        </w:tc>
        <w:tc>
          <w:tcPr>
            <w:tcW w:w="1146" w:type="pct"/>
            <w:hideMark/>
          </w:tcPr>
          <w:p w14:paraId="1D111F69" w14:textId="77777777" w:rsidR="00684F17" w:rsidRPr="00FF52B3" w:rsidRDefault="00684F17" w:rsidP="00E57E5A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Istanbul, Turkey</w:t>
            </w:r>
          </w:p>
        </w:tc>
      </w:tr>
    </w:tbl>
    <w:p w14:paraId="442F4720" w14:textId="77777777" w:rsidR="00274145" w:rsidRPr="00FF52B3" w:rsidRDefault="00274145" w:rsidP="00274145">
      <w:pPr>
        <w:pStyle w:val="ListParagraph"/>
        <w:numPr>
          <w:ilvl w:val="0"/>
          <w:numId w:val="17"/>
        </w:numPr>
        <w:spacing w:before="0" w:after="0"/>
        <w:ind w:left="360" w:hanging="180"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High-throughput screening of porous materials (MOFs) for gas storage and separation applications using molecular simulations. First lab member to automate many in-house computational procedures.</w:t>
      </w:r>
    </w:p>
    <w:p w14:paraId="552BBC42" w14:textId="77777777" w:rsidR="003E2ED4" w:rsidRPr="00FF52B3" w:rsidRDefault="00274145" w:rsidP="003E2ED4">
      <w:pPr>
        <w:pStyle w:val="ListParagraph"/>
        <w:numPr>
          <w:ilvl w:val="0"/>
          <w:numId w:val="17"/>
        </w:numPr>
        <w:spacing w:before="0" w:after="0"/>
        <w:ind w:left="360" w:hanging="180"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 xml:space="preserve">Investigated the structural and thermodynamic properties of MOFs to understand methane adsorption mechanism and constructed models to predict natural gas storage of MOFs at various conditions. </w:t>
      </w:r>
    </w:p>
    <w:p w14:paraId="7CAC187A" w14:textId="0F0886E5" w:rsidR="003E2ED4" w:rsidRPr="00FF52B3" w:rsidRDefault="003E2ED4" w:rsidP="003E2ED4">
      <w:pPr>
        <w:pStyle w:val="ListParagraph"/>
        <w:numPr>
          <w:ilvl w:val="0"/>
          <w:numId w:val="17"/>
        </w:numPr>
        <w:spacing w:before="0" w:after="0"/>
        <w:ind w:left="360" w:hanging="180"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</w:rPr>
        <w:t>Post-synthetic modifications of porous materials using ionic liquids to improve gas storage/selectivity performances. Characterization by TGA, XRD, FT-IR, surface area and gas adsorption measurements.</w:t>
      </w:r>
    </w:p>
    <w:p w14:paraId="11D23494" w14:textId="468D23A1" w:rsidR="0022496D" w:rsidRPr="00D23E2B" w:rsidRDefault="00684F17" w:rsidP="00D23E2B">
      <w:pPr>
        <w:spacing w:before="0" w:after="0"/>
        <w:contextualSpacing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hAnsi="Avenir Next" w:cs="Arial"/>
          <w:color w:val="000000"/>
        </w:rPr>
        <w:t> </w:t>
      </w:r>
    </w:p>
    <w:p w14:paraId="5AC4D33F" w14:textId="152DD241" w:rsidR="00684F17" w:rsidRDefault="00684F17" w:rsidP="002D5CF6">
      <w:pPr>
        <w:pStyle w:val="Heading2"/>
        <w:spacing w:after="120"/>
        <w:divId w:val="775364983"/>
        <w:rPr>
          <w:rFonts w:ascii="Avenir Next Demi Bold" w:eastAsia="Times New Roman" w:hAnsi="Avenir Next Demi Bold" w:cs="Arial"/>
          <w:sz w:val="24"/>
          <w:szCs w:val="24"/>
        </w:rPr>
      </w:pPr>
      <w:r w:rsidRPr="00D43952">
        <w:rPr>
          <w:rFonts w:ascii="Avenir Next Demi Bold" w:eastAsia="Times New Roman" w:hAnsi="Avenir Next Demi Bold" w:cs="Arial"/>
          <w:sz w:val="24"/>
          <w:szCs w:val="24"/>
        </w:rPr>
        <w:t>PUBLICATIONS</w:t>
      </w:r>
      <w:r w:rsidR="00D23E2B">
        <w:rPr>
          <w:rFonts w:ascii="Avenir Next Demi Bold" w:eastAsia="Times New Roman" w:hAnsi="Avenir Next Demi Bold" w:cs="Arial"/>
          <w:sz w:val="24"/>
          <w:szCs w:val="24"/>
        </w:rPr>
        <w:t xml:space="preserve"> </w:t>
      </w:r>
      <w:r w:rsidR="001204A4">
        <w:rPr>
          <w:rFonts w:ascii="Avenir Next Demi Bold" w:eastAsia="Times New Roman" w:hAnsi="Avenir Next Demi Bold" w:cs="Arial"/>
          <w:sz w:val="24"/>
          <w:szCs w:val="24"/>
        </w:rPr>
        <w:t>&amp; CONFERENCE</w:t>
      </w:r>
      <w:r w:rsidR="00D23E2B">
        <w:rPr>
          <w:rFonts w:ascii="Avenir Next Demi Bold" w:eastAsia="Times New Roman" w:hAnsi="Avenir Next Demi Bold" w:cs="Arial"/>
          <w:sz w:val="24"/>
          <w:szCs w:val="24"/>
        </w:rPr>
        <w:t xml:space="preserve"> PRESENTATIONS</w:t>
      </w:r>
    </w:p>
    <w:p w14:paraId="7303CBA9" w14:textId="7811E72A" w:rsidR="00D23E2B" w:rsidRDefault="002D66EC" w:rsidP="00D23E2B">
      <w:pPr>
        <w:pStyle w:val="Heading2"/>
        <w:numPr>
          <w:ilvl w:val="0"/>
          <w:numId w:val="14"/>
        </w:numPr>
        <w:ind w:left="360" w:hanging="270"/>
        <w:divId w:val="775364983"/>
        <w:rPr>
          <w:rFonts w:ascii="Avenir Next" w:eastAsia="Times New Roman" w:hAnsi="Avenir Next" w:cs="Arial"/>
          <w:b w:val="0"/>
          <w:sz w:val="20"/>
          <w:szCs w:val="20"/>
        </w:rPr>
      </w:pPr>
      <w:r>
        <w:rPr>
          <w:rFonts w:ascii="Avenir Next" w:eastAsia="Times New Roman" w:hAnsi="Avenir Next" w:cs="Arial"/>
          <w:b w:val="0"/>
          <w:sz w:val="20"/>
          <w:szCs w:val="20"/>
        </w:rPr>
        <w:t>11</w:t>
      </w:r>
      <w:r w:rsidR="00D23E2B">
        <w:rPr>
          <w:rFonts w:ascii="Avenir Next" w:eastAsia="Times New Roman" w:hAnsi="Avenir Next" w:cs="Arial"/>
          <w:b w:val="0"/>
          <w:sz w:val="20"/>
          <w:szCs w:val="20"/>
        </w:rPr>
        <w:t xml:space="preserve"> peer</w:t>
      </w:r>
      <w:r w:rsidR="00D23E2B"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 </w:t>
      </w:r>
      <w:r w:rsidR="00D23E2B" w:rsidRPr="00D23E2B">
        <w:rPr>
          <w:rFonts w:ascii="Avenir Next" w:eastAsia="Times New Roman" w:hAnsi="Avenir Next" w:cs="Arial"/>
          <w:b w:val="0"/>
          <w:sz w:val="20"/>
          <w:szCs w:val="20"/>
        </w:rPr>
        <w:t xml:space="preserve">reviewed publications (6 first author and </w:t>
      </w:r>
      <w:r>
        <w:rPr>
          <w:rFonts w:ascii="Avenir Next" w:eastAsia="Times New Roman" w:hAnsi="Avenir Next" w:cs="Arial"/>
          <w:b w:val="0"/>
          <w:sz w:val="20"/>
          <w:szCs w:val="20"/>
        </w:rPr>
        <w:t>5</w:t>
      </w:r>
      <w:r w:rsidR="00D23E2B" w:rsidRPr="00D23E2B">
        <w:rPr>
          <w:rFonts w:ascii="Avenir Next" w:eastAsia="Times New Roman" w:hAnsi="Avenir Next" w:cs="Arial"/>
          <w:b w:val="0"/>
          <w:sz w:val="20"/>
          <w:szCs w:val="20"/>
        </w:rPr>
        <w:t xml:space="preserve"> second author)</w:t>
      </w:r>
    </w:p>
    <w:p w14:paraId="52F105D7" w14:textId="01069B46" w:rsidR="00D23E2B" w:rsidRDefault="00D23E2B" w:rsidP="00D23E2B">
      <w:pPr>
        <w:pStyle w:val="Heading2"/>
        <w:numPr>
          <w:ilvl w:val="0"/>
          <w:numId w:val="14"/>
        </w:numPr>
        <w:ind w:left="360" w:hanging="270"/>
        <w:divId w:val="775364983"/>
        <w:rPr>
          <w:rFonts w:ascii="Avenir Next" w:eastAsia="Times New Roman" w:hAnsi="Avenir Next" w:cs="Arial"/>
          <w:b w:val="0"/>
          <w:sz w:val="20"/>
          <w:szCs w:val="20"/>
        </w:rPr>
      </w:pPr>
      <w:r>
        <w:rPr>
          <w:rFonts w:ascii="Avenir Next" w:eastAsia="Times New Roman" w:hAnsi="Avenir Next" w:cs="Arial"/>
          <w:b w:val="0"/>
          <w:sz w:val="20"/>
          <w:szCs w:val="20"/>
        </w:rPr>
        <w:t>2</w:t>
      </w:r>
      <w:r w:rsidR="002D66EC">
        <w:rPr>
          <w:rFonts w:ascii="Avenir Next" w:eastAsia="Times New Roman" w:hAnsi="Avenir Next" w:cs="Arial"/>
          <w:b w:val="0"/>
          <w:sz w:val="20"/>
          <w:szCs w:val="20"/>
        </w:rPr>
        <w:t>80+</w:t>
      </w:r>
      <w:r>
        <w:rPr>
          <w:rFonts w:ascii="Avenir Next" w:eastAsia="Times New Roman" w:hAnsi="Avenir Next" w:cs="Arial"/>
          <w:b w:val="0"/>
          <w:sz w:val="20"/>
          <w:szCs w:val="20"/>
        </w:rPr>
        <w:t xml:space="preserve"> citations</w:t>
      </w:r>
    </w:p>
    <w:p w14:paraId="3ADAB2A2" w14:textId="74DA7646" w:rsidR="00D23E2B" w:rsidRPr="00D23E2B" w:rsidRDefault="00D23E2B" w:rsidP="00D23E2B">
      <w:pPr>
        <w:pStyle w:val="Heading2"/>
        <w:numPr>
          <w:ilvl w:val="0"/>
          <w:numId w:val="14"/>
        </w:numPr>
        <w:ind w:left="360" w:hanging="270"/>
        <w:divId w:val="775364983"/>
        <w:rPr>
          <w:rFonts w:ascii="Avenir Next" w:eastAsia="Times New Roman" w:hAnsi="Avenir Next" w:cs="Arial"/>
          <w:b w:val="0"/>
          <w:sz w:val="20"/>
          <w:szCs w:val="20"/>
        </w:rPr>
      </w:pPr>
      <w:r>
        <w:rPr>
          <w:rFonts w:ascii="Avenir Next" w:eastAsia="Times New Roman" w:hAnsi="Avenir Next" w:cs="Arial"/>
          <w:b w:val="0"/>
          <w:sz w:val="20"/>
          <w:szCs w:val="20"/>
        </w:rPr>
        <w:t>12 international conference presentations (in-person, oral)</w:t>
      </w:r>
    </w:p>
    <w:p w14:paraId="3DEC143E" w14:textId="6DE8E66F" w:rsidR="002332EA" w:rsidRPr="00541084" w:rsidRDefault="00D8548C" w:rsidP="00B86977">
      <w:pPr>
        <w:rPr>
          <w:rFonts w:ascii="Avenir Next Demi Bold" w:eastAsia="Times New Roman" w:hAnsi="Avenir Next Demi Bold" w:cs="Arial"/>
          <w:b/>
          <w:bCs/>
          <w:color w:val="000000"/>
          <w:sz w:val="24"/>
          <w:szCs w:val="24"/>
        </w:rPr>
      </w:pPr>
      <w:r w:rsidRPr="00541084">
        <w:rPr>
          <w:rFonts w:ascii="Avenir Next Demi Bold" w:eastAsia="Times New Roman" w:hAnsi="Avenir Next Demi Bold" w:cs="Arial"/>
          <w:b/>
          <w:bCs/>
          <w:sz w:val="24"/>
          <w:szCs w:val="24"/>
        </w:rPr>
        <w:t>HONORS &amp; AWARDS</w:t>
      </w:r>
      <w:r w:rsidR="001204A4">
        <w:rPr>
          <w:rFonts w:ascii="Avenir Next Demi Bold" w:eastAsia="Times New Roman" w:hAnsi="Avenir Next Demi Bold" w:cs="Arial"/>
          <w:b/>
          <w:bCs/>
          <w:sz w:val="24"/>
          <w:szCs w:val="24"/>
        </w:rPr>
        <w:t xml:space="preserve"> (selected)</w:t>
      </w:r>
    </w:p>
    <w:p w14:paraId="323B1867" w14:textId="0703F0AC" w:rsidR="00480041" w:rsidRPr="00FF52B3" w:rsidRDefault="00480041" w:rsidP="00017C6D">
      <w:pPr>
        <w:pStyle w:val="Heading2"/>
        <w:numPr>
          <w:ilvl w:val="0"/>
          <w:numId w:val="14"/>
        </w:numPr>
        <w:ind w:left="360" w:hanging="270"/>
        <w:rPr>
          <w:rFonts w:ascii="Avenir Next" w:eastAsia="Times New Roman" w:hAnsi="Avenir Next" w:cs="Arial"/>
          <w:b w:val="0"/>
          <w:sz w:val="20"/>
          <w:szCs w:val="20"/>
        </w:rPr>
      </w:pPr>
      <w:r w:rsidRPr="00FF52B3">
        <w:rPr>
          <w:rFonts w:ascii="Avenir Next" w:eastAsia="Times New Roman" w:hAnsi="Avenir Next" w:cs="Arial"/>
          <w:b w:val="0"/>
          <w:sz w:val="20"/>
          <w:szCs w:val="20"/>
        </w:rPr>
        <w:t>Braskem America Inc. Award (outstanding PhD student in Chemical Eng., University of Pittsburgh)</w:t>
      </w:r>
    </w:p>
    <w:p w14:paraId="1555F013" w14:textId="70A7D0E8" w:rsidR="00480041" w:rsidRPr="00FF52B3" w:rsidRDefault="00480041" w:rsidP="00480041">
      <w:pPr>
        <w:pStyle w:val="Heading2"/>
        <w:numPr>
          <w:ilvl w:val="0"/>
          <w:numId w:val="14"/>
        </w:numPr>
        <w:ind w:left="360" w:hanging="270"/>
        <w:rPr>
          <w:rFonts w:ascii="Avenir Next" w:eastAsia="Times New Roman" w:hAnsi="Avenir Next" w:cs="Arial"/>
          <w:b w:val="0"/>
          <w:sz w:val="20"/>
          <w:szCs w:val="20"/>
        </w:rPr>
      </w:pPr>
      <w:r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IBM </w:t>
      </w:r>
      <w:proofErr w:type="spellStart"/>
      <w:r w:rsidRPr="00FF52B3">
        <w:rPr>
          <w:rFonts w:ascii="Avenir Next" w:eastAsia="Times New Roman" w:hAnsi="Avenir Next" w:cs="Arial"/>
          <w:b w:val="0"/>
          <w:sz w:val="20"/>
          <w:szCs w:val="20"/>
        </w:rPr>
        <w:t>BlueHack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 Competition, Second Place (2019)</w:t>
      </w:r>
    </w:p>
    <w:p w14:paraId="4E32DE29" w14:textId="03CF63BF" w:rsidR="003F5539" w:rsidRPr="00FF52B3" w:rsidRDefault="003F5539" w:rsidP="00017C6D">
      <w:pPr>
        <w:pStyle w:val="Heading2"/>
        <w:numPr>
          <w:ilvl w:val="0"/>
          <w:numId w:val="14"/>
        </w:numPr>
        <w:ind w:left="360" w:hanging="270"/>
        <w:rPr>
          <w:rFonts w:ascii="Avenir Next" w:eastAsia="Times New Roman" w:hAnsi="Avenir Next" w:cs="Arial"/>
          <w:b w:val="0"/>
          <w:sz w:val="20"/>
          <w:szCs w:val="20"/>
        </w:rPr>
      </w:pPr>
      <w:proofErr w:type="spellStart"/>
      <w:r w:rsidRPr="00FF52B3">
        <w:rPr>
          <w:rFonts w:ascii="Avenir Next" w:eastAsia="Times New Roman" w:hAnsi="Avenir Next" w:cs="Arial"/>
          <w:b w:val="0"/>
          <w:sz w:val="20"/>
          <w:szCs w:val="20"/>
        </w:rPr>
        <w:t>Innocentive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 challenge </w:t>
      </w:r>
      <w:r w:rsidR="00E510D9">
        <w:rPr>
          <w:rFonts w:ascii="Avenir Next" w:eastAsia="Times New Roman" w:hAnsi="Avenir Next" w:cs="Arial"/>
          <w:b w:val="0"/>
          <w:sz w:val="20"/>
          <w:szCs w:val="20"/>
        </w:rPr>
        <w:t xml:space="preserve">winner </w:t>
      </w:r>
      <w:r w:rsidRPr="00FF52B3">
        <w:rPr>
          <w:rFonts w:ascii="Avenir Next" w:eastAsia="Times New Roman" w:hAnsi="Avenir Next" w:cs="Arial"/>
          <w:b w:val="0"/>
          <w:i/>
          <w:sz w:val="20"/>
          <w:szCs w:val="20"/>
        </w:rPr>
        <w:t>Chemical Sorbents for Fixed Bed Mercury (Hg</w:t>
      </w:r>
      <w:r w:rsidRPr="00FF52B3">
        <w:rPr>
          <w:rFonts w:ascii="Avenir Next" w:eastAsia="Times New Roman" w:hAnsi="Avenir Next" w:cs="Arial"/>
          <w:b w:val="0"/>
          <w:i/>
          <w:sz w:val="20"/>
          <w:szCs w:val="20"/>
          <w:vertAlign w:val="superscript"/>
        </w:rPr>
        <w:t>0</w:t>
      </w:r>
      <w:r w:rsidRPr="00FF52B3">
        <w:rPr>
          <w:rFonts w:ascii="Avenir Next" w:eastAsia="Times New Roman" w:hAnsi="Avenir Next" w:cs="Arial"/>
          <w:b w:val="0"/>
          <w:i/>
          <w:sz w:val="20"/>
          <w:szCs w:val="20"/>
        </w:rPr>
        <w:t>) Control</w:t>
      </w:r>
      <w:r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 ($5000 prize)</w:t>
      </w:r>
    </w:p>
    <w:p w14:paraId="1233F015" w14:textId="5543F11B" w:rsidR="0027713E" w:rsidRDefault="00162AD6" w:rsidP="00926D1B">
      <w:pPr>
        <w:pStyle w:val="Heading2"/>
        <w:numPr>
          <w:ilvl w:val="0"/>
          <w:numId w:val="14"/>
        </w:numPr>
        <w:ind w:left="360" w:hanging="270"/>
        <w:rPr>
          <w:rFonts w:ascii="Avenir Next" w:eastAsia="Times New Roman" w:hAnsi="Avenir Next" w:cs="Arial"/>
          <w:b w:val="0"/>
          <w:sz w:val="20"/>
          <w:szCs w:val="20"/>
        </w:rPr>
      </w:pPr>
      <w:r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Full Merit Scholarship – </w:t>
      </w:r>
      <w:r w:rsidR="007D214D"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University of Pittsburgh PhD &amp; </w:t>
      </w:r>
      <w:proofErr w:type="spellStart"/>
      <w:r w:rsidR="007D214D" w:rsidRPr="00FF52B3">
        <w:rPr>
          <w:rFonts w:ascii="Avenir Next" w:eastAsia="Times New Roman" w:hAnsi="Avenir Next" w:cs="Arial"/>
          <w:b w:val="0"/>
          <w:sz w:val="20"/>
          <w:szCs w:val="20"/>
        </w:rPr>
        <w:t>Koc</w:t>
      </w:r>
      <w:proofErr w:type="spellEnd"/>
      <w:r w:rsidR="007D214D"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 University, BS and MS</w:t>
      </w:r>
    </w:p>
    <w:p w14:paraId="2A1611C6" w14:textId="15961E6D" w:rsidR="001204A4" w:rsidRPr="00541084" w:rsidRDefault="001204A4" w:rsidP="001204A4">
      <w:pPr>
        <w:rPr>
          <w:rFonts w:ascii="Avenir Next Demi Bold" w:eastAsia="Times New Roman" w:hAnsi="Avenir Next Demi Bold" w:cs="Arial"/>
          <w:b/>
          <w:bCs/>
          <w:color w:val="000000"/>
          <w:sz w:val="24"/>
          <w:szCs w:val="24"/>
        </w:rPr>
      </w:pPr>
      <w:r>
        <w:rPr>
          <w:rFonts w:ascii="Avenir Next Demi Bold" w:eastAsia="Times New Roman" w:hAnsi="Avenir Next Demi Bold" w:cs="Arial"/>
          <w:b/>
          <w:bCs/>
          <w:sz w:val="24"/>
          <w:szCs w:val="24"/>
        </w:rPr>
        <w:t>INTERESTS</w:t>
      </w:r>
    </w:p>
    <w:p w14:paraId="24A2FAF0" w14:textId="1E3CE415" w:rsidR="00B246C2" w:rsidRPr="00B246C2" w:rsidRDefault="001204A4" w:rsidP="00B246C2">
      <w:pPr>
        <w:pStyle w:val="Heading2"/>
        <w:numPr>
          <w:ilvl w:val="0"/>
          <w:numId w:val="14"/>
        </w:numPr>
        <w:ind w:left="360" w:hanging="270"/>
        <w:rPr>
          <w:rFonts w:ascii="Avenir Next" w:eastAsia="Times New Roman" w:hAnsi="Avenir Next" w:cs="Arial"/>
          <w:b w:val="0"/>
          <w:sz w:val="20"/>
          <w:szCs w:val="20"/>
        </w:rPr>
      </w:pPr>
      <w:r>
        <w:rPr>
          <w:rFonts w:ascii="Avenir Next" w:eastAsia="Times New Roman" w:hAnsi="Avenir Next" w:cs="Arial"/>
          <w:b w:val="0"/>
          <w:sz w:val="20"/>
          <w:szCs w:val="20"/>
        </w:rPr>
        <w:t xml:space="preserve">Music production, </w:t>
      </w:r>
      <w:r w:rsidR="00B246C2">
        <w:rPr>
          <w:rFonts w:ascii="Avenir Next" w:eastAsia="Times New Roman" w:hAnsi="Avenir Next" w:cs="Arial"/>
          <w:b w:val="0"/>
          <w:sz w:val="20"/>
          <w:szCs w:val="20"/>
        </w:rPr>
        <w:t xml:space="preserve">teach a live music + yoga class biweekly, develop software tools for Turkish </w:t>
      </w:r>
      <w:proofErr w:type="spellStart"/>
      <w:r w:rsidR="00B246C2">
        <w:rPr>
          <w:rFonts w:ascii="Avenir Next" w:eastAsia="Times New Roman" w:hAnsi="Avenir Next" w:cs="Arial"/>
          <w:b w:val="0"/>
          <w:sz w:val="20"/>
          <w:szCs w:val="20"/>
        </w:rPr>
        <w:t>makam</w:t>
      </w:r>
      <w:proofErr w:type="spellEnd"/>
      <w:r w:rsidR="00B246C2">
        <w:rPr>
          <w:rFonts w:ascii="Avenir Next" w:eastAsia="Times New Roman" w:hAnsi="Avenir Next" w:cs="Arial"/>
          <w:b w:val="0"/>
          <w:sz w:val="20"/>
          <w:szCs w:val="20"/>
        </w:rPr>
        <w:t xml:space="preserve"> music, 3D printing, robotics, DIY, scientific visualization, generative art, rock climbing</w:t>
      </w:r>
    </w:p>
    <w:p w14:paraId="29053333" w14:textId="768342B4" w:rsidR="001C3310" w:rsidRPr="00B246C2" w:rsidRDefault="001204A4" w:rsidP="00B246C2">
      <w:pPr>
        <w:pStyle w:val="Heading2"/>
        <w:spacing w:before="120"/>
        <w:ind w:left="86"/>
        <w:rPr>
          <w:rFonts w:ascii="Avenir Next" w:eastAsia="Times New Roman" w:hAnsi="Avenir Next" w:cs="Arial"/>
          <w:b w:val="0"/>
          <w:sz w:val="20"/>
          <w:szCs w:val="20"/>
        </w:rPr>
      </w:pPr>
      <w:r w:rsidRPr="00B246C2">
        <w:rPr>
          <w:rFonts w:ascii="Avenir Next" w:eastAsia="Times New Roman" w:hAnsi="Avenir Next" w:cs="Arial"/>
          <w:b w:val="0"/>
          <w:sz w:val="20"/>
          <w:szCs w:val="20"/>
        </w:rPr>
        <w:t>References will be provided upon request.</w:t>
      </w:r>
    </w:p>
    <w:sectPr w:rsidR="001C3310" w:rsidRPr="00B246C2" w:rsidSect="00684F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2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DA286" w14:textId="77777777" w:rsidR="00DC0624" w:rsidRDefault="00DC0624" w:rsidP="00274145">
      <w:pPr>
        <w:spacing w:before="0" w:after="0"/>
      </w:pPr>
      <w:r>
        <w:separator/>
      </w:r>
    </w:p>
  </w:endnote>
  <w:endnote w:type="continuationSeparator" w:id="0">
    <w:p w14:paraId="69744BE2" w14:textId="77777777" w:rsidR="00DC0624" w:rsidRDefault="00DC0624" w:rsidP="002741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09467" w14:textId="77777777" w:rsidR="00274145" w:rsidRDefault="002741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077D9" w14:textId="77777777" w:rsidR="00274145" w:rsidRDefault="002741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AC610" w14:textId="77777777" w:rsidR="00274145" w:rsidRDefault="00274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B9A78" w14:textId="77777777" w:rsidR="00DC0624" w:rsidRDefault="00DC0624" w:rsidP="00274145">
      <w:pPr>
        <w:spacing w:before="0" w:after="0"/>
      </w:pPr>
      <w:r>
        <w:separator/>
      </w:r>
    </w:p>
  </w:footnote>
  <w:footnote w:type="continuationSeparator" w:id="0">
    <w:p w14:paraId="2C89CE93" w14:textId="77777777" w:rsidR="00DC0624" w:rsidRDefault="00DC0624" w:rsidP="002741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1D1E1" w14:textId="77777777" w:rsidR="00274145" w:rsidRDefault="002741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E5886" w14:textId="77777777" w:rsidR="00274145" w:rsidRDefault="002741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BB1F" w14:textId="77777777" w:rsidR="00274145" w:rsidRDefault="002741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E50CE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42327E"/>
    <w:multiLevelType w:val="multilevel"/>
    <w:tmpl w:val="7C0C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478F5"/>
    <w:multiLevelType w:val="hybridMultilevel"/>
    <w:tmpl w:val="462A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60BA"/>
    <w:multiLevelType w:val="hybridMultilevel"/>
    <w:tmpl w:val="8AD8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E165E"/>
    <w:multiLevelType w:val="multilevel"/>
    <w:tmpl w:val="80BE9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B6791"/>
    <w:multiLevelType w:val="hybridMultilevel"/>
    <w:tmpl w:val="8716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84538"/>
    <w:multiLevelType w:val="hybridMultilevel"/>
    <w:tmpl w:val="85521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C10CA6"/>
    <w:multiLevelType w:val="hybridMultilevel"/>
    <w:tmpl w:val="4C8A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879"/>
    <w:multiLevelType w:val="hybridMultilevel"/>
    <w:tmpl w:val="01F8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31D8"/>
    <w:multiLevelType w:val="hybridMultilevel"/>
    <w:tmpl w:val="AE9C35D8"/>
    <w:lvl w:ilvl="0" w:tplc="AF9A50F4">
      <w:start w:val="4114"/>
      <w:numFmt w:val="bullet"/>
      <w:lvlText w:val="-"/>
      <w:lvlJc w:val="left"/>
      <w:pPr>
        <w:ind w:left="420" w:hanging="360"/>
      </w:pPr>
      <w:rPr>
        <w:rFonts w:ascii="Avenir Book" w:eastAsia="Times New Roman" w:hAnsi="Avenir Book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65D74"/>
    <w:multiLevelType w:val="hybridMultilevel"/>
    <w:tmpl w:val="4DDC7C14"/>
    <w:lvl w:ilvl="0" w:tplc="D9EA75B6">
      <w:start w:val="4114"/>
      <w:numFmt w:val="bullet"/>
      <w:lvlText w:val="-"/>
      <w:lvlJc w:val="left"/>
      <w:pPr>
        <w:ind w:left="420" w:hanging="360"/>
      </w:pPr>
      <w:rPr>
        <w:rFonts w:ascii="Avenir Next" w:eastAsia="Times New Roman" w:hAnsi="Avenir Next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C57308C"/>
    <w:multiLevelType w:val="hybridMultilevel"/>
    <w:tmpl w:val="2EBE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50F15"/>
    <w:multiLevelType w:val="multilevel"/>
    <w:tmpl w:val="8912FB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056B8"/>
    <w:multiLevelType w:val="hybridMultilevel"/>
    <w:tmpl w:val="4C2E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095D"/>
    <w:multiLevelType w:val="hybridMultilevel"/>
    <w:tmpl w:val="8C3AF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BD3FE0"/>
    <w:multiLevelType w:val="hybridMultilevel"/>
    <w:tmpl w:val="1DF8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26D5D"/>
    <w:multiLevelType w:val="hybridMultilevel"/>
    <w:tmpl w:val="B67A0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107B4"/>
    <w:multiLevelType w:val="multilevel"/>
    <w:tmpl w:val="3C0E3F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84C5F"/>
    <w:multiLevelType w:val="hybridMultilevel"/>
    <w:tmpl w:val="1660E8AA"/>
    <w:lvl w:ilvl="0" w:tplc="AF9A50F4">
      <w:start w:val="4114"/>
      <w:numFmt w:val="bullet"/>
      <w:lvlText w:val="-"/>
      <w:lvlJc w:val="left"/>
      <w:pPr>
        <w:ind w:left="420" w:hanging="360"/>
      </w:pPr>
      <w:rPr>
        <w:rFonts w:ascii="Avenir Book" w:eastAsia="Times New Roman" w:hAnsi="Avenir Book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60B71A00"/>
    <w:multiLevelType w:val="hybridMultilevel"/>
    <w:tmpl w:val="2ABE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C33BA"/>
    <w:multiLevelType w:val="multilevel"/>
    <w:tmpl w:val="906E42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A523F5"/>
    <w:multiLevelType w:val="hybridMultilevel"/>
    <w:tmpl w:val="385A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42141"/>
    <w:multiLevelType w:val="multilevel"/>
    <w:tmpl w:val="D7C8A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3F4DFF"/>
    <w:multiLevelType w:val="multilevel"/>
    <w:tmpl w:val="0E2AC3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9C741E"/>
    <w:multiLevelType w:val="multilevel"/>
    <w:tmpl w:val="F384B4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93958">
    <w:abstractNumId w:val="22"/>
  </w:num>
  <w:num w:numId="2" w16cid:durableId="407843733">
    <w:abstractNumId w:val="12"/>
  </w:num>
  <w:num w:numId="3" w16cid:durableId="599262583">
    <w:abstractNumId w:val="17"/>
  </w:num>
  <w:num w:numId="4" w16cid:durableId="265306704">
    <w:abstractNumId w:val="4"/>
  </w:num>
  <w:num w:numId="5" w16cid:durableId="393896577">
    <w:abstractNumId w:val="20"/>
  </w:num>
  <w:num w:numId="6" w16cid:durableId="1950313864">
    <w:abstractNumId w:val="24"/>
  </w:num>
  <w:num w:numId="7" w16cid:durableId="1779367948">
    <w:abstractNumId w:val="23"/>
  </w:num>
  <w:num w:numId="8" w16cid:durableId="134227768">
    <w:abstractNumId w:val="6"/>
  </w:num>
  <w:num w:numId="9" w16cid:durableId="291523375">
    <w:abstractNumId w:val="14"/>
  </w:num>
  <w:num w:numId="10" w16cid:durableId="1335643311">
    <w:abstractNumId w:val="15"/>
  </w:num>
  <w:num w:numId="11" w16cid:durableId="314921356">
    <w:abstractNumId w:val="8"/>
  </w:num>
  <w:num w:numId="12" w16cid:durableId="1545361177">
    <w:abstractNumId w:val="16"/>
  </w:num>
  <w:num w:numId="13" w16cid:durableId="1392076975">
    <w:abstractNumId w:val="0"/>
  </w:num>
  <w:num w:numId="14" w16cid:durableId="1996228231">
    <w:abstractNumId w:val="2"/>
  </w:num>
  <w:num w:numId="15" w16cid:durableId="509225958">
    <w:abstractNumId w:val="21"/>
  </w:num>
  <w:num w:numId="16" w16cid:durableId="562790288">
    <w:abstractNumId w:val="3"/>
  </w:num>
  <w:num w:numId="17" w16cid:durableId="1299526969">
    <w:abstractNumId w:val="5"/>
  </w:num>
  <w:num w:numId="18" w16cid:durableId="944271339">
    <w:abstractNumId w:val="11"/>
  </w:num>
  <w:num w:numId="19" w16cid:durableId="1837184156">
    <w:abstractNumId w:val="19"/>
  </w:num>
  <w:num w:numId="20" w16cid:durableId="918291101">
    <w:abstractNumId w:val="13"/>
  </w:num>
  <w:num w:numId="21" w16cid:durableId="676079711">
    <w:abstractNumId w:val="1"/>
  </w:num>
  <w:num w:numId="22" w16cid:durableId="553345703">
    <w:abstractNumId w:val="10"/>
  </w:num>
  <w:num w:numId="23" w16cid:durableId="261959508">
    <w:abstractNumId w:val="18"/>
  </w:num>
  <w:num w:numId="24" w16cid:durableId="1480608142">
    <w:abstractNumId w:val="9"/>
  </w:num>
  <w:num w:numId="25" w16cid:durableId="1559779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EDD"/>
    <w:rsid w:val="000062F6"/>
    <w:rsid w:val="00014B70"/>
    <w:rsid w:val="00017C6D"/>
    <w:rsid w:val="000265CB"/>
    <w:rsid w:val="00060601"/>
    <w:rsid w:val="00071052"/>
    <w:rsid w:val="000824F3"/>
    <w:rsid w:val="000A555D"/>
    <w:rsid w:val="000A740E"/>
    <w:rsid w:val="001162D1"/>
    <w:rsid w:val="001204A4"/>
    <w:rsid w:val="001463FC"/>
    <w:rsid w:val="00152918"/>
    <w:rsid w:val="0015337F"/>
    <w:rsid w:val="00157CCB"/>
    <w:rsid w:val="00162AD6"/>
    <w:rsid w:val="00180B58"/>
    <w:rsid w:val="001C3310"/>
    <w:rsid w:val="001E31F1"/>
    <w:rsid w:val="001F026B"/>
    <w:rsid w:val="0020127E"/>
    <w:rsid w:val="00202D5D"/>
    <w:rsid w:val="0022496D"/>
    <w:rsid w:val="00232241"/>
    <w:rsid w:val="002332EA"/>
    <w:rsid w:val="00233B92"/>
    <w:rsid w:val="00234A8B"/>
    <w:rsid w:val="00240B86"/>
    <w:rsid w:val="002524C4"/>
    <w:rsid w:val="0025671A"/>
    <w:rsid w:val="00274145"/>
    <w:rsid w:val="0027713E"/>
    <w:rsid w:val="0029383E"/>
    <w:rsid w:val="0029487E"/>
    <w:rsid w:val="0029610E"/>
    <w:rsid w:val="002B341E"/>
    <w:rsid w:val="002B6818"/>
    <w:rsid w:val="002D5CF6"/>
    <w:rsid w:val="002D66EC"/>
    <w:rsid w:val="00302ECB"/>
    <w:rsid w:val="00333B43"/>
    <w:rsid w:val="00365C2E"/>
    <w:rsid w:val="003706E2"/>
    <w:rsid w:val="003865D6"/>
    <w:rsid w:val="00387EBD"/>
    <w:rsid w:val="003B69A6"/>
    <w:rsid w:val="003C4CC3"/>
    <w:rsid w:val="003E2880"/>
    <w:rsid w:val="003E2ED4"/>
    <w:rsid w:val="003F5539"/>
    <w:rsid w:val="003F6560"/>
    <w:rsid w:val="00407A42"/>
    <w:rsid w:val="00410B78"/>
    <w:rsid w:val="00430D36"/>
    <w:rsid w:val="00440F6C"/>
    <w:rsid w:val="00453B97"/>
    <w:rsid w:val="004548FF"/>
    <w:rsid w:val="00480041"/>
    <w:rsid w:val="0048781D"/>
    <w:rsid w:val="00491D70"/>
    <w:rsid w:val="00497D06"/>
    <w:rsid w:val="004C78D6"/>
    <w:rsid w:val="004E5247"/>
    <w:rsid w:val="004F3460"/>
    <w:rsid w:val="00520E2B"/>
    <w:rsid w:val="00535A86"/>
    <w:rsid w:val="005371D9"/>
    <w:rsid w:val="00541084"/>
    <w:rsid w:val="00543A61"/>
    <w:rsid w:val="0057305C"/>
    <w:rsid w:val="00597C0A"/>
    <w:rsid w:val="005D321F"/>
    <w:rsid w:val="005D3A9A"/>
    <w:rsid w:val="005E638E"/>
    <w:rsid w:val="00613CD8"/>
    <w:rsid w:val="00614B09"/>
    <w:rsid w:val="00684F17"/>
    <w:rsid w:val="0069751B"/>
    <w:rsid w:val="006A1A03"/>
    <w:rsid w:val="006B4FF0"/>
    <w:rsid w:val="006C5086"/>
    <w:rsid w:val="006F1AF7"/>
    <w:rsid w:val="006F6988"/>
    <w:rsid w:val="00721961"/>
    <w:rsid w:val="0072453D"/>
    <w:rsid w:val="00742EC4"/>
    <w:rsid w:val="00752D7E"/>
    <w:rsid w:val="00797E23"/>
    <w:rsid w:val="007A7C05"/>
    <w:rsid w:val="007B728E"/>
    <w:rsid w:val="007C0DFC"/>
    <w:rsid w:val="007D214D"/>
    <w:rsid w:val="007F2C54"/>
    <w:rsid w:val="00806B13"/>
    <w:rsid w:val="00817A24"/>
    <w:rsid w:val="008337CE"/>
    <w:rsid w:val="00837EDD"/>
    <w:rsid w:val="00881005"/>
    <w:rsid w:val="008A55BB"/>
    <w:rsid w:val="008B0BFE"/>
    <w:rsid w:val="008D1330"/>
    <w:rsid w:val="008E7141"/>
    <w:rsid w:val="0092600B"/>
    <w:rsid w:val="00926D1B"/>
    <w:rsid w:val="00927879"/>
    <w:rsid w:val="00950E92"/>
    <w:rsid w:val="00951A48"/>
    <w:rsid w:val="00957131"/>
    <w:rsid w:val="0099559A"/>
    <w:rsid w:val="009B1B5F"/>
    <w:rsid w:val="00A0364E"/>
    <w:rsid w:val="00A05282"/>
    <w:rsid w:val="00A13BB6"/>
    <w:rsid w:val="00A26595"/>
    <w:rsid w:val="00A60AAB"/>
    <w:rsid w:val="00A66CDA"/>
    <w:rsid w:val="00A764C8"/>
    <w:rsid w:val="00A76E6F"/>
    <w:rsid w:val="00A96809"/>
    <w:rsid w:val="00A96CC3"/>
    <w:rsid w:val="00B059E5"/>
    <w:rsid w:val="00B10B10"/>
    <w:rsid w:val="00B10C83"/>
    <w:rsid w:val="00B14A75"/>
    <w:rsid w:val="00B246C2"/>
    <w:rsid w:val="00B2484D"/>
    <w:rsid w:val="00B272BD"/>
    <w:rsid w:val="00B57366"/>
    <w:rsid w:val="00B70D36"/>
    <w:rsid w:val="00B86977"/>
    <w:rsid w:val="00B97C70"/>
    <w:rsid w:val="00BC04E3"/>
    <w:rsid w:val="00BC0CEF"/>
    <w:rsid w:val="00BC3BCE"/>
    <w:rsid w:val="00C1274C"/>
    <w:rsid w:val="00C45FB8"/>
    <w:rsid w:val="00C9095C"/>
    <w:rsid w:val="00CD3381"/>
    <w:rsid w:val="00CD5CBD"/>
    <w:rsid w:val="00CE09C3"/>
    <w:rsid w:val="00D1513D"/>
    <w:rsid w:val="00D23E2B"/>
    <w:rsid w:val="00D417B7"/>
    <w:rsid w:val="00D43952"/>
    <w:rsid w:val="00D5532A"/>
    <w:rsid w:val="00D55FF0"/>
    <w:rsid w:val="00D60520"/>
    <w:rsid w:val="00D665A8"/>
    <w:rsid w:val="00D8548C"/>
    <w:rsid w:val="00DB3A94"/>
    <w:rsid w:val="00DB56F8"/>
    <w:rsid w:val="00DC0624"/>
    <w:rsid w:val="00DC3699"/>
    <w:rsid w:val="00DD7270"/>
    <w:rsid w:val="00E510D9"/>
    <w:rsid w:val="00E70CDA"/>
    <w:rsid w:val="00EA6381"/>
    <w:rsid w:val="00ED2ED1"/>
    <w:rsid w:val="00EE6F0F"/>
    <w:rsid w:val="00EE78A4"/>
    <w:rsid w:val="00F069DF"/>
    <w:rsid w:val="00F44142"/>
    <w:rsid w:val="00F6140F"/>
    <w:rsid w:val="00F630A6"/>
    <w:rsid w:val="00F74893"/>
    <w:rsid w:val="00FB1FEA"/>
    <w:rsid w:val="00FC5B63"/>
    <w:rsid w:val="00FF52B3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87F282"/>
  <w14:defaultImageDpi w14:val="300"/>
  <w15:docId w15:val="{BED7C0E5-F31B-494C-A2FC-974A8FEE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"/>
    <w:qFormat/>
    <w:pPr>
      <w:spacing w:before="120" w:after="120"/>
    </w:pPr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0" w:after="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0" w:after="0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qFormat/>
    <w:rPr>
      <w:rFonts w:cs="Times New Roman"/>
    </w:rPr>
  </w:style>
  <w:style w:type="paragraph" w:customStyle="1" w:styleId="bodoni">
    <w:name w:val="bodoni"/>
    <w:basedOn w:val="Normal"/>
    <w:rPr>
      <w:rFonts w:ascii="Times New Roman" w:hAnsi="Times New Roman" w:cs="Times New Roman"/>
    </w:rPr>
  </w:style>
  <w:style w:type="paragraph" w:customStyle="1" w:styleId="courier">
    <w:name w:val="courier"/>
    <w:basedOn w:val="Normal"/>
    <w:rPr>
      <w:rFonts w:ascii="Courier New" w:hAnsi="Courier New" w:cs="Courier New"/>
    </w:rPr>
  </w:style>
  <w:style w:type="paragraph" w:customStyle="1" w:styleId="georgia">
    <w:name w:val="georgia"/>
    <w:basedOn w:val="Normal"/>
    <w:rPr>
      <w:rFonts w:ascii="Georgia" w:hAnsi="Georgia"/>
    </w:rPr>
  </w:style>
  <w:style w:type="paragraph" w:customStyle="1" w:styleId="helvetica">
    <w:name w:val="helvetica"/>
    <w:basedOn w:val="Normal"/>
    <w:rPr>
      <w:rFonts w:ascii="Helvetica" w:hAnsi="Helvetica"/>
    </w:rPr>
  </w:style>
  <w:style w:type="paragraph" w:customStyle="1" w:styleId="times">
    <w:name w:val="times"/>
    <w:basedOn w:val="Normal"/>
    <w:rPr>
      <w:rFonts w:ascii="Times New Roman" w:hAnsi="Times New Roman" w:cs="Times New Roman"/>
    </w:rPr>
  </w:style>
  <w:style w:type="paragraph" w:customStyle="1" w:styleId="trebuchet">
    <w:name w:val="trebuchet"/>
    <w:basedOn w:val="Normal"/>
    <w:rPr>
      <w:rFonts w:ascii="Trebuchet MS" w:hAnsi="Trebuchet MS"/>
    </w:rPr>
  </w:style>
  <w:style w:type="paragraph" w:customStyle="1" w:styleId="verdana">
    <w:name w:val="verdana"/>
    <w:basedOn w:val="Normal"/>
    <w:rPr>
      <w:rFonts w:ascii="Verdana" w:hAnsi="Verdana"/>
    </w:rPr>
  </w:style>
  <w:style w:type="paragraph" w:customStyle="1" w:styleId="simsun">
    <w:name w:val="simsun"/>
    <w:basedOn w:val="Normal"/>
    <w:rPr>
      <w:rFonts w:ascii="SimSun" w:hAnsi="SimSun"/>
    </w:rPr>
  </w:style>
  <w:style w:type="paragraph" w:customStyle="1" w:styleId="garamond">
    <w:name w:val="garamond"/>
    <w:basedOn w:val="Normal"/>
    <w:rPr>
      <w:rFonts w:ascii="Garamond" w:hAnsi="Garamond"/>
    </w:rPr>
  </w:style>
  <w:style w:type="paragraph" w:customStyle="1" w:styleId="sevenpt">
    <w:name w:val="sevenpt"/>
    <w:basedOn w:val="Normal"/>
    <w:rPr>
      <w:sz w:val="14"/>
      <w:szCs w:val="14"/>
    </w:rPr>
  </w:style>
  <w:style w:type="paragraph" w:customStyle="1" w:styleId="eightpt">
    <w:name w:val="eightpt"/>
    <w:basedOn w:val="Normal"/>
    <w:rPr>
      <w:sz w:val="16"/>
      <w:szCs w:val="16"/>
    </w:rPr>
  </w:style>
  <w:style w:type="paragraph" w:customStyle="1" w:styleId="ninept">
    <w:name w:val="ninept"/>
    <w:basedOn w:val="Normal"/>
    <w:rPr>
      <w:sz w:val="18"/>
      <w:szCs w:val="18"/>
    </w:rPr>
  </w:style>
  <w:style w:type="paragraph" w:customStyle="1" w:styleId="tenpt">
    <w:name w:val="tenpt"/>
    <w:basedOn w:val="Normal"/>
  </w:style>
  <w:style w:type="paragraph" w:customStyle="1" w:styleId="elevenpt">
    <w:name w:val="elevenpt"/>
    <w:basedOn w:val="Normal"/>
    <w:rPr>
      <w:sz w:val="22"/>
      <w:szCs w:val="22"/>
    </w:rPr>
  </w:style>
  <w:style w:type="paragraph" w:customStyle="1" w:styleId="twelvept">
    <w:name w:val="twelvept"/>
    <w:basedOn w:val="Normal"/>
    <w:rPr>
      <w:sz w:val="24"/>
      <w:szCs w:val="24"/>
    </w:rPr>
  </w:style>
  <w:style w:type="paragraph" w:customStyle="1" w:styleId="fourteenpt">
    <w:name w:val="fourteenpt"/>
    <w:basedOn w:val="Normal"/>
    <w:rPr>
      <w:sz w:val="28"/>
      <w:szCs w:val="28"/>
    </w:rPr>
  </w:style>
  <w:style w:type="paragraph" w:customStyle="1" w:styleId="sixteenpt">
    <w:name w:val="sixteenpt"/>
    <w:basedOn w:val="Normal"/>
    <w:rPr>
      <w:sz w:val="32"/>
      <w:szCs w:val="32"/>
    </w:rPr>
  </w:style>
  <w:style w:type="paragraph" w:customStyle="1" w:styleId="eighteenpt">
    <w:name w:val="eighteenpt"/>
    <w:basedOn w:val="Normal"/>
    <w:rPr>
      <w:sz w:val="36"/>
      <w:szCs w:val="36"/>
    </w:rPr>
  </w:style>
  <w:style w:type="paragraph" w:customStyle="1" w:styleId="twentypt">
    <w:name w:val="twentypt"/>
    <w:basedOn w:val="Normal"/>
    <w:rPr>
      <w:sz w:val="40"/>
      <w:szCs w:val="40"/>
    </w:rPr>
  </w:style>
  <w:style w:type="paragraph" w:customStyle="1" w:styleId="twenty2pt">
    <w:name w:val="twenty2pt"/>
    <w:basedOn w:val="Normal"/>
    <w:rPr>
      <w:sz w:val="44"/>
      <w:szCs w:val="44"/>
    </w:rPr>
  </w:style>
  <w:style w:type="paragraph" w:customStyle="1" w:styleId="twenty4pt">
    <w:name w:val="twenty4pt"/>
    <w:basedOn w:val="Normal"/>
    <w:rPr>
      <w:sz w:val="48"/>
      <w:szCs w:val="48"/>
    </w:rPr>
  </w:style>
  <w:style w:type="paragraph" w:customStyle="1" w:styleId="one">
    <w:name w:val="one"/>
    <w:basedOn w:val="Normal"/>
  </w:style>
  <w:style w:type="paragraph" w:customStyle="1" w:styleId="one25">
    <w:name w:val="one25"/>
    <w:basedOn w:val="Normal"/>
    <w:pPr>
      <w:spacing w:line="300" w:lineRule="auto"/>
    </w:pPr>
  </w:style>
  <w:style w:type="paragraph" w:customStyle="1" w:styleId="one5">
    <w:name w:val="one5"/>
    <w:basedOn w:val="Normal"/>
    <w:pPr>
      <w:spacing w:line="360" w:lineRule="auto"/>
    </w:pPr>
  </w:style>
  <w:style w:type="paragraph" w:customStyle="1" w:styleId="one75">
    <w:name w:val="one75"/>
    <w:basedOn w:val="Normal"/>
    <w:pPr>
      <w:spacing w:line="420" w:lineRule="auto"/>
    </w:pPr>
  </w:style>
  <w:style w:type="paragraph" w:customStyle="1" w:styleId="two">
    <w:name w:val="two"/>
    <w:basedOn w:val="Normal"/>
    <w:pPr>
      <w:spacing w:line="480" w:lineRule="auto"/>
    </w:pPr>
  </w:style>
  <w:style w:type="paragraph" w:customStyle="1" w:styleId="bullet-square">
    <w:name w:val="bullet-square"/>
    <w:basedOn w:val="Normal"/>
  </w:style>
  <w:style w:type="paragraph" w:customStyle="1" w:styleId="bullet-circle">
    <w:name w:val="bullet-circle"/>
    <w:basedOn w:val="Normal"/>
  </w:style>
  <w:style w:type="paragraph" w:customStyle="1" w:styleId="bullet-disc">
    <w:name w:val="bullet-disc"/>
    <w:basedOn w:val="Normal"/>
  </w:style>
  <w:style w:type="paragraph" w:customStyle="1" w:styleId="bold">
    <w:name w:val="bold"/>
    <w:basedOn w:val="Normal"/>
    <w:rPr>
      <w:b/>
      <w:bCs/>
    </w:rPr>
  </w:style>
  <w:style w:type="paragraph" w:customStyle="1" w:styleId="italic">
    <w:name w:val="italic"/>
    <w:basedOn w:val="Normal"/>
    <w:rPr>
      <w:i/>
      <w:iCs/>
    </w:rPr>
  </w:style>
  <w:style w:type="paragraph" w:customStyle="1" w:styleId="bold-italic">
    <w:name w:val="bold-italic"/>
    <w:basedOn w:val="Normal"/>
    <w:rPr>
      <w:b/>
      <w:bCs/>
      <w:i/>
      <w:iCs/>
    </w:rPr>
  </w:style>
  <w:style w:type="paragraph" w:customStyle="1" w:styleId="right">
    <w:name w:val="right"/>
    <w:basedOn w:val="Normal"/>
    <w:pPr>
      <w:jc w:val="right"/>
    </w:pPr>
  </w:style>
  <w:style w:type="paragraph" w:customStyle="1" w:styleId="left">
    <w:name w:val="left"/>
    <w:basedOn w:val="Normal"/>
  </w:style>
  <w:style w:type="paragraph" w:customStyle="1" w:styleId="center">
    <w:name w:val="center"/>
    <w:basedOn w:val="Normal"/>
    <w:pPr>
      <w:jc w:val="center"/>
    </w:pPr>
  </w:style>
  <w:style w:type="paragraph" w:customStyle="1" w:styleId="border-bottom-none">
    <w:name w:val="border-bottom-none"/>
    <w:basedOn w:val="Normal"/>
  </w:style>
  <w:style w:type="paragraph" w:customStyle="1" w:styleId="border-bottom-thin">
    <w:name w:val="border-bottom-thin"/>
    <w:basedOn w:val="Normal"/>
    <w:pPr>
      <w:pBdr>
        <w:bottom w:val="single" w:sz="6" w:space="0" w:color="auto"/>
      </w:pBdr>
    </w:pPr>
  </w:style>
  <w:style w:type="paragraph" w:customStyle="1" w:styleId="border-bottom-thick">
    <w:name w:val="border-bottom-thick"/>
    <w:basedOn w:val="Normal"/>
    <w:pPr>
      <w:pBdr>
        <w:bottom w:val="single" w:sz="8" w:space="0" w:color="auto"/>
      </w:pBdr>
    </w:pPr>
  </w:style>
  <w:style w:type="paragraph" w:customStyle="1" w:styleId="border-bottom-dashed">
    <w:name w:val="border-bottom-dashed"/>
    <w:basedOn w:val="Normal"/>
    <w:pPr>
      <w:pBdr>
        <w:bottom w:val="dashed" w:sz="6" w:space="0" w:color="auto"/>
      </w:pBdr>
    </w:pPr>
  </w:style>
  <w:style w:type="paragraph" w:customStyle="1" w:styleId="border-bottom-dotted">
    <w:name w:val="border-bottom-dotted"/>
    <w:basedOn w:val="Normal"/>
    <w:pPr>
      <w:pBdr>
        <w:bottom w:val="dotted" w:sz="6" w:space="0" w:color="auto"/>
      </w:pBdr>
    </w:pPr>
  </w:style>
  <w:style w:type="paragraph" w:customStyle="1" w:styleId="border-color-none">
    <w:name w:val="border-color-none"/>
    <w:basedOn w:val="Normal"/>
  </w:style>
  <w:style w:type="paragraph" w:customStyle="1" w:styleId="border-color-black">
    <w:name w:val="border-color-black"/>
    <w:basedOn w:val="Normal"/>
  </w:style>
  <w:style w:type="paragraph" w:customStyle="1" w:styleId="border-color-gray">
    <w:name w:val="border-color-gray"/>
    <w:basedOn w:val="Normal"/>
  </w:style>
  <w:style w:type="paragraph" w:customStyle="1" w:styleId="border-color-ltgray">
    <w:name w:val="border-color-ltgray"/>
    <w:basedOn w:val="Normal"/>
  </w:style>
  <w:style w:type="paragraph" w:customStyle="1" w:styleId="border-color-dkgray">
    <w:name w:val="border-color-dkgray"/>
    <w:basedOn w:val="Normal"/>
  </w:style>
  <w:style w:type="paragraph" w:customStyle="1" w:styleId="resumesectionlast">
    <w:name w:val="resume_section_last"/>
    <w:basedOn w:val="Normal"/>
  </w:style>
  <w:style w:type="paragraph" w:customStyle="1" w:styleId="resumesubsectionlast">
    <w:name w:val="resume_subsection_last"/>
    <w:basedOn w:val="Normal"/>
  </w:style>
  <w:style w:type="paragraph" w:customStyle="1" w:styleId="resumegpa">
    <w:name w:val="resume_gpa"/>
    <w:basedOn w:val="Normal"/>
    <w:rPr>
      <w:b/>
      <w:bCs/>
      <w:i/>
      <w:iCs/>
    </w:rPr>
  </w:style>
  <w:style w:type="paragraph" w:customStyle="1" w:styleId="resumepersonalinfo">
    <w:name w:val="resume_personalinfo"/>
    <w:basedOn w:val="Normal"/>
  </w:style>
  <w:style w:type="paragraph" w:customStyle="1" w:styleId="resumesection">
    <w:name w:val="resume_section"/>
    <w:basedOn w:val="Normal"/>
  </w:style>
  <w:style w:type="paragraph" w:customStyle="1" w:styleId="resumesectionfirst">
    <w:name w:val="resume_section_first"/>
    <w:basedOn w:val="Normal"/>
  </w:style>
  <w:style w:type="paragraph" w:customStyle="1" w:styleId="resumequadrants">
    <w:name w:val="resume_quadrants"/>
    <w:basedOn w:val="Normal"/>
  </w:style>
  <w:style w:type="paragraph" w:customStyle="1" w:styleId="resumequad1">
    <w:name w:val="resume_quad1"/>
    <w:basedOn w:val="Normal"/>
  </w:style>
  <w:style w:type="paragraph" w:customStyle="1" w:styleId="resumequad3">
    <w:name w:val="resume_quad3"/>
    <w:basedOn w:val="Normal"/>
  </w:style>
  <w:style w:type="paragraph" w:customStyle="1" w:styleId="resumequad2">
    <w:name w:val="resume_quad2"/>
    <w:basedOn w:val="Normal"/>
    <w:pPr>
      <w:jc w:val="right"/>
    </w:pPr>
  </w:style>
  <w:style w:type="paragraph" w:customStyle="1" w:styleId="resumequad4">
    <w:name w:val="resume_quad4"/>
    <w:basedOn w:val="Normal"/>
    <w:pPr>
      <w:jc w:val="right"/>
    </w:pPr>
  </w:style>
  <w:style w:type="paragraph" w:customStyle="1" w:styleId="resumerole">
    <w:name w:val="resume_role"/>
    <w:basedOn w:val="Normal"/>
    <w:rPr>
      <w:i/>
      <w:iCs/>
    </w:rPr>
  </w:style>
  <w:style w:type="paragraph" w:customStyle="1" w:styleId="resumesubdiv">
    <w:name w:val="resume_subdiv"/>
    <w:basedOn w:val="Normal"/>
    <w:pPr>
      <w:spacing w:after="72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837E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75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32EA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520E2B"/>
    <w:pPr>
      <w:numPr>
        <w:numId w:val="13"/>
      </w:numPr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84F1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573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414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74145"/>
    <w:rPr>
      <w:rFonts w:ascii="Times" w:eastAsiaTheme="minorEastAsia" w:hAnsi="Times" w:cstheme="minorBidi"/>
    </w:rPr>
  </w:style>
  <w:style w:type="paragraph" w:styleId="Footer">
    <w:name w:val="footer"/>
    <w:basedOn w:val="Normal"/>
    <w:link w:val="FooterChar"/>
    <w:uiPriority w:val="99"/>
    <w:unhideWhenUsed/>
    <w:rsid w:val="0027414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74145"/>
    <w:rPr>
      <w:rFonts w:ascii="Times" w:eastAsiaTheme="minorEastAsia" w:hAnsi="Times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17C6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4F3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F3"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t.ai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taybs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utaybs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formulanano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ut.ai/cv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kutay sezginel</dc:creator>
  <cp:lastModifiedBy>Kutay Sezginel</cp:lastModifiedBy>
  <cp:revision>7</cp:revision>
  <cp:lastPrinted>2020-02-10T21:58:00Z</cp:lastPrinted>
  <dcterms:created xsi:type="dcterms:W3CDTF">2022-03-29T21:23:00Z</dcterms:created>
  <dcterms:modified xsi:type="dcterms:W3CDTF">2023-01-09T23:13:00Z</dcterms:modified>
</cp:coreProperties>
</file>