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DOCUMENT KYC - CONNAISSANCE CLIENT</w:t>
      </w:r>
    </w:p>
    <w:p>
      <w:r>
        <w:t>Généré le 02/09/2025 à 09:50</w:t>
      </w:r>
    </w:p>
    <w:p>
      <w:pPr>
        <w:pStyle w:val="Heading1"/>
      </w:pPr>
      <w:r>
        <w:t>INFORMATIONS PERSONNELLES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Nom et Prénom</w:t>
            </w:r>
          </w:p>
        </w:tc>
        <w:tc>
          <w:tcPr>
            <w:tcW w:type="dxa" w:w="4320"/>
          </w:tcPr>
          <w:p>
            <w:r>
              <w:t>Test Prénop TEST NOM</w:t>
            </w:r>
          </w:p>
        </w:tc>
      </w:tr>
      <w:tr>
        <w:tc>
          <w:tcPr>
            <w:tcW w:type="dxa" w:w="4320"/>
          </w:tcPr>
          <w:p>
            <w:r>
              <w:t>Email</w:t>
            </w:r>
          </w:p>
        </w:tc>
        <w:tc>
          <w:tcPr>
            <w:tcW w:type="dxa" w:w="4320"/>
          </w:tcPr>
          <w:p>
            <w:r>
              <w:t>test@email.com</w:t>
            </w:r>
          </w:p>
        </w:tc>
      </w:tr>
      <w:tr>
        <w:tc>
          <w:tcPr>
            <w:tcW w:type="dxa" w:w="4320"/>
          </w:tcPr>
          <w:p>
            <w:r>
              <w:t>Téléphone</w:t>
            </w:r>
          </w:p>
        </w:tc>
        <w:tc>
          <w:tcPr>
            <w:tcW w:type="dxa" w:w="4320"/>
          </w:tcPr>
          <w:p>
            <w:r>
              <w:t>Non renseigné</w:t>
            </w:r>
          </w:p>
        </w:tc>
      </w:tr>
      <w:tr>
        <w:tc>
          <w:tcPr>
            <w:tcW w:type="dxa" w:w="4320"/>
          </w:tcPr>
          <w:p>
            <w:r>
              <w:t>Date de naissance</w:t>
            </w:r>
          </w:p>
        </w:tc>
        <w:tc>
          <w:tcPr>
            <w:tcW w:type="dxa" w:w="4320"/>
          </w:tcPr>
          <w:p>
            <w:r>
              <w:t>Non renseignée</w:t>
            </w:r>
          </w:p>
        </w:tc>
      </w:tr>
      <w:tr>
        <w:tc>
          <w:tcPr>
            <w:tcW w:type="dxa" w:w="4320"/>
          </w:tcPr>
          <w:p>
            <w:r>
              <w:t>Profession</w:t>
            </w:r>
          </w:p>
        </w:tc>
        <w:tc>
          <w:tcPr>
            <w:tcW w:type="dxa" w:w="4320"/>
          </w:tcPr>
          <w:p>
            <w:r>
              <w:t>Non renseignée</w:t>
            </w:r>
          </w:p>
        </w:tc>
      </w:tr>
      <w:tr>
        <w:tc>
          <w:tcPr>
            <w:tcW w:type="dxa" w:w="4320"/>
          </w:tcPr>
          <w:p>
            <w:r>
              <w:t>Adresse</w:t>
            </w:r>
          </w:p>
        </w:tc>
        <w:tc>
          <w:tcPr>
            <w:tcW w:type="dxa" w:w="4320"/>
          </w:tcPr>
          <w:p>
            <w:r>
              <w:t>Non renseignée</w:t>
            </w:r>
          </w:p>
        </w:tc>
      </w:tr>
      <w:tr>
        <w:tc>
          <w:tcPr>
            <w:tcW w:type="dxa" w:w="4320"/>
          </w:tcPr>
          <w:p>
            <w:r>
              <w:t>Date d'entrée en relation</w:t>
            </w:r>
          </w:p>
        </w:tc>
        <w:tc>
          <w:tcPr>
            <w:tcW w:type="dxa" w:w="4320"/>
          </w:tcPr>
          <w:p>
            <w:r>
              <w:t>02/09/2025</w:t>
            </w:r>
          </w:p>
        </w:tc>
      </w:tr>
      <w:tr>
        <w:tc>
          <w:tcPr>
            <w:tcW w:type="dxa" w:w="4320"/>
          </w:tcPr>
          <w:p>
            <w:r>
              <w:t>Statut workflow</w:t>
            </w:r>
          </w:p>
        </w:tc>
        <w:tc>
          <w:tcPr>
            <w:tcW w:type="dxa" w:w="4320"/>
          </w:tcPr>
          <w:p>
            <w:r>
              <w:t>Questionnaire Complété</w:t>
            </w:r>
          </w:p>
        </w:tc>
      </w:tr>
    </w:tbl>
    <w:p>
      <w:pPr>
        <w:pStyle w:val="Heading1"/>
      </w:pPr>
      <w:r>
        <w:t>SITUATION FINANCIÈRE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Revenus mensuels</w:t>
            </w:r>
          </w:p>
        </w:tc>
        <w:tc>
          <w:tcPr>
            <w:tcW w:type="dxa" w:w="4320"/>
          </w:tcPr>
          <w:p>
            <w:r>
              <w:t>Non renseigné</w:t>
            </w:r>
          </w:p>
        </w:tc>
      </w:tr>
      <w:tr>
        <w:tc>
          <w:tcPr>
            <w:tcW w:type="dxa" w:w="4320"/>
          </w:tcPr>
          <w:p>
            <w:r>
              <w:t>Charges mensuelles</w:t>
            </w:r>
          </w:p>
        </w:tc>
        <w:tc>
          <w:tcPr>
            <w:tcW w:type="dxa" w:w="4320"/>
          </w:tcPr>
          <w:p>
            <w:r>
              <w:t>Non renseigné</w:t>
            </w:r>
          </w:p>
        </w:tc>
      </w:tr>
      <w:tr>
        <w:tc>
          <w:tcPr>
            <w:tcW w:type="dxa" w:w="4320"/>
          </w:tcPr>
          <w:p>
            <w:r>
              <w:t>Patrimoine total</w:t>
            </w:r>
          </w:p>
        </w:tc>
        <w:tc>
          <w:tcPr>
            <w:tcW w:type="dxa" w:w="4320"/>
          </w:tcPr>
          <w:p>
            <w:r>
              <w:t>Non renseigné</w:t>
            </w:r>
          </w:p>
        </w:tc>
      </w:tr>
    </w:tbl>
    <w:p>
      <w:pPr>
        <w:pStyle w:val="Heading1"/>
      </w:pPr>
      <w:r>
        <w:t>PROFIL INVESTISSEUR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Tolérance au risque</w:t>
            </w:r>
          </w:p>
        </w:tc>
        <w:tc>
          <w:tcPr>
            <w:tcW w:type="dxa" w:w="4320"/>
          </w:tcPr>
          <w:p>
            <w:r>
              <w:t>Moyenne</w:t>
            </w:r>
          </w:p>
        </w:tc>
      </w:tr>
      <w:tr>
        <w:tc>
          <w:tcPr>
            <w:tcW w:type="dxa" w:w="4320"/>
          </w:tcPr>
          <w:p>
            <w:r>
              <w:t>Horizon d'investissement</w:t>
            </w:r>
          </w:p>
        </w:tc>
        <w:tc>
          <w:tcPr>
            <w:tcW w:type="dxa" w:w="4320"/>
          </w:tcPr>
          <w:p>
            <w:r>
              <w:t>Moyen terme (2-5 ans)</w:t>
            </w:r>
          </w:p>
        </w:tc>
      </w:tr>
      <w:tr>
        <w:tc>
          <w:tcPr>
            <w:tcW w:type="dxa" w:w="4320"/>
          </w:tcPr>
          <w:p>
            <w:r>
              <w:t>Expérience financière</w:t>
            </w:r>
          </w:p>
        </w:tc>
        <w:tc>
          <w:tcPr>
            <w:tcW w:type="dxa" w:w="4320"/>
          </w:tcPr>
          <w:p>
            <w:r>
              <w:t>intermediaire</w:t>
            </w:r>
          </w:p>
        </w:tc>
      </w:tr>
      <w:tr>
        <w:tc>
          <w:tcPr>
            <w:tcW w:type="dxa" w:w="4320"/>
          </w:tcPr>
          <w:p>
            <w:r>
              <w:t>Objectifs d'investissement</w:t>
            </w:r>
          </w:p>
        </w:tc>
        <w:tc>
          <w:tcPr>
            <w:tcW w:type="dxa" w:w="4320"/>
          </w:tcPr>
          <w:p>
            <w:r>
              <w:t>revenus</w:t>
            </w:r>
          </w:p>
        </w:tc>
      </w:tr>
      <w:tr>
        <w:tc>
          <w:tcPr>
            <w:tcW w:type="dxa" w:w="4320"/>
          </w:tcPr>
          <w:p>
            <w:r>
              <w:t>Score de profil</w:t>
            </w:r>
          </w:p>
        </w:tc>
        <w:tc>
          <w:tcPr>
            <w:tcW w:type="dxa" w:w="4320"/>
          </w:tcPr>
          <w:p>
            <w:r>
              <w:t>3/5</w:t>
            </w:r>
          </w:p>
        </w:tc>
      </w:tr>
    </w:tbl>
    <w:p>
      <w:r>
        <w:br/>
        <w:br/>
      </w:r>
    </w:p>
    <w:p>
      <w:r>
        <w:t>Ce document certifie la véracité des informations recueillies.</w:t>
        <w:br/>
      </w:r>
      <w:r>
        <w:t xml:space="preserve">Signature client : _________________________    </w:t>
      </w:r>
      <w:r>
        <w:t>Signature conseiller : 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