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663F3" w14:textId="7E437902" w:rsidR="000D1476" w:rsidRPr="000D1476" w:rsidRDefault="000D1476" w:rsidP="000D1476">
      <w:pPr>
        <w:rPr>
          <w:b/>
          <w:bCs/>
        </w:rPr>
      </w:pPr>
      <w:r w:rsidRPr="000D1476">
        <w:rPr>
          <w:b/>
          <w:bCs/>
        </w:rPr>
        <w:t>Bước 1</w:t>
      </w:r>
      <w:r>
        <w:rPr>
          <w:b/>
          <w:bCs/>
        </w:rPr>
        <w:t>.</w:t>
      </w:r>
      <w:r w:rsidRPr="000D1476">
        <w:rPr>
          <w:b/>
          <w:bCs/>
        </w:rPr>
        <w:t xml:space="preserve"> Tìm lỗi </w:t>
      </w:r>
    </w:p>
    <w:tbl>
      <w:tblPr>
        <w:tblStyle w:val="TableGrid"/>
        <w:tblW w:w="0" w:type="auto"/>
        <w:tblLook w:val="04A0" w:firstRow="1" w:lastRow="0" w:firstColumn="1" w:lastColumn="0" w:noHBand="0" w:noVBand="1"/>
      </w:tblPr>
      <w:tblGrid>
        <w:gridCol w:w="704"/>
        <w:gridCol w:w="8646"/>
      </w:tblGrid>
      <w:tr w:rsidR="000D1476" w:rsidRPr="000D1476" w14:paraId="09994D38" w14:textId="77777777" w:rsidTr="000D1476">
        <w:tc>
          <w:tcPr>
            <w:tcW w:w="704" w:type="dxa"/>
            <w:hideMark/>
          </w:tcPr>
          <w:p w14:paraId="27A523F7" w14:textId="77777777" w:rsidR="000D1476" w:rsidRPr="000D1476" w:rsidRDefault="000D1476" w:rsidP="000D1476">
            <w:pPr>
              <w:spacing w:after="160" w:line="278" w:lineRule="auto"/>
              <w:rPr>
                <w:b/>
                <w:bCs/>
              </w:rPr>
            </w:pPr>
            <w:r w:rsidRPr="000D1476">
              <w:rPr>
                <w:b/>
                <w:bCs/>
              </w:rPr>
              <w:t>Mã</w:t>
            </w:r>
          </w:p>
        </w:tc>
        <w:tc>
          <w:tcPr>
            <w:tcW w:w="8646" w:type="dxa"/>
            <w:hideMark/>
          </w:tcPr>
          <w:p w14:paraId="05618789" w14:textId="77777777" w:rsidR="000D1476" w:rsidRPr="000D1476" w:rsidRDefault="000D1476" w:rsidP="000D1476">
            <w:pPr>
              <w:spacing w:after="160" w:line="278" w:lineRule="auto"/>
              <w:rPr>
                <w:b/>
                <w:bCs/>
              </w:rPr>
            </w:pPr>
            <w:r w:rsidRPr="000D1476">
              <w:rPr>
                <w:b/>
                <w:bCs/>
              </w:rPr>
              <w:t>Kết quả và lý do</w:t>
            </w:r>
          </w:p>
        </w:tc>
      </w:tr>
      <w:tr w:rsidR="000D1476" w:rsidRPr="000D1476" w14:paraId="51B2F5B0" w14:textId="77777777" w:rsidTr="000D1476">
        <w:tc>
          <w:tcPr>
            <w:tcW w:w="704" w:type="dxa"/>
            <w:hideMark/>
          </w:tcPr>
          <w:p w14:paraId="59340488" w14:textId="77777777" w:rsidR="000D1476" w:rsidRPr="000D1476" w:rsidRDefault="000D1476" w:rsidP="000D1476">
            <w:pPr>
              <w:spacing w:after="160" w:line="278" w:lineRule="auto"/>
            </w:pPr>
            <w:r w:rsidRPr="000D1476">
              <w:t>US1</w:t>
            </w:r>
          </w:p>
        </w:tc>
        <w:tc>
          <w:tcPr>
            <w:tcW w:w="8646" w:type="dxa"/>
            <w:hideMark/>
          </w:tcPr>
          <w:p w14:paraId="3B9EAF2C" w14:textId="03895416" w:rsidR="000D1476" w:rsidRPr="000D1476" w:rsidRDefault="000D1476" w:rsidP="000D1476">
            <w:pPr>
              <w:spacing w:after="160" w:line="278" w:lineRule="auto"/>
            </w:pPr>
            <w:r w:rsidRPr="000D1476">
              <w:t>Đạt: Vai trò rõ ràng, nhu cầu cụ thể, có lợi ích và có thể kiểm thử</w:t>
            </w:r>
          </w:p>
        </w:tc>
      </w:tr>
      <w:tr w:rsidR="000D1476" w:rsidRPr="000D1476" w14:paraId="0E22E2C4" w14:textId="77777777" w:rsidTr="000D1476">
        <w:tc>
          <w:tcPr>
            <w:tcW w:w="704" w:type="dxa"/>
            <w:hideMark/>
          </w:tcPr>
          <w:p w14:paraId="59883E72" w14:textId="77777777" w:rsidR="000D1476" w:rsidRPr="000D1476" w:rsidRDefault="000D1476" w:rsidP="000D1476">
            <w:pPr>
              <w:spacing w:after="160" w:line="278" w:lineRule="auto"/>
            </w:pPr>
            <w:r w:rsidRPr="000D1476">
              <w:t>US2</w:t>
            </w:r>
          </w:p>
        </w:tc>
        <w:tc>
          <w:tcPr>
            <w:tcW w:w="8646" w:type="dxa"/>
            <w:hideMark/>
          </w:tcPr>
          <w:p w14:paraId="5AD08FA0" w14:textId="466B72AF" w:rsidR="000D1476" w:rsidRPr="000D1476" w:rsidRDefault="000D1476" w:rsidP="000D1476">
            <w:pPr>
              <w:spacing w:after="160" w:line="278" w:lineRule="auto"/>
            </w:pPr>
            <w:r w:rsidRPr="000D1476">
              <w:t>S – Small: Gộp nhiều tiêu chí như đẹp, dễ dùng và hài lòng, nhưng chưa xác định phạm vi cụ thể để ước lượng và kiểm thử</w:t>
            </w:r>
          </w:p>
        </w:tc>
      </w:tr>
      <w:tr w:rsidR="000D1476" w:rsidRPr="000D1476" w14:paraId="217951A7" w14:textId="77777777" w:rsidTr="000D1476">
        <w:tc>
          <w:tcPr>
            <w:tcW w:w="704" w:type="dxa"/>
            <w:hideMark/>
          </w:tcPr>
          <w:p w14:paraId="6B62336C" w14:textId="77777777" w:rsidR="000D1476" w:rsidRPr="000D1476" w:rsidRDefault="000D1476" w:rsidP="000D1476">
            <w:pPr>
              <w:spacing w:after="160" w:line="278" w:lineRule="auto"/>
            </w:pPr>
            <w:r w:rsidRPr="000D1476">
              <w:t>US3</w:t>
            </w:r>
          </w:p>
        </w:tc>
        <w:tc>
          <w:tcPr>
            <w:tcW w:w="8646" w:type="dxa"/>
            <w:hideMark/>
          </w:tcPr>
          <w:p w14:paraId="315B953F" w14:textId="231B813D" w:rsidR="000D1476" w:rsidRPr="000D1476" w:rsidRDefault="000D1476" w:rsidP="000D1476">
            <w:pPr>
              <w:spacing w:after="160" w:line="278" w:lineRule="auto"/>
            </w:pPr>
            <w:r w:rsidRPr="000D1476">
              <w:t>V – Valuable: Tập trung vào công nghệ React và lợi ích bảo trì cho lập trình viên, chưa thể hiện rõ giá trị cụ thể cho người dùng hoặc mục tiêu kỹ thuật có thể kiểm chứng</w:t>
            </w:r>
          </w:p>
        </w:tc>
      </w:tr>
      <w:tr w:rsidR="000D1476" w:rsidRPr="000D1476" w14:paraId="60469FAB" w14:textId="77777777" w:rsidTr="000D1476">
        <w:tc>
          <w:tcPr>
            <w:tcW w:w="704" w:type="dxa"/>
            <w:hideMark/>
          </w:tcPr>
          <w:p w14:paraId="463E3D3F" w14:textId="77777777" w:rsidR="000D1476" w:rsidRPr="000D1476" w:rsidRDefault="000D1476" w:rsidP="000D1476">
            <w:pPr>
              <w:spacing w:after="160" w:line="278" w:lineRule="auto"/>
            </w:pPr>
            <w:r w:rsidRPr="000D1476">
              <w:t>US4</w:t>
            </w:r>
          </w:p>
        </w:tc>
        <w:tc>
          <w:tcPr>
            <w:tcW w:w="8646" w:type="dxa"/>
            <w:hideMark/>
          </w:tcPr>
          <w:p w14:paraId="5CC081F6" w14:textId="7139B695" w:rsidR="000D1476" w:rsidRPr="000D1476" w:rsidRDefault="000D1476" w:rsidP="000D1476">
            <w:pPr>
              <w:spacing w:after="160" w:line="278" w:lineRule="auto"/>
            </w:pPr>
            <w:r w:rsidRPr="000D1476">
              <w:t>S – Small: Gộp quá nhiều chức năng báo cáo, lọc dữ liệu, xuất Excel và gửi email nên quá lớn, khó ước lượng và hoàn thành trong một Sprint</w:t>
            </w:r>
          </w:p>
        </w:tc>
      </w:tr>
    </w:tbl>
    <w:p w14:paraId="22543C85" w14:textId="77777777" w:rsidR="000D1476" w:rsidRDefault="000D1476" w:rsidP="000D1476">
      <w:pPr>
        <w:rPr>
          <w:b/>
          <w:bCs/>
        </w:rPr>
      </w:pPr>
    </w:p>
    <w:p w14:paraId="369453D5" w14:textId="77777777" w:rsidR="000D1476" w:rsidRDefault="000D1476" w:rsidP="000D1476">
      <w:pPr>
        <w:rPr>
          <w:b/>
          <w:bCs/>
        </w:rPr>
      </w:pPr>
    </w:p>
    <w:p w14:paraId="10685324" w14:textId="7360E612" w:rsidR="000D1476" w:rsidRPr="000D1476" w:rsidRDefault="000D1476" w:rsidP="000D1476">
      <w:pPr>
        <w:rPr>
          <w:b/>
          <w:bCs/>
        </w:rPr>
      </w:pPr>
      <w:r w:rsidRPr="000D1476">
        <w:rPr>
          <w:b/>
          <w:bCs/>
        </w:rPr>
        <w:t>Bước 2</w:t>
      </w:r>
      <w:r>
        <w:rPr>
          <w:b/>
          <w:bCs/>
        </w:rPr>
        <w:t>.</w:t>
      </w:r>
      <w:r w:rsidRPr="000D1476">
        <w:rPr>
          <w:b/>
          <w:bCs/>
        </w:rPr>
        <w:t xml:space="preserve"> Sửa lỗi</w:t>
      </w:r>
    </w:p>
    <w:p w14:paraId="0D4A54C3" w14:textId="77777777" w:rsidR="000D1476" w:rsidRPr="000D1476" w:rsidRDefault="000D1476" w:rsidP="000D1476">
      <w:pPr>
        <w:rPr>
          <w:b/>
          <w:bCs/>
        </w:rPr>
      </w:pPr>
      <w:r w:rsidRPr="000D1476">
        <w:rPr>
          <w:b/>
          <w:bCs/>
        </w:rPr>
        <w:t>a) Viết lại US2</w:t>
      </w:r>
    </w:p>
    <w:p w14:paraId="77A277A8" w14:textId="77777777" w:rsidR="000D1476" w:rsidRPr="000D1476" w:rsidRDefault="000D1476" w:rsidP="000D1476">
      <w:r w:rsidRPr="000D1476">
        <w:t>US2 – Giao diện đặt món dễ sử dụng</w:t>
      </w:r>
    </w:p>
    <w:p w14:paraId="2ED5586D" w14:textId="6043796C" w:rsidR="000D1476" w:rsidRPr="000D1476" w:rsidRDefault="000D1476" w:rsidP="000D1476">
      <w:r w:rsidRPr="000D1476">
        <w:t>Là một khách hàng, tôi muốn thêm món ăn vào giỏ hàng và xem tổng tiền ngay trên màn hình để đặt món nhanh chóng</w:t>
      </w:r>
    </w:p>
    <w:p w14:paraId="49AE12C2" w14:textId="17960438" w:rsidR="000D1476" w:rsidRPr="000D1476" w:rsidRDefault="000D1476" w:rsidP="000D1476">
      <w:r w:rsidRPr="000D1476">
        <w:t>Tiêu chí đo được: Khách hàng có thể thêm món vào giỏ hàng và xem tổng tiền trong tối đa 3 thao tác</w:t>
      </w:r>
    </w:p>
    <w:p w14:paraId="6B7890CE" w14:textId="77777777" w:rsidR="000D1476" w:rsidRDefault="000D1476" w:rsidP="000D1476">
      <w:pPr>
        <w:rPr>
          <w:b/>
          <w:bCs/>
        </w:rPr>
      </w:pPr>
    </w:p>
    <w:p w14:paraId="3612690E" w14:textId="73DFCAEB" w:rsidR="000D1476" w:rsidRPr="000D1476" w:rsidRDefault="000D1476" w:rsidP="000D1476">
      <w:pPr>
        <w:rPr>
          <w:b/>
          <w:bCs/>
        </w:rPr>
      </w:pPr>
      <w:r w:rsidRPr="000D1476">
        <w:rPr>
          <w:b/>
          <w:bCs/>
        </w:rPr>
        <w:t>b) Tách US4 thành 2 User Story</w:t>
      </w:r>
    </w:p>
    <w:p w14:paraId="7B5509FC" w14:textId="712CA5F7" w:rsidR="000D1476" w:rsidRPr="000D1476" w:rsidRDefault="000D1476" w:rsidP="000D1476">
      <w:r w:rsidRPr="000D1476">
        <w:t>Epic: Quản lý và theo dõi doanh thu</w:t>
      </w:r>
    </w:p>
    <w:p w14:paraId="086D08D4" w14:textId="58E7FBD3" w:rsidR="000D1476" w:rsidRPr="000D1476" w:rsidRDefault="000D1476" w:rsidP="000D1476">
      <w:r w:rsidRPr="000D1476">
        <w:t>Feature: Báo cáo doanh thu</w:t>
      </w:r>
    </w:p>
    <w:p w14:paraId="59F85F4B" w14:textId="6C4EB2D3" w:rsidR="000D1476" w:rsidRPr="000D1476" w:rsidRDefault="000D1476" w:rsidP="000D1476">
      <w:r w:rsidRPr="000D1476">
        <w:t>US4</w:t>
      </w:r>
      <w:r w:rsidR="00764646">
        <w:t>.</w:t>
      </w:r>
      <w:r w:rsidRPr="000D1476">
        <w:t>1 – Xem báo cáo doanh thu</w:t>
      </w:r>
    </w:p>
    <w:p w14:paraId="286C9584" w14:textId="6E6A3D56" w:rsidR="000D1476" w:rsidRPr="000D1476" w:rsidRDefault="000D1476" w:rsidP="000D1476">
      <w:r w:rsidRPr="000D1476">
        <w:t>Là một admin, tôi muốn xem doanh thu theo ngày, tuần hoặc tháng để theo dõi tình hình kinh doanh</w:t>
      </w:r>
    </w:p>
    <w:p w14:paraId="68B0B78D" w14:textId="222F4C14" w:rsidR="000D1476" w:rsidRPr="000D1476" w:rsidRDefault="000D1476" w:rsidP="000D1476">
      <w:r w:rsidRPr="000D1476">
        <w:t>US4</w:t>
      </w:r>
      <w:r w:rsidR="00764646">
        <w:t>.</w:t>
      </w:r>
      <w:r w:rsidRPr="000D1476">
        <w:t>2 – Xuất báo cáo doanh thu</w:t>
      </w:r>
    </w:p>
    <w:p w14:paraId="5E7E8AD1" w14:textId="6BB9250B" w:rsidR="000D1476" w:rsidRPr="000D1476" w:rsidRDefault="000D1476" w:rsidP="000D1476">
      <w:r w:rsidRPr="000D1476">
        <w:lastRenderedPageBreak/>
        <w:t>Là một admin, tôi muốn xuất báo cáo doanh thu ra file Excel để chia sẻ dữ liệu với ban giám đốc</w:t>
      </w:r>
    </w:p>
    <w:p w14:paraId="37A051A9" w14:textId="38CEFCF9" w:rsidR="000D1476" w:rsidRPr="000D1476" w:rsidRDefault="000D1476" w:rsidP="000D1476">
      <w:pPr>
        <w:rPr>
          <w:b/>
          <w:bCs/>
        </w:rPr>
      </w:pPr>
      <w:r w:rsidRPr="000D1476">
        <w:rPr>
          <w:b/>
          <w:bCs/>
        </w:rPr>
        <w:t>Bước 3 Xếp lại Product Backlog</w:t>
      </w:r>
    </w:p>
    <w:p w14:paraId="1C69A327" w14:textId="77777777" w:rsidR="000D1476" w:rsidRPr="000D1476" w:rsidRDefault="000D1476" w:rsidP="000D1476">
      <w:pPr>
        <w:rPr>
          <w:b/>
          <w:bCs/>
        </w:rPr>
      </w:pPr>
      <w:r w:rsidRPr="000D1476">
        <w:rPr>
          <w:b/>
          <w:bCs/>
        </w:rPr>
        <w:t>a) Thứ tự ưu tiên</w:t>
      </w:r>
    </w:p>
    <w:tbl>
      <w:tblPr>
        <w:tblStyle w:val="TableGrid"/>
        <w:tblW w:w="0" w:type="auto"/>
        <w:tblLook w:val="04A0" w:firstRow="1" w:lastRow="0" w:firstColumn="1" w:lastColumn="0" w:noHBand="0" w:noVBand="1"/>
      </w:tblPr>
      <w:tblGrid>
        <w:gridCol w:w="1129"/>
        <w:gridCol w:w="3125"/>
        <w:gridCol w:w="5096"/>
      </w:tblGrid>
      <w:tr w:rsidR="000D1476" w:rsidRPr="000D1476" w14:paraId="69DD7A97" w14:textId="77777777" w:rsidTr="000D1476">
        <w:tc>
          <w:tcPr>
            <w:tcW w:w="1129" w:type="dxa"/>
            <w:hideMark/>
          </w:tcPr>
          <w:p w14:paraId="1BA4D215" w14:textId="77777777" w:rsidR="000D1476" w:rsidRPr="000D1476" w:rsidRDefault="000D1476" w:rsidP="000D1476">
            <w:pPr>
              <w:spacing w:after="160" w:line="278" w:lineRule="auto"/>
              <w:rPr>
                <w:b/>
                <w:bCs/>
              </w:rPr>
            </w:pPr>
            <w:r w:rsidRPr="000D1476">
              <w:rPr>
                <w:b/>
                <w:bCs/>
              </w:rPr>
              <w:t>Thứ tự</w:t>
            </w:r>
          </w:p>
        </w:tc>
        <w:tc>
          <w:tcPr>
            <w:tcW w:w="3125" w:type="dxa"/>
            <w:hideMark/>
          </w:tcPr>
          <w:p w14:paraId="1D1C2AF9" w14:textId="77777777" w:rsidR="000D1476" w:rsidRPr="000D1476" w:rsidRDefault="000D1476" w:rsidP="000D1476">
            <w:pPr>
              <w:spacing w:after="160" w:line="278" w:lineRule="auto"/>
              <w:rPr>
                <w:b/>
                <w:bCs/>
              </w:rPr>
            </w:pPr>
            <w:r w:rsidRPr="000D1476">
              <w:rPr>
                <w:b/>
                <w:bCs/>
              </w:rPr>
              <w:t>User Story</w:t>
            </w:r>
          </w:p>
        </w:tc>
        <w:tc>
          <w:tcPr>
            <w:tcW w:w="0" w:type="auto"/>
            <w:hideMark/>
          </w:tcPr>
          <w:p w14:paraId="5CA966E6" w14:textId="77777777" w:rsidR="000D1476" w:rsidRPr="000D1476" w:rsidRDefault="000D1476" w:rsidP="000D1476">
            <w:pPr>
              <w:spacing w:after="160" w:line="278" w:lineRule="auto"/>
              <w:rPr>
                <w:b/>
                <w:bCs/>
              </w:rPr>
            </w:pPr>
            <w:r w:rsidRPr="000D1476">
              <w:rPr>
                <w:b/>
                <w:bCs/>
              </w:rPr>
              <w:t>Lý do</w:t>
            </w:r>
          </w:p>
        </w:tc>
      </w:tr>
      <w:tr w:rsidR="000D1476" w:rsidRPr="000D1476" w14:paraId="1CA2361A" w14:textId="77777777" w:rsidTr="000D1476">
        <w:tc>
          <w:tcPr>
            <w:tcW w:w="1129" w:type="dxa"/>
            <w:hideMark/>
          </w:tcPr>
          <w:p w14:paraId="70B4E86A" w14:textId="77777777" w:rsidR="000D1476" w:rsidRPr="000D1476" w:rsidRDefault="000D1476" w:rsidP="000D1476">
            <w:pPr>
              <w:spacing w:after="160" w:line="278" w:lineRule="auto"/>
            </w:pPr>
            <w:r w:rsidRPr="000D1476">
              <w:t>1</w:t>
            </w:r>
          </w:p>
        </w:tc>
        <w:tc>
          <w:tcPr>
            <w:tcW w:w="3125" w:type="dxa"/>
            <w:hideMark/>
          </w:tcPr>
          <w:p w14:paraId="67452A7C" w14:textId="77777777" w:rsidR="000D1476" w:rsidRPr="000D1476" w:rsidRDefault="000D1476" w:rsidP="000D1476">
            <w:pPr>
              <w:spacing w:after="160" w:line="278" w:lineRule="auto"/>
            </w:pPr>
            <w:r w:rsidRPr="000D1476">
              <w:t>US2 – Đặt món dễ sử dụng</w:t>
            </w:r>
          </w:p>
        </w:tc>
        <w:tc>
          <w:tcPr>
            <w:tcW w:w="0" w:type="auto"/>
            <w:hideMark/>
          </w:tcPr>
          <w:p w14:paraId="637BBA2D" w14:textId="77CBBE89" w:rsidR="000D1476" w:rsidRPr="000D1476" w:rsidRDefault="000D1476" w:rsidP="000D1476">
            <w:pPr>
              <w:spacing w:after="160" w:line="278" w:lineRule="auto"/>
            </w:pPr>
            <w:r w:rsidRPr="000D1476">
              <w:t>Hỗ trợ trực tiếp quy trình đặt món cốt lõi</w:t>
            </w:r>
          </w:p>
        </w:tc>
      </w:tr>
      <w:tr w:rsidR="000D1476" w:rsidRPr="000D1476" w14:paraId="3B97D3A2" w14:textId="77777777" w:rsidTr="000D1476">
        <w:tc>
          <w:tcPr>
            <w:tcW w:w="1129" w:type="dxa"/>
            <w:hideMark/>
          </w:tcPr>
          <w:p w14:paraId="1602508D" w14:textId="77777777" w:rsidR="000D1476" w:rsidRPr="000D1476" w:rsidRDefault="000D1476" w:rsidP="000D1476">
            <w:pPr>
              <w:spacing w:after="160" w:line="278" w:lineRule="auto"/>
            </w:pPr>
            <w:r w:rsidRPr="000D1476">
              <w:t>2</w:t>
            </w:r>
          </w:p>
        </w:tc>
        <w:tc>
          <w:tcPr>
            <w:tcW w:w="3125" w:type="dxa"/>
            <w:hideMark/>
          </w:tcPr>
          <w:p w14:paraId="71D8E12D" w14:textId="77777777" w:rsidR="000D1476" w:rsidRPr="000D1476" w:rsidRDefault="000D1476" w:rsidP="000D1476">
            <w:pPr>
              <w:spacing w:after="160" w:line="278" w:lineRule="auto"/>
            </w:pPr>
            <w:r w:rsidRPr="000D1476">
              <w:t>US1 – Lọc nhà hàng theo loại món</w:t>
            </w:r>
          </w:p>
        </w:tc>
        <w:tc>
          <w:tcPr>
            <w:tcW w:w="0" w:type="auto"/>
            <w:hideMark/>
          </w:tcPr>
          <w:p w14:paraId="28435EC7" w14:textId="5E59850E" w:rsidR="000D1476" w:rsidRPr="000D1476" w:rsidRDefault="000D1476" w:rsidP="000D1476">
            <w:pPr>
              <w:spacing w:after="160" w:line="278" w:lineRule="auto"/>
            </w:pPr>
            <w:r w:rsidRPr="000D1476">
              <w:t>Giúp khách tìm món phù hợp nhanh hơn</w:t>
            </w:r>
          </w:p>
        </w:tc>
      </w:tr>
      <w:tr w:rsidR="000D1476" w:rsidRPr="000D1476" w14:paraId="66A35DD5" w14:textId="77777777" w:rsidTr="000D1476">
        <w:tc>
          <w:tcPr>
            <w:tcW w:w="1129" w:type="dxa"/>
            <w:hideMark/>
          </w:tcPr>
          <w:p w14:paraId="4A9EB170" w14:textId="77777777" w:rsidR="000D1476" w:rsidRPr="000D1476" w:rsidRDefault="000D1476" w:rsidP="000D1476">
            <w:pPr>
              <w:spacing w:after="160" w:line="278" w:lineRule="auto"/>
            </w:pPr>
            <w:r w:rsidRPr="000D1476">
              <w:t>3</w:t>
            </w:r>
          </w:p>
        </w:tc>
        <w:tc>
          <w:tcPr>
            <w:tcW w:w="3125" w:type="dxa"/>
            <w:hideMark/>
          </w:tcPr>
          <w:p w14:paraId="4509E962" w14:textId="7B5658D7" w:rsidR="000D1476" w:rsidRPr="000D1476" w:rsidRDefault="000D1476" w:rsidP="000D1476">
            <w:pPr>
              <w:spacing w:after="160" w:line="278" w:lineRule="auto"/>
            </w:pPr>
            <w:r w:rsidRPr="000D1476">
              <w:t>US4</w:t>
            </w:r>
            <w:r w:rsidR="00764646">
              <w:t>.</w:t>
            </w:r>
            <w:r w:rsidRPr="000D1476">
              <w:t>1 – Xem báo cáo doanh thu</w:t>
            </w:r>
          </w:p>
        </w:tc>
        <w:tc>
          <w:tcPr>
            <w:tcW w:w="0" w:type="auto"/>
            <w:hideMark/>
          </w:tcPr>
          <w:p w14:paraId="284B2A52" w14:textId="0F01A164" w:rsidR="000D1476" w:rsidRPr="000D1476" w:rsidRDefault="000D1476" w:rsidP="000D1476">
            <w:pPr>
              <w:spacing w:after="160" w:line="278" w:lineRule="auto"/>
            </w:pPr>
            <w:r w:rsidRPr="000D1476">
              <w:t>Giúp admin theo dõi hoạt động kinh doanh</w:t>
            </w:r>
          </w:p>
        </w:tc>
      </w:tr>
      <w:tr w:rsidR="000D1476" w:rsidRPr="000D1476" w14:paraId="14E68FC4" w14:textId="77777777" w:rsidTr="000D1476">
        <w:tc>
          <w:tcPr>
            <w:tcW w:w="1129" w:type="dxa"/>
            <w:hideMark/>
          </w:tcPr>
          <w:p w14:paraId="2453B09D" w14:textId="77777777" w:rsidR="000D1476" w:rsidRPr="000D1476" w:rsidRDefault="000D1476" w:rsidP="000D1476">
            <w:pPr>
              <w:spacing w:after="160" w:line="278" w:lineRule="auto"/>
            </w:pPr>
            <w:r w:rsidRPr="000D1476">
              <w:t>4</w:t>
            </w:r>
          </w:p>
        </w:tc>
        <w:tc>
          <w:tcPr>
            <w:tcW w:w="3125" w:type="dxa"/>
            <w:hideMark/>
          </w:tcPr>
          <w:p w14:paraId="39AB30A8" w14:textId="3A9B2106" w:rsidR="000D1476" w:rsidRPr="000D1476" w:rsidRDefault="000D1476" w:rsidP="000D1476">
            <w:pPr>
              <w:spacing w:after="160" w:line="278" w:lineRule="auto"/>
            </w:pPr>
            <w:r w:rsidRPr="000D1476">
              <w:t>US4</w:t>
            </w:r>
            <w:r w:rsidR="00764646">
              <w:t>.</w:t>
            </w:r>
            <w:r w:rsidRPr="000D1476">
              <w:t>2 – Xuất báo cáo Excel</w:t>
            </w:r>
          </w:p>
        </w:tc>
        <w:tc>
          <w:tcPr>
            <w:tcW w:w="0" w:type="auto"/>
            <w:hideMark/>
          </w:tcPr>
          <w:p w14:paraId="77766AA7" w14:textId="2E6C4913" w:rsidR="000D1476" w:rsidRPr="000D1476" w:rsidRDefault="000D1476" w:rsidP="000D1476">
            <w:pPr>
              <w:spacing w:after="160" w:line="278" w:lineRule="auto"/>
            </w:pPr>
            <w:r w:rsidRPr="000D1476">
              <w:t>Hỗ trợ chia sẻ và phân tích dữ liệu sau khi có báo cáo</w:t>
            </w:r>
          </w:p>
        </w:tc>
      </w:tr>
    </w:tbl>
    <w:p w14:paraId="352552A1" w14:textId="77777777" w:rsidR="000D1476" w:rsidRDefault="000D1476" w:rsidP="000D1476">
      <w:pPr>
        <w:rPr>
          <w:b/>
          <w:bCs/>
        </w:rPr>
      </w:pPr>
    </w:p>
    <w:p w14:paraId="6C2618DC" w14:textId="50826339" w:rsidR="000D1476" w:rsidRPr="000D1476" w:rsidRDefault="000D1476" w:rsidP="000D1476">
      <w:pPr>
        <w:rPr>
          <w:b/>
          <w:bCs/>
        </w:rPr>
      </w:pPr>
      <w:r w:rsidRPr="000D1476">
        <w:rPr>
          <w:b/>
          <w:bCs/>
        </w:rPr>
        <w:t>b) Theo nguyên tắc DEEP</w:t>
      </w:r>
    </w:p>
    <w:p w14:paraId="0C9494C7" w14:textId="0B3C26A9" w:rsidR="000D1476" w:rsidRPr="000D1476" w:rsidRDefault="000D1476" w:rsidP="000D1476">
      <w:r w:rsidRPr="000D1476">
        <w:t>Chi tiết vừa đủ: Story đứng đầu cần có mô tả rõ ràng, tiêu chí nghiệm thu cụ thể và các quy tắc nghiệp vụ cần thiết</w:t>
      </w:r>
    </w:p>
    <w:p w14:paraId="3B1C5CA7" w14:textId="1DA3E32F" w:rsidR="000D1476" w:rsidRPr="000D1476" w:rsidRDefault="000D1476" w:rsidP="000D1476">
      <w:r w:rsidRPr="000D1476">
        <w:t>Trước khi đưa vào Sprint: Nhóm cần làm rõ yêu cầu, thống nhất Acceptance Criteria, ước lượng độ lớn, xác định phụ thuộc và kiểm tra khả năng hoàn thành trong Sprint</w:t>
      </w:r>
    </w:p>
    <w:p w14:paraId="69742395" w14:textId="77777777" w:rsidR="000D1476" w:rsidRDefault="000D1476"/>
    <w:sectPr w:rsidR="000D1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2E16"/>
    <w:multiLevelType w:val="multilevel"/>
    <w:tmpl w:val="7F3E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737BB"/>
    <w:multiLevelType w:val="multilevel"/>
    <w:tmpl w:val="8388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478879">
    <w:abstractNumId w:val="1"/>
  </w:num>
  <w:num w:numId="2" w16cid:durableId="1454910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476"/>
    <w:rsid w:val="000D1476"/>
    <w:rsid w:val="0026639F"/>
    <w:rsid w:val="00764646"/>
    <w:rsid w:val="00E51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68AB3"/>
  <w15:chartTrackingRefBased/>
  <w15:docId w15:val="{7D645C93-3C3C-495F-917A-5750F9F06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476"/>
    <w:rPr>
      <w:rFonts w:eastAsiaTheme="majorEastAsia" w:cstheme="majorBidi"/>
      <w:color w:val="272727" w:themeColor="text1" w:themeTint="D8"/>
    </w:rPr>
  </w:style>
  <w:style w:type="paragraph" w:styleId="Title">
    <w:name w:val="Title"/>
    <w:basedOn w:val="Normal"/>
    <w:next w:val="Normal"/>
    <w:link w:val="TitleChar"/>
    <w:uiPriority w:val="10"/>
    <w:qFormat/>
    <w:rsid w:val="000D1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476"/>
    <w:pPr>
      <w:spacing w:before="160"/>
      <w:jc w:val="center"/>
    </w:pPr>
    <w:rPr>
      <w:i/>
      <w:iCs/>
      <w:color w:val="404040" w:themeColor="text1" w:themeTint="BF"/>
    </w:rPr>
  </w:style>
  <w:style w:type="character" w:customStyle="1" w:styleId="QuoteChar">
    <w:name w:val="Quote Char"/>
    <w:basedOn w:val="DefaultParagraphFont"/>
    <w:link w:val="Quote"/>
    <w:uiPriority w:val="29"/>
    <w:rsid w:val="000D1476"/>
    <w:rPr>
      <w:i/>
      <w:iCs/>
      <w:color w:val="404040" w:themeColor="text1" w:themeTint="BF"/>
    </w:rPr>
  </w:style>
  <w:style w:type="paragraph" w:styleId="ListParagraph">
    <w:name w:val="List Paragraph"/>
    <w:basedOn w:val="Normal"/>
    <w:uiPriority w:val="34"/>
    <w:qFormat/>
    <w:rsid w:val="000D1476"/>
    <w:pPr>
      <w:ind w:left="720"/>
      <w:contextualSpacing/>
    </w:pPr>
  </w:style>
  <w:style w:type="character" w:styleId="IntenseEmphasis">
    <w:name w:val="Intense Emphasis"/>
    <w:basedOn w:val="DefaultParagraphFont"/>
    <w:uiPriority w:val="21"/>
    <w:qFormat/>
    <w:rsid w:val="000D1476"/>
    <w:rPr>
      <w:i/>
      <w:iCs/>
      <w:color w:val="0F4761" w:themeColor="accent1" w:themeShade="BF"/>
    </w:rPr>
  </w:style>
  <w:style w:type="paragraph" w:styleId="IntenseQuote">
    <w:name w:val="Intense Quote"/>
    <w:basedOn w:val="Normal"/>
    <w:next w:val="Normal"/>
    <w:link w:val="IntenseQuoteChar"/>
    <w:uiPriority w:val="30"/>
    <w:qFormat/>
    <w:rsid w:val="000D1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476"/>
    <w:rPr>
      <w:i/>
      <w:iCs/>
      <w:color w:val="0F4761" w:themeColor="accent1" w:themeShade="BF"/>
    </w:rPr>
  </w:style>
  <w:style w:type="character" w:styleId="IntenseReference">
    <w:name w:val="Intense Reference"/>
    <w:basedOn w:val="DefaultParagraphFont"/>
    <w:uiPriority w:val="32"/>
    <w:qFormat/>
    <w:rsid w:val="000D1476"/>
    <w:rPr>
      <w:b/>
      <w:bCs/>
      <w:smallCaps/>
      <w:color w:val="0F4761" w:themeColor="accent1" w:themeShade="BF"/>
      <w:spacing w:val="5"/>
    </w:rPr>
  </w:style>
  <w:style w:type="table" w:styleId="TableGrid">
    <w:name w:val="Table Grid"/>
    <w:basedOn w:val="TableNormal"/>
    <w:uiPriority w:val="39"/>
    <w:rsid w:val="000D1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2</cp:revision>
  <dcterms:created xsi:type="dcterms:W3CDTF">2026-10-13T03:51:00Z</dcterms:created>
  <dcterms:modified xsi:type="dcterms:W3CDTF">2026-10-13T04:44:00Z</dcterms:modified>
</cp:coreProperties>
</file>