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</w:tblGrid>
      <w:tr w:rsidR="002B2A72" w:rsidTr="00A03B39">
        <w:trPr>
          <w:trHeight w:val="385"/>
        </w:trPr>
        <w:tc>
          <w:tcPr>
            <w:tcW w:w="4955" w:type="dxa"/>
          </w:tcPr>
          <w:p w:rsidR="002B2A72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Утверждаю</w:t>
            </w:r>
          </w:p>
        </w:tc>
      </w:tr>
      <w:tr w:rsidR="002B2A72" w:rsidTr="002B2A72">
        <w:tc>
          <w:tcPr>
            <w:tcW w:w="4955" w:type="dxa"/>
          </w:tcPr>
          <w:p w:rsidR="002B2A72" w:rsidRPr="00436300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практики от организации</w:t>
            </w:r>
          </w:p>
        </w:tc>
      </w:tr>
      <w:tr w:rsidR="002B2A72" w:rsidTr="002B2A72">
        <w:trPr>
          <w:trHeight w:val="812"/>
        </w:trPr>
        <w:tc>
          <w:tcPr>
            <w:tcW w:w="4955" w:type="dxa"/>
          </w:tcPr>
          <w:p w:rsidR="002B2A72" w:rsidRPr="002B2A72" w:rsidRDefault="002B2A72" w:rsidP="002B2A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Главный инженер ООО «ПНП Вектор-А»</w:t>
            </w:r>
          </w:p>
        </w:tc>
      </w:tr>
      <w:tr w:rsidR="002B2A72" w:rsidTr="00A03B39">
        <w:trPr>
          <w:trHeight w:val="402"/>
        </w:trPr>
        <w:tc>
          <w:tcPr>
            <w:tcW w:w="4955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 Чайка Г. А.</w:t>
            </w:r>
          </w:p>
        </w:tc>
      </w:tr>
      <w:tr w:rsidR="002B2A72" w:rsidTr="00A03B39">
        <w:trPr>
          <w:trHeight w:val="325"/>
        </w:trPr>
        <w:tc>
          <w:tcPr>
            <w:tcW w:w="4955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«__» ______________ 20____.</w:t>
            </w:r>
          </w:p>
        </w:tc>
      </w:tr>
    </w:tbl>
    <w:p w:rsidR="00A03B39" w:rsidRDefault="00A03B39" w:rsidP="002B2A72">
      <w:pPr>
        <w:spacing w:before="24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ИНФОРМАЦИОННАЯ СИСТЕМА УЧЕТА ЗАЯВОК НА МАТЕРИАЛЫ И ОБОРУДОВАНИЕ ДЛЯ ООО «ПНП </w:t>
      </w:r>
      <w:proofErr w:type="gramStart"/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ВЕКТОР-А</w:t>
      </w:r>
      <w:proofErr w:type="gramEnd"/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»</w:t>
      </w:r>
    </w:p>
    <w:p w:rsidR="002B2A72" w:rsidRPr="00EF094E" w:rsidRDefault="002B2A72" w:rsidP="002B2A72">
      <w:pPr>
        <w:spacing w:before="24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094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FA63BB" wp14:editId="33D0D653">
                <wp:simplePos x="0" y="0"/>
                <wp:positionH relativeFrom="leftMargin">
                  <wp:posOffset>491706</wp:posOffset>
                </wp:positionH>
                <wp:positionV relativeFrom="paragraph">
                  <wp:posOffset>482959</wp:posOffset>
                </wp:positionV>
                <wp:extent cx="1137285" cy="5025126"/>
                <wp:effectExtent l="0" t="0" r="5715" b="444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50251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9"/>
                              <w:tblOverlap w:val="never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1"/>
                              <w:gridCol w:w="425"/>
                            </w:tblGrid>
                            <w:tr w:rsidR="00C57540" w:rsidRPr="00EF094E" w:rsidTr="002B2A72">
                              <w:trPr>
                                <w:cantSplit/>
                                <w:trHeight w:val="1691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Подпись и дата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57540" w:rsidRPr="00EF094E" w:rsidTr="002B2A72">
                              <w:trPr>
                                <w:cantSplit/>
                                <w:trHeight w:val="141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Инв. № </w:t>
                                  </w:r>
                                  <w:proofErr w:type="spellStart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дубл</w:t>
                                  </w:r>
                                  <w:proofErr w:type="spellEnd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57540" w:rsidRPr="00EF094E" w:rsidTr="002B2A72">
                              <w:trPr>
                                <w:cantSplit/>
                                <w:trHeight w:val="153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Взам</w:t>
                                  </w:r>
                                  <w:proofErr w:type="spellEnd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. инв. №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57540" w:rsidRPr="00EF094E" w:rsidTr="002B2A72">
                              <w:trPr>
                                <w:cantSplit/>
                                <w:trHeight w:val="1560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Подпись и дата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57540" w:rsidRPr="00EF094E" w:rsidTr="002B2A72">
                              <w:trPr>
                                <w:cantSplit/>
                                <w:trHeight w:val="139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57540" w:rsidRDefault="00C57540" w:rsidP="002B2A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8.7pt;margin-top:38.05pt;width:89.55pt;height:395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" stroked="f">
                <v:textbox>
                  <w:txbxContent>
                    <w:tbl>
                      <w:tblPr>
                        <w:tblStyle w:val="a9"/>
                        <w:tblOverlap w:val="never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1"/>
                        <w:gridCol w:w="425"/>
                      </w:tblGrid>
                      <w:tr w:rsidR="00C57540" w:rsidRPr="00EF094E" w:rsidTr="002B2A72">
                        <w:trPr>
                          <w:cantSplit/>
                          <w:trHeight w:val="1691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57540" w:rsidRPr="00EF094E" w:rsidTr="002B2A72">
                        <w:trPr>
                          <w:cantSplit/>
                          <w:trHeight w:val="141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Инв. № </w:t>
                            </w:r>
                            <w:proofErr w:type="spellStart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дубл</w:t>
                            </w:r>
                            <w:proofErr w:type="spellEnd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57540" w:rsidRPr="00EF094E" w:rsidTr="002B2A72">
                        <w:trPr>
                          <w:cantSplit/>
                          <w:trHeight w:val="153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Взам</w:t>
                            </w:r>
                            <w:proofErr w:type="spellEnd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. инв. №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57540" w:rsidRPr="00EF094E" w:rsidTr="002B2A72">
                        <w:trPr>
                          <w:cantSplit/>
                          <w:trHeight w:val="1560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57540" w:rsidRPr="00EF094E" w:rsidTr="002B2A72">
                        <w:trPr>
                          <w:cantSplit/>
                          <w:trHeight w:val="139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:rsidR="00C57540" w:rsidRDefault="00C57540" w:rsidP="002B2A72"/>
                  </w:txbxContent>
                </v:textbox>
                <w10:wrap anchorx="margin"/>
              </v:shape>
            </w:pict>
          </mc:Fallback>
        </mc:AlternateContent>
      </w:r>
      <w:r w:rsidR="00954B14">
        <w:rPr>
          <w:rFonts w:ascii="Times New Roman" w:eastAsia="Times New Roman" w:hAnsi="Times New Roman" w:cs="Times New Roman"/>
          <w:b/>
          <w:bCs/>
          <w:sz w:val="28"/>
          <w:szCs w:val="28"/>
        </w:rPr>
        <w:t>Эскизный проект</w:t>
      </w:r>
    </w:p>
    <w:p w:rsidR="002B2A72" w:rsidRPr="00EF094E" w:rsidRDefault="002B2A72" w:rsidP="002B2A72">
      <w:pPr>
        <w:spacing w:before="24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094E">
        <w:rPr>
          <w:rFonts w:ascii="Times New Roman" w:eastAsia="Times New Roman" w:hAnsi="Times New Roman" w:cs="Times New Roman"/>
          <w:b/>
          <w:bCs/>
          <w:sz w:val="28"/>
          <w:szCs w:val="28"/>
        </w:rPr>
        <w:t>Лист утверждения</w:t>
      </w:r>
    </w:p>
    <w:p w:rsidR="002B2A72" w:rsidRPr="00EF094E" w:rsidRDefault="002B2A72" w:rsidP="00A03B39">
      <w:pPr>
        <w:spacing w:before="360" w:after="36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ПНП</w:t>
      </w:r>
      <w:r w:rsidR="004B51CE">
        <w:rPr>
          <w:rFonts w:ascii="Times New Roman" w:eastAsia="Times New Roman" w:hAnsi="Times New Roman" w:cs="Times New Roman"/>
          <w:b/>
          <w:bCs/>
          <w:sz w:val="28"/>
          <w:szCs w:val="28"/>
        </w:rPr>
        <w:t>.ПО.001-02</w:t>
      </w:r>
      <w:r w:rsidRPr="00EF094E">
        <w:rPr>
          <w:rFonts w:ascii="Times New Roman" w:eastAsia="Times New Roman" w:hAnsi="Times New Roman" w:cs="Times New Roman"/>
          <w:b/>
          <w:bCs/>
          <w:sz w:val="28"/>
          <w:szCs w:val="28"/>
        </w:rPr>
        <w:t>-ЛУ</w:t>
      </w:r>
    </w:p>
    <w:tbl>
      <w:tblPr>
        <w:tblStyle w:val="a9"/>
        <w:tblW w:w="0" w:type="auto"/>
        <w:tblInd w:w="5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8"/>
      </w:tblGrid>
      <w:tr w:rsidR="002B2A72" w:rsidTr="00A03B39">
        <w:trPr>
          <w:cantSplit/>
          <w:trHeight w:val="323"/>
        </w:trPr>
        <w:tc>
          <w:tcPr>
            <w:tcW w:w="4558" w:type="dxa"/>
          </w:tcPr>
          <w:p w:rsidR="002B2A72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Утверждаю</w:t>
            </w:r>
          </w:p>
        </w:tc>
      </w:tr>
      <w:tr w:rsidR="002B2A72" w:rsidTr="00A03B39">
        <w:trPr>
          <w:cantSplit/>
          <w:trHeight w:val="942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практики от университета</w:t>
            </w:r>
          </w:p>
        </w:tc>
      </w:tr>
      <w:tr w:rsidR="002B2A72" w:rsidTr="00A03B39">
        <w:trPr>
          <w:cantSplit/>
          <w:trHeight w:val="391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 Родионов А. В.</w:t>
            </w:r>
          </w:p>
        </w:tc>
      </w:tr>
      <w:tr w:rsidR="002B2A72" w:rsidTr="00A03B39">
        <w:trPr>
          <w:cantSplit/>
          <w:trHeight w:val="457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«__» ______________ 20____.</w:t>
            </w:r>
          </w:p>
        </w:tc>
      </w:tr>
      <w:tr w:rsidR="002B2A72" w:rsidTr="00A03B39">
        <w:trPr>
          <w:cantSplit/>
          <w:trHeight w:val="382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6300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Исполнитель</w:t>
            </w:r>
          </w:p>
        </w:tc>
      </w:tr>
      <w:tr w:rsidR="002B2A72" w:rsidTr="00A03B39">
        <w:trPr>
          <w:cantSplit/>
          <w:trHeight w:val="306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ИС-23-1</w:t>
            </w:r>
          </w:p>
        </w:tc>
      </w:tr>
      <w:tr w:rsidR="002B2A72" w:rsidTr="00A03B39">
        <w:trPr>
          <w:cantSplit/>
          <w:trHeight w:val="371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Буртушкина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К. А.</w:t>
            </w:r>
          </w:p>
        </w:tc>
      </w:tr>
      <w:tr w:rsidR="002B2A72" w:rsidTr="00A03B39">
        <w:trPr>
          <w:cantSplit/>
          <w:trHeight w:val="425"/>
        </w:trPr>
        <w:tc>
          <w:tcPr>
            <w:tcW w:w="4558" w:type="dxa"/>
          </w:tcPr>
          <w:p w:rsidR="002B2A72" w:rsidRPr="00436300" w:rsidRDefault="002B2A72" w:rsidP="002B2A7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«__» ______________ 20____.</w:t>
            </w:r>
          </w:p>
        </w:tc>
      </w:tr>
    </w:tbl>
    <w:p w:rsidR="002B2A72" w:rsidRDefault="002B2A72" w:rsidP="002B2A72">
      <w:pPr>
        <w:spacing w:before="600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2B2A72" w:rsidRPr="005167C1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5167C1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lastRenderedPageBreak/>
        <w:t>Утверждено</w:t>
      </w:r>
    </w:p>
    <w:p w:rsidR="002B2A72" w:rsidRDefault="00A03B39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ПНП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.ПО.001-0</w:t>
      </w:r>
      <w:r w:rsidR="004B51CE">
        <w:rPr>
          <w:rFonts w:ascii="Times New Roman" w:eastAsia="Times New Roman" w:hAnsi="Times New Roman" w:cs="Times New Roman"/>
          <w:sz w:val="28"/>
          <w:szCs w:val="28"/>
        </w:rPr>
        <w:t>2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t>-ЛУ</w:t>
      </w:r>
    </w:p>
    <w:p w:rsidR="00A03B39" w:rsidRDefault="00A03B39" w:rsidP="00A03B39">
      <w:pPr>
        <w:spacing w:before="240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ИНФОРМАЦИОННАЯ СИСТЕМА УЧЕТА ЗАЯВОК НА МАТЕРИАЛЫ И ОБОРУДОВАНИЕ ДЛЯ ООО «ПНП </w:t>
      </w:r>
      <w:proofErr w:type="gramStart"/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ВЕКТОР-А</w:t>
      </w:r>
      <w:proofErr w:type="gramEnd"/>
      <w:r w:rsidRPr="00A03B39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»</w:t>
      </w:r>
    </w:p>
    <w:p w:rsidR="002B2A72" w:rsidRDefault="004B51CE" w:rsidP="00A03B39">
      <w:pPr>
        <w:spacing w:before="240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Эскизный проект</w:t>
      </w:r>
    </w:p>
    <w:p w:rsidR="002B2A72" w:rsidRPr="00EF094E" w:rsidRDefault="00A03B39" w:rsidP="002B2A72">
      <w:pPr>
        <w:spacing w:before="360" w:after="36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ПНП</w:t>
      </w:r>
      <w:r w:rsidR="004B51CE">
        <w:rPr>
          <w:rFonts w:ascii="Times New Roman" w:eastAsia="Times New Roman" w:hAnsi="Times New Roman" w:cs="Times New Roman"/>
          <w:b/>
          <w:bCs/>
          <w:sz w:val="28"/>
          <w:szCs w:val="28"/>
        </w:rPr>
        <w:t>.ПО.001-02</w:t>
      </w:r>
    </w:p>
    <w:p w:rsidR="002B2A72" w:rsidRDefault="007E3167" w:rsidP="002B2A7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="00EE74BD">
        <w:rPr>
          <w:rFonts w:ascii="Times New Roman" w:eastAsia="Times New Roman" w:hAnsi="Times New Roman" w:cs="Times New Roman"/>
          <w:sz w:val="28"/>
          <w:szCs w:val="28"/>
        </w:rPr>
        <w:t>истов 13</w:t>
      </w:r>
    </w:p>
    <w:p w:rsidR="002B2A72" w:rsidRDefault="002B2A72" w:rsidP="002B2A72">
      <w:pPr>
        <w:spacing w:before="4560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2B2A72" w:rsidSect="002B2A72"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701" w:header="720" w:footer="720" w:gutter="0"/>
          <w:cols w:space="720"/>
          <w:titlePg/>
          <w:docGrid w:linePitch="360"/>
        </w:sectPr>
      </w:pPr>
      <w:r w:rsidRPr="00EF094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A1BDDA3" wp14:editId="4A12B225">
                <wp:simplePos x="0" y="0"/>
                <wp:positionH relativeFrom="leftMargin">
                  <wp:posOffset>491490</wp:posOffset>
                </wp:positionH>
                <wp:positionV relativeFrom="paragraph">
                  <wp:posOffset>-1541780</wp:posOffset>
                </wp:positionV>
                <wp:extent cx="1137285" cy="5025126"/>
                <wp:effectExtent l="0" t="0" r="5715" b="4445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50251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9"/>
                              <w:tblOverlap w:val="never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1"/>
                              <w:gridCol w:w="425"/>
                            </w:tblGrid>
                            <w:tr w:rsidR="00C57540" w:rsidRPr="00EF094E" w:rsidTr="002B2A72">
                              <w:trPr>
                                <w:cantSplit/>
                                <w:trHeight w:val="1691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Подпись и дата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57540" w:rsidRPr="00EF094E" w:rsidTr="002B2A72">
                              <w:trPr>
                                <w:cantSplit/>
                                <w:trHeight w:val="141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Инв. № </w:t>
                                  </w:r>
                                  <w:proofErr w:type="spellStart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дубл</w:t>
                                  </w:r>
                                  <w:proofErr w:type="spellEnd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57540" w:rsidRPr="00EF094E" w:rsidTr="002B2A72">
                              <w:trPr>
                                <w:cantSplit/>
                                <w:trHeight w:val="153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Взам</w:t>
                                  </w:r>
                                  <w:proofErr w:type="spellEnd"/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. инв. №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57540" w:rsidRPr="00EF094E" w:rsidTr="002B2A72">
                              <w:trPr>
                                <w:cantSplit/>
                                <w:trHeight w:val="1560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Подпись и дата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57540" w:rsidRPr="00EF094E" w:rsidTr="002B2A72">
                              <w:trPr>
                                <w:cantSplit/>
                                <w:trHeight w:val="1397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EF094E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extDirection w:val="btLr"/>
                                </w:tcPr>
                                <w:p w:rsidR="00C57540" w:rsidRPr="00EF094E" w:rsidRDefault="00C57540" w:rsidP="002B2A72">
                                  <w:pPr>
                                    <w:spacing w:line="360" w:lineRule="auto"/>
                                    <w:ind w:left="113" w:right="113"/>
                                    <w:suppressOverlap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57540" w:rsidRDefault="00C57540" w:rsidP="002B2A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8.7pt;margin-top:-121.4pt;width:89.55pt;height:39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" stroked="f">
                <v:textbox>
                  <w:txbxContent>
                    <w:tbl>
                      <w:tblPr>
                        <w:tblStyle w:val="a9"/>
                        <w:tblOverlap w:val="never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1"/>
                        <w:gridCol w:w="425"/>
                      </w:tblGrid>
                      <w:tr w:rsidR="00C57540" w:rsidRPr="00EF094E" w:rsidTr="002B2A72">
                        <w:trPr>
                          <w:cantSplit/>
                          <w:trHeight w:val="1691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57540" w:rsidRPr="00EF094E" w:rsidTr="002B2A72">
                        <w:trPr>
                          <w:cantSplit/>
                          <w:trHeight w:val="141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 xml:space="preserve">Инв. № </w:t>
                            </w:r>
                            <w:proofErr w:type="spellStart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дубл</w:t>
                            </w:r>
                            <w:proofErr w:type="spellEnd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57540" w:rsidRPr="00EF094E" w:rsidTr="002B2A72">
                        <w:trPr>
                          <w:cantSplit/>
                          <w:trHeight w:val="153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Взам</w:t>
                            </w:r>
                            <w:proofErr w:type="spellEnd"/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. инв. №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57540" w:rsidRPr="00EF094E" w:rsidTr="002B2A72">
                        <w:trPr>
                          <w:cantSplit/>
                          <w:trHeight w:val="1560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57540" w:rsidRPr="00EF094E" w:rsidTr="002B2A72">
                        <w:trPr>
                          <w:cantSplit/>
                          <w:trHeight w:val="1397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F094E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425" w:type="dxa"/>
                            <w:textDirection w:val="btLr"/>
                          </w:tcPr>
                          <w:p w:rsidR="00C57540" w:rsidRPr="00EF094E" w:rsidRDefault="00C57540" w:rsidP="002B2A72">
                            <w:pPr>
                              <w:spacing w:line="360" w:lineRule="auto"/>
                              <w:ind w:left="113" w:right="113"/>
                              <w:suppressOverlap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:rsidR="00C57540" w:rsidRDefault="00C57540" w:rsidP="002B2A7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bookmarkStart w:id="0" w:name="_GoBack"/>
      <w:bookmarkEnd w:id="0"/>
    </w:p>
    <w:p w:rsidR="002B2A72" w:rsidRPr="00EE3759" w:rsidRDefault="002B2A72" w:rsidP="002B2A72">
      <w:pPr>
        <w:pStyle w:val="1"/>
        <w:spacing w:after="24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1" w:name="_Toc232220962"/>
      <w:r w:rsidRPr="00EE3759"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Аннотация</w:t>
      </w:r>
      <w:bookmarkEnd w:id="1"/>
    </w:p>
    <w:p w:rsidR="00892862" w:rsidRDefault="00892862" w:rsidP="008928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2862">
        <w:rPr>
          <w:rFonts w:ascii="Times New Roman" w:eastAsia="Times New Roman" w:hAnsi="Times New Roman" w:cs="Times New Roman"/>
          <w:sz w:val="28"/>
          <w:szCs w:val="28"/>
        </w:rPr>
        <w:t>В настоящем программном документе представлен эскизный проект информационной системы учета заявок на материалы и обору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дование для ООО «ПНП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Вектор-а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892862" w:rsidRDefault="00892862" w:rsidP="008928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2862">
        <w:rPr>
          <w:rFonts w:ascii="Times New Roman" w:eastAsia="Times New Roman" w:hAnsi="Times New Roman" w:cs="Times New Roman"/>
          <w:sz w:val="28"/>
          <w:szCs w:val="28"/>
        </w:rPr>
        <w:t>Документ разработан в соответствии с требованиями Единой системы программной документации (ЕСПД), в том числе ГОСТ 19.</w:t>
      </w:r>
      <w:r>
        <w:rPr>
          <w:rFonts w:ascii="Times New Roman" w:eastAsia="Times New Roman" w:hAnsi="Times New Roman" w:cs="Times New Roman"/>
          <w:sz w:val="28"/>
          <w:szCs w:val="28"/>
        </w:rPr>
        <w:t>102-77 «Стадии разработки»</w:t>
      </w:r>
      <w:r w:rsidRPr="00892862">
        <w:rPr>
          <w:rFonts w:ascii="Times New Roman" w:eastAsia="Times New Roman" w:hAnsi="Times New Roman" w:cs="Times New Roman"/>
          <w:sz w:val="28"/>
          <w:szCs w:val="28"/>
        </w:rPr>
        <w:t>, ГОСТ 19.105-78 «Общие требования к программным документам» и ГОСТ 19.106-78 «Требования к программным документам, выполненным печатным способом».</w:t>
      </w:r>
    </w:p>
    <w:p w:rsidR="00892862" w:rsidRDefault="00892862" w:rsidP="008928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2862">
        <w:rPr>
          <w:rFonts w:ascii="Times New Roman" w:eastAsia="Times New Roman" w:hAnsi="Times New Roman" w:cs="Times New Roman"/>
          <w:sz w:val="28"/>
          <w:szCs w:val="28"/>
        </w:rPr>
        <w:t>Эскизный проект разработан на основании результатов анализа деятельности предприятия и содержит основные проектные решения, принятые при создании информационной системы учета заявок на материалы и оборудование.</w:t>
      </w:r>
    </w:p>
    <w:p w:rsidR="00892862" w:rsidRDefault="00892862" w:rsidP="008928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2862">
        <w:rPr>
          <w:rFonts w:ascii="Times New Roman" w:eastAsia="Times New Roman" w:hAnsi="Times New Roman" w:cs="Times New Roman"/>
          <w:sz w:val="28"/>
          <w:szCs w:val="28"/>
        </w:rPr>
        <w:t>В документе представлены сведения о назначении и области применения системы, описание структуры программного продукта, ролей пользователей и порядка их взаимодействия с системой. Приведены проектные решения по организации хранения данных, разработана структура базы данных и определены основные сущности предметной области.</w:t>
      </w:r>
    </w:p>
    <w:p w:rsidR="00892862" w:rsidRDefault="00892862" w:rsidP="008928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2862">
        <w:rPr>
          <w:rFonts w:ascii="Times New Roman" w:eastAsia="Times New Roman" w:hAnsi="Times New Roman" w:cs="Times New Roman"/>
          <w:sz w:val="28"/>
          <w:szCs w:val="28"/>
        </w:rPr>
        <w:t>Также в документ включены эскизы пользовательского интерфейса, отражающие внешний вид основных экранных форм системы и порядок работы пользователей с программным продуктом.</w:t>
      </w:r>
    </w:p>
    <w:p w:rsidR="002B2A72" w:rsidRDefault="00892862" w:rsidP="008928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2862">
        <w:rPr>
          <w:rFonts w:ascii="Times New Roman" w:eastAsia="Times New Roman" w:hAnsi="Times New Roman" w:cs="Times New Roman"/>
          <w:sz w:val="28"/>
          <w:szCs w:val="28"/>
        </w:rPr>
        <w:t>Результаты, представленные в эскизном проекте, являются основой для последующей разработки программного продукта, создания программного кода и проведения испытаний информационной системы.</w:t>
      </w:r>
      <w:r w:rsidR="002B2A7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bookmarkStart w:id="2" w:name="_Toc232220963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945820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B2A72" w:rsidRPr="00EE3759" w:rsidRDefault="002B2A72" w:rsidP="002B2A72">
          <w:pPr>
            <w:pStyle w:val="1"/>
            <w:spacing w:after="240" w:line="278" w:lineRule="auto"/>
            <w:ind w:firstLine="709"/>
            <w:jc w:val="center"/>
            <w:rPr>
              <w:rFonts w:ascii="Times New Roman" w:eastAsia="Times New Roman" w:hAnsi="Times New Roman" w:cs="Times New Roman"/>
              <w:b/>
              <w:bCs/>
              <w:caps/>
              <w:color w:val="auto"/>
              <w:sz w:val="28"/>
              <w:szCs w:val="28"/>
            </w:rPr>
          </w:pPr>
          <w:r w:rsidRPr="00EE3759">
            <w:rPr>
              <w:rFonts w:ascii="Times New Roman" w:eastAsia="Times New Roman" w:hAnsi="Times New Roman" w:cs="Times New Roman"/>
              <w:b/>
              <w:bCs/>
              <w:caps/>
              <w:color w:val="auto"/>
              <w:sz w:val="28"/>
              <w:szCs w:val="28"/>
            </w:rPr>
            <w:t>Содержание</w:t>
          </w:r>
          <w:bookmarkEnd w:id="2"/>
        </w:p>
        <w:p w:rsidR="00EE74BD" w:rsidRDefault="002B2A72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20962" w:history="1">
            <w:r w:rsidR="00EE74BD"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Аннотация</w:t>
            </w:r>
            <w:r w:rsidR="00EE74BD">
              <w:rPr>
                <w:noProof/>
                <w:webHidden/>
              </w:rPr>
              <w:tab/>
            </w:r>
            <w:r w:rsidR="00EE74BD">
              <w:rPr>
                <w:noProof/>
                <w:webHidden/>
              </w:rPr>
              <w:fldChar w:fldCharType="begin"/>
            </w:r>
            <w:r w:rsidR="00EE74BD">
              <w:rPr>
                <w:noProof/>
                <w:webHidden/>
              </w:rPr>
              <w:instrText xml:space="preserve"> PAGEREF _Toc232220962 \h </w:instrText>
            </w:r>
            <w:r w:rsidR="00EE74BD">
              <w:rPr>
                <w:noProof/>
                <w:webHidden/>
              </w:rPr>
            </w:r>
            <w:r w:rsidR="00EE74BD">
              <w:rPr>
                <w:noProof/>
                <w:webHidden/>
              </w:rPr>
              <w:fldChar w:fldCharType="separate"/>
            </w:r>
            <w:r w:rsidR="00EE74BD">
              <w:rPr>
                <w:noProof/>
                <w:webHidden/>
              </w:rPr>
              <w:t>3</w:t>
            </w:r>
            <w:r w:rsidR="00EE74BD"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63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64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1.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65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66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1.2.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Краткая характеристика области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67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1.3.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Характеристика объекта, в котором используют программу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68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Общие проектные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69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Структура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70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Роли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71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2.3.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Схема взаимодействия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72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3.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73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3.1.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Описание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74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3.2.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Описание таблиц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4BD" w:rsidRDefault="00EE74BD">
          <w:pPr>
            <w:pStyle w:val="1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2220975" w:history="1"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4.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C4022B">
              <w:rPr>
                <w:rStyle w:val="a7"/>
                <w:rFonts w:ascii="Times New Roman" w:eastAsia="Times New Roman" w:hAnsi="Times New Roman" w:cs="Times New Roman"/>
                <w:b/>
                <w:bCs/>
                <w:caps/>
                <w:noProof/>
              </w:rPr>
              <w:t>Проектирование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_Toc232220975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A72" w:rsidRDefault="002B2A72" w:rsidP="002B2A72">
          <w:r>
            <w:rPr>
              <w:b/>
              <w:bCs/>
            </w:rPr>
            <w:fldChar w:fldCharType="end"/>
          </w:r>
        </w:p>
      </w:sdtContent>
    </w:sdt>
    <w:p w:rsidR="002B2A72" w:rsidRPr="006C53A7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B2A72" w:rsidRPr="006C53A7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53A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2B2A72" w:rsidRPr="00825716" w:rsidRDefault="002B2A72" w:rsidP="002B2A72">
      <w:pPr>
        <w:pStyle w:val="1"/>
        <w:pageBreakBefore/>
        <w:numPr>
          <w:ilvl w:val="0"/>
          <w:numId w:val="1"/>
        </w:numPr>
        <w:spacing w:before="480" w:after="24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3" w:name="_Toc232220964"/>
      <w:r w:rsidRPr="00825716"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Введение</w:t>
      </w:r>
      <w:bookmarkEnd w:id="3"/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32220965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Наименование программы</w:t>
      </w:r>
      <w:bookmarkEnd w:id="4"/>
    </w:p>
    <w:p w:rsidR="001C5EA3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Полное наименование: </w:t>
      </w:r>
      <w:r w:rsidR="001C5EA3" w:rsidRPr="001C5EA3">
        <w:rPr>
          <w:rFonts w:ascii="Times New Roman" w:eastAsia="Times New Roman" w:hAnsi="Times New Roman" w:cs="Times New Roman"/>
          <w:sz w:val="28"/>
          <w:szCs w:val="28"/>
        </w:rPr>
        <w:t xml:space="preserve">Информационная система учета заявок на материалы и оборудование для ООО «ПНП </w:t>
      </w:r>
      <w:proofErr w:type="gramStart"/>
      <w:r w:rsidR="001C5EA3" w:rsidRPr="001C5EA3">
        <w:rPr>
          <w:rFonts w:ascii="Times New Roman" w:eastAsia="Times New Roman" w:hAnsi="Times New Roman" w:cs="Times New Roman"/>
          <w:sz w:val="28"/>
          <w:szCs w:val="28"/>
        </w:rPr>
        <w:t>Вектор-а</w:t>
      </w:r>
      <w:proofErr w:type="gramEnd"/>
      <w:r w:rsidR="001C5EA3" w:rsidRPr="001C5EA3">
        <w:rPr>
          <w:rFonts w:ascii="Times New Roman" w:eastAsia="Times New Roman" w:hAnsi="Times New Roman" w:cs="Times New Roman"/>
          <w:sz w:val="28"/>
          <w:szCs w:val="28"/>
        </w:rPr>
        <w:t>» (далее — Система).</w:t>
      </w:r>
    </w:p>
    <w:p w:rsidR="002B2A72" w:rsidRDefault="002B2A72" w:rsidP="002B2A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Краткое наименование: «</w:t>
      </w:r>
      <w:r w:rsidR="001C5EA3">
        <w:rPr>
          <w:rFonts w:ascii="Times New Roman" w:eastAsia="Times New Roman" w:hAnsi="Times New Roman" w:cs="Times New Roman"/>
          <w:sz w:val="28"/>
          <w:szCs w:val="28"/>
        </w:rPr>
        <w:t>Учет заявок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2B2A72" w:rsidRPr="00825716" w:rsidRDefault="002B2A72" w:rsidP="002B2A72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232220966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Краткая характеристика области применения</w:t>
      </w:r>
      <w:bookmarkEnd w:id="5"/>
    </w:p>
    <w:p w:rsidR="00624B70" w:rsidRPr="00624B70" w:rsidRDefault="001C5EA3" w:rsidP="00624B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B70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 формирования, регистрации, хранения и обработки заявок на материалы и оборудование, используемые при выполнении электромонтажных работ.</w:t>
      </w:r>
      <w:r w:rsidR="00624B70" w:rsidRPr="00624B70">
        <w:rPr>
          <w:rFonts w:ascii="Times New Roman" w:hAnsi="Times New Roman" w:cs="Times New Roman"/>
          <w:sz w:val="28"/>
          <w:szCs w:val="28"/>
        </w:rPr>
        <w:t xml:space="preserve"> </w:t>
      </w:r>
      <w:r w:rsidRPr="00624B70">
        <w:rPr>
          <w:rFonts w:ascii="Times New Roman" w:hAnsi="Times New Roman" w:cs="Times New Roman"/>
          <w:sz w:val="28"/>
          <w:szCs w:val="28"/>
        </w:rPr>
        <w:t>Программный продукт обеспечивает централизованное ведение учета заявок, контроль их исполнения, хранение сведений об объектах выполнения работ и используемых материалах, а также оперативный поиск необходимой информации. Использование системы позволит сократить объем бумажного документооборота и повысить эффективность взаимодействия между подразделениями предприятия.</w:t>
      </w:r>
    </w:p>
    <w:p w:rsidR="002B2A72" w:rsidRPr="00825716" w:rsidRDefault="002B2A72" w:rsidP="001C5EA3">
      <w:pPr>
        <w:pStyle w:val="2"/>
        <w:numPr>
          <w:ilvl w:val="1"/>
          <w:numId w:val="1"/>
        </w:numPr>
        <w:suppressAutoHyphens/>
        <w:spacing w:before="36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Toc232220967"/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Характеристика объекта, в котором используют программу</w:t>
      </w:r>
      <w:bookmarkEnd w:id="6"/>
    </w:p>
    <w:p w:rsidR="00624B70" w:rsidRDefault="00624B70" w:rsidP="00624B70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  <w:r w:rsidRPr="00624B70">
        <w:rPr>
          <w:sz w:val="28"/>
          <w:szCs w:val="28"/>
          <w:lang w:eastAsia="en-US"/>
        </w:rPr>
        <w:t xml:space="preserve">Объектом автоматизации является процесс оформления, согласования и учета заявок на материалы и оборудование в ООО «ПНП </w:t>
      </w:r>
      <w:proofErr w:type="gramStart"/>
      <w:r w:rsidRPr="00624B70">
        <w:rPr>
          <w:sz w:val="28"/>
          <w:szCs w:val="28"/>
          <w:lang w:eastAsia="en-US"/>
        </w:rPr>
        <w:t>Вектор-а</w:t>
      </w:r>
      <w:proofErr w:type="gramEnd"/>
      <w:r w:rsidRPr="00624B70">
        <w:rPr>
          <w:sz w:val="28"/>
          <w:szCs w:val="28"/>
          <w:lang w:eastAsia="en-US"/>
        </w:rPr>
        <w:t>».</w:t>
      </w:r>
    </w:p>
    <w:p w:rsidR="00624B70" w:rsidRPr="00624B70" w:rsidRDefault="00624B70" w:rsidP="00624B70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  <w:r w:rsidRPr="00624B70">
        <w:rPr>
          <w:sz w:val="28"/>
          <w:szCs w:val="28"/>
          <w:lang w:eastAsia="en-US"/>
        </w:rPr>
        <w:t xml:space="preserve">В настоящее время подача заявок осуществляется преимущественно с использованием бумажных носителей и </w:t>
      </w:r>
      <w:proofErr w:type="spellStart"/>
      <w:r>
        <w:rPr>
          <w:sz w:val="28"/>
          <w:szCs w:val="28"/>
          <w:lang w:eastAsia="en-US"/>
        </w:rPr>
        <w:t>мессенджеров</w:t>
      </w:r>
      <w:proofErr w:type="spellEnd"/>
      <w:r w:rsidRPr="00624B70">
        <w:rPr>
          <w:sz w:val="28"/>
          <w:szCs w:val="28"/>
          <w:lang w:eastAsia="en-US"/>
        </w:rPr>
        <w:t>, что затрудняет контроль исполнения заявок, поиск информации и ведение архива данных.</w:t>
      </w:r>
    </w:p>
    <w:p w:rsidR="00624B70" w:rsidRDefault="00624B70" w:rsidP="00624B70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eastAsia="en-US"/>
        </w:rPr>
      </w:pPr>
      <w:r w:rsidRPr="00624B70">
        <w:rPr>
          <w:sz w:val="28"/>
          <w:szCs w:val="28"/>
          <w:lang w:eastAsia="en-US"/>
        </w:rPr>
        <w:t>Пользователями системы являются мастера монтажных участков, сотрудники отдела подготовки производства, сотрудники отдела снабжения, а также административный персонал предприятия, участвующий в процессе обеспечения объектов материалами и оборудованием.</w:t>
      </w:r>
    </w:p>
    <w:p w:rsidR="002B2A72" w:rsidRPr="007C4BEF" w:rsidRDefault="001822F5" w:rsidP="007C4BEF">
      <w:pPr>
        <w:pStyle w:val="1"/>
        <w:pageBreakBefore/>
        <w:numPr>
          <w:ilvl w:val="0"/>
          <w:numId w:val="1"/>
        </w:numPr>
        <w:spacing w:before="480" w:after="24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7" w:name="_Toc232220968"/>
      <w:r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Общие проектные решения</w:t>
      </w:r>
      <w:bookmarkEnd w:id="7"/>
    </w:p>
    <w:p w:rsidR="002B2A72" w:rsidRPr="00825716" w:rsidRDefault="001822F5" w:rsidP="007C4BEF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8" w:name="_Toc232220969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Структура системы</w:t>
      </w:r>
      <w:bookmarkEnd w:id="8"/>
    </w:p>
    <w:p w:rsidR="001822F5" w:rsidRPr="001822F5" w:rsidRDefault="001822F5" w:rsidP="0018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 xml:space="preserve">Разрабатываемая информационная система предназначена для автоматизации процессов учета заявок на материалы и оборудование в ООО «ПНП </w:t>
      </w:r>
      <w:proofErr w:type="gramStart"/>
      <w:r w:rsidRPr="001822F5">
        <w:rPr>
          <w:rFonts w:ascii="Times New Roman" w:hAnsi="Times New Roman" w:cs="Times New Roman"/>
          <w:sz w:val="28"/>
          <w:szCs w:val="28"/>
          <w:lang w:eastAsia="ru-RU"/>
        </w:rPr>
        <w:t>Вектор-а</w:t>
      </w:r>
      <w:proofErr w:type="gramEnd"/>
      <w:r w:rsidRPr="001822F5">
        <w:rPr>
          <w:rFonts w:ascii="Times New Roman" w:hAnsi="Times New Roman" w:cs="Times New Roman"/>
          <w:sz w:val="28"/>
          <w:szCs w:val="28"/>
          <w:lang w:eastAsia="ru-RU"/>
        </w:rPr>
        <w:t>».</w:t>
      </w:r>
    </w:p>
    <w:p w:rsidR="001822F5" w:rsidRPr="001822F5" w:rsidRDefault="001822F5" w:rsidP="0018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Система реализуется по клиент-серверной архитектуре и включает следующие основные компоненты:</w:t>
      </w:r>
    </w:p>
    <w:p w:rsidR="001822F5" w:rsidRPr="001822F5" w:rsidRDefault="001822F5" w:rsidP="001822F5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пользовательский интерфейс;</w:t>
      </w:r>
    </w:p>
    <w:p w:rsidR="001822F5" w:rsidRPr="001822F5" w:rsidRDefault="001822F5" w:rsidP="001822F5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серверную часть приложения;</w:t>
      </w:r>
    </w:p>
    <w:p w:rsidR="001822F5" w:rsidRPr="001822F5" w:rsidRDefault="001822F5" w:rsidP="001822F5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базу данных;</w:t>
      </w:r>
    </w:p>
    <w:p w:rsidR="001822F5" w:rsidRPr="001822F5" w:rsidRDefault="001822F5" w:rsidP="0018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Пользователи работают с системой через веб-интерфейс. Все данные о заявках, объектах, материалах и пользователях хранятся в централизованной базе данных.</w:t>
      </w:r>
    </w:p>
    <w:p w:rsidR="001822F5" w:rsidRPr="001822F5" w:rsidRDefault="001822F5" w:rsidP="0018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Основной функционал системы включает:</w:t>
      </w:r>
    </w:p>
    <w:p w:rsidR="001822F5" w:rsidRPr="001822F5" w:rsidRDefault="001822F5" w:rsidP="001822F5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регистрацию заявок на материалы и оборудование;</w:t>
      </w:r>
    </w:p>
    <w:p w:rsidR="001822F5" w:rsidRPr="001822F5" w:rsidRDefault="001822F5" w:rsidP="001822F5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хранение сведений об объектах выполнения работ;</w:t>
      </w:r>
    </w:p>
    <w:p w:rsidR="001822F5" w:rsidRPr="001822F5" w:rsidRDefault="001822F5" w:rsidP="001822F5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ведение справочника материалов;</w:t>
      </w:r>
    </w:p>
    <w:p w:rsidR="001822F5" w:rsidRPr="001822F5" w:rsidRDefault="001822F5" w:rsidP="001822F5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изменение статусов заявок;</w:t>
      </w:r>
    </w:p>
    <w:p w:rsidR="001822F5" w:rsidRPr="001822F5" w:rsidRDefault="001822F5" w:rsidP="001822F5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поиск и фильтрацию информации;</w:t>
      </w:r>
    </w:p>
    <w:p w:rsidR="001822F5" w:rsidRPr="001822F5" w:rsidRDefault="001822F5" w:rsidP="001822F5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22F5">
        <w:rPr>
          <w:rFonts w:ascii="Times New Roman" w:hAnsi="Times New Roman" w:cs="Times New Roman"/>
          <w:sz w:val="28"/>
          <w:szCs w:val="28"/>
          <w:lang w:eastAsia="ru-RU"/>
        </w:rPr>
        <w:t>формирование отчетов.</w:t>
      </w:r>
    </w:p>
    <w:p w:rsidR="002B2A72" w:rsidRPr="00825716" w:rsidRDefault="007C4BEF" w:rsidP="007C4BEF">
      <w:pPr>
        <w:pStyle w:val="2"/>
        <w:numPr>
          <w:ilvl w:val="1"/>
          <w:numId w:val="1"/>
        </w:numPr>
        <w:suppressAutoHyphens/>
        <w:spacing w:before="36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257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9" w:name="_Toc232220970"/>
      <w:r w:rsidR="00B852B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Роли пользователей</w:t>
      </w:r>
      <w:bookmarkEnd w:id="9"/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909"/>
        <w:gridCol w:w="4945"/>
      </w:tblGrid>
      <w:tr w:rsidR="00B852BF" w:rsidRPr="00395B0F" w:rsidTr="00A8147D">
        <w:trPr>
          <w:tblHeader/>
        </w:trPr>
        <w:tc>
          <w:tcPr>
            <w:tcW w:w="2491" w:type="pct"/>
          </w:tcPr>
          <w:p w:rsidR="00B852BF" w:rsidRPr="00395B0F" w:rsidRDefault="00B852BF" w:rsidP="00A8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509" w:type="pct"/>
          </w:tcPr>
          <w:p w:rsidR="00B852BF" w:rsidRPr="00395B0F" w:rsidRDefault="00B852BF" w:rsidP="00A8147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Права</w:t>
            </w:r>
          </w:p>
        </w:tc>
      </w:tr>
      <w:tr w:rsidR="00B852BF" w:rsidRPr="00395B0F" w:rsidTr="00A8147D">
        <w:tc>
          <w:tcPr>
            <w:tcW w:w="2491" w:type="pct"/>
          </w:tcPr>
          <w:p w:rsidR="00B852BF" w:rsidRPr="00395B0F" w:rsidRDefault="00B852BF" w:rsidP="00A8147D">
            <w:pPr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>Мастер участка</w:t>
            </w:r>
          </w:p>
        </w:tc>
        <w:tc>
          <w:tcPr>
            <w:tcW w:w="2509" w:type="pct"/>
          </w:tcPr>
          <w:p w:rsidR="00B852BF" w:rsidRPr="00395B0F" w:rsidRDefault="00B852BF" w:rsidP="00A8147D">
            <w:pPr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 xml:space="preserve">Создание заявок на материалы и оборудование; просмотр и редактирование собственных заявок до передачи в отдел снабжения; просмотр статуса исполнения </w:t>
            </w:r>
            <w:r w:rsidRPr="00AA1F61">
              <w:rPr>
                <w:rFonts w:ascii="Times New Roman" w:eastAsia="Times New Roman" w:hAnsi="Times New Roman" w:cs="Times New Roman"/>
              </w:rPr>
              <w:lastRenderedPageBreak/>
              <w:t>заявок.</w:t>
            </w:r>
          </w:p>
        </w:tc>
      </w:tr>
      <w:tr w:rsidR="00B852BF" w:rsidRPr="00395B0F" w:rsidTr="00A8147D">
        <w:tc>
          <w:tcPr>
            <w:tcW w:w="2491" w:type="pct"/>
          </w:tcPr>
          <w:p w:rsidR="00B852BF" w:rsidRPr="00395B0F" w:rsidRDefault="00B852BF" w:rsidP="00A8147D">
            <w:pPr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lastRenderedPageBreak/>
              <w:t>Сотрудник отдела подготовки производства (ОПП)</w:t>
            </w:r>
          </w:p>
        </w:tc>
        <w:tc>
          <w:tcPr>
            <w:tcW w:w="2509" w:type="pct"/>
          </w:tcPr>
          <w:p w:rsidR="00B852BF" w:rsidRPr="00395B0F" w:rsidRDefault="00B852BF" w:rsidP="00A8147D">
            <w:pPr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>Создание заявок на материалы для объектов; просмотр заявок по закрепленным объектам; корректировка заявок до передачи в отдел снабжения.</w:t>
            </w:r>
          </w:p>
        </w:tc>
      </w:tr>
      <w:tr w:rsidR="00B852BF" w:rsidRPr="00395B0F" w:rsidTr="00A8147D">
        <w:tc>
          <w:tcPr>
            <w:tcW w:w="2491" w:type="pct"/>
          </w:tcPr>
          <w:p w:rsidR="00B852BF" w:rsidRPr="00395B0F" w:rsidRDefault="00B852BF" w:rsidP="00A8147D">
            <w:pPr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>Сотрудник отдела снабжения</w:t>
            </w:r>
          </w:p>
        </w:tc>
        <w:tc>
          <w:tcPr>
            <w:tcW w:w="2509" w:type="pct"/>
          </w:tcPr>
          <w:p w:rsidR="00B852BF" w:rsidRPr="00395B0F" w:rsidRDefault="00B852BF" w:rsidP="00A8147D">
            <w:pPr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>Просмотр всех заявок; изменение статуса заявок; внесение информации о закупке и поставке материалов; формирование отчетов по заявкам.</w:t>
            </w:r>
          </w:p>
        </w:tc>
      </w:tr>
      <w:tr w:rsidR="00B852BF" w:rsidRPr="00395B0F" w:rsidTr="00A8147D">
        <w:tc>
          <w:tcPr>
            <w:tcW w:w="2491" w:type="pct"/>
          </w:tcPr>
          <w:p w:rsidR="00B852BF" w:rsidRPr="00395B0F" w:rsidRDefault="00B852BF" w:rsidP="00A8147D">
            <w:pPr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>Администратор системы</w:t>
            </w:r>
          </w:p>
        </w:tc>
        <w:tc>
          <w:tcPr>
            <w:tcW w:w="2509" w:type="pct"/>
          </w:tcPr>
          <w:p w:rsidR="00B852BF" w:rsidRPr="00395B0F" w:rsidRDefault="00B852BF" w:rsidP="00B852BF">
            <w:pPr>
              <w:keepNext/>
              <w:rPr>
                <w:rFonts w:ascii="Times New Roman" w:eastAsia="Times New Roman" w:hAnsi="Times New Roman" w:cs="Times New Roman"/>
              </w:rPr>
            </w:pPr>
            <w:r w:rsidRPr="00AA1F61">
              <w:rPr>
                <w:rFonts w:ascii="Times New Roman" w:eastAsia="Times New Roman" w:hAnsi="Times New Roman" w:cs="Times New Roman"/>
              </w:rPr>
              <w:t>Полный доступ ко всем данным системы; управление пользователями и ролями; настройка справочников и параметров системы; просмотр журналов действий пользователей.</w:t>
            </w:r>
          </w:p>
        </w:tc>
      </w:tr>
    </w:tbl>
    <w:p w:rsidR="00B852BF" w:rsidRPr="00B852BF" w:rsidRDefault="00B852BF" w:rsidP="00B852BF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B852B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</w:t>
      </w:r>
      <w:r w:rsidRPr="00B852B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B852B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Pr="00B852B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B852B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B852B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B852BF">
        <w:rPr>
          <w:rFonts w:ascii="Times New Roman" w:hAnsi="Times New Roman" w:cs="Times New Roman"/>
          <w:i w:val="0"/>
          <w:color w:val="auto"/>
          <w:sz w:val="28"/>
          <w:szCs w:val="28"/>
        </w:rPr>
        <w:t>. Права доступа ролей</w:t>
      </w:r>
    </w:p>
    <w:p w:rsidR="002B2A72" w:rsidRPr="007E3167" w:rsidRDefault="00D54CFE" w:rsidP="007E3167">
      <w:pPr>
        <w:pStyle w:val="2"/>
        <w:numPr>
          <w:ilvl w:val="1"/>
          <w:numId w:val="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0" w:name="_Toc232220971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Схема взаимодействия пользователей</w:t>
      </w:r>
      <w:bookmarkEnd w:id="10"/>
    </w:p>
    <w:p w:rsidR="00D54CFE" w:rsidRPr="00D54CFE" w:rsidRDefault="00D54CFE" w:rsidP="00D54C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4CFE">
        <w:rPr>
          <w:rFonts w:ascii="Times New Roman" w:hAnsi="Times New Roman" w:cs="Times New Roman"/>
          <w:sz w:val="28"/>
          <w:szCs w:val="28"/>
          <w:lang w:eastAsia="ru-RU"/>
        </w:rPr>
        <w:t>Работа пользователей в системе осуществляется в следующей последовательности.</w:t>
      </w:r>
    </w:p>
    <w:p w:rsidR="00D54CFE" w:rsidRPr="00D54CFE" w:rsidRDefault="00D54CFE" w:rsidP="00D54C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4CFE">
        <w:rPr>
          <w:rFonts w:ascii="Times New Roman" w:hAnsi="Times New Roman" w:cs="Times New Roman"/>
          <w:sz w:val="28"/>
          <w:szCs w:val="28"/>
          <w:lang w:eastAsia="ru-RU"/>
        </w:rPr>
        <w:t>Мастер участка или сотрудник отдела подготовки производства формирует заявку на материалы и оборудование и сохраняет ее в системе.</w:t>
      </w:r>
    </w:p>
    <w:p w:rsidR="00D54CFE" w:rsidRPr="00D54CFE" w:rsidRDefault="00D54CFE" w:rsidP="00D54C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4CFE">
        <w:rPr>
          <w:rFonts w:ascii="Times New Roman" w:hAnsi="Times New Roman" w:cs="Times New Roman"/>
          <w:sz w:val="28"/>
          <w:szCs w:val="28"/>
          <w:lang w:eastAsia="ru-RU"/>
        </w:rPr>
        <w:t>После сохранения информация поступает сотруднику отдела снабжения для дальнейшей обработки.</w:t>
      </w:r>
    </w:p>
    <w:p w:rsidR="00D54CFE" w:rsidRPr="00D54CFE" w:rsidRDefault="00D54CFE" w:rsidP="00D54C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4CFE">
        <w:rPr>
          <w:rFonts w:ascii="Times New Roman" w:hAnsi="Times New Roman" w:cs="Times New Roman"/>
          <w:sz w:val="28"/>
          <w:szCs w:val="28"/>
          <w:lang w:eastAsia="ru-RU"/>
        </w:rPr>
        <w:t>Сотрудник отдела снабжения рассматривает заявку, организует закупку необходимых материалов и изменяет статус заявки в системе.</w:t>
      </w:r>
    </w:p>
    <w:p w:rsidR="00D54CFE" w:rsidRPr="00D54CFE" w:rsidRDefault="00D54CFE" w:rsidP="00D54C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4CFE">
        <w:rPr>
          <w:rFonts w:ascii="Times New Roman" w:hAnsi="Times New Roman" w:cs="Times New Roman"/>
          <w:sz w:val="28"/>
          <w:szCs w:val="28"/>
          <w:lang w:eastAsia="ru-RU"/>
        </w:rPr>
        <w:t>Информация о текущем состоянии заявки становится доступной пользователю, который ее создал.</w:t>
      </w:r>
    </w:p>
    <w:p w:rsidR="00D54CFE" w:rsidRPr="00D54CFE" w:rsidRDefault="00D54CFE" w:rsidP="00D54C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4CFE">
        <w:rPr>
          <w:rFonts w:ascii="Times New Roman" w:hAnsi="Times New Roman" w:cs="Times New Roman"/>
          <w:sz w:val="28"/>
          <w:szCs w:val="28"/>
          <w:lang w:eastAsia="ru-RU"/>
        </w:rPr>
        <w:t>Администратор осуществляет сопровождение системы, управление учетными записями пользователей и контроль корректности работы программного обеспечения.</w:t>
      </w:r>
    </w:p>
    <w:p w:rsidR="00D54CFE" w:rsidRPr="00D54CFE" w:rsidRDefault="00D54CFE" w:rsidP="00D54C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4CFE">
        <w:rPr>
          <w:rFonts w:ascii="Times New Roman" w:hAnsi="Times New Roman" w:cs="Times New Roman"/>
          <w:sz w:val="28"/>
          <w:szCs w:val="28"/>
          <w:lang w:eastAsia="ru-RU"/>
        </w:rPr>
        <w:t>Схема взаимодействия пользователей представлена следующим образом:</w:t>
      </w:r>
    </w:p>
    <w:p w:rsidR="00005EEE" w:rsidRDefault="00F536A3" w:rsidP="00005EEE">
      <w:pPr>
        <w:keepNext/>
        <w:spacing w:after="0" w:line="360" w:lineRule="auto"/>
        <w:ind w:firstLine="709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5695950" cy="6496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прецедентов информационной системы учета заявок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5B7" w:rsidRDefault="00005EEE" w:rsidP="00005EEE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005EE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005EE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005EE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005EE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EE74BD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005EE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005EEE">
        <w:rPr>
          <w:rFonts w:ascii="Times New Roman" w:hAnsi="Times New Roman" w:cs="Times New Roman"/>
          <w:i w:val="0"/>
          <w:color w:val="auto"/>
          <w:sz w:val="28"/>
          <w:szCs w:val="28"/>
        </w:rPr>
        <w:t>. Диаграмма прецедентов</w:t>
      </w:r>
    </w:p>
    <w:p w:rsidR="00B355B7" w:rsidRDefault="00B355B7">
      <w:pPr>
        <w:spacing w:after="200" w:line="276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B355B7" w:rsidRPr="007C4BEF" w:rsidRDefault="00B355B7" w:rsidP="00B355B7">
      <w:pPr>
        <w:pStyle w:val="1"/>
        <w:pageBreakBefore/>
        <w:numPr>
          <w:ilvl w:val="0"/>
          <w:numId w:val="1"/>
        </w:numPr>
        <w:spacing w:before="480" w:after="24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11" w:name="_Toc232220972"/>
      <w:r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>Проектирование базы данных</w:t>
      </w:r>
      <w:bookmarkEnd w:id="11"/>
    </w:p>
    <w:p w:rsidR="00B355B7" w:rsidRPr="007E3167" w:rsidRDefault="00B355B7" w:rsidP="00B355B7">
      <w:pPr>
        <w:pStyle w:val="2"/>
        <w:numPr>
          <w:ilvl w:val="1"/>
          <w:numId w:val="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2" w:name="_Toc232220973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Описание структуры базы данных</w:t>
      </w:r>
      <w:bookmarkEnd w:id="12"/>
    </w:p>
    <w:p w:rsidR="00B355B7" w:rsidRPr="00B355B7" w:rsidRDefault="00B355B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хранения и обработки информации в разрабатываемой информационной системе используется реляционная база данных.</w:t>
      </w:r>
    </w:p>
    <w:p w:rsidR="00B355B7" w:rsidRPr="00B355B7" w:rsidRDefault="00B355B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предназначена для хранения сведений о пользователях системы, объектах выполнения работ, заявках на материалы и оборудование, а также информации о материалах, необходимых для выполнения электромонтажных работ.</w:t>
      </w:r>
    </w:p>
    <w:p w:rsidR="00B355B7" w:rsidRPr="00B355B7" w:rsidRDefault="00B355B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Структура базы данных разработана с учетом особенностей деятельности ООО «ПНП </w:t>
      </w:r>
      <w:proofErr w:type="gramStart"/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Вектор-а</w:t>
      </w:r>
      <w:proofErr w:type="gramEnd"/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обеспечивает централизованное хранение информации, необходимой для учета и контроля заявок.</w:t>
      </w:r>
    </w:p>
    <w:p w:rsidR="00B355B7" w:rsidRPr="00B355B7" w:rsidRDefault="00B355B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Основными сущностями базы данных являются:</w:t>
      </w:r>
    </w:p>
    <w:p w:rsidR="00B355B7" w:rsidRDefault="00B355B7" w:rsidP="00B355B7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Пользователи;</w:t>
      </w:r>
    </w:p>
    <w:p w:rsidR="000E6B57" w:rsidRPr="00B355B7" w:rsidRDefault="000E6B57" w:rsidP="00B355B7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Роли;</w:t>
      </w:r>
    </w:p>
    <w:p w:rsidR="00B355B7" w:rsidRPr="00B355B7" w:rsidRDefault="00B355B7" w:rsidP="00B355B7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Объекты;</w:t>
      </w:r>
    </w:p>
    <w:p w:rsidR="00B355B7" w:rsidRPr="00B355B7" w:rsidRDefault="00B355B7" w:rsidP="00B355B7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Заявки;</w:t>
      </w:r>
    </w:p>
    <w:p w:rsidR="00B355B7" w:rsidRPr="00B355B7" w:rsidRDefault="00B355B7" w:rsidP="00B355B7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Материалы;</w:t>
      </w:r>
    </w:p>
    <w:p w:rsidR="00B355B7" w:rsidRPr="00B355B7" w:rsidRDefault="00B355B7" w:rsidP="00B355B7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 заявки.</w:t>
      </w:r>
    </w:p>
    <w:p w:rsidR="00B355B7" w:rsidRDefault="00B355B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«Пользователи» предназначена для хранения информации о зарегистрированных пользователях системы, их учетных записях и ролях.</w:t>
      </w:r>
    </w:p>
    <w:p w:rsidR="000E6B57" w:rsidRPr="00B355B7" w:rsidRDefault="000E6B5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«Роли» предназначена для хранения информации о ролях пользователей системы и реализует механизм разграничения прав доступа. Каждая роль определяет набор операций, доступных пользователю в соответствии с его функциональными обязанностями.</w:t>
      </w:r>
    </w:p>
    <w:p w:rsidR="00B355B7" w:rsidRPr="00B355B7" w:rsidRDefault="00B355B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«Объекты» содержит сведения об объектах, на которых выполняются электромонтажные работы, включая наименование объекта, адрес и сведения о заказчике.</w:t>
      </w:r>
    </w:p>
    <w:p w:rsidR="00B355B7" w:rsidRPr="00B355B7" w:rsidRDefault="00B355B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Сущность «Заявки» предназначена для хранения информации о заявках на материалы и оборудование. Для каждой заявки сохраняются дата создания, объект выполнения работ, ответственный сотрудник и текущий статус обработки.</w:t>
      </w:r>
    </w:p>
    <w:p w:rsidR="00B355B7" w:rsidRPr="00B355B7" w:rsidRDefault="00B355B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«Материалы» содержит сведения о материалах и оборудовании, используемых при выполнении работ, включая наименование и единицу измерения.</w:t>
      </w:r>
    </w:p>
    <w:p w:rsidR="00B355B7" w:rsidRPr="00B355B7" w:rsidRDefault="00B355B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«Состав заявки» обеспечивает связь между заявками и материалами, позволяя хранить перечень материалов, включенных в конкретную заявку, а также необходимое количество каждой позиции.</w:t>
      </w:r>
    </w:p>
    <w:p w:rsidR="007E3167" w:rsidRDefault="00B355B7" w:rsidP="00B355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55B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Разработанная структура базы данных обеспечивает целостность информации, исключает дублирование данных и позволяет выполнять поиск, обработку и формирование отчетов по заявкам на материалы и оборудование.</w:t>
      </w:r>
    </w:p>
    <w:p w:rsidR="000E6B57" w:rsidRPr="007E3167" w:rsidRDefault="000E6B57" w:rsidP="000E6B57">
      <w:pPr>
        <w:pStyle w:val="2"/>
        <w:numPr>
          <w:ilvl w:val="1"/>
          <w:numId w:val="1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3" w:name="_Toc232220974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Описание 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таблиц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базы данных</w:t>
      </w:r>
      <w:bookmarkEnd w:id="13"/>
    </w:p>
    <w:p w:rsidR="000E6B57" w:rsidRDefault="000E6B57" w:rsidP="000E6B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хранения информации в системе предусматривается использование следующих таблиц базы данных.</w:t>
      </w:r>
    </w:p>
    <w:p w:rsidR="000E6B57" w:rsidRPr="000E6B57" w:rsidRDefault="000E6B57" w:rsidP="000E6B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 – содержит сведения о ролях пользователей системы и используется для разграничения прав доступа.</w:t>
      </w:r>
    </w:p>
    <w:p w:rsidR="000E6B57" w:rsidRPr="000E6B57" w:rsidRDefault="000E6B57" w:rsidP="000E6B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– содержит сведения о зарегистрированных пользователях системы, их учетных записях и назначенных ролях.</w:t>
      </w:r>
    </w:p>
    <w:p w:rsidR="000E6B57" w:rsidRPr="000E6B57" w:rsidRDefault="000E6B57" w:rsidP="000E6B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Объекты – </w:t>
      </w:r>
      <w:proofErr w:type="gramStart"/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предназначена</w:t>
      </w:r>
      <w:proofErr w:type="gramEnd"/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информации об объектах выполнения электромонтажных работ.</w:t>
      </w:r>
    </w:p>
    <w:p w:rsidR="000E6B57" w:rsidRPr="000E6B57" w:rsidRDefault="000E6B57" w:rsidP="000E6B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 – содержит сведения о заявках на материалы и оборудование, включая дату создания, ответственного пользователя, объект выполнения работ и текущий статус.</w:t>
      </w:r>
    </w:p>
    <w:p w:rsidR="000E6B57" w:rsidRPr="000E6B57" w:rsidRDefault="000E6B57" w:rsidP="000E6B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Материалы – </w:t>
      </w:r>
      <w:proofErr w:type="gramStart"/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предназначена</w:t>
      </w:r>
      <w:proofErr w:type="gramEnd"/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справочной информации о материалах и оборудовании, используемых при выполнении работ.</w:t>
      </w:r>
    </w:p>
    <w:p w:rsidR="000E6B57" w:rsidRDefault="000E6B57" w:rsidP="000E6B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B57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 заявки – обеспечивает связь между заявками и материалами и содержит сведения о количестве материалов, включенных в заявку.</w:t>
      </w:r>
    </w:p>
    <w:p w:rsidR="009551F9" w:rsidRPr="000E6B57" w:rsidRDefault="009551F9" w:rsidP="000E6B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51F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Связи между таблицами базы данных представлены на рисунке 2.</w:t>
      </w:r>
    </w:p>
    <w:p w:rsidR="006C5679" w:rsidRDefault="006C5679" w:rsidP="006C5679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8880C6" wp14:editId="11C12132">
            <wp:extent cx="5737622" cy="5314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бд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227" cy="532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B57" w:rsidRDefault="006C5679" w:rsidP="006C5679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C567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6C5679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6C5679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6C5679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EE74BD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6C5679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6C5679">
        <w:rPr>
          <w:rFonts w:ascii="Times New Roman" w:hAnsi="Times New Roman" w:cs="Times New Roman"/>
          <w:i w:val="0"/>
          <w:color w:val="auto"/>
          <w:sz w:val="28"/>
          <w:szCs w:val="28"/>
        </w:rPr>
        <w:t>. Схема базы данных</w:t>
      </w:r>
    </w:p>
    <w:p w:rsidR="006C5679" w:rsidRDefault="006C5679" w:rsidP="006C5679">
      <w:pPr>
        <w:pStyle w:val="1"/>
        <w:pageBreakBefore/>
        <w:numPr>
          <w:ilvl w:val="0"/>
          <w:numId w:val="1"/>
        </w:numPr>
        <w:spacing w:before="480" w:after="24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14" w:name="_Toc232220975"/>
      <w:r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 xml:space="preserve">Проектирование </w:t>
      </w:r>
      <w:r>
        <w:rPr>
          <w:rFonts w:ascii="Times New Roman" w:eastAsia="Times New Roman" w:hAnsi="Times New Roman" w:cs="Times New Roman"/>
          <w:b/>
          <w:bCs/>
          <w:caps/>
          <w:color w:val="auto"/>
          <w:sz w:val="28"/>
          <w:szCs w:val="28"/>
        </w:rPr>
        <w:t>интерфейса пользователя</w:t>
      </w:r>
      <w:bookmarkEnd w:id="14"/>
    </w:p>
    <w:p w:rsidR="00EE74BD" w:rsidRPr="00EE74BD" w:rsidRDefault="00EE74BD" w:rsidP="00EE74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4B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демонстрации принципов построения пользовательского интерфейса информационной системы разработаны эскизы основных экранных форм.</w:t>
      </w:r>
    </w:p>
    <w:p w:rsidR="00EE74BD" w:rsidRDefault="00EE74BD" w:rsidP="00EE74BD">
      <w:pPr>
        <w:keepNext/>
        <w:spacing w:after="0" w:line="360" w:lineRule="auto"/>
        <w:ind w:firstLine="709"/>
        <w:jc w:val="both"/>
      </w:pPr>
      <w:r w:rsidRPr="00EE74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Представленные макеты отражают общий стиль оформления системы, расположение элементов управления, структуру навигации и принципы взаимодействия пользователя с программным продуктом. Остальные страницы системы проектируются по аналогичным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принципам и имеют единый дизайн.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A9F22F" wp14:editId="5FBCD4D5">
            <wp:extent cx="6120130" cy="52914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4BD" w:rsidRDefault="00EE74BD" w:rsidP="00EE74BD">
      <w:pPr>
        <w:pStyle w:val="a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 xml:space="preserve">Рисунок </w:t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fldChar w:fldCharType="begin"/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instrText xml:space="preserve"> SEQ Рисунок \* ARABIC </w:instrText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fldChar w:fldCharType="separate"/>
      </w:r>
      <w:r>
        <w:rPr>
          <w:rFonts w:ascii="Times New Roman" w:eastAsia="Times New Roman" w:hAnsi="Times New Roman" w:cs="Times New Roman"/>
          <w:i w:val="0"/>
          <w:iCs w:val="0"/>
          <w:noProof/>
          <w:color w:val="auto"/>
          <w:sz w:val="28"/>
          <w:szCs w:val="28"/>
          <w:lang w:eastAsia="ru-RU"/>
        </w:rPr>
        <w:t>3</w:t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fldChar w:fldCharType="end"/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>. Главная страница информационной системы</w:t>
      </w:r>
    </w:p>
    <w:p w:rsidR="00EE74BD" w:rsidRPr="00EE74BD" w:rsidRDefault="00EE74BD" w:rsidP="00EE74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Главная</w:t>
      </w:r>
      <w:r w:rsidRPr="00EE74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предназначена</w:t>
      </w:r>
      <w:r w:rsidRPr="00EE74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отображения сводной информации о состоянии заявок, уведомлений и быстрого доступа к основным разделам системы.</w:t>
      </w:r>
    </w:p>
    <w:p w:rsidR="00EE74BD" w:rsidRDefault="00EE74BD" w:rsidP="00EE74BD">
      <w:pPr>
        <w:keepNext/>
      </w:pPr>
      <w:r>
        <w:rPr>
          <w:noProof/>
          <w:lang w:eastAsia="ru-RU"/>
        </w:rPr>
        <w:drawing>
          <wp:inline distT="0" distB="0" distL="0" distR="0" wp14:anchorId="0ECA993A" wp14:editId="0D651220">
            <wp:extent cx="6120130" cy="49174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ы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4BD" w:rsidRDefault="00EE74BD" w:rsidP="00EE74BD">
      <w:pPr>
        <w:pStyle w:val="a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 xml:space="preserve">Рисунок </w:t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fldChar w:fldCharType="begin"/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instrText xml:space="preserve"> SEQ Рисунок \* ARABIC </w:instrText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fldChar w:fldCharType="separate"/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>4</w:t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fldChar w:fldCharType="end"/>
      </w:r>
      <w:r w:rsidRPr="00EE74BD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  <w:t>. Страница учета объектов</w:t>
      </w:r>
    </w:p>
    <w:p w:rsidR="00EE74BD" w:rsidRPr="00EE74BD" w:rsidRDefault="00EE74BD" w:rsidP="00EE74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</w:t>
      </w:r>
      <w:r w:rsidRPr="00EE74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EE74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и просмотра сведений об объектах выполнения электромонтажных работ. Пользователь может просматривать перечень объектов, информацию об их адрес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ах и заказчиках</w:t>
      </w:r>
      <w:r w:rsidRPr="00EE74BD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Данные об объектах используются при формировании и обработке заявок на материалы и оборудование.</w:t>
      </w:r>
    </w:p>
    <w:sectPr w:rsidR="00EE74BD" w:rsidRPr="00EE74BD" w:rsidSect="002B2A72">
      <w:headerReference w:type="default" r:id="rId16"/>
      <w:headerReference w:type="first" r:id="rId17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45BA" w:rsidRDefault="00F145BA" w:rsidP="00A03B39">
      <w:pPr>
        <w:spacing w:after="0" w:line="240" w:lineRule="auto"/>
      </w:pPr>
      <w:r>
        <w:separator/>
      </w:r>
    </w:p>
  </w:endnote>
  <w:endnote w:type="continuationSeparator" w:id="0">
    <w:p w:rsidR="00F145BA" w:rsidRDefault="00F145BA" w:rsidP="00A03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C57540" w:rsidTr="002B2A72">
      <w:trPr>
        <w:trHeight w:val="300"/>
      </w:trPr>
      <w:tc>
        <w:tcPr>
          <w:tcW w:w="3210" w:type="dxa"/>
        </w:tcPr>
        <w:p w:rsidR="00C57540" w:rsidRDefault="00C57540" w:rsidP="002B2A72">
          <w:pPr>
            <w:pStyle w:val="a3"/>
            <w:ind w:left="-115"/>
          </w:pPr>
        </w:p>
      </w:tc>
      <w:tc>
        <w:tcPr>
          <w:tcW w:w="3210" w:type="dxa"/>
        </w:tcPr>
        <w:p w:rsidR="00C57540" w:rsidRDefault="00C57540" w:rsidP="002B2A72">
          <w:pPr>
            <w:pStyle w:val="a3"/>
            <w:jc w:val="center"/>
          </w:pPr>
        </w:p>
      </w:tc>
      <w:tc>
        <w:tcPr>
          <w:tcW w:w="3210" w:type="dxa"/>
        </w:tcPr>
        <w:p w:rsidR="00C57540" w:rsidRDefault="00C57540" w:rsidP="002B2A72">
          <w:pPr>
            <w:pStyle w:val="a3"/>
            <w:ind w:right="-115"/>
            <w:jc w:val="right"/>
          </w:pPr>
        </w:p>
      </w:tc>
    </w:tr>
  </w:tbl>
  <w:p w:rsidR="00C57540" w:rsidRDefault="00C57540" w:rsidP="002B2A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C57540" w:rsidTr="002B2A72">
      <w:trPr>
        <w:trHeight w:val="300"/>
      </w:trPr>
      <w:tc>
        <w:tcPr>
          <w:tcW w:w="3210" w:type="dxa"/>
        </w:tcPr>
        <w:p w:rsidR="00C57540" w:rsidRDefault="00C57540" w:rsidP="002B2A72">
          <w:pPr>
            <w:pStyle w:val="a3"/>
            <w:ind w:left="-115"/>
          </w:pPr>
        </w:p>
      </w:tc>
      <w:tc>
        <w:tcPr>
          <w:tcW w:w="3210" w:type="dxa"/>
        </w:tcPr>
        <w:p w:rsidR="00C57540" w:rsidRDefault="00C57540" w:rsidP="002B2A72">
          <w:pPr>
            <w:pStyle w:val="a3"/>
            <w:jc w:val="center"/>
          </w:pPr>
        </w:p>
      </w:tc>
      <w:tc>
        <w:tcPr>
          <w:tcW w:w="3210" w:type="dxa"/>
        </w:tcPr>
        <w:p w:rsidR="00C57540" w:rsidRDefault="00C57540" w:rsidP="002B2A72">
          <w:pPr>
            <w:pStyle w:val="a3"/>
            <w:ind w:right="-115"/>
            <w:jc w:val="right"/>
          </w:pPr>
        </w:p>
      </w:tc>
    </w:tr>
  </w:tbl>
  <w:p w:rsidR="00C57540" w:rsidRDefault="00C57540" w:rsidP="002B2A7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45BA" w:rsidRDefault="00F145BA" w:rsidP="00A03B39">
      <w:pPr>
        <w:spacing w:after="0" w:line="240" w:lineRule="auto"/>
      </w:pPr>
      <w:r>
        <w:separator/>
      </w:r>
    </w:p>
  </w:footnote>
  <w:footnote w:type="continuationSeparator" w:id="0">
    <w:p w:rsidR="00F145BA" w:rsidRDefault="00F145BA" w:rsidP="00A03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C57540" w:rsidTr="002B2A72">
      <w:trPr>
        <w:trHeight w:val="300"/>
      </w:trPr>
      <w:tc>
        <w:tcPr>
          <w:tcW w:w="3210" w:type="dxa"/>
        </w:tcPr>
        <w:p w:rsidR="00C57540" w:rsidRDefault="00C57540" w:rsidP="002B2A72">
          <w:pPr>
            <w:pStyle w:val="a3"/>
            <w:ind w:left="-115"/>
          </w:pPr>
        </w:p>
      </w:tc>
      <w:tc>
        <w:tcPr>
          <w:tcW w:w="3210" w:type="dxa"/>
        </w:tcPr>
        <w:p w:rsidR="00C57540" w:rsidRDefault="00C57540" w:rsidP="002B2A72">
          <w:pPr>
            <w:pStyle w:val="a3"/>
            <w:jc w:val="center"/>
          </w:pPr>
        </w:p>
      </w:tc>
      <w:tc>
        <w:tcPr>
          <w:tcW w:w="3210" w:type="dxa"/>
        </w:tcPr>
        <w:p w:rsidR="00C57540" w:rsidRDefault="00C57540" w:rsidP="002B2A72">
          <w:pPr>
            <w:pStyle w:val="a3"/>
            <w:ind w:right="-115"/>
            <w:jc w:val="right"/>
          </w:pPr>
        </w:p>
      </w:tc>
    </w:tr>
  </w:tbl>
  <w:p w:rsidR="00C57540" w:rsidRDefault="00C57540" w:rsidP="002B2A7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933218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  <w:bCs/>
        <w:sz w:val="28"/>
        <w:szCs w:val="32"/>
      </w:rPr>
    </w:sdtEndPr>
    <w:sdtContent>
      <w:p w:rsidR="00C57540" w:rsidRPr="006118CF" w:rsidRDefault="00C57540" w:rsidP="002B2A72">
        <w:pPr>
          <w:pStyle w:val="a3"/>
          <w:ind w:firstLine="709"/>
          <w:jc w:val="center"/>
          <w:rPr>
            <w:rFonts w:ascii="Times New Roman" w:hAnsi="Times New Roman" w:cs="Times New Roman"/>
            <w:b/>
            <w:bCs/>
            <w:sz w:val="28"/>
            <w:szCs w:val="32"/>
          </w:rPr>
        </w:pP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begin"/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instrText>PAGE   \* MERGEFORMAT</w:instrText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separate"/>
        </w:r>
        <w:r w:rsidR="00EE74BD">
          <w:rPr>
            <w:rFonts w:ascii="Times New Roman" w:hAnsi="Times New Roman" w:cs="Times New Roman"/>
            <w:b/>
            <w:bCs/>
            <w:noProof/>
            <w:sz w:val="28"/>
            <w:szCs w:val="32"/>
          </w:rPr>
          <w:t>4</w:t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end"/>
        </w:r>
      </w:p>
      <w:p w:rsidR="00C57540" w:rsidRPr="0074087B" w:rsidRDefault="00C57540" w:rsidP="002B2A72">
        <w:pPr>
          <w:pStyle w:val="a3"/>
          <w:spacing w:after="240"/>
          <w:ind w:firstLine="709"/>
          <w:jc w:val="center"/>
          <w:rPr>
            <w:rFonts w:ascii="Times New Roman" w:hAnsi="Times New Roman" w:cs="Times New Roman"/>
            <w:b/>
            <w:bCs/>
            <w:sz w:val="28"/>
            <w:szCs w:val="32"/>
          </w:rPr>
        </w:pPr>
        <w:r>
          <w:rPr>
            <w:rFonts w:ascii="Times New Roman" w:hAnsi="Times New Roman" w:cs="Times New Roman"/>
            <w:b/>
            <w:bCs/>
            <w:sz w:val="28"/>
            <w:szCs w:val="32"/>
          </w:rPr>
          <w:t>ПНП</w:t>
        </w:r>
        <w:r w:rsidR="00892862">
          <w:rPr>
            <w:rFonts w:ascii="Times New Roman" w:hAnsi="Times New Roman" w:cs="Times New Roman"/>
            <w:b/>
            <w:bCs/>
            <w:sz w:val="28"/>
            <w:szCs w:val="32"/>
          </w:rPr>
          <w:t>.ПО.001-02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6176909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  <w:bCs/>
        <w:sz w:val="28"/>
        <w:szCs w:val="32"/>
      </w:rPr>
    </w:sdtEndPr>
    <w:sdtContent>
      <w:p w:rsidR="00C57540" w:rsidRPr="006118CF" w:rsidRDefault="00C57540" w:rsidP="002B2A72">
        <w:pPr>
          <w:pStyle w:val="a3"/>
          <w:ind w:firstLine="709"/>
          <w:jc w:val="center"/>
          <w:rPr>
            <w:rFonts w:ascii="Times New Roman" w:hAnsi="Times New Roman" w:cs="Times New Roman"/>
            <w:b/>
            <w:bCs/>
            <w:sz w:val="28"/>
            <w:szCs w:val="32"/>
          </w:rPr>
        </w:pP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begin"/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instrText>PAGE   \* MERGEFORMAT</w:instrText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separate"/>
        </w:r>
        <w:r w:rsidR="00EE74BD">
          <w:rPr>
            <w:rFonts w:ascii="Times New Roman" w:hAnsi="Times New Roman" w:cs="Times New Roman"/>
            <w:b/>
            <w:bCs/>
            <w:noProof/>
            <w:sz w:val="28"/>
            <w:szCs w:val="32"/>
          </w:rPr>
          <w:t>3</w:t>
        </w:r>
        <w:r w:rsidRPr="006118CF">
          <w:rPr>
            <w:rFonts w:ascii="Times New Roman" w:hAnsi="Times New Roman" w:cs="Times New Roman"/>
            <w:b/>
            <w:bCs/>
            <w:sz w:val="28"/>
            <w:szCs w:val="32"/>
          </w:rPr>
          <w:fldChar w:fldCharType="end"/>
        </w:r>
      </w:p>
      <w:p w:rsidR="00C57540" w:rsidRPr="006118CF" w:rsidRDefault="00C57540" w:rsidP="002B2A72">
        <w:pPr>
          <w:pStyle w:val="a3"/>
          <w:ind w:firstLine="709"/>
          <w:jc w:val="center"/>
          <w:rPr>
            <w:rFonts w:ascii="Times New Roman" w:hAnsi="Times New Roman" w:cs="Times New Roman"/>
            <w:b/>
            <w:bCs/>
            <w:sz w:val="28"/>
            <w:szCs w:val="32"/>
          </w:rPr>
        </w:pPr>
        <w:r>
          <w:rPr>
            <w:rFonts w:ascii="Times New Roman" w:hAnsi="Times New Roman" w:cs="Times New Roman"/>
            <w:b/>
            <w:bCs/>
            <w:sz w:val="28"/>
            <w:szCs w:val="32"/>
          </w:rPr>
          <w:t>ПНП</w:t>
        </w:r>
        <w:r w:rsidR="00892862">
          <w:rPr>
            <w:rFonts w:ascii="Times New Roman" w:hAnsi="Times New Roman" w:cs="Times New Roman"/>
            <w:b/>
            <w:bCs/>
            <w:sz w:val="28"/>
            <w:szCs w:val="32"/>
          </w:rPr>
          <w:t>.ПО.001-02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B5441"/>
    <w:multiLevelType w:val="hybridMultilevel"/>
    <w:tmpl w:val="2DAEFA6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26501BD"/>
    <w:multiLevelType w:val="hybridMultilevel"/>
    <w:tmpl w:val="C096AF7C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5F24D51"/>
    <w:multiLevelType w:val="hybridMultilevel"/>
    <w:tmpl w:val="D864261A"/>
    <w:lvl w:ilvl="0" w:tplc="CD34BB7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9F534A1"/>
    <w:multiLevelType w:val="hybridMultilevel"/>
    <w:tmpl w:val="928EBF4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6E3FBD"/>
    <w:multiLevelType w:val="hybridMultilevel"/>
    <w:tmpl w:val="CDF6CAF0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EB26A58"/>
    <w:multiLevelType w:val="hybridMultilevel"/>
    <w:tmpl w:val="F8D0E9E4"/>
    <w:lvl w:ilvl="0" w:tplc="CD34BB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400194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A03847"/>
    <w:multiLevelType w:val="hybridMultilevel"/>
    <w:tmpl w:val="8752FC14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3653EE3"/>
    <w:multiLevelType w:val="hybridMultilevel"/>
    <w:tmpl w:val="B930E35A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73617C1"/>
    <w:multiLevelType w:val="hybridMultilevel"/>
    <w:tmpl w:val="1C369F60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11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8E77D83"/>
    <w:multiLevelType w:val="hybridMultilevel"/>
    <w:tmpl w:val="973EBA38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95450CC"/>
    <w:multiLevelType w:val="hybridMultilevel"/>
    <w:tmpl w:val="CB307616"/>
    <w:lvl w:ilvl="0" w:tplc="CD34BB7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81311E9"/>
    <w:multiLevelType w:val="hybridMultilevel"/>
    <w:tmpl w:val="BBDEB7D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C39304D"/>
    <w:multiLevelType w:val="hybridMultilevel"/>
    <w:tmpl w:val="2AFC646E"/>
    <w:lvl w:ilvl="0" w:tplc="CD34BB7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>
    <w:nsid w:val="2DC513EA"/>
    <w:multiLevelType w:val="hybridMultilevel"/>
    <w:tmpl w:val="609EE1E6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DE159A8"/>
    <w:multiLevelType w:val="hybridMultilevel"/>
    <w:tmpl w:val="87C0786C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0EC088F"/>
    <w:multiLevelType w:val="hybridMultilevel"/>
    <w:tmpl w:val="9AA65698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27B5C8B"/>
    <w:multiLevelType w:val="hybridMultilevel"/>
    <w:tmpl w:val="1270D26C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33C4CF5"/>
    <w:multiLevelType w:val="hybridMultilevel"/>
    <w:tmpl w:val="4A2A8AB8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B706FE1"/>
    <w:multiLevelType w:val="hybridMultilevel"/>
    <w:tmpl w:val="C1C2E47A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3EFB64D1"/>
    <w:multiLevelType w:val="hybridMultilevel"/>
    <w:tmpl w:val="E898B09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1B445F9"/>
    <w:multiLevelType w:val="multilevel"/>
    <w:tmpl w:val="6A50DA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>
    <w:nsid w:val="41C733B8"/>
    <w:multiLevelType w:val="hybridMultilevel"/>
    <w:tmpl w:val="A412F442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42E5379"/>
    <w:multiLevelType w:val="hybridMultilevel"/>
    <w:tmpl w:val="091AA05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7885E4D"/>
    <w:multiLevelType w:val="multilevel"/>
    <w:tmpl w:val="6A50DA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>
    <w:nsid w:val="4D964195"/>
    <w:multiLevelType w:val="hybridMultilevel"/>
    <w:tmpl w:val="7E527CB0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50DB205D"/>
    <w:multiLevelType w:val="hybridMultilevel"/>
    <w:tmpl w:val="810C0DA4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54017F45"/>
    <w:multiLevelType w:val="hybridMultilevel"/>
    <w:tmpl w:val="A59A9AA0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85B62B2"/>
    <w:multiLevelType w:val="multilevel"/>
    <w:tmpl w:val="6A50DA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>
    <w:nsid w:val="5AAD6632"/>
    <w:multiLevelType w:val="hybridMultilevel"/>
    <w:tmpl w:val="AF226012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E400689"/>
    <w:multiLevelType w:val="hybridMultilevel"/>
    <w:tmpl w:val="D7428D62"/>
    <w:lvl w:ilvl="0" w:tplc="6D34D99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10699A"/>
    <w:multiLevelType w:val="hybridMultilevel"/>
    <w:tmpl w:val="ED6867D0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1CC0BAE"/>
    <w:multiLevelType w:val="hybridMultilevel"/>
    <w:tmpl w:val="A0FC840C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46E16F6"/>
    <w:multiLevelType w:val="hybridMultilevel"/>
    <w:tmpl w:val="27D45EB0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6773619F"/>
    <w:multiLevelType w:val="hybridMultilevel"/>
    <w:tmpl w:val="BE7AF19A"/>
    <w:lvl w:ilvl="0" w:tplc="CD34BB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6918FF"/>
    <w:multiLevelType w:val="hybridMultilevel"/>
    <w:tmpl w:val="461AD956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A9B0CBD"/>
    <w:multiLevelType w:val="hybridMultilevel"/>
    <w:tmpl w:val="E0863322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6DAD5A45"/>
    <w:multiLevelType w:val="hybridMultilevel"/>
    <w:tmpl w:val="A3742E92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DD12897"/>
    <w:multiLevelType w:val="hybridMultilevel"/>
    <w:tmpl w:val="DB7A720E"/>
    <w:lvl w:ilvl="0" w:tplc="CD34BB7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>
    <w:nsid w:val="6EE46E41"/>
    <w:multiLevelType w:val="hybridMultilevel"/>
    <w:tmpl w:val="06BA77EE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70525971"/>
    <w:multiLevelType w:val="hybridMultilevel"/>
    <w:tmpl w:val="39F25AB4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71C27974"/>
    <w:multiLevelType w:val="hybridMultilevel"/>
    <w:tmpl w:val="31B0AB2A"/>
    <w:lvl w:ilvl="0" w:tplc="6D34D99C">
      <w:start w:val="1"/>
      <w:numFmt w:val="bullet"/>
      <w:lvlText w:val="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1">
    <w:nsid w:val="73C82248"/>
    <w:multiLevelType w:val="hybridMultilevel"/>
    <w:tmpl w:val="DF3CA3FE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8D42092"/>
    <w:multiLevelType w:val="hybridMultilevel"/>
    <w:tmpl w:val="59385136"/>
    <w:lvl w:ilvl="0" w:tplc="CD34BB7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3">
    <w:nsid w:val="7994723E"/>
    <w:multiLevelType w:val="hybridMultilevel"/>
    <w:tmpl w:val="277876A2"/>
    <w:lvl w:ilvl="0" w:tplc="6D34D9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7A347DF1"/>
    <w:multiLevelType w:val="hybridMultilevel"/>
    <w:tmpl w:val="B1F6B8F4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>
    <w:nsid w:val="7AC2403C"/>
    <w:multiLevelType w:val="hybridMultilevel"/>
    <w:tmpl w:val="D8C229D4"/>
    <w:lvl w:ilvl="0" w:tplc="CD34BB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3"/>
  </w:num>
  <w:num w:numId="3">
    <w:abstractNumId w:val="5"/>
  </w:num>
  <w:num w:numId="4">
    <w:abstractNumId w:val="10"/>
  </w:num>
  <w:num w:numId="5">
    <w:abstractNumId w:val="24"/>
  </w:num>
  <w:num w:numId="6">
    <w:abstractNumId w:val="34"/>
  </w:num>
  <w:num w:numId="7">
    <w:abstractNumId w:val="35"/>
  </w:num>
  <w:num w:numId="8">
    <w:abstractNumId w:val="19"/>
  </w:num>
  <w:num w:numId="9">
    <w:abstractNumId w:val="2"/>
  </w:num>
  <w:num w:numId="10">
    <w:abstractNumId w:val="9"/>
  </w:num>
  <w:num w:numId="11">
    <w:abstractNumId w:val="26"/>
  </w:num>
  <w:num w:numId="12">
    <w:abstractNumId w:val="45"/>
  </w:num>
  <w:num w:numId="13">
    <w:abstractNumId w:val="0"/>
  </w:num>
  <w:num w:numId="14">
    <w:abstractNumId w:val="22"/>
  </w:num>
  <w:num w:numId="15">
    <w:abstractNumId w:val="16"/>
  </w:num>
  <w:num w:numId="16">
    <w:abstractNumId w:val="38"/>
  </w:num>
  <w:num w:numId="17">
    <w:abstractNumId w:val="11"/>
  </w:num>
  <w:num w:numId="18">
    <w:abstractNumId w:val="37"/>
  </w:num>
  <w:num w:numId="19">
    <w:abstractNumId w:val="6"/>
  </w:num>
  <w:num w:numId="20">
    <w:abstractNumId w:val="31"/>
  </w:num>
  <w:num w:numId="21">
    <w:abstractNumId w:val="12"/>
  </w:num>
  <w:num w:numId="22">
    <w:abstractNumId w:val="42"/>
  </w:num>
  <w:num w:numId="23">
    <w:abstractNumId w:val="13"/>
  </w:num>
  <w:num w:numId="24">
    <w:abstractNumId w:val="17"/>
  </w:num>
  <w:num w:numId="25">
    <w:abstractNumId w:val="25"/>
  </w:num>
  <w:num w:numId="26">
    <w:abstractNumId w:val="18"/>
  </w:num>
  <w:num w:numId="27">
    <w:abstractNumId w:val="1"/>
  </w:num>
  <w:num w:numId="28">
    <w:abstractNumId w:val="30"/>
  </w:num>
  <w:num w:numId="29">
    <w:abstractNumId w:val="3"/>
  </w:num>
  <w:num w:numId="30">
    <w:abstractNumId w:val="44"/>
  </w:num>
  <w:num w:numId="31">
    <w:abstractNumId w:val="41"/>
  </w:num>
  <w:num w:numId="32">
    <w:abstractNumId w:val="8"/>
  </w:num>
  <w:num w:numId="33">
    <w:abstractNumId w:val="15"/>
  </w:num>
  <w:num w:numId="34">
    <w:abstractNumId w:val="29"/>
  </w:num>
  <w:num w:numId="35">
    <w:abstractNumId w:val="7"/>
  </w:num>
  <w:num w:numId="36">
    <w:abstractNumId w:val="40"/>
  </w:num>
  <w:num w:numId="37">
    <w:abstractNumId w:val="4"/>
  </w:num>
  <w:num w:numId="38">
    <w:abstractNumId w:val="36"/>
  </w:num>
  <w:num w:numId="39">
    <w:abstractNumId w:val="20"/>
  </w:num>
  <w:num w:numId="40">
    <w:abstractNumId w:val="23"/>
  </w:num>
  <w:num w:numId="41">
    <w:abstractNumId w:val="39"/>
  </w:num>
  <w:num w:numId="42">
    <w:abstractNumId w:val="14"/>
  </w:num>
  <w:num w:numId="43">
    <w:abstractNumId w:val="21"/>
  </w:num>
  <w:num w:numId="44">
    <w:abstractNumId w:val="32"/>
  </w:num>
  <w:num w:numId="45">
    <w:abstractNumId w:val="28"/>
  </w:num>
  <w:num w:numId="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A72"/>
    <w:rsid w:val="00005EEE"/>
    <w:rsid w:val="00040231"/>
    <w:rsid w:val="000E6B57"/>
    <w:rsid w:val="00162401"/>
    <w:rsid w:val="001822F5"/>
    <w:rsid w:val="001C5EA3"/>
    <w:rsid w:val="002657E4"/>
    <w:rsid w:val="002B2A72"/>
    <w:rsid w:val="004B51CE"/>
    <w:rsid w:val="005A778E"/>
    <w:rsid w:val="005C740F"/>
    <w:rsid w:val="00624B70"/>
    <w:rsid w:val="006C5679"/>
    <w:rsid w:val="00735E28"/>
    <w:rsid w:val="00763069"/>
    <w:rsid w:val="007C4BEF"/>
    <w:rsid w:val="007E3167"/>
    <w:rsid w:val="00892862"/>
    <w:rsid w:val="00954B14"/>
    <w:rsid w:val="009551F9"/>
    <w:rsid w:val="00A03B39"/>
    <w:rsid w:val="00AA1F61"/>
    <w:rsid w:val="00AE3EDF"/>
    <w:rsid w:val="00B355B7"/>
    <w:rsid w:val="00B852BF"/>
    <w:rsid w:val="00C15DAC"/>
    <w:rsid w:val="00C57540"/>
    <w:rsid w:val="00D06729"/>
    <w:rsid w:val="00D41EAD"/>
    <w:rsid w:val="00D54CFE"/>
    <w:rsid w:val="00D6215C"/>
    <w:rsid w:val="00E22946"/>
    <w:rsid w:val="00E9232E"/>
    <w:rsid w:val="00E95AF4"/>
    <w:rsid w:val="00ED4EE9"/>
    <w:rsid w:val="00EE74BD"/>
    <w:rsid w:val="00F145BA"/>
    <w:rsid w:val="00F5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A72"/>
    <w:pPr>
      <w:spacing w:after="160" w:line="279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B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2A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A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2A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B2A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2B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B2A72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2B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B2A72"/>
    <w:rPr>
      <w:sz w:val="24"/>
      <w:szCs w:val="24"/>
    </w:rPr>
  </w:style>
  <w:style w:type="paragraph" w:styleId="11">
    <w:name w:val="toc 1"/>
    <w:basedOn w:val="a"/>
    <w:next w:val="a"/>
    <w:uiPriority w:val="39"/>
    <w:unhideWhenUsed/>
    <w:rsid w:val="002B2A72"/>
    <w:pPr>
      <w:spacing w:after="100"/>
    </w:pPr>
  </w:style>
  <w:style w:type="character" w:styleId="a7">
    <w:name w:val="Hyperlink"/>
    <w:basedOn w:val="a0"/>
    <w:uiPriority w:val="99"/>
    <w:unhideWhenUsed/>
    <w:rsid w:val="002B2A72"/>
    <w:rPr>
      <w:color w:val="467886"/>
      <w:u w:val="single"/>
    </w:rPr>
  </w:style>
  <w:style w:type="paragraph" w:styleId="a8">
    <w:name w:val="List Paragraph"/>
    <w:basedOn w:val="a"/>
    <w:uiPriority w:val="34"/>
    <w:qFormat/>
    <w:rsid w:val="002B2A72"/>
    <w:pPr>
      <w:ind w:left="720"/>
      <w:contextualSpacing/>
    </w:pPr>
  </w:style>
  <w:style w:type="paragraph" w:customStyle="1" w:styleId="mission-valuesintro-text">
    <w:name w:val="mission-values__intro-text"/>
    <w:basedOn w:val="a"/>
    <w:uiPriority w:val="1"/>
    <w:rsid w:val="002B2A72"/>
    <w:pPr>
      <w:spacing w:beforeAutospacing="1" w:afterAutospacing="1" w:line="240" w:lineRule="auto"/>
    </w:pPr>
    <w:rPr>
      <w:rFonts w:eastAsiaTheme="minorEastAsia"/>
      <w:lang w:eastAsia="ru-RU"/>
    </w:rPr>
  </w:style>
  <w:style w:type="paragraph" w:customStyle="1" w:styleId="s1">
    <w:name w:val="s_1"/>
    <w:basedOn w:val="a"/>
    <w:uiPriority w:val="1"/>
    <w:rsid w:val="002B2A72"/>
    <w:pPr>
      <w:spacing w:beforeAutospacing="1" w:afterAutospacing="1" w:line="240" w:lineRule="auto"/>
    </w:pPr>
    <w:rPr>
      <w:rFonts w:eastAsiaTheme="minorEastAsia"/>
      <w:lang w:eastAsia="ru-RU"/>
    </w:rPr>
  </w:style>
  <w:style w:type="paragraph" w:styleId="21">
    <w:name w:val="toc 2"/>
    <w:basedOn w:val="a"/>
    <w:next w:val="a"/>
    <w:uiPriority w:val="39"/>
    <w:unhideWhenUsed/>
    <w:rsid w:val="002B2A72"/>
    <w:pPr>
      <w:spacing w:after="100"/>
      <w:ind w:left="220"/>
    </w:pPr>
  </w:style>
  <w:style w:type="table" w:styleId="a9">
    <w:name w:val="Table Grid"/>
    <w:basedOn w:val="a1"/>
    <w:uiPriority w:val="59"/>
    <w:rsid w:val="002B2A72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2B2A7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2B2A72"/>
    <w:pPr>
      <w:spacing w:after="100"/>
      <w:ind w:left="480"/>
    </w:pPr>
  </w:style>
  <w:style w:type="paragraph" w:styleId="ab">
    <w:name w:val="annotation text"/>
    <w:basedOn w:val="a"/>
    <w:link w:val="ac"/>
    <w:uiPriority w:val="99"/>
    <w:semiHidden/>
    <w:unhideWhenUsed/>
    <w:rsid w:val="002B2A72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B2A72"/>
    <w:rPr>
      <w:sz w:val="20"/>
      <w:szCs w:val="20"/>
    </w:rPr>
  </w:style>
  <w:style w:type="character" w:customStyle="1" w:styleId="ad">
    <w:name w:val="Тема примечания Знак"/>
    <w:basedOn w:val="ac"/>
    <w:link w:val="ae"/>
    <w:uiPriority w:val="99"/>
    <w:semiHidden/>
    <w:rsid w:val="002B2A72"/>
    <w:rPr>
      <w:b/>
      <w:bCs/>
      <w:sz w:val="20"/>
      <w:szCs w:val="20"/>
    </w:rPr>
  </w:style>
  <w:style w:type="paragraph" w:styleId="ae">
    <w:name w:val="annotation subject"/>
    <w:basedOn w:val="ab"/>
    <w:next w:val="ab"/>
    <w:link w:val="ad"/>
    <w:uiPriority w:val="99"/>
    <w:semiHidden/>
    <w:unhideWhenUsed/>
    <w:rsid w:val="002B2A72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2B2A72"/>
    <w:pPr>
      <w:spacing w:before="240" w:after="0" w:line="259" w:lineRule="auto"/>
      <w:outlineLvl w:val="9"/>
    </w:pPr>
    <w:rPr>
      <w:sz w:val="32"/>
      <w:szCs w:val="32"/>
    </w:rPr>
  </w:style>
  <w:style w:type="paragraph" w:styleId="af0">
    <w:name w:val="Balloon Text"/>
    <w:basedOn w:val="a"/>
    <w:link w:val="af1"/>
    <w:uiPriority w:val="99"/>
    <w:semiHidden/>
    <w:unhideWhenUsed/>
    <w:rsid w:val="002B2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B2A72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a"/>
    <w:rsid w:val="0062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f2">
    <w:name w:val="Normal (Web)"/>
    <w:basedOn w:val="a"/>
    <w:uiPriority w:val="99"/>
    <w:unhideWhenUsed/>
    <w:rsid w:val="0062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3">
    <w:name w:val="Strong"/>
    <w:basedOn w:val="a0"/>
    <w:uiPriority w:val="22"/>
    <w:qFormat/>
    <w:rsid w:val="00AA1F6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A72"/>
    <w:pPr>
      <w:spacing w:after="160" w:line="279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B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2A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A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2A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B2A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2B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B2A72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2B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B2A72"/>
    <w:rPr>
      <w:sz w:val="24"/>
      <w:szCs w:val="24"/>
    </w:rPr>
  </w:style>
  <w:style w:type="paragraph" w:styleId="11">
    <w:name w:val="toc 1"/>
    <w:basedOn w:val="a"/>
    <w:next w:val="a"/>
    <w:uiPriority w:val="39"/>
    <w:unhideWhenUsed/>
    <w:rsid w:val="002B2A72"/>
    <w:pPr>
      <w:spacing w:after="100"/>
    </w:pPr>
  </w:style>
  <w:style w:type="character" w:styleId="a7">
    <w:name w:val="Hyperlink"/>
    <w:basedOn w:val="a0"/>
    <w:uiPriority w:val="99"/>
    <w:unhideWhenUsed/>
    <w:rsid w:val="002B2A72"/>
    <w:rPr>
      <w:color w:val="467886"/>
      <w:u w:val="single"/>
    </w:rPr>
  </w:style>
  <w:style w:type="paragraph" w:styleId="a8">
    <w:name w:val="List Paragraph"/>
    <w:basedOn w:val="a"/>
    <w:uiPriority w:val="34"/>
    <w:qFormat/>
    <w:rsid w:val="002B2A72"/>
    <w:pPr>
      <w:ind w:left="720"/>
      <w:contextualSpacing/>
    </w:pPr>
  </w:style>
  <w:style w:type="paragraph" w:customStyle="1" w:styleId="mission-valuesintro-text">
    <w:name w:val="mission-values__intro-text"/>
    <w:basedOn w:val="a"/>
    <w:uiPriority w:val="1"/>
    <w:rsid w:val="002B2A72"/>
    <w:pPr>
      <w:spacing w:beforeAutospacing="1" w:afterAutospacing="1" w:line="240" w:lineRule="auto"/>
    </w:pPr>
    <w:rPr>
      <w:rFonts w:eastAsiaTheme="minorEastAsia"/>
      <w:lang w:eastAsia="ru-RU"/>
    </w:rPr>
  </w:style>
  <w:style w:type="paragraph" w:customStyle="1" w:styleId="s1">
    <w:name w:val="s_1"/>
    <w:basedOn w:val="a"/>
    <w:uiPriority w:val="1"/>
    <w:rsid w:val="002B2A72"/>
    <w:pPr>
      <w:spacing w:beforeAutospacing="1" w:afterAutospacing="1" w:line="240" w:lineRule="auto"/>
    </w:pPr>
    <w:rPr>
      <w:rFonts w:eastAsiaTheme="minorEastAsia"/>
      <w:lang w:eastAsia="ru-RU"/>
    </w:rPr>
  </w:style>
  <w:style w:type="paragraph" w:styleId="21">
    <w:name w:val="toc 2"/>
    <w:basedOn w:val="a"/>
    <w:next w:val="a"/>
    <w:uiPriority w:val="39"/>
    <w:unhideWhenUsed/>
    <w:rsid w:val="002B2A72"/>
    <w:pPr>
      <w:spacing w:after="100"/>
      <w:ind w:left="220"/>
    </w:pPr>
  </w:style>
  <w:style w:type="table" w:styleId="a9">
    <w:name w:val="Table Grid"/>
    <w:basedOn w:val="a1"/>
    <w:uiPriority w:val="59"/>
    <w:rsid w:val="002B2A72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2B2A7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2B2A72"/>
    <w:pPr>
      <w:spacing w:after="100"/>
      <w:ind w:left="480"/>
    </w:pPr>
  </w:style>
  <w:style w:type="paragraph" w:styleId="ab">
    <w:name w:val="annotation text"/>
    <w:basedOn w:val="a"/>
    <w:link w:val="ac"/>
    <w:uiPriority w:val="99"/>
    <w:semiHidden/>
    <w:unhideWhenUsed/>
    <w:rsid w:val="002B2A72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B2A72"/>
    <w:rPr>
      <w:sz w:val="20"/>
      <w:szCs w:val="20"/>
    </w:rPr>
  </w:style>
  <w:style w:type="character" w:customStyle="1" w:styleId="ad">
    <w:name w:val="Тема примечания Знак"/>
    <w:basedOn w:val="ac"/>
    <w:link w:val="ae"/>
    <w:uiPriority w:val="99"/>
    <w:semiHidden/>
    <w:rsid w:val="002B2A72"/>
    <w:rPr>
      <w:b/>
      <w:bCs/>
      <w:sz w:val="20"/>
      <w:szCs w:val="20"/>
    </w:rPr>
  </w:style>
  <w:style w:type="paragraph" w:styleId="ae">
    <w:name w:val="annotation subject"/>
    <w:basedOn w:val="ab"/>
    <w:next w:val="ab"/>
    <w:link w:val="ad"/>
    <w:uiPriority w:val="99"/>
    <w:semiHidden/>
    <w:unhideWhenUsed/>
    <w:rsid w:val="002B2A72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2B2A72"/>
    <w:pPr>
      <w:spacing w:before="240" w:after="0" w:line="259" w:lineRule="auto"/>
      <w:outlineLvl w:val="9"/>
    </w:pPr>
    <w:rPr>
      <w:sz w:val="32"/>
      <w:szCs w:val="32"/>
    </w:rPr>
  </w:style>
  <w:style w:type="paragraph" w:styleId="af0">
    <w:name w:val="Balloon Text"/>
    <w:basedOn w:val="a"/>
    <w:link w:val="af1"/>
    <w:uiPriority w:val="99"/>
    <w:semiHidden/>
    <w:unhideWhenUsed/>
    <w:rsid w:val="002B2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B2A72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a"/>
    <w:rsid w:val="0062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f2">
    <w:name w:val="Normal (Web)"/>
    <w:basedOn w:val="a"/>
    <w:uiPriority w:val="99"/>
    <w:unhideWhenUsed/>
    <w:rsid w:val="0062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3">
    <w:name w:val="Strong"/>
    <w:basedOn w:val="a0"/>
    <w:uiPriority w:val="22"/>
    <w:qFormat/>
    <w:rsid w:val="00AA1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1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jp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C51EF1-9CDC-4C1D-9164-5897C365D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13</Pages>
  <Words>1667</Words>
  <Characters>9503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Кира</dc:creator>
  <cp:lastModifiedBy>Кира</cp:lastModifiedBy>
  <cp:revision>11</cp:revision>
  <dcterms:created xsi:type="dcterms:W3CDTF">2026-06-12T17:51:00Z</dcterms:created>
  <dcterms:modified xsi:type="dcterms:W3CDTF">2026-06-12T21:29:00Z</dcterms:modified>
</cp:coreProperties>
</file>