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21AEFC" w14:textId="3F63632D" w:rsidR="00630EEE" w:rsidRPr="00630EEE" w:rsidRDefault="00630EEE" w:rsidP="00630EEE">
      <w:pPr>
        <w:rPr>
          <w:b/>
          <w:bCs/>
        </w:rPr>
      </w:pPr>
      <w:proofErr w:type="spellStart"/>
      <w:r w:rsidRPr="00630EEE">
        <w:rPr>
          <w:b/>
          <w:bCs/>
          <w:color w:val="EE0000"/>
          <w:sz w:val="28"/>
          <w:szCs w:val="28"/>
        </w:rPr>
        <w:t>AIDesk</w:t>
      </w:r>
      <w:proofErr w:type="spellEnd"/>
      <w:r w:rsidRPr="00630EEE">
        <w:rPr>
          <w:b/>
          <w:bCs/>
          <w:color w:val="EE0000"/>
          <w:sz w:val="28"/>
          <w:szCs w:val="28"/>
        </w:rPr>
        <w:t>: AI-Enabled Helpdesk and Information Support System</w:t>
      </w:r>
    </w:p>
    <w:p w14:paraId="3542E478" w14:textId="77777777" w:rsidR="00630EEE" w:rsidRPr="00630EEE" w:rsidRDefault="00630EEE" w:rsidP="00630EEE">
      <w:pPr>
        <w:rPr>
          <w:b/>
          <w:bCs/>
        </w:rPr>
      </w:pPr>
      <w:r w:rsidRPr="00630EEE">
        <w:rPr>
          <w:b/>
          <w:bCs/>
        </w:rPr>
        <w:t xml:space="preserve">1. </w:t>
      </w:r>
      <w:r w:rsidRPr="00630EEE">
        <w:rPr>
          <w:b/>
          <w:bCs/>
          <w:color w:val="215E99" w:themeColor="text2" w:themeTint="BF"/>
        </w:rPr>
        <w:t>Introduction</w:t>
      </w:r>
    </w:p>
    <w:p w14:paraId="6243B126" w14:textId="77777777" w:rsidR="00630EEE" w:rsidRPr="00630EEE" w:rsidRDefault="00630EEE" w:rsidP="00630EEE">
      <w:proofErr w:type="spellStart"/>
      <w:r w:rsidRPr="00630EEE">
        <w:t>AIDesk</w:t>
      </w:r>
      <w:proofErr w:type="spellEnd"/>
      <w:r w:rsidRPr="00630EEE">
        <w:t xml:space="preserve"> (AI-Enabled Helpdesk and Information Support System) is a web-based application designed to improve how organizations handle user inquiries and support requests. The system allows users to submit questions or issues, while providing tools to organize, manage, and respond to those requests efficiently.</w:t>
      </w:r>
    </w:p>
    <w:p w14:paraId="59EFEBAD" w14:textId="77777777" w:rsidR="00630EEE" w:rsidRPr="00630EEE" w:rsidRDefault="00630EEE" w:rsidP="00630EEE">
      <w:r w:rsidRPr="00630EEE">
        <w:t>The system incorporates artificial intelligence to enhance support services by automating common tasks and improving response quality.</w:t>
      </w:r>
    </w:p>
    <w:p w14:paraId="643122C3" w14:textId="77777777" w:rsidR="00630EEE" w:rsidRPr="00630EEE" w:rsidRDefault="00000000" w:rsidP="00630EEE">
      <w:r>
        <w:pict w14:anchorId="11914820">
          <v:rect id="_x0000_i1025" style="width:0;height:1.5pt" o:hralign="center" o:hrstd="t" o:hr="t" fillcolor="#a0a0a0" stroked="f"/>
        </w:pict>
      </w:r>
    </w:p>
    <w:p w14:paraId="4C0F87A7" w14:textId="77777777" w:rsidR="00630EEE" w:rsidRPr="00630EEE" w:rsidRDefault="00630EEE" w:rsidP="00630EEE">
      <w:pPr>
        <w:rPr>
          <w:b/>
          <w:bCs/>
        </w:rPr>
      </w:pPr>
      <w:r w:rsidRPr="00630EEE">
        <w:rPr>
          <w:b/>
          <w:bCs/>
        </w:rPr>
        <w:t xml:space="preserve">2. </w:t>
      </w:r>
      <w:r w:rsidRPr="00630EEE">
        <w:rPr>
          <w:b/>
          <w:bCs/>
          <w:color w:val="215E99" w:themeColor="text2" w:themeTint="BF"/>
        </w:rPr>
        <w:t>System Overview</w:t>
      </w:r>
    </w:p>
    <w:p w14:paraId="0AD3F254" w14:textId="77777777" w:rsidR="00630EEE" w:rsidRPr="00630EEE" w:rsidRDefault="00630EEE" w:rsidP="00630EEE">
      <w:proofErr w:type="spellStart"/>
      <w:r w:rsidRPr="00630EEE">
        <w:t>AIDesk</w:t>
      </w:r>
      <w:proofErr w:type="spellEnd"/>
      <w:r w:rsidRPr="00630EEE">
        <w:t xml:space="preserve"> provides a centralized platform where users can:</w:t>
      </w:r>
    </w:p>
    <w:p w14:paraId="00044022" w14:textId="77777777" w:rsidR="00630EEE" w:rsidRPr="00630EEE" w:rsidRDefault="00630EEE" w:rsidP="00630EEE">
      <w:pPr>
        <w:numPr>
          <w:ilvl w:val="0"/>
          <w:numId w:val="1"/>
        </w:numPr>
      </w:pPr>
      <w:r w:rsidRPr="00630EEE">
        <w:t xml:space="preserve">Submit support requests or questions </w:t>
      </w:r>
    </w:p>
    <w:p w14:paraId="3E1D13FF" w14:textId="77777777" w:rsidR="00630EEE" w:rsidRPr="00630EEE" w:rsidRDefault="00630EEE" w:rsidP="00630EEE">
      <w:pPr>
        <w:numPr>
          <w:ilvl w:val="0"/>
          <w:numId w:val="1"/>
        </w:numPr>
      </w:pPr>
      <w:r w:rsidRPr="00630EEE">
        <w:t xml:space="preserve">Track the status of their requests </w:t>
      </w:r>
    </w:p>
    <w:p w14:paraId="7C94E797" w14:textId="77777777" w:rsidR="00630EEE" w:rsidRPr="00630EEE" w:rsidRDefault="00630EEE" w:rsidP="00630EEE">
      <w:pPr>
        <w:numPr>
          <w:ilvl w:val="0"/>
          <w:numId w:val="1"/>
        </w:numPr>
      </w:pPr>
      <w:r w:rsidRPr="00630EEE">
        <w:t xml:space="preserve">Search for answers through a Frequently Asked Questions (FAQ) system </w:t>
      </w:r>
    </w:p>
    <w:p w14:paraId="77857E45" w14:textId="77777777" w:rsidR="00630EEE" w:rsidRPr="00630EEE" w:rsidRDefault="00630EEE" w:rsidP="00630EEE">
      <w:r w:rsidRPr="00630EEE">
        <w:t>Support staff and administrators can:</w:t>
      </w:r>
    </w:p>
    <w:p w14:paraId="574A04FE" w14:textId="77777777" w:rsidR="00630EEE" w:rsidRPr="00630EEE" w:rsidRDefault="00630EEE" w:rsidP="00630EEE">
      <w:pPr>
        <w:numPr>
          <w:ilvl w:val="0"/>
          <w:numId w:val="2"/>
        </w:numPr>
      </w:pPr>
      <w:r w:rsidRPr="00630EEE">
        <w:t xml:space="preserve">Manage and respond to user requests </w:t>
      </w:r>
    </w:p>
    <w:p w14:paraId="4DAE5BB7" w14:textId="77777777" w:rsidR="00630EEE" w:rsidRPr="00630EEE" w:rsidRDefault="00630EEE" w:rsidP="00630EEE">
      <w:pPr>
        <w:numPr>
          <w:ilvl w:val="0"/>
          <w:numId w:val="2"/>
        </w:numPr>
      </w:pPr>
      <w:r w:rsidRPr="00630EEE">
        <w:t xml:space="preserve">Monitor system activity </w:t>
      </w:r>
    </w:p>
    <w:p w14:paraId="35015459" w14:textId="77777777" w:rsidR="00630EEE" w:rsidRPr="00630EEE" w:rsidRDefault="00630EEE" w:rsidP="00630EEE">
      <w:pPr>
        <w:numPr>
          <w:ilvl w:val="0"/>
          <w:numId w:val="2"/>
        </w:numPr>
      </w:pPr>
      <w:r w:rsidRPr="00630EEE">
        <w:t xml:space="preserve">Generate reports based on user interactions </w:t>
      </w:r>
    </w:p>
    <w:p w14:paraId="0F0D9E25" w14:textId="77777777" w:rsidR="00630EEE" w:rsidRPr="00630EEE" w:rsidRDefault="00000000" w:rsidP="00630EEE">
      <w:r>
        <w:pict w14:anchorId="0D889CC4">
          <v:rect id="_x0000_i1026" style="width:0;height:1.5pt" o:hralign="center" o:hrstd="t" o:hr="t" fillcolor="#a0a0a0" stroked="f"/>
        </w:pict>
      </w:r>
    </w:p>
    <w:p w14:paraId="1878B3AE" w14:textId="77777777" w:rsidR="00630EEE" w:rsidRPr="00630EEE" w:rsidRDefault="00630EEE" w:rsidP="00630EEE">
      <w:pPr>
        <w:rPr>
          <w:b/>
          <w:bCs/>
        </w:rPr>
      </w:pPr>
      <w:r w:rsidRPr="00630EEE">
        <w:rPr>
          <w:b/>
          <w:bCs/>
        </w:rPr>
        <w:t xml:space="preserve">3. </w:t>
      </w:r>
      <w:r w:rsidRPr="00630EEE">
        <w:rPr>
          <w:b/>
          <w:bCs/>
          <w:color w:val="215E99" w:themeColor="text2" w:themeTint="BF"/>
        </w:rPr>
        <w:t>AI Features</w:t>
      </w:r>
    </w:p>
    <w:p w14:paraId="6991E390" w14:textId="77777777" w:rsidR="00630EEE" w:rsidRPr="00630EEE" w:rsidRDefault="00630EEE" w:rsidP="00630EEE">
      <w:r w:rsidRPr="00630EEE">
        <w:t xml:space="preserve">The AI component of </w:t>
      </w:r>
      <w:proofErr w:type="spellStart"/>
      <w:r w:rsidRPr="00630EEE">
        <w:t>AIDesk</w:t>
      </w:r>
      <w:proofErr w:type="spellEnd"/>
      <w:r w:rsidRPr="00630EEE">
        <w:t xml:space="preserve"> assists in improving efficiency and user experience through the following functionalities:</w:t>
      </w:r>
    </w:p>
    <w:p w14:paraId="1CD404D9" w14:textId="77777777" w:rsidR="00630EEE" w:rsidRPr="00630EEE" w:rsidRDefault="00630EEE" w:rsidP="00630EEE">
      <w:pPr>
        <w:numPr>
          <w:ilvl w:val="0"/>
          <w:numId w:val="3"/>
        </w:numPr>
      </w:pPr>
      <w:r w:rsidRPr="00630EEE">
        <w:rPr>
          <w:b/>
          <w:bCs/>
        </w:rPr>
        <w:t>Classification of User Requests</w:t>
      </w:r>
      <w:r w:rsidRPr="00630EEE">
        <w:br/>
        <w:t xml:space="preserve">Automatically categorizes requests into relevant groups (e.g., technical, academic, administrative). </w:t>
      </w:r>
    </w:p>
    <w:p w14:paraId="0CCAC423" w14:textId="77777777" w:rsidR="00630EEE" w:rsidRPr="00630EEE" w:rsidRDefault="00630EEE" w:rsidP="00630EEE">
      <w:pPr>
        <w:numPr>
          <w:ilvl w:val="0"/>
          <w:numId w:val="3"/>
        </w:numPr>
      </w:pPr>
      <w:r w:rsidRPr="00630EEE">
        <w:rPr>
          <w:b/>
          <w:bCs/>
        </w:rPr>
        <w:t>Response Suggestion</w:t>
      </w:r>
      <w:r w:rsidRPr="00630EEE">
        <w:br/>
        <w:t xml:space="preserve">Provides recommended answers based on similar past queries. </w:t>
      </w:r>
    </w:p>
    <w:p w14:paraId="59D33B3F" w14:textId="77777777" w:rsidR="00630EEE" w:rsidRPr="00630EEE" w:rsidRDefault="00630EEE" w:rsidP="00630EEE">
      <w:pPr>
        <w:numPr>
          <w:ilvl w:val="0"/>
          <w:numId w:val="3"/>
        </w:numPr>
      </w:pPr>
      <w:r w:rsidRPr="00630EEE">
        <w:rPr>
          <w:b/>
          <w:bCs/>
        </w:rPr>
        <w:t>Issue Summarization</w:t>
      </w:r>
      <w:r w:rsidRPr="00630EEE">
        <w:br/>
        <w:t xml:space="preserve">Condenses long user submissions into concise summaries for easier processing. </w:t>
      </w:r>
    </w:p>
    <w:p w14:paraId="1794B323" w14:textId="77777777" w:rsidR="00630EEE" w:rsidRPr="00630EEE" w:rsidRDefault="00630EEE" w:rsidP="00630EEE">
      <w:pPr>
        <w:numPr>
          <w:ilvl w:val="0"/>
          <w:numId w:val="3"/>
        </w:numPr>
      </w:pPr>
      <w:r w:rsidRPr="00630EEE">
        <w:rPr>
          <w:b/>
          <w:bCs/>
        </w:rPr>
        <w:lastRenderedPageBreak/>
        <w:t>FAQ Search Optimization</w:t>
      </w:r>
      <w:r w:rsidRPr="00630EEE">
        <w:br/>
        <w:t xml:space="preserve">Enhances the ability to retrieve relevant answers from frequently asked questions. </w:t>
      </w:r>
    </w:p>
    <w:p w14:paraId="3EA8F1A0" w14:textId="77777777" w:rsidR="00630EEE" w:rsidRPr="00630EEE" w:rsidRDefault="00630EEE" w:rsidP="00630EEE">
      <w:pPr>
        <w:numPr>
          <w:ilvl w:val="0"/>
          <w:numId w:val="3"/>
        </w:numPr>
      </w:pPr>
      <w:r w:rsidRPr="00630EEE">
        <w:rPr>
          <w:b/>
          <w:bCs/>
        </w:rPr>
        <w:t>Report Generation</w:t>
      </w:r>
      <w:r w:rsidRPr="00630EEE">
        <w:br/>
        <w:t xml:space="preserve">Produces simple analytical reports based on user data and system usage. </w:t>
      </w:r>
    </w:p>
    <w:p w14:paraId="724A4B88" w14:textId="77777777" w:rsidR="00630EEE" w:rsidRPr="00630EEE" w:rsidRDefault="00000000" w:rsidP="00630EEE">
      <w:r>
        <w:pict w14:anchorId="4CF2B3F7">
          <v:rect id="_x0000_i1027" style="width:0;height:1.5pt" o:hralign="center" o:hrstd="t" o:hr="t" fillcolor="#a0a0a0" stroked="f"/>
        </w:pict>
      </w:r>
    </w:p>
    <w:p w14:paraId="27409A64" w14:textId="77777777" w:rsidR="00630EEE" w:rsidRPr="00630EEE" w:rsidRDefault="00630EEE" w:rsidP="00630EEE">
      <w:pPr>
        <w:rPr>
          <w:b/>
          <w:bCs/>
        </w:rPr>
      </w:pPr>
      <w:r w:rsidRPr="00630EEE">
        <w:rPr>
          <w:b/>
          <w:bCs/>
        </w:rPr>
        <w:t xml:space="preserve">4. </w:t>
      </w:r>
      <w:r w:rsidRPr="00630EEE">
        <w:rPr>
          <w:b/>
          <w:bCs/>
          <w:color w:val="215E99" w:themeColor="text2" w:themeTint="BF"/>
        </w:rPr>
        <w:t>System Architecture</w:t>
      </w:r>
    </w:p>
    <w:p w14:paraId="746FBD13" w14:textId="77777777" w:rsidR="00630EEE" w:rsidRPr="00630EEE" w:rsidRDefault="00630EEE" w:rsidP="00630EEE">
      <w:r w:rsidRPr="00630EEE">
        <w:t xml:space="preserve">The </w:t>
      </w:r>
      <w:proofErr w:type="spellStart"/>
      <w:r w:rsidRPr="00630EEE">
        <w:t>AIDesk</w:t>
      </w:r>
      <w:proofErr w:type="spellEnd"/>
      <w:r w:rsidRPr="00630EEE">
        <w:t xml:space="preserve"> system can be implemented using a </w:t>
      </w:r>
      <w:r w:rsidRPr="00630EEE">
        <w:rPr>
          <w:b/>
          <w:bCs/>
        </w:rPr>
        <w:t>multi-service architecture</w:t>
      </w:r>
      <w:r w:rsidRPr="00630EEE">
        <w:t xml:space="preserve"> that combines Java and Rust technologies.</w:t>
      </w:r>
    </w:p>
    <w:p w14:paraId="7DB57E6E" w14:textId="77777777" w:rsidR="00630EEE" w:rsidRPr="00630EEE" w:rsidRDefault="00630EEE" w:rsidP="00630EEE">
      <w:pPr>
        <w:rPr>
          <w:b/>
          <w:bCs/>
        </w:rPr>
      </w:pPr>
      <w:r w:rsidRPr="00630EEE">
        <w:rPr>
          <w:b/>
          <w:bCs/>
        </w:rPr>
        <w:t>4.1 Java-Based Main Application</w:t>
      </w:r>
    </w:p>
    <w:p w14:paraId="36C03DF8" w14:textId="77777777" w:rsidR="00630EEE" w:rsidRPr="00630EEE" w:rsidRDefault="00630EEE" w:rsidP="00630EEE">
      <w:r w:rsidRPr="00630EEE">
        <w:t>Java serves as the core of the system, handling the primary web application functionalities. Using frameworks such as Spring Boot, the Java component is responsible for:</w:t>
      </w:r>
    </w:p>
    <w:p w14:paraId="08161E40" w14:textId="77777777" w:rsidR="00630EEE" w:rsidRPr="00630EEE" w:rsidRDefault="00630EEE" w:rsidP="00630EEE">
      <w:pPr>
        <w:numPr>
          <w:ilvl w:val="0"/>
          <w:numId w:val="4"/>
        </w:numPr>
      </w:pPr>
      <w:r w:rsidRPr="00630EEE">
        <w:t xml:space="preserve">User interface integration (via React or server-side templates) </w:t>
      </w:r>
    </w:p>
    <w:p w14:paraId="539337D8" w14:textId="77777777" w:rsidR="00630EEE" w:rsidRPr="00630EEE" w:rsidRDefault="00630EEE" w:rsidP="00630EEE">
      <w:pPr>
        <w:numPr>
          <w:ilvl w:val="0"/>
          <w:numId w:val="4"/>
        </w:numPr>
      </w:pPr>
      <w:r w:rsidRPr="00630EEE">
        <w:t xml:space="preserve">Backend API development </w:t>
      </w:r>
    </w:p>
    <w:p w14:paraId="51D234F5" w14:textId="77777777" w:rsidR="00630EEE" w:rsidRPr="00630EEE" w:rsidRDefault="00630EEE" w:rsidP="00630EEE">
      <w:pPr>
        <w:numPr>
          <w:ilvl w:val="0"/>
          <w:numId w:val="4"/>
        </w:numPr>
      </w:pPr>
      <w:r w:rsidRPr="00630EEE">
        <w:t xml:space="preserve">Database management </w:t>
      </w:r>
    </w:p>
    <w:p w14:paraId="08466C88" w14:textId="77777777" w:rsidR="00630EEE" w:rsidRPr="00630EEE" w:rsidRDefault="00630EEE" w:rsidP="00630EEE">
      <w:pPr>
        <w:numPr>
          <w:ilvl w:val="0"/>
          <w:numId w:val="4"/>
        </w:numPr>
      </w:pPr>
      <w:r w:rsidRPr="00630EEE">
        <w:t xml:space="preserve">Authentication and authorization </w:t>
      </w:r>
    </w:p>
    <w:p w14:paraId="10BE4280" w14:textId="77777777" w:rsidR="00630EEE" w:rsidRPr="00630EEE" w:rsidRDefault="00630EEE" w:rsidP="00630EEE">
      <w:pPr>
        <w:numPr>
          <w:ilvl w:val="0"/>
          <w:numId w:val="4"/>
        </w:numPr>
      </w:pPr>
      <w:r w:rsidRPr="00630EEE">
        <w:t xml:space="preserve">Request submission and tracking </w:t>
      </w:r>
    </w:p>
    <w:p w14:paraId="6E09D89A" w14:textId="77777777" w:rsidR="00630EEE" w:rsidRPr="00630EEE" w:rsidRDefault="00630EEE" w:rsidP="00630EEE">
      <w:r w:rsidRPr="00630EEE">
        <w:t>This component supports:</w:t>
      </w:r>
    </w:p>
    <w:p w14:paraId="0AC77D51" w14:textId="77777777" w:rsidR="00630EEE" w:rsidRPr="00630EEE" w:rsidRDefault="00630EEE" w:rsidP="00630EEE">
      <w:pPr>
        <w:numPr>
          <w:ilvl w:val="0"/>
          <w:numId w:val="5"/>
        </w:numPr>
      </w:pPr>
      <w:r w:rsidRPr="00630EEE">
        <w:t xml:space="preserve">User interaction and system operations (Week 2 activities) </w:t>
      </w:r>
    </w:p>
    <w:p w14:paraId="221F3929" w14:textId="77777777" w:rsidR="00630EEE" w:rsidRPr="00630EEE" w:rsidRDefault="00630EEE" w:rsidP="00630EEE">
      <w:pPr>
        <w:numPr>
          <w:ilvl w:val="0"/>
          <w:numId w:val="5"/>
        </w:numPr>
      </w:pPr>
      <w:r w:rsidRPr="00630EEE">
        <w:t xml:space="preserve">Testing, documentation, and final deployment (Week 4 activities) </w:t>
      </w:r>
    </w:p>
    <w:p w14:paraId="22E09E3B" w14:textId="77777777" w:rsidR="00630EEE" w:rsidRPr="00630EEE" w:rsidRDefault="00000000" w:rsidP="00630EEE">
      <w:r>
        <w:pict w14:anchorId="15EEDD61">
          <v:rect id="_x0000_i1028" style="width:0;height:1.5pt" o:hralign="center" o:hrstd="t" o:hr="t" fillcolor="#a0a0a0" stroked="f"/>
        </w:pict>
      </w:r>
    </w:p>
    <w:p w14:paraId="1E230A16" w14:textId="77777777" w:rsidR="00630EEE" w:rsidRPr="00630EEE" w:rsidRDefault="00630EEE" w:rsidP="00630EEE">
      <w:pPr>
        <w:rPr>
          <w:b/>
          <w:bCs/>
        </w:rPr>
      </w:pPr>
      <w:r w:rsidRPr="00630EEE">
        <w:rPr>
          <w:b/>
          <w:bCs/>
        </w:rPr>
        <w:t>4.2 Rust-Based AI Processing Service</w:t>
      </w:r>
    </w:p>
    <w:p w14:paraId="4146C0DD" w14:textId="77777777" w:rsidR="00630EEE" w:rsidRPr="00630EEE" w:rsidRDefault="00630EEE" w:rsidP="00630EEE">
      <w:r w:rsidRPr="00630EEE">
        <w:t>Rust is used to implement a separate microservice dedicated to AI-related processing tasks. This service is responsible for:</w:t>
      </w:r>
    </w:p>
    <w:p w14:paraId="5261B414" w14:textId="77777777" w:rsidR="00630EEE" w:rsidRPr="00630EEE" w:rsidRDefault="00630EEE" w:rsidP="00630EEE">
      <w:pPr>
        <w:numPr>
          <w:ilvl w:val="0"/>
          <w:numId w:val="6"/>
        </w:numPr>
      </w:pPr>
      <w:r w:rsidRPr="00630EEE">
        <w:t xml:space="preserve">Request classification </w:t>
      </w:r>
    </w:p>
    <w:p w14:paraId="09463C49" w14:textId="77777777" w:rsidR="00630EEE" w:rsidRPr="00630EEE" w:rsidRDefault="00630EEE" w:rsidP="00630EEE">
      <w:pPr>
        <w:numPr>
          <w:ilvl w:val="0"/>
          <w:numId w:val="6"/>
        </w:numPr>
      </w:pPr>
      <w:r w:rsidRPr="00630EEE">
        <w:t xml:space="preserve">Keyword extraction </w:t>
      </w:r>
    </w:p>
    <w:p w14:paraId="668367E7" w14:textId="77777777" w:rsidR="00630EEE" w:rsidRPr="00630EEE" w:rsidRDefault="00630EEE" w:rsidP="00630EEE">
      <w:pPr>
        <w:numPr>
          <w:ilvl w:val="0"/>
          <w:numId w:val="6"/>
        </w:numPr>
      </w:pPr>
      <w:r w:rsidRPr="00630EEE">
        <w:t xml:space="preserve">Issue summarization </w:t>
      </w:r>
    </w:p>
    <w:p w14:paraId="5A35E946" w14:textId="77777777" w:rsidR="00630EEE" w:rsidRPr="00630EEE" w:rsidRDefault="00630EEE" w:rsidP="00630EEE">
      <w:pPr>
        <w:numPr>
          <w:ilvl w:val="0"/>
          <w:numId w:val="6"/>
        </w:numPr>
      </w:pPr>
      <w:r w:rsidRPr="00630EEE">
        <w:t xml:space="preserve">Response suggestion </w:t>
      </w:r>
    </w:p>
    <w:p w14:paraId="614312E5" w14:textId="77777777" w:rsidR="00630EEE" w:rsidRPr="00630EEE" w:rsidRDefault="00630EEE" w:rsidP="00630EEE">
      <w:r w:rsidRPr="00630EEE">
        <w:lastRenderedPageBreak/>
        <w:t>This aligns with:</w:t>
      </w:r>
    </w:p>
    <w:p w14:paraId="6538CDAE" w14:textId="77777777" w:rsidR="00630EEE" w:rsidRPr="00630EEE" w:rsidRDefault="00630EEE" w:rsidP="00630EEE">
      <w:pPr>
        <w:numPr>
          <w:ilvl w:val="0"/>
          <w:numId w:val="7"/>
        </w:numPr>
      </w:pPr>
      <w:r w:rsidRPr="00630EEE">
        <w:t xml:space="preserve">AI/ML integration tasks (Week 3 activities) </w:t>
      </w:r>
    </w:p>
    <w:p w14:paraId="4F377B07" w14:textId="77777777" w:rsidR="00630EEE" w:rsidRPr="00630EEE" w:rsidRDefault="00000000" w:rsidP="00630EEE">
      <w:r>
        <w:pict w14:anchorId="07AF9321">
          <v:rect id="_x0000_i1029" style="width:0;height:1.5pt" o:hralign="center" o:hrstd="t" o:hr="t" fillcolor="#a0a0a0" stroked="f"/>
        </w:pict>
      </w:r>
    </w:p>
    <w:p w14:paraId="1E77AE30" w14:textId="77777777" w:rsidR="00630EEE" w:rsidRPr="00630EEE" w:rsidRDefault="00630EEE" w:rsidP="00630EEE">
      <w:pPr>
        <w:rPr>
          <w:b/>
          <w:bCs/>
          <w:color w:val="215E99" w:themeColor="text2" w:themeTint="BF"/>
        </w:rPr>
      </w:pPr>
      <w:r w:rsidRPr="00630EEE">
        <w:rPr>
          <w:b/>
          <w:bCs/>
        </w:rPr>
        <w:t xml:space="preserve">5. </w:t>
      </w:r>
      <w:r w:rsidRPr="00630EEE">
        <w:rPr>
          <w:b/>
          <w:bCs/>
          <w:color w:val="215E99" w:themeColor="text2" w:themeTint="BF"/>
        </w:rPr>
        <w:t>System Integration</w:t>
      </w:r>
    </w:p>
    <w:p w14:paraId="70621777" w14:textId="77777777" w:rsidR="00630EEE" w:rsidRPr="00630EEE" w:rsidRDefault="00630EEE" w:rsidP="00630EEE">
      <w:r w:rsidRPr="00630EEE">
        <w:t>The system components communicate through RESTful APIs.</w:t>
      </w:r>
    </w:p>
    <w:p w14:paraId="7E2B1AA0" w14:textId="77777777" w:rsidR="00630EEE" w:rsidRPr="00630EEE" w:rsidRDefault="00630EEE" w:rsidP="00630EEE">
      <w:pPr>
        <w:rPr>
          <w:b/>
          <w:bCs/>
        </w:rPr>
      </w:pPr>
      <w:r w:rsidRPr="00630EEE">
        <w:rPr>
          <w:b/>
          <w:bCs/>
        </w:rPr>
        <w:t>Architecture Flow</w:t>
      </w:r>
    </w:p>
    <w:p w14:paraId="56A969A1" w14:textId="77777777" w:rsidR="00630EEE" w:rsidRPr="00630EEE" w:rsidRDefault="00630EEE" w:rsidP="00630EEE">
      <w:r w:rsidRPr="00630EEE">
        <w:t>Frontend (React)</w:t>
      </w:r>
    </w:p>
    <w:p w14:paraId="3C4628EB" w14:textId="77777777" w:rsidR="00630EEE" w:rsidRPr="00630EEE" w:rsidRDefault="00630EEE" w:rsidP="00630EEE">
      <w:r w:rsidRPr="00630EEE">
        <w:t xml:space="preserve">        ↓</w:t>
      </w:r>
    </w:p>
    <w:p w14:paraId="6A9C9AA2" w14:textId="77777777" w:rsidR="00630EEE" w:rsidRPr="00630EEE" w:rsidRDefault="00630EEE" w:rsidP="00630EEE">
      <w:r w:rsidRPr="00630EEE">
        <w:t>Java Backend (Spring Boot)</w:t>
      </w:r>
    </w:p>
    <w:p w14:paraId="14E51BD6" w14:textId="77777777" w:rsidR="00630EEE" w:rsidRPr="00630EEE" w:rsidRDefault="00630EEE" w:rsidP="00630EEE">
      <w:r w:rsidRPr="00630EEE">
        <w:t xml:space="preserve">        ↓</w:t>
      </w:r>
    </w:p>
    <w:p w14:paraId="34699232" w14:textId="77777777" w:rsidR="00630EEE" w:rsidRPr="00630EEE" w:rsidRDefault="00630EEE" w:rsidP="00630EEE">
      <w:r w:rsidRPr="00630EEE">
        <w:t>Rust Microservice (AI Processing)</w:t>
      </w:r>
    </w:p>
    <w:p w14:paraId="511A5D82" w14:textId="77777777" w:rsidR="00630EEE" w:rsidRPr="00630EEE" w:rsidRDefault="00630EEE" w:rsidP="00630EEE">
      <w:r w:rsidRPr="00630EEE">
        <w:t xml:space="preserve">        ↓</w:t>
      </w:r>
    </w:p>
    <w:p w14:paraId="7B8219CB" w14:textId="77777777" w:rsidR="00630EEE" w:rsidRPr="00630EEE" w:rsidRDefault="00630EEE" w:rsidP="00630EEE">
      <w:r w:rsidRPr="00630EEE">
        <w:t>Java Backend → Database → Response → User Interface</w:t>
      </w:r>
    </w:p>
    <w:p w14:paraId="49246B38" w14:textId="77777777" w:rsidR="00630EEE" w:rsidRPr="00630EEE" w:rsidRDefault="00630EEE" w:rsidP="00630EEE">
      <w:pPr>
        <w:rPr>
          <w:b/>
          <w:bCs/>
        </w:rPr>
      </w:pPr>
      <w:r w:rsidRPr="00630EEE">
        <w:rPr>
          <w:b/>
          <w:bCs/>
        </w:rPr>
        <w:t>Communication Method</w:t>
      </w:r>
    </w:p>
    <w:p w14:paraId="15322188" w14:textId="77777777" w:rsidR="00630EEE" w:rsidRPr="00630EEE" w:rsidRDefault="00630EEE" w:rsidP="00630EEE">
      <w:pPr>
        <w:numPr>
          <w:ilvl w:val="0"/>
          <w:numId w:val="8"/>
        </w:numPr>
      </w:pPr>
      <w:r w:rsidRPr="00630EEE">
        <w:t xml:space="preserve">REST API (HTTP-based communication between services) </w:t>
      </w:r>
    </w:p>
    <w:p w14:paraId="3F3D1E3F" w14:textId="77777777" w:rsidR="00630EEE" w:rsidRPr="00630EEE" w:rsidRDefault="00000000" w:rsidP="00630EEE">
      <w:r>
        <w:pict w14:anchorId="75AC1800">
          <v:rect id="_x0000_i1030" style="width:0;height:1.5pt" o:hralign="center" o:hrstd="t" o:hr="t" fillcolor="#a0a0a0" stroked="f"/>
        </w:pict>
      </w:r>
    </w:p>
    <w:p w14:paraId="26BE2770" w14:textId="77777777" w:rsidR="00630EEE" w:rsidRPr="00630EEE" w:rsidRDefault="00630EEE" w:rsidP="00630EEE">
      <w:pPr>
        <w:rPr>
          <w:b/>
          <w:bCs/>
        </w:rPr>
      </w:pPr>
      <w:r w:rsidRPr="00630EEE">
        <w:rPr>
          <w:b/>
          <w:bCs/>
        </w:rPr>
        <w:t xml:space="preserve">6. </w:t>
      </w:r>
      <w:r w:rsidRPr="00630EEE">
        <w:rPr>
          <w:b/>
          <w:bCs/>
          <w:color w:val="215E99" w:themeColor="text2" w:themeTint="BF"/>
        </w:rPr>
        <w:t>Conclusion</w:t>
      </w:r>
    </w:p>
    <w:p w14:paraId="67FBB147" w14:textId="77777777" w:rsidR="00630EEE" w:rsidRPr="00630EEE" w:rsidRDefault="00630EEE" w:rsidP="00630EEE">
      <w:r w:rsidRPr="00630EEE">
        <w:t xml:space="preserve">The </w:t>
      </w:r>
      <w:proofErr w:type="spellStart"/>
      <w:r w:rsidRPr="00630EEE">
        <w:t>AIDesk</w:t>
      </w:r>
      <w:proofErr w:type="spellEnd"/>
      <w:r w:rsidRPr="00630EEE">
        <w:t xml:space="preserve"> system can be effectively developed using a combination of Java and Rust within a multi-service architecture. Java provides a robust foundation for the main application, while Rust enhances performance and efficiency in AI-related processing tasks.</w:t>
      </w:r>
    </w:p>
    <w:p w14:paraId="3DCCD679" w14:textId="77777777" w:rsidR="00630EEE" w:rsidRPr="00630EEE" w:rsidRDefault="00630EEE" w:rsidP="00630EEE">
      <w:r w:rsidRPr="00630EEE">
        <w:t>This approach ensures scalability, modularity, and the ability to extend the system with more advanced AI features in the future.</w:t>
      </w:r>
    </w:p>
    <w:p w14:paraId="41C90134" w14:textId="77777777" w:rsidR="001646F8" w:rsidRDefault="001646F8"/>
    <w:p/>
    <w:p>
      <w:r>
        <w:t>7. Current Project Implementation (NCR Store)</w:t>
      </w:r>
    </w:p>
    <w:p>
      <w:r>
        <w:t>This current project has been implemented as a Java-first ecommerce support platform using Spring Boot and Vaadin, with a Rust AI sidecar service for AI-assisted request handling.</w:t>
      </w:r>
    </w:p>
    <w:p>
      <w:r>
        <w:t>The system preserves the existing shopping interface design while enabling full backend integration, role-based access, persistence, and traceability features.</w:t>
      </w:r>
    </w:p>
    <w:p/>
    <w:p>
      <w:r>
        <w:t>8. Implemented Features in the Current Project</w:t>
      </w:r>
    </w:p>
    <w:p>
      <w:r>
        <w:t>Authentication and Role Access</w:t>
      </w:r>
    </w:p>
    <w:p>
      <w:r>
        <w:t>Users must sign in or sign up before accessing platform functionality.</w:t>
      </w:r>
    </w:p>
    <w:p>
      <w:r>
        <w:t>Account type is selected using a dropdown (BUYER or SELLER).</w:t>
      </w:r>
    </w:p>
    <w:p>
      <w:r>
        <w:t>View access is role-based: buyer users see shopping interface components, seller users see seller dashboard components.</w:t>
      </w:r>
    </w:p>
    <w:p/>
    <w:p>
      <w:r>
        <w:t>Seller Capabilities</w:t>
      </w:r>
    </w:p>
    <w:p>
      <w:r>
        <w:t>Seller interface includes add-to-store workflow with required product metadata.</w:t>
      </w:r>
    </w:p>
    <w:p>
      <w:r>
        <w:t>Seller must provide SKU, name, price, quantity, and category.</w:t>
      </w:r>
    </w:p>
    <w:p>
      <w:r>
        <w:t>Seller must upload a product image before submission (required validation).</w:t>
      </w:r>
    </w:p>
    <w:p>
      <w:r>
        <w:t>Location consent is required before location capture for traceability.</w:t>
      </w:r>
    </w:p>
    <w:p>
      <w:r>
        <w:t>Location capture stores latitude/longitude and location label when permission is granted.</w:t>
      </w:r>
    </w:p>
    <w:p>
      <w:r>
        <w:t>Seller listing is persisted with seller identity and creation timestamp.</w:t>
      </w:r>
    </w:p>
    <w:p/>
    <w:p>
      <w:r>
        <w:t>Buyer Capabilities</w:t>
      </w:r>
    </w:p>
    <w:p>
      <w:r>
        <w:t>Buyer interface supports category-based browsing, cart actions, and checkout.</w:t>
      </w:r>
    </w:p>
    <w:p>
      <w:r>
        <w:t>New products added by sellers are reflected in the buyer product views.</w:t>
      </w:r>
    </w:p>
    <w:p>
      <w:r>
        <w:t>Checkout generates receipt output and updates traceability purchase records.</w:t>
      </w:r>
    </w:p>
    <w:p/>
    <w:p>
      <w:r>
        <w:t>Traceability and AI Integration</w:t>
      </w:r>
    </w:p>
    <w:p>
      <w:r>
        <w:t>Products can be traced to seller account metadata and purchase attribution records.</w:t>
      </w:r>
    </w:p>
    <w:p>
      <w:r>
        <w:t>Rust AI service supports request classification, summarization, FAQ support, and shopping assistant actions.</w:t>
      </w:r>
    </w:p>
    <w:p>
      <w:r>
        <w:t>Spring backend integrates AI service responses through API client orchestration.</w:t>
      </w:r>
    </w:p>
    <w:p>
      <w:r>
        <w:t>Traceability queries in chat can include source/supplier and buyer attribution where available.</w:t>
      </w:r>
    </w:p>
    <w:p/>
    <w:p>
      <w:r>
        <w:t>Data Persistence</w:t>
      </w:r>
    </w:p>
    <w:p>
      <w:r>
        <w:t>Persistent entities now include account records, seller listings, and newsletter subscriptions.</w:t>
      </w:r>
    </w:p>
    <w:p>
      <w:r>
        <w:t>Application is configured for persistent local H2 storage by default and can be pointed to PostgreSQL via datasource environment variables.</w:t>
      </w:r>
    </w:p>
    <w:p/>
    <w:p>
      <w:r>
        <w:t>9. Runtime Configuration for Current Project</w:t>
      </w:r>
    </w:p>
    <w:p>
      <w:r>
        <w:t>Spring application default port is configured to 5000.</w:t>
      </w:r>
    </w:p>
    <w:p>
      <w:r>
        <w:t>Rust AI sidecar default port is configured to 8091.</w:t>
      </w:r>
    </w:p>
    <w:p>
      <w:r>
        <w:t>Project startup scripts have been updated to match these ports for consistent local execution.</w:t>
      </w:r>
    </w:p>
    <w:p/>
    <w:p>
      <w:r>
        <w:t>10. Current Execution Flow</w:t>
      </w:r>
    </w:p>
    <w:p>
      <w:r>
        <w:t>User opens application on http://localhost:5000</w:t>
      </w:r>
    </w:p>
    <w:p>
      <w:r>
        <w:t>?</w:t>
      </w:r>
    </w:p>
    <w:p>
      <w:r>
        <w:t>Authentication gate (sign in/sign up)</w:t>
      </w:r>
    </w:p>
    <w:p>
      <w:r>
        <w:t>?</w:t>
      </w:r>
    </w:p>
    <w:p>
      <w:r>
        <w:t>Role-based routing</w:t>
      </w:r>
    </w:p>
    <w:p>
      <w:r>
        <w:t>Buyer ? storefront/cart/checkout</w:t>
      </w:r>
    </w:p>
    <w:p>
      <w:r>
        <w:t>Seller ? seller dashboard/add-to-store form</w:t>
      </w:r>
    </w:p>
    <w:p>
      <w:r>
        <w:t>?</w:t>
      </w:r>
    </w:p>
    <w:p>
      <w:r>
        <w:t>Spring Backend Services</w:t>
      </w:r>
    </w:p>
    <w:p>
      <w:r>
        <w:t>?</w:t>
      </w:r>
    </w:p>
    <w:p>
      <w:r>
        <w:t>Rust AI Service (http://127.0.0.1:8091)</w:t>
      </w:r>
    </w:p>
    <w:p>
      <w:r>
        <w:t>?</w:t>
      </w:r>
    </w:p>
    <w:p>
      <w:r>
        <w:t>Data persistence and traceability updates</w:t>
      </w:r>
    </w:p>
    <w:p/>
    <w:p>
      <w:r>
        <w:t>11. Notes</w:t>
      </w:r>
    </w:p>
    <w:p>
      <w:r>
        <w:t>This appendix section was added on 2026-05-08 14:50 to document the current NCR project implementation details while preserving all previously existing documentation content unchanged.</w:t>
      </w:r>
    </w:p>
    <w:sectPr w:rsidR="001646F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48632D"/>
    <w:multiLevelType w:val="multilevel"/>
    <w:tmpl w:val="1EC85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BF1AA3"/>
    <w:multiLevelType w:val="multilevel"/>
    <w:tmpl w:val="1BF0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13046A8"/>
    <w:multiLevelType w:val="multilevel"/>
    <w:tmpl w:val="A7B65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A72BAE"/>
    <w:multiLevelType w:val="multilevel"/>
    <w:tmpl w:val="EF7E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CE867F0"/>
    <w:multiLevelType w:val="multilevel"/>
    <w:tmpl w:val="5F942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EF4117C"/>
    <w:multiLevelType w:val="multilevel"/>
    <w:tmpl w:val="D72AF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8902AA3"/>
    <w:multiLevelType w:val="multilevel"/>
    <w:tmpl w:val="C93ECD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FC44F5B"/>
    <w:multiLevelType w:val="multilevel"/>
    <w:tmpl w:val="21DEC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91605968">
    <w:abstractNumId w:val="6"/>
  </w:num>
  <w:num w:numId="2" w16cid:durableId="1260521863">
    <w:abstractNumId w:val="5"/>
  </w:num>
  <w:num w:numId="3" w16cid:durableId="437221489">
    <w:abstractNumId w:val="1"/>
  </w:num>
  <w:num w:numId="4" w16cid:durableId="1624843723">
    <w:abstractNumId w:val="4"/>
  </w:num>
  <w:num w:numId="5" w16cid:durableId="884215107">
    <w:abstractNumId w:val="0"/>
  </w:num>
  <w:num w:numId="6" w16cid:durableId="1804157890">
    <w:abstractNumId w:val="7"/>
  </w:num>
  <w:num w:numId="7" w16cid:durableId="1259825387">
    <w:abstractNumId w:val="2"/>
  </w:num>
  <w:num w:numId="8" w16cid:durableId="118640728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EEE"/>
    <w:rsid w:val="001646F8"/>
    <w:rsid w:val="004C301F"/>
    <w:rsid w:val="005B756A"/>
    <w:rsid w:val="00630EEE"/>
    <w:rsid w:val="007A0013"/>
    <w:rsid w:val="00B260AE"/>
    <w:rsid w:val="00C95C78"/>
    <w:rsid w:val="00DB58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D100A8"/>
  <w15:chartTrackingRefBased/>
  <w15:docId w15:val="{EC299C0D-7DA8-4EFD-88C8-C7845B8A77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30EE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30EE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30EE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30EE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30EE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30EE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30EE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30EE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30EE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30EE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30EE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30EE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30EE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30EE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30EE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30EE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30EE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30EEE"/>
    <w:rPr>
      <w:rFonts w:eastAsiaTheme="majorEastAsia" w:cstheme="majorBidi"/>
      <w:color w:val="272727" w:themeColor="text1" w:themeTint="D8"/>
    </w:rPr>
  </w:style>
  <w:style w:type="paragraph" w:styleId="Title">
    <w:name w:val="Title"/>
    <w:basedOn w:val="Normal"/>
    <w:next w:val="Normal"/>
    <w:link w:val="TitleChar"/>
    <w:uiPriority w:val="10"/>
    <w:qFormat/>
    <w:rsid w:val="00630EE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30EE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30EE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30EE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30EEE"/>
    <w:pPr>
      <w:spacing w:before="160"/>
      <w:jc w:val="center"/>
    </w:pPr>
    <w:rPr>
      <w:i/>
      <w:iCs/>
      <w:color w:val="404040" w:themeColor="text1" w:themeTint="BF"/>
    </w:rPr>
  </w:style>
  <w:style w:type="character" w:customStyle="1" w:styleId="QuoteChar">
    <w:name w:val="Quote Char"/>
    <w:basedOn w:val="DefaultParagraphFont"/>
    <w:link w:val="Quote"/>
    <w:uiPriority w:val="29"/>
    <w:rsid w:val="00630EEE"/>
    <w:rPr>
      <w:i/>
      <w:iCs/>
      <w:color w:val="404040" w:themeColor="text1" w:themeTint="BF"/>
    </w:rPr>
  </w:style>
  <w:style w:type="paragraph" w:styleId="ListParagraph">
    <w:name w:val="List Paragraph"/>
    <w:basedOn w:val="Normal"/>
    <w:uiPriority w:val="34"/>
    <w:qFormat/>
    <w:rsid w:val="00630EEE"/>
    <w:pPr>
      <w:ind w:left="720"/>
      <w:contextualSpacing/>
    </w:pPr>
  </w:style>
  <w:style w:type="character" w:styleId="IntenseEmphasis">
    <w:name w:val="Intense Emphasis"/>
    <w:basedOn w:val="DefaultParagraphFont"/>
    <w:uiPriority w:val="21"/>
    <w:qFormat/>
    <w:rsid w:val="00630EEE"/>
    <w:rPr>
      <w:i/>
      <w:iCs/>
      <w:color w:val="0F4761" w:themeColor="accent1" w:themeShade="BF"/>
    </w:rPr>
  </w:style>
  <w:style w:type="paragraph" w:styleId="IntenseQuote">
    <w:name w:val="Intense Quote"/>
    <w:basedOn w:val="Normal"/>
    <w:next w:val="Normal"/>
    <w:link w:val="IntenseQuoteChar"/>
    <w:uiPriority w:val="30"/>
    <w:qFormat/>
    <w:rsid w:val="00630EE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30EEE"/>
    <w:rPr>
      <w:i/>
      <w:iCs/>
      <w:color w:val="0F4761" w:themeColor="accent1" w:themeShade="BF"/>
    </w:rPr>
  </w:style>
  <w:style w:type="character" w:styleId="IntenseReference">
    <w:name w:val="Intense Reference"/>
    <w:basedOn w:val="DefaultParagraphFont"/>
    <w:uiPriority w:val="32"/>
    <w:qFormat/>
    <w:rsid w:val="00630EE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767</TotalTime>
  <Pages>3</Pages>
  <Words>486</Words>
  <Characters>2771</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Kwabena Boateng GYAU BAFFOUR</dc:creator>
  <cp:keywords/>
  <dc:description/>
  <cp:lastModifiedBy>Kwabena Boateng GYAU BAFFOUR</cp:lastModifiedBy>
  <cp:revision>2</cp:revision>
  <dcterms:created xsi:type="dcterms:W3CDTF">2026-05-04T21:57:00Z</dcterms:created>
  <dcterms:modified xsi:type="dcterms:W3CDTF">2026-05-06T14:27:00Z</dcterms:modified>
</cp:coreProperties>
</file>