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6428" w:rsidRPr="00476428" w:rsidRDefault="00476428" w:rsidP="00991C49">
      <w:pPr>
        <w:pStyle w:val="ListParagraph"/>
        <w:ind w:left="0"/>
        <w:rPr>
          <w:rFonts w:ascii="Times New Roman" w:hAnsi="Times New Roman" w:cs="Times New Roman"/>
          <w:b/>
          <w:sz w:val="24"/>
          <w:u w:val="single"/>
        </w:rPr>
      </w:pPr>
      <w:r w:rsidRPr="00476428">
        <w:rPr>
          <w:rFonts w:ascii="Times New Roman" w:hAnsi="Times New Roman" w:cs="Times New Roman"/>
          <w:b/>
          <w:sz w:val="24"/>
          <w:u w:val="single"/>
        </w:rPr>
        <w:t>Chapter 1 Case Studies</w:t>
      </w:r>
    </w:p>
    <w:p w:rsidR="00476428" w:rsidRPr="00DB3756" w:rsidRDefault="00BE2FEE" w:rsidP="00991C49">
      <w:pPr>
        <w:pStyle w:val="ListParagraph"/>
        <w:ind w:left="0"/>
        <w:rPr>
          <w:rFonts w:ascii="Times New Roman" w:hAnsi="Times New Roman" w:cs="Times New Roman"/>
          <w:b/>
          <w:sz w:val="18"/>
        </w:rPr>
      </w:pPr>
      <w:r w:rsidRPr="00BE2FEE">
        <w:rPr>
          <w:rFonts w:ascii="Times New Roman" w:hAnsi="Times New Roman" w:cs="Times New Roman"/>
          <w:b/>
          <w:sz w:val="84"/>
        </w:rPr>
        <w:tab/>
      </w:r>
      <w:r w:rsidRPr="00BE2FEE">
        <w:rPr>
          <w:rFonts w:ascii="Times New Roman" w:hAnsi="Times New Roman" w:cs="Times New Roman"/>
          <w:b/>
          <w:sz w:val="84"/>
        </w:rPr>
        <w:tab/>
      </w:r>
      <w:r w:rsidRPr="00BE2FEE">
        <w:rPr>
          <w:rFonts w:ascii="Times New Roman" w:hAnsi="Times New Roman" w:cs="Times New Roman"/>
          <w:b/>
          <w:sz w:val="84"/>
        </w:rPr>
        <w:tab/>
      </w:r>
      <w:r w:rsidRPr="00BE2FEE">
        <w:rPr>
          <w:rFonts w:ascii="Times New Roman" w:hAnsi="Times New Roman" w:cs="Times New Roman"/>
          <w:b/>
          <w:sz w:val="84"/>
        </w:rPr>
        <w:tab/>
      </w:r>
    </w:p>
    <w:p w:rsidR="00991C49" w:rsidRDefault="006A64D0" w:rsidP="00991C49">
      <w:pPr>
        <w:pStyle w:val="ListParagraph"/>
        <w:ind w:left="0"/>
        <w:rPr>
          <w:rFonts w:ascii="Times New Roman" w:hAnsi="Times New Roman" w:cs="Times New Roman"/>
          <w:b/>
          <w:sz w:val="24"/>
        </w:rPr>
      </w:pPr>
      <w:r w:rsidRPr="006A64D0">
        <w:rPr>
          <w:rFonts w:ascii="Times New Roman" w:hAnsi="Times New Roman" w:cs="Times New Roman"/>
          <w:b/>
          <w:noProof/>
          <w:sz w:val="24"/>
          <w:lang w:val="en-IN" w:eastAsia="en-IN"/>
        </w:rPr>
        <w:pict>
          <v:rect id="_x0000_s1029" style="position:absolute;margin-left:9.75pt;margin-top:1.45pt;width:6in;height:21.75pt;z-index:-251653120">
            <v:textbox style="mso-next-textbox:#_x0000_s1029">
              <w:txbxContent>
                <w:p w:rsidR="007D23F4" w:rsidRDefault="007D23F4" w:rsidP="007D6A1F">
                  <w:pPr>
                    <w:pStyle w:val="ListParagraph"/>
                    <w:ind w:left="0"/>
                    <w:rPr>
                      <w:rFonts w:ascii="Times New Roman" w:hAnsi="Times New Roman" w:cs="Times New Roman"/>
                      <w:b/>
                      <w:sz w:val="24"/>
                    </w:rPr>
                  </w:pPr>
                  <w:r w:rsidRPr="00EA3158">
                    <w:rPr>
                      <w:rFonts w:ascii="Times New Roman" w:hAnsi="Times New Roman" w:cs="Times New Roman"/>
                      <w:b/>
                      <w:sz w:val="24"/>
                    </w:rPr>
                    <w:t xml:space="preserve">FAQ: - </w:t>
                  </w:r>
                  <w:r w:rsidRPr="00EE31D1">
                    <w:rPr>
                      <w:rFonts w:ascii="Times New Roman" w:hAnsi="Times New Roman" w:cs="Times New Roman"/>
                      <w:b/>
                      <w:sz w:val="24"/>
                    </w:rPr>
                    <w:t>What range of ports can be used for SQL Server? </w:t>
                  </w:r>
                </w:p>
                <w:p w:rsidR="007D23F4" w:rsidRPr="00EA3158" w:rsidRDefault="007D23F4" w:rsidP="007D6A1F">
                  <w:pPr>
                    <w:rPr>
                      <w:rFonts w:ascii="Times New Roman" w:hAnsi="Times New Roman" w:cs="Times New Roman"/>
                      <w:b/>
                      <w:sz w:val="24"/>
                    </w:rPr>
                  </w:pPr>
                </w:p>
              </w:txbxContent>
            </v:textbox>
          </v:rect>
        </w:pict>
      </w:r>
    </w:p>
    <w:p w:rsidR="007D6A1F" w:rsidRDefault="007D6A1F" w:rsidP="00991C49">
      <w:pPr>
        <w:pStyle w:val="ListParagraph"/>
        <w:ind w:left="0"/>
        <w:rPr>
          <w:rFonts w:ascii="Times New Roman" w:hAnsi="Times New Roman" w:cs="Times New Roman"/>
          <w:b/>
          <w:sz w:val="24"/>
        </w:rPr>
      </w:pPr>
    </w:p>
    <w:p w:rsidR="00DB3756" w:rsidRDefault="00991C49" w:rsidP="00991C49">
      <w:pPr>
        <w:pStyle w:val="ListParagraph"/>
        <w:ind w:left="0"/>
        <w:rPr>
          <w:rFonts w:ascii="Times New Roman" w:hAnsi="Times New Roman" w:cs="Times New Roman"/>
          <w:b/>
          <w:sz w:val="24"/>
        </w:rPr>
      </w:pPr>
      <w:r>
        <w:rPr>
          <w:rFonts w:ascii="Times New Roman" w:hAnsi="Times New Roman" w:cs="Times New Roman"/>
          <w:b/>
          <w:sz w:val="24"/>
        </w:rPr>
        <w:tab/>
      </w:r>
      <w:r w:rsidR="00DB3756">
        <w:rPr>
          <w:rFonts w:ascii="Times New Roman" w:hAnsi="Times New Roman" w:cs="Times New Roman"/>
          <w:b/>
          <w:sz w:val="24"/>
        </w:rPr>
        <w:t xml:space="preserve">Default port no for SQL Server for default instance is </w:t>
      </w:r>
      <w:r w:rsidR="00DB3756" w:rsidRPr="00E62A20">
        <w:rPr>
          <w:rFonts w:ascii="Times New Roman" w:hAnsi="Times New Roman" w:cs="Times New Roman"/>
          <w:b/>
          <w:sz w:val="70"/>
        </w:rPr>
        <w:t>1433</w:t>
      </w:r>
      <w:r w:rsidR="007D6A1F">
        <w:rPr>
          <w:rFonts w:ascii="Times New Roman" w:hAnsi="Times New Roman" w:cs="Times New Roman"/>
          <w:b/>
          <w:sz w:val="24"/>
        </w:rPr>
        <w:tab/>
      </w:r>
    </w:p>
    <w:p w:rsidR="00991C49" w:rsidRPr="002F6FFE" w:rsidRDefault="00991C49" w:rsidP="00DB3756">
      <w:pPr>
        <w:pStyle w:val="ListParagraph"/>
        <w:ind w:left="0" w:firstLine="720"/>
        <w:rPr>
          <w:rFonts w:ascii="Arial" w:eastAsia="Times New Roman" w:hAnsi="Arial" w:cs="Arial"/>
          <w:b/>
          <w:color w:val="000000"/>
          <w:sz w:val="18"/>
          <w:szCs w:val="18"/>
        </w:rPr>
      </w:pPr>
      <w:r>
        <w:rPr>
          <w:rFonts w:ascii="Times New Roman" w:hAnsi="Times New Roman" w:cs="Times New Roman"/>
          <w:b/>
          <w:sz w:val="24"/>
        </w:rPr>
        <w:t xml:space="preserve">For database engine we can use </w:t>
      </w:r>
      <w:r w:rsidRPr="00E62A20">
        <w:rPr>
          <w:rFonts w:ascii="Arial" w:eastAsia="Times New Roman" w:hAnsi="Arial" w:cs="Arial"/>
          <w:color w:val="000000"/>
          <w:sz w:val="58"/>
          <w:szCs w:val="18"/>
        </w:rPr>
        <w:t>143</w:t>
      </w:r>
      <w:r w:rsidR="00E62A20">
        <w:rPr>
          <w:rFonts w:ascii="Arial" w:eastAsia="Times New Roman" w:hAnsi="Arial" w:cs="Arial"/>
          <w:color w:val="000000"/>
          <w:sz w:val="58"/>
          <w:szCs w:val="18"/>
        </w:rPr>
        <w:t>6</w:t>
      </w:r>
      <w:r w:rsidRPr="00E62A20">
        <w:rPr>
          <w:rFonts w:ascii="Arial" w:eastAsia="Times New Roman" w:hAnsi="Arial" w:cs="Arial"/>
          <w:color w:val="000000"/>
          <w:sz w:val="58"/>
          <w:szCs w:val="18"/>
        </w:rPr>
        <w:t xml:space="preserve"> to 1954</w:t>
      </w:r>
      <w:r w:rsidR="00DB3756">
        <w:rPr>
          <w:rFonts w:ascii="Arial" w:eastAsia="Times New Roman" w:hAnsi="Arial" w:cs="Arial"/>
          <w:color w:val="000000"/>
          <w:sz w:val="18"/>
          <w:szCs w:val="18"/>
        </w:rPr>
        <w:t>.</w:t>
      </w:r>
    </w:p>
    <w:p w:rsidR="00825E18" w:rsidRDefault="00825E18" w:rsidP="00825E18">
      <w:pPr>
        <w:pStyle w:val="ListParagraph"/>
        <w:numPr>
          <w:ilvl w:val="0"/>
          <w:numId w:val="3"/>
        </w:numPr>
        <w:rPr>
          <w:rFonts w:ascii="Times New Roman" w:hAnsi="Times New Roman" w:cs="Times New Roman"/>
          <w:b/>
          <w:sz w:val="24"/>
        </w:rPr>
      </w:pPr>
      <w:r>
        <w:rPr>
          <w:rFonts w:ascii="Times New Roman" w:hAnsi="Times New Roman" w:cs="Times New Roman"/>
          <w:b/>
          <w:sz w:val="24"/>
        </w:rPr>
        <w:t>Dynamic Port</w:t>
      </w:r>
      <w:r w:rsidR="00DB3756">
        <w:rPr>
          <w:rFonts w:ascii="Times New Roman" w:hAnsi="Times New Roman" w:cs="Times New Roman"/>
          <w:b/>
          <w:sz w:val="24"/>
        </w:rPr>
        <w:t xml:space="preserve"> – Assigned by windows</w:t>
      </w:r>
    </w:p>
    <w:p w:rsidR="00825E18" w:rsidRDefault="00825E18" w:rsidP="00825E18">
      <w:pPr>
        <w:pStyle w:val="ListParagraph"/>
        <w:numPr>
          <w:ilvl w:val="0"/>
          <w:numId w:val="3"/>
        </w:numPr>
        <w:rPr>
          <w:rFonts w:ascii="Times New Roman" w:hAnsi="Times New Roman" w:cs="Times New Roman"/>
          <w:b/>
          <w:sz w:val="24"/>
        </w:rPr>
      </w:pPr>
      <w:r>
        <w:rPr>
          <w:rFonts w:ascii="Times New Roman" w:hAnsi="Times New Roman" w:cs="Times New Roman"/>
          <w:b/>
          <w:sz w:val="24"/>
        </w:rPr>
        <w:t>Static Port</w:t>
      </w:r>
      <w:r w:rsidR="00DB3756">
        <w:rPr>
          <w:rFonts w:ascii="Times New Roman" w:hAnsi="Times New Roman" w:cs="Times New Roman"/>
          <w:b/>
          <w:sz w:val="24"/>
        </w:rPr>
        <w:t xml:space="preserve"> – Manually we have to assign</w:t>
      </w:r>
    </w:p>
    <w:p w:rsidR="009844ED" w:rsidRPr="009844ED" w:rsidRDefault="009844ED" w:rsidP="009844ED">
      <w:pPr>
        <w:pStyle w:val="ListParagraph"/>
        <w:rPr>
          <w:rFonts w:ascii="Times New Roman" w:hAnsi="Times New Roman" w:cs="Times New Roman"/>
          <w:b/>
          <w:sz w:val="24"/>
        </w:rPr>
      </w:pPr>
      <w:r w:rsidRPr="009844ED">
        <w:rPr>
          <w:rFonts w:ascii="Times New Roman" w:hAnsi="Times New Roman" w:cs="Times New Roman"/>
          <w:b/>
          <w:sz w:val="24"/>
        </w:rPr>
        <w:t>-- Check the error log for port number</w:t>
      </w:r>
    </w:p>
    <w:p w:rsidR="009844ED" w:rsidRPr="009844ED" w:rsidRDefault="009844ED" w:rsidP="009844ED">
      <w:pPr>
        <w:pStyle w:val="ListParagraph"/>
        <w:rPr>
          <w:rFonts w:ascii="Times New Roman" w:hAnsi="Times New Roman" w:cs="Times New Roman"/>
          <w:b/>
          <w:sz w:val="24"/>
        </w:rPr>
      </w:pPr>
      <w:r w:rsidRPr="009844ED">
        <w:rPr>
          <w:rFonts w:ascii="Times New Roman" w:hAnsi="Times New Roman" w:cs="Times New Roman"/>
          <w:b/>
          <w:sz w:val="24"/>
        </w:rPr>
        <w:t>EXEC xp_ReadErrorLog 0, 1, N'Server is listening on', N'any', NULL, NULL, 'DESC'</w:t>
      </w:r>
    </w:p>
    <w:p w:rsidR="00991C49" w:rsidRDefault="009844ED" w:rsidP="001C3B2B">
      <w:pPr>
        <w:pStyle w:val="ListParagraph"/>
        <w:ind w:left="0" w:firstLine="720"/>
        <w:rPr>
          <w:rFonts w:ascii="Times New Roman" w:hAnsi="Times New Roman" w:cs="Times New Roman"/>
          <w:b/>
          <w:sz w:val="24"/>
        </w:rPr>
      </w:pPr>
      <w:r w:rsidRPr="009844ED">
        <w:rPr>
          <w:rFonts w:ascii="Times New Roman" w:hAnsi="Times New Roman" w:cs="Times New Roman"/>
          <w:b/>
          <w:sz w:val="24"/>
        </w:rPr>
        <w:t>GO</w:t>
      </w:r>
    </w:p>
    <w:p w:rsidR="00991C49" w:rsidRDefault="006A64D0" w:rsidP="00991C49">
      <w:pPr>
        <w:pStyle w:val="ListParagraph"/>
        <w:ind w:left="0"/>
        <w:rPr>
          <w:rFonts w:ascii="Times New Roman" w:hAnsi="Times New Roman" w:cs="Times New Roman"/>
          <w:b/>
          <w:sz w:val="24"/>
        </w:rPr>
      </w:pPr>
      <w:r w:rsidRPr="006A64D0">
        <w:rPr>
          <w:rFonts w:ascii="Times New Roman" w:hAnsi="Times New Roman" w:cs="Times New Roman"/>
          <w:b/>
          <w:noProof/>
          <w:sz w:val="24"/>
          <w:lang w:val="en-IN" w:eastAsia="en-IN"/>
        </w:rPr>
        <w:pict>
          <v:rect id="_x0000_s1028" style="position:absolute;margin-left:9.75pt;margin-top:4pt;width:6in;height:21.75pt;z-index:-251654144">
            <v:textbox>
              <w:txbxContent>
                <w:p w:rsidR="007D23F4" w:rsidRPr="00EA3158" w:rsidRDefault="007D23F4" w:rsidP="00991C49">
                  <w:pPr>
                    <w:rPr>
                      <w:rFonts w:ascii="Times New Roman" w:hAnsi="Times New Roman" w:cs="Times New Roman"/>
                      <w:b/>
                      <w:sz w:val="24"/>
                    </w:rPr>
                  </w:pPr>
                  <w:r w:rsidRPr="00EA3158">
                    <w:rPr>
                      <w:rFonts w:ascii="Times New Roman" w:hAnsi="Times New Roman" w:cs="Times New Roman"/>
                      <w:b/>
                      <w:sz w:val="24"/>
                    </w:rPr>
                    <w:t xml:space="preserve">FAQ: - </w:t>
                  </w:r>
                  <w:r>
                    <w:rPr>
                      <w:rFonts w:ascii="Times New Roman" w:hAnsi="Times New Roman" w:cs="Times New Roman"/>
                      <w:b/>
                      <w:sz w:val="24"/>
                    </w:rPr>
                    <w:t>How to change server collation setti</w:t>
                  </w:r>
                  <w:r w:rsidRPr="00EA3158">
                    <w:rPr>
                      <w:rFonts w:ascii="Times New Roman" w:hAnsi="Times New Roman" w:cs="Times New Roman"/>
                      <w:b/>
                      <w:sz w:val="24"/>
                    </w:rPr>
                    <w:t>n</w:t>
                  </w:r>
                  <w:r>
                    <w:rPr>
                      <w:rFonts w:ascii="Times New Roman" w:hAnsi="Times New Roman" w:cs="Times New Roman"/>
                      <w:b/>
                      <w:sz w:val="24"/>
                    </w:rPr>
                    <w:t>gs</w:t>
                  </w:r>
                  <w:r w:rsidRPr="00EA3158">
                    <w:rPr>
                      <w:rFonts w:ascii="Times New Roman" w:hAnsi="Times New Roman" w:cs="Times New Roman"/>
                      <w:b/>
                      <w:sz w:val="24"/>
                    </w:rPr>
                    <w:t>?</w:t>
                  </w:r>
                </w:p>
              </w:txbxContent>
            </v:textbox>
          </v:rect>
        </w:pict>
      </w:r>
    </w:p>
    <w:p w:rsidR="00991C49" w:rsidRDefault="00991C49" w:rsidP="00991C49">
      <w:pPr>
        <w:pStyle w:val="ListParagraph"/>
        <w:ind w:left="0"/>
        <w:rPr>
          <w:rFonts w:ascii="Times New Roman" w:hAnsi="Times New Roman" w:cs="Times New Roman"/>
          <w:b/>
          <w:sz w:val="24"/>
        </w:rPr>
      </w:pPr>
    </w:p>
    <w:p w:rsidR="00991C49" w:rsidRDefault="007D6A1F" w:rsidP="00991C49">
      <w:pPr>
        <w:pStyle w:val="ListParagraph"/>
        <w:ind w:left="0"/>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We can change server level collation settings by running set as follows.</w:t>
      </w:r>
    </w:p>
    <w:p w:rsidR="00991C49" w:rsidRDefault="00991C49" w:rsidP="00FD3A0F">
      <w:pPr>
        <w:pStyle w:val="ListParagraph"/>
        <w:rPr>
          <w:rFonts w:ascii="Times New Roman" w:hAnsi="Times New Roman" w:cs="Times New Roman"/>
          <w:b/>
          <w:sz w:val="24"/>
        </w:rPr>
      </w:pPr>
      <w:r>
        <w:rPr>
          <w:rFonts w:ascii="Times New Roman" w:hAnsi="Times New Roman" w:cs="Times New Roman"/>
          <w:b/>
          <w:noProof/>
          <w:sz w:val="24"/>
        </w:rPr>
        <w:drawing>
          <wp:inline distT="0" distB="0" distL="0" distR="0">
            <wp:extent cx="5219700" cy="958850"/>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247354" cy="963930"/>
                    </a:xfrm>
                    <a:prstGeom prst="rect">
                      <a:avLst/>
                    </a:prstGeom>
                    <a:noFill/>
                    <a:ln w="9525">
                      <a:noFill/>
                      <a:miter lim="800000"/>
                      <a:headEnd/>
                      <a:tailEnd/>
                    </a:ln>
                  </pic:spPr>
                </pic:pic>
              </a:graphicData>
            </a:graphic>
          </wp:inline>
        </w:drawing>
      </w:r>
    </w:p>
    <w:p w:rsidR="007D6A1F" w:rsidRDefault="007D6A1F" w:rsidP="00991C49">
      <w:pPr>
        <w:pStyle w:val="ListParagraph"/>
        <w:ind w:left="0"/>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 xml:space="preserve">In the above example I am changing collation settings of Test instance to </w:t>
      </w:r>
      <w:r>
        <w:rPr>
          <w:rFonts w:ascii="Times New Roman" w:hAnsi="Times New Roman" w:cs="Times New Roman"/>
          <w:sz w:val="24"/>
        </w:rPr>
        <w:tab/>
        <w:t>Arabic_CI_AI</w:t>
      </w:r>
    </w:p>
    <w:p w:rsidR="007D6A1F" w:rsidRPr="007D6A1F" w:rsidRDefault="007D6A1F" w:rsidP="00FD3A0F">
      <w:pPr>
        <w:pStyle w:val="ListParagraph"/>
        <w:rPr>
          <w:rFonts w:ascii="Times New Roman" w:hAnsi="Times New Roman" w:cs="Times New Roman"/>
          <w:sz w:val="24"/>
        </w:rPr>
      </w:pPr>
      <w:r>
        <w:rPr>
          <w:rFonts w:ascii="Times New Roman" w:hAnsi="Times New Roman" w:cs="Times New Roman"/>
          <w:sz w:val="24"/>
        </w:rPr>
        <w:t>Once the above command is completed by taking 2 to 3 minutes we can verify by taking server properties as follows.</w:t>
      </w:r>
    </w:p>
    <w:p w:rsidR="00991C49" w:rsidRDefault="00991C49" w:rsidP="00FD3A0F">
      <w:pPr>
        <w:pStyle w:val="ListParagraph"/>
        <w:rPr>
          <w:rFonts w:ascii="Georgia" w:hAnsi="Georgia"/>
          <w:color w:val="333333"/>
          <w:sz w:val="21"/>
          <w:szCs w:val="21"/>
        </w:rPr>
      </w:pPr>
      <w:r>
        <w:rPr>
          <w:rFonts w:ascii="Times New Roman" w:hAnsi="Times New Roman" w:cs="Times New Roman"/>
          <w:b/>
          <w:noProof/>
          <w:sz w:val="24"/>
        </w:rPr>
        <w:drawing>
          <wp:inline distT="0" distB="0" distL="0" distR="0">
            <wp:extent cx="5179162" cy="2523370"/>
            <wp:effectExtent l="19050" t="0" r="2438"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180712" cy="2524125"/>
                    </a:xfrm>
                    <a:prstGeom prst="rect">
                      <a:avLst/>
                    </a:prstGeom>
                    <a:noFill/>
                    <a:ln w="9525">
                      <a:noFill/>
                      <a:miter lim="800000"/>
                      <a:headEnd/>
                      <a:tailEnd/>
                    </a:ln>
                  </pic:spPr>
                </pic:pic>
              </a:graphicData>
            </a:graphic>
          </wp:inline>
        </w:drawing>
      </w:r>
    </w:p>
    <w:p w:rsidR="00905A4A" w:rsidRDefault="00905A4A" w:rsidP="00991C49">
      <w:pPr>
        <w:pStyle w:val="ListParagraph"/>
        <w:ind w:left="0"/>
        <w:rPr>
          <w:rFonts w:ascii="Times New Roman" w:hAnsi="Times New Roman" w:cs="Times New Roman"/>
          <w:sz w:val="24"/>
        </w:rPr>
      </w:pPr>
    </w:p>
    <w:p w:rsidR="00D75880" w:rsidRDefault="00D75880" w:rsidP="00991C49">
      <w:pPr>
        <w:pStyle w:val="ListParagraph"/>
        <w:ind w:left="0"/>
        <w:rPr>
          <w:rFonts w:ascii="Times New Roman" w:hAnsi="Times New Roman" w:cs="Times New Roman"/>
          <w:sz w:val="24"/>
        </w:rPr>
      </w:pPr>
    </w:p>
    <w:p w:rsidR="00D75880" w:rsidRDefault="00D75880" w:rsidP="00991C49">
      <w:pPr>
        <w:pStyle w:val="ListParagraph"/>
        <w:ind w:left="0"/>
        <w:rPr>
          <w:rFonts w:ascii="Times New Roman" w:hAnsi="Times New Roman" w:cs="Times New Roman"/>
          <w:sz w:val="24"/>
        </w:rPr>
      </w:pPr>
    </w:p>
    <w:p w:rsidR="00D75880" w:rsidRDefault="00D75880" w:rsidP="00991C49">
      <w:pPr>
        <w:pStyle w:val="ListParagraph"/>
        <w:ind w:left="0"/>
        <w:rPr>
          <w:rFonts w:ascii="Times New Roman" w:hAnsi="Times New Roman" w:cs="Times New Roman"/>
          <w:sz w:val="24"/>
        </w:rPr>
      </w:pPr>
    </w:p>
    <w:p w:rsidR="00D75880" w:rsidRDefault="00D75880" w:rsidP="00991C49">
      <w:pPr>
        <w:pStyle w:val="ListParagraph"/>
        <w:ind w:left="0"/>
        <w:rPr>
          <w:rFonts w:ascii="Times New Roman" w:hAnsi="Times New Roman" w:cs="Times New Roman"/>
          <w:sz w:val="24"/>
        </w:rPr>
      </w:pPr>
    </w:p>
    <w:p w:rsidR="00905A4A" w:rsidRDefault="006A64D0" w:rsidP="00991C49">
      <w:pPr>
        <w:pStyle w:val="ListParagraph"/>
        <w:ind w:left="0"/>
        <w:rPr>
          <w:rFonts w:ascii="Times New Roman" w:hAnsi="Times New Roman" w:cs="Times New Roman"/>
          <w:sz w:val="24"/>
        </w:rPr>
      </w:pPr>
      <w:r w:rsidRPr="006A64D0">
        <w:rPr>
          <w:rFonts w:ascii="Times New Roman" w:hAnsi="Times New Roman" w:cs="Times New Roman"/>
          <w:b/>
          <w:noProof/>
          <w:sz w:val="24"/>
          <w:lang w:val="en-IN" w:eastAsia="en-IN"/>
        </w:rPr>
        <w:pict>
          <v:rect id="_x0000_s1030" style="position:absolute;margin-left:-4.5pt;margin-top:-.35pt;width:446.25pt;height:21.75pt;z-index:-251652096">
            <v:textbox style="mso-next-textbox:#_x0000_s1030">
              <w:txbxContent>
                <w:p w:rsidR="007D23F4" w:rsidRDefault="007D23F4" w:rsidP="00905A4A">
                  <w:pPr>
                    <w:pStyle w:val="ListParagraph"/>
                    <w:ind w:left="0"/>
                    <w:rPr>
                      <w:rFonts w:ascii="Times New Roman" w:hAnsi="Times New Roman" w:cs="Times New Roman"/>
                      <w:b/>
                      <w:sz w:val="24"/>
                    </w:rPr>
                  </w:pPr>
                  <w:r w:rsidRPr="00EA3158">
                    <w:rPr>
                      <w:rFonts w:ascii="Times New Roman" w:hAnsi="Times New Roman" w:cs="Times New Roman"/>
                      <w:b/>
                      <w:sz w:val="24"/>
                    </w:rPr>
                    <w:t xml:space="preserve">FAQ: - </w:t>
                  </w:r>
                  <w:r>
                    <w:rPr>
                      <w:rFonts w:ascii="Times New Roman" w:hAnsi="Times New Roman" w:cs="Times New Roman"/>
                      <w:b/>
                      <w:sz w:val="24"/>
                    </w:rPr>
                    <w:t>How to change edition of SQL Server?</w:t>
                  </w:r>
                </w:p>
                <w:p w:rsidR="007D23F4" w:rsidRPr="00EA3158" w:rsidRDefault="007D23F4" w:rsidP="00905A4A">
                  <w:pPr>
                    <w:rPr>
                      <w:rFonts w:ascii="Times New Roman" w:hAnsi="Times New Roman" w:cs="Times New Roman"/>
                      <w:b/>
                      <w:sz w:val="24"/>
                    </w:rPr>
                  </w:pPr>
                </w:p>
              </w:txbxContent>
            </v:textbox>
          </v:rect>
        </w:pict>
      </w:r>
    </w:p>
    <w:p w:rsidR="00905A4A" w:rsidRDefault="00905A4A" w:rsidP="00991C49">
      <w:pPr>
        <w:pStyle w:val="ListParagraph"/>
        <w:ind w:left="0"/>
        <w:rPr>
          <w:rFonts w:ascii="Times New Roman" w:hAnsi="Times New Roman" w:cs="Times New Roman"/>
          <w:sz w:val="24"/>
        </w:rPr>
      </w:pPr>
    </w:p>
    <w:p w:rsidR="001A4BD3" w:rsidRDefault="001A4BD3" w:rsidP="00991C49">
      <w:pPr>
        <w:pStyle w:val="ListParagraph"/>
        <w:ind w:left="0"/>
        <w:rPr>
          <w:rFonts w:ascii="Times New Roman" w:hAnsi="Times New Roman" w:cs="Times New Roman"/>
          <w:sz w:val="24"/>
        </w:rPr>
      </w:pPr>
      <w:r>
        <w:rPr>
          <w:rFonts w:ascii="Times New Roman" w:hAnsi="Times New Roman" w:cs="Times New Roman"/>
          <w:sz w:val="24"/>
        </w:rPr>
        <w:t xml:space="preserve">We can change edition like from standard to enterprise edition etc by SQL Server installation center as follows. </w:t>
      </w:r>
    </w:p>
    <w:p w:rsidR="00905A4A" w:rsidRDefault="00162F2D" w:rsidP="00FD3A0F">
      <w:pPr>
        <w:pStyle w:val="ListParagraph"/>
        <w:rPr>
          <w:rFonts w:ascii="Times New Roman" w:hAnsi="Times New Roman" w:cs="Times New Roman"/>
          <w:sz w:val="24"/>
        </w:rPr>
      </w:pPr>
      <w:r>
        <w:rPr>
          <w:rFonts w:ascii="Times New Roman" w:hAnsi="Times New Roman" w:cs="Times New Roman"/>
          <w:noProof/>
          <w:sz w:val="24"/>
        </w:rPr>
        <w:drawing>
          <wp:inline distT="0" distB="0" distL="0" distR="0">
            <wp:extent cx="5070119" cy="153268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072913" cy="1533525"/>
                    </a:xfrm>
                    <a:prstGeom prst="rect">
                      <a:avLst/>
                    </a:prstGeom>
                    <a:noFill/>
                    <a:ln w="9525">
                      <a:noFill/>
                      <a:miter lim="800000"/>
                      <a:headEnd/>
                      <a:tailEnd/>
                    </a:ln>
                  </pic:spPr>
                </pic:pic>
              </a:graphicData>
            </a:graphic>
          </wp:inline>
        </w:drawing>
      </w:r>
    </w:p>
    <w:p w:rsidR="00D2235B" w:rsidRDefault="00D2235B" w:rsidP="00991C49">
      <w:pPr>
        <w:pStyle w:val="ListParagraph"/>
        <w:ind w:left="0"/>
        <w:rPr>
          <w:rFonts w:ascii="Times New Roman" w:hAnsi="Times New Roman" w:cs="Times New Roman"/>
          <w:b/>
          <w:sz w:val="24"/>
        </w:rPr>
      </w:pPr>
    </w:p>
    <w:p w:rsidR="00991C49" w:rsidRDefault="006A64D0" w:rsidP="00991C49">
      <w:pPr>
        <w:pStyle w:val="ListParagraph"/>
        <w:ind w:left="0"/>
        <w:rPr>
          <w:rFonts w:ascii="Times New Roman" w:hAnsi="Times New Roman" w:cs="Times New Roman"/>
          <w:b/>
          <w:sz w:val="24"/>
        </w:rPr>
      </w:pPr>
      <w:r>
        <w:rPr>
          <w:rFonts w:ascii="Times New Roman" w:hAnsi="Times New Roman" w:cs="Times New Roman"/>
          <w:b/>
          <w:noProof/>
          <w:sz w:val="24"/>
        </w:rPr>
        <w:pict>
          <v:rect id="_x0000_s1026" style="position:absolute;margin-left:-2.25pt;margin-top:9.25pt;width:437.25pt;height:21.75pt;z-index:-251656192">
            <v:textbox style="mso-next-textbox:#_x0000_s1026">
              <w:txbxContent>
                <w:p w:rsidR="007D23F4" w:rsidRPr="00EA3158" w:rsidRDefault="007D23F4" w:rsidP="00991C49">
                  <w:pPr>
                    <w:rPr>
                      <w:rFonts w:ascii="Times New Roman" w:hAnsi="Times New Roman" w:cs="Times New Roman"/>
                      <w:b/>
                      <w:sz w:val="24"/>
                    </w:rPr>
                  </w:pPr>
                  <w:r w:rsidRPr="00EA3158">
                    <w:rPr>
                      <w:rFonts w:ascii="Times New Roman" w:hAnsi="Times New Roman" w:cs="Times New Roman"/>
                      <w:b/>
                      <w:sz w:val="24"/>
                    </w:rPr>
                    <w:t>FAQ: - What is un-attended Installation?</w:t>
                  </w:r>
                </w:p>
              </w:txbxContent>
            </v:textbox>
          </v:rect>
        </w:pict>
      </w:r>
    </w:p>
    <w:p w:rsidR="00991C49" w:rsidRDefault="00991C49" w:rsidP="00991C49">
      <w:pPr>
        <w:pStyle w:val="ListParagraph"/>
        <w:ind w:left="0"/>
        <w:rPr>
          <w:rFonts w:ascii="Times New Roman" w:hAnsi="Times New Roman" w:cs="Times New Roman"/>
          <w:b/>
          <w:sz w:val="24"/>
        </w:rPr>
      </w:pPr>
    </w:p>
    <w:p w:rsidR="00991C49" w:rsidRDefault="00991C49" w:rsidP="00991C49">
      <w:pPr>
        <w:pStyle w:val="ListParagraph"/>
        <w:ind w:left="426"/>
        <w:rPr>
          <w:rFonts w:ascii="Times New Roman" w:hAnsi="Times New Roman" w:cs="Times New Roman"/>
          <w:sz w:val="24"/>
        </w:rPr>
      </w:pPr>
    </w:p>
    <w:p w:rsidR="00991C49" w:rsidRDefault="00991C49" w:rsidP="00991C49">
      <w:pPr>
        <w:pStyle w:val="ListParagraph"/>
        <w:numPr>
          <w:ilvl w:val="0"/>
          <w:numId w:val="2"/>
        </w:numPr>
        <w:ind w:left="426"/>
        <w:rPr>
          <w:rFonts w:ascii="Times New Roman" w:hAnsi="Times New Roman" w:cs="Times New Roman"/>
          <w:sz w:val="24"/>
        </w:rPr>
      </w:pPr>
      <w:r>
        <w:rPr>
          <w:rFonts w:ascii="Times New Roman" w:hAnsi="Times New Roman" w:cs="Times New Roman"/>
          <w:sz w:val="24"/>
        </w:rPr>
        <w:t>Continue installation until we reach "Ready to Install" step. Notice this page is showing configuration file path as follows.</w:t>
      </w:r>
    </w:p>
    <w:p w:rsidR="00991C49" w:rsidRDefault="00991C49" w:rsidP="00FD3A0F">
      <w:pPr>
        <w:pStyle w:val="ListParagraph"/>
        <w:rPr>
          <w:rFonts w:ascii="Times New Roman" w:hAnsi="Times New Roman" w:cs="Times New Roman"/>
          <w:sz w:val="24"/>
        </w:rPr>
      </w:pPr>
      <w:r w:rsidRPr="00FC0103">
        <w:rPr>
          <w:rFonts w:ascii="Times New Roman" w:hAnsi="Times New Roman" w:cs="Times New Roman"/>
          <w:noProof/>
          <w:sz w:val="24"/>
        </w:rPr>
        <w:drawing>
          <wp:inline distT="0" distB="0" distL="0" distR="0">
            <wp:extent cx="4857750" cy="3638550"/>
            <wp:effectExtent l="19050" t="0" r="0" b="0"/>
            <wp:docPr id="20" name="Picture 2" descr="http://alibad.files.wordpress.com/2010/09/readytoinstall1.jpg?w=510&amp;h=38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libad.files.wordpress.com/2010/09/readytoinstall1.jpg?w=510&amp;h=382">
                      <a:hlinkClick r:id="rId10"/>
                    </pic:cNvPr>
                    <pic:cNvPicPr>
                      <a:picLocks noChangeAspect="1" noChangeArrowheads="1"/>
                    </pic:cNvPicPr>
                  </pic:nvPicPr>
                  <pic:blipFill>
                    <a:blip r:embed="rId11"/>
                    <a:srcRect/>
                    <a:stretch>
                      <a:fillRect/>
                    </a:stretch>
                  </pic:blipFill>
                  <pic:spPr bwMode="auto">
                    <a:xfrm>
                      <a:off x="0" y="0"/>
                      <a:ext cx="4857750" cy="3638550"/>
                    </a:xfrm>
                    <a:prstGeom prst="rect">
                      <a:avLst/>
                    </a:prstGeom>
                    <a:noFill/>
                    <a:ln w="9525">
                      <a:noFill/>
                      <a:miter lim="800000"/>
                      <a:headEnd/>
                      <a:tailEnd/>
                    </a:ln>
                  </pic:spPr>
                </pic:pic>
              </a:graphicData>
            </a:graphic>
          </wp:inline>
        </w:drawing>
      </w:r>
    </w:p>
    <w:p w:rsidR="00991C49" w:rsidRDefault="00991C49" w:rsidP="00991C49">
      <w:pPr>
        <w:pStyle w:val="ListParagraph"/>
        <w:numPr>
          <w:ilvl w:val="0"/>
          <w:numId w:val="2"/>
        </w:numPr>
        <w:ind w:left="426"/>
        <w:rPr>
          <w:rFonts w:ascii="Times New Roman" w:hAnsi="Times New Roman" w:cs="Times New Roman"/>
          <w:sz w:val="24"/>
        </w:rPr>
      </w:pPr>
      <w:r>
        <w:rPr>
          <w:rFonts w:ascii="Times New Roman" w:hAnsi="Times New Roman" w:cs="Times New Roman"/>
          <w:sz w:val="24"/>
        </w:rPr>
        <w:t>Go to configuration file path and copy it into required folder or network shared folder where you want to install SQL Server.</w:t>
      </w:r>
    </w:p>
    <w:p w:rsidR="00991C49" w:rsidRDefault="00991C49" w:rsidP="00991C49">
      <w:pPr>
        <w:pStyle w:val="ListParagraph"/>
        <w:numPr>
          <w:ilvl w:val="0"/>
          <w:numId w:val="2"/>
        </w:numPr>
        <w:ind w:left="426"/>
        <w:rPr>
          <w:rFonts w:ascii="Times New Roman" w:hAnsi="Times New Roman" w:cs="Times New Roman"/>
          <w:sz w:val="24"/>
        </w:rPr>
      </w:pPr>
      <w:r>
        <w:rPr>
          <w:rFonts w:ascii="Times New Roman" w:hAnsi="Times New Roman" w:cs="Times New Roman"/>
          <w:sz w:val="24"/>
        </w:rPr>
        <w:t>Cancel the setup in order to work with unattended installation.</w:t>
      </w:r>
    </w:p>
    <w:p w:rsidR="00991C49" w:rsidRDefault="00991C49" w:rsidP="00991C49">
      <w:pPr>
        <w:pStyle w:val="ListParagraph"/>
        <w:numPr>
          <w:ilvl w:val="0"/>
          <w:numId w:val="2"/>
        </w:numPr>
        <w:ind w:left="426"/>
        <w:rPr>
          <w:rFonts w:ascii="Times New Roman" w:hAnsi="Times New Roman" w:cs="Times New Roman"/>
          <w:sz w:val="24"/>
        </w:rPr>
      </w:pPr>
      <w:r>
        <w:rPr>
          <w:rFonts w:ascii="Times New Roman" w:hAnsi="Times New Roman" w:cs="Times New Roman"/>
          <w:sz w:val="24"/>
        </w:rPr>
        <w:t>Edit configuration file as follows.</w:t>
      </w:r>
    </w:p>
    <w:p w:rsidR="00991C49" w:rsidRDefault="00991C49" w:rsidP="00991C49">
      <w:pPr>
        <w:pStyle w:val="ListParagraph"/>
        <w:numPr>
          <w:ilvl w:val="1"/>
          <w:numId w:val="2"/>
        </w:numPr>
        <w:rPr>
          <w:rFonts w:ascii="Times New Roman" w:hAnsi="Times New Roman" w:cs="Times New Roman"/>
          <w:sz w:val="24"/>
        </w:rPr>
      </w:pPr>
      <w:r w:rsidRPr="00D97F5B">
        <w:rPr>
          <w:rFonts w:ascii="Times New Roman" w:hAnsi="Times New Roman" w:cs="Times New Roman"/>
          <w:b/>
          <w:sz w:val="24"/>
        </w:rPr>
        <w:t>QUIET = "True"</w:t>
      </w:r>
    </w:p>
    <w:p w:rsidR="00991C49" w:rsidRDefault="00991C49" w:rsidP="00991C49">
      <w:pPr>
        <w:pStyle w:val="ListParagraph"/>
        <w:numPr>
          <w:ilvl w:val="1"/>
          <w:numId w:val="2"/>
        </w:numPr>
        <w:rPr>
          <w:rFonts w:ascii="Times New Roman" w:hAnsi="Times New Roman" w:cs="Times New Roman"/>
          <w:sz w:val="24"/>
        </w:rPr>
      </w:pPr>
      <w:r>
        <w:rPr>
          <w:rFonts w:ascii="Times New Roman" w:hAnsi="Times New Roman" w:cs="Times New Roman"/>
          <w:sz w:val="24"/>
        </w:rPr>
        <w:t>Set SQL</w:t>
      </w:r>
      <w:r w:rsidRPr="003D29D1">
        <w:rPr>
          <w:rFonts w:ascii="Times New Roman" w:hAnsi="Times New Roman" w:cs="Times New Roman"/>
          <w:sz w:val="24"/>
        </w:rPr>
        <w:t>SYSADMINACCOUNTS</w:t>
      </w:r>
      <w:r>
        <w:rPr>
          <w:rFonts w:ascii="Times New Roman" w:hAnsi="Times New Roman" w:cs="Times New Roman"/>
          <w:sz w:val="24"/>
        </w:rPr>
        <w:t>="BUILTIN\Administrators"</w:t>
      </w:r>
    </w:p>
    <w:p w:rsidR="00991C49" w:rsidRDefault="00991C49" w:rsidP="00991C49">
      <w:pPr>
        <w:pStyle w:val="ListParagraph"/>
        <w:numPr>
          <w:ilvl w:val="1"/>
          <w:numId w:val="2"/>
        </w:numPr>
        <w:rPr>
          <w:rFonts w:ascii="Times New Roman" w:hAnsi="Times New Roman" w:cs="Times New Roman"/>
          <w:sz w:val="24"/>
        </w:rPr>
      </w:pPr>
      <w:r w:rsidRPr="00D97F5B">
        <w:rPr>
          <w:rFonts w:ascii="Times New Roman" w:hAnsi="Times New Roman" w:cs="Times New Roman"/>
          <w:b/>
          <w:sz w:val="24"/>
        </w:rPr>
        <w:t>IACCEPTSQLSERVERLICENSETERMS="True"</w:t>
      </w:r>
    </w:p>
    <w:p w:rsidR="00991C49" w:rsidRDefault="00991C49" w:rsidP="00991C49">
      <w:pPr>
        <w:pStyle w:val="ListParagraph"/>
        <w:numPr>
          <w:ilvl w:val="1"/>
          <w:numId w:val="2"/>
        </w:numPr>
        <w:rPr>
          <w:rFonts w:ascii="Times New Roman" w:hAnsi="Times New Roman" w:cs="Times New Roman"/>
          <w:sz w:val="24"/>
        </w:rPr>
      </w:pPr>
      <w:r>
        <w:rPr>
          <w:rFonts w:ascii="Times New Roman" w:hAnsi="Times New Roman" w:cs="Times New Roman"/>
          <w:sz w:val="24"/>
        </w:rPr>
        <w:lastRenderedPageBreak/>
        <w:t xml:space="preserve">Remove </w:t>
      </w:r>
      <w:r w:rsidRPr="003D29D1">
        <w:rPr>
          <w:rFonts w:ascii="Times New Roman" w:hAnsi="Times New Roman" w:cs="Times New Roman"/>
          <w:sz w:val="24"/>
        </w:rPr>
        <w:t>ADDCURRENTUSERASSQLADMIN</w:t>
      </w:r>
      <w:r>
        <w:rPr>
          <w:rFonts w:ascii="Times New Roman" w:hAnsi="Times New Roman" w:cs="Times New Roman"/>
          <w:sz w:val="24"/>
        </w:rPr>
        <w:t xml:space="preserve"> parameter.</w:t>
      </w:r>
    </w:p>
    <w:p w:rsidR="00991C49" w:rsidRPr="00D97F5B" w:rsidRDefault="00991C49" w:rsidP="00991C49">
      <w:pPr>
        <w:pStyle w:val="ListParagraph"/>
        <w:numPr>
          <w:ilvl w:val="1"/>
          <w:numId w:val="2"/>
        </w:numPr>
        <w:rPr>
          <w:rFonts w:ascii="Times New Roman" w:hAnsi="Times New Roman" w:cs="Times New Roman"/>
          <w:b/>
          <w:sz w:val="24"/>
        </w:rPr>
      </w:pPr>
      <w:r w:rsidRPr="00D97F5B">
        <w:rPr>
          <w:rFonts w:ascii="Times New Roman" w:hAnsi="Times New Roman" w:cs="Times New Roman"/>
          <w:b/>
          <w:sz w:val="24"/>
        </w:rPr>
        <w:t>Remove UIMODE</w:t>
      </w:r>
    </w:p>
    <w:p w:rsidR="00991C49" w:rsidRDefault="00991C49" w:rsidP="00991C49">
      <w:pPr>
        <w:pStyle w:val="ListParagraph"/>
        <w:numPr>
          <w:ilvl w:val="1"/>
          <w:numId w:val="2"/>
        </w:numPr>
        <w:rPr>
          <w:rFonts w:ascii="Times New Roman" w:hAnsi="Times New Roman" w:cs="Times New Roman"/>
          <w:sz w:val="24"/>
        </w:rPr>
      </w:pPr>
      <w:r>
        <w:rPr>
          <w:rFonts w:ascii="Times New Roman" w:hAnsi="Times New Roman" w:cs="Times New Roman"/>
          <w:sz w:val="24"/>
        </w:rPr>
        <w:t xml:space="preserve">Remove </w:t>
      </w:r>
      <w:r w:rsidRPr="003D29D1">
        <w:rPr>
          <w:rFonts w:ascii="Times New Roman" w:hAnsi="Times New Roman" w:cs="Times New Roman"/>
          <w:sz w:val="24"/>
        </w:rPr>
        <w:t>INSTALLSHAREDDIR, INSTALLSHAREDWOWDIR, INSTANCEDIR</w:t>
      </w:r>
    </w:p>
    <w:p w:rsidR="00FD3A0F" w:rsidRPr="00E60958" w:rsidRDefault="00E60958" w:rsidP="00991C49">
      <w:pPr>
        <w:pStyle w:val="ListParagraph"/>
        <w:numPr>
          <w:ilvl w:val="1"/>
          <w:numId w:val="2"/>
        </w:numPr>
        <w:rPr>
          <w:rFonts w:ascii="Times New Roman" w:hAnsi="Times New Roman" w:cs="Times New Roman"/>
          <w:b/>
          <w:sz w:val="24"/>
        </w:rPr>
      </w:pPr>
      <w:r>
        <w:rPr>
          <w:rFonts w:ascii="Times New Roman" w:hAnsi="Times New Roman" w:cs="Times New Roman"/>
          <w:sz w:val="24"/>
        </w:rPr>
        <w:t xml:space="preserve">Change </w:t>
      </w:r>
      <w:r w:rsidR="00FD3A0F" w:rsidRPr="00E60958">
        <w:rPr>
          <w:rFonts w:ascii="Times New Roman" w:hAnsi="Times New Roman" w:cs="Times New Roman"/>
          <w:b/>
          <w:sz w:val="24"/>
        </w:rPr>
        <w:t>InstanceID and InstanceName</w:t>
      </w:r>
    </w:p>
    <w:p w:rsidR="00991C49" w:rsidRDefault="00991C49" w:rsidP="00991C49">
      <w:pPr>
        <w:pStyle w:val="ListParagraph"/>
        <w:ind w:left="0"/>
        <w:jc w:val="both"/>
        <w:rPr>
          <w:rFonts w:ascii="Times New Roman" w:hAnsi="Times New Roman" w:cs="Times New Roman"/>
          <w:sz w:val="24"/>
        </w:rPr>
      </w:pPr>
    </w:p>
    <w:p w:rsidR="00991C49" w:rsidRDefault="00991C49" w:rsidP="00FD3A0F">
      <w:pPr>
        <w:pStyle w:val="ListParagraph"/>
        <w:jc w:val="both"/>
        <w:rPr>
          <w:rFonts w:ascii="Times New Roman" w:hAnsi="Times New Roman" w:cs="Times New Roman"/>
          <w:sz w:val="24"/>
        </w:rPr>
      </w:pPr>
      <w:r>
        <w:rPr>
          <w:rFonts w:ascii="Times New Roman" w:hAnsi="Times New Roman" w:cs="Times New Roman"/>
          <w:sz w:val="24"/>
        </w:rPr>
        <w:t>After creating the configuration file save it and run the following command from setup folder</w:t>
      </w:r>
    </w:p>
    <w:p w:rsidR="00991C49" w:rsidRPr="00FD3A0F" w:rsidRDefault="00CE30F0" w:rsidP="00FD3A0F">
      <w:pPr>
        <w:pStyle w:val="NoSpacing"/>
        <w:ind w:firstLine="720"/>
        <w:jc w:val="both"/>
        <w:rPr>
          <w:rFonts w:ascii="Times New Roman" w:hAnsi="Times New Roman" w:cs="Times New Roman"/>
          <w:b/>
          <w:sz w:val="20"/>
        </w:rPr>
      </w:pPr>
      <w:r w:rsidRPr="00FD3A0F">
        <w:rPr>
          <w:rFonts w:ascii="Times New Roman" w:hAnsi="Times New Roman" w:cs="Times New Roman"/>
          <w:b/>
          <w:sz w:val="20"/>
        </w:rPr>
        <w:t>"&lt;path to SQL setup folder\&gt;</w:t>
      </w:r>
      <w:r w:rsidR="00991C49" w:rsidRPr="00FD3A0F">
        <w:rPr>
          <w:rFonts w:ascii="Times New Roman" w:hAnsi="Times New Roman" w:cs="Times New Roman"/>
          <w:b/>
          <w:sz w:val="20"/>
        </w:rPr>
        <w:t>setup.exe" /ConfigurationFile="&lt;path to config file&gt;"</w:t>
      </w:r>
    </w:p>
    <w:p w:rsidR="00991C49" w:rsidRDefault="00991C49" w:rsidP="00991C49">
      <w:pPr>
        <w:pStyle w:val="ListParagraph"/>
        <w:ind w:left="0"/>
        <w:rPr>
          <w:rFonts w:ascii="Times New Roman" w:hAnsi="Times New Roman" w:cs="Times New Roman"/>
          <w:sz w:val="24"/>
        </w:rPr>
      </w:pPr>
    </w:p>
    <w:p w:rsidR="007D6A1F" w:rsidRDefault="007D6A1F" w:rsidP="00FD3A0F">
      <w:pPr>
        <w:pStyle w:val="ListParagraph"/>
        <w:rPr>
          <w:rFonts w:ascii="Times New Roman" w:hAnsi="Times New Roman" w:cs="Times New Roman"/>
          <w:sz w:val="24"/>
        </w:rPr>
      </w:pPr>
      <w:r>
        <w:rPr>
          <w:rFonts w:ascii="Times New Roman" w:hAnsi="Times New Roman" w:cs="Times New Roman"/>
          <w:sz w:val="24"/>
        </w:rPr>
        <w:t>After the command execution is completed we can check in the configuration manager as well as SQL Server Management Studio.</w:t>
      </w:r>
    </w:p>
    <w:p w:rsidR="007D6A1F" w:rsidRDefault="007D6A1F" w:rsidP="00991C49">
      <w:pPr>
        <w:pStyle w:val="ListParagraph"/>
        <w:ind w:left="0"/>
        <w:rPr>
          <w:rFonts w:ascii="Times New Roman" w:hAnsi="Times New Roman" w:cs="Times New Roman"/>
          <w:sz w:val="24"/>
        </w:rPr>
      </w:pPr>
    </w:p>
    <w:p w:rsidR="00991C49" w:rsidRDefault="00991C49" w:rsidP="00991C49">
      <w:pPr>
        <w:pStyle w:val="ListParagraph"/>
        <w:ind w:left="0"/>
        <w:rPr>
          <w:rFonts w:ascii="Times New Roman" w:hAnsi="Times New Roman" w:cs="Times New Roman"/>
          <w:b/>
          <w:sz w:val="28"/>
          <w:u w:val="single"/>
        </w:rPr>
      </w:pPr>
      <w:r w:rsidRPr="0013424C">
        <w:rPr>
          <w:rFonts w:ascii="Times New Roman" w:hAnsi="Times New Roman" w:cs="Times New Roman"/>
          <w:b/>
          <w:sz w:val="28"/>
          <w:u w:val="single"/>
        </w:rPr>
        <w:t>Installation Issues</w:t>
      </w:r>
    </w:p>
    <w:p w:rsidR="007D6A1F" w:rsidRDefault="007D6A1F" w:rsidP="00991C49">
      <w:pPr>
        <w:pStyle w:val="ListParagraph"/>
        <w:ind w:left="0"/>
        <w:rPr>
          <w:rFonts w:ascii="Times New Roman" w:hAnsi="Times New Roman" w:cs="Times New Roman"/>
          <w:b/>
          <w:sz w:val="28"/>
          <w:u w:val="single"/>
        </w:rPr>
      </w:pPr>
    </w:p>
    <w:p w:rsidR="00991C49" w:rsidRPr="00CF7094" w:rsidRDefault="00991C49" w:rsidP="00991C49">
      <w:pPr>
        <w:pStyle w:val="ListParagraph"/>
        <w:ind w:left="0"/>
        <w:rPr>
          <w:rFonts w:ascii="Times New Roman" w:hAnsi="Times New Roman" w:cs="Times New Roman"/>
          <w:b/>
          <w:sz w:val="28"/>
          <w:u w:val="single"/>
        </w:rPr>
      </w:pPr>
      <w:r w:rsidRPr="00CF7094">
        <w:rPr>
          <w:rFonts w:ascii="Times New Roman" w:hAnsi="Times New Roman" w:cs="Times New Roman"/>
          <w:b/>
          <w:sz w:val="28"/>
          <w:u w:val="single"/>
        </w:rPr>
        <w:t>Scenario1: WMI Error</w:t>
      </w:r>
    </w:p>
    <w:p w:rsidR="00991C49" w:rsidRPr="00140E43" w:rsidRDefault="00991C49" w:rsidP="00CF7094">
      <w:pPr>
        <w:pStyle w:val="ListParagraph"/>
        <w:rPr>
          <w:rFonts w:ascii="Times New Roman" w:hAnsi="Times New Roman" w:cs="Times New Roman"/>
          <w:sz w:val="24"/>
        </w:rPr>
      </w:pPr>
      <w:r w:rsidRPr="00140E43">
        <w:rPr>
          <w:rFonts w:ascii="Times New Roman" w:hAnsi="Times New Roman" w:cs="Times New Roman"/>
          <w:sz w:val="24"/>
        </w:rPr>
        <w:t>Generally while installing SQL Server if there is problem with WMI service then SQL Server installation fails.</w:t>
      </w:r>
    </w:p>
    <w:p w:rsidR="00991C49" w:rsidRDefault="00991C49" w:rsidP="00CF7094">
      <w:pPr>
        <w:pStyle w:val="ListParagraph"/>
        <w:rPr>
          <w:rFonts w:ascii="Times New Roman" w:hAnsi="Times New Roman" w:cs="Times New Roman"/>
          <w:sz w:val="28"/>
        </w:rPr>
      </w:pPr>
      <w:r>
        <w:rPr>
          <w:noProof/>
        </w:rPr>
        <w:drawing>
          <wp:inline distT="0" distB="0" distL="0" distR="0">
            <wp:extent cx="5543550" cy="2895600"/>
            <wp:effectExtent l="19050" t="0" r="0" b="0"/>
            <wp:docPr id="3" name="Picture 1" descr="http://social.technet.microsoft.com/Forums/getfile/17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cial.technet.microsoft.com/Forums/getfile/171414"/>
                    <pic:cNvPicPr>
                      <a:picLocks noChangeAspect="1" noChangeArrowheads="1"/>
                    </pic:cNvPicPr>
                  </pic:nvPicPr>
                  <pic:blipFill>
                    <a:blip r:embed="rId12"/>
                    <a:srcRect t="6818"/>
                    <a:stretch>
                      <a:fillRect/>
                    </a:stretch>
                  </pic:blipFill>
                  <pic:spPr bwMode="auto">
                    <a:xfrm>
                      <a:off x="0" y="0"/>
                      <a:ext cx="5543550" cy="2895600"/>
                    </a:xfrm>
                    <a:prstGeom prst="rect">
                      <a:avLst/>
                    </a:prstGeom>
                    <a:noFill/>
                    <a:ln w="9525">
                      <a:noFill/>
                      <a:miter lim="800000"/>
                      <a:headEnd/>
                      <a:tailEnd/>
                    </a:ln>
                  </pic:spPr>
                </pic:pic>
              </a:graphicData>
            </a:graphic>
          </wp:inline>
        </w:drawing>
      </w:r>
    </w:p>
    <w:p w:rsidR="00991C49" w:rsidRPr="00140E43" w:rsidRDefault="00991C49" w:rsidP="00991C49">
      <w:pPr>
        <w:pStyle w:val="ListParagraph"/>
        <w:ind w:left="0"/>
        <w:rPr>
          <w:rFonts w:ascii="Times New Roman" w:hAnsi="Times New Roman" w:cs="Times New Roman"/>
          <w:b/>
          <w:sz w:val="28"/>
        </w:rPr>
      </w:pPr>
      <w:r w:rsidRPr="00140E43">
        <w:rPr>
          <w:rFonts w:ascii="Times New Roman" w:hAnsi="Times New Roman" w:cs="Times New Roman"/>
          <w:b/>
          <w:sz w:val="28"/>
        </w:rPr>
        <w:t>Solution:</w:t>
      </w:r>
    </w:p>
    <w:p w:rsidR="00991C49" w:rsidRDefault="00991C49" w:rsidP="00991C49">
      <w:pPr>
        <w:pStyle w:val="ListParagraph"/>
        <w:ind w:left="0"/>
        <w:jc w:val="both"/>
        <w:rPr>
          <w:rFonts w:ascii="Times New Roman" w:hAnsi="Times New Roman" w:cs="Times New Roman"/>
          <w:sz w:val="24"/>
        </w:rPr>
      </w:pPr>
      <w:r>
        <w:rPr>
          <w:rFonts w:ascii="Times New Roman" w:hAnsi="Times New Roman" w:cs="Times New Roman"/>
          <w:sz w:val="24"/>
        </w:rPr>
        <w:t>We can solve this issue using the following code. Copy the following code in notepad and store as "wmiinstall.bat" or any name with .bat, then double click on the file, WMI service is installed automatically. After running the bat file click on Re-run button in the same page.</w:t>
      </w:r>
    </w:p>
    <w:p w:rsidR="00991C49" w:rsidRDefault="00991C49" w:rsidP="00991C49">
      <w:pPr>
        <w:pStyle w:val="ListParagraph"/>
        <w:ind w:left="0"/>
        <w:rPr>
          <w:rFonts w:ascii="Times New Roman" w:hAnsi="Times New Roman" w:cs="Times New Roman"/>
          <w:sz w:val="24"/>
        </w:rPr>
      </w:pPr>
    </w:p>
    <w:p w:rsidR="00FD3A0F" w:rsidRDefault="00FD3A0F" w:rsidP="00991C49">
      <w:pPr>
        <w:pStyle w:val="ListParagraph"/>
        <w:ind w:left="0"/>
        <w:rPr>
          <w:rFonts w:ascii="Times New Roman" w:hAnsi="Times New Roman" w:cs="Times New Roman"/>
          <w:sz w:val="24"/>
        </w:rPr>
      </w:pPr>
      <w:r>
        <w:rPr>
          <w:rFonts w:ascii="Times New Roman" w:hAnsi="Times New Roman" w:cs="Times New Roman"/>
          <w:sz w:val="24"/>
        </w:rPr>
        <w:t>Script is available at</w:t>
      </w:r>
    </w:p>
    <w:p w:rsidR="00FD3A0F" w:rsidRDefault="006A64D0" w:rsidP="00FD3A0F">
      <w:pPr>
        <w:pStyle w:val="ListParagraph"/>
        <w:ind w:left="0" w:firstLine="720"/>
        <w:rPr>
          <w:rFonts w:ascii="Times New Roman" w:hAnsi="Times New Roman" w:cs="Times New Roman"/>
          <w:sz w:val="24"/>
        </w:rPr>
      </w:pPr>
      <w:hyperlink r:id="rId13" w:history="1">
        <w:r w:rsidR="00FD3A0F" w:rsidRPr="00FD13FA">
          <w:rPr>
            <w:rStyle w:val="Hyperlink"/>
            <w:rFonts w:ascii="Times New Roman" w:hAnsi="Times New Roman" w:cs="Times New Roman"/>
            <w:sz w:val="24"/>
          </w:rPr>
          <w:t>http://www.optimizesql.blogspot.in/2013/06/scripts.html</w:t>
        </w:r>
      </w:hyperlink>
    </w:p>
    <w:p w:rsidR="00FD3A0F" w:rsidRPr="00BC3271" w:rsidRDefault="00FD3A0F" w:rsidP="00991C49">
      <w:pPr>
        <w:pStyle w:val="ListParagraph"/>
        <w:ind w:left="0"/>
        <w:rPr>
          <w:rFonts w:ascii="Times New Roman" w:hAnsi="Times New Roman" w:cs="Times New Roman"/>
          <w:sz w:val="24"/>
        </w:rPr>
      </w:pPr>
    </w:p>
    <w:p w:rsidR="00991C49" w:rsidRDefault="00991C49" w:rsidP="00991C49">
      <w:pPr>
        <w:pStyle w:val="ListParagraph"/>
        <w:ind w:left="0"/>
        <w:rPr>
          <w:rFonts w:ascii="Times New Roman" w:hAnsi="Times New Roman" w:cs="Times New Roman"/>
          <w:b/>
          <w:sz w:val="28"/>
          <w:u w:val="single"/>
        </w:rPr>
      </w:pPr>
    </w:p>
    <w:p w:rsidR="00991C49" w:rsidRDefault="00991C49" w:rsidP="00991C49">
      <w:pPr>
        <w:pStyle w:val="ListParagraph"/>
        <w:ind w:left="0"/>
        <w:rPr>
          <w:rFonts w:ascii="Times New Roman" w:hAnsi="Times New Roman" w:cs="Times New Roman"/>
          <w:b/>
          <w:sz w:val="28"/>
          <w:u w:val="single"/>
        </w:rPr>
      </w:pPr>
    </w:p>
    <w:p w:rsidR="00991C49" w:rsidRDefault="00991C49" w:rsidP="00991C49">
      <w:pPr>
        <w:pStyle w:val="ListParagraph"/>
        <w:ind w:left="0"/>
        <w:rPr>
          <w:rFonts w:ascii="Times New Roman" w:hAnsi="Times New Roman" w:cs="Times New Roman"/>
          <w:b/>
          <w:sz w:val="28"/>
          <w:u w:val="single"/>
        </w:rPr>
      </w:pPr>
    </w:p>
    <w:p w:rsidR="00991C49" w:rsidRPr="00CF7094" w:rsidRDefault="00991C49" w:rsidP="00991C49">
      <w:pPr>
        <w:pStyle w:val="ListParagraph"/>
        <w:ind w:left="0"/>
        <w:rPr>
          <w:rFonts w:ascii="Times New Roman" w:hAnsi="Times New Roman" w:cs="Times New Roman"/>
          <w:b/>
          <w:sz w:val="28"/>
          <w:u w:val="single"/>
        </w:rPr>
      </w:pPr>
      <w:r w:rsidRPr="00CF7094">
        <w:rPr>
          <w:rFonts w:ascii="Times New Roman" w:hAnsi="Times New Roman" w:cs="Times New Roman"/>
          <w:b/>
          <w:sz w:val="28"/>
          <w:u w:val="single"/>
        </w:rPr>
        <w:t>Scenario2: Performance counter registry hive consistency error</w:t>
      </w:r>
    </w:p>
    <w:p w:rsidR="00991C49" w:rsidRPr="00140E43" w:rsidRDefault="00991C49" w:rsidP="00991C49">
      <w:pPr>
        <w:pStyle w:val="ListParagraph"/>
        <w:ind w:left="0"/>
        <w:rPr>
          <w:rFonts w:ascii="Times New Roman" w:hAnsi="Times New Roman" w:cs="Times New Roman"/>
          <w:sz w:val="24"/>
        </w:rPr>
      </w:pPr>
      <w:r>
        <w:rPr>
          <w:rFonts w:ascii="Times New Roman" w:hAnsi="Times New Roman" w:cs="Times New Roman"/>
          <w:b/>
          <w:sz w:val="28"/>
        </w:rPr>
        <w:tab/>
      </w:r>
    </w:p>
    <w:p w:rsidR="00991C49" w:rsidRDefault="00991C49" w:rsidP="00CF7094">
      <w:pPr>
        <w:pStyle w:val="ListParagraph"/>
        <w:ind w:left="900"/>
        <w:rPr>
          <w:rFonts w:ascii="Times New Roman" w:hAnsi="Times New Roman" w:cs="Times New Roman"/>
          <w:b/>
          <w:sz w:val="28"/>
          <w:u w:val="single"/>
        </w:rPr>
      </w:pPr>
      <w:r>
        <w:rPr>
          <w:noProof/>
        </w:rPr>
        <w:drawing>
          <wp:inline distT="0" distB="0" distL="0" distR="0">
            <wp:extent cx="4721199" cy="3511296"/>
            <wp:effectExtent l="19050" t="0" r="3201" b="0"/>
            <wp:docPr id="4" name="Picture 4" descr="http://3.bp.blogspot.com/-NpRo93ko7yI/UDOwS19qXVI/AAAAAAAAAUQ/Jp8CN4CwTbk/s640/Performance+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3.bp.blogspot.com/-NpRo93ko7yI/UDOwS19qXVI/AAAAAAAAAUQ/Jp8CN4CwTbk/s640/Performance+Error.bmp"/>
                    <pic:cNvPicPr>
                      <a:picLocks noChangeAspect="1" noChangeArrowheads="1"/>
                    </pic:cNvPicPr>
                  </pic:nvPicPr>
                  <pic:blipFill>
                    <a:blip r:embed="rId14"/>
                    <a:srcRect t="4156" r="2685"/>
                    <a:stretch>
                      <a:fillRect/>
                    </a:stretch>
                  </pic:blipFill>
                  <pic:spPr bwMode="auto">
                    <a:xfrm>
                      <a:off x="0" y="0"/>
                      <a:ext cx="4725810" cy="3514725"/>
                    </a:xfrm>
                    <a:prstGeom prst="rect">
                      <a:avLst/>
                    </a:prstGeom>
                    <a:noFill/>
                    <a:ln w="9525">
                      <a:noFill/>
                      <a:miter lim="800000"/>
                      <a:headEnd/>
                      <a:tailEnd/>
                    </a:ln>
                  </pic:spPr>
                </pic:pic>
              </a:graphicData>
            </a:graphic>
          </wp:inline>
        </w:drawing>
      </w:r>
    </w:p>
    <w:p w:rsidR="00991C49" w:rsidRDefault="00991C49" w:rsidP="00991C49">
      <w:pPr>
        <w:pStyle w:val="ListParagraph"/>
        <w:ind w:left="0"/>
        <w:rPr>
          <w:rFonts w:ascii="Times New Roman" w:hAnsi="Times New Roman" w:cs="Times New Roman"/>
          <w:b/>
          <w:sz w:val="28"/>
          <w:u w:val="single"/>
        </w:rPr>
      </w:pPr>
    </w:p>
    <w:p w:rsidR="00991C49" w:rsidRPr="00CA5CDA" w:rsidRDefault="00991C49" w:rsidP="00991C49">
      <w:pPr>
        <w:pStyle w:val="ListParagraph"/>
        <w:ind w:left="0"/>
        <w:jc w:val="both"/>
        <w:rPr>
          <w:rFonts w:ascii="Times New Roman" w:hAnsi="Times New Roman" w:cs="Times New Roman"/>
          <w:sz w:val="24"/>
        </w:rPr>
      </w:pPr>
      <w:r>
        <w:rPr>
          <w:rFonts w:ascii="Times New Roman" w:hAnsi="Times New Roman" w:cs="Times New Roman"/>
          <w:sz w:val="24"/>
        </w:rPr>
        <w:t xml:space="preserve">Problem with windows </w:t>
      </w:r>
      <w:r w:rsidRPr="00CA5CDA">
        <w:rPr>
          <w:rFonts w:ascii="Times New Roman" w:hAnsi="Times New Roman" w:cs="Times New Roman"/>
          <w:sz w:val="24"/>
        </w:rPr>
        <w:t>performance counter,  </w:t>
      </w:r>
      <w:r>
        <w:rPr>
          <w:rFonts w:ascii="Times New Roman" w:hAnsi="Times New Roman" w:cs="Times New Roman"/>
          <w:sz w:val="24"/>
        </w:rPr>
        <w:t xml:space="preserve">setup process is </w:t>
      </w:r>
      <w:r w:rsidRPr="00CA5CDA">
        <w:rPr>
          <w:rFonts w:ascii="Times New Roman" w:hAnsi="Times New Roman" w:cs="Times New Roman"/>
          <w:sz w:val="24"/>
        </w:rPr>
        <w:t xml:space="preserve">trying to check the performance counter registry’s consistency, since the registry hive is corrupted  it is unable to </w:t>
      </w:r>
      <w:r>
        <w:rPr>
          <w:rFonts w:ascii="Times New Roman" w:hAnsi="Times New Roman" w:cs="Times New Roman"/>
          <w:sz w:val="24"/>
        </w:rPr>
        <w:t>continue installation process</w:t>
      </w:r>
      <w:r w:rsidRPr="00CA5CDA">
        <w:rPr>
          <w:rFonts w:ascii="Times New Roman" w:hAnsi="Times New Roman" w:cs="Times New Roman"/>
          <w:sz w:val="24"/>
        </w:rPr>
        <w:t>.</w:t>
      </w:r>
    </w:p>
    <w:p w:rsidR="00991C49" w:rsidRPr="00CA5CDA" w:rsidRDefault="00991C49" w:rsidP="00991C49">
      <w:pPr>
        <w:pStyle w:val="ListParagraph"/>
        <w:ind w:left="0"/>
        <w:rPr>
          <w:rFonts w:ascii="Times New Roman" w:hAnsi="Times New Roman" w:cs="Times New Roman"/>
          <w:sz w:val="24"/>
        </w:rPr>
      </w:pPr>
    </w:p>
    <w:p w:rsidR="00991C49" w:rsidRDefault="00991C49" w:rsidP="00991C49">
      <w:pPr>
        <w:pStyle w:val="ListParagraph"/>
        <w:ind w:left="0"/>
        <w:rPr>
          <w:rFonts w:ascii="Times New Roman" w:hAnsi="Times New Roman" w:cs="Times New Roman"/>
          <w:b/>
          <w:sz w:val="28"/>
          <w:u w:val="single"/>
        </w:rPr>
      </w:pPr>
      <w:r>
        <w:rPr>
          <w:rFonts w:ascii="Times New Roman" w:hAnsi="Times New Roman" w:cs="Times New Roman"/>
          <w:b/>
          <w:sz w:val="28"/>
          <w:u w:val="single"/>
        </w:rPr>
        <w:t>Solution</w:t>
      </w:r>
    </w:p>
    <w:p w:rsidR="00991C49" w:rsidRPr="002A74A4" w:rsidRDefault="00991C49" w:rsidP="00991C49">
      <w:pPr>
        <w:spacing w:after="0" w:line="240" w:lineRule="auto"/>
        <w:jc w:val="both"/>
        <w:rPr>
          <w:rFonts w:ascii="Times New Roman" w:hAnsi="Times New Roman" w:cs="Times New Roman"/>
          <w:sz w:val="24"/>
        </w:rPr>
      </w:pPr>
      <w:r w:rsidRPr="002A74A4">
        <w:rPr>
          <w:rFonts w:ascii="Times New Roman" w:hAnsi="Times New Roman" w:cs="Times New Roman"/>
          <w:sz w:val="24"/>
        </w:rPr>
        <w:t>According to BOL, t</w:t>
      </w:r>
      <w:r w:rsidRPr="00BF08EA">
        <w:rPr>
          <w:rFonts w:ascii="Times New Roman" w:hAnsi="Times New Roman" w:cs="Times New Roman"/>
          <w:sz w:val="24"/>
        </w:rPr>
        <w:t>o rebuild all Performance counters including extensible and third-party counters in Windows Server 2003, type the following commands at a command prompt. Press ENTER after each command</w:t>
      </w:r>
    </w:p>
    <w:p w:rsidR="00991C49" w:rsidRPr="00BF08EA" w:rsidRDefault="00991C49" w:rsidP="00991C49">
      <w:pPr>
        <w:spacing w:after="0" w:line="240" w:lineRule="auto"/>
        <w:jc w:val="both"/>
        <w:rPr>
          <w:rFonts w:ascii="Times New Roman" w:hAnsi="Times New Roman" w:cs="Times New Roman"/>
          <w:b/>
          <w:sz w:val="24"/>
        </w:rPr>
      </w:pPr>
      <w:r w:rsidRPr="00BF08EA">
        <w:rPr>
          <w:rFonts w:ascii="Times New Roman" w:hAnsi="Times New Roman" w:cs="Times New Roman"/>
          <w:sz w:val="24"/>
        </w:rPr>
        <w:t>.</w:t>
      </w:r>
    </w:p>
    <w:p w:rsidR="00991C49" w:rsidRPr="00BF08EA" w:rsidRDefault="00991C49" w:rsidP="00991C49">
      <w:pPr>
        <w:shd w:val="clear" w:color="auto" w:fill="FFFFFF"/>
        <w:spacing w:after="0" w:line="240" w:lineRule="auto"/>
        <w:jc w:val="both"/>
        <w:rPr>
          <w:rFonts w:ascii="Times New Roman" w:hAnsi="Times New Roman" w:cs="Times New Roman"/>
          <w:b/>
          <w:sz w:val="24"/>
        </w:rPr>
      </w:pPr>
      <w:r w:rsidRPr="002A74A4">
        <w:rPr>
          <w:rFonts w:ascii="Times New Roman" w:hAnsi="Times New Roman" w:cs="Times New Roman"/>
          <w:b/>
          <w:sz w:val="24"/>
        </w:rPr>
        <w:t>cd\windows\system32</w:t>
      </w:r>
    </w:p>
    <w:p w:rsidR="00991C49" w:rsidRPr="00BF08EA" w:rsidRDefault="00991C49" w:rsidP="00991C49">
      <w:pPr>
        <w:shd w:val="clear" w:color="auto" w:fill="FFFFFF"/>
        <w:spacing w:after="0" w:line="240" w:lineRule="auto"/>
        <w:jc w:val="both"/>
        <w:rPr>
          <w:rFonts w:ascii="Times New Roman" w:hAnsi="Times New Roman" w:cs="Times New Roman"/>
          <w:b/>
          <w:sz w:val="24"/>
        </w:rPr>
      </w:pPr>
      <w:r w:rsidRPr="002A74A4">
        <w:rPr>
          <w:rFonts w:ascii="Times New Roman" w:hAnsi="Times New Roman" w:cs="Times New Roman"/>
          <w:b/>
          <w:sz w:val="24"/>
        </w:rPr>
        <w:t>lodctr /R</w:t>
      </w:r>
    </w:p>
    <w:p w:rsidR="00991C49" w:rsidRPr="00BF08EA" w:rsidRDefault="00991C49" w:rsidP="00991C49">
      <w:pPr>
        <w:spacing w:after="0" w:line="240" w:lineRule="auto"/>
        <w:jc w:val="both"/>
        <w:rPr>
          <w:rFonts w:ascii="Times New Roman" w:hAnsi="Times New Roman" w:cs="Times New Roman"/>
          <w:sz w:val="24"/>
        </w:rPr>
      </w:pPr>
      <w:r w:rsidRPr="00BF08EA">
        <w:rPr>
          <w:rFonts w:ascii="Times New Roman" w:hAnsi="Times New Roman" w:cs="Times New Roman"/>
          <w:sz w:val="24"/>
        </w:rPr>
        <w:t>Notes</w:t>
      </w:r>
    </w:p>
    <w:p w:rsidR="00991C49" w:rsidRPr="00BF08EA" w:rsidRDefault="00991C49" w:rsidP="00991C49">
      <w:pPr>
        <w:numPr>
          <w:ilvl w:val="0"/>
          <w:numId w:val="1"/>
        </w:numPr>
        <w:shd w:val="clear" w:color="auto" w:fill="FFFFFF"/>
        <w:spacing w:after="0" w:line="240" w:lineRule="auto"/>
        <w:ind w:left="600"/>
        <w:jc w:val="both"/>
        <w:rPr>
          <w:rFonts w:ascii="Times New Roman" w:hAnsi="Times New Roman" w:cs="Times New Roman"/>
          <w:sz w:val="24"/>
        </w:rPr>
      </w:pPr>
      <w:r w:rsidRPr="00BF08EA">
        <w:rPr>
          <w:rFonts w:ascii="Times New Roman" w:hAnsi="Times New Roman" w:cs="Times New Roman"/>
          <w:sz w:val="24"/>
        </w:rPr>
        <w:t>/R is uppercase. You must have administrative rights on the computer to successfully perform this command.</w:t>
      </w:r>
    </w:p>
    <w:p w:rsidR="00991C49" w:rsidRPr="002A74A4" w:rsidRDefault="00991C49" w:rsidP="00991C49">
      <w:pPr>
        <w:numPr>
          <w:ilvl w:val="0"/>
          <w:numId w:val="1"/>
        </w:numPr>
        <w:shd w:val="clear" w:color="auto" w:fill="FFFFFF"/>
        <w:spacing w:after="0" w:line="240" w:lineRule="auto"/>
        <w:ind w:left="600"/>
        <w:jc w:val="both"/>
        <w:rPr>
          <w:rFonts w:ascii="Times New Roman" w:hAnsi="Times New Roman" w:cs="Times New Roman"/>
          <w:sz w:val="24"/>
        </w:rPr>
      </w:pPr>
      <w:r w:rsidRPr="00BF08EA">
        <w:rPr>
          <w:rFonts w:ascii="Times New Roman" w:hAnsi="Times New Roman" w:cs="Times New Roman"/>
          <w:sz w:val="24"/>
        </w:rPr>
        <w:t>On a computer that is running a 32-bit edition of Windows XP, the</w:t>
      </w:r>
      <w:r w:rsidRPr="002A74A4">
        <w:rPr>
          <w:rFonts w:ascii="Times New Roman" w:hAnsi="Times New Roman" w:cs="Times New Roman"/>
          <w:sz w:val="24"/>
        </w:rPr>
        <w:t> </w:t>
      </w:r>
      <w:r w:rsidRPr="00BF08EA">
        <w:rPr>
          <w:rFonts w:ascii="Times New Roman" w:hAnsi="Times New Roman" w:cs="Times New Roman"/>
          <w:sz w:val="24"/>
        </w:rPr>
        <w:t>Lodctr /R:&lt;</w:t>
      </w:r>
      <w:r w:rsidRPr="002A74A4">
        <w:rPr>
          <w:rFonts w:ascii="Times New Roman" w:hAnsi="Times New Roman" w:cs="Times New Roman"/>
          <w:sz w:val="24"/>
        </w:rPr>
        <w:t>filename</w:t>
      </w:r>
      <w:r w:rsidRPr="00BF08EA">
        <w:rPr>
          <w:rFonts w:ascii="Times New Roman" w:hAnsi="Times New Roman" w:cs="Times New Roman"/>
          <w:sz w:val="24"/>
        </w:rPr>
        <w:t>&gt;</w:t>
      </w:r>
      <w:r w:rsidRPr="002A74A4">
        <w:rPr>
          <w:rFonts w:ascii="Times New Roman" w:hAnsi="Times New Roman" w:cs="Times New Roman"/>
          <w:sz w:val="24"/>
        </w:rPr>
        <w:t> </w:t>
      </w:r>
      <w:r w:rsidRPr="00BF08EA">
        <w:rPr>
          <w:rFonts w:ascii="Times New Roman" w:hAnsi="Times New Roman" w:cs="Times New Roman"/>
          <w:sz w:val="24"/>
        </w:rPr>
        <w:t>command is the standard method to restore performance counter registry strings and information by using a file name.</w:t>
      </w:r>
    </w:p>
    <w:p w:rsidR="00991C49" w:rsidRPr="00BF08EA" w:rsidRDefault="00991C49" w:rsidP="00991C49">
      <w:pPr>
        <w:shd w:val="clear" w:color="auto" w:fill="FFFFFF"/>
        <w:spacing w:after="0" w:line="240" w:lineRule="auto"/>
        <w:ind w:left="600"/>
        <w:jc w:val="both"/>
        <w:rPr>
          <w:rFonts w:ascii="Times New Roman" w:hAnsi="Times New Roman" w:cs="Times New Roman"/>
          <w:sz w:val="24"/>
        </w:rPr>
      </w:pPr>
    </w:p>
    <w:p w:rsidR="00991C49" w:rsidRPr="002A74A4" w:rsidRDefault="00991C49" w:rsidP="00991C49">
      <w:pPr>
        <w:pStyle w:val="ListParagraph"/>
        <w:ind w:left="0"/>
        <w:jc w:val="both"/>
        <w:rPr>
          <w:rFonts w:ascii="Times New Roman" w:hAnsi="Times New Roman" w:cs="Times New Roman"/>
          <w:sz w:val="24"/>
        </w:rPr>
      </w:pPr>
      <w:r w:rsidRPr="002A74A4">
        <w:rPr>
          <w:rFonts w:ascii="Times New Roman" w:hAnsi="Times New Roman" w:cs="Times New Roman"/>
          <w:sz w:val="24"/>
        </w:rPr>
        <w:t>Windows Server 2003 rebuilds all the counters because it reads all the .ini files in the C:\Windows\inf\009 folder for the English operating system. </w:t>
      </w:r>
    </w:p>
    <w:p w:rsidR="00991C49" w:rsidRDefault="00991C49" w:rsidP="00CF7094">
      <w:pPr>
        <w:pStyle w:val="ListParagraph"/>
        <w:ind w:left="630"/>
        <w:rPr>
          <w:rFonts w:ascii="Times New Roman" w:hAnsi="Times New Roman" w:cs="Times New Roman"/>
          <w:b/>
          <w:sz w:val="28"/>
          <w:u w:val="single"/>
        </w:rPr>
      </w:pPr>
      <w:r>
        <w:rPr>
          <w:rFonts w:ascii="Times New Roman" w:hAnsi="Times New Roman" w:cs="Times New Roman"/>
          <w:b/>
          <w:noProof/>
          <w:sz w:val="28"/>
          <w:u w:val="single"/>
        </w:rPr>
        <w:lastRenderedPageBreak/>
        <w:drawing>
          <wp:inline distT="0" distB="0" distL="0" distR="0">
            <wp:extent cx="5306416" cy="1504499"/>
            <wp:effectExtent l="19050" t="0" r="8534"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5308007" cy="1504950"/>
                    </a:xfrm>
                    <a:prstGeom prst="rect">
                      <a:avLst/>
                    </a:prstGeom>
                    <a:noFill/>
                    <a:ln w="9525">
                      <a:noFill/>
                      <a:miter lim="800000"/>
                      <a:headEnd/>
                      <a:tailEnd/>
                    </a:ln>
                  </pic:spPr>
                </pic:pic>
              </a:graphicData>
            </a:graphic>
          </wp:inline>
        </w:drawing>
      </w:r>
    </w:p>
    <w:p w:rsidR="00991C49" w:rsidRDefault="00991C49" w:rsidP="00991C49">
      <w:pPr>
        <w:pStyle w:val="ListParagraph"/>
        <w:ind w:left="0"/>
        <w:rPr>
          <w:rFonts w:ascii="Times New Roman" w:hAnsi="Times New Roman" w:cs="Times New Roman"/>
          <w:b/>
          <w:sz w:val="28"/>
          <w:u w:val="single"/>
        </w:rPr>
      </w:pPr>
    </w:p>
    <w:p w:rsidR="00991C49" w:rsidRDefault="00991C49" w:rsidP="00991C49">
      <w:pPr>
        <w:pStyle w:val="ListParagraph"/>
        <w:ind w:left="0"/>
        <w:rPr>
          <w:rFonts w:ascii="Times New Roman" w:hAnsi="Times New Roman" w:cs="Times New Roman"/>
          <w:b/>
          <w:sz w:val="28"/>
          <w:u w:val="single"/>
        </w:rPr>
      </w:pPr>
      <w:r w:rsidRPr="002A74A4">
        <w:rPr>
          <w:rFonts w:ascii="Times New Roman" w:hAnsi="Times New Roman" w:cs="Times New Roman"/>
          <w:sz w:val="24"/>
        </w:rPr>
        <w:t>After running the above command we can click on re-run button and now we can view that there is no registry hive error. For more details you can visit at</w:t>
      </w:r>
      <w:r>
        <w:rPr>
          <w:rFonts w:ascii="Segoe UI" w:eastAsia="Times New Roman" w:hAnsi="Segoe UI" w:cs="Segoe UI"/>
          <w:color w:val="333333"/>
          <w:sz w:val="20"/>
          <w:szCs w:val="20"/>
          <w:shd w:val="clear" w:color="auto" w:fill="FFFFFF"/>
          <w:lang w:val="en-IN" w:eastAsia="en-IN"/>
        </w:rPr>
        <w:t xml:space="preserve"> </w:t>
      </w:r>
      <w:r w:rsidRPr="00CC19E0">
        <w:rPr>
          <w:rFonts w:ascii="Segoe UI" w:eastAsia="Times New Roman" w:hAnsi="Segoe UI" w:cs="Segoe UI"/>
          <w:b/>
          <w:color w:val="333333"/>
          <w:sz w:val="20"/>
          <w:szCs w:val="20"/>
          <w:u w:val="single"/>
          <w:shd w:val="clear" w:color="auto" w:fill="FFFFFF"/>
          <w:lang w:val="en-IN" w:eastAsia="en-IN"/>
        </w:rPr>
        <w:t>http://support.microsoft.com/kb/300956</w:t>
      </w:r>
    </w:p>
    <w:p w:rsidR="00FD3A0F" w:rsidRDefault="00FD3A0F" w:rsidP="00991C49">
      <w:pPr>
        <w:pStyle w:val="ListParagraph"/>
        <w:ind w:left="0"/>
        <w:rPr>
          <w:rFonts w:ascii="Arial" w:hAnsi="Arial" w:cs="Arial"/>
          <w:color w:val="333333"/>
          <w:sz w:val="23"/>
          <w:szCs w:val="23"/>
          <w:shd w:val="clear" w:color="auto" w:fill="FFFFFF"/>
        </w:rPr>
      </w:pPr>
    </w:p>
    <w:p w:rsidR="00D8320A" w:rsidRPr="00D8320A" w:rsidRDefault="00D8320A" w:rsidP="00D8320A">
      <w:pPr>
        <w:pStyle w:val="ListParagraph"/>
        <w:ind w:left="0"/>
        <w:rPr>
          <w:rFonts w:ascii="Times New Roman" w:hAnsi="Times New Roman" w:cs="Times New Roman"/>
          <w:b/>
          <w:sz w:val="28"/>
          <w:u w:val="single"/>
        </w:rPr>
      </w:pPr>
      <w:r w:rsidRPr="00D8320A">
        <w:rPr>
          <w:rFonts w:ascii="Times New Roman" w:hAnsi="Times New Roman" w:cs="Times New Roman"/>
          <w:b/>
          <w:sz w:val="28"/>
          <w:u w:val="single"/>
        </w:rPr>
        <w:t>Scenario3: Your computer needs to be restarted</w:t>
      </w:r>
    </w:p>
    <w:p w:rsidR="00D8320A" w:rsidRDefault="00D8320A" w:rsidP="00D8320A">
      <w:pPr>
        <w:pStyle w:val="ListParagraph"/>
        <w:ind w:left="0"/>
        <w:rPr>
          <w:rFonts w:ascii="Times New Roman" w:hAnsi="Times New Roman" w:cs="Times New Roman"/>
          <w:sz w:val="24"/>
        </w:rPr>
      </w:pPr>
    </w:p>
    <w:p w:rsidR="00D8320A" w:rsidRPr="008055E0" w:rsidRDefault="00D8320A" w:rsidP="00D8320A">
      <w:pPr>
        <w:pStyle w:val="ListParagraph"/>
        <w:ind w:left="0"/>
        <w:rPr>
          <w:rFonts w:ascii="Times New Roman" w:hAnsi="Times New Roman" w:cs="Times New Roman"/>
          <w:sz w:val="24"/>
        </w:rPr>
      </w:pPr>
      <w:r w:rsidRPr="008055E0">
        <w:rPr>
          <w:rFonts w:ascii="Times New Roman" w:hAnsi="Times New Roman" w:cs="Times New Roman"/>
          <w:sz w:val="24"/>
        </w:rPr>
        <w:t>This situation can occur where other software or updates have been installed or uninstalled and required the computer to be restarted by the install or uninstall actually completed</w:t>
      </w:r>
    </w:p>
    <w:p w:rsidR="00D8320A" w:rsidRPr="00460092" w:rsidRDefault="00D8320A" w:rsidP="00D8320A">
      <w:pPr>
        <w:pStyle w:val="NormalWeb"/>
        <w:shd w:val="clear" w:color="auto" w:fill="FFFFFF"/>
        <w:spacing w:line="222" w:lineRule="atLeast"/>
        <w:rPr>
          <w:rFonts w:eastAsiaTheme="minorHAnsi"/>
          <w:szCs w:val="22"/>
          <w:lang w:val="en-US" w:eastAsia="en-US"/>
        </w:rPr>
      </w:pPr>
      <w:r w:rsidRPr="00460092">
        <w:rPr>
          <w:rFonts w:eastAsiaTheme="minorHAnsi"/>
          <w:szCs w:val="22"/>
          <w:lang w:val="en-US" w:eastAsia="en-US"/>
        </w:rPr>
        <w:t>So, we get this error when we go to install a new instance of SQL 2008 on a dedicated Windows Server 2008 Standard x64 box:</w:t>
      </w:r>
    </w:p>
    <w:p w:rsidR="00D8320A" w:rsidRDefault="00D8320A" w:rsidP="00CF7094">
      <w:pPr>
        <w:pStyle w:val="NormalWeb"/>
        <w:shd w:val="clear" w:color="auto" w:fill="FFFFFF"/>
        <w:spacing w:line="222" w:lineRule="atLeast"/>
        <w:ind w:left="720"/>
        <w:rPr>
          <w:rFonts w:ascii="Arial" w:hAnsi="Arial" w:cs="Arial"/>
          <w:color w:val="000000"/>
          <w:sz w:val="16"/>
          <w:szCs w:val="16"/>
        </w:rPr>
      </w:pPr>
      <w:r>
        <w:rPr>
          <w:rFonts w:ascii="Arial" w:hAnsi="Arial" w:cs="Arial"/>
          <w:noProof/>
          <w:color w:val="828282"/>
          <w:sz w:val="16"/>
          <w:szCs w:val="16"/>
          <w:lang w:val="en-US" w:eastAsia="en-US"/>
        </w:rPr>
        <w:drawing>
          <wp:inline distT="0" distB="0" distL="0" distR="0">
            <wp:extent cx="4766310" cy="3512820"/>
            <wp:effectExtent l="19050" t="0" r="0" b="0"/>
            <wp:docPr id="32" name="Picture 1" descr="imag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a:hlinkClick r:id="rId16"/>
                    </pic:cNvPr>
                    <pic:cNvPicPr>
                      <a:picLocks noChangeAspect="1" noChangeArrowheads="1"/>
                    </pic:cNvPicPr>
                  </pic:nvPicPr>
                  <pic:blipFill>
                    <a:blip r:embed="rId17"/>
                    <a:srcRect/>
                    <a:stretch>
                      <a:fillRect/>
                    </a:stretch>
                  </pic:blipFill>
                  <pic:spPr bwMode="auto">
                    <a:xfrm>
                      <a:off x="0" y="0"/>
                      <a:ext cx="4770120" cy="3515628"/>
                    </a:xfrm>
                    <a:prstGeom prst="rect">
                      <a:avLst/>
                    </a:prstGeom>
                    <a:noFill/>
                    <a:ln w="9525">
                      <a:noFill/>
                      <a:miter lim="800000"/>
                      <a:headEnd/>
                      <a:tailEnd/>
                    </a:ln>
                  </pic:spPr>
                </pic:pic>
              </a:graphicData>
            </a:graphic>
          </wp:inline>
        </w:drawing>
      </w:r>
    </w:p>
    <w:p w:rsidR="00D8320A" w:rsidRPr="00460092" w:rsidRDefault="00D8320A" w:rsidP="00D8320A">
      <w:pPr>
        <w:pStyle w:val="NormalWeb"/>
        <w:shd w:val="clear" w:color="auto" w:fill="FFFFFF"/>
        <w:spacing w:line="222" w:lineRule="atLeast"/>
        <w:rPr>
          <w:rFonts w:eastAsiaTheme="minorHAnsi"/>
          <w:b/>
          <w:szCs w:val="22"/>
          <w:lang w:val="en-US" w:eastAsia="en-US"/>
        </w:rPr>
      </w:pPr>
      <w:r w:rsidRPr="00460092">
        <w:rPr>
          <w:rFonts w:eastAsiaTheme="minorHAnsi"/>
          <w:bCs/>
          <w:szCs w:val="22"/>
          <w:lang w:val="en-US" w:eastAsia="en-US"/>
        </w:rPr>
        <w:t>Rule Check Result</w:t>
      </w:r>
    </w:p>
    <w:p w:rsidR="00D8320A" w:rsidRPr="00471AA3" w:rsidRDefault="00D8320A" w:rsidP="00D8320A">
      <w:pPr>
        <w:pStyle w:val="NoSpacing"/>
        <w:rPr>
          <w:rFonts w:ascii="Times New Roman" w:hAnsi="Times New Roman" w:cs="Times New Roman"/>
          <w:sz w:val="24"/>
        </w:rPr>
      </w:pPr>
      <w:r w:rsidRPr="00471AA3">
        <w:rPr>
          <w:rFonts w:ascii="Times New Roman" w:hAnsi="Times New Roman" w:cs="Times New Roman"/>
          <w:sz w:val="24"/>
        </w:rPr>
        <w:t>Rule “Restart computer” failed.</w:t>
      </w:r>
    </w:p>
    <w:p w:rsidR="00D8320A" w:rsidRPr="00471AA3" w:rsidRDefault="00D8320A" w:rsidP="00D8320A">
      <w:pPr>
        <w:pStyle w:val="NoSpacing"/>
        <w:rPr>
          <w:rFonts w:ascii="Times New Roman" w:hAnsi="Times New Roman" w:cs="Times New Roman"/>
          <w:sz w:val="24"/>
        </w:rPr>
      </w:pPr>
      <w:r w:rsidRPr="00471AA3">
        <w:rPr>
          <w:rFonts w:ascii="Times New Roman" w:hAnsi="Times New Roman" w:cs="Times New Roman"/>
          <w:sz w:val="24"/>
        </w:rPr>
        <w:t>A computer restart is required. You must restart this computer before installing SQL Server.</w:t>
      </w:r>
    </w:p>
    <w:p w:rsidR="00D8320A" w:rsidRPr="00471AA3" w:rsidRDefault="00D8320A" w:rsidP="00D8320A">
      <w:pPr>
        <w:pStyle w:val="NoSpacing"/>
        <w:rPr>
          <w:rFonts w:ascii="Times New Roman" w:hAnsi="Times New Roman" w:cs="Times New Roman"/>
          <w:sz w:val="24"/>
        </w:rPr>
      </w:pPr>
      <w:r w:rsidRPr="00471AA3">
        <w:rPr>
          <w:rFonts w:ascii="Times New Roman" w:hAnsi="Times New Roman" w:cs="Times New Roman"/>
          <w:sz w:val="24"/>
        </w:rPr>
        <w:t>But, we just restarted it because of that error?!?</w:t>
      </w:r>
    </w:p>
    <w:p w:rsidR="00D8320A" w:rsidRPr="00471AA3" w:rsidRDefault="00D8320A" w:rsidP="00D8320A">
      <w:pPr>
        <w:pStyle w:val="NoSpacing"/>
        <w:rPr>
          <w:rFonts w:ascii="Times New Roman" w:hAnsi="Times New Roman" w:cs="Times New Roman"/>
          <w:sz w:val="24"/>
        </w:rPr>
      </w:pPr>
      <w:r w:rsidRPr="00471AA3">
        <w:rPr>
          <w:rFonts w:ascii="Times New Roman" w:hAnsi="Times New Roman" w:cs="Times New Roman"/>
          <w:sz w:val="24"/>
        </w:rPr>
        <w:t>A quick search turned up the following:</w:t>
      </w:r>
    </w:p>
    <w:p w:rsidR="00D8320A" w:rsidRPr="00471AA3" w:rsidRDefault="00D8320A" w:rsidP="00D8320A">
      <w:pPr>
        <w:pStyle w:val="NoSpacing"/>
        <w:rPr>
          <w:rFonts w:ascii="Times New Roman" w:hAnsi="Times New Roman" w:cs="Times New Roman"/>
          <w:sz w:val="24"/>
        </w:rPr>
      </w:pPr>
    </w:p>
    <w:p w:rsidR="00D8320A" w:rsidRPr="00471AA3" w:rsidRDefault="00D8320A" w:rsidP="00D8320A">
      <w:pPr>
        <w:pStyle w:val="NoSpacing"/>
        <w:rPr>
          <w:rFonts w:ascii="Times New Roman" w:hAnsi="Times New Roman" w:cs="Times New Roman"/>
          <w:sz w:val="24"/>
        </w:rPr>
      </w:pPr>
      <w:r w:rsidRPr="00471AA3">
        <w:rPr>
          <w:rFonts w:ascii="Times New Roman" w:hAnsi="Times New Roman" w:cs="Times New Roman"/>
          <w:sz w:val="24"/>
        </w:rPr>
        <w:t>Microsoft SQL Forums: </w:t>
      </w:r>
      <w:hyperlink r:id="rId18" w:history="1">
        <w:r w:rsidRPr="00471AA3">
          <w:rPr>
            <w:rFonts w:ascii="Times New Roman" w:hAnsi="Times New Roman" w:cs="Times New Roman"/>
            <w:sz w:val="24"/>
          </w:rPr>
          <w:t>Not able to install SqlServer 2008 says Restart computer failed</w:t>
        </w:r>
      </w:hyperlink>
    </w:p>
    <w:p w:rsidR="00D8320A" w:rsidRDefault="00D8320A" w:rsidP="00D8320A">
      <w:pPr>
        <w:pStyle w:val="NoSpacing"/>
        <w:rPr>
          <w:rFonts w:ascii="Times New Roman" w:hAnsi="Times New Roman" w:cs="Times New Roman"/>
          <w:sz w:val="24"/>
        </w:rPr>
      </w:pPr>
      <w:r w:rsidRPr="00471AA3">
        <w:rPr>
          <w:rFonts w:ascii="Times New Roman" w:hAnsi="Times New Roman" w:cs="Times New Roman"/>
          <w:sz w:val="24"/>
        </w:rPr>
        <w:t xml:space="preserve">The Forum </w:t>
      </w:r>
      <w:r w:rsidR="00FE6C5D" w:rsidRPr="00471AA3">
        <w:rPr>
          <w:rFonts w:ascii="Times New Roman" w:hAnsi="Times New Roman" w:cs="Times New Roman"/>
          <w:sz w:val="24"/>
        </w:rPr>
        <w:t>post suggests</w:t>
      </w:r>
      <w:r w:rsidRPr="00471AA3">
        <w:rPr>
          <w:rFonts w:ascii="Times New Roman" w:hAnsi="Times New Roman" w:cs="Times New Roman"/>
          <w:sz w:val="24"/>
        </w:rPr>
        <w:t xml:space="preserve"> that we look at the following registry key:</w:t>
      </w:r>
    </w:p>
    <w:p w:rsidR="00FE6C5D" w:rsidRPr="00471AA3" w:rsidRDefault="00FE6C5D" w:rsidP="00D8320A">
      <w:pPr>
        <w:pStyle w:val="NoSpacing"/>
        <w:rPr>
          <w:rFonts w:ascii="Times New Roman" w:hAnsi="Times New Roman" w:cs="Times New Roman"/>
          <w:sz w:val="24"/>
        </w:rPr>
      </w:pPr>
    </w:p>
    <w:p w:rsidR="00D8320A" w:rsidRPr="00C74CB5" w:rsidRDefault="00D8320A" w:rsidP="00D8320A">
      <w:pPr>
        <w:pStyle w:val="NoSpacing"/>
        <w:rPr>
          <w:rFonts w:ascii="Times New Roman" w:hAnsi="Times New Roman" w:cs="Times New Roman"/>
          <w:sz w:val="36"/>
        </w:rPr>
      </w:pPr>
      <w:r w:rsidRPr="00C74CB5">
        <w:rPr>
          <w:rFonts w:ascii="Times New Roman" w:hAnsi="Times New Roman" w:cs="Times New Roman"/>
          <w:sz w:val="36"/>
        </w:rPr>
        <w:t>Start</w:t>
      </w:r>
      <w:r w:rsidRPr="00C74CB5">
        <w:rPr>
          <w:rFonts w:ascii="Times New Roman" w:hAnsi="Times New Roman" w:cs="Times New Roman"/>
          <w:sz w:val="36"/>
        </w:rPr>
        <w:sym w:font="Wingdings" w:char="F0E0"/>
      </w:r>
      <w:r w:rsidRPr="00C74CB5">
        <w:rPr>
          <w:rFonts w:ascii="Times New Roman" w:hAnsi="Times New Roman" w:cs="Times New Roman"/>
          <w:sz w:val="36"/>
        </w:rPr>
        <w:t>run</w:t>
      </w:r>
      <w:r w:rsidRPr="00C74CB5">
        <w:rPr>
          <w:rFonts w:ascii="Times New Roman" w:hAnsi="Times New Roman" w:cs="Times New Roman"/>
          <w:sz w:val="36"/>
        </w:rPr>
        <w:sym w:font="Wingdings" w:char="F0E0"/>
      </w:r>
      <w:r w:rsidRPr="00C74CB5">
        <w:rPr>
          <w:rFonts w:ascii="Times New Roman" w:hAnsi="Times New Roman" w:cs="Times New Roman"/>
          <w:sz w:val="36"/>
        </w:rPr>
        <w:t>regedit</w:t>
      </w:r>
    </w:p>
    <w:p w:rsidR="00D8320A" w:rsidRPr="00C74CB5" w:rsidRDefault="00D8320A" w:rsidP="00D8320A">
      <w:pPr>
        <w:pStyle w:val="NoSpacing"/>
        <w:rPr>
          <w:sz w:val="58"/>
        </w:rPr>
      </w:pPr>
      <w:r w:rsidRPr="00C74CB5">
        <w:rPr>
          <w:sz w:val="34"/>
        </w:rPr>
        <w:t>HKEY_LOCAL_MACHINE\SYSTEM\CurrentControlSet\Control\Session Manager\PendingFileRenameOperations</w:t>
      </w:r>
    </w:p>
    <w:p w:rsidR="00D8320A" w:rsidRPr="00460092" w:rsidRDefault="00D8320A" w:rsidP="00D8320A">
      <w:pPr>
        <w:pStyle w:val="NoSpacing"/>
      </w:pPr>
      <w:r w:rsidRPr="00460092">
        <w:t>Sure enough, when we look into the registry, we find the culprit:</w:t>
      </w:r>
    </w:p>
    <w:p w:rsidR="00D8320A" w:rsidRDefault="00D8320A" w:rsidP="00CF7094">
      <w:pPr>
        <w:pStyle w:val="NormalWeb"/>
        <w:shd w:val="clear" w:color="auto" w:fill="FFFFFF"/>
        <w:spacing w:line="222" w:lineRule="atLeast"/>
        <w:ind w:left="900"/>
        <w:rPr>
          <w:rFonts w:ascii="Arial" w:hAnsi="Arial" w:cs="Arial"/>
          <w:color w:val="000000"/>
          <w:sz w:val="16"/>
          <w:szCs w:val="16"/>
        </w:rPr>
      </w:pPr>
      <w:r>
        <w:rPr>
          <w:rFonts w:ascii="Arial" w:hAnsi="Arial" w:cs="Arial"/>
          <w:noProof/>
          <w:color w:val="828282"/>
          <w:sz w:val="16"/>
          <w:szCs w:val="16"/>
          <w:lang w:val="en-US" w:eastAsia="en-US"/>
        </w:rPr>
        <w:drawing>
          <wp:inline distT="0" distB="0" distL="0" distR="0">
            <wp:extent cx="5291785" cy="2926080"/>
            <wp:effectExtent l="19050" t="0" r="4115" b="0"/>
            <wp:docPr id="31" name="Picture 2" descr="imag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a:hlinkClick r:id="rId19"/>
                    </pic:cNvPr>
                    <pic:cNvPicPr>
                      <a:picLocks noChangeAspect="1" noChangeArrowheads="1"/>
                    </pic:cNvPicPr>
                  </pic:nvPicPr>
                  <pic:blipFill>
                    <a:blip r:embed="rId20"/>
                    <a:srcRect/>
                    <a:stretch>
                      <a:fillRect/>
                    </a:stretch>
                  </pic:blipFill>
                  <pic:spPr bwMode="auto">
                    <a:xfrm>
                      <a:off x="0" y="0"/>
                      <a:ext cx="5291785" cy="2926080"/>
                    </a:xfrm>
                    <a:prstGeom prst="rect">
                      <a:avLst/>
                    </a:prstGeom>
                    <a:noFill/>
                    <a:ln w="9525">
                      <a:noFill/>
                      <a:miter lim="800000"/>
                      <a:headEnd/>
                      <a:tailEnd/>
                    </a:ln>
                  </pic:spPr>
                </pic:pic>
              </a:graphicData>
            </a:graphic>
          </wp:inline>
        </w:drawing>
      </w:r>
    </w:p>
    <w:p w:rsidR="00D8320A" w:rsidRPr="00460092" w:rsidRDefault="00D8320A" w:rsidP="00D8320A">
      <w:pPr>
        <w:pStyle w:val="NormalWeb"/>
        <w:shd w:val="clear" w:color="auto" w:fill="FFFFFF"/>
        <w:spacing w:line="222" w:lineRule="atLeast"/>
        <w:rPr>
          <w:rFonts w:asciiTheme="minorHAnsi" w:eastAsiaTheme="minorHAnsi" w:hAnsiTheme="minorHAnsi" w:cstheme="minorBidi"/>
          <w:sz w:val="22"/>
          <w:szCs w:val="22"/>
          <w:lang w:val="en-US" w:eastAsia="en-US"/>
        </w:rPr>
      </w:pPr>
      <w:r>
        <w:rPr>
          <w:rFonts w:ascii="Arial" w:hAnsi="Arial" w:cs="Arial"/>
          <w:color w:val="000000"/>
          <w:sz w:val="16"/>
          <w:szCs w:val="16"/>
        </w:rPr>
        <w:t xml:space="preserve">We </w:t>
      </w:r>
      <w:r w:rsidRPr="00460092">
        <w:rPr>
          <w:rFonts w:asciiTheme="minorHAnsi" w:eastAsiaTheme="minorHAnsi" w:hAnsiTheme="minorHAnsi" w:cstheme="minorBidi"/>
          <w:sz w:val="22"/>
          <w:szCs w:val="22"/>
          <w:lang w:val="en-US" w:eastAsia="en-US"/>
        </w:rPr>
        <w:t>deleted the content in that key since whatever the HP driver was trying to do it was failing at it miserably.</w:t>
      </w:r>
    </w:p>
    <w:p w:rsidR="00D8320A" w:rsidRDefault="00D8320A" w:rsidP="00CF7094">
      <w:pPr>
        <w:pStyle w:val="NoSpacing"/>
        <w:ind w:left="810"/>
      </w:pPr>
      <w:r>
        <w:rPr>
          <w:noProof/>
          <w:color w:val="828282"/>
        </w:rPr>
        <w:drawing>
          <wp:inline distT="0" distB="0" distL="0" distR="0">
            <wp:extent cx="3733800" cy="586740"/>
            <wp:effectExtent l="19050" t="0" r="0" b="0"/>
            <wp:docPr id="29" name="Picture 3" descr="imag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a:hlinkClick r:id="rId21"/>
                    </pic:cNvPr>
                    <pic:cNvPicPr>
                      <a:picLocks noChangeAspect="1" noChangeArrowheads="1"/>
                    </pic:cNvPicPr>
                  </pic:nvPicPr>
                  <pic:blipFill>
                    <a:blip r:embed="rId22"/>
                    <a:srcRect/>
                    <a:stretch>
                      <a:fillRect/>
                    </a:stretch>
                  </pic:blipFill>
                  <pic:spPr bwMode="auto">
                    <a:xfrm>
                      <a:off x="0" y="0"/>
                      <a:ext cx="3733800" cy="586740"/>
                    </a:xfrm>
                    <a:prstGeom prst="rect">
                      <a:avLst/>
                    </a:prstGeom>
                    <a:noFill/>
                    <a:ln w="9525">
                      <a:noFill/>
                      <a:miter lim="800000"/>
                      <a:headEnd/>
                      <a:tailEnd/>
                    </a:ln>
                  </pic:spPr>
                </pic:pic>
              </a:graphicData>
            </a:graphic>
          </wp:inline>
        </w:drawing>
      </w:r>
    </w:p>
    <w:p w:rsidR="00D8320A" w:rsidRDefault="00D8320A" w:rsidP="00D8320A">
      <w:pPr>
        <w:pStyle w:val="NoSpacing"/>
      </w:pPr>
    </w:p>
    <w:p w:rsidR="00D8320A" w:rsidRPr="00460092" w:rsidRDefault="00D8320A" w:rsidP="00D8320A">
      <w:pPr>
        <w:pStyle w:val="NoSpacing"/>
      </w:pPr>
      <w:r w:rsidRPr="00460092">
        <w:t>Of course, we Exported the Session Manager key _</w:t>
      </w:r>
      <w:r w:rsidRPr="00460092">
        <w:rPr>
          <w:i/>
          <w:iCs/>
        </w:rPr>
        <w:t>before</w:t>
      </w:r>
      <w:r w:rsidRPr="00460092">
        <w:t>_ deleting the content!</w:t>
      </w:r>
    </w:p>
    <w:p w:rsidR="00D8320A" w:rsidRPr="00460092" w:rsidRDefault="00D8320A" w:rsidP="00D8320A">
      <w:pPr>
        <w:pStyle w:val="NoSpacing"/>
      </w:pPr>
      <w:r w:rsidRPr="00460092">
        <w:t>When we click the </w:t>
      </w:r>
      <w:r w:rsidRPr="00460092">
        <w:rPr>
          <w:b/>
          <w:bCs/>
        </w:rPr>
        <w:t>Re-run</w:t>
      </w:r>
      <w:r w:rsidRPr="00460092">
        <w:t xml:space="preserve"> button in the SQL Server 2008 Setup window </w:t>
      </w:r>
      <w:r>
        <w:t>now it is passed</w:t>
      </w:r>
    </w:p>
    <w:p w:rsidR="00FE6C5D" w:rsidRDefault="00FE6C5D" w:rsidP="00D8320A">
      <w:pPr>
        <w:pStyle w:val="ListParagraph"/>
        <w:ind w:left="0"/>
        <w:rPr>
          <w:rFonts w:ascii="Times New Roman" w:hAnsi="Times New Roman" w:cs="Times New Roman"/>
          <w:b/>
          <w:sz w:val="28"/>
          <w:u w:val="single"/>
        </w:rPr>
      </w:pPr>
    </w:p>
    <w:p w:rsidR="00FE6C5D" w:rsidRDefault="00FE6C5D" w:rsidP="00D8320A">
      <w:pPr>
        <w:pStyle w:val="ListParagraph"/>
        <w:ind w:left="0"/>
        <w:rPr>
          <w:rFonts w:ascii="Times New Roman" w:hAnsi="Times New Roman" w:cs="Times New Roman"/>
          <w:b/>
          <w:sz w:val="28"/>
          <w:u w:val="single"/>
        </w:rPr>
      </w:pPr>
    </w:p>
    <w:p w:rsidR="00FE6C5D" w:rsidRDefault="00FE6C5D" w:rsidP="00D8320A">
      <w:pPr>
        <w:pStyle w:val="ListParagraph"/>
        <w:ind w:left="0"/>
        <w:rPr>
          <w:rFonts w:ascii="Times New Roman" w:hAnsi="Times New Roman" w:cs="Times New Roman"/>
          <w:b/>
          <w:sz w:val="28"/>
          <w:u w:val="single"/>
        </w:rPr>
      </w:pPr>
    </w:p>
    <w:p w:rsidR="00FE6C5D" w:rsidRDefault="00FE6C5D" w:rsidP="00D8320A">
      <w:pPr>
        <w:pStyle w:val="ListParagraph"/>
        <w:ind w:left="0"/>
        <w:rPr>
          <w:rFonts w:ascii="Times New Roman" w:hAnsi="Times New Roman" w:cs="Times New Roman"/>
          <w:b/>
          <w:sz w:val="28"/>
          <w:u w:val="single"/>
        </w:rPr>
      </w:pPr>
    </w:p>
    <w:p w:rsidR="00FE6C5D" w:rsidRDefault="00FE6C5D" w:rsidP="00D8320A">
      <w:pPr>
        <w:pStyle w:val="ListParagraph"/>
        <w:ind w:left="0"/>
        <w:rPr>
          <w:rFonts w:ascii="Times New Roman" w:hAnsi="Times New Roman" w:cs="Times New Roman"/>
          <w:b/>
          <w:sz w:val="28"/>
          <w:u w:val="single"/>
        </w:rPr>
      </w:pPr>
    </w:p>
    <w:p w:rsidR="00FE6C5D" w:rsidRDefault="00FE6C5D" w:rsidP="00D8320A">
      <w:pPr>
        <w:pStyle w:val="ListParagraph"/>
        <w:ind w:left="0"/>
        <w:rPr>
          <w:rFonts w:ascii="Times New Roman" w:hAnsi="Times New Roman" w:cs="Times New Roman"/>
          <w:b/>
          <w:sz w:val="28"/>
          <w:u w:val="single"/>
        </w:rPr>
      </w:pPr>
    </w:p>
    <w:p w:rsidR="00FE6C5D" w:rsidRDefault="00FE6C5D" w:rsidP="00D8320A">
      <w:pPr>
        <w:pStyle w:val="ListParagraph"/>
        <w:ind w:left="0"/>
        <w:rPr>
          <w:rFonts w:ascii="Times New Roman" w:hAnsi="Times New Roman" w:cs="Times New Roman"/>
          <w:b/>
          <w:sz w:val="28"/>
          <w:u w:val="single"/>
        </w:rPr>
      </w:pPr>
    </w:p>
    <w:p w:rsidR="001676D6" w:rsidRDefault="001676D6" w:rsidP="00D8320A">
      <w:pPr>
        <w:pStyle w:val="ListParagraph"/>
        <w:ind w:left="0"/>
        <w:rPr>
          <w:rFonts w:ascii="Times New Roman" w:hAnsi="Times New Roman" w:cs="Times New Roman"/>
          <w:b/>
          <w:sz w:val="28"/>
          <w:u w:val="single"/>
        </w:rPr>
      </w:pPr>
    </w:p>
    <w:p w:rsidR="001676D6" w:rsidRDefault="001676D6" w:rsidP="00D8320A">
      <w:pPr>
        <w:pStyle w:val="ListParagraph"/>
        <w:ind w:left="0"/>
        <w:rPr>
          <w:rFonts w:ascii="Times New Roman" w:hAnsi="Times New Roman" w:cs="Times New Roman"/>
          <w:b/>
          <w:sz w:val="28"/>
          <w:u w:val="single"/>
        </w:rPr>
      </w:pPr>
    </w:p>
    <w:p w:rsidR="001676D6" w:rsidRDefault="001676D6" w:rsidP="00D8320A">
      <w:pPr>
        <w:pStyle w:val="ListParagraph"/>
        <w:ind w:left="0"/>
        <w:rPr>
          <w:rFonts w:ascii="Times New Roman" w:hAnsi="Times New Roman" w:cs="Times New Roman"/>
          <w:b/>
          <w:sz w:val="28"/>
          <w:u w:val="single"/>
        </w:rPr>
      </w:pPr>
    </w:p>
    <w:p w:rsidR="00D8320A" w:rsidRDefault="00CF7094" w:rsidP="00D8320A">
      <w:pPr>
        <w:pStyle w:val="ListParagraph"/>
        <w:ind w:left="0"/>
        <w:rPr>
          <w:rFonts w:ascii="Times New Roman" w:hAnsi="Times New Roman" w:cs="Times New Roman"/>
          <w:b/>
          <w:sz w:val="28"/>
          <w:u w:val="single"/>
        </w:rPr>
      </w:pPr>
      <w:r>
        <w:rPr>
          <w:rFonts w:ascii="Times New Roman" w:hAnsi="Times New Roman" w:cs="Times New Roman"/>
          <w:b/>
          <w:sz w:val="28"/>
          <w:u w:val="single"/>
        </w:rPr>
        <w:lastRenderedPageBreak/>
        <w:t xml:space="preserve">Scenario:4 </w:t>
      </w:r>
      <w:r w:rsidR="00D8320A">
        <w:rPr>
          <w:rFonts w:ascii="Times New Roman" w:hAnsi="Times New Roman" w:cs="Times New Roman"/>
          <w:b/>
          <w:sz w:val="28"/>
          <w:u w:val="single"/>
        </w:rPr>
        <w:t xml:space="preserve"> SQL Server Browser Service Group does not exists.</w:t>
      </w:r>
    </w:p>
    <w:p w:rsidR="00D8320A" w:rsidRDefault="00D8320A" w:rsidP="00D8320A">
      <w:pPr>
        <w:pStyle w:val="ListParagraph"/>
        <w:ind w:left="0"/>
        <w:rPr>
          <w:rFonts w:ascii="Times New Roman" w:hAnsi="Times New Roman" w:cs="Times New Roman"/>
          <w:b/>
          <w:sz w:val="28"/>
          <w:u w:val="single"/>
        </w:rPr>
      </w:pPr>
    </w:p>
    <w:p w:rsidR="00D8320A" w:rsidRDefault="00D8320A" w:rsidP="00CF7094">
      <w:pPr>
        <w:pStyle w:val="ListParagraph"/>
        <w:ind w:left="630"/>
        <w:rPr>
          <w:rFonts w:ascii="Times New Roman" w:hAnsi="Times New Roman" w:cs="Times New Roman"/>
          <w:b/>
          <w:sz w:val="28"/>
          <w:u w:val="single"/>
        </w:rPr>
      </w:pPr>
      <w:r>
        <w:rPr>
          <w:noProof/>
        </w:rPr>
        <w:drawing>
          <wp:inline distT="0" distB="0" distL="0" distR="0">
            <wp:extent cx="5238750" cy="3573780"/>
            <wp:effectExtent l="19050" t="0" r="0" b="0"/>
            <wp:docPr id="33" name="Picture 9" descr="SQL Server Browser Service Group Does Not Ex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QL Server Browser Service Group Does Not Exist"/>
                    <pic:cNvPicPr>
                      <a:picLocks noChangeAspect="1" noChangeArrowheads="1"/>
                    </pic:cNvPicPr>
                  </pic:nvPicPr>
                  <pic:blipFill>
                    <a:blip r:embed="rId23"/>
                    <a:srcRect/>
                    <a:stretch>
                      <a:fillRect/>
                    </a:stretch>
                  </pic:blipFill>
                  <pic:spPr bwMode="auto">
                    <a:xfrm>
                      <a:off x="0" y="0"/>
                      <a:ext cx="5242560" cy="3576379"/>
                    </a:xfrm>
                    <a:prstGeom prst="rect">
                      <a:avLst/>
                    </a:prstGeom>
                    <a:noFill/>
                    <a:ln w="9525">
                      <a:noFill/>
                      <a:miter lim="800000"/>
                      <a:headEnd/>
                      <a:tailEnd/>
                    </a:ln>
                  </pic:spPr>
                </pic:pic>
              </a:graphicData>
            </a:graphic>
          </wp:inline>
        </w:drawing>
      </w:r>
    </w:p>
    <w:p w:rsidR="00D8320A" w:rsidRDefault="00D8320A" w:rsidP="00D8320A">
      <w:pPr>
        <w:pStyle w:val="ListParagraph"/>
        <w:ind w:left="0"/>
        <w:rPr>
          <w:rFonts w:ascii="Times New Roman" w:hAnsi="Times New Roman" w:cs="Times New Roman"/>
          <w:b/>
          <w:sz w:val="28"/>
          <w:u w:val="single"/>
        </w:rPr>
      </w:pPr>
      <w:r>
        <w:rPr>
          <w:rFonts w:ascii="Times New Roman" w:hAnsi="Times New Roman" w:cs="Times New Roman"/>
          <w:b/>
          <w:sz w:val="28"/>
          <w:u w:val="single"/>
        </w:rPr>
        <w:t>Solution</w:t>
      </w:r>
    </w:p>
    <w:p w:rsidR="00D8320A" w:rsidRDefault="00D8320A" w:rsidP="00D8320A">
      <w:pPr>
        <w:pStyle w:val="ListParagraph"/>
        <w:numPr>
          <w:ilvl w:val="0"/>
          <w:numId w:val="20"/>
        </w:numPr>
        <w:rPr>
          <w:rFonts w:ascii="Times New Roman" w:hAnsi="Times New Roman" w:cs="Times New Roman"/>
          <w:sz w:val="28"/>
        </w:rPr>
      </w:pPr>
      <w:r>
        <w:rPr>
          <w:rFonts w:ascii="Times New Roman" w:hAnsi="Times New Roman" w:cs="Times New Roman"/>
          <w:sz w:val="28"/>
        </w:rPr>
        <w:t xml:space="preserve">We need to create a group manually in the </w:t>
      </w:r>
      <w:r w:rsidRPr="00F755FB">
        <w:rPr>
          <w:rFonts w:ascii="Times New Roman" w:hAnsi="Times New Roman" w:cs="Times New Roman"/>
          <w:sz w:val="42"/>
        </w:rPr>
        <w:t xml:space="preserve">domain </w:t>
      </w:r>
      <w:r>
        <w:rPr>
          <w:rFonts w:ascii="Times New Roman" w:hAnsi="Times New Roman" w:cs="Times New Roman"/>
          <w:sz w:val="28"/>
        </w:rPr>
        <w:t>for SQL Browser</w:t>
      </w:r>
    </w:p>
    <w:p w:rsidR="00D8320A" w:rsidRPr="009B2066" w:rsidRDefault="00D8320A" w:rsidP="00D8320A">
      <w:pPr>
        <w:pStyle w:val="ListParagraph"/>
        <w:rPr>
          <w:rFonts w:ascii="Times New Roman" w:hAnsi="Times New Roman" w:cs="Times New Roman"/>
          <w:sz w:val="28"/>
        </w:rPr>
      </w:pPr>
      <w:r>
        <w:rPr>
          <w:noProof/>
        </w:rPr>
        <w:drawing>
          <wp:inline distT="0" distB="0" distL="0" distR="0">
            <wp:extent cx="5238750" cy="1409700"/>
            <wp:effectExtent l="19050" t="0" r="0" b="0"/>
            <wp:docPr id="34" name="Picture 12" descr="SQLServer2008SQLBrowserUser${Server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QLServer2008SQLBrowserUser${ServerName}"/>
                    <pic:cNvPicPr>
                      <a:picLocks noChangeAspect="1" noChangeArrowheads="1"/>
                    </pic:cNvPicPr>
                  </pic:nvPicPr>
                  <pic:blipFill>
                    <a:blip r:embed="rId24"/>
                    <a:srcRect t="15703" b="46074"/>
                    <a:stretch>
                      <a:fillRect/>
                    </a:stretch>
                  </pic:blipFill>
                  <pic:spPr bwMode="auto">
                    <a:xfrm>
                      <a:off x="0" y="0"/>
                      <a:ext cx="5238750" cy="1409700"/>
                    </a:xfrm>
                    <a:prstGeom prst="rect">
                      <a:avLst/>
                    </a:prstGeom>
                    <a:noFill/>
                    <a:ln w="9525">
                      <a:noFill/>
                      <a:miter lim="800000"/>
                      <a:headEnd/>
                      <a:tailEnd/>
                    </a:ln>
                  </pic:spPr>
                </pic:pic>
              </a:graphicData>
            </a:graphic>
          </wp:inline>
        </w:drawing>
      </w:r>
    </w:p>
    <w:p w:rsidR="00D8320A" w:rsidRPr="00471AA3" w:rsidRDefault="00D8320A" w:rsidP="00D8320A">
      <w:pPr>
        <w:pStyle w:val="NoSpacing"/>
        <w:numPr>
          <w:ilvl w:val="0"/>
          <w:numId w:val="20"/>
        </w:numPr>
        <w:rPr>
          <w:rFonts w:ascii="Times New Roman" w:hAnsi="Times New Roman" w:cs="Times New Roman"/>
          <w:sz w:val="24"/>
        </w:rPr>
      </w:pPr>
      <w:r w:rsidRPr="00471AA3">
        <w:rPr>
          <w:rFonts w:ascii="Times New Roman" w:hAnsi="Times New Roman" w:cs="Times New Roman"/>
          <w:sz w:val="24"/>
        </w:rPr>
        <w:t>Create two windows groups as follows</w:t>
      </w:r>
    </w:p>
    <w:p w:rsidR="00D8320A" w:rsidRPr="00471AA3" w:rsidRDefault="00D8320A" w:rsidP="00D8320A">
      <w:pPr>
        <w:pStyle w:val="NoSpacing"/>
        <w:ind w:left="720" w:firstLine="720"/>
        <w:rPr>
          <w:rFonts w:ascii="Times New Roman" w:hAnsi="Times New Roman" w:cs="Times New Roman"/>
          <w:sz w:val="24"/>
        </w:rPr>
      </w:pPr>
      <w:r w:rsidRPr="00471AA3">
        <w:rPr>
          <w:rFonts w:ascii="Times New Roman" w:hAnsi="Times New Roman" w:cs="Times New Roman"/>
          <w:sz w:val="24"/>
        </w:rPr>
        <w:t>SQLServer2008SQLBrowserUser${ServerName}</w:t>
      </w:r>
    </w:p>
    <w:p w:rsidR="00D8320A" w:rsidRPr="00471AA3" w:rsidRDefault="00D8320A" w:rsidP="00D8320A">
      <w:pPr>
        <w:pStyle w:val="NoSpacing"/>
        <w:ind w:left="720" w:firstLine="720"/>
        <w:rPr>
          <w:rFonts w:ascii="Times New Roman" w:hAnsi="Times New Roman" w:cs="Times New Roman"/>
          <w:sz w:val="24"/>
        </w:rPr>
      </w:pPr>
      <w:r w:rsidRPr="00471AA3">
        <w:rPr>
          <w:rFonts w:ascii="Times New Roman" w:hAnsi="Times New Roman" w:cs="Times New Roman"/>
          <w:sz w:val="24"/>
        </w:rPr>
        <w:t>SQLServer2005SQLBrowserUser${ServerName}</w:t>
      </w:r>
    </w:p>
    <w:p w:rsidR="00FD3A0F" w:rsidRPr="0066162F" w:rsidRDefault="00D8320A" w:rsidP="0066162F">
      <w:pPr>
        <w:pStyle w:val="ListParagraph"/>
        <w:numPr>
          <w:ilvl w:val="0"/>
          <w:numId w:val="20"/>
        </w:numPr>
        <w:rPr>
          <w:rFonts w:ascii="Times New Roman" w:hAnsi="Times New Roman" w:cs="Times New Roman"/>
          <w:b/>
          <w:sz w:val="28"/>
          <w:u w:val="single"/>
        </w:rPr>
      </w:pPr>
      <w:r w:rsidRPr="0066162F">
        <w:rPr>
          <w:rFonts w:ascii="Times New Roman" w:hAnsi="Times New Roman" w:cs="Times New Roman"/>
          <w:sz w:val="24"/>
        </w:rPr>
        <w:t>Retry the installation</w:t>
      </w:r>
    </w:p>
    <w:p w:rsidR="00C64750" w:rsidRDefault="00C64750" w:rsidP="00991C49">
      <w:pPr>
        <w:pStyle w:val="ListParagraph"/>
        <w:ind w:left="0"/>
        <w:rPr>
          <w:rFonts w:ascii="Times New Roman" w:hAnsi="Times New Roman" w:cs="Times New Roman"/>
          <w:b/>
          <w:sz w:val="28"/>
          <w:u w:val="single"/>
        </w:rPr>
      </w:pPr>
    </w:p>
    <w:p w:rsidR="00C64750" w:rsidRDefault="00C64750" w:rsidP="00991C49">
      <w:pPr>
        <w:pStyle w:val="ListParagraph"/>
        <w:ind w:left="0"/>
        <w:rPr>
          <w:rFonts w:ascii="Times New Roman" w:hAnsi="Times New Roman" w:cs="Times New Roman"/>
          <w:b/>
          <w:sz w:val="28"/>
          <w:u w:val="single"/>
        </w:rPr>
      </w:pPr>
    </w:p>
    <w:p w:rsidR="00C64750" w:rsidRDefault="00C64750" w:rsidP="00991C49">
      <w:pPr>
        <w:pStyle w:val="ListParagraph"/>
        <w:ind w:left="0"/>
        <w:rPr>
          <w:rFonts w:ascii="Times New Roman" w:hAnsi="Times New Roman" w:cs="Times New Roman"/>
          <w:b/>
          <w:sz w:val="28"/>
          <w:u w:val="single"/>
        </w:rPr>
      </w:pPr>
    </w:p>
    <w:p w:rsidR="000D1959" w:rsidRDefault="000D1959" w:rsidP="00991C49">
      <w:pPr>
        <w:pStyle w:val="ListParagraph"/>
        <w:ind w:left="0"/>
        <w:rPr>
          <w:rFonts w:ascii="Times New Roman" w:hAnsi="Times New Roman" w:cs="Times New Roman"/>
          <w:b/>
          <w:sz w:val="28"/>
          <w:u w:val="single"/>
        </w:rPr>
      </w:pPr>
    </w:p>
    <w:p w:rsidR="000D1959" w:rsidRDefault="000D1959" w:rsidP="00991C49">
      <w:pPr>
        <w:pStyle w:val="ListParagraph"/>
        <w:ind w:left="0"/>
        <w:rPr>
          <w:rFonts w:ascii="Times New Roman" w:hAnsi="Times New Roman" w:cs="Times New Roman"/>
          <w:b/>
          <w:sz w:val="28"/>
          <w:u w:val="single"/>
        </w:rPr>
      </w:pPr>
    </w:p>
    <w:p w:rsidR="000D1959" w:rsidRDefault="000D1959" w:rsidP="00991C49">
      <w:pPr>
        <w:pStyle w:val="ListParagraph"/>
        <w:ind w:left="0"/>
        <w:rPr>
          <w:rFonts w:ascii="Times New Roman" w:hAnsi="Times New Roman" w:cs="Times New Roman"/>
          <w:b/>
          <w:sz w:val="28"/>
          <w:u w:val="single"/>
        </w:rPr>
      </w:pPr>
    </w:p>
    <w:p w:rsidR="000D1959" w:rsidRDefault="000D1959" w:rsidP="00991C49">
      <w:pPr>
        <w:pStyle w:val="ListParagraph"/>
        <w:ind w:left="0"/>
        <w:rPr>
          <w:rFonts w:ascii="Times New Roman" w:hAnsi="Times New Roman" w:cs="Times New Roman"/>
          <w:b/>
          <w:sz w:val="28"/>
          <w:u w:val="single"/>
        </w:rPr>
      </w:pPr>
    </w:p>
    <w:p w:rsidR="000D1959" w:rsidRDefault="000D1959" w:rsidP="00991C49">
      <w:pPr>
        <w:pStyle w:val="ListParagraph"/>
        <w:ind w:left="0"/>
        <w:rPr>
          <w:rFonts w:ascii="Times New Roman" w:hAnsi="Times New Roman" w:cs="Times New Roman"/>
          <w:b/>
          <w:sz w:val="28"/>
          <w:u w:val="single"/>
        </w:rPr>
      </w:pPr>
    </w:p>
    <w:p w:rsidR="000D1959" w:rsidRDefault="000D1959" w:rsidP="00991C49">
      <w:pPr>
        <w:pStyle w:val="ListParagraph"/>
        <w:ind w:left="0"/>
        <w:rPr>
          <w:rFonts w:ascii="Times New Roman" w:hAnsi="Times New Roman" w:cs="Times New Roman"/>
          <w:b/>
          <w:sz w:val="28"/>
          <w:u w:val="single"/>
        </w:rPr>
      </w:pPr>
    </w:p>
    <w:p w:rsidR="000D1959" w:rsidRDefault="000D1959" w:rsidP="00991C49">
      <w:pPr>
        <w:pStyle w:val="ListParagraph"/>
        <w:ind w:left="0"/>
        <w:rPr>
          <w:rFonts w:ascii="Times New Roman" w:hAnsi="Times New Roman" w:cs="Times New Roman"/>
          <w:b/>
          <w:sz w:val="28"/>
          <w:u w:val="single"/>
        </w:rPr>
      </w:pPr>
    </w:p>
    <w:p w:rsidR="000D1959" w:rsidRDefault="000D1959" w:rsidP="000D1959">
      <w:pPr>
        <w:pStyle w:val="NormalWeb"/>
        <w:shd w:val="clear" w:color="auto" w:fill="FFFFFF"/>
        <w:spacing w:line="210" w:lineRule="atLeast"/>
        <w:rPr>
          <w:rFonts w:ascii="Arial" w:hAnsi="Arial" w:cs="Arial"/>
          <w:color w:val="333333"/>
          <w:sz w:val="15"/>
          <w:szCs w:val="15"/>
        </w:rPr>
      </w:pPr>
      <w:r>
        <w:rPr>
          <w:rFonts w:ascii="Arial" w:hAnsi="Arial" w:cs="Arial"/>
          <w:noProof/>
          <w:color w:val="333333"/>
          <w:sz w:val="15"/>
          <w:szCs w:val="15"/>
          <w:lang w:val="en-US" w:eastAsia="en-US"/>
        </w:rPr>
        <w:drawing>
          <wp:inline distT="0" distB="0" distL="0" distR="0">
            <wp:extent cx="6191250" cy="4660900"/>
            <wp:effectExtent l="19050" t="0" r="0" b="0"/>
            <wp:docPr id="50" name="Picture 3" descr="Sql server 2012 install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l server 2012 install issues"/>
                    <pic:cNvPicPr>
                      <a:picLocks noChangeAspect="1" noChangeArrowheads="1"/>
                    </pic:cNvPicPr>
                  </pic:nvPicPr>
                  <pic:blipFill>
                    <a:blip r:embed="rId25"/>
                    <a:srcRect/>
                    <a:stretch>
                      <a:fillRect/>
                    </a:stretch>
                  </pic:blipFill>
                  <pic:spPr bwMode="auto">
                    <a:xfrm>
                      <a:off x="0" y="0"/>
                      <a:ext cx="6191250" cy="4660900"/>
                    </a:xfrm>
                    <a:prstGeom prst="rect">
                      <a:avLst/>
                    </a:prstGeom>
                    <a:noFill/>
                    <a:ln w="9525">
                      <a:noFill/>
                      <a:miter lim="800000"/>
                      <a:headEnd/>
                      <a:tailEnd/>
                    </a:ln>
                  </pic:spPr>
                </pic:pic>
              </a:graphicData>
            </a:graphic>
          </wp:inline>
        </w:drawing>
      </w:r>
      <w:r>
        <w:rPr>
          <w:rFonts w:ascii="Arial" w:hAnsi="Arial" w:cs="Arial"/>
          <w:color w:val="333333"/>
          <w:sz w:val="15"/>
          <w:szCs w:val="15"/>
        </w:rPr>
        <w:t> </w:t>
      </w:r>
    </w:p>
    <w:p w:rsidR="000D1959" w:rsidRDefault="000D1959" w:rsidP="000D1959">
      <w:pPr>
        <w:shd w:val="clear" w:color="auto" w:fill="FFFFFF"/>
        <w:spacing w:line="210" w:lineRule="atLeast"/>
        <w:rPr>
          <w:rFonts w:ascii="Arial" w:hAnsi="Arial" w:cs="Arial"/>
          <w:color w:val="333333"/>
          <w:sz w:val="15"/>
          <w:szCs w:val="15"/>
        </w:rPr>
      </w:pPr>
      <w:r w:rsidRPr="001676D6">
        <w:rPr>
          <w:rStyle w:val="Strong"/>
          <w:rFonts w:ascii="Arial" w:hAnsi="Arial" w:cs="Arial"/>
          <w:color w:val="333333"/>
          <w:sz w:val="29"/>
          <w:szCs w:val="15"/>
        </w:rPr>
        <w:t>Step 1:</w:t>
      </w:r>
      <w:r w:rsidRPr="001676D6">
        <w:rPr>
          <w:rStyle w:val="apple-converted-space"/>
          <w:rFonts w:ascii="Arial" w:hAnsi="Arial" w:cs="Arial"/>
          <w:b/>
          <w:bCs/>
          <w:color w:val="333333"/>
          <w:sz w:val="29"/>
          <w:szCs w:val="15"/>
        </w:rPr>
        <w:t> </w:t>
      </w:r>
      <w:r w:rsidRPr="001676D6">
        <w:rPr>
          <w:rFonts w:ascii="Arial" w:hAnsi="Arial" w:cs="Arial"/>
          <w:color w:val="333333"/>
          <w:sz w:val="29"/>
          <w:szCs w:val="15"/>
        </w:rPr>
        <w:t>Open Control Panel  then select "Programs and Features" then click on "Turn Windows features on or off".</w:t>
      </w:r>
      <w:r>
        <w:rPr>
          <w:rFonts w:ascii="Arial" w:hAnsi="Arial" w:cs="Arial"/>
          <w:color w:val="333333"/>
          <w:sz w:val="15"/>
          <w:szCs w:val="15"/>
        </w:rPr>
        <w:br/>
      </w:r>
      <w:r>
        <w:rPr>
          <w:rFonts w:ascii="Arial" w:hAnsi="Arial" w:cs="Arial"/>
          <w:color w:val="333333"/>
          <w:sz w:val="15"/>
          <w:szCs w:val="15"/>
        </w:rPr>
        <w:br/>
      </w:r>
      <w:r>
        <w:rPr>
          <w:rFonts w:ascii="Arial" w:hAnsi="Arial" w:cs="Arial"/>
          <w:noProof/>
          <w:color w:val="333333"/>
          <w:sz w:val="15"/>
          <w:szCs w:val="15"/>
        </w:rPr>
        <w:lastRenderedPageBreak/>
        <w:drawing>
          <wp:inline distT="0" distB="0" distL="0" distR="0">
            <wp:extent cx="6191250" cy="4667250"/>
            <wp:effectExtent l="19050" t="0" r="0" b="0"/>
            <wp:docPr id="49" name="Picture 4" descr="Windows features on or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indows features on or off"/>
                    <pic:cNvPicPr>
                      <a:picLocks noChangeAspect="1" noChangeArrowheads="1"/>
                    </pic:cNvPicPr>
                  </pic:nvPicPr>
                  <pic:blipFill>
                    <a:blip r:embed="rId26"/>
                    <a:srcRect/>
                    <a:stretch>
                      <a:fillRect/>
                    </a:stretch>
                  </pic:blipFill>
                  <pic:spPr bwMode="auto">
                    <a:xfrm>
                      <a:off x="0" y="0"/>
                      <a:ext cx="6191250" cy="4667250"/>
                    </a:xfrm>
                    <a:prstGeom prst="rect">
                      <a:avLst/>
                    </a:prstGeom>
                    <a:noFill/>
                    <a:ln w="9525">
                      <a:noFill/>
                      <a:miter lim="800000"/>
                      <a:headEnd/>
                      <a:tailEnd/>
                    </a:ln>
                  </pic:spPr>
                </pic:pic>
              </a:graphicData>
            </a:graphic>
          </wp:inline>
        </w:drawing>
      </w:r>
      <w:r>
        <w:rPr>
          <w:rFonts w:ascii="Arial" w:hAnsi="Arial" w:cs="Arial"/>
          <w:color w:val="333333"/>
          <w:sz w:val="15"/>
          <w:szCs w:val="15"/>
        </w:rPr>
        <w:br/>
      </w:r>
      <w:r>
        <w:rPr>
          <w:rFonts w:ascii="Arial" w:hAnsi="Arial" w:cs="Arial"/>
          <w:color w:val="333333"/>
          <w:sz w:val="15"/>
          <w:szCs w:val="15"/>
        </w:rPr>
        <w:br/>
      </w:r>
      <w:r>
        <w:rPr>
          <w:rStyle w:val="Strong"/>
          <w:rFonts w:ascii="Arial" w:hAnsi="Arial" w:cs="Arial"/>
          <w:color w:val="333333"/>
          <w:sz w:val="15"/>
          <w:szCs w:val="15"/>
        </w:rPr>
        <w:t>Step 2:</w:t>
      </w:r>
      <w:r>
        <w:rPr>
          <w:rStyle w:val="apple-converted-space"/>
          <w:rFonts w:ascii="Arial" w:hAnsi="Arial" w:cs="Arial"/>
          <w:b/>
          <w:bCs/>
          <w:color w:val="333333"/>
          <w:sz w:val="15"/>
          <w:szCs w:val="15"/>
        </w:rPr>
        <w:t> </w:t>
      </w:r>
      <w:r>
        <w:rPr>
          <w:rFonts w:ascii="Arial" w:hAnsi="Arial" w:cs="Arial"/>
          <w:color w:val="333333"/>
          <w:sz w:val="15"/>
          <w:szCs w:val="15"/>
        </w:rPr>
        <w:t>Then check (select) ".NET Framework 3.5 (includes .NET 2.0 and 3.0)" and check the following items then click "Ok".</w:t>
      </w:r>
      <w:r>
        <w:rPr>
          <w:rFonts w:ascii="Arial" w:hAnsi="Arial" w:cs="Arial"/>
          <w:color w:val="333333"/>
          <w:sz w:val="15"/>
          <w:szCs w:val="15"/>
        </w:rPr>
        <w:br/>
      </w:r>
      <w:r>
        <w:rPr>
          <w:rFonts w:ascii="Arial" w:hAnsi="Arial" w:cs="Arial"/>
          <w:color w:val="333333"/>
          <w:sz w:val="15"/>
          <w:szCs w:val="15"/>
        </w:rPr>
        <w:br/>
      </w:r>
      <w:r>
        <w:rPr>
          <w:rFonts w:ascii="Arial" w:hAnsi="Arial" w:cs="Arial"/>
          <w:noProof/>
          <w:color w:val="333333"/>
          <w:sz w:val="15"/>
          <w:szCs w:val="15"/>
        </w:rPr>
        <w:drawing>
          <wp:inline distT="0" distB="0" distL="0" distR="0">
            <wp:extent cx="4038600" cy="3581400"/>
            <wp:effectExtent l="19050" t="0" r="0" b="0"/>
            <wp:docPr id="46" name="Picture 5" descr="che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eck "/>
                    <pic:cNvPicPr>
                      <a:picLocks noChangeAspect="1" noChangeArrowheads="1"/>
                    </pic:cNvPicPr>
                  </pic:nvPicPr>
                  <pic:blipFill>
                    <a:blip r:embed="rId27"/>
                    <a:srcRect/>
                    <a:stretch>
                      <a:fillRect/>
                    </a:stretch>
                  </pic:blipFill>
                  <pic:spPr bwMode="auto">
                    <a:xfrm>
                      <a:off x="0" y="0"/>
                      <a:ext cx="4038600" cy="3581400"/>
                    </a:xfrm>
                    <a:prstGeom prst="rect">
                      <a:avLst/>
                    </a:prstGeom>
                    <a:noFill/>
                    <a:ln w="9525">
                      <a:noFill/>
                      <a:miter lim="800000"/>
                      <a:headEnd/>
                      <a:tailEnd/>
                    </a:ln>
                  </pic:spPr>
                </pic:pic>
              </a:graphicData>
            </a:graphic>
          </wp:inline>
        </w:drawing>
      </w:r>
      <w:r>
        <w:rPr>
          <w:rFonts w:ascii="Arial" w:hAnsi="Arial" w:cs="Arial"/>
          <w:color w:val="333333"/>
          <w:sz w:val="15"/>
          <w:szCs w:val="15"/>
        </w:rPr>
        <w:br/>
      </w:r>
      <w:r>
        <w:rPr>
          <w:rFonts w:ascii="Arial" w:hAnsi="Arial" w:cs="Arial"/>
          <w:color w:val="333333"/>
          <w:sz w:val="15"/>
          <w:szCs w:val="15"/>
        </w:rPr>
        <w:lastRenderedPageBreak/>
        <w:br/>
      </w:r>
      <w:r w:rsidRPr="001676D6">
        <w:rPr>
          <w:rStyle w:val="Strong"/>
          <w:rFonts w:ascii="Arial" w:hAnsi="Arial" w:cs="Arial"/>
          <w:color w:val="333333"/>
          <w:sz w:val="25"/>
          <w:szCs w:val="15"/>
        </w:rPr>
        <w:t>Step 3:</w:t>
      </w:r>
      <w:r w:rsidRPr="001676D6">
        <w:rPr>
          <w:rStyle w:val="apple-converted-space"/>
          <w:rFonts w:ascii="Arial" w:hAnsi="Arial" w:cs="Arial"/>
          <w:color w:val="333333"/>
          <w:sz w:val="25"/>
          <w:szCs w:val="15"/>
        </w:rPr>
        <w:t> </w:t>
      </w:r>
      <w:r w:rsidRPr="001676D6">
        <w:rPr>
          <w:rFonts w:ascii="Arial" w:hAnsi="Arial" w:cs="Arial"/>
          <w:color w:val="333333"/>
          <w:sz w:val="25"/>
          <w:szCs w:val="15"/>
        </w:rPr>
        <w:t>You will ten encounter the .NET Framework 3.5 installation errors: 0x800F0906, 0x800F081F and 0x800F0907 as in the following windows:</w:t>
      </w:r>
      <w:r>
        <w:rPr>
          <w:rFonts w:ascii="Arial" w:hAnsi="Arial" w:cs="Arial"/>
          <w:color w:val="333333"/>
          <w:sz w:val="15"/>
          <w:szCs w:val="15"/>
        </w:rPr>
        <w:br/>
      </w:r>
      <w:r>
        <w:rPr>
          <w:rFonts w:ascii="Arial" w:hAnsi="Arial" w:cs="Arial"/>
          <w:color w:val="333333"/>
          <w:sz w:val="15"/>
          <w:szCs w:val="15"/>
        </w:rPr>
        <w:br/>
      </w:r>
      <w:r w:rsidR="006A64D0" w:rsidRPr="006A64D0">
        <w:rPr>
          <w:rFonts w:ascii="Arial" w:hAnsi="Arial" w:cs="Arial"/>
          <w:color w:val="333333"/>
          <w:sz w:val="15"/>
          <w:szCs w:val="15"/>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installation error" style="width:24pt;height:24pt"/>
        </w:pict>
      </w:r>
      <w:r>
        <w:rPr>
          <w:rFonts w:ascii="Arial" w:hAnsi="Arial" w:cs="Arial"/>
          <w:color w:val="333333"/>
          <w:sz w:val="15"/>
          <w:szCs w:val="15"/>
        </w:rPr>
        <w:br/>
      </w:r>
      <w:r>
        <w:rPr>
          <w:rFonts w:ascii="Arial" w:hAnsi="Arial" w:cs="Arial"/>
          <w:color w:val="333333"/>
          <w:sz w:val="15"/>
          <w:szCs w:val="15"/>
        </w:rPr>
        <w:br/>
      </w:r>
      <w:r>
        <w:rPr>
          <w:rFonts w:ascii="Arial" w:hAnsi="Arial" w:cs="Arial"/>
          <w:noProof/>
          <w:color w:val="333333"/>
          <w:sz w:val="15"/>
          <w:szCs w:val="15"/>
        </w:rPr>
        <w:drawing>
          <wp:inline distT="0" distB="0" distL="0" distR="0">
            <wp:extent cx="4318000" cy="1250950"/>
            <wp:effectExtent l="19050" t="0" r="6350" b="0"/>
            <wp:docPr id="45" name="Picture 7" descr=" install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installation error"/>
                    <pic:cNvPicPr>
                      <a:picLocks noChangeAspect="1" noChangeArrowheads="1"/>
                    </pic:cNvPicPr>
                  </pic:nvPicPr>
                  <pic:blipFill>
                    <a:blip r:embed="rId28"/>
                    <a:srcRect/>
                    <a:stretch>
                      <a:fillRect/>
                    </a:stretch>
                  </pic:blipFill>
                  <pic:spPr bwMode="auto">
                    <a:xfrm>
                      <a:off x="0" y="0"/>
                      <a:ext cx="4318000" cy="1250950"/>
                    </a:xfrm>
                    <a:prstGeom prst="rect">
                      <a:avLst/>
                    </a:prstGeom>
                    <a:noFill/>
                    <a:ln w="9525">
                      <a:noFill/>
                      <a:miter lim="800000"/>
                      <a:headEnd/>
                      <a:tailEnd/>
                    </a:ln>
                  </pic:spPr>
                </pic:pic>
              </a:graphicData>
            </a:graphic>
          </wp:inline>
        </w:drawing>
      </w:r>
      <w:r>
        <w:rPr>
          <w:rFonts w:ascii="Arial" w:hAnsi="Arial" w:cs="Arial"/>
          <w:color w:val="333333"/>
          <w:sz w:val="15"/>
          <w:szCs w:val="15"/>
        </w:rPr>
        <w:br/>
      </w:r>
      <w:r>
        <w:rPr>
          <w:rFonts w:ascii="Arial" w:hAnsi="Arial" w:cs="Arial"/>
          <w:color w:val="333333"/>
          <w:sz w:val="15"/>
          <w:szCs w:val="15"/>
        </w:rPr>
        <w:br/>
      </w:r>
      <w:r w:rsidRPr="001676D6">
        <w:rPr>
          <w:rStyle w:val="Strong"/>
          <w:rFonts w:ascii="Arial" w:hAnsi="Arial" w:cs="Arial"/>
          <w:color w:val="333333"/>
          <w:sz w:val="25"/>
          <w:szCs w:val="15"/>
        </w:rPr>
        <w:t>Step 4:</w:t>
      </w:r>
      <w:r w:rsidRPr="001676D6">
        <w:rPr>
          <w:rStyle w:val="apple-converted-space"/>
          <w:rFonts w:ascii="Arial" w:hAnsi="Arial" w:cs="Arial"/>
          <w:color w:val="333333"/>
          <w:sz w:val="25"/>
          <w:szCs w:val="15"/>
        </w:rPr>
        <w:t> </w:t>
      </w:r>
      <w:r w:rsidRPr="001676D6">
        <w:rPr>
          <w:rFonts w:ascii="Arial" w:hAnsi="Arial" w:cs="Arial"/>
          <w:color w:val="333333"/>
          <w:sz w:val="25"/>
          <w:szCs w:val="15"/>
        </w:rPr>
        <w:t>Use offline mode install of NetFx3 then "ISO image or DVD" &gt; "D:\Windows_8.1 \sources\" &gt; "sxs" &gt; " File copy".</w:t>
      </w:r>
      <w:r>
        <w:rPr>
          <w:rFonts w:ascii="Arial" w:hAnsi="Arial" w:cs="Arial"/>
          <w:color w:val="333333"/>
          <w:sz w:val="15"/>
          <w:szCs w:val="15"/>
        </w:rPr>
        <w:br/>
      </w:r>
      <w:r>
        <w:rPr>
          <w:rFonts w:ascii="Arial" w:hAnsi="Arial" w:cs="Arial"/>
          <w:color w:val="333333"/>
          <w:sz w:val="15"/>
          <w:szCs w:val="15"/>
        </w:rPr>
        <w:br/>
      </w:r>
      <w:r>
        <w:rPr>
          <w:rFonts w:ascii="Arial" w:hAnsi="Arial" w:cs="Arial"/>
          <w:noProof/>
          <w:color w:val="333333"/>
          <w:sz w:val="15"/>
          <w:szCs w:val="15"/>
        </w:rPr>
        <w:drawing>
          <wp:inline distT="0" distB="0" distL="0" distR="0">
            <wp:extent cx="6191250" cy="1809750"/>
            <wp:effectExtent l="19050" t="0" r="0" b="0"/>
            <wp:docPr id="44" name="Picture 8" descr="Offline mode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ffline mode install"/>
                    <pic:cNvPicPr>
                      <a:picLocks noChangeAspect="1" noChangeArrowheads="1"/>
                    </pic:cNvPicPr>
                  </pic:nvPicPr>
                  <pic:blipFill>
                    <a:blip r:embed="rId29"/>
                    <a:srcRect/>
                    <a:stretch>
                      <a:fillRect/>
                    </a:stretch>
                  </pic:blipFill>
                  <pic:spPr bwMode="auto">
                    <a:xfrm>
                      <a:off x="0" y="0"/>
                      <a:ext cx="6191250" cy="1809750"/>
                    </a:xfrm>
                    <a:prstGeom prst="rect">
                      <a:avLst/>
                    </a:prstGeom>
                    <a:noFill/>
                    <a:ln w="9525">
                      <a:noFill/>
                      <a:miter lim="800000"/>
                      <a:headEnd/>
                      <a:tailEnd/>
                    </a:ln>
                  </pic:spPr>
                </pic:pic>
              </a:graphicData>
            </a:graphic>
          </wp:inline>
        </w:drawing>
      </w:r>
      <w:r>
        <w:rPr>
          <w:rFonts w:ascii="Arial" w:hAnsi="Arial" w:cs="Arial"/>
          <w:color w:val="333333"/>
          <w:sz w:val="15"/>
          <w:szCs w:val="15"/>
        </w:rPr>
        <w:br/>
      </w:r>
      <w:r>
        <w:rPr>
          <w:rFonts w:ascii="Arial" w:hAnsi="Arial" w:cs="Arial"/>
          <w:color w:val="333333"/>
          <w:sz w:val="15"/>
          <w:szCs w:val="15"/>
        </w:rPr>
        <w:br/>
      </w:r>
      <w:r>
        <w:rPr>
          <w:rStyle w:val="Strong"/>
          <w:rFonts w:ascii="Arial" w:hAnsi="Arial" w:cs="Arial"/>
          <w:color w:val="333333"/>
          <w:sz w:val="15"/>
          <w:szCs w:val="15"/>
        </w:rPr>
        <w:t>Step 5:</w:t>
      </w:r>
      <w:r>
        <w:rPr>
          <w:rStyle w:val="apple-converted-space"/>
          <w:rFonts w:ascii="Arial" w:hAnsi="Arial" w:cs="Arial"/>
          <w:color w:val="333333"/>
          <w:sz w:val="15"/>
          <w:szCs w:val="15"/>
        </w:rPr>
        <w:t> </w:t>
      </w:r>
      <w:r>
        <w:rPr>
          <w:rFonts w:ascii="Arial" w:hAnsi="Arial" w:cs="Arial"/>
          <w:color w:val="333333"/>
          <w:sz w:val="15"/>
          <w:szCs w:val="15"/>
        </w:rPr>
        <w:t>Paste in the C:\ "sxs" file:</w:t>
      </w:r>
      <w:r>
        <w:rPr>
          <w:rFonts w:ascii="Arial" w:hAnsi="Arial" w:cs="Arial"/>
          <w:color w:val="333333"/>
          <w:sz w:val="15"/>
          <w:szCs w:val="15"/>
        </w:rPr>
        <w:br/>
      </w:r>
      <w:r>
        <w:rPr>
          <w:rFonts w:ascii="Arial" w:hAnsi="Arial" w:cs="Arial"/>
          <w:color w:val="333333"/>
          <w:sz w:val="15"/>
          <w:szCs w:val="15"/>
        </w:rPr>
        <w:br/>
      </w:r>
      <w:r>
        <w:rPr>
          <w:rFonts w:ascii="Arial" w:hAnsi="Arial" w:cs="Arial"/>
          <w:noProof/>
          <w:color w:val="333333"/>
          <w:sz w:val="15"/>
          <w:szCs w:val="15"/>
        </w:rPr>
        <w:drawing>
          <wp:inline distT="0" distB="0" distL="0" distR="0">
            <wp:extent cx="6191250" cy="1593850"/>
            <wp:effectExtent l="19050" t="0" r="0" b="0"/>
            <wp:docPr id="43" name="Picture 9" descr="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le"/>
                    <pic:cNvPicPr>
                      <a:picLocks noChangeAspect="1" noChangeArrowheads="1"/>
                    </pic:cNvPicPr>
                  </pic:nvPicPr>
                  <pic:blipFill>
                    <a:blip r:embed="rId30"/>
                    <a:srcRect/>
                    <a:stretch>
                      <a:fillRect/>
                    </a:stretch>
                  </pic:blipFill>
                  <pic:spPr bwMode="auto">
                    <a:xfrm>
                      <a:off x="0" y="0"/>
                      <a:ext cx="6191250" cy="1593850"/>
                    </a:xfrm>
                    <a:prstGeom prst="rect">
                      <a:avLst/>
                    </a:prstGeom>
                    <a:noFill/>
                    <a:ln w="9525">
                      <a:noFill/>
                      <a:miter lim="800000"/>
                      <a:headEnd/>
                      <a:tailEnd/>
                    </a:ln>
                  </pic:spPr>
                </pic:pic>
              </a:graphicData>
            </a:graphic>
          </wp:inline>
        </w:drawing>
      </w:r>
      <w:r>
        <w:rPr>
          <w:rFonts w:ascii="Arial" w:hAnsi="Arial" w:cs="Arial"/>
          <w:color w:val="333333"/>
          <w:sz w:val="15"/>
          <w:szCs w:val="15"/>
        </w:rPr>
        <w:br/>
      </w:r>
      <w:r>
        <w:rPr>
          <w:rFonts w:ascii="Arial" w:hAnsi="Arial" w:cs="Arial"/>
          <w:color w:val="333333"/>
          <w:sz w:val="15"/>
          <w:szCs w:val="15"/>
        </w:rPr>
        <w:br/>
      </w:r>
      <w:r>
        <w:rPr>
          <w:rStyle w:val="Strong"/>
          <w:rFonts w:ascii="Arial" w:hAnsi="Arial" w:cs="Arial"/>
          <w:color w:val="333333"/>
          <w:sz w:val="15"/>
          <w:szCs w:val="15"/>
        </w:rPr>
        <w:t>Step 6:</w:t>
      </w:r>
      <w:r>
        <w:rPr>
          <w:rStyle w:val="apple-converted-space"/>
          <w:rFonts w:ascii="Arial" w:hAnsi="Arial" w:cs="Arial"/>
          <w:b/>
          <w:bCs/>
          <w:color w:val="333333"/>
          <w:sz w:val="15"/>
          <w:szCs w:val="15"/>
        </w:rPr>
        <w:t> </w:t>
      </w:r>
      <w:r>
        <w:rPr>
          <w:rFonts w:ascii="Arial" w:hAnsi="Arial" w:cs="Arial"/>
          <w:color w:val="333333"/>
          <w:sz w:val="15"/>
          <w:szCs w:val="15"/>
        </w:rPr>
        <w:t>Now open a "Command Prompt (admin.) Run".</w:t>
      </w:r>
      <w:r>
        <w:rPr>
          <w:rFonts w:ascii="Arial" w:hAnsi="Arial" w:cs="Arial"/>
          <w:color w:val="333333"/>
          <w:sz w:val="15"/>
          <w:szCs w:val="15"/>
        </w:rPr>
        <w:br/>
      </w:r>
      <w:r>
        <w:rPr>
          <w:rFonts w:ascii="Arial" w:hAnsi="Arial" w:cs="Arial"/>
          <w:color w:val="333333"/>
          <w:sz w:val="15"/>
          <w:szCs w:val="15"/>
        </w:rPr>
        <w:br/>
      </w:r>
      <w:r>
        <w:rPr>
          <w:rFonts w:ascii="Arial" w:hAnsi="Arial" w:cs="Arial"/>
          <w:noProof/>
          <w:color w:val="333333"/>
          <w:sz w:val="15"/>
          <w:szCs w:val="15"/>
        </w:rPr>
        <w:lastRenderedPageBreak/>
        <w:drawing>
          <wp:inline distT="0" distB="0" distL="0" distR="0">
            <wp:extent cx="2298700" cy="3771900"/>
            <wp:effectExtent l="19050" t="0" r="6350" b="0"/>
            <wp:docPr id="42" name="Picture 10" descr="Comman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mmand Prompt"/>
                    <pic:cNvPicPr>
                      <a:picLocks noChangeAspect="1" noChangeArrowheads="1"/>
                    </pic:cNvPicPr>
                  </pic:nvPicPr>
                  <pic:blipFill>
                    <a:blip r:embed="rId31"/>
                    <a:srcRect/>
                    <a:stretch>
                      <a:fillRect/>
                    </a:stretch>
                  </pic:blipFill>
                  <pic:spPr bwMode="auto">
                    <a:xfrm>
                      <a:off x="0" y="0"/>
                      <a:ext cx="2298700" cy="3771900"/>
                    </a:xfrm>
                    <a:prstGeom prst="rect">
                      <a:avLst/>
                    </a:prstGeom>
                    <a:noFill/>
                    <a:ln w="9525">
                      <a:noFill/>
                      <a:miter lim="800000"/>
                      <a:headEnd/>
                      <a:tailEnd/>
                    </a:ln>
                  </pic:spPr>
                </pic:pic>
              </a:graphicData>
            </a:graphic>
          </wp:inline>
        </w:drawing>
      </w:r>
      <w:r>
        <w:rPr>
          <w:rFonts w:ascii="Arial" w:hAnsi="Arial" w:cs="Arial"/>
          <w:color w:val="333333"/>
          <w:sz w:val="15"/>
          <w:szCs w:val="15"/>
        </w:rPr>
        <w:br/>
      </w:r>
      <w:r>
        <w:rPr>
          <w:rFonts w:ascii="Arial" w:hAnsi="Arial" w:cs="Arial"/>
          <w:color w:val="333333"/>
          <w:sz w:val="15"/>
          <w:szCs w:val="15"/>
        </w:rPr>
        <w:br/>
      </w:r>
      <w:r>
        <w:rPr>
          <w:rStyle w:val="Strong"/>
          <w:rFonts w:ascii="Arial" w:hAnsi="Arial" w:cs="Arial"/>
          <w:color w:val="333333"/>
          <w:sz w:val="15"/>
          <w:szCs w:val="15"/>
        </w:rPr>
        <w:t>Step 7:</w:t>
      </w:r>
      <w:r>
        <w:rPr>
          <w:rStyle w:val="apple-converted-space"/>
          <w:rFonts w:ascii="Arial" w:hAnsi="Arial" w:cs="Arial"/>
          <w:b/>
          <w:bCs/>
          <w:color w:val="333333"/>
          <w:sz w:val="15"/>
          <w:szCs w:val="15"/>
        </w:rPr>
        <w:t> </w:t>
      </w:r>
      <w:r>
        <w:rPr>
          <w:rFonts w:ascii="Arial" w:hAnsi="Arial" w:cs="Arial"/>
          <w:color w:val="333333"/>
          <w:sz w:val="15"/>
          <w:szCs w:val="15"/>
        </w:rPr>
        <w:t>"cmd" -&gt; type.</w:t>
      </w:r>
      <w:r>
        <w:rPr>
          <w:rFonts w:ascii="Arial" w:hAnsi="Arial" w:cs="Arial"/>
          <w:color w:val="333333"/>
          <w:sz w:val="15"/>
          <w:szCs w:val="15"/>
        </w:rPr>
        <w:br/>
      </w:r>
      <w:r>
        <w:rPr>
          <w:rFonts w:ascii="Arial" w:hAnsi="Arial" w:cs="Arial"/>
          <w:color w:val="333333"/>
          <w:sz w:val="15"/>
          <w:szCs w:val="15"/>
        </w:rPr>
        <w:br/>
        <w:t>"DISM /Online /Enable-Feature /FeatureName: Netfx3 /All /Limit Access /Source:C:\sxs"</w:t>
      </w:r>
      <w:r>
        <w:rPr>
          <w:rStyle w:val="apple-converted-space"/>
          <w:rFonts w:ascii="Arial" w:hAnsi="Arial" w:cs="Arial"/>
          <w:color w:val="333333"/>
          <w:sz w:val="15"/>
          <w:szCs w:val="15"/>
        </w:rPr>
        <w:t> </w:t>
      </w:r>
      <w:r>
        <w:rPr>
          <w:rFonts w:ascii="Arial" w:hAnsi="Arial" w:cs="Arial"/>
          <w:color w:val="333333"/>
          <w:sz w:val="15"/>
          <w:szCs w:val="15"/>
        </w:rPr>
        <w:br/>
      </w:r>
      <w:r>
        <w:rPr>
          <w:rFonts w:ascii="Arial" w:hAnsi="Arial" w:cs="Arial"/>
          <w:color w:val="333333"/>
          <w:sz w:val="15"/>
          <w:szCs w:val="15"/>
        </w:rPr>
        <w:br/>
      </w:r>
      <w:r>
        <w:rPr>
          <w:rFonts w:ascii="Arial" w:hAnsi="Arial" w:cs="Arial"/>
          <w:noProof/>
          <w:color w:val="333333"/>
          <w:sz w:val="15"/>
          <w:szCs w:val="15"/>
        </w:rPr>
        <w:drawing>
          <wp:inline distT="0" distB="0" distL="0" distR="0">
            <wp:extent cx="6191250" cy="3149600"/>
            <wp:effectExtent l="19050" t="0" r="0" b="0"/>
            <wp:docPr id="41" name="Picture 11" descr="typ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ype "/>
                    <pic:cNvPicPr>
                      <a:picLocks noChangeAspect="1" noChangeArrowheads="1"/>
                    </pic:cNvPicPr>
                  </pic:nvPicPr>
                  <pic:blipFill>
                    <a:blip r:embed="rId32"/>
                    <a:srcRect/>
                    <a:stretch>
                      <a:fillRect/>
                    </a:stretch>
                  </pic:blipFill>
                  <pic:spPr bwMode="auto">
                    <a:xfrm>
                      <a:off x="0" y="0"/>
                      <a:ext cx="6191250" cy="3149600"/>
                    </a:xfrm>
                    <a:prstGeom prst="rect">
                      <a:avLst/>
                    </a:prstGeom>
                    <a:noFill/>
                    <a:ln w="9525">
                      <a:noFill/>
                      <a:miter lim="800000"/>
                      <a:headEnd/>
                      <a:tailEnd/>
                    </a:ln>
                  </pic:spPr>
                </pic:pic>
              </a:graphicData>
            </a:graphic>
          </wp:inline>
        </w:drawing>
      </w:r>
      <w:r>
        <w:rPr>
          <w:rFonts w:ascii="Arial" w:hAnsi="Arial" w:cs="Arial"/>
          <w:color w:val="333333"/>
          <w:sz w:val="15"/>
          <w:szCs w:val="15"/>
        </w:rPr>
        <w:br/>
      </w:r>
      <w:r>
        <w:rPr>
          <w:rFonts w:ascii="Arial" w:hAnsi="Arial" w:cs="Arial"/>
          <w:color w:val="333333"/>
          <w:sz w:val="15"/>
          <w:szCs w:val="15"/>
        </w:rPr>
        <w:br/>
      </w:r>
      <w:r>
        <w:rPr>
          <w:rStyle w:val="Strong"/>
          <w:rFonts w:ascii="Arial" w:hAnsi="Arial" w:cs="Arial"/>
          <w:color w:val="333333"/>
          <w:sz w:val="15"/>
          <w:szCs w:val="15"/>
        </w:rPr>
        <w:t>Step 8:</w:t>
      </w:r>
      <w:r>
        <w:rPr>
          <w:rStyle w:val="apple-converted-space"/>
          <w:rFonts w:ascii="Arial" w:hAnsi="Arial" w:cs="Arial"/>
          <w:b/>
          <w:bCs/>
          <w:color w:val="333333"/>
          <w:sz w:val="15"/>
          <w:szCs w:val="15"/>
        </w:rPr>
        <w:t> </w:t>
      </w:r>
      <w:r>
        <w:rPr>
          <w:rFonts w:ascii="Arial" w:hAnsi="Arial" w:cs="Arial"/>
          <w:color w:val="333333"/>
          <w:sz w:val="15"/>
          <w:szCs w:val="15"/>
        </w:rPr>
        <w:t>Again open Control Panel and select "Program and Features " then click on "Turn Windows features on or off".</w:t>
      </w:r>
      <w:r>
        <w:rPr>
          <w:rFonts w:ascii="Arial" w:hAnsi="Arial" w:cs="Arial"/>
          <w:color w:val="333333"/>
          <w:sz w:val="15"/>
          <w:szCs w:val="15"/>
        </w:rPr>
        <w:br/>
      </w:r>
      <w:r>
        <w:rPr>
          <w:rFonts w:ascii="Arial" w:hAnsi="Arial" w:cs="Arial"/>
          <w:color w:val="333333"/>
          <w:sz w:val="15"/>
          <w:szCs w:val="15"/>
        </w:rPr>
        <w:br/>
      </w:r>
      <w:r>
        <w:rPr>
          <w:rFonts w:ascii="Arial" w:hAnsi="Arial" w:cs="Arial"/>
          <w:noProof/>
          <w:color w:val="333333"/>
          <w:sz w:val="15"/>
          <w:szCs w:val="15"/>
        </w:rPr>
        <w:lastRenderedPageBreak/>
        <w:drawing>
          <wp:inline distT="0" distB="0" distL="0" distR="0">
            <wp:extent cx="6191250" cy="4667250"/>
            <wp:effectExtent l="19050" t="0" r="0" b="0"/>
            <wp:docPr id="40" name="Picture 12" descr="Turn Windows featur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urn Windows features "/>
                    <pic:cNvPicPr>
                      <a:picLocks noChangeAspect="1" noChangeArrowheads="1"/>
                    </pic:cNvPicPr>
                  </pic:nvPicPr>
                  <pic:blipFill>
                    <a:blip r:embed="rId26"/>
                    <a:srcRect/>
                    <a:stretch>
                      <a:fillRect/>
                    </a:stretch>
                  </pic:blipFill>
                  <pic:spPr bwMode="auto">
                    <a:xfrm>
                      <a:off x="0" y="0"/>
                      <a:ext cx="6191250" cy="4667250"/>
                    </a:xfrm>
                    <a:prstGeom prst="rect">
                      <a:avLst/>
                    </a:prstGeom>
                    <a:noFill/>
                    <a:ln w="9525">
                      <a:noFill/>
                      <a:miter lim="800000"/>
                      <a:headEnd/>
                      <a:tailEnd/>
                    </a:ln>
                  </pic:spPr>
                </pic:pic>
              </a:graphicData>
            </a:graphic>
          </wp:inline>
        </w:drawing>
      </w:r>
      <w:r>
        <w:rPr>
          <w:rFonts w:ascii="Arial" w:hAnsi="Arial" w:cs="Arial"/>
          <w:color w:val="333333"/>
          <w:sz w:val="15"/>
          <w:szCs w:val="15"/>
        </w:rPr>
        <w:br/>
      </w:r>
      <w:r>
        <w:rPr>
          <w:rFonts w:ascii="Arial" w:hAnsi="Arial" w:cs="Arial"/>
          <w:color w:val="333333"/>
          <w:sz w:val="15"/>
          <w:szCs w:val="15"/>
        </w:rPr>
        <w:br/>
      </w:r>
      <w:r>
        <w:rPr>
          <w:rStyle w:val="Strong"/>
          <w:rFonts w:ascii="Arial" w:hAnsi="Arial" w:cs="Arial"/>
          <w:color w:val="333333"/>
          <w:sz w:val="15"/>
          <w:szCs w:val="15"/>
        </w:rPr>
        <w:t>Step 9:</w:t>
      </w:r>
      <w:r>
        <w:rPr>
          <w:rStyle w:val="apple-converted-space"/>
          <w:rFonts w:ascii="Arial" w:hAnsi="Arial" w:cs="Arial"/>
          <w:color w:val="333333"/>
          <w:sz w:val="15"/>
          <w:szCs w:val="15"/>
        </w:rPr>
        <w:t> </w:t>
      </w:r>
      <w:r>
        <w:rPr>
          <w:rFonts w:ascii="Arial" w:hAnsi="Arial" w:cs="Arial"/>
          <w:color w:val="333333"/>
          <w:sz w:val="15"/>
          <w:szCs w:val="15"/>
        </w:rPr>
        <w:t>Then again Then check (select) ".NET Framework 3.5 (includes .NET 2.0 and 3.0)" and check the following items then click "Ok".</w:t>
      </w:r>
      <w:r>
        <w:rPr>
          <w:rFonts w:ascii="Arial" w:hAnsi="Arial" w:cs="Arial"/>
          <w:color w:val="333333"/>
          <w:sz w:val="15"/>
          <w:szCs w:val="15"/>
        </w:rPr>
        <w:br/>
      </w:r>
      <w:r>
        <w:rPr>
          <w:rFonts w:ascii="Arial" w:hAnsi="Arial" w:cs="Arial"/>
          <w:color w:val="333333"/>
          <w:sz w:val="15"/>
          <w:szCs w:val="15"/>
        </w:rPr>
        <w:br/>
      </w:r>
      <w:r>
        <w:rPr>
          <w:rFonts w:ascii="Arial" w:hAnsi="Arial" w:cs="Arial"/>
          <w:noProof/>
          <w:color w:val="333333"/>
          <w:sz w:val="15"/>
          <w:szCs w:val="15"/>
        </w:rPr>
        <w:lastRenderedPageBreak/>
        <w:drawing>
          <wp:inline distT="0" distB="0" distL="0" distR="0">
            <wp:extent cx="4038600" cy="3581400"/>
            <wp:effectExtent l="19050" t="0" r="0" b="0"/>
            <wp:docPr id="39" name="Picture 13" descr="Again Turn Windows features on or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gain Turn Windows features on or off"/>
                    <pic:cNvPicPr>
                      <a:picLocks noChangeAspect="1" noChangeArrowheads="1"/>
                    </pic:cNvPicPr>
                  </pic:nvPicPr>
                  <pic:blipFill>
                    <a:blip r:embed="rId27"/>
                    <a:srcRect/>
                    <a:stretch>
                      <a:fillRect/>
                    </a:stretch>
                  </pic:blipFill>
                  <pic:spPr bwMode="auto">
                    <a:xfrm>
                      <a:off x="0" y="0"/>
                      <a:ext cx="4038600" cy="3581400"/>
                    </a:xfrm>
                    <a:prstGeom prst="rect">
                      <a:avLst/>
                    </a:prstGeom>
                    <a:noFill/>
                    <a:ln w="9525">
                      <a:noFill/>
                      <a:miter lim="800000"/>
                      <a:headEnd/>
                      <a:tailEnd/>
                    </a:ln>
                  </pic:spPr>
                </pic:pic>
              </a:graphicData>
            </a:graphic>
          </wp:inline>
        </w:drawing>
      </w:r>
      <w:r>
        <w:rPr>
          <w:rFonts w:ascii="Arial" w:hAnsi="Arial" w:cs="Arial"/>
          <w:color w:val="333333"/>
          <w:sz w:val="15"/>
          <w:szCs w:val="15"/>
        </w:rPr>
        <w:br/>
      </w:r>
      <w:r>
        <w:rPr>
          <w:rFonts w:ascii="Arial" w:hAnsi="Arial" w:cs="Arial"/>
          <w:color w:val="333333"/>
          <w:sz w:val="15"/>
          <w:szCs w:val="15"/>
        </w:rPr>
        <w:br/>
      </w:r>
      <w:r>
        <w:rPr>
          <w:rStyle w:val="Strong"/>
          <w:rFonts w:ascii="Arial" w:hAnsi="Arial" w:cs="Arial"/>
          <w:color w:val="333333"/>
          <w:sz w:val="15"/>
          <w:szCs w:val="15"/>
        </w:rPr>
        <w:t>Step 10</w:t>
      </w:r>
      <w:r>
        <w:rPr>
          <w:rFonts w:ascii="Arial" w:hAnsi="Arial" w:cs="Arial"/>
          <w:color w:val="333333"/>
          <w:sz w:val="15"/>
          <w:szCs w:val="15"/>
        </w:rPr>
        <w:t>: Then the Windows Features will be installed; it will say "Applying changes ".</w:t>
      </w:r>
      <w:r>
        <w:rPr>
          <w:rFonts w:ascii="Arial" w:hAnsi="Arial" w:cs="Arial"/>
          <w:color w:val="333333"/>
          <w:sz w:val="15"/>
          <w:szCs w:val="15"/>
        </w:rPr>
        <w:br/>
      </w:r>
      <w:r>
        <w:rPr>
          <w:rFonts w:ascii="Arial" w:hAnsi="Arial" w:cs="Arial"/>
          <w:color w:val="333333"/>
          <w:sz w:val="15"/>
          <w:szCs w:val="15"/>
        </w:rPr>
        <w:br/>
      </w:r>
      <w:r>
        <w:rPr>
          <w:rFonts w:ascii="Arial" w:hAnsi="Arial" w:cs="Arial"/>
          <w:noProof/>
          <w:color w:val="333333"/>
          <w:sz w:val="15"/>
          <w:szCs w:val="15"/>
        </w:rPr>
        <w:drawing>
          <wp:inline distT="0" distB="0" distL="0" distR="0">
            <wp:extent cx="6191250" cy="4540250"/>
            <wp:effectExtent l="19050" t="0" r="0" b="0"/>
            <wp:docPr id="38" name="Picture 14" descr="instal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stall "/>
                    <pic:cNvPicPr>
                      <a:picLocks noChangeAspect="1" noChangeArrowheads="1"/>
                    </pic:cNvPicPr>
                  </pic:nvPicPr>
                  <pic:blipFill>
                    <a:blip r:embed="rId33"/>
                    <a:srcRect/>
                    <a:stretch>
                      <a:fillRect/>
                    </a:stretch>
                  </pic:blipFill>
                  <pic:spPr bwMode="auto">
                    <a:xfrm>
                      <a:off x="0" y="0"/>
                      <a:ext cx="6191250" cy="4540250"/>
                    </a:xfrm>
                    <a:prstGeom prst="rect">
                      <a:avLst/>
                    </a:prstGeom>
                    <a:noFill/>
                    <a:ln w="9525">
                      <a:noFill/>
                      <a:miter lim="800000"/>
                      <a:headEnd/>
                      <a:tailEnd/>
                    </a:ln>
                  </pic:spPr>
                </pic:pic>
              </a:graphicData>
            </a:graphic>
          </wp:inline>
        </w:drawing>
      </w:r>
      <w:r>
        <w:rPr>
          <w:rFonts w:ascii="Arial" w:hAnsi="Arial" w:cs="Arial"/>
          <w:color w:val="333333"/>
          <w:sz w:val="15"/>
          <w:szCs w:val="15"/>
        </w:rPr>
        <w:br/>
      </w:r>
      <w:r>
        <w:rPr>
          <w:rFonts w:ascii="Arial" w:hAnsi="Arial" w:cs="Arial"/>
          <w:color w:val="333333"/>
          <w:sz w:val="15"/>
          <w:szCs w:val="15"/>
        </w:rPr>
        <w:br/>
      </w:r>
      <w:r>
        <w:rPr>
          <w:rStyle w:val="Strong"/>
          <w:rFonts w:ascii="Arial" w:hAnsi="Arial" w:cs="Arial"/>
          <w:color w:val="333333"/>
          <w:sz w:val="15"/>
          <w:szCs w:val="15"/>
        </w:rPr>
        <w:lastRenderedPageBreak/>
        <w:t>Step 11:</w:t>
      </w:r>
      <w:r>
        <w:rPr>
          <w:rStyle w:val="apple-converted-space"/>
          <w:rFonts w:ascii="Arial" w:hAnsi="Arial" w:cs="Arial"/>
          <w:color w:val="333333"/>
          <w:sz w:val="15"/>
          <w:szCs w:val="15"/>
        </w:rPr>
        <w:t> </w:t>
      </w:r>
      <w:r>
        <w:rPr>
          <w:rFonts w:ascii="Arial" w:hAnsi="Arial" w:cs="Arial"/>
          <w:color w:val="333333"/>
          <w:sz w:val="15"/>
          <w:szCs w:val="15"/>
        </w:rPr>
        <w:t>Now it was installed successfully; it will say "Completed the requested changes".</w:t>
      </w:r>
      <w:r>
        <w:rPr>
          <w:rFonts w:ascii="Arial" w:hAnsi="Arial" w:cs="Arial"/>
          <w:color w:val="333333"/>
          <w:sz w:val="15"/>
          <w:szCs w:val="15"/>
        </w:rPr>
        <w:br/>
      </w:r>
      <w:r>
        <w:rPr>
          <w:rFonts w:ascii="Arial" w:hAnsi="Arial" w:cs="Arial"/>
          <w:color w:val="333333"/>
          <w:sz w:val="15"/>
          <w:szCs w:val="15"/>
        </w:rPr>
        <w:br/>
      </w:r>
      <w:r>
        <w:rPr>
          <w:rFonts w:ascii="Arial" w:hAnsi="Arial" w:cs="Arial"/>
          <w:noProof/>
          <w:color w:val="333333"/>
          <w:sz w:val="15"/>
          <w:szCs w:val="15"/>
        </w:rPr>
        <w:drawing>
          <wp:inline distT="0" distB="0" distL="0" distR="0">
            <wp:extent cx="6191250" cy="4552950"/>
            <wp:effectExtent l="19050" t="0" r="0" b="0"/>
            <wp:docPr id="37" name="Picture 15" descr="install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stalled successfully"/>
                    <pic:cNvPicPr>
                      <a:picLocks noChangeAspect="1" noChangeArrowheads="1"/>
                    </pic:cNvPicPr>
                  </pic:nvPicPr>
                  <pic:blipFill>
                    <a:blip r:embed="rId34"/>
                    <a:srcRect/>
                    <a:stretch>
                      <a:fillRect/>
                    </a:stretch>
                  </pic:blipFill>
                  <pic:spPr bwMode="auto">
                    <a:xfrm>
                      <a:off x="0" y="0"/>
                      <a:ext cx="6191250" cy="4552950"/>
                    </a:xfrm>
                    <a:prstGeom prst="rect">
                      <a:avLst/>
                    </a:prstGeom>
                    <a:noFill/>
                    <a:ln w="9525">
                      <a:noFill/>
                      <a:miter lim="800000"/>
                      <a:headEnd/>
                      <a:tailEnd/>
                    </a:ln>
                  </pic:spPr>
                </pic:pic>
              </a:graphicData>
            </a:graphic>
          </wp:inline>
        </w:drawing>
      </w:r>
    </w:p>
    <w:p w:rsidR="000D1959" w:rsidRDefault="000D1959" w:rsidP="00991C49">
      <w:pPr>
        <w:pStyle w:val="ListParagraph"/>
        <w:ind w:left="0"/>
        <w:rPr>
          <w:rFonts w:ascii="Times New Roman" w:hAnsi="Times New Roman" w:cs="Times New Roman"/>
          <w:b/>
          <w:sz w:val="28"/>
          <w:u w:val="single"/>
        </w:rPr>
      </w:pPr>
    </w:p>
    <w:p w:rsidR="00C64750" w:rsidRDefault="00C64750" w:rsidP="00991C49">
      <w:pPr>
        <w:pStyle w:val="ListParagraph"/>
        <w:ind w:left="0"/>
        <w:rPr>
          <w:rFonts w:ascii="Times New Roman" w:hAnsi="Times New Roman" w:cs="Times New Roman"/>
          <w:b/>
          <w:sz w:val="28"/>
          <w:u w:val="single"/>
        </w:rPr>
      </w:pPr>
    </w:p>
    <w:p w:rsidR="00C64750" w:rsidRDefault="00C64750" w:rsidP="00991C49">
      <w:pPr>
        <w:pStyle w:val="ListParagraph"/>
        <w:ind w:left="0"/>
        <w:rPr>
          <w:rFonts w:ascii="Times New Roman" w:hAnsi="Times New Roman" w:cs="Times New Roman"/>
          <w:b/>
          <w:sz w:val="28"/>
          <w:u w:val="single"/>
        </w:rPr>
      </w:pPr>
    </w:p>
    <w:p w:rsidR="00C64750" w:rsidRDefault="00C64750" w:rsidP="00991C49">
      <w:pPr>
        <w:pStyle w:val="ListParagraph"/>
        <w:ind w:left="0"/>
        <w:rPr>
          <w:rFonts w:ascii="Times New Roman" w:hAnsi="Times New Roman" w:cs="Times New Roman"/>
          <w:b/>
          <w:sz w:val="28"/>
          <w:u w:val="single"/>
        </w:rPr>
      </w:pPr>
    </w:p>
    <w:p w:rsidR="00C64750" w:rsidRDefault="00C64750" w:rsidP="00991C49">
      <w:pPr>
        <w:pStyle w:val="ListParagraph"/>
        <w:ind w:left="0"/>
        <w:rPr>
          <w:rFonts w:ascii="Times New Roman" w:hAnsi="Times New Roman" w:cs="Times New Roman"/>
          <w:b/>
          <w:sz w:val="28"/>
          <w:u w:val="single"/>
        </w:rPr>
      </w:pPr>
    </w:p>
    <w:p w:rsidR="00C64750" w:rsidRDefault="00C64750" w:rsidP="00991C49">
      <w:pPr>
        <w:pStyle w:val="ListParagraph"/>
        <w:ind w:left="0"/>
        <w:rPr>
          <w:rFonts w:ascii="Times New Roman" w:hAnsi="Times New Roman" w:cs="Times New Roman"/>
          <w:b/>
          <w:sz w:val="28"/>
          <w:u w:val="single"/>
        </w:rPr>
      </w:pPr>
    </w:p>
    <w:p w:rsidR="00C64750" w:rsidRDefault="00C64750" w:rsidP="00991C49">
      <w:pPr>
        <w:pStyle w:val="ListParagraph"/>
        <w:ind w:left="0"/>
        <w:rPr>
          <w:rFonts w:ascii="Times New Roman" w:hAnsi="Times New Roman" w:cs="Times New Roman"/>
          <w:b/>
          <w:sz w:val="28"/>
          <w:u w:val="single"/>
        </w:rPr>
      </w:pPr>
    </w:p>
    <w:p w:rsidR="00D529FA" w:rsidRDefault="006A64D0" w:rsidP="00991C49">
      <w:pPr>
        <w:pStyle w:val="ListParagraph"/>
        <w:ind w:left="0"/>
        <w:rPr>
          <w:rFonts w:ascii="Times New Roman" w:hAnsi="Times New Roman" w:cs="Times New Roman"/>
          <w:b/>
          <w:sz w:val="28"/>
          <w:u w:val="single"/>
        </w:rPr>
      </w:pPr>
      <w:r w:rsidRPr="006A64D0">
        <w:rPr>
          <w:rFonts w:ascii="Times New Roman" w:hAnsi="Times New Roman" w:cs="Times New Roman"/>
          <w:b/>
          <w:noProof/>
          <w:sz w:val="28"/>
          <w:u w:val="single"/>
          <w:lang w:val="en-IN" w:eastAsia="en-IN"/>
        </w:rPr>
        <w:pict>
          <v:rect id="_x0000_s1032" style="position:absolute;margin-left:.15pt;margin-top:16.75pt;width:425.25pt;height:19.5pt;z-index:-251652609"/>
        </w:pict>
      </w:r>
    </w:p>
    <w:p w:rsidR="00AB747D" w:rsidRPr="00A21FA0" w:rsidRDefault="00A21FA0" w:rsidP="00AB747D">
      <w:pPr>
        <w:pStyle w:val="ListParagraph"/>
        <w:ind w:left="0"/>
        <w:rPr>
          <w:rFonts w:ascii="Times New Roman" w:hAnsi="Times New Roman" w:cs="Times New Roman"/>
          <w:b/>
          <w:sz w:val="24"/>
        </w:rPr>
      </w:pPr>
      <w:r>
        <w:rPr>
          <w:rFonts w:ascii="Times New Roman" w:hAnsi="Times New Roman" w:cs="Times New Roman"/>
          <w:b/>
          <w:sz w:val="24"/>
        </w:rPr>
        <w:t>Module2</w:t>
      </w:r>
      <w:r w:rsidR="00AB747D" w:rsidRPr="00A21FA0">
        <w:rPr>
          <w:rFonts w:ascii="Times New Roman" w:hAnsi="Times New Roman" w:cs="Times New Roman"/>
          <w:b/>
          <w:sz w:val="24"/>
        </w:rPr>
        <w:t xml:space="preserve"> Case Studies</w:t>
      </w:r>
    </w:p>
    <w:p w:rsidR="00A21FA0" w:rsidRDefault="00A21FA0" w:rsidP="00AB747D">
      <w:pPr>
        <w:pStyle w:val="ListParagraph"/>
        <w:ind w:left="0"/>
        <w:rPr>
          <w:rFonts w:ascii="Times New Roman" w:hAnsi="Times New Roman" w:cs="Times New Roman"/>
          <w:b/>
          <w:sz w:val="24"/>
          <w:u w:val="single"/>
        </w:rPr>
      </w:pPr>
    </w:p>
    <w:p w:rsidR="00AB747D" w:rsidRDefault="006A64D0" w:rsidP="00AB747D">
      <w:pPr>
        <w:pStyle w:val="ListParagraph"/>
        <w:ind w:left="0"/>
        <w:rPr>
          <w:rFonts w:ascii="Times New Roman" w:hAnsi="Times New Roman" w:cs="Times New Roman"/>
          <w:b/>
          <w:sz w:val="24"/>
          <w:u w:val="single"/>
        </w:rPr>
      </w:pPr>
      <w:r w:rsidRPr="006A64D0">
        <w:rPr>
          <w:b/>
          <w:noProof/>
          <w:sz w:val="26"/>
        </w:rPr>
        <w:pict>
          <v:rect id="_x0000_s1041" style="position:absolute;margin-left:1.9pt;margin-top:6.45pt;width:440.45pt;height:21.75pt;z-index:-251643904">
            <v:textbox style="mso-next-textbox:#_x0000_s1041">
              <w:txbxContent>
                <w:p w:rsidR="007D23F4" w:rsidRDefault="007D23F4" w:rsidP="00AB747D">
                  <w:pPr>
                    <w:pStyle w:val="ListParagraph"/>
                    <w:ind w:left="0"/>
                    <w:rPr>
                      <w:rFonts w:ascii="Times New Roman" w:hAnsi="Times New Roman" w:cs="Times New Roman"/>
                      <w:b/>
                      <w:sz w:val="24"/>
                    </w:rPr>
                  </w:pPr>
                  <w:r w:rsidRPr="00EA3158">
                    <w:rPr>
                      <w:rFonts w:ascii="Times New Roman" w:hAnsi="Times New Roman" w:cs="Times New Roman"/>
                      <w:b/>
                      <w:sz w:val="24"/>
                    </w:rPr>
                    <w:t xml:space="preserve">FAQ: - </w:t>
                  </w:r>
                  <w:r>
                    <w:rPr>
                      <w:rFonts w:ascii="Times New Roman" w:hAnsi="Times New Roman" w:cs="Times New Roman"/>
                      <w:b/>
                      <w:sz w:val="24"/>
                    </w:rPr>
                    <w:t>What are the drive specifications for SQL Server suggested by Microsoft?</w:t>
                  </w:r>
                </w:p>
                <w:p w:rsidR="007D23F4" w:rsidRPr="00EA3158" w:rsidRDefault="007D23F4" w:rsidP="00AB747D">
                  <w:pPr>
                    <w:rPr>
                      <w:rFonts w:ascii="Times New Roman" w:hAnsi="Times New Roman" w:cs="Times New Roman"/>
                      <w:b/>
                      <w:sz w:val="24"/>
                    </w:rPr>
                  </w:pPr>
                </w:p>
              </w:txbxContent>
            </v:textbox>
          </v:rect>
        </w:pict>
      </w:r>
    </w:p>
    <w:p w:rsidR="00AB747D" w:rsidRDefault="00AB747D" w:rsidP="00AB747D">
      <w:pPr>
        <w:pStyle w:val="ListParagraph"/>
        <w:ind w:left="0"/>
        <w:rPr>
          <w:b/>
          <w:sz w:val="26"/>
        </w:rPr>
      </w:pPr>
    </w:p>
    <w:p w:rsidR="00296A0B" w:rsidRDefault="00296A0B" w:rsidP="00296A0B">
      <w:pPr>
        <w:spacing w:after="0" w:line="240" w:lineRule="auto"/>
        <w:rPr>
          <w:rFonts w:ascii="Times New Roman" w:eastAsia="Times New Roman" w:hAnsi="Times New Roman" w:cs="Times New Roman"/>
          <w:b/>
          <w:color w:val="010101"/>
          <w:sz w:val="24"/>
          <w:szCs w:val="24"/>
        </w:rPr>
      </w:pPr>
      <w:r w:rsidRPr="00296A0B">
        <w:rPr>
          <w:rFonts w:ascii="Times New Roman" w:eastAsia="Times New Roman" w:hAnsi="Times New Roman" w:cs="Times New Roman"/>
          <w:b/>
          <w:color w:val="010101"/>
          <w:sz w:val="24"/>
          <w:szCs w:val="24"/>
        </w:rPr>
        <w:t>Drive Notations as Per Microsoft Standards</w:t>
      </w:r>
    </w:p>
    <w:p w:rsidR="00785DD8" w:rsidRPr="00296A0B" w:rsidRDefault="00785DD8" w:rsidP="00296A0B">
      <w:pPr>
        <w:spacing w:after="0" w:line="240" w:lineRule="auto"/>
        <w:rPr>
          <w:rFonts w:ascii="Times New Roman" w:eastAsia="Times New Roman" w:hAnsi="Times New Roman" w:cs="Times New Roman"/>
          <w:b/>
          <w:sz w:val="24"/>
          <w:szCs w:val="24"/>
        </w:rPr>
      </w:pPr>
    </w:p>
    <w:p w:rsidR="00296A0B" w:rsidRPr="00296A0B" w:rsidRDefault="00296A0B" w:rsidP="00296A0B">
      <w:pPr>
        <w:spacing w:after="0" w:line="240" w:lineRule="auto"/>
        <w:rPr>
          <w:rFonts w:ascii="Times New Roman" w:eastAsia="Times New Roman" w:hAnsi="Times New Roman" w:cs="Times New Roman"/>
          <w:sz w:val="24"/>
          <w:szCs w:val="24"/>
        </w:rPr>
      </w:pPr>
      <w:r w:rsidRPr="00296A0B">
        <w:rPr>
          <w:rFonts w:ascii="Times New Roman" w:eastAsia="Times New Roman" w:hAnsi="Times New Roman" w:cs="Times New Roman"/>
          <w:color w:val="010101"/>
          <w:sz w:val="24"/>
          <w:szCs w:val="24"/>
        </w:rPr>
        <w:t>C Drive - All OS Files present.</w:t>
      </w:r>
    </w:p>
    <w:p w:rsidR="00296A0B" w:rsidRPr="00296A0B" w:rsidRDefault="00296A0B" w:rsidP="00296A0B">
      <w:pPr>
        <w:spacing w:after="0" w:line="240" w:lineRule="auto"/>
        <w:rPr>
          <w:rFonts w:ascii="Times New Roman" w:eastAsia="Times New Roman" w:hAnsi="Times New Roman" w:cs="Times New Roman"/>
          <w:sz w:val="24"/>
          <w:szCs w:val="24"/>
        </w:rPr>
      </w:pPr>
      <w:r w:rsidRPr="00296A0B">
        <w:rPr>
          <w:rFonts w:ascii="Times New Roman" w:eastAsia="Times New Roman" w:hAnsi="Times New Roman" w:cs="Times New Roman"/>
          <w:color w:val="010101"/>
          <w:sz w:val="24"/>
          <w:szCs w:val="24"/>
        </w:rPr>
        <w:t>D Drive - All the Database files (log &amp; data files) present in D:\MSSQL\Data folder.</w:t>
      </w:r>
    </w:p>
    <w:p w:rsidR="00296A0B" w:rsidRPr="00296A0B" w:rsidRDefault="00296A0B" w:rsidP="00296A0B">
      <w:pPr>
        <w:spacing w:after="0" w:line="240" w:lineRule="auto"/>
        <w:rPr>
          <w:rFonts w:ascii="Times New Roman" w:eastAsia="Times New Roman" w:hAnsi="Times New Roman" w:cs="Times New Roman"/>
          <w:sz w:val="24"/>
          <w:szCs w:val="24"/>
        </w:rPr>
      </w:pPr>
      <w:r w:rsidRPr="00296A0B">
        <w:rPr>
          <w:rFonts w:ascii="Times New Roman" w:eastAsia="Times New Roman" w:hAnsi="Times New Roman" w:cs="Times New Roman"/>
          <w:color w:val="010101"/>
          <w:sz w:val="24"/>
          <w:szCs w:val="24"/>
        </w:rPr>
        <w:t>E Drive - All the Database Backup files (Full &amp; Differential) present in E:\MSSQL\BAK folder.</w:t>
      </w:r>
    </w:p>
    <w:p w:rsidR="00296A0B" w:rsidRPr="00296A0B" w:rsidRDefault="00296A0B" w:rsidP="00296A0B">
      <w:pPr>
        <w:spacing w:after="0" w:line="240" w:lineRule="auto"/>
        <w:rPr>
          <w:rFonts w:ascii="Times New Roman" w:eastAsia="Times New Roman" w:hAnsi="Times New Roman" w:cs="Times New Roman"/>
          <w:sz w:val="24"/>
          <w:szCs w:val="24"/>
        </w:rPr>
      </w:pPr>
      <w:r w:rsidRPr="00296A0B">
        <w:rPr>
          <w:rFonts w:ascii="Times New Roman" w:eastAsia="Times New Roman" w:hAnsi="Times New Roman" w:cs="Times New Roman"/>
          <w:color w:val="010101"/>
          <w:sz w:val="24"/>
          <w:szCs w:val="24"/>
        </w:rPr>
        <w:lastRenderedPageBreak/>
        <w:t>F Drive - All the Transaction Log Backup files present in F:\MSSQL\TRAN folder.</w:t>
      </w:r>
    </w:p>
    <w:p w:rsidR="00296A0B" w:rsidRDefault="00296A0B" w:rsidP="00296A0B">
      <w:pPr>
        <w:spacing w:after="0" w:line="240" w:lineRule="auto"/>
        <w:rPr>
          <w:rFonts w:ascii="Times New Roman" w:eastAsia="Times New Roman" w:hAnsi="Times New Roman" w:cs="Times New Roman"/>
          <w:color w:val="010101"/>
          <w:sz w:val="24"/>
          <w:szCs w:val="24"/>
        </w:rPr>
      </w:pPr>
      <w:r w:rsidRPr="00296A0B">
        <w:rPr>
          <w:rFonts w:ascii="Times New Roman" w:eastAsia="Times New Roman" w:hAnsi="Times New Roman" w:cs="Times New Roman"/>
          <w:color w:val="010101"/>
          <w:sz w:val="24"/>
          <w:szCs w:val="24"/>
        </w:rPr>
        <w:t>T Drive - All the data files of Tempdb database present in T:\MSSQL\DATA</w:t>
      </w:r>
    </w:p>
    <w:p w:rsidR="00785DD8" w:rsidRDefault="00785DD8" w:rsidP="00296A0B">
      <w:pPr>
        <w:spacing w:after="0" w:line="240" w:lineRule="auto"/>
        <w:rPr>
          <w:rFonts w:ascii="Times New Roman" w:eastAsia="Times New Roman" w:hAnsi="Times New Roman" w:cs="Times New Roman"/>
          <w:color w:val="010101"/>
          <w:sz w:val="24"/>
          <w:szCs w:val="24"/>
        </w:rPr>
      </w:pPr>
      <w:r>
        <w:rPr>
          <w:rFonts w:ascii="Times New Roman" w:eastAsia="Times New Roman" w:hAnsi="Times New Roman" w:cs="Times New Roman"/>
          <w:color w:val="010101"/>
          <w:sz w:val="24"/>
          <w:szCs w:val="24"/>
        </w:rPr>
        <w:t>S Drive – SQL Server S:\SQLServer</w:t>
      </w:r>
    </w:p>
    <w:p w:rsidR="00785DD8" w:rsidRPr="00296A0B" w:rsidRDefault="00785DD8" w:rsidP="00296A0B">
      <w:pPr>
        <w:spacing w:after="0" w:line="240" w:lineRule="auto"/>
        <w:rPr>
          <w:rFonts w:ascii="Times New Roman" w:eastAsia="Times New Roman" w:hAnsi="Times New Roman" w:cs="Times New Roman"/>
          <w:sz w:val="24"/>
          <w:szCs w:val="24"/>
        </w:rPr>
      </w:pPr>
    </w:p>
    <w:p w:rsidR="00296A0B" w:rsidRPr="00296A0B" w:rsidRDefault="00296A0B" w:rsidP="00296A0B">
      <w:pPr>
        <w:spacing w:after="0" w:line="240" w:lineRule="auto"/>
        <w:rPr>
          <w:rFonts w:ascii="Times New Roman" w:eastAsia="Times New Roman" w:hAnsi="Times New Roman" w:cs="Times New Roman"/>
          <w:sz w:val="24"/>
          <w:szCs w:val="24"/>
        </w:rPr>
      </w:pPr>
      <w:r w:rsidRPr="00296A0B">
        <w:rPr>
          <w:rFonts w:ascii="Times New Roman" w:eastAsia="Times New Roman" w:hAnsi="Times New Roman" w:cs="Times New Roman"/>
          <w:color w:val="010101"/>
          <w:sz w:val="24"/>
          <w:szCs w:val="24"/>
        </w:rPr>
        <w:t>H Drive - All the database files (only Data) present in H:\MSSQL\DATA. This drive is used when server is in Cluster.</w:t>
      </w:r>
    </w:p>
    <w:p w:rsidR="00296A0B" w:rsidRDefault="00296A0B" w:rsidP="00296A0B">
      <w:pPr>
        <w:spacing w:after="0" w:line="240" w:lineRule="auto"/>
        <w:rPr>
          <w:rFonts w:ascii="Times New Roman" w:eastAsia="Times New Roman" w:hAnsi="Times New Roman" w:cs="Times New Roman"/>
          <w:color w:val="010101"/>
          <w:sz w:val="24"/>
          <w:szCs w:val="24"/>
        </w:rPr>
      </w:pPr>
      <w:r w:rsidRPr="00296A0B">
        <w:rPr>
          <w:rFonts w:ascii="Times New Roman" w:eastAsia="Times New Roman" w:hAnsi="Times New Roman" w:cs="Times New Roman"/>
          <w:color w:val="010101"/>
          <w:sz w:val="24"/>
          <w:szCs w:val="24"/>
        </w:rPr>
        <w:t>O Drive - All the Log files present in O:\MSSQL\DATA. This drive is used when server is in Cluster.</w:t>
      </w:r>
    </w:p>
    <w:p w:rsidR="00AB21F4" w:rsidRDefault="00AB21F4" w:rsidP="00296A0B">
      <w:pPr>
        <w:spacing w:after="0" w:line="240" w:lineRule="auto"/>
        <w:rPr>
          <w:rFonts w:ascii="Times New Roman" w:eastAsia="Times New Roman" w:hAnsi="Times New Roman" w:cs="Times New Roman"/>
          <w:color w:val="010101"/>
          <w:sz w:val="24"/>
          <w:szCs w:val="24"/>
        </w:rPr>
      </w:pPr>
    </w:p>
    <w:p w:rsidR="00C10C9B" w:rsidRPr="00296A0B" w:rsidRDefault="006A64D0" w:rsidP="00296A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_x0000_s1044" style="position:absolute;margin-left:1.9pt;margin-top:4.25pt;width:440.45pt;height:21.75pt;z-index:-251640832">
            <v:textbox style="mso-next-textbox:#_x0000_s1044">
              <w:txbxContent>
                <w:p w:rsidR="007D23F4" w:rsidRDefault="007D23F4" w:rsidP="00C10C9B">
                  <w:pPr>
                    <w:pStyle w:val="ListParagraph"/>
                    <w:ind w:left="0"/>
                    <w:rPr>
                      <w:rFonts w:ascii="Times New Roman" w:hAnsi="Times New Roman" w:cs="Times New Roman"/>
                      <w:b/>
                      <w:sz w:val="24"/>
                    </w:rPr>
                  </w:pPr>
                  <w:r w:rsidRPr="00AB21F4">
                    <w:rPr>
                      <w:rFonts w:ascii="Times New Roman" w:hAnsi="Times New Roman" w:cs="Times New Roman"/>
                      <w:b/>
                      <w:sz w:val="20"/>
                    </w:rPr>
                    <w:t xml:space="preserve">FAQ: - </w:t>
                  </w:r>
                  <w:r w:rsidRPr="00AB21F4">
                    <w:rPr>
                      <w:b/>
                      <w:sz w:val="24"/>
                    </w:rPr>
                    <w:t>Possible issues while applying SP</w:t>
                  </w:r>
                  <w:r>
                    <w:rPr>
                      <w:rFonts w:ascii="Times New Roman" w:hAnsi="Times New Roman" w:cs="Times New Roman"/>
                      <w:b/>
                      <w:sz w:val="24"/>
                    </w:rPr>
                    <w:t>?</w:t>
                  </w:r>
                </w:p>
                <w:p w:rsidR="007D23F4" w:rsidRPr="00EA3158" w:rsidRDefault="007D23F4" w:rsidP="00C10C9B">
                  <w:pPr>
                    <w:rPr>
                      <w:rFonts w:ascii="Times New Roman" w:hAnsi="Times New Roman" w:cs="Times New Roman"/>
                      <w:b/>
                      <w:sz w:val="24"/>
                    </w:rPr>
                  </w:pPr>
                </w:p>
              </w:txbxContent>
            </v:textbox>
          </v:rect>
        </w:pict>
      </w:r>
    </w:p>
    <w:p w:rsidR="00C10C9B" w:rsidRDefault="00C10C9B" w:rsidP="00AB747D">
      <w:pPr>
        <w:pStyle w:val="NoSpacing"/>
        <w:rPr>
          <w:b/>
          <w:sz w:val="42"/>
          <w:u w:val="single"/>
        </w:rPr>
      </w:pPr>
    </w:p>
    <w:p w:rsidR="00AB747D" w:rsidRDefault="007044D5" w:rsidP="007044D5">
      <w:pPr>
        <w:pStyle w:val="NoSpacing"/>
        <w:numPr>
          <w:ilvl w:val="0"/>
          <w:numId w:val="19"/>
        </w:numPr>
        <w:rPr>
          <w:b/>
          <w:sz w:val="24"/>
        </w:rPr>
      </w:pPr>
      <w:r w:rsidRPr="002B3839">
        <w:rPr>
          <w:b/>
          <w:sz w:val="24"/>
        </w:rPr>
        <w:t>MSP and MSI Errors</w:t>
      </w:r>
      <w:r w:rsidR="00146A90">
        <w:rPr>
          <w:b/>
          <w:sz w:val="24"/>
        </w:rPr>
        <w:t xml:space="preserve"> (Summary.txt)</w:t>
      </w:r>
    </w:p>
    <w:p w:rsidR="00146A90" w:rsidRDefault="00146A90" w:rsidP="00146A90">
      <w:pPr>
        <w:pStyle w:val="NoSpacing"/>
        <w:ind w:left="720"/>
        <w:rPr>
          <w:b/>
          <w:sz w:val="24"/>
        </w:rPr>
      </w:pPr>
      <w:r>
        <w:rPr>
          <w:b/>
          <w:noProof/>
          <w:sz w:val="24"/>
        </w:rPr>
        <w:drawing>
          <wp:inline distT="0" distB="0" distL="0" distR="0">
            <wp:extent cx="4596841" cy="2018995"/>
            <wp:effectExtent l="1905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srcRect r="6283" b="29412"/>
                    <a:stretch>
                      <a:fillRect/>
                    </a:stretch>
                  </pic:blipFill>
                  <pic:spPr bwMode="auto">
                    <a:xfrm>
                      <a:off x="0" y="0"/>
                      <a:ext cx="4596841" cy="2018995"/>
                    </a:xfrm>
                    <a:prstGeom prst="rect">
                      <a:avLst/>
                    </a:prstGeom>
                    <a:noFill/>
                    <a:ln w="9525">
                      <a:noFill/>
                      <a:miter lim="800000"/>
                      <a:headEnd/>
                      <a:tailEnd/>
                    </a:ln>
                  </pic:spPr>
                </pic:pic>
              </a:graphicData>
            </a:graphic>
          </wp:inline>
        </w:drawing>
      </w:r>
    </w:p>
    <w:p w:rsidR="00146A90" w:rsidRDefault="00146A90" w:rsidP="00146A90">
      <w:pPr>
        <w:pStyle w:val="NoSpacing"/>
        <w:ind w:left="720"/>
        <w:rPr>
          <w:b/>
          <w:sz w:val="24"/>
        </w:rPr>
      </w:pPr>
    </w:p>
    <w:p w:rsidR="00AC78D4" w:rsidRDefault="00AC78D4" w:rsidP="0073142F">
      <w:pPr>
        <w:pStyle w:val="NoSpacing"/>
        <w:rPr>
          <w:b/>
          <w:sz w:val="24"/>
        </w:rPr>
      </w:pPr>
    </w:p>
    <w:p w:rsidR="00AC78D4" w:rsidRDefault="00AC78D4" w:rsidP="00146A90">
      <w:pPr>
        <w:pStyle w:val="NoSpacing"/>
        <w:ind w:left="720"/>
        <w:rPr>
          <w:b/>
          <w:sz w:val="24"/>
        </w:rPr>
      </w:pPr>
    </w:p>
    <w:p w:rsidR="00AC78D4" w:rsidRDefault="00AC78D4" w:rsidP="00146A90">
      <w:pPr>
        <w:pStyle w:val="NoSpacing"/>
        <w:ind w:left="720"/>
        <w:rPr>
          <w:b/>
          <w:sz w:val="24"/>
        </w:rPr>
      </w:pPr>
    </w:p>
    <w:p w:rsidR="00AC78D4" w:rsidRDefault="00AC78D4" w:rsidP="00146A90">
      <w:pPr>
        <w:pStyle w:val="NoSpacing"/>
        <w:ind w:left="720"/>
        <w:rPr>
          <w:b/>
          <w:sz w:val="24"/>
        </w:rPr>
      </w:pPr>
    </w:p>
    <w:p w:rsidR="00AC78D4" w:rsidRDefault="00AC78D4" w:rsidP="00146A90">
      <w:pPr>
        <w:pStyle w:val="NoSpacing"/>
        <w:ind w:left="720"/>
        <w:rPr>
          <w:b/>
          <w:sz w:val="24"/>
        </w:rPr>
      </w:pPr>
    </w:p>
    <w:p w:rsidR="00AC78D4" w:rsidRDefault="00AC78D4" w:rsidP="00146A90">
      <w:pPr>
        <w:pStyle w:val="NoSpacing"/>
        <w:ind w:left="720"/>
        <w:rPr>
          <w:b/>
          <w:sz w:val="24"/>
        </w:rPr>
      </w:pPr>
    </w:p>
    <w:p w:rsidR="00AC78D4" w:rsidRDefault="00AC78D4" w:rsidP="00146A90">
      <w:pPr>
        <w:pStyle w:val="NoSpacing"/>
        <w:ind w:left="720"/>
        <w:rPr>
          <w:b/>
          <w:sz w:val="24"/>
        </w:rPr>
      </w:pPr>
    </w:p>
    <w:p w:rsidR="00AC78D4" w:rsidRDefault="00AC78D4" w:rsidP="00146A90">
      <w:pPr>
        <w:pStyle w:val="NoSpacing"/>
        <w:ind w:left="720"/>
        <w:rPr>
          <w:b/>
          <w:sz w:val="24"/>
        </w:rPr>
      </w:pPr>
    </w:p>
    <w:p w:rsidR="00AC78D4" w:rsidRDefault="00AC78D4" w:rsidP="00146A90">
      <w:pPr>
        <w:pStyle w:val="NoSpacing"/>
        <w:ind w:left="720"/>
        <w:rPr>
          <w:b/>
          <w:sz w:val="24"/>
        </w:rPr>
      </w:pPr>
    </w:p>
    <w:p w:rsidR="00AC78D4" w:rsidRDefault="00AC78D4" w:rsidP="00146A90">
      <w:pPr>
        <w:pStyle w:val="NoSpacing"/>
        <w:ind w:left="720"/>
        <w:rPr>
          <w:b/>
          <w:sz w:val="24"/>
        </w:rPr>
      </w:pPr>
    </w:p>
    <w:p w:rsidR="00AC78D4" w:rsidRPr="002B3839" w:rsidRDefault="00AC78D4" w:rsidP="00146A90">
      <w:pPr>
        <w:pStyle w:val="NoSpacing"/>
        <w:ind w:left="720"/>
        <w:rPr>
          <w:b/>
          <w:sz w:val="24"/>
        </w:rPr>
      </w:pPr>
    </w:p>
    <w:p w:rsidR="00CD38D2" w:rsidRDefault="00CD38D2" w:rsidP="00CD38D2">
      <w:pPr>
        <w:pStyle w:val="NoSpacing"/>
        <w:ind w:left="720"/>
        <w:rPr>
          <w:b/>
          <w:sz w:val="24"/>
          <w:u w:val="single"/>
        </w:rPr>
      </w:pPr>
    </w:p>
    <w:p w:rsidR="00F33912" w:rsidRPr="00387CFC" w:rsidRDefault="00387CFC" w:rsidP="00F33912">
      <w:pPr>
        <w:pStyle w:val="NoSpacing"/>
        <w:numPr>
          <w:ilvl w:val="0"/>
          <w:numId w:val="19"/>
        </w:numPr>
        <w:rPr>
          <w:b/>
          <w:sz w:val="24"/>
        </w:rPr>
      </w:pPr>
      <w:r w:rsidRPr="00387CFC">
        <w:rPr>
          <w:b/>
          <w:sz w:val="24"/>
        </w:rPr>
        <w:t>Invalid transaction log file path mentioned in server properties</w:t>
      </w:r>
      <w:r w:rsidR="00F33912" w:rsidRPr="00387CFC">
        <w:rPr>
          <w:b/>
          <w:sz w:val="24"/>
        </w:rPr>
        <w:t>?</w:t>
      </w:r>
    </w:p>
    <w:p w:rsidR="00387CFC" w:rsidRDefault="00387CFC" w:rsidP="00387CFC">
      <w:pPr>
        <w:pStyle w:val="NoSpacing"/>
        <w:ind w:left="720"/>
        <w:rPr>
          <w:b/>
          <w:sz w:val="24"/>
          <w:u w:val="single"/>
        </w:rPr>
      </w:pPr>
      <w:r>
        <w:rPr>
          <w:b/>
          <w:noProof/>
          <w:sz w:val="24"/>
          <w:u w:val="single"/>
        </w:rPr>
        <w:drawing>
          <wp:inline distT="0" distB="0" distL="0" distR="0">
            <wp:extent cx="5262524" cy="1837276"/>
            <wp:effectExtent l="1905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srcRect/>
                    <a:stretch>
                      <a:fillRect/>
                    </a:stretch>
                  </pic:blipFill>
                  <pic:spPr bwMode="auto">
                    <a:xfrm>
                      <a:off x="0" y="0"/>
                      <a:ext cx="5260072" cy="1836420"/>
                    </a:xfrm>
                    <a:prstGeom prst="rect">
                      <a:avLst/>
                    </a:prstGeom>
                    <a:noFill/>
                    <a:ln w="9525">
                      <a:noFill/>
                      <a:miter lim="800000"/>
                      <a:headEnd/>
                      <a:tailEnd/>
                    </a:ln>
                  </pic:spPr>
                </pic:pic>
              </a:graphicData>
            </a:graphic>
          </wp:inline>
        </w:drawing>
      </w:r>
    </w:p>
    <w:p w:rsidR="0073142F" w:rsidRDefault="0073142F" w:rsidP="00387CFC">
      <w:pPr>
        <w:pStyle w:val="NoSpacing"/>
        <w:ind w:left="720"/>
        <w:rPr>
          <w:b/>
          <w:sz w:val="24"/>
          <w:u w:val="single"/>
        </w:rPr>
      </w:pPr>
    </w:p>
    <w:p w:rsidR="0073142F" w:rsidRPr="002B3839" w:rsidRDefault="0073142F" w:rsidP="0073142F">
      <w:pPr>
        <w:pStyle w:val="NoSpacing"/>
        <w:numPr>
          <w:ilvl w:val="0"/>
          <w:numId w:val="19"/>
        </w:numPr>
        <w:rPr>
          <w:b/>
          <w:sz w:val="24"/>
        </w:rPr>
      </w:pPr>
      <w:r w:rsidRPr="002B3839">
        <w:rPr>
          <w:b/>
          <w:sz w:val="24"/>
        </w:rPr>
        <w:t>Server in Script Upgrade Mode</w:t>
      </w:r>
    </w:p>
    <w:p w:rsidR="0073142F" w:rsidRDefault="0073142F" w:rsidP="0073142F">
      <w:pPr>
        <w:pStyle w:val="NoSpacing"/>
        <w:ind w:left="720"/>
        <w:rPr>
          <w:b/>
          <w:sz w:val="24"/>
          <w:u w:val="single"/>
        </w:rPr>
      </w:pPr>
      <w:r>
        <w:rPr>
          <w:b/>
          <w:noProof/>
          <w:sz w:val="24"/>
          <w:u w:val="single"/>
        </w:rPr>
        <w:drawing>
          <wp:inline distT="0" distB="0" distL="0" distR="0">
            <wp:extent cx="5262524" cy="1589745"/>
            <wp:effectExtent l="1905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srcRect/>
                    <a:stretch>
                      <a:fillRect/>
                    </a:stretch>
                  </pic:blipFill>
                  <pic:spPr bwMode="auto">
                    <a:xfrm>
                      <a:off x="0" y="0"/>
                      <a:ext cx="5265603" cy="1590675"/>
                    </a:xfrm>
                    <a:prstGeom prst="rect">
                      <a:avLst/>
                    </a:prstGeom>
                    <a:noFill/>
                    <a:ln w="9525">
                      <a:noFill/>
                      <a:miter lim="800000"/>
                      <a:headEnd/>
                      <a:tailEnd/>
                    </a:ln>
                  </pic:spPr>
                </pic:pic>
              </a:graphicData>
            </a:graphic>
          </wp:inline>
        </w:drawing>
      </w:r>
    </w:p>
    <w:p w:rsidR="0073142F" w:rsidRPr="00AC78D4" w:rsidRDefault="0073142F" w:rsidP="0073142F">
      <w:pPr>
        <w:pStyle w:val="NoSpacing"/>
        <w:ind w:left="720"/>
        <w:rPr>
          <w:b/>
          <w:sz w:val="24"/>
        </w:rPr>
      </w:pPr>
      <w:r w:rsidRPr="00AC78D4">
        <w:rPr>
          <w:b/>
          <w:sz w:val="24"/>
        </w:rPr>
        <w:t>Solution: Apply CU13 for SQL Server 2012 if we are applying SP1</w:t>
      </w:r>
    </w:p>
    <w:p w:rsidR="00AB747D" w:rsidRDefault="00AB747D" w:rsidP="00AB747D">
      <w:pPr>
        <w:pStyle w:val="NoSpacing"/>
        <w:rPr>
          <w:b/>
          <w:sz w:val="24"/>
          <w:u w:val="single"/>
        </w:rPr>
      </w:pPr>
    </w:p>
    <w:p w:rsidR="00AB747D" w:rsidRDefault="006A64D0" w:rsidP="00AB747D">
      <w:pPr>
        <w:pStyle w:val="NoSpacing"/>
        <w:rPr>
          <w:b/>
          <w:sz w:val="24"/>
          <w:u w:val="single"/>
        </w:rPr>
      </w:pPr>
      <w:r>
        <w:rPr>
          <w:b/>
          <w:noProof/>
          <w:sz w:val="24"/>
          <w:u w:val="single"/>
        </w:rPr>
        <w:pict>
          <v:rect id="_x0000_s1045" style="position:absolute;margin-left:13.9pt;margin-top:5.9pt;width:440.45pt;height:21.75pt;z-index:-251639808">
            <v:textbox style="mso-next-textbox:#_x0000_s1045">
              <w:txbxContent>
                <w:p w:rsidR="007D23F4" w:rsidRDefault="007D23F4" w:rsidP="003B1E90">
                  <w:pPr>
                    <w:pStyle w:val="ListParagraph"/>
                    <w:ind w:left="0"/>
                    <w:rPr>
                      <w:rFonts w:ascii="Times New Roman" w:hAnsi="Times New Roman" w:cs="Times New Roman"/>
                      <w:b/>
                      <w:sz w:val="24"/>
                    </w:rPr>
                  </w:pPr>
                  <w:r w:rsidRPr="00AB21F4">
                    <w:rPr>
                      <w:rFonts w:ascii="Times New Roman" w:hAnsi="Times New Roman" w:cs="Times New Roman"/>
                      <w:b/>
                      <w:sz w:val="20"/>
                    </w:rPr>
                    <w:t xml:space="preserve">FAQ: - </w:t>
                  </w:r>
                  <w:r>
                    <w:rPr>
                      <w:b/>
                      <w:sz w:val="24"/>
                    </w:rPr>
                    <w:t>How to rollback service pack</w:t>
                  </w:r>
                  <w:r>
                    <w:rPr>
                      <w:rFonts w:ascii="Times New Roman" w:hAnsi="Times New Roman" w:cs="Times New Roman"/>
                      <w:b/>
                      <w:sz w:val="24"/>
                    </w:rPr>
                    <w:t>?</w:t>
                  </w:r>
                </w:p>
                <w:p w:rsidR="007D23F4" w:rsidRPr="00EA3158" w:rsidRDefault="007D23F4" w:rsidP="003B1E90">
                  <w:pPr>
                    <w:rPr>
                      <w:rFonts w:ascii="Times New Roman" w:hAnsi="Times New Roman" w:cs="Times New Roman"/>
                      <w:b/>
                      <w:sz w:val="24"/>
                    </w:rPr>
                  </w:pPr>
                </w:p>
              </w:txbxContent>
            </v:textbox>
          </v:rect>
        </w:pict>
      </w:r>
    </w:p>
    <w:p w:rsidR="00AB747D" w:rsidRDefault="00AB747D" w:rsidP="00AB747D">
      <w:pPr>
        <w:pStyle w:val="NoSpacing"/>
        <w:rPr>
          <w:b/>
          <w:sz w:val="24"/>
          <w:u w:val="single"/>
        </w:rPr>
      </w:pPr>
    </w:p>
    <w:p w:rsidR="00AB747D" w:rsidRDefault="00AB747D" w:rsidP="00AB747D">
      <w:pPr>
        <w:pStyle w:val="NoSpacing"/>
        <w:rPr>
          <w:b/>
          <w:sz w:val="24"/>
          <w:u w:val="single"/>
        </w:rPr>
      </w:pPr>
    </w:p>
    <w:p w:rsidR="00AB747D" w:rsidRDefault="00661BAB" w:rsidP="00AB747D">
      <w:pPr>
        <w:pStyle w:val="NoSpacing"/>
        <w:rPr>
          <w:b/>
          <w:sz w:val="24"/>
        </w:rPr>
      </w:pPr>
      <w:r>
        <w:rPr>
          <w:b/>
          <w:sz w:val="24"/>
        </w:rPr>
        <w:tab/>
        <w:t>From control panel</w:t>
      </w:r>
    </w:p>
    <w:p w:rsidR="00661BAB" w:rsidRPr="00661BAB" w:rsidRDefault="00661BAB" w:rsidP="00AB747D">
      <w:pPr>
        <w:pStyle w:val="NoSpacing"/>
        <w:rPr>
          <w:b/>
          <w:sz w:val="24"/>
        </w:rPr>
      </w:pPr>
    </w:p>
    <w:p w:rsidR="00AB747D" w:rsidRDefault="006A64D0" w:rsidP="00AB747D">
      <w:pPr>
        <w:pStyle w:val="NoSpacing"/>
        <w:rPr>
          <w:b/>
          <w:sz w:val="24"/>
          <w:u w:val="single"/>
        </w:rPr>
      </w:pPr>
      <w:r>
        <w:rPr>
          <w:b/>
          <w:noProof/>
          <w:sz w:val="24"/>
          <w:u w:val="single"/>
        </w:rPr>
        <w:pict>
          <v:rect id="_x0000_s1046" style="position:absolute;margin-left:13.9pt;margin-top:4.25pt;width:440.45pt;height:21.75pt;z-index:-251638784">
            <v:textbox style="mso-next-textbox:#_x0000_s1046">
              <w:txbxContent>
                <w:p w:rsidR="007D23F4" w:rsidRDefault="007D23F4" w:rsidP="00B536BE">
                  <w:pPr>
                    <w:pStyle w:val="ListParagraph"/>
                    <w:ind w:left="0"/>
                    <w:rPr>
                      <w:rFonts w:ascii="Times New Roman" w:hAnsi="Times New Roman" w:cs="Times New Roman"/>
                      <w:b/>
                      <w:sz w:val="24"/>
                    </w:rPr>
                  </w:pPr>
                  <w:r w:rsidRPr="00AB21F4">
                    <w:rPr>
                      <w:rFonts w:ascii="Times New Roman" w:hAnsi="Times New Roman" w:cs="Times New Roman"/>
                      <w:b/>
                      <w:sz w:val="20"/>
                    </w:rPr>
                    <w:t xml:space="preserve">FAQ: - </w:t>
                  </w:r>
                  <w:r w:rsidRPr="007B2C13">
                    <w:rPr>
                      <w:b/>
                      <w:sz w:val="26"/>
                    </w:rPr>
                    <w:t>What is trace flag. Give some examples?</w:t>
                  </w:r>
                </w:p>
                <w:p w:rsidR="007D23F4" w:rsidRPr="00EA3158" w:rsidRDefault="007D23F4" w:rsidP="00B536BE">
                  <w:pPr>
                    <w:rPr>
                      <w:rFonts w:ascii="Times New Roman" w:hAnsi="Times New Roman" w:cs="Times New Roman"/>
                      <w:b/>
                      <w:sz w:val="24"/>
                    </w:rPr>
                  </w:pPr>
                </w:p>
              </w:txbxContent>
            </v:textbox>
          </v:rect>
        </w:pict>
      </w:r>
    </w:p>
    <w:p w:rsidR="00AB747D" w:rsidRDefault="00AB747D" w:rsidP="00AB747D">
      <w:pPr>
        <w:pStyle w:val="NoSpacing"/>
        <w:rPr>
          <w:b/>
          <w:sz w:val="24"/>
          <w:u w:val="single"/>
        </w:rPr>
      </w:pPr>
    </w:p>
    <w:p w:rsidR="00AB747D" w:rsidRPr="00415AF7" w:rsidRDefault="00B536BE" w:rsidP="00B536BE">
      <w:pPr>
        <w:pStyle w:val="NoSpacing"/>
        <w:ind w:left="720"/>
        <w:jc w:val="both"/>
        <w:rPr>
          <w:sz w:val="24"/>
          <w:szCs w:val="24"/>
        </w:rPr>
      </w:pPr>
      <w:r>
        <w:rPr>
          <w:sz w:val="24"/>
          <w:szCs w:val="24"/>
        </w:rPr>
        <w:t>T</w:t>
      </w:r>
      <w:r w:rsidR="00AB747D" w:rsidRPr="00415AF7">
        <w:rPr>
          <w:sz w:val="24"/>
          <w:szCs w:val="24"/>
        </w:rPr>
        <w:t>race flag is a directive used to “set specific server characteristics or to switch off a particular behavior”</w:t>
      </w:r>
      <w:r w:rsidR="00AB747D">
        <w:rPr>
          <w:sz w:val="24"/>
          <w:szCs w:val="24"/>
        </w:rPr>
        <w:t>. We can customize database engine behavior using trace flags.</w:t>
      </w:r>
    </w:p>
    <w:p w:rsidR="00AB747D" w:rsidRPr="00415AF7" w:rsidRDefault="00AB747D" w:rsidP="00AB747D">
      <w:pPr>
        <w:pStyle w:val="NoSpacing"/>
        <w:jc w:val="both"/>
      </w:pPr>
    </w:p>
    <w:p w:rsidR="00AB747D" w:rsidRDefault="00AB747D" w:rsidP="00B536BE">
      <w:pPr>
        <w:pStyle w:val="NoSpacing"/>
        <w:ind w:firstLine="720"/>
        <w:jc w:val="both"/>
        <w:rPr>
          <w:sz w:val="24"/>
          <w:szCs w:val="24"/>
        </w:rPr>
      </w:pPr>
      <w:r>
        <w:rPr>
          <w:sz w:val="24"/>
          <w:szCs w:val="24"/>
        </w:rPr>
        <w:t>We can control trace flags using the following DBCC commands.</w:t>
      </w:r>
    </w:p>
    <w:p w:rsidR="00AB747D" w:rsidRPr="00C53766" w:rsidRDefault="00AB747D" w:rsidP="00B536BE">
      <w:pPr>
        <w:pStyle w:val="NoSpacing"/>
        <w:ind w:firstLine="720"/>
        <w:jc w:val="both"/>
        <w:rPr>
          <w:b/>
          <w:sz w:val="24"/>
          <w:szCs w:val="24"/>
        </w:rPr>
      </w:pPr>
      <w:r w:rsidRPr="00C53766">
        <w:rPr>
          <w:b/>
          <w:sz w:val="24"/>
          <w:szCs w:val="24"/>
        </w:rPr>
        <w:t>DBCC  TRACEON</w:t>
      </w:r>
    </w:p>
    <w:p w:rsidR="00AB747D" w:rsidRPr="00C53766" w:rsidRDefault="00AB747D" w:rsidP="00B536BE">
      <w:pPr>
        <w:pStyle w:val="NoSpacing"/>
        <w:ind w:firstLine="720"/>
        <w:jc w:val="both"/>
        <w:rPr>
          <w:b/>
          <w:sz w:val="24"/>
          <w:szCs w:val="24"/>
        </w:rPr>
      </w:pPr>
      <w:r w:rsidRPr="00C53766">
        <w:rPr>
          <w:b/>
          <w:sz w:val="24"/>
          <w:szCs w:val="24"/>
        </w:rPr>
        <w:t>DBCC  TRACEOFF</w:t>
      </w:r>
    </w:p>
    <w:p w:rsidR="00AB747D" w:rsidRPr="00C53766" w:rsidRDefault="00AB747D" w:rsidP="00B536BE">
      <w:pPr>
        <w:pStyle w:val="NoSpacing"/>
        <w:ind w:firstLine="720"/>
        <w:jc w:val="both"/>
        <w:rPr>
          <w:b/>
          <w:sz w:val="24"/>
          <w:szCs w:val="24"/>
        </w:rPr>
      </w:pPr>
      <w:r w:rsidRPr="00C53766">
        <w:rPr>
          <w:b/>
          <w:sz w:val="24"/>
          <w:szCs w:val="24"/>
        </w:rPr>
        <w:t>DBCC  TRACESTATUS</w:t>
      </w:r>
    </w:p>
    <w:p w:rsidR="00AB747D" w:rsidRDefault="00AB747D" w:rsidP="00AB747D">
      <w:pPr>
        <w:pStyle w:val="NoSpacing"/>
        <w:rPr>
          <w:b/>
        </w:rPr>
      </w:pPr>
    </w:p>
    <w:p w:rsidR="00AB747D" w:rsidRPr="00B11DB2" w:rsidRDefault="00AB747D" w:rsidP="00B536BE">
      <w:pPr>
        <w:pStyle w:val="NoSpacing"/>
        <w:ind w:firstLine="720"/>
        <w:jc w:val="both"/>
        <w:rPr>
          <w:b/>
          <w:sz w:val="24"/>
          <w:szCs w:val="24"/>
        </w:rPr>
      </w:pPr>
      <w:r w:rsidRPr="00B11DB2">
        <w:rPr>
          <w:b/>
          <w:sz w:val="24"/>
          <w:szCs w:val="24"/>
        </w:rPr>
        <w:t>Examples</w:t>
      </w:r>
    </w:p>
    <w:tbl>
      <w:tblPr>
        <w:tblStyle w:val="TableGrid"/>
        <w:tblW w:w="8100" w:type="dxa"/>
        <w:tblInd w:w="828" w:type="dxa"/>
        <w:tblLook w:val="04A0"/>
      </w:tblPr>
      <w:tblGrid>
        <w:gridCol w:w="2178"/>
        <w:gridCol w:w="5922"/>
      </w:tblGrid>
      <w:tr w:rsidR="00AB747D" w:rsidTr="00B536BE">
        <w:tc>
          <w:tcPr>
            <w:tcW w:w="2178" w:type="dxa"/>
          </w:tcPr>
          <w:p w:rsidR="00AB747D" w:rsidRPr="00B11DB2" w:rsidRDefault="00AB747D" w:rsidP="004C35D1">
            <w:pPr>
              <w:pStyle w:val="NoSpacing"/>
              <w:rPr>
                <w:sz w:val="24"/>
                <w:szCs w:val="24"/>
              </w:rPr>
            </w:pPr>
            <w:r w:rsidRPr="00B11DB2">
              <w:rPr>
                <w:sz w:val="24"/>
                <w:szCs w:val="24"/>
              </w:rPr>
              <w:t>3226</w:t>
            </w:r>
          </w:p>
        </w:tc>
        <w:tc>
          <w:tcPr>
            <w:tcW w:w="5922" w:type="dxa"/>
          </w:tcPr>
          <w:p w:rsidR="00AB747D" w:rsidRPr="00B11DB2" w:rsidRDefault="00AB747D" w:rsidP="004C35D1">
            <w:pPr>
              <w:pStyle w:val="NoSpacing"/>
              <w:rPr>
                <w:sz w:val="24"/>
                <w:szCs w:val="24"/>
              </w:rPr>
            </w:pPr>
            <w:r w:rsidRPr="00B11DB2">
              <w:rPr>
                <w:sz w:val="24"/>
                <w:szCs w:val="24"/>
              </w:rPr>
              <w:t>Prevents backup success message logging into error log</w:t>
            </w:r>
          </w:p>
        </w:tc>
      </w:tr>
      <w:tr w:rsidR="00AB747D" w:rsidTr="00B536BE">
        <w:tc>
          <w:tcPr>
            <w:tcW w:w="2178" w:type="dxa"/>
          </w:tcPr>
          <w:p w:rsidR="00AB747D" w:rsidRPr="00B11DB2" w:rsidRDefault="00AB747D" w:rsidP="004C35D1">
            <w:pPr>
              <w:pStyle w:val="NoSpacing"/>
              <w:rPr>
                <w:sz w:val="24"/>
                <w:szCs w:val="24"/>
              </w:rPr>
            </w:pPr>
            <w:r>
              <w:rPr>
                <w:sz w:val="24"/>
                <w:szCs w:val="24"/>
              </w:rPr>
              <w:t>1204</w:t>
            </w:r>
          </w:p>
        </w:tc>
        <w:tc>
          <w:tcPr>
            <w:tcW w:w="5922" w:type="dxa"/>
          </w:tcPr>
          <w:p w:rsidR="00AB747D" w:rsidRPr="00B11DB2" w:rsidRDefault="00AB747D" w:rsidP="004C35D1">
            <w:pPr>
              <w:pStyle w:val="NoSpacing"/>
              <w:rPr>
                <w:sz w:val="24"/>
                <w:szCs w:val="24"/>
              </w:rPr>
            </w:pPr>
            <w:r>
              <w:rPr>
                <w:sz w:val="24"/>
                <w:szCs w:val="24"/>
              </w:rPr>
              <w:t>Writes deadlock information in text format in errorlog</w:t>
            </w:r>
          </w:p>
        </w:tc>
      </w:tr>
      <w:tr w:rsidR="00AB747D" w:rsidTr="00B536BE">
        <w:tc>
          <w:tcPr>
            <w:tcW w:w="2178" w:type="dxa"/>
          </w:tcPr>
          <w:p w:rsidR="00AB747D" w:rsidRDefault="00AB747D" w:rsidP="004C35D1">
            <w:pPr>
              <w:pStyle w:val="NoSpacing"/>
              <w:rPr>
                <w:sz w:val="24"/>
                <w:szCs w:val="24"/>
              </w:rPr>
            </w:pPr>
            <w:r>
              <w:rPr>
                <w:sz w:val="24"/>
                <w:szCs w:val="24"/>
              </w:rPr>
              <w:t>1222</w:t>
            </w:r>
          </w:p>
        </w:tc>
        <w:tc>
          <w:tcPr>
            <w:tcW w:w="5922" w:type="dxa"/>
          </w:tcPr>
          <w:p w:rsidR="00AB747D" w:rsidRDefault="00AB747D" w:rsidP="004C35D1">
            <w:pPr>
              <w:pStyle w:val="NoSpacing"/>
              <w:rPr>
                <w:sz w:val="24"/>
                <w:szCs w:val="24"/>
              </w:rPr>
            </w:pPr>
            <w:r>
              <w:rPr>
                <w:sz w:val="24"/>
                <w:szCs w:val="24"/>
              </w:rPr>
              <w:t>Writes deadlock information in xml format in errorlog</w:t>
            </w:r>
          </w:p>
        </w:tc>
      </w:tr>
      <w:tr w:rsidR="00AB747D" w:rsidTr="00B536BE">
        <w:tc>
          <w:tcPr>
            <w:tcW w:w="2178" w:type="dxa"/>
          </w:tcPr>
          <w:p w:rsidR="00AB747D" w:rsidRDefault="00AB747D" w:rsidP="004C35D1">
            <w:pPr>
              <w:pStyle w:val="NoSpacing"/>
              <w:rPr>
                <w:sz w:val="24"/>
                <w:szCs w:val="24"/>
              </w:rPr>
            </w:pPr>
            <w:r>
              <w:rPr>
                <w:sz w:val="24"/>
                <w:szCs w:val="24"/>
              </w:rPr>
              <w:t>3605</w:t>
            </w:r>
          </w:p>
        </w:tc>
        <w:tc>
          <w:tcPr>
            <w:tcW w:w="5922" w:type="dxa"/>
          </w:tcPr>
          <w:p w:rsidR="00AB747D" w:rsidRDefault="00AB747D" w:rsidP="004C35D1">
            <w:pPr>
              <w:pStyle w:val="NoSpacing"/>
              <w:rPr>
                <w:sz w:val="24"/>
                <w:szCs w:val="24"/>
              </w:rPr>
            </w:pPr>
            <w:r>
              <w:rPr>
                <w:sz w:val="24"/>
                <w:szCs w:val="24"/>
              </w:rPr>
              <w:t>Writes output into errorlog</w:t>
            </w:r>
          </w:p>
        </w:tc>
      </w:tr>
    </w:tbl>
    <w:p w:rsidR="00AB747D" w:rsidRDefault="00AB747D" w:rsidP="00AB747D">
      <w:pPr>
        <w:pStyle w:val="NoSpacing"/>
        <w:rPr>
          <w:b/>
        </w:rPr>
      </w:pPr>
    </w:p>
    <w:p w:rsidR="00B536BE" w:rsidRDefault="00B536BE" w:rsidP="00AB747D">
      <w:pPr>
        <w:pStyle w:val="NoSpacing"/>
        <w:rPr>
          <w:b/>
          <w:sz w:val="26"/>
        </w:rPr>
      </w:pPr>
    </w:p>
    <w:p w:rsidR="00B536BE" w:rsidRDefault="00B536BE" w:rsidP="00AB747D">
      <w:pPr>
        <w:pStyle w:val="NoSpacing"/>
        <w:rPr>
          <w:b/>
          <w:sz w:val="26"/>
        </w:rPr>
      </w:pPr>
    </w:p>
    <w:p w:rsidR="00A03E4C" w:rsidRPr="001A27E2" w:rsidRDefault="00A03E4C" w:rsidP="00A03E4C">
      <w:pPr>
        <w:pStyle w:val="NoSpacing"/>
        <w:rPr>
          <w:b/>
          <w:sz w:val="30"/>
        </w:rPr>
      </w:pPr>
      <w:r w:rsidRPr="001A27E2">
        <w:rPr>
          <w:b/>
          <w:sz w:val="30"/>
        </w:rPr>
        <w:t>SQL Server service is not started successfully. What are the possible reasons?</w:t>
      </w:r>
    </w:p>
    <w:p w:rsidR="00A03E4C" w:rsidRPr="001A27E2" w:rsidRDefault="00A03E4C" w:rsidP="00A03E4C">
      <w:pPr>
        <w:pStyle w:val="NoSpacing"/>
        <w:numPr>
          <w:ilvl w:val="0"/>
          <w:numId w:val="21"/>
        </w:numPr>
        <w:rPr>
          <w:sz w:val="26"/>
        </w:rPr>
      </w:pPr>
      <w:r w:rsidRPr="001A27E2">
        <w:rPr>
          <w:sz w:val="26"/>
        </w:rPr>
        <w:t>Duplicate port was assigned</w:t>
      </w:r>
    </w:p>
    <w:p w:rsidR="00A03E4C" w:rsidRPr="001A27E2" w:rsidRDefault="001A27E2" w:rsidP="00A03E4C">
      <w:pPr>
        <w:pStyle w:val="NoSpacing"/>
        <w:numPr>
          <w:ilvl w:val="0"/>
          <w:numId w:val="21"/>
        </w:numPr>
        <w:rPr>
          <w:sz w:val="26"/>
        </w:rPr>
      </w:pPr>
      <w:r w:rsidRPr="001A27E2">
        <w:rPr>
          <w:sz w:val="26"/>
        </w:rPr>
        <w:t>Master database was corrupted.</w:t>
      </w:r>
    </w:p>
    <w:p w:rsidR="001A27E2" w:rsidRPr="001A27E2" w:rsidRDefault="001A27E2" w:rsidP="00A03E4C">
      <w:pPr>
        <w:pStyle w:val="NoSpacing"/>
        <w:numPr>
          <w:ilvl w:val="0"/>
          <w:numId w:val="21"/>
        </w:numPr>
        <w:rPr>
          <w:sz w:val="26"/>
        </w:rPr>
      </w:pPr>
      <w:r w:rsidRPr="001A27E2">
        <w:rPr>
          <w:sz w:val="26"/>
        </w:rPr>
        <w:t>Model was corrupted</w:t>
      </w:r>
    </w:p>
    <w:p w:rsidR="001A27E2" w:rsidRPr="001A27E2" w:rsidRDefault="001A27E2" w:rsidP="00A03E4C">
      <w:pPr>
        <w:pStyle w:val="NoSpacing"/>
        <w:numPr>
          <w:ilvl w:val="0"/>
          <w:numId w:val="21"/>
        </w:numPr>
        <w:rPr>
          <w:sz w:val="26"/>
        </w:rPr>
      </w:pPr>
      <w:r w:rsidRPr="001A27E2">
        <w:rPr>
          <w:sz w:val="26"/>
        </w:rPr>
        <w:t>Tempdb was not created successfully.</w:t>
      </w:r>
    </w:p>
    <w:p w:rsidR="001A27E2" w:rsidRPr="001A27E2" w:rsidRDefault="001A27E2" w:rsidP="00A03E4C">
      <w:pPr>
        <w:pStyle w:val="NoSpacing"/>
        <w:numPr>
          <w:ilvl w:val="0"/>
          <w:numId w:val="21"/>
        </w:numPr>
        <w:rPr>
          <w:sz w:val="26"/>
        </w:rPr>
      </w:pPr>
      <w:r w:rsidRPr="001A27E2">
        <w:rPr>
          <w:sz w:val="26"/>
        </w:rPr>
        <w:t>Memory issue.</w:t>
      </w:r>
    </w:p>
    <w:p w:rsidR="001A27E2" w:rsidRDefault="001A27E2" w:rsidP="00A03E4C">
      <w:pPr>
        <w:pStyle w:val="NoSpacing"/>
        <w:numPr>
          <w:ilvl w:val="0"/>
          <w:numId w:val="21"/>
        </w:numPr>
        <w:rPr>
          <w:sz w:val="26"/>
        </w:rPr>
      </w:pPr>
      <w:r w:rsidRPr="001A27E2">
        <w:rPr>
          <w:sz w:val="26"/>
        </w:rPr>
        <w:t>While moving master or Tempdb or model database if it was not done properly.</w:t>
      </w:r>
    </w:p>
    <w:p w:rsidR="002931AC" w:rsidRDefault="002931AC" w:rsidP="00A03E4C">
      <w:pPr>
        <w:pStyle w:val="NoSpacing"/>
        <w:numPr>
          <w:ilvl w:val="0"/>
          <w:numId w:val="21"/>
        </w:numPr>
        <w:rPr>
          <w:sz w:val="26"/>
        </w:rPr>
      </w:pPr>
      <w:r>
        <w:rPr>
          <w:sz w:val="26"/>
        </w:rPr>
        <w:t xml:space="preserve">If current </w:t>
      </w:r>
      <w:r w:rsidR="00B36622">
        <w:rPr>
          <w:sz w:val="26"/>
        </w:rPr>
        <w:t>error</w:t>
      </w:r>
      <w:r>
        <w:rPr>
          <w:sz w:val="26"/>
        </w:rPr>
        <w:t>log is damaged</w:t>
      </w:r>
    </w:p>
    <w:p w:rsidR="00E3388B" w:rsidRDefault="00E3388B" w:rsidP="00A03E4C">
      <w:pPr>
        <w:pStyle w:val="NoSpacing"/>
        <w:numPr>
          <w:ilvl w:val="0"/>
          <w:numId w:val="21"/>
        </w:numPr>
        <w:rPr>
          <w:sz w:val="26"/>
        </w:rPr>
      </w:pPr>
      <w:r>
        <w:rPr>
          <w:sz w:val="26"/>
        </w:rPr>
        <w:lastRenderedPageBreak/>
        <w:t>Issue with service account (Logon Failure).</w:t>
      </w:r>
    </w:p>
    <w:p w:rsidR="002931AC" w:rsidRPr="001A27E2" w:rsidRDefault="002931AC" w:rsidP="00647A75">
      <w:pPr>
        <w:pStyle w:val="NoSpacing"/>
        <w:ind w:left="720"/>
        <w:rPr>
          <w:sz w:val="26"/>
        </w:rPr>
      </w:pPr>
    </w:p>
    <w:p w:rsidR="002131B0" w:rsidRDefault="002131B0" w:rsidP="00AB747D">
      <w:pPr>
        <w:pStyle w:val="NoSpacing"/>
        <w:rPr>
          <w:b/>
          <w:sz w:val="26"/>
        </w:rPr>
      </w:pPr>
    </w:p>
    <w:p w:rsidR="002131B0" w:rsidRDefault="002131B0" w:rsidP="00AB747D">
      <w:pPr>
        <w:pStyle w:val="NoSpacing"/>
        <w:rPr>
          <w:b/>
          <w:sz w:val="26"/>
        </w:rPr>
      </w:pPr>
      <w:r>
        <w:rPr>
          <w:b/>
          <w:sz w:val="26"/>
        </w:rPr>
        <w:t>SQL Agent startup Failed.</w:t>
      </w:r>
    </w:p>
    <w:p w:rsidR="002131B0" w:rsidRDefault="002131B0" w:rsidP="00AB747D">
      <w:pPr>
        <w:pStyle w:val="NoSpacing"/>
        <w:rPr>
          <w:b/>
          <w:sz w:val="26"/>
        </w:rPr>
      </w:pPr>
    </w:p>
    <w:p w:rsidR="002131B0" w:rsidRDefault="002131B0" w:rsidP="00AB747D">
      <w:pPr>
        <w:pStyle w:val="NoSpacing"/>
        <w:rPr>
          <w:b/>
          <w:sz w:val="26"/>
        </w:rPr>
      </w:pPr>
      <w:r>
        <w:rPr>
          <w:b/>
          <w:noProof/>
          <w:sz w:val="26"/>
        </w:rPr>
        <w:drawing>
          <wp:inline distT="0" distB="0" distL="0" distR="0">
            <wp:extent cx="5444269" cy="3005593"/>
            <wp:effectExtent l="19050" t="0" r="4031"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srcRect r="5072" b="30000"/>
                    <a:stretch>
                      <a:fillRect/>
                    </a:stretch>
                  </pic:blipFill>
                  <pic:spPr bwMode="auto">
                    <a:xfrm>
                      <a:off x="0" y="0"/>
                      <a:ext cx="5444269" cy="3005593"/>
                    </a:xfrm>
                    <a:prstGeom prst="rect">
                      <a:avLst/>
                    </a:prstGeom>
                    <a:noFill/>
                    <a:ln w="9525">
                      <a:noFill/>
                      <a:miter lim="800000"/>
                      <a:headEnd/>
                      <a:tailEnd/>
                    </a:ln>
                  </pic:spPr>
                </pic:pic>
              </a:graphicData>
            </a:graphic>
          </wp:inline>
        </w:drawing>
      </w:r>
    </w:p>
    <w:p w:rsidR="002131B0" w:rsidRDefault="002131B0" w:rsidP="00AB747D">
      <w:pPr>
        <w:pStyle w:val="NoSpacing"/>
        <w:rPr>
          <w:b/>
          <w:sz w:val="26"/>
        </w:rPr>
      </w:pPr>
    </w:p>
    <w:p w:rsidR="002131B0" w:rsidRDefault="002131B0" w:rsidP="00AB747D">
      <w:pPr>
        <w:pStyle w:val="NoSpacing"/>
        <w:rPr>
          <w:b/>
          <w:sz w:val="26"/>
        </w:rPr>
      </w:pPr>
    </w:p>
    <w:p w:rsidR="00366051" w:rsidRDefault="00366051" w:rsidP="00AB747D">
      <w:pPr>
        <w:pStyle w:val="NoSpacing"/>
        <w:rPr>
          <w:b/>
          <w:sz w:val="26"/>
        </w:rPr>
      </w:pPr>
    </w:p>
    <w:p w:rsidR="00366051" w:rsidRDefault="00366051" w:rsidP="00AB747D">
      <w:pPr>
        <w:pStyle w:val="NoSpacing"/>
        <w:rPr>
          <w:b/>
          <w:sz w:val="26"/>
        </w:rPr>
      </w:pPr>
    </w:p>
    <w:p w:rsidR="00366051" w:rsidRDefault="00366051" w:rsidP="00AB747D">
      <w:pPr>
        <w:pStyle w:val="NoSpacing"/>
        <w:rPr>
          <w:b/>
          <w:sz w:val="26"/>
        </w:rPr>
      </w:pPr>
    </w:p>
    <w:p w:rsidR="00366051" w:rsidRDefault="00366051" w:rsidP="00AB747D">
      <w:pPr>
        <w:pStyle w:val="NoSpacing"/>
        <w:rPr>
          <w:b/>
          <w:sz w:val="26"/>
        </w:rPr>
      </w:pPr>
    </w:p>
    <w:p w:rsidR="00366051" w:rsidRPr="00EE6400" w:rsidRDefault="00366051" w:rsidP="00366051">
      <w:pPr>
        <w:pStyle w:val="ListParagraph"/>
        <w:ind w:left="0"/>
        <w:rPr>
          <w:rFonts w:ascii="Times New Roman" w:hAnsi="Times New Roman" w:cs="Times New Roman"/>
          <w:b/>
          <w:sz w:val="28"/>
        </w:rPr>
      </w:pPr>
      <w:r w:rsidRPr="00EE6400">
        <w:rPr>
          <w:rFonts w:ascii="Times New Roman" w:hAnsi="Times New Roman" w:cs="Times New Roman"/>
          <w:b/>
          <w:sz w:val="28"/>
        </w:rPr>
        <w:t>FAQ:- While connecting to the server, what are the possible errors, users get?</w:t>
      </w:r>
    </w:p>
    <w:p w:rsidR="00366051" w:rsidRPr="00EE6400" w:rsidRDefault="00366051" w:rsidP="00366051">
      <w:pPr>
        <w:pStyle w:val="ListParagraph"/>
        <w:ind w:left="0"/>
        <w:rPr>
          <w:rFonts w:ascii="Times New Roman" w:hAnsi="Times New Roman" w:cs="Times New Roman"/>
          <w:sz w:val="30"/>
        </w:rPr>
      </w:pPr>
      <w:r w:rsidRPr="00EE6400">
        <w:rPr>
          <w:rFonts w:ascii="Times New Roman" w:hAnsi="Times New Roman" w:cs="Times New Roman"/>
          <w:sz w:val="30"/>
        </w:rPr>
        <w:tab/>
        <w:t>Possible Errors</w:t>
      </w:r>
    </w:p>
    <w:p w:rsidR="00366051" w:rsidRPr="00EE6400" w:rsidRDefault="00366051" w:rsidP="00366051">
      <w:pPr>
        <w:pStyle w:val="ListParagraph"/>
        <w:ind w:left="0"/>
        <w:rPr>
          <w:rFonts w:ascii="Times New Roman" w:hAnsi="Times New Roman" w:cs="Times New Roman"/>
          <w:b/>
          <w:sz w:val="30"/>
        </w:rPr>
      </w:pPr>
      <w:r w:rsidRPr="00EE6400">
        <w:rPr>
          <w:rFonts w:ascii="Times New Roman" w:hAnsi="Times New Roman" w:cs="Times New Roman"/>
          <w:sz w:val="30"/>
        </w:rPr>
        <w:tab/>
      </w:r>
      <w:r w:rsidRPr="00EE6400">
        <w:rPr>
          <w:rFonts w:ascii="Times New Roman" w:hAnsi="Times New Roman" w:cs="Times New Roman"/>
          <w:sz w:val="30"/>
        </w:rPr>
        <w:tab/>
      </w:r>
      <w:r w:rsidRPr="00EE6400">
        <w:rPr>
          <w:rFonts w:ascii="Times New Roman" w:hAnsi="Times New Roman" w:cs="Times New Roman"/>
          <w:b/>
          <w:sz w:val="30"/>
        </w:rPr>
        <w:t>1. Error: 26</w:t>
      </w:r>
    </w:p>
    <w:p w:rsidR="00366051" w:rsidRPr="00EE6400" w:rsidRDefault="00366051" w:rsidP="00366051">
      <w:pPr>
        <w:pStyle w:val="ListParagraph"/>
        <w:ind w:left="0"/>
        <w:rPr>
          <w:rFonts w:ascii="Times New Roman" w:hAnsi="Times New Roman" w:cs="Times New Roman"/>
          <w:sz w:val="30"/>
        </w:rPr>
      </w:pPr>
      <w:r w:rsidRPr="00EE6400">
        <w:rPr>
          <w:rFonts w:ascii="Times New Roman" w:hAnsi="Times New Roman" w:cs="Times New Roman"/>
          <w:sz w:val="30"/>
        </w:rPr>
        <w:tab/>
      </w:r>
      <w:r w:rsidRPr="00EE6400">
        <w:rPr>
          <w:rFonts w:ascii="Times New Roman" w:hAnsi="Times New Roman" w:cs="Times New Roman"/>
          <w:sz w:val="30"/>
        </w:rPr>
        <w:tab/>
      </w:r>
      <w:r w:rsidRPr="00EE6400">
        <w:rPr>
          <w:rFonts w:ascii="Times New Roman" w:hAnsi="Times New Roman" w:cs="Times New Roman"/>
          <w:sz w:val="30"/>
        </w:rPr>
        <w:tab/>
        <w:t>* SQL Browser not started</w:t>
      </w:r>
    </w:p>
    <w:p w:rsidR="00366051" w:rsidRPr="00EE6400" w:rsidRDefault="00366051" w:rsidP="00366051">
      <w:pPr>
        <w:pStyle w:val="ListParagraph"/>
        <w:ind w:left="0"/>
        <w:rPr>
          <w:rFonts w:ascii="Times New Roman" w:hAnsi="Times New Roman" w:cs="Times New Roman"/>
          <w:sz w:val="30"/>
        </w:rPr>
      </w:pPr>
      <w:r w:rsidRPr="00EE6400">
        <w:rPr>
          <w:rFonts w:ascii="Times New Roman" w:hAnsi="Times New Roman" w:cs="Times New Roman"/>
          <w:sz w:val="30"/>
        </w:rPr>
        <w:tab/>
      </w:r>
      <w:r w:rsidRPr="00EE6400">
        <w:rPr>
          <w:rFonts w:ascii="Times New Roman" w:hAnsi="Times New Roman" w:cs="Times New Roman"/>
          <w:sz w:val="30"/>
        </w:rPr>
        <w:tab/>
      </w:r>
      <w:r w:rsidRPr="00EE6400">
        <w:rPr>
          <w:rFonts w:ascii="Times New Roman" w:hAnsi="Times New Roman" w:cs="Times New Roman"/>
          <w:sz w:val="30"/>
        </w:rPr>
        <w:tab/>
        <w:t>* Firewall on, but server or port is not added</w:t>
      </w:r>
    </w:p>
    <w:p w:rsidR="00366051" w:rsidRDefault="00366051" w:rsidP="00366051">
      <w:pPr>
        <w:pStyle w:val="ListParagraph"/>
        <w:ind w:left="0"/>
        <w:rPr>
          <w:rFonts w:ascii="Times New Roman" w:hAnsi="Times New Roman" w:cs="Times New Roman"/>
          <w:sz w:val="30"/>
        </w:rPr>
      </w:pPr>
      <w:r w:rsidRPr="00EE6400">
        <w:rPr>
          <w:rFonts w:ascii="Times New Roman" w:hAnsi="Times New Roman" w:cs="Times New Roman"/>
          <w:sz w:val="30"/>
        </w:rPr>
        <w:tab/>
      </w:r>
      <w:r w:rsidRPr="00EE6400">
        <w:rPr>
          <w:rFonts w:ascii="Times New Roman" w:hAnsi="Times New Roman" w:cs="Times New Roman"/>
          <w:sz w:val="30"/>
        </w:rPr>
        <w:tab/>
      </w:r>
      <w:r w:rsidRPr="00EE6400">
        <w:rPr>
          <w:rFonts w:ascii="Times New Roman" w:hAnsi="Times New Roman" w:cs="Times New Roman"/>
          <w:sz w:val="30"/>
        </w:rPr>
        <w:tab/>
        <w:t>* No connectivity between client and server</w:t>
      </w:r>
    </w:p>
    <w:p w:rsidR="00366051" w:rsidRDefault="00366051" w:rsidP="00366051">
      <w:pPr>
        <w:pStyle w:val="ListParagraph"/>
        <w:ind w:left="0"/>
        <w:rPr>
          <w:rFonts w:ascii="Times New Roman" w:hAnsi="Times New Roman" w:cs="Times New Roman"/>
          <w:sz w:val="30"/>
        </w:rPr>
      </w:pPr>
      <w:r>
        <w:rPr>
          <w:rFonts w:ascii="Times New Roman" w:hAnsi="Times New Roman" w:cs="Times New Roman"/>
          <w:sz w:val="30"/>
        </w:rPr>
        <w:tab/>
      </w:r>
      <w:r>
        <w:rPr>
          <w:rFonts w:ascii="Times New Roman" w:hAnsi="Times New Roman" w:cs="Times New Roman"/>
          <w:sz w:val="30"/>
        </w:rPr>
        <w:tab/>
      </w:r>
      <w:r>
        <w:rPr>
          <w:rFonts w:ascii="Times New Roman" w:hAnsi="Times New Roman" w:cs="Times New Roman"/>
          <w:sz w:val="30"/>
        </w:rPr>
        <w:tab/>
        <w:t>* Issue with SNAC</w:t>
      </w:r>
    </w:p>
    <w:p w:rsidR="00B02C88" w:rsidRDefault="00B02C88" w:rsidP="00366051">
      <w:pPr>
        <w:pStyle w:val="ListParagraph"/>
        <w:ind w:left="0"/>
        <w:rPr>
          <w:rFonts w:ascii="Times New Roman" w:hAnsi="Times New Roman" w:cs="Times New Roman"/>
          <w:sz w:val="30"/>
        </w:rPr>
      </w:pPr>
      <w:r>
        <w:rPr>
          <w:rFonts w:ascii="Times New Roman" w:hAnsi="Times New Roman" w:cs="Times New Roman"/>
          <w:sz w:val="30"/>
        </w:rPr>
        <w:tab/>
      </w:r>
      <w:r>
        <w:rPr>
          <w:rFonts w:ascii="Times New Roman" w:hAnsi="Times New Roman" w:cs="Times New Roman"/>
          <w:sz w:val="30"/>
        </w:rPr>
        <w:tab/>
      </w:r>
      <w:r>
        <w:rPr>
          <w:rFonts w:ascii="Times New Roman" w:hAnsi="Times New Roman" w:cs="Times New Roman"/>
          <w:sz w:val="30"/>
        </w:rPr>
        <w:tab/>
        <w:t>* Host name and IP was not binded</w:t>
      </w:r>
    </w:p>
    <w:p w:rsidR="00F70DBA" w:rsidRDefault="00F70DBA" w:rsidP="00366051">
      <w:pPr>
        <w:pStyle w:val="ListParagraph"/>
        <w:ind w:left="0"/>
        <w:rPr>
          <w:rFonts w:ascii="Times New Roman" w:hAnsi="Times New Roman" w:cs="Times New Roman"/>
          <w:sz w:val="30"/>
        </w:rPr>
      </w:pPr>
    </w:p>
    <w:p w:rsidR="00F70DBA" w:rsidRPr="00EE6400" w:rsidRDefault="00F70DBA" w:rsidP="00366051">
      <w:pPr>
        <w:pStyle w:val="ListParagraph"/>
        <w:ind w:left="0"/>
        <w:rPr>
          <w:rFonts w:ascii="Times New Roman" w:hAnsi="Times New Roman" w:cs="Times New Roman"/>
          <w:sz w:val="30"/>
        </w:rPr>
      </w:pPr>
    </w:p>
    <w:p w:rsidR="00366051" w:rsidRPr="00EE6400" w:rsidRDefault="00366051" w:rsidP="00366051">
      <w:pPr>
        <w:pStyle w:val="ListParagraph"/>
        <w:ind w:left="0"/>
        <w:rPr>
          <w:rFonts w:ascii="Times New Roman" w:hAnsi="Times New Roman" w:cs="Times New Roman"/>
          <w:b/>
          <w:sz w:val="30"/>
        </w:rPr>
      </w:pPr>
      <w:r w:rsidRPr="00EE6400">
        <w:rPr>
          <w:rFonts w:ascii="Times New Roman" w:hAnsi="Times New Roman" w:cs="Times New Roman"/>
          <w:sz w:val="30"/>
        </w:rPr>
        <w:tab/>
      </w:r>
      <w:r w:rsidRPr="00EE6400">
        <w:rPr>
          <w:rFonts w:ascii="Times New Roman" w:hAnsi="Times New Roman" w:cs="Times New Roman"/>
          <w:sz w:val="30"/>
        </w:rPr>
        <w:tab/>
      </w:r>
      <w:r w:rsidRPr="00EE6400">
        <w:rPr>
          <w:rFonts w:ascii="Times New Roman" w:hAnsi="Times New Roman" w:cs="Times New Roman"/>
          <w:b/>
          <w:sz w:val="30"/>
        </w:rPr>
        <w:t>2. Error: 28</w:t>
      </w:r>
    </w:p>
    <w:p w:rsidR="00366051" w:rsidRPr="00EE6400" w:rsidRDefault="00366051" w:rsidP="00366051">
      <w:pPr>
        <w:pStyle w:val="ListParagraph"/>
        <w:ind w:left="0"/>
        <w:rPr>
          <w:rFonts w:ascii="Times New Roman" w:hAnsi="Times New Roman" w:cs="Times New Roman"/>
          <w:sz w:val="30"/>
        </w:rPr>
      </w:pPr>
      <w:r w:rsidRPr="00EE6400">
        <w:rPr>
          <w:rFonts w:ascii="Times New Roman" w:hAnsi="Times New Roman" w:cs="Times New Roman"/>
          <w:sz w:val="30"/>
        </w:rPr>
        <w:tab/>
      </w:r>
      <w:r w:rsidRPr="00EE6400">
        <w:rPr>
          <w:rFonts w:ascii="Times New Roman" w:hAnsi="Times New Roman" w:cs="Times New Roman"/>
          <w:sz w:val="30"/>
        </w:rPr>
        <w:tab/>
      </w:r>
      <w:r w:rsidRPr="00EE6400">
        <w:rPr>
          <w:rFonts w:ascii="Times New Roman" w:hAnsi="Times New Roman" w:cs="Times New Roman"/>
          <w:sz w:val="30"/>
        </w:rPr>
        <w:tab/>
        <w:t>* Instance TCP/IP was disabled</w:t>
      </w:r>
    </w:p>
    <w:p w:rsidR="00366051" w:rsidRPr="00EE6400" w:rsidRDefault="00366051" w:rsidP="00366051">
      <w:pPr>
        <w:pStyle w:val="ListParagraph"/>
        <w:ind w:left="0"/>
        <w:rPr>
          <w:rFonts w:ascii="Times New Roman" w:hAnsi="Times New Roman" w:cs="Times New Roman"/>
          <w:b/>
          <w:sz w:val="30"/>
        </w:rPr>
      </w:pPr>
      <w:r w:rsidRPr="00EE6400">
        <w:rPr>
          <w:rFonts w:ascii="Times New Roman" w:hAnsi="Times New Roman" w:cs="Times New Roman"/>
          <w:sz w:val="30"/>
        </w:rPr>
        <w:tab/>
      </w:r>
      <w:r w:rsidRPr="00EE6400">
        <w:rPr>
          <w:rFonts w:ascii="Times New Roman" w:hAnsi="Times New Roman" w:cs="Times New Roman"/>
          <w:sz w:val="30"/>
        </w:rPr>
        <w:tab/>
      </w:r>
      <w:r w:rsidRPr="00EE6400">
        <w:rPr>
          <w:rFonts w:ascii="Times New Roman" w:hAnsi="Times New Roman" w:cs="Times New Roman"/>
          <w:b/>
          <w:sz w:val="30"/>
        </w:rPr>
        <w:t>3. Error: 40</w:t>
      </w:r>
      <w:r>
        <w:rPr>
          <w:rFonts w:ascii="Times New Roman" w:hAnsi="Times New Roman" w:cs="Times New Roman"/>
          <w:b/>
          <w:sz w:val="30"/>
        </w:rPr>
        <w:t>/10061</w:t>
      </w:r>
    </w:p>
    <w:p w:rsidR="00366051" w:rsidRPr="00EE6400" w:rsidRDefault="00366051" w:rsidP="00366051">
      <w:pPr>
        <w:pStyle w:val="ListParagraph"/>
        <w:ind w:left="0"/>
        <w:rPr>
          <w:rFonts w:ascii="Times New Roman" w:hAnsi="Times New Roman" w:cs="Times New Roman"/>
          <w:sz w:val="30"/>
        </w:rPr>
      </w:pPr>
      <w:r w:rsidRPr="00EE6400">
        <w:rPr>
          <w:rFonts w:ascii="Times New Roman" w:hAnsi="Times New Roman" w:cs="Times New Roman"/>
          <w:sz w:val="30"/>
        </w:rPr>
        <w:lastRenderedPageBreak/>
        <w:tab/>
      </w:r>
      <w:r w:rsidRPr="00EE6400">
        <w:rPr>
          <w:rFonts w:ascii="Times New Roman" w:hAnsi="Times New Roman" w:cs="Times New Roman"/>
          <w:sz w:val="30"/>
        </w:rPr>
        <w:tab/>
      </w:r>
      <w:r w:rsidRPr="00EE6400">
        <w:rPr>
          <w:rFonts w:ascii="Times New Roman" w:hAnsi="Times New Roman" w:cs="Times New Roman"/>
          <w:sz w:val="30"/>
        </w:rPr>
        <w:tab/>
        <w:t>* Instance is not running</w:t>
      </w:r>
    </w:p>
    <w:p w:rsidR="00366051" w:rsidRPr="00EE6400" w:rsidRDefault="00366051" w:rsidP="00366051">
      <w:pPr>
        <w:pStyle w:val="ListParagraph"/>
        <w:ind w:left="0"/>
        <w:rPr>
          <w:rFonts w:ascii="Times New Roman" w:hAnsi="Times New Roman" w:cs="Times New Roman"/>
          <w:b/>
          <w:sz w:val="30"/>
        </w:rPr>
      </w:pPr>
      <w:r w:rsidRPr="00EE6400">
        <w:rPr>
          <w:rFonts w:ascii="Times New Roman" w:hAnsi="Times New Roman" w:cs="Times New Roman"/>
          <w:sz w:val="30"/>
        </w:rPr>
        <w:tab/>
      </w:r>
      <w:r w:rsidRPr="00EE6400">
        <w:rPr>
          <w:rFonts w:ascii="Times New Roman" w:hAnsi="Times New Roman" w:cs="Times New Roman"/>
          <w:sz w:val="30"/>
        </w:rPr>
        <w:tab/>
      </w:r>
      <w:r w:rsidRPr="00EE6400">
        <w:rPr>
          <w:rFonts w:ascii="Times New Roman" w:hAnsi="Times New Roman" w:cs="Times New Roman"/>
          <w:b/>
          <w:sz w:val="30"/>
        </w:rPr>
        <w:t>4. Error: 18456</w:t>
      </w:r>
      <w:r>
        <w:rPr>
          <w:rFonts w:ascii="Times New Roman" w:hAnsi="Times New Roman" w:cs="Times New Roman"/>
          <w:b/>
          <w:sz w:val="30"/>
        </w:rPr>
        <w:t>/18452</w:t>
      </w:r>
    </w:p>
    <w:p w:rsidR="00366051" w:rsidRPr="00EE6400" w:rsidRDefault="00366051" w:rsidP="00366051">
      <w:pPr>
        <w:pStyle w:val="ListParagraph"/>
        <w:ind w:left="0"/>
        <w:rPr>
          <w:rFonts w:ascii="Times New Roman" w:hAnsi="Times New Roman" w:cs="Times New Roman"/>
          <w:sz w:val="30"/>
        </w:rPr>
      </w:pPr>
      <w:r w:rsidRPr="00EE6400">
        <w:rPr>
          <w:rFonts w:ascii="Times New Roman" w:hAnsi="Times New Roman" w:cs="Times New Roman"/>
          <w:sz w:val="30"/>
        </w:rPr>
        <w:tab/>
      </w:r>
      <w:r w:rsidRPr="00EE6400">
        <w:rPr>
          <w:rFonts w:ascii="Times New Roman" w:hAnsi="Times New Roman" w:cs="Times New Roman"/>
          <w:sz w:val="30"/>
        </w:rPr>
        <w:tab/>
      </w:r>
      <w:r w:rsidRPr="00EE6400">
        <w:rPr>
          <w:rFonts w:ascii="Times New Roman" w:hAnsi="Times New Roman" w:cs="Times New Roman"/>
          <w:sz w:val="30"/>
        </w:rPr>
        <w:tab/>
        <w:t>* Login failed. (invalid login or pwd)</w:t>
      </w:r>
    </w:p>
    <w:p w:rsidR="00366051" w:rsidRPr="00EE6400" w:rsidRDefault="00366051" w:rsidP="00366051">
      <w:pPr>
        <w:pStyle w:val="ListParagraph"/>
        <w:ind w:left="0"/>
        <w:rPr>
          <w:rFonts w:ascii="Times New Roman" w:hAnsi="Times New Roman" w:cs="Times New Roman"/>
          <w:b/>
          <w:sz w:val="30"/>
        </w:rPr>
      </w:pPr>
      <w:r w:rsidRPr="00EE6400">
        <w:rPr>
          <w:rFonts w:ascii="Times New Roman" w:hAnsi="Times New Roman" w:cs="Times New Roman"/>
          <w:sz w:val="30"/>
        </w:rPr>
        <w:tab/>
      </w:r>
      <w:r w:rsidRPr="00EE6400">
        <w:rPr>
          <w:rFonts w:ascii="Times New Roman" w:hAnsi="Times New Roman" w:cs="Times New Roman"/>
          <w:sz w:val="30"/>
        </w:rPr>
        <w:tab/>
      </w:r>
      <w:r w:rsidRPr="00EE6400">
        <w:rPr>
          <w:rFonts w:ascii="Times New Roman" w:hAnsi="Times New Roman" w:cs="Times New Roman"/>
          <w:b/>
          <w:sz w:val="30"/>
        </w:rPr>
        <w:t>5. Expired Timeout</w:t>
      </w:r>
    </w:p>
    <w:p w:rsidR="00366051" w:rsidRPr="00EE6400" w:rsidRDefault="00366051" w:rsidP="00366051">
      <w:pPr>
        <w:pStyle w:val="ListParagraph"/>
        <w:ind w:left="0"/>
        <w:rPr>
          <w:rFonts w:ascii="Times New Roman" w:hAnsi="Times New Roman" w:cs="Times New Roman"/>
          <w:sz w:val="30"/>
        </w:rPr>
      </w:pPr>
      <w:r w:rsidRPr="00EE6400">
        <w:rPr>
          <w:rFonts w:ascii="Times New Roman" w:hAnsi="Times New Roman" w:cs="Times New Roman"/>
          <w:sz w:val="30"/>
        </w:rPr>
        <w:tab/>
      </w:r>
      <w:r w:rsidRPr="00EE6400">
        <w:rPr>
          <w:rFonts w:ascii="Times New Roman" w:hAnsi="Times New Roman" w:cs="Times New Roman"/>
          <w:sz w:val="30"/>
        </w:rPr>
        <w:tab/>
      </w:r>
      <w:r w:rsidRPr="00EE6400">
        <w:rPr>
          <w:rFonts w:ascii="Times New Roman" w:hAnsi="Times New Roman" w:cs="Times New Roman"/>
          <w:sz w:val="30"/>
        </w:rPr>
        <w:tab/>
        <w:t>* Network issue</w:t>
      </w:r>
    </w:p>
    <w:p w:rsidR="00366051" w:rsidRPr="00EE6400" w:rsidRDefault="00366051" w:rsidP="00366051">
      <w:pPr>
        <w:pStyle w:val="ListParagraph"/>
        <w:ind w:left="0"/>
        <w:rPr>
          <w:rFonts w:ascii="Times New Roman" w:hAnsi="Times New Roman" w:cs="Times New Roman"/>
          <w:sz w:val="30"/>
        </w:rPr>
      </w:pPr>
      <w:r w:rsidRPr="00EE6400">
        <w:rPr>
          <w:rFonts w:ascii="Times New Roman" w:hAnsi="Times New Roman" w:cs="Times New Roman"/>
          <w:sz w:val="30"/>
        </w:rPr>
        <w:tab/>
      </w:r>
      <w:r w:rsidRPr="00EE6400">
        <w:rPr>
          <w:rFonts w:ascii="Times New Roman" w:hAnsi="Times New Roman" w:cs="Times New Roman"/>
          <w:sz w:val="30"/>
        </w:rPr>
        <w:tab/>
      </w:r>
      <w:r w:rsidRPr="00EE6400">
        <w:rPr>
          <w:rFonts w:ascii="Times New Roman" w:hAnsi="Times New Roman" w:cs="Times New Roman"/>
          <w:sz w:val="30"/>
        </w:rPr>
        <w:tab/>
        <w:t>* Server is busy</w:t>
      </w:r>
    </w:p>
    <w:p w:rsidR="00366051" w:rsidRPr="00EE6400" w:rsidRDefault="00366051" w:rsidP="00366051">
      <w:pPr>
        <w:pStyle w:val="ListParagraph"/>
        <w:ind w:left="0"/>
        <w:rPr>
          <w:rFonts w:ascii="Times New Roman" w:hAnsi="Times New Roman" w:cs="Times New Roman"/>
          <w:sz w:val="30"/>
        </w:rPr>
      </w:pPr>
      <w:r w:rsidRPr="00EE6400">
        <w:rPr>
          <w:rFonts w:ascii="Times New Roman" w:hAnsi="Times New Roman" w:cs="Times New Roman"/>
          <w:sz w:val="30"/>
        </w:rPr>
        <w:tab/>
      </w:r>
      <w:r w:rsidRPr="00EE6400">
        <w:rPr>
          <w:rFonts w:ascii="Times New Roman" w:hAnsi="Times New Roman" w:cs="Times New Roman"/>
          <w:sz w:val="30"/>
        </w:rPr>
        <w:tab/>
      </w:r>
      <w:r w:rsidRPr="00EE6400">
        <w:rPr>
          <w:rFonts w:ascii="Times New Roman" w:hAnsi="Times New Roman" w:cs="Times New Roman"/>
          <w:sz w:val="30"/>
        </w:rPr>
        <w:tab/>
        <w:t>* In server max sessions are open</w:t>
      </w:r>
    </w:p>
    <w:p w:rsidR="00366051" w:rsidRPr="00EE6400" w:rsidRDefault="00366051" w:rsidP="00366051">
      <w:pPr>
        <w:pStyle w:val="ListParagraph"/>
        <w:ind w:left="0"/>
        <w:rPr>
          <w:rFonts w:ascii="Times New Roman" w:hAnsi="Times New Roman" w:cs="Times New Roman"/>
          <w:sz w:val="30"/>
        </w:rPr>
      </w:pPr>
      <w:r w:rsidRPr="00EE6400">
        <w:rPr>
          <w:rFonts w:ascii="Times New Roman" w:hAnsi="Times New Roman" w:cs="Times New Roman"/>
          <w:sz w:val="30"/>
        </w:rPr>
        <w:tab/>
      </w:r>
      <w:r w:rsidRPr="00EE6400">
        <w:rPr>
          <w:rFonts w:ascii="Times New Roman" w:hAnsi="Times New Roman" w:cs="Times New Roman"/>
          <w:sz w:val="30"/>
        </w:rPr>
        <w:tab/>
      </w:r>
      <w:r w:rsidRPr="00EE6400">
        <w:rPr>
          <w:rFonts w:ascii="Times New Roman" w:hAnsi="Times New Roman" w:cs="Times New Roman"/>
          <w:sz w:val="30"/>
        </w:rPr>
        <w:tab/>
        <w:t>* No available session memory</w:t>
      </w:r>
    </w:p>
    <w:p w:rsidR="00366051" w:rsidRDefault="00366051" w:rsidP="00366051">
      <w:pPr>
        <w:pStyle w:val="ListParagraph"/>
        <w:ind w:left="0"/>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t>6. Error: 18401</w:t>
      </w:r>
    </w:p>
    <w:p w:rsidR="00366051" w:rsidRDefault="00366051" w:rsidP="00366051">
      <w:pPr>
        <w:pStyle w:val="ListParagraph"/>
        <w:ind w:left="0"/>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 After applying patch, restart the instance or windows.</w:t>
      </w:r>
    </w:p>
    <w:p w:rsidR="00366051" w:rsidRDefault="00366051" w:rsidP="00366051">
      <w:pPr>
        <w:pStyle w:val="ListParagraph"/>
        <w:ind w:left="0"/>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t>7. Error: 64</w:t>
      </w:r>
    </w:p>
    <w:p w:rsidR="00366051" w:rsidRDefault="00366051" w:rsidP="00366051">
      <w:pPr>
        <w:pStyle w:val="ListParagraph"/>
        <w:ind w:left="0"/>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 Not enough memory in buffer cache for new connections.</w:t>
      </w:r>
    </w:p>
    <w:p w:rsidR="00366051" w:rsidRDefault="00366051" w:rsidP="00366051">
      <w:pPr>
        <w:pStyle w:val="ListParagraph"/>
        <w:ind w:left="0"/>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 Use DAC to troubleshoot this problem.</w:t>
      </w:r>
    </w:p>
    <w:p w:rsidR="00366051" w:rsidRDefault="00366051" w:rsidP="00AB747D">
      <w:pPr>
        <w:pStyle w:val="NoSpacing"/>
        <w:rPr>
          <w:b/>
          <w:sz w:val="26"/>
        </w:rPr>
      </w:pPr>
    </w:p>
    <w:p w:rsidR="00B536BE" w:rsidRDefault="006A64D0" w:rsidP="00AB747D">
      <w:pPr>
        <w:pStyle w:val="NoSpacing"/>
        <w:rPr>
          <w:b/>
          <w:sz w:val="26"/>
        </w:rPr>
      </w:pPr>
      <w:r>
        <w:rPr>
          <w:b/>
          <w:noProof/>
          <w:sz w:val="26"/>
        </w:rPr>
        <w:pict>
          <v:rect id="_x0000_s1048" style="position:absolute;margin-left:3.35pt;margin-top:14.75pt;width:440.45pt;height:21.75pt;z-index:-251637760">
            <v:textbox style="mso-next-textbox:#_x0000_s1048">
              <w:txbxContent>
                <w:p w:rsidR="007D23F4" w:rsidRDefault="007D23F4" w:rsidP="00B536BE">
                  <w:pPr>
                    <w:pStyle w:val="ListParagraph"/>
                    <w:ind w:left="0"/>
                    <w:rPr>
                      <w:rFonts w:ascii="Times New Roman" w:hAnsi="Times New Roman" w:cs="Times New Roman"/>
                      <w:b/>
                      <w:sz w:val="24"/>
                    </w:rPr>
                  </w:pPr>
                  <w:r w:rsidRPr="00AB21F4">
                    <w:rPr>
                      <w:rFonts w:ascii="Times New Roman" w:hAnsi="Times New Roman" w:cs="Times New Roman"/>
                      <w:b/>
                      <w:sz w:val="20"/>
                    </w:rPr>
                    <w:t xml:space="preserve">FAQ: - </w:t>
                  </w:r>
                  <w:r w:rsidRPr="007B2C13">
                    <w:rPr>
                      <w:b/>
                      <w:sz w:val="26"/>
                    </w:rPr>
                    <w:t xml:space="preserve">What is </w:t>
                  </w:r>
                  <w:r>
                    <w:rPr>
                      <w:b/>
                      <w:sz w:val="26"/>
                    </w:rPr>
                    <w:t>AWE</w:t>
                  </w:r>
                  <w:r w:rsidRPr="007B2C13">
                    <w:rPr>
                      <w:b/>
                      <w:sz w:val="26"/>
                    </w:rPr>
                    <w:t>?</w:t>
                  </w:r>
                </w:p>
                <w:p w:rsidR="007D23F4" w:rsidRPr="00EA3158" w:rsidRDefault="007D23F4" w:rsidP="00B536BE">
                  <w:pPr>
                    <w:rPr>
                      <w:rFonts w:ascii="Times New Roman" w:hAnsi="Times New Roman" w:cs="Times New Roman"/>
                      <w:b/>
                      <w:sz w:val="24"/>
                    </w:rPr>
                  </w:pPr>
                </w:p>
              </w:txbxContent>
            </v:textbox>
          </v:rect>
        </w:pict>
      </w:r>
    </w:p>
    <w:p w:rsidR="00B536BE" w:rsidRDefault="00B536BE" w:rsidP="00AB747D">
      <w:pPr>
        <w:pStyle w:val="NoSpacing"/>
        <w:rPr>
          <w:b/>
          <w:sz w:val="26"/>
        </w:rPr>
      </w:pPr>
    </w:p>
    <w:p w:rsidR="00B536BE" w:rsidRDefault="00B536BE" w:rsidP="00AB747D">
      <w:pPr>
        <w:pStyle w:val="NoSpacing"/>
        <w:rPr>
          <w:b/>
          <w:sz w:val="26"/>
        </w:rPr>
      </w:pPr>
    </w:p>
    <w:p w:rsidR="00AB747D" w:rsidRDefault="00AB747D" w:rsidP="00B536BE">
      <w:pPr>
        <w:pStyle w:val="NoSpacing"/>
        <w:ind w:left="720" w:firstLine="30"/>
      </w:pPr>
      <w:r>
        <w:t>In 32 bit windows we have to enable AWE (Address Windowing Extensions) to configure more than 2GB for SQL Server.</w:t>
      </w:r>
    </w:p>
    <w:p w:rsidR="00AB747D" w:rsidRDefault="00AB747D" w:rsidP="00AB747D">
      <w:pPr>
        <w:pStyle w:val="NoSpacing"/>
      </w:pPr>
    </w:p>
    <w:p w:rsidR="00AB747D" w:rsidRPr="00B536BE" w:rsidRDefault="00AB747D" w:rsidP="00B536BE">
      <w:pPr>
        <w:pStyle w:val="NoSpacing"/>
        <w:ind w:left="810"/>
        <w:rPr>
          <w:sz w:val="30"/>
        </w:rPr>
      </w:pPr>
      <w:r w:rsidRPr="00B536BE">
        <w:rPr>
          <w:sz w:val="30"/>
        </w:rPr>
        <w:t>Startup Option</w:t>
      </w:r>
      <w:r w:rsidRPr="00B536BE">
        <w:rPr>
          <w:sz w:val="30"/>
        </w:rPr>
        <w:tab/>
      </w:r>
      <w:r w:rsidRPr="00B536BE">
        <w:rPr>
          <w:sz w:val="30"/>
        </w:rPr>
        <w:tab/>
        <w:t>Use if system RAM is...</w:t>
      </w:r>
    </w:p>
    <w:p w:rsidR="00AB747D" w:rsidRPr="00B536BE" w:rsidRDefault="00AB747D" w:rsidP="00B536BE">
      <w:pPr>
        <w:pStyle w:val="NoSpacing"/>
        <w:ind w:left="810"/>
        <w:rPr>
          <w:sz w:val="30"/>
        </w:rPr>
      </w:pPr>
      <w:r w:rsidRPr="00B536BE">
        <w:rPr>
          <w:sz w:val="30"/>
        </w:rPr>
        <w:t>Default settings</w:t>
      </w:r>
      <w:r w:rsidRPr="00B536BE">
        <w:rPr>
          <w:sz w:val="30"/>
        </w:rPr>
        <w:tab/>
      </w:r>
      <w:r w:rsidRPr="00B536BE">
        <w:rPr>
          <w:sz w:val="30"/>
        </w:rPr>
        <w:tab/>
        <w:t>&lt;4GB</w:t>
      </w:r>
    </w:p>
    <w:p w:rsidR="00AB747D" w:rsidRPr="00B536BE" w:rsidRDefault="00AB747D" w:rsidP="00B536BE">
      <w:pPr>
        <w:pStyle w:val="NoSpacing"/>
        <w:ind w:left="810"/>
        <w:rPr>
          <w:sz w:val="30"/>
        </w:rPr>
      </w:pPr>
      <w:r w:rsidRPr="00B536BE">
        <w:rPr>
          <w:sz w:val="30"/>
        </w:rPr>
        <w:t>/3GB</w:t>
      </w:r>
      <w:r w:rsidRPr="00B536BE">
        <w:rPr>
          <w:sz w:val="30"/>
        </w:rPr>
        <w:tab/>
      </w:r>
      <w:r w:rsidRPr="00B536BE">
        <w:rPr>
          <w:sz w:val="30"/>
        </w:rPr>
        <w:tab/>
      </w:r>
      <w:r w:rsidRPr="00B536BE">
        <w:rPr>
          <w:sz w:val="30"/>
        </w:rPr>
        <w:tab/>
      </w:r>
      <w:r w:rsidR="00F852B5" w:rsidRPr="00B536BE">
        <w:rPr>
          <w:sz w:val="30"/>
        </w:rPr>
        <w:tab/>
      </w:r>
      <w:r w:rsidRPr="00B536BE">
        <w:rPr>
          <w:sz w:val="30"/>
        </w:rPr>
        <w:t>4GB</w:t>
      </w:r>
    </w:p>
    <w:p w:rsidR="00AB747D" w:rsidRPr="00B536BE" w:rsidRDefault="00AB747D" w:rsidP="00B536BE">
      <w:pPr>
        <w:pStyle w:val="NoSpacing"/>
        <w:ind w:left="810"/>
        <w:rPr>
          <w:sz w:val="30"/>
        </w:rPr>
      </w:pPr>
      <w:r w:rsidRPr="00B536BE">
        <w:rPr>
          <w:sz w:val="30"/>
        </w:rPr>
        <w:t>/3GB and /PAE</w:t>
      </w:r>
      <w:r w:rsidRPr="00B536BE">
        <w:rPr>
          <w:sz w:val="30"/>
        </w:rPr>
        <w:tab/>
      </w:r>
      <w:r w:rsidRPr="00B536BE">
        <w:rPr>
          <w:sz w:val="30"/>
        </w:rPr>
        <w:tab/>
        <w:t>5-16GB</w:t>
      </w:r>
    </w:p>
    <w:p w:rsidR="00AB747D" w:rsidRPr="00B536BE" w:rsidRDefault="00AB747D" w:rsidP="00B536BE">
      <w:pPr>
        <w:pStyle w:val="NoSpacing"/>
        <w:ind w:left="810"/>
        <w:rPr>
          <w:sz w:val="30"/>
        </w:rPr>
      </w:pPr>
      <w:r w:rsidRPr="00B536BE">
        <w:rPr>
          <w:sz w:val="30"/>
        </w:rPr>
        <w:t>/PAE</w:t>
      </w:r>
      <w:r w:rsidRPr="00B536BE">
        <w:rPr>
          <w:sz w:val="30"/>
        </w:rPr>
        <w:tab/>
      </w:r>
      <w:r w:rsidRPr="00B536BE">
        <w:rPr>
          <w:sz w:val="30"/>
        </w:rPr>
        <w:tab/>
      </w:r>
      <w:r w:rsidRPr="00B536BE">
        <w:rPr>
          <w:sz w:val="30"/>
        </w:rPr>
        <w:tab/>
      </w:r>
      <w:r w:rsidR="00F852B5" w:rsidRPr="00B536BE">
        <w:rPr>
          <w:sz w:val="30"/>
        </w:rPr>
        <w:tab/>
      </w:r>
      <w:r w:rsidRPr="00B536BE">
        <w:rPr>
          <w:sz w:val="30"/>
        </w:rPr>
        <w:t>&gt;16GB</w:t>
      </w:r>
    </w:p>
    <w:p w:rsidR="00AB747D" w:rsidRDefault="00AB747D" w:rsidP="00AB747D">
      <w:pPr>
        <w:pStyle w:val="ListParagraph"/>
        <w:ind w:left="0"/>
        <w:rPr>
          <w:rFonts w:ascii="Times New Roman" w:hAnsi="Times New Roman" w:cs="Times New Roman"/>
          <w:b/>
          <w:sz w:val="24"/>
          <w:u w:val="single"/>
        </w:rPr>
      </w:pPr>
    </w:p>
    <w:p w:rsidR="00E3388B" w:rsidRDefault="00E3388B" w:rsidP="00AB747D">
      <w:pPr>
        <w:pStyle w:val="ListParagraph"/>
        <w:ind w:left="0"/>
        <w:rPr>
          <w:rFonts w:ascii="Times New Roman" w:hAnsi="Times New Roman" w:cs="Times New Roman"/>
          <w:b/>
          <w:sz w:val="24"/>
          <w:u w:val="single"/>
        </w:rPr>
      </w:pPr>
    </w:p>
    <w:p w:rsidR="00E3388B" w:rsidRDefault="00E3388B" w:rsidP="00AB747D">
      <w:pPr>
        <w:pStyle w:val="ListParagraph"/>
        <w:ind w:left="0"/>
        <w:rPr>
          <w:rFonts w:ascii="Times New Roman" w:hAnsi="Times New Roman" w:cs="Times New Roman"/>
          <w:b/>
          <w:sz w:val="24"/>
          <w:u w:val="single"/>
        </w:rPr>
      </w:pPr>
    </w:p>
    <w:p w:rsidR="00E3388B" w:rsidRDefault="00E3388B" w:rsidP="00AB747D">
      <w:pPr>
        <w:pStyle w:val="ListParagraph"/>
        <w:ind w:left="0"/>
        <w:rPr>
          <w:rFonts w:ascii="Times New Roman" w:hAnsi="Times New Roman" w:cs="Times New Roman"/>
          <w:b/>
          <w:sz w:val="24"/>
          <w:u w:val="single"/>
        </w:rPr>
      </w:pPr>
    </w:p>
    <w:p w:rsidR="00E3388B" w:rsidRDefault="00E3388B" w:rsidP="00AB747D">
      <w:pPr>
        <w:pStyle w:val="ListParagraph"/>
        <w:ind w:left="0"/>
        <w:rPr>
          <w:rFonts w:ascii="Times New Roman" w:hAnsi="Times New Roman" w:cs="Times New Roman"/>
          <w:b/>
          <w:sz w:val="24"/>
          <w:u w:val="single"/>
        </w:rPr>
      </w:pPr>
    </w:p>
    <w:p w:rsidR="00E3388B" w:rsidRDefault="00E3388B" w:rsidP="00AB747D">
      <w:pPr>
        <w:pStyle w:val="ListParagraph"/>
        <w:ind w:left="0"/>
        <w:rPr>
          <w:rFonts w:ascii="Times New Roman" w:hAnsi="Times New Roman" w:cs="Times New Roman"/>
          <w:b/>
          <w:sz w:val="24"/>
          <w:u w:val="single"/>
        </w:rPr>
      </w:pPr>
    </w:p>
    <w:p w:rsidR="00E3388B" w:rsidRDefault="00E3388B" w:rsidP="00AB747D">
      <w:pPr>
        <w:pStyle w:val="ListParagraph"/>
        <w:ind w:left="0"/>
        <w:rPr>
          <w:rFonts w:ascii="Times New Roman" w:hAnsi="Times New Roman" w:cs="Times New Roman"/>
          <w:b/>
          <w:sz w:val="24"/>
          <w:u w:val="single"/>
        </w:rPr>
      </w:pPr>
    </w:p>
    <w:p w:rsidR="00E3388B" w:rsidRDefault="00E3388B" w:rsidP="00AB747D">
      <w:pPr>
        <w:pStyle w:val="ListParagraph"/>
        <w:ind w:left="0"/>
        <w:rPr>
          <w:rFonts w:ascii="Times New Roman" w:hAnsi="Times New Roman" w:cs="Times New Roman"/>
          <w:b/>
          <w:sz w:val="24"/>
          <w:u w:val="single"/>
        </w:rPr>
      </w:pPr>
    </w:p>
    <w:p w:rsidR="00E3388B" w:rsidRPr="00476428" w:rsidRDefault="00E3388B" w:rsidP="00AB747D">
      <w:pPr>
        <w:pStyle w:val="ListParagraph"/>
        <w:ind w:left="0"/>
        <w:rPr>
          <w:rFonts w:ascii="Times New Roman" w:hAnsi="Times New Roman" w:cs="Times New Roman"/>
          <w:b/>
          <w:sz w:val="24"/>
          <w:u w:val="single"/>
        </w:rPr>
      </w:pPr>
    </w:p>
    <w:p w:rsidR="00AB747D" w:rsidRDefault="006A64D0" w:rsidP="004C35D1">
      <w:pPr>
        <w:pStyle w:val="ListParagraph"/>
        <w:ind w:left="0"/>
        <w:rPr>
          <w:b/>
        </w:rPr>
      </w:pPr>
      <w:r w:rsidRPr="006A64D0">
        <w:rPr>
          <w:rFonts w:ascii="Times New Roman" w:hAnsi="Times New Roman" w:cs="Times New Roman"/>
          <w:b/>
          <w:noProof/>
          <w:sz w:val="24"/>
        </w:rPr>
        <w:pict>
          <v:rect id="_x0000_s1050" style="position:absolute;margin-left:-.75pt;margin-top:2.15pt;width:440.45pt;height:65.75pt;z-index:-251636736">
            <v:textbox style="mso-next-textbox:#_x0000_s1050">
              <w:txbxContent>
                <w:p w:rsidR="007D23F4" w:rsidRPr="000747E0" w:rsidRDefault="007D23F4" w:rsidP="000747E0"/>
              </w:txbxContent>
            </v:textbox>
          </v:rect>
        </w:pict>
      </w:r>
      <w:r w:rsidR="000747E0">
        <w:rPr>
          <w:b/>
        </w:rPr>
        <w:t>Scenario</w:t>
      </w:r>
    </w:p>
    <w:p w:rsidR="00AB747D" w:rsidRPr="001B6499" w:rsidRDefault="00AB747D" w:rsidP="00AB747D">
      <w:pPr>
        <w:pStyle w:val="NoSpacing"/>
      </w:pPr>
      <w:r w:rsidRPr="001B6499">
        <w:tab/>
        <w:t>I have 3 SQL Server in</w:t>
      </w:r>
      <w:r>
        <w:t xml:space="preserve">stances running on box SERVER1. </w:t>
      </w:r>
      <w:r w:rsidRPr="001B6499">
        <w:t>I have 6</w:t>
      </w:r>
      <w:r>
        <w:t>4</w:t>
      </w:r>
      <w:r w:rsidRPr="001B6499">
        <w:t xml:space="preserve"> GB of RAM in </w:t>
      </w:r>
      <w:r>
        <w:t>SERVER1</w:t>
      </w:r>
      <w:r w:rsidRPr="001B6499">
        <w:t xml:space="preserve">. I have set Max. Server Memory on each of the three instances to 60 GB leaving </w:t>
      </w:r>
      <w:r>
        <w:t>4</w:t>
      </w:r>
      <w:r w:rsidRPr="001B6499">
        <w:t xml:space="preserve"> GB to operating systems. Is it a right configuration?</w:t>
      </w:r>
      <w:r w:rsidRPr="001B6499">
        <w:rPr>
          <w:b/>
          <w:bCs/>
        </w:rPr>
        <w:t xml:space="preserve"> </w:t>
      </w:r>
    </w:p>
    <w:p w:rsidR="00AB747D" w:rsidRDefault="00AB747D" w:rsidP="00AB747D">
      <w:pPr>
        <w:pStyle w:val="NoSpacing"/>
      </w:pPr>
    </w:p>
    <w:p w:rsidR="00AB747D" w:rsidRDefault="000747E0" w:rsidP="00AB747D">
      <w:pPr>
        <w:pStyle w:val="NoSpacing"/>
      </w:pPr>
      <w:r>
        <w:tab/>
      </w:r>
      <w:r w:rsidR="00D33D1F">
        <w:t>We can configure 20G for each instance</w:t>
      </w:r>
    </w:p>
    <w:p w:rsidR="00AB747D" w:rsidRDefault="006A64D0" w:rsidP="00AB747D">
      <w:pPr>
        <w:pStyle w:val="NoSpacing"/>
      </w:pPr>
      <w:r>
        <w:rPr>
          <w:noProof/>
        </w:rPr>
        <w:pict>
          <v:rect id="_x0000_s1051" style="position:absolute;margin-left:-3.05pt;margin-top:9.8pt;width:440.45pt;height:65.75pt;z-index:-251635712">
            <v:textbox style="mso-next-textbox:#_x0000_s1051">
              <w:txbxContent>
                <w:p w:rsidR="007D23F4" w:rsidRPr="000747E0" w:rsidRDefault="007D23F4" w:rsidP="00D33D1F"/>
              </w:txbxContent>
            </v:textbox>
          </v:rect>
        </w:pict>
      </w:r>
    </w:p>
    <w:p w:rsidR="00AB747D" w:rsidRPr="00C15B69" w:rsidRDefault="00AB747D" w:rsidP="00AB747D">
      <w:pPr>
        <w:pStyle w:val="NoSpacing"/>
      </w:pPr>
      <w:r w:rsidRPr="00C15B69">
        <w:rPr>
          <w:b/>
          <w:bCs/>
        </w:rPr>
        <w:lastRenderedPageBreak/>
        <w:t>Scenario</w:t>
      </w:r>
    </w:p>
    <w:p w:rsidR="00AB747D" w:rsidRPr="00C15B69" w:rsidRDefault="00AB747D" w:rsidP="00AB747D">
      <w:pPr>
        <w:pStyle w:val="NoSpacing"/>
      </w:pPr>
      <w:r w:rsidRPr="00C15B69">
        <w:t xml:space="preserve">          I have SQL server 20</w:t>
      </w:r>
      <w:r>
        <w:t>0</w:t>
      </w:r>
      <w:r w:rsidRPr="00C15B69">
        <w:t xml:space="preserve">8 R2 installed on machine. Machine has </w:t>
      </w:r>
      <w:r>
        <w:t>8</w:t>
      </w:r>
      <w:r w:rsidRPr="00C15B69">
        <w:t xml:space="preserve"> GB of RAM. SQL consumes around </w:t>
      </w:r>
      <w:r>
        <w:t>7</w:t>
      </w:r>
      <w:r w:rsidRPr="00C15B69">
        <w:t xml:space="preserve"> GB of RAM causing other application on that machine to run slow. </w:t>
      </w:r>
      <w:r>
        <w:t>What may be the possible reason?</w:t>
      </w:r>
    </w:p>
    <w:p w:rsidR="00AB747D" w:rsidRDefault="00AB747D" w:rsidP="00AB747D">
      <w:pPr>
        <w:pStyle w:val="ListParagraph"/>
        <w:ind w:left="0"/>
        <w:rPr>
          <w:rFonts w:ascii="Times New Roman" w:hAnsi="Times New Roman" w:cs="Times New Roman"/>
          <w:b/>
          <w:sz w:val="24"/>
        </w:rPr>
      </w:pPr>
    </w:p>
    <w:p w:rsidR="00AB747D" w:rsidRDefault="00D33D1F" w:rsidP="00AB747D">
      <w:pPr>
        <w:pStyle w:val="ListParagraph"/>
        <w:ind w:left="0"/>
        <w:rPr>
          <w:rFonts w:ascii="Times New Roman" w:hAnsi="Times New Roman" w:cs="Times New Roman"/>
          <w:b/>
          <w:sz w:val="24"/>
        </w:rPr>
      </w:pPr>
      <w:r>
        <w:rPr>
          <w:rFonts w:ascii="Times New Roman" w:hAnsi="Times New Roman" w:cs="Times New Roman"/>
          <w:b/>
          <w:sz w:val="24"/>
        </w:rPr>
        <w:tab/>
        <w:t>Set max server memory to 6GB (Approx)</w:t>
      </w:r>
    </w:p>
    <w:p w:rsidR="00AB747D" w:rsidRPr="003C3B3D" w:rsidRDefault="006A64D0" w:rsidP="00AB747D">
      <w:pPr>
        <w:pStyle w:val="NoSpacing"/>
        <w:rPr>
          <w:b/>
        </w:rPr>
      </w:pPr>
      <w:r w:rsidRPr="006A64D0">
        <w:rPr>
          <w:noProof/>
          <w:lang w:val="en-IN" w:eastAsia="en-IN"/>
        </w:rPr>
        <w:pict>
          <v:rect id="_x0000_s1040" style="position:absolute;margin-left:-6.4pt;margin-top:-.05pt;width:438.15pt;height:18pt;z-index:-251644928"/>
        </w:pict>
      </w:r>
      <w:r w:rsidR="00AB747D" w:rsidRPr="003C3B3D">
        <w:rPr>
          <w:b/>
        </w:rPr>
        <w:t>FAQ:</w:t>
      </w:r>
      <w:r w:rsidR="00557543">
        <w:rPr>
          <w:b/>
        </w:rPr>
        <w:t xml:space="preserve"> </w:t>
      </w:r>
      <w:r w:rsidR="00AB747D" w:rsidRPr="003C3B3D">
        <w:rPr>
          <w:b/>
        </w:rPr>
        <w:t>- How can we check the no of sessions currently running in the server?</w:t>
      </w:r>
    </w:p>
    <w:p w:rsidR="00AB747D" w:rsidRDefault="00AB747D" w:rsidP="00AB747D">
      <w:pPr>
        <w:pStyle w:val="NoSpacing"/>
      </w:pPr>
    </w:p>
    <w:p w:rsidR="00AB747D" w:rsidRPr="00F711B4" w:rsidRDefault="00AB747D" w:rsidP="00AB747D">
      <w:pPr>
        <w:pStyle w:val="NoSpacing"/>
      </w:pPr>
      <w:r w:rsidRPr="00F711B4">
        <w:t>* By default once the user connect</w:t>
      </w:r>
      <w:r>
        <w:t xml:space="preserve">s to the server automatically </w:t>
      </w:r>
      <w:r w:rsidRPr="00F711B4">
        <w:t>one session is created.</w:t>
      </w:r>
    </w:p>
    <w:p w:rsidR="00AB747D" w:rsidRPr="00F711B4" w:rsidRDefault="00AB747D" w:rsidP="00AB747D">
      <w:pPr>
        <w:pStyle w:val="NoSpacing"/>
      </w:pPr>
      <w:r w:rsidRPr="00F711B4">
        <w:tab/>
        <w:t>* By default SS supports 2 types of sessions</w:t>
      </w:r>
    </w:p>
    <w:p w:rsidR="00AB747D" w:rsidRPr="00F711B4" w:rsidRDefault="00AB747D" w:rsidP="00AB747D">
      <w:pPr>
        <w:pStyle w:val="NoSpacing"/>
      </w:pPr>
      <w:r w:rsidRPr="00F711B4">
        <w:tab/>
      </w:r>
      <w:r w:rsidRPr="00F711B4">
        <w:tab/>
        <w:t>1. System defined  (sa)</w:t>
      </w:r>
      <w:r>
        <w:t xml:space="preserve"> spid&lt;51</w:t>
      </w:r>
    </w:p>
    <w:p w:rsidR="00AB747D" w:rsidRPr="00F711B4" w:rsidRDefault="00AB747D" w:rsidP="00AB747D">
      <w:pPr>
        <w:pStyle w:val="NoSpacing"/>
      </w:pPr>
      <w:r w:rsidRPr="00F711B4">
        <w:tab/>
      </w:r>
      <w:r w:rsidRPr="00F711B4">
        <w:tab/>
        <w:t>2. User defined</w:t>
      </w:r>
      <w:r>
        <w:t xml:space="preserve"> &gt;=51</w:t>
      </w:r>
    </w:p>
    <w:p w:rsidR="00AB747D" w:rsidRPr="00F711B4" w:rsidRDefault="00AB747D" w:rsidP="00AB747D">
      <w:pPr>
        <w:pStyle w:val="NoSpacing"/>
      </w:pPr>
      <w:r w:rsidRPr="00F711B4">
        <w:tab/>
        <w:t>* We can display sessions using</w:t>
      </w:r>
    </w:p>
    <w:p w:rsidR="00AB747D" w:rsidRPr="00557543" w:rsidRDefault="00AB747D" w:rsidP="00AB747D">
      <w:pPr>
        <w:pStyle w:val="NoSpacing"/>
        <w:rPr>
          <w:b/>
          <w:sz w:val="32"/>
        </w:rPr>
      </w:pPr>
      <w:r w:rsidRPr="00F711B4">
        <w:tab/>
      </w:r>
      <w:r w:rsidRPr="00F711B4">
        <w:tab/>
      </w:r>
      <w:r w:rsidRPr="00557543">
        <w:rPr>
          <w:b/>
          <w:sz w:val="32"/>
        </w:rPr>
        <w:t>sp_who</w:t>
      </w:r>
    </w:p>
    <w:p w:rsidR="00AB747D" w:rsidRPr="00681213" w:rsidRDefault="00AB747D" w:rsidP="00AB747D">
      <w:pPr>
        <w:pStyle w:val="NoSpacing"/>
        <w:rPr>
          <w:b/>
          <w:sz w:val="74"/>
        </w:rPr>
      </w:pPr>
      <w:r w:rsidRPr="00557543">
        <w:rPr>
          <w:b/>
          <w:sz w:val="32"/>
        </w:rPr>
        <w:tab/>
      </w:r>
      <w:r w:rsidRPr="00557543">
        <w:rPr>
          <w:b/>
          <w:sz w:val="32"/>
        </w:rPr>
        <w:tab/>
        <w:t>sp_who2</w:t>
      </w:r>
    </w:p>
    <w:p w:rsidR="00AB747D" w:rsidRDefault="00AB747D" w:rsidP="00AB747D">
      <w:pPr>
        <w:pStyle w:val="NoSpacing"/>
        <w:rPr>
          <w:b/>
        </w:rPr>
      </w:pPr>
      <w:r w:rsidRPr="000C6ED9">
        <w:rPr>
          <w:b/>
        </w:rPr>
        <w:tab/>
      </w:r>
      <w:r w:rsidRPr="000C6ED9">
        <w:rPr>
          <w:b/>
        </w:rPr>
        <w:tab/>
        <w:t>select * from sys.dm_exec_sessions (DMV)</w:t>
      </w:r>
    </w:p>
    <w:p w:rsidR="00AB747D" w:rsidRDefault="00AB747D" w:rsidP="00AB747D">
      <w:pPr>
        <w:pStyle w:val="NoSpacing"/>
        <w:rPr>
          <w:b/>
        </w:rPr>
      </w:pPr>
      <w:r>
        <w:rPr>
          <w:b/>
        </w:rPr>
        <w:tab/>
      </w:r>
      <w:r>
        <w:rPr>
          <w:b/>
        </w:rPr>
        <w:tab/>
        <w:t>select * from sys.sysprocesses</w:t>
      </w:r>
    </w:p>
    <w:p w:rsidR="00AB747D" w:rsidRDefault="00AB747D" w:rsidP="00AB747D">
      <w:pPr>
        <w:pStyle w:val="NoSpacing"/>
        <w:rPr>
          <w:b/>
        </w:rPr>
      </w:pPr>
      <w:r>
        <w:rPr>
          <w:b/>
        </w:rPr>
        <w:tab/>
      </w:r>
      <w:r>
        <w:rPr>
          <w:b/>
        </w:rPr>
        <w:tab/>
        <w:t>Activity Monitor</w:t>
      </w:r>
    </w:p>
    <w:p w:rsidR="00AB747D" w:rsidRPr="000C6ED9" w:rsidRDefault="00AB747D" w:rsidP="00AB747D">
      <w:pPr>
        <w:pStyle w:val="NoSpacing"/>
        <w:rPr>
          <w:b/>
        </w:rPr>
      </w:pPr>
      <w:r>
        <w:rPr>
          <w:b/>
        </w:rPr>
        <w:tab/>
      </w:r>
      <w:r>
        <w:rPr>
          <w:b/>
        </w:rPr>
        <w:tab/>
        <w:t>Sp_who2  active  (To check active sessions)</w:t>
      </w:r>
    </w:p>
    <w:p w:rsidR="00AB747D" w:rsidRPr="00F711B4" w:rsidRDefault="00AB747D" w:rsidP="00AB747D">
      <w:pPr>
        <w:pStyle w:val="NoSpacing"/>
      </w:pPr>
    </w:p>
    <w:p w:rsidR="00AB747D" w:rsidRPr="00F711B4" w:rsidRDefault="00AB747D" w:rsidP="00AB747D">
      <w:pPr>
        <w:pStyle w:val="NoSpacing"/>
      </w:pPr>
      <w:r w:rsidRPr="00F711B4">
        <w:tab/>
        <w:t>* To check recent/currently executing command in a session</w:t>
      </w:r>
    </w:p>
    <w:p w:rsidR="00AB747D" w:rsidRPr="009E216F" w:rsidRDefault="00AB747D" w:rsidP="00AB747D">
      <w:pPr>
        <w:pStyle w:val="NoSpacing"/>
        <w:rPr>
          <w:b/>
          <w:sz w:val="50"/>
        </w:rPr>
      </w:pPr>
      <w:r w:rsidRPr="00F711B4">
        <w:tab/>
      </w:r>
      <w:r w:rsidRPr="00F711B4">
        <w:tab/>
      </w:r>
      <w:r w:rsidRPr="009E216F">
        <w:rPr>
          <w:b/>
          <w:sz w:val="50"/>
        </w:rPr>
        <w:t>dbcc  inputbuffer(spid)</w:t>
      </w:r>
    </w:p>
    <w:p w:rsidR="00AB747D" w:rsidRDefault="00AB747D" w:rsidP="00AB747D">
      <w:pPr>
        <w:pStyle w:val="NoSpacing"/>
        <w:rPr>
          <w:b/>
        </w:rPr>
      </w:pPr>
      <w:r>
        <w:rPr>
          <w:b/>
        </w:rPr>
        <w:tab/>
      </w:r>
      <w:r>
        <w:rPr>
          <w:b/>
        </w:rPr>
        <w:tab/>
        <w:t>--DMF</w:t>
      </w:r>
    </w:p>
    <w:p w:rsidR="00AB747D" w:rsidRDefault="00AB747D" w:rsidP="00AB747D">
      <w:pPr>
        <w:pStyle w:val="NoSpacing"/>
        <w:rPr>
          <w:b/>
        </w:rPr>
      </w:pPr>
      <w:r>
        <w:rPr>
          <w:b/>
        </w:rPr>
        <w:tab/>
      </w:r>
      <w:r>
        <w:rPr>
          <w:b/>
        </w:rPr>
        <w:tab/>
        <w:t xml:space="preserve">Select  * from </w:t>
      </w:r>
      <w:r w:rsidRPr="009E216F">
        <w:rPr>
          <w:b/>
          <w:sz w:val="46"/>
        </w:rPr>
        <w:t xml:space="preserve">sys.dm_exec_sql_text </w:t>
      </w:r>
      <w:r>
        <w:rPr>
          <w:b/>
        </w:rPr>
        <w:t>(sql_handle)</w:t>
      </w:r>
    </w:p>
    <w:p w:rsidR="00AB747D" w:rsidRDefault="00AB747D" w:rsidP="00AB747D">
      <w:pPr>
        <w:pStyle w:val="NoSpacing"/>
        <w:rPr>
          <w:b/>
        </w:rPr>
      </w:pPr>
      <w:r>
        <w:rPr>
          <w:b/>
        </w:rPr>
        <w:tab/>
      </w:r>
      <w:r>
        <w:rPr>
          <w:b/>
        </w:rPr>
        <w:tab/>
        <w:t>-- To find sql_handle of spid</w:t>
      </w:r>
      <w:r w:rsidR="009E216F">
        <w:rPr>
          <w:b/>
        </w:rPr>
        <w:t xml:space="preserve"> 53</w:t>
      </w:r>
    </w:p>
    <w:p w:rsidR="009E216F" w:rsidRPr="009E216F" w:rsidRDefault="00AB747D" w:rsidP="009E216F">
      <w:pPr>
        <w:autoSpaceDE w:val="0"/>
        <w:autoSpaceDN w:val="0"/>
        <w:adjustRightInd w:val="0"/>
        <w:spacing w:after="0" w:line="240" w:lineRule="auto"/>
        <w:rPr>
          <w:rFonts w:ascii="Consolas" w:hAnsi="Consolas" w:cs="Consolas"/>
          <w:b/>
          <w:bCs/>
          <w:sz w:val="19"/>
          <w:szCs w:val="43"/>
        </w:rPr>
      </w:pPr>
      <w:r>
        <w:rPr>
          <w:b/>
        </w:rPr>
        <w:tab/>
      </w:r>
      <w:r>
        <w:rPr>
          <w:b/>
        </w:rPr>
        <w:tab/>
      </w:r>
      <w:r w:rsidR="009E216F" w:rsidRPr="009E216F">
        <w:rPr>
          <w:rFonts w:ascii="Consolas" w:hAnsi="Consolas" w:cs="Consolas"/>
          <w:color w:val="0000FF"/>
          <w:sz w:val="19"/>
          <w:szCs w:val="43"/>
        </w:rPr>
        <w:t>select</w:t>
      </w:r>
      <w:r w:rsidR="009E216F" w:rsidRPr="009E216F">
        <w:rPr>
          <w:rFonts w:ascii="Consolas" w:hAnsi="Consolas" w:cs="Consolas"/>
          <w:b/>
          <w:bCs/>
          <w:sz w:val="19"/>
          <w:szCs w:val="43"/>
        </w:rPr>
        <w:t xml:space="preserve"> </w:t>
      </w:r>
      <w:r w:rsidR="009E216F" w:rsidRPr="009E216F">
        <w:rPr>
          <w:rFonts w:ascii="Consolas" w:hAnsi="Consolas" w:cs="Consolas"/>
          <w:sz w:val="19"/>
          <w:szCs w:val="43"/>
        </w:rPr>
        <w:t>most_recent_sql_handle</w:t>
      </w:r>
      <w:r w:rsidR="009E216F" w:rsidRPr="009E216F">
        <w:rPr>
          <w:rFonts w:ascii="Consolas" w:hAnsi="Consolas" w:cs="Consolas"/>
          <w:b/>
          <w:bCs/>
          <w:sz w:val="19"/>
          <w:szCs w:val="43"/>
        </w:rPr>
        <w:t xml:space="preserve"> </w:t>
      </w:r>
      <w:r w:rsidR="009E216F" w:rsidRPr="009E216F">
        <w:rPr>
          <w:rFonts w:ascii="Consolas" w:hAnsi="Consolas" w:cs="Consolas"/>
          <w:color w:val="0000FF"/>
          <w:sz w:val="19"/>
          <w:szCs w:val="43"/>
        </w:rPr>
        <w:t>from</w:t>
      </w:r>
      <w:r w:rsidR="009E216F" w:rsidRPr="009E216F">
        <w:rPr>
          <w:rFonts w:ascii="Consolas" w:hAnsi="Consolas" w:cs="Consolas"/>
          <w:b/>
          <w:bCs/>
          <w:sz w:val="19"/>
          <w:szCs w:val="43"/>
        </w:rPr>
        <w:t xml:space="preserve"> </w:t>
      </w:r>
      <w:r w:rsidR="009E216F" w:rsidRPr="009E216F">
        <w:rPr>
          <w:rFonts w:ascii="Consolas" w:hAnsi="Consolas" w:cs="Consolas"/>
          <w:color w:val="008000"/>
          <w:sz w:val="19"/>
          <w:szCs w:val="43"/>
        </w:rPr>
        <w:t>sys</w:t>
      </w:r>
      <w:r w:rsidR="009E216F" w:rsidRPr="009E216F">
        <w:rPr>
          <w:rFonts w:ascii="Consolas" w:hAnsi="Consolas" w:cs="Consolas"/>
          <w:color w:val="808080"/>
          <w:sz w:val="19"/>
          <w:szCs w:val="43"/>
        </w:rPr>
        <w:t>.</w:t>
      </w:r>
      <w:r w:rsidR="009E216F" w:rsidRPr="009E216F">
        <w:rPr>
          <w:rFonts w:ascii="Consolas" w:hAnsi="Consolas" w:cs="Consolas"/>
          <w:color w:val="008000"/>
          <w:sz w:val="19"/>
          <w:szCs w:val="43"/>
        </w:rPr>
        <w:t>dm_exec_connections</w:t>
      </w:r>
    </w:p>
    <w:p w:rsidR="009E216F" w:rsidRPr="009E216F" w:rsidRDefault="009E216F" w:rsidP="009E216F">
      <w:pPr>
        <w:autoSpaceDE w:val="0"/>
        <w:autoSpaceDN w:val="0"/>
        <w:adjustRightInd w:val="0"/>
        <w:spacing w:after="0" w:line="240" w:lineRule="auto"/>
        <w:ind w:left="720" w:firstLine="720"/>
        <w:rPr>
          <w:rFonts w:ascii="Consolas" w:hAnsi="Consolas" w:cs="Consolas"/>
          <w:b/>
          <w:bCs/>
          <w:sz w:val="19"/>
          <w:szCs w:val="43"/>
        </w:rPr>
      </w:pPr>
      <w:r w:rsidRPr="009E216F">
        <w:rPr>
          <w:rFonts w:ascii="Consolas" w:hAnsi="Consolas" w:cs="Consolas"/>
          <w:color w:val="0000FF"/>
          <w:sz w:val="19"/>
          <w:szCs w:val="43"/>
        </w:rPr>
        <w:t>where</w:t>
      </w:r>
      <w:r w:rsidRPr="009E216F">
        <w:rPr>
          <w:rFonts w:ascii="Consolas" w:hAnsi="Consolas" w:cs="Consolas"/>
          <w:b/>
          <w:bCs/>
          <w:sz w:val="19"/>
          <w:szCs w:val="43"/>
        </w:rPr>
        <w:t xml:space="preserve"> </w:t>
      </w:r>
      <w:r w:rsidRPr="009E216F">
        <w:rPr>
          <w:rFonts w:ascii="Consolas" w:hAnsi="Consolas" w:cs="Consolas"/>
          <w:sz w:val="19"/>
          <w:szCs w:val="43"/>
        </w:rPr>
        <w:t>session_id</w:t>
      </w:r>
      <w:r w:rsidRPr="009E216F">
        <w:rPr>
          <w:rFonts w:ascii="Consolas" w:hAnsi="Consolas" w:cs="Consolas"/>
          <w:color w:val="808080"/>
          <w:sz w:val="19"/>
          <w:szCs w:val="43"/>
        </w:rPr>
        <w:t>=</w:t>
      </w:r>
      <w:r w:rsidRPr="009E216F">
        <w:rPr>
          <w:rFonts w:ascii="Consolas" w:hAnsi="Consolas" w:cs="Consolas"/>
          <w:sz w:val="19"/>
          <w:szCs w:val="43"/>
        </w:rPr>
        <w:t>53</w:t>
      </w:r>
    </w:p>
    <w:p w:rsidR="009E216F" w:rsidRDefault="009E216F" w:rsidP="009E216F">
      <w:pPr>
        <w:autoSpaceDE w:val="0"/>
        <w:autoSpaceDN w:val="0"/>
        <w:adjustRightInd w:val="0"/>
        <w:spacing w:after="0" w:line="240" w:lineRule="auto"/>
        <w:rPr>
          <w:rFonts w:ascii="Consolas" w:hAnsi="Consolas" w:cs="Consolas"/>
          <w:b/>
          <w:bCs/>
          <w:sz w:val="43"/>
          <w:szCs w:val="43"/>
        </w:rPr>
      </w:pPr>
    </w:p>
    <w:p w:rsidR="009E216F" w:rsidRPr="009E216F" w:rsidRDefault="009E216F" w:rsidP="009E216F">
      <w:pPr>
        <w:autoSpaceDE w:val="0"/>
        <w:autoSpaceDN w:val="0"/>
        <w:adjustRightInd w:val="0"/>
        <w:spacing w:after="0" w:line="240" w:lineRule="auto"/>
        <w:ind w:left="720" w:firstLine="720"/>
        <w:rPr>
          <w:rFonts w:ascii="Consolas" w:hAnsi="Consolas" w:cs="Consolas"/>
          <w:color w:val="808080"/>
          <w:sz w:val="21"/>
          <w:szCs w:val="43"/>
        </w:rPr>
      </w:pPr>
      <w:r w:rsidRPr="009E216F">
        <w:rPr>
          <w:rFonts w:ascii="Consolas" w:hAnsi="Consolas" w:cs="Consolas"/>
          <w:color w:val="0000FF"/>
          <w:sz w:val="21"/>
          <w:szCs w:val="43"/>
        </w:rPr>
        <w:t>select</w:t>
      </w:r>
      <w:r w:rsidRPr="009E216F">
        <w:rPr>
          <w:rFonts w:ascii="Consolas" w:hAnsi="Consolas" w:cs="Consolas"/>
          <w:b/>
          <w:bCs/>
          <w:sz w:val="21"/>
          <w:szCs w:val="43"/>
        </w:rPr>
        <w:t xml:space="preserve"> </w:t>
      </w:r>
      <w:r w:rsidRPr="009E216F">
        <w:rPr>
          <w:rFonts w:ascii="Consolas" w:hAnsi="Consolas" w:cs="Consolas"/>
          <w:color w:val="808080"/>
          <w:sz w:val="21"/>
          <w:szCs w:val="43"/>
        </w:rPr>
        <w:t>*</w:t>
      </w:r>
      <w:r w:rsidRPr="009E216F">
        <w:rPr>
          <w:rFonts w:ascii="Consolas" w:hAnsi="Consolas" w:cs="Consolas"/>
          <w:b/>
          <w:bCs/>
          <w:sz w:val="21"/>
          <w:szCs w:val="43"/>
        </w:rPr>
        <w:t xml:space="preserve"> </w:t>
      </w:r>
      <w:r w:rsidRPr="009E216F">
        <w:rPr>
          <w:rFonts w:ascii="Consolas" w:hAnsi="Consolas" w:cs="Consolas"/>
          <w:color w:val="0000FF"/>
          <w:sz w:val="21"/>
          <w:szCs w:val="43"/>
        </w:rPr>
        <w:t>from</w:t>
      </w:r>
      <w:r w:rsidRPr="009E216F">
        <w:rPr>
          <w:rFonts w:ascii="Consolas" w:hAnsi="Consolas" w:cs="Consolas"/>
          <w:b/>
          <w:bCs/>
          <w:sz w:val="21"/>
          <w:szCs w:val="43"/>
        </w:rPr>
        <w:t xml:space="preserve"> </w:t>
      </w:r>
      <w:r w:rsidRPr="009E216F">
        <w:rPr>
          <w:rFonts w:ascii="Consolas" w:hAnsi="Consolas" w:cs="Consolas"/>
          <w:color w:val="008000"/>
          <w:sz w:val="21"/>
          <w:szCs w:val="43"/>
        </w:rPr>
        <w:t>sys</w:t>
      </w:r>
      <w:r w:rsidRPr="009E216F">
        <w:rPr>
          <w:rFonts w:ascii="Consolas" w:hAnsi="Consolas" w:cs="Consolas"/>
          <w:color w:val="808080"/>
          <w:sz w:val="21"/>
          <w:szCs w:val="43"/>
        </w:rPr>
        <w:t>.</w:t>
      </w:r>
      <w:r w:rsidRPr="009E216F">
        <w:rPr>
          <w:rFonts w:ascii="Consolas" w:hAnsi="Consolas" w:cs="Consolas"/>
          <w:color w:val="008000"/>
          <w:sz w:val="21"/>
          <w:szCs w:val="43"/>
        </w:rPr>
        <w:t>dm_exec_sql_text</w:t>
      </w:r>
      <w:r w:rsidRPr="009E216F">
        <w:rPr>
          <w:rFonts w:ascii="Consolas" w:hAnsi="Consolas" w:cs="Consolas"/>
          <w:color w:val="808080"/>
          <w:sz w:val="21"/>
          <w:szCs w:val="43"/>
        </w:rPr>
        <w:t>(</w:t>
      </w:r>
      <w:r w:rsidRPr="009E216F">
        <w:rPr>
          <w:rFonts w:ascii="Consolas" w:hAnsi="Consolas" w:cs="Consolas"/>
          <w:sz w:val="21"/>
          <w:szCs w:val="43"/>
        </w:rPr>
        <w:t>0x0200000094CBC82F312B3AF511C959E5CDB3274D967E37EE0000000000000000000000000000000000000000</w:t>
      </w:r>
      <w:r w:rsidRPr="009E216F">
        <w:rPr>
          <w:rFonts w:ascii="Consolas" w:hAnsi="Consolas" w:cs="Consolas"/>
          <w:color w:val="808080"/>
          <w:sz w:val="21"/>
          <w:szCs w:val="43"/>
        </w:rPr>
        <w:t>)</w:t>
      </w:r>
    </w:p>
    <w:p w:rsidR="009E216F" w:rsidRPr="000C6ED9" w:rsidRDefault="009E216F" w:rsidP="00AB747D">
      <w:pPr>
        <w:pStyle w:val="NoSpacing"/>
        <w:rPr>
          <w:b/>
        </w:rPr>
      </w:pPr>
    </w:p>
    <w:p w:rsidR="00AB747D" w:rsidRPr="00F711B4" w:rsidRDefault="00AB747D" w:rsidP="00AB747D">
      <w:pPr>
        <w:pStyle w:val="NoSpacing"/>
      </w:pPr>
      <w:r w:rsidRPr="00F711B4">
        <w:tab/>
        <w:t>* To stop session</w:t>
      </w:r>
    </w:p>
    <w:p w:rsidR="00AB747D" w:rsidRPr="00F711B4" w:rsidRDefault="00AB747D" w:rsidP="00AB747D">
      <w:pPr>
        <w:pStyle w:val="NoSpacing"/>
      </w:pPr>
      <w:r w:rsidRPr="00F711B4">
        <w:tab/>
      </w:r>
      <w:r w:rsidRPr="00F711B4">
        <w:tab/>
        <w:t>kill  &lt;spid&gt;</w:t>
      </w:r>
    </w:p>
    <w:p w:rsidR="00AB747D" w:rsidRPr="00F711B4" w:rsidRDefault="00AB747D" w:rsidP="00AB747D">
      <w:pPr>
        <w:pStyle w:val="NoSpacing"/>
      </w:pPr>
      <w:r w:rsidRPr="00F711B4">
        <w:tab/>
        <w:t>* To display login names and their sessions</w:t>
      </w:r>
    </w:p>
    <w:p w:rsidR="00AB747D" w:rsidRPr="000C6ED9" w:rsidRDefault="00AB747D" w:rsidP="00AB747D">
      <w:pPr>
        <w:pStyle w:val="NoSpacing"/>
        <w:rPr>
          <w:b/>
        </w:rPr>
      </w:pPr>
      <w:r w:rsidRPr="00F711B4">
        <w:tab/>
      </w:r>
      <w:r w:rsidRPr="000C6ED9">
        <w:rPr>
          <w:b/>
        </w:rPr>
        <w:t>select login_name,</w:t>
      </w:r>
      <w:r>
        <w:rPr>
          <w:b/>
        </w:rPr>
        <w:t xml:space="preserve"> </w:t>
      </w:r>
      <w:r w:rsidRPr="000C6ED9">
        <w:rPr>
          <w:b/>
        </w:rPr>
        <w:t>COUNT(*) as No_sessions</w:t>
      </w:r>
      <w:r>
        <w:rPr>
          <w:b/>
        </w:rPr>
        <w:t xml:space="preserve"> </w:t>
      </w:r>
      <w:r w:rsidRPr="000C6ED9">
        <w:rPr>
          <w:b/>
        </w:rPr>
        <w:t>from sys.dm_exec_sessions</w:t>
      </w:r>
    </w:p>
    <w:p w:rsidR="00AB747D" w:rsidRPr="000C6ED9" w:rsidRDefault="00AB747D" w:rsidP="00AB747D">
      <w:pPr>
        <w:pStyle w:val="NoSpacing"/>
        <w:rPr>
          <w:b/>
        </w:rPr>
      </w:pPr>
      <w:r w:rsidRPr="000C6ED9">
        <w:rPr>
          <w:b/>
        </w:rPr>
        <w:tab/>
        <w:t>group by login_name</w:t>
      </w:r>
    </w:p>
    <w:p w:rsidR="00AB747D" w:rsidRPr="00F711B4" w:rsidRDefault="00AB747D" w:rsidP="00AB747D">
      <w:pPr>
        <w:pStyle w:val="NoSpacing"/>
        <w:rPr>
          <w:b/>
        </w:rPr>
      </w:pPr>
    </w:p>
    <w:p w:rsidR="00AB747D" w:rsidRPr="00242F9D" w:rsidRDefault="00AB747D" w:rsidP="00AB747D">
      <w:pPr>
        <w:pStyle w:val="NoSpacing"/>
      </w:pPr>
      <w:r>
        <w:t>Note:</w:t>
      </w:r>
      <w:r>
        <w:tab/>
      </w:r>
      <w:r w:rsidRPr="00242F9D">
        <w:t xml:space="preserve">Normal user can view only their own sessions. But </w:t>
      </w:r>
      <w:r w:rsidRPr="00557543">
        <w:t xml:space="preserve">sysadmin and </w:t>
      </w:r>
      <w:r w:rsidR="00557543" w:rsidRPr="00557543">
        <w:t>ProcessAdmin</w:t>
      </w:r>
    </w:p>
    <w:p w:rsidR="00AB747D" w:rsidRPr="00242F9D" w:rsidRDefault="00AB747D" w:rsidP="00AB747D">
      <w:pPr>
        <w:pStyle w:val="NoSpacing"/>
      </w:pPr>
      <w:r w:rsidRPr="00242F9D">
        <w:tab/>
        <w:t>members can view all sessions.</w:t>
      </w:r>
    </w:p>
    <w:p w:rsidR="00AB747D" w:rsidRDefault="00AB747D" w:rsidP="00AB747D">
      <w:pPr>
        <w:pStyle w:val="NoSpacing"/>
        <w:rPr>
          <w:b/>
        </w:rPr>
      </w:pPr>
    </w:p>
    <w:p w:rsidR="00E3388B" w:rsidRDefault="00E3388B" w:rsidP="00AB747D">
      <w:pPr>
        <w:pStyle w:val="NoSpacing"/>
        <w:rPr>
          <w:b/>
        </w:rPr>
      </w:pPr>
    </w:p>
    <w:p w:rsidR="00E3388B" w:rsidRDefault="00E3388B" w:rsidP="00AB747D">
      <w:pPr>
        <w:pStyle w:val="NoSpacing"/>
        <w:rPr>
          <w:b/>
        </w:rPr>
      </w:pPr>
    </w:p>
    <w:p w:rsidR="00E3388B" w:rsidRDefault="00E3388B" w:rsidP="00AB747D">
      <w:pPr>
        <w:pStyle w:val="NoSpacing"/>
        <w:rPr>
          <w:b/>
        </w:rPr>
      </w:pPr>
    </w:p>
    <w:p w:rsidR="00E3388B" w:rsidRDefault="00E3388B" w:rsidP="00AB747D">
      <w:pPr>
        <w:pStyle w:val="NoSpacing"/>
        <w:rPr>
          <w:b/>
        </w:rPr>
      </w:pPr>
    </w:p>
    <w:p w:rsidR="006D51B7" w:rsidRDefault="006D51B7" w:rsidP="00AB747D">
      <w:pPr>
        <w:pStyle w:val="NoSpacing"/>
        <w:rPr>
          <w:b/>
        </w:rPr>
      </w:pPr>
    </w:p>
    <w:p w:rsidR="006D51B7" w:rsidRDefault="006D51B7" w:rsidP="00AB747D">
      <w:pPr>
        <w:pStyle w:val="NoSpacing"/>
        <w:rPr>
          <w:b/>
        </w:rPr>
      </w:pPr>
    </w:p>
    <w:p w:rsidR="00E3388B" w:rsidRDefault="00E3388B" w:rsidP="00AB747D">
      <w:pPr>
        <w:pStyle w:val="NoSpacing"/>
        <w:rPr>
          <w:b/>
        </w:rPr>
      </w:pPr>
    </w:p>
    <w:p w:rsidR="00AB747D" w:rsidRPr="00EF2F55" w:rsidRDefault="00AB747D" w:rsidP="00AB747D">
      <w:pPr>
        <w:pStyle w:val="NoSpacing"/>
        <w:rPr>
          <w:b/>
          <w:sz w:val="26"/>
          <w:u w:val="single"/>
        </w:rPr>
      </w:pPr>
      <w:r w:rsidRPr="00EF2F55">
        <w:rPr>
          <w:b/>
          <w:sz w:val="26"/>
          <w:u w:val="single"/>
        </w:rPr>
        <w:t>SPIDs and their Status</w:t>
      </w:r>
    </w:p>
    <w:p w:rsidR="00AB747D" w:rsidRPr="00F711B4" w:rsidRDefault="00AB747D" w:rsidP="00AB747D">
      <w:pPr>
        <w:pStyle w:val="NoSpacing"/>
        <w:rPr>
          <w:b/>
          <w:u w:val="single"/>
        </w:rPr>
      </w:pPr>
    </w:p>
    <w:tbl>
      <w:tblPr>
        <w:tblStyle w:val="TableGrid"/>
        <w:tblW w:w="0" w:type="auto"/>
        <w:tblLook w:val="04A0"/>
      </w:tblPr>
      <w:tblGrid>
        <w:gridCol w:w="1621"/>
        <w:gridCol w:w="7621"/>
      </w:tblGrid>
      <w:tr w:rsidR="00AB747D" w:rsidTr="004C35D1">
        <w:tc>
          <w:tcPr>
            <w:tcW w:w="1638" w:type="dxa"/>
          </w:tcPr>
          <w:p w:rsidR="00AB747D" w:rsidRDefault="00AB747D" w:rsidP="004C35D1">
            <w:pPr>
              <w:pStyle w:val="NoSpacing"/>
              <w:rPr>
                <w:b/>
              </w:rPr>
            </w:pPr>
            <w:r>
              <w:rPr>
                <w:b/>
              </w:rPr>
              <w:t>Status</w:t>
            </w:r>
          </w:p>
        </w:tc>
        <w:tc>
          <w:tcPr>
            <w:tcW w:w="7938" w:type="dxa"/>
          </w:tcPr>
          <w:p w:rsidR="00AB747D" w:rsidRDefault="00AB747D" w:rsidP="004C35D1">
            <w:pPr>
              <w:pStyle w:val="NoSpacing"/>
              <w:rPr>
                <w:b/>
              </w:rPr>
            </w:pPr>
            <w:r>
              <w:rPr>
                <w:b/>
              </w:rPr>
              <w:t>Description</w:t>
            </w:r>
          </w:p>
        </w:tc>
      </w:tr>
      <w:tr w:rsidR="00AB747D" w:rsidTr="004C35D1">
        <w:tc>
          <w:tcPr>
            <w:tcW w:w="1638" w:type="dxa"/>
          </w:tcPr>
          <w:p w:rsidR="00AB747D" w:rsidRPr="00B95B7F" w:rsidRDefault="00AB747D" w:rsidP="004C35D1">
            <w:pPr>
              <w:rPr>
                <w:rFonts w:ascii="Segoe UI" w:eastAsia="Times New Roman" w:hAnsi="Segoe UI" w:cs="Segoe UI"/>
                <w:color w:val="333333"/>
                <w:sz w:val="20"/>
                <w:szCs w:val="20"/>
              </w:rPr>
            </w:pPr>
            <w:r w:rsidRPr="00B95B7F">
              <w:rPr>
                <w:rFonts w:ascii="Segoe UI" w:eastAsia="Times New Roman" w:hAnsi="Segoe UI" w:cs="Segoe UI"/>
                <w:color w:val="333333"/>
                <w:sz w:val="20"/>
                <w:szCs w:val="20"/>
              </w:rPr>
              <w:t>Background</w:t>
            </w:r>
          </w:p>
        </w:tc>
        <w:tc>
          <w:tcPr>
            <w:tcW w:w="7938" w:type="dxa"/>
          </w:tcPr>
          <w:p w:rsidR="00AB747D" w:rsidRPr="00B95B7F" w:rsidRDefault="00AB747D" w:rsidP="004C35D1">
            <w:pPr>
              <w:rPr>
                <w:rFonts w:ascii="Segoe UI" w:eastAsia="Times New Roman" w:hAnsi="Segoe UI" w:cs="Segoe UI"/>
                <w:color w:val="333333"/>
                <w:sz w:val="20"/>
                <w:szCs w:val="20"/>
              </w:rPr>
            </w:pPr>
            <w:r w:rsidRPr="00B95B7F">
              <w:rPr>
                <w:rFonts w:ascii="Segoe UI" w:eastAsia="Times New Roman" w:hAnsi="Segoe UI" w:cs="Segoe UI"/>
                <w:color w:val="333333"/>
                <w:sz w:val="20"/>
                <w:szCs w:val="20"/>
              </w:rPr>
              <w:t>The SPID is running a background task, such as deadlock detection.</w:t>
            </w:r>
          </w:p>
        </w:tc>
      </w:tr>
      <w:tr w:rsidR="00AB747D" w:rsidTr="004C35D1">
        <w:tc>
          <w:tcPr>
            <w:tcW w:w="1638" w:type="dxa"/>
          </w:tcPr>
          <w:p w:rsidR="00AB747D" w:rsidRPr="00B95B7F" w:rsidRDefault="00AB747D" w:rsidP="004C35D1">
            <w:pPr>
              <w:rPr>
                <w:rFonts w:ascii="Segoe UI" w:eastAsia="Times New Roman" w:hAnsi="Segoe UI" w:cs="Segoe UI"/>
                <w:color w:val="333333"/>
                <w:sz w:val="20"/>
                <w:szCs w:val="20"/>
              </w:rPr>
            </w:pPr>
            <w:r w:rsidRPr="00B95B7F">
              <w:rPr>
                <w:rFonts w:ascii="Segoe UI" w:eastAsia="Times New Roman" w:hAnsi="Segoe UI" w:cs="Segoe UI"/>
                <w:color w:val="333333"/>
                <w:sz w:val="20"/>
                <w:szCs w:val="20"/>
              </w:rPr>
              <w:t>Sleeping</w:t>
            </w:r>
          </w:p>
        </w:tc>
        <w:tc>
          <w:tcPr>
            <w:tcW w:w="7938" w:type="dxa"/>
          </w:tcPr>
          <w:p w:rsidR="00AB747D" w:rsidRPr="00B95B7F" w:rsidRDefault="00AB747D" w:rsidP="004C35D1">
            <w:pPr>
              <w:rPr>
                <w:rFonts w:ascii="Segoe UI" w:eastAsia="Times New Roman" w:hAnsi="Segoe UI" w:cs="Segoe UI"/>
                <w:color w:val="333333"/>
                <w:sz w:val="20"/>
                <w:szCs w:val="20"/>
              </w:rPr>
            </w:pPr>
            <w:r w:rsidRPr="00B95B7F">
              <w:rPr>
                <w:rFonts w:ascii="Segoe UI" w:eastAsia="Times New Roman" w:hAnsi="Segoe UI" w:cs="Segoe UI"/>
                <w:color w:val="333333"/>
                <w:sz w:val="20"/>
                <w:szCs w:val="20"/>
              </w:rPr>
              <w:t>The SPID is not currently executing. This usually indicates that the SPID is awaiting a command from the application.</w:t>
            </w:r>
          </w:p>
        </w:tc>
      </w:tr>
      <w:tr w:rsidR="00AB747D" w:rsidTr="004C35D1">
        <w:tc>
          <w:tcPr>
            <w:tcW w:w="1638" w:type="dxa"/>
          </w:tcPr>
          <w:p w:rsidR="00AB747D" w:rsidRPr="00B95B7F" w:rsidRDefault="00AB747D" w:rsidP="004C35D1">
            <w:pPr>
              <w:rPr>
                <w:rFonts w:ascii="Segoe UI" w:eastAsia="Times New Roman" w:hAnsi="Segoe UI" w:cs="Segoe UI"/>
                <w:color w:val="333333"/>
                <w:sz w:val="20"/>
                <w:szCs w:val="20"/>
              </w:rPr>
            </w:pPr>
            <w:r w:rsidRPr="00B95B7F">
              <w:rPr>
                <w:rFonts w:ascii="Segoe UI" w:eastAsia="Times New Roman" w:hAnsi="Segoe UI" w:cs="Segoe UI"/>
                <w:color w:val="333333"/>
                <w:sz w:val="20"/>
                <w:szCs w:val="20"/>
              </w:rPr>
              <w:t>Runnable</w:t>
            </w:r>
          </w:p>
        </w:tc>
        <w:tc>
          <w:tcPr>
            <w:tcW w:w="7938" w:type="dxa"/>
          </w:tcPr>
          <w:p w:rsidR="00AB747D" w:rsidRPr="00B95B7F" w:rsidRDefault="00AB747D" w:rsidP="004C35D1">
            <w:pPr>
              <w:rPr>
                <w:rFonts w:ascii="Segoe UI" w:eastAsia="Times New Roman" w:hAnsi="Segoe UI" w:cs="Segoe UI"/>
                <w:color w:val="333333"/>
                <w:sz w:val="20"/>
                <w:szCs w:val="20"/>
              </w:rPr>
            </w:pPr>
            <w:r w:rsidRPr="00B95B7F">
              <w:rPr>
                <w:rFonts w:ascii="Segoe UI" w:eastAsia="Times New Roman" w:hAnsi="Segoe UI" w:cs="Segoe UI"/>
                <w:color w:val="333333"/>
                <w:sz w:val="20"/>
                <w:szCs w:val="20"/>
              </w:rPr>
              <w:t>The SPID is in the runnable queue of a scheduler and waiting to get scheduler time.</w:t>
            </w:r>
          </w:p>
        </w:tc>
      </w:tr>
      <w:tr w:rsidR="00AB747D" w:rsidTr="004C35D1">
        <w:tc>
          <w:tcPr>
            <w:tcW w:w="1638" w:type="dxa"/>
          </w:tcPr>
          <w:p w:rsidR="00AB747D" w:rsidRPr="00B95B7F" w:rsidRDefault="00AB747D" w:rsidP="004C35D1">
            <w:pPr>
              <w:rPr>
                <w:rFonts w:ascii="Segoe UI" w:eastAsia="Times New Roman" w:hAnsi="Segoe UI" w:cs="Segoe UI"/>
                <w:color w:val="333333"/>
                <w:sz w:val="20"/>
                <w:szCs w:val="20"/>
              </w:rPr>
            </w:pPr>
            <w:r w:rsidRPr="00B95B7F">
              <w:rPr>
                <w:rFonts w:ascii="Segoe UI" w:eastAsia="Times New Roman" w:hAnsi="Segoe UI" w:cs="Segoe UI"/>
                <w:color w:val="333333"/>
                <w:sz w:val="20"/>
                <w:szCs w:val="20"/>
              </w:rPr>
              <w:t>Running</w:t>
            </w:r>
          </w:p>
        </w:tc>
        <w:tc>
          <w:tcPr>
            <w:tcW w:w="7938" w:type="dxa"/>
          </w:tcPr>
          <w:p w:rsidR="00AB747D" w:rsidRPr="00B95B7F" w:rsidRDefault="00AB747D" w:rsidP="004C35D1">
            <w:pPr>
              <w:rPr>
                <w:rFonts w:ascii="Segoe UI" w:eastAsia="Times New Roman" w:hAnsi="Segoe UI" w:cs="Segoe UI"/>
                <w:color w:val="333333"/>
                <w:sz w:val="20"/>
                <w:szCs w:val="20"/>
              </w:rPr>
            </w:pPr>
            <w:r w:rsidRPr="00B95B7F">
              <w:rPr>
                <w:rFonts w:ascii="Segoe UI" w:eastAsia="Times New Roman" w:hAnsi="Segoe UI" w:cs="Segoe UI"/>
                <w:color w:val="333333"/>
                <w:sz w:val="20"/>
                <w:szCs w:val="20"/>
              </w:rPr>
              <w:t>The SPID is currently running on a scheduler.</w:t>
            </w:r>
          </w:p>
        </w:tc>
      </w:tr>
      <w:tr w:rsidR="00AB747D" w:rsidTr="004C35D1">
        <w:tc>
          <w:tcPr>
            <w:tcW w:w="1638" w:type="dxa"/>
          </w:tcPr>
          <w:p w:rsidR="00AB747D" w:rsidRPr="00B95B7F" w:rsidRDefault="00AB747D" w:rsidP="004C35D1">
            <w:pPr>
              <w:rPr>
                <w:rFonts w:ascii="Segoe UI" w:eastAsia="Times New Roman" w:hAnsi="Segoe UI" w:cs="Segoe UI"/>
                <w:color w:val="333333"/>
                <w:sz w:val="20"/>
                <w:szCs w:val="20"/>
              </w:rPr>
            </w:pPr>
            <w:r w:rsidRPr="00B95B7F">
              <w:rPr>
                <w:rFonts w:ascii="Segoe UI" w:eastAsia="Times New Roman" w:hAnsi="Segoe UI" w:cs="Segoe UI"/>
                <w:color w:val="333333"/>
                <w:sz w:val="20"/>
                <w:szCs w:val="20"/>
              </w:rPr>
              <w:t>Suspended</w:t>
            </w:r>
          </w:p>
        </w:tc>
        <w:tc>
          <w:tcPr>
            <w:tcW w:w="7938" w:type="dxa"/>
          </w:tcPr>
          <w:p w:rsidR="00AB747D" w:rsidRPr="00B95B7F" w:rsidRDefault="00AB747D" w:rsidP="004C35D1">
            <w:pPr>
              <w:rPr>
                <w:rFonts w:ascii="Segoe UI" w:eastAsia="Times New Roman" w:hAnsi="Segoe UI" w:cs="Segoe UI"/>
                <w:color w:val="333333"/>
                <w:sz w:val="20"/>
                <w:szCs w:val="20"/>
              </w:rPr>
            </w:pPr>
            <w:r w:rsidRPr="00B95B7F">
              <w:rPr>
                <w:rFonts w:ascii="Segoe UI" w:eastAsia="Times New Roman" w:hAnsi="Segoe UI" w:cs="Segoe UI"/>
                <w:color w:val="333333"/>
                <w:sz w:val="20"/>
                <w:szCs w:val="20"/>
              </w:rPr>
              <w:t>The SPID is waiting for an event, such as a lock or a latch.</w:t>
            </w:r>
          </w:p>
        </w:tc>
      </w:tr>
      <w:tr w:rsidR="00AB747D" w:rsidTr="004C35D1">
        <w:tc>
          <w:tcPr>
            <w:tcW w:w="1638" w:type="dxa"/>
          </w:tcPr>
          <w:p w:rsidR="00AB747D" w:rsidRPr="00B95B7F" w:rsidRDefault="00AB747D" w:rsidP="004C35D1">
            <w:pPr>
              <w:rPr>
                <w:rFonts w:ascii="Segoe UI" w:eastAsia="Times New Roman" w:hAnsi="Segoe UI" w:cs="Segoe UI"/>
                <w:color w:val="333333"/>
                <w:sz w:val="20"/>
                <w:szCs w:val="20"/>
              </w:rPr>
            </w:pPr>
            <w:r w:rsidRPr="00B95B7F">
              <w:rPr>
                <w:rFonts w:ascii="Segoe UI" w:eastAsia="Times New Roman" w:hAnsi="Segoe UI" w:cs="Segoe UI"/>
                <w:color w:val="333333"/>
                <w:sz w:val="20"/>
                <w:szCs w:val="20"/>
              </w:rPr>
              <w:t>Rollback</w:t>
            </w:r>
          </w:p>
        </w:tc>
        <w:tc>
          <w:tcPr>
            <w:tcW w:w="7938" w:type="dxa"/>
          </w:tcPr>
          <w:p w:rsidR="00AB747D" w:rsidRPr="00B95B7F" w:rsidRDefault="00AB747D" w:rsidP="004C35D1">
            <w:pPr>
              <w:rPr>
                <w:rFonts w:ascii="Segoe UI" w:eastAsia="Times New Roman" w:hAnsi="Segoe UI" w:cs="Segoe UI"/>
                <w:color w:val="333333"/>
                <w:sz w:val="20"/>
                <w:szCs w:val="20"/>
              </w:rPr>
            </w:pPr>
            <w:r w:rsidRPr="00B95B7F">
              <w:rPr>
                <w:rFonts w:ascii="Segoe UI" w:eastAsia="Times New Roman" w:hAnsi="Segoe UI" w:cs="Segoe UI"/>
                <w:color w:val="333333"/>
                <w:sz w:val="20"/>
                <w:szCs w:val="20"/>
              </w:rPr>
              <w:t>The SPID is in rollback of a transaction.</w:t>
            </w:r>
          </w:p>
        </w:tc>
      </w:tr>
      <w:tr w:rsidR="00AB747D" w:rsidTr="004C35D1">
        <w:tc>
          <w:tcPr>
            <w:tcW w:w="1638" w:type="dxa"/>
          </w:tcPr>
          <w:p w:rsidR="00AB747D" w:rsidRPr="00B95B7F" w:rsidRDefault="00AB747D" w:rsidP="004C35D1">
            <w:pPr>
              <w:rPr>
                <w:rFonts w:ascii="Segoe UI" w:eastAsia="Times New Roman" w:hAnsi="Segoe UI" w:cs="Segoe UI"/>
                <w:color w:val="333333"/>
                <w:sz w:val="20"/>
                <w:szCs w:val="20"/>
              </w:rPr>
            </w:pPr>
          </w:p>
        </w:tc>
        <w:tc>
          <w:tcPr>
            <w:tcW w:w="7938" w:type="dxa"/>
          </w:tcPr>
          <w:p w:rsidR="00AB747D" w:rsidRPr="00B95B7F" w:rsidRDefault="00AB747D" w:rsidP="004C35D1">
            <w:pPr>
              <w:rPr>
                <w:rFonts w:ascii="Segoe UI" w:eastAsia="Times New Roman" w:hAnsi="Segoe UI" w:cs="Segoe UI"/>
                <w:color w:val="333333"/>
                <w:sz w:val="20"/>
                <w:szCs w:val="20"/>
              </w:rPr>
            </w:pPr>
          </w:p>
        </w:tc>
      </w:tr>
    </w:tbl>
    <w:p w:rsidR="00480A42" w:rsidRPr="00F71728" w:rsidRDefault="00480A42" w:rsidP="00480A42">
      <w:pPr>
        <w:pStyle w:val="ListParagraph"/>
        <w:ind w:left="0"/>
        <w:rPr>
          <w:rFonts w:ascii="Times New Roman" w:hAnsi="Times New Roman" w:cs="Times New Roman"/>
          <w:sz w:val="24"/>
        </w:rPr>
      </w:pPr>
      <w:r w:rsidRPr="00F71728">
        <w:rPr>
          <w:rFonts w:ascii="Times New Roman" w:hAnsi="Times New Roman" w:cs="Times New Roman"/>
          <w:sz w:val="24"/>
        </w:rPr>
        <w:tab/>
      </w:r>
      <w:r w:rsidRPr="00F71728">
        <w:rPr>
          <w:rFonts w:ascii="Times New Roman" w:hAnsi="Times New Roman" w:cs="Times New Roman"/>
          <w:sz w:val="24"/>
        </w:rPr>
        <w:tab/>
      </w:r>
      <w:r w:rsidRPr="00F71728">
        <w:rPr>
          <w:rFonts w:ascii="Times New Roman" w:hAnsi="Times New Roman" w:cs="Times New Roman"/>
          <w:sz w:val="24"/>
        </w:rPr>
        <w:tab/>
      </w:r>
    </w:p>
    <w:p w:rsidR="00AB747D" w:rsidRDefault="00AB747D" w:rsidP="00FD20CC">
      <w:pPr>
        <w:pStyle w:val="ListParagraph"/>
        <w:ind w:left="0"/>
        <w:rPr>
          <w:rFonts w:ascii="Times New Roman" w:hAnsi="Times New Roman" w:cs="Times New Roman"/>
          <w:b/>
          <w:sz w:val="24"/>
        </w:rPr>
      </w:pPr>
    </w:p>
    <w:p w:rsidR="00AB747D" w:rsidRDefault="00AB747D" w:rsidP="00FD20CC">
      <w:pPr>
        <w:pStyle w:val="ListParagraph"/>
        <w:ind w:left="0"/>
        <w:rPr>
          <w:rFonts w:ascii="Times New Roman" w:hAnsi="Times New Roman" w:cs="Times New Roman"/>
          <w:b/>
          <w:sz w:val="24"/>
        </w:rPr>
      </w:pPr>
    </w:p>
    <w:p w:rsidR="00AB747D" w:rsidRDefault="00AB747D" w:rsidP="00FD20CC">
      <w:pPr>
        <w:pStyle w:val="ListParagraph"/>
        <w:ind w:left="0"/>
        <w:rPr>
          <w:rFonts w:ascii="Times New Roman" w:hAnsi="Times New Roman" w:cs="Times New Roman"/>
          <w:b/>
          <w:sz w:val="24"/>
        </w:rPr>
      </w:pPr>
    </w:p>
    <w:p w:rsidR="00AB747D" w:rsidRDefault="00AB747D" w:rsidP="00FD20CC">
      <w:pPr>
        <w:pStyle w:val="ListParagraph"/>
        <w:ind w:left="0"/>
        <w:rPr>
          <w:rFonts w:ascii="Times New Roman" w:hAnsi="Times New Roman" w:cs="Times New Roman"/>
          <w:b/>
          <w:sz w:val="24"/>
        </w:rPr>
      </w:pPr>
    </w:p>
    <w:p w:rsidR="00AB747D" w:rsidRDefault="00AB747D" w:rsidP="00FD20CC">
      <w:pPr>
        <w:pStyle w:val="ListParagraph"/>
        <w:ind w:left="0"/>
        <w:rPr>
          <w:rFonts w:ascii="Times New Roman" w:hAnsi="Times New Roman" w:cs="Times New Roman"/>
          <w:b/>
          <w:sz w:val="24"/>
        </w:rPr>
      </w:pPr>
    </w:p>
    <w:p w:rsidR="00647A75" w:rsidRDefault="00647A75" w:rsidP="00FD20CC">
      <w:pPr>
        <w:pStyle w:val="ListParagraph"/>
        <w:ind w:left="0"/>
        <w:rPr>
          <w:rFonts w:ascii="Times New Roman" w:hAnsi="Times New Roman" w:cs="Times New Roman"/>
          <w:b/>
          <w:sz w:val="24"/>
        </w:rPr>
      </w:pPr>
    </w:p>
    <w:p w:rsidR="00647A75" w:rsidRDefault="00647A75" w:rsidP="00FD20CC">
      <w:pPr>
        <w:pStyle w:val="ListParagraph"/>
        <w:ind w:left="0"/>
        <w:rPr>
          <w:rFonts w:ascii="Times New Roman" w:hAnsi="Times New Roman" w:cs="Times New Roman"/>
          <w:b/>
          <w:sz w:val="24"/>
        </w:rPr>
      </w:pPr>
    </w:p>
    <w:p w:rsidR="00647A75" w:rsidRDefault="00647A75" w:rsidP="00FD20CC">
      <w:pPr>
        <w:pStyle w:val="ListParagraph"/>
        <w:ind w:left="0"/>
        <w:rPr>
          <w:rFonts w:ascii="Times New Roman" w:hAnsi="Times New Roman" w:cs="Times New Roman"/>
          <w:b/>
          <w:sz w:val="24"/>
        </w:rPr>
      </w:pPr>
    </w:p>
    <w:p w:rsidR="00647A75" w:rsidRDefault="00647A75" w:rsidP="00FD20CC">
      <w:pPr>
        <w:pStyle w:val="ListParagraph"/>
        <w:ind w:left="0"/>
        <w:rPr>
          <w:rFonts w:ascii="Times New Roman" w:hAnsi="Times New Roman" w:cs="Times New Roman"/>
          <w:b/>
          <w:sz w:val="24"/>
        </w:rPr>
      </w:pPr>
    </w:p>
    <w:p w:rsidR="00647A75" w:rsidRDefault="00647A75"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366051" w:rsidRDefault="00366051" w:rsidP="00FD20CC">
      <w:pPr>
        <w:pStyle w:val="ListParagraph"/>
        <w:ind w:left="0"/>
        <w:rPr>
          <w:rFonts w:ascii="Times New Roman" w:hAnsi="Times New Roman" w:cs="Times New Roman"/>
          <w:b/>
          <w:sz w:val="24"/>
        </w:rPr>
      </w:pPr>
    </w:p>
    <w:p w:rsidR="00AB747D" w:rsidRDefault="00AB747D" w:rsidP="00FD20CC">
      <w:pPr>
        <w:pStyle w:val="ListParagraph"/>
        <w:ind w:left="0"/>
        <w:rPr>
          <w:rFonts w:ascii="Times New Roman" w:hAnsi="Times New Roman" w:cs="Times New Roman"/>
          <w:b/>
          <w:sz w:val="24"/>
        </w:rPr>
      </w:pPr>
    </w:p>
    <w:p w:rsidR="00AB747D" w:rsidRDefault="00AB747D" w:rsidP="00FD20CC">
      <w:pPr>
        <w:pStyle w:val="ListParagraph"/>
        <w:ind w:left="0"/>
        <w:rPr>
          <w:rFonts w:ascii="Times New Roman" w:hAnsi="Times New Roman" w:cs="Times New Roman"/>
          <w:b/>
          <w:sz w:val="24"/>
        </w:rPr>
      </w:pPr>
    </w:p>
    <w:p w:rsidR="00AB747D" w:rsidRDefault="006A64D0" w:rsidP="00AB747D">
      <w:pPr>
        <w:pStyle w:val="NoSpacing"/>
        <w:rPr>
          <w:b/>
          <w:sz w:val="28"/>
          <w:szCs w:val="28"/>
          <w:u w:val="single"/>
        </w:rPr>
      </w:pPr>
      <w:r>
        <w:rPr>
          <w:b/>
          <w:noProof/>
          <w:sz w:val="28"/>
          <w:szCs w:val="28"/>
          <w:u w:val="single"/>
        </w:rPr>
        <w:pict>
          <v:shapetype id="_x0000_t202" coordsize="21600,21600" o:spt="202" path="m,l,21600r21600,l21600,xe">
            <v:stroke joinstyle="miter"/>
            <v:path gradientshapeok="t" o:connecttype="rect"/>
          </v:shapetype>
          <v:shape id="_x0000_s1042" type="#_x0000_t202" style="position:absolute;margin-left:4pt;margin-top:-15.5pt;width:446pt;height:24.5pt;z-index:251674624">
            <v:textbox>
              <w:txbxContent>
                <w:p w:rsidR="007D23F4" w:rsidRPr="005C1A0D" w:rsidRDefault="007D23F4" w:rsidP="00AB747D">
                  <w:pPr>
                    <w:rPr>
                      <w:b/>
                      <w:sz w:val="26"/>
                    </w:rPr>
                  </w:pPr>
                  <w:r w:rsidRPr="005C1A0D">
                    <w:rPr>
                      <w:b/>
                      <w:sz w:val="26"/>
                    </w:rPr>
                    <w:t>Module-3 Working with Databases -- Scenarios</w:t>
                  </w:r>
                </w:p>
              </w:txbxContent>
            </v:textbox>
          </v:shape>
        </w:pict>
      </w:r>
    </w:p>
    <w:tbl>
      <w:tblPr>
        <w:tblStyle w:val="TableGrid"/>
        <w:tblW w:w="0" w:type="auto"/>
        <w:tblInd w:w="198" w:type="dxa"/>
        <w:tblLook w:val="04A0"/>
      </w:tblPr>
      <w:tblGrid>
        <w:gridCol w:w="9044"/>
      </w:tblGrid>
      <w:tr w:rsidR="00AB747D" w:rsidTr="004C35D1">
        <w:tc>
          <w:tcPr>
            <w:tcW w:w="9090" w:type="dxa"/>
            <w:shd w:val="clear" w:color="auto" w:fill="DDD9C3" w:themeFill="background2" w:themeFillShade="E6"/>
          </w:tcPr>
          <w:p w:rsidR="00AB747D" w:rsidRPr="005C1A0D" w:rsidRDefault="00AB747D" w:rsidP="004C35D1">
            <w:pPr>
              <w:pStyle w:val="NoSpacing"/>
              <w:rPr>
                <w:b/>
                <w:sz w:val="24"/>
              </w:rPr>
            </w:pPr>
            <w:r>
              <w:rPr>
                <w:b/>
                <w:sz w:val="24"/>
              </w:rPr>
              <w:t xml:space="preserve">FAQ: - </w:t>
            </w:r>
            <w:r w:rsidRPr="005C1A0D">
              <w:rPr>
                <w:b/>
                <w:sz w:val="24"/>
              </w:rPr>
              <w:t>How to move master database?</w:t>
            </w:r>
          </w:p>
        </w:tc>
      </w:tr>
      <w:tr w:rsidR="00AB747D" w:rsidRPr="0091432A" w:rsidTr="004C35D1">
        <w:trPr>
          <w:trHeight w:val="4751"/>
        </w:trPr>
        <w:tc>
          <w:tcPr>
            <w:tcW w:w="9090" w:type="dxa"/>
          </w:tcPr>
          <w:p w:rsidR="00AB747D" w:rsidRPr="0091432A" w:rsidRDefault="00AB747D" w:rsidP="004C35D1">
            <w:pPr>
              <w:pStyle w:val="NoSpacing"/>
              <w:ind w:left="720"/>
            </w:pPr>
          </w:p>
          <w:p w:rsidR="00AB747D" w:rsidRPr="0091432A" w:rsidRDefault="00AB747D" w:rsidP="004C35D1">
            <w:pPr>
              <w:pStyle w:val="NoSpacing"/>
              <w:ind w:left="720"/>
            </w:pPr>
            <w:r w:rsidRPr="0091432A">
              <w:t>* Connect to your instance</w:t>
            </w:r>
          </w:p>
          <w:p w:rsidR="00AB747D" w:rsidRPr="0091432A" w:rsidRDefault="00AB747D" w:rsidP="004C35D1">
            <w:pPr>
              <w:pStyle w:val="NoSpacing"/>
              <w:ind w:left="720"/>
            </w:pPr>
            <w:r w:rsidRPr="0091432A">
              <w:t>* Create one folder and grant read write permissions to service account</w:t>
            </w:r>
          </w:p>
          <w:p w:rsidR="00AB747D" w:rsidRPr="0091432A" w:rsidRDefault="00AB747D" w:rsidP="004C35D1">
            <w:pPr>
              <w:pStyle w:val="NoSpacing"/>
              <w:ind w:left="720"/>
            </w:pPr>
            <w:r w:rsidRPr="0091432A">
              <w:tab/>
              <w:t>d:\master_files</w:t>
            </w:r>
          </w:p>
          <w:p w:rsidR="00AB747D" w:rsidRPr="0091432A" w:rsidRDefault="00AB747D" w:rsidP="004C35D1">
            <w:pPr>
              <w:pStyle w:val="NoSpacing"/>
              <w:ind w:left="720"/>
            </w:pPr>
            <w:r w:rsidRPr="0091432A">
              <w:t>* Find the current path</w:t>
            </w:r>
          </w:p>
          <w:p w:rsidR="00AB747D" w:rsidRPr="0091432A" w:rsidRDefault="00AB747D" w:rsidP="004C35D1">
            <w:pPr>
              <w:pStyle w:val="NoSpacing"/>
              <w:ind w:left="720"/>
            </w:pPr>
            <w:r w:rsidRPr="0091432A">
              <w:tab/>
              <w:t>sp_helpdb   master</w:t>
            </w:r>
          </w:p>
          <w:p w:rsidR="00AB747D" w:rsidRPr="0091432A" w:rsidRDefault="00AB747D" w:rsidP="004C35D1">
            <w:pPr>
              <w:pStyle w:val="NoSpacing"/>
              <w:ind w:left="720"/>
            </w:pPr>
            <w:r w:rsidRPr="0091432A">
              <w:t>* Stop SQL Server</w:t>
            </w:r>
          </w:p>
          <w:p w:rsidR="00AB747D" w:rsidRPr="0091432A" w:rsidRDefault="00AB747D" w:rsidP="004C35D1">
            <w:pPr>
              <w:pStyle w:val="NoSpacing"/>
              <w:ind w:left="720"/>
            </w:pPr>
            <w:r w:rsidRPr="0091432A">
              <w:t>* Move the files (master.mdf, mastlog.ldf) into new folders</w:t>
            </w:r>
          </w:p>
          <w:p w:rsidR="00AB747D" w:rsidRPr="0091432A" w:rsidRDefault="00AB747D" w:rsidP="004C35D1">
            <w:pPr>
              <w:pStyle w:val="NoSpacing"/>
              <w:ind w:left="720"/>
            </w:pPr>
            <w:r w:rsidRPr="0091432A">
              <w:t xml:space="preserve">* Go to SSCM --&gt; R.C on respective instance SQL Server Service --&gt;  properties --&gt;   Advanced --&gt; Startup Parameters--&gt; Change the path of data and Log file </w:t>
            </w:r>
          </w:p>
          <w:p w:rsidR="00AB747D" w:rsidRPr="0091432A" w:rsidRDefault="00AB747D" w:rsidP="004C35D1">
            <w:pPr>
              <w:pStyle w:val="NoSpacing"/>
              <w:ind w:left="720"/>
            </w:pPr>
            <w:r w:rsidRPr="0091432A">
              <w:tab/>
              <w:t>-dd:\master_files\master.mdf;-e....</w:t>
            </w:r>
          </w:p>
          <w:p w:rsidR="00AB747D" w:rsidRPr="0091432A" w:rsidRDefault="00AB747D" w:rsidP="004C35D1">
            <w:pPr>
              <w:pStyle w:val="NoSpacing"/>
              <w:ind w:left="720"/>
            </w:pPr>
            <w:r w:rsidRPr="0091432A">
              <w:tab/>
              <w:t>-le:\master_files\mastlog.ldf</w:t>
            </w:r>
          </w:p>
          <w:p w:rsidR="00AB747D" w:rsidRPr="0091432A" w:rsidRDefault="00AB747D" w:rsidP="004C35D1">
            <w:pPr>
              <w:pStyle w:val="NoSpacing"/>
              <w:ind w:left="720"/>
            </w:pPr>
            <w:r w:rsidRPr="0091432A">
              <w:t>* Apply --&gt; OK</w:t>
            </w:r>
          </w:p>
          <w:p w:rsidR="00AB747D" w:rsidRPr="0091432A" w:rsidRDefault="00AB747D" w:rsidP="004C35D1">
            <w:pPr>
              <w:pStyle w:val="NoSpacing"/>
              <w:ind w:left="720"/>
            </w:pPr>
            <w:r w:rsidRPr="0091432A">
              <w:t>* Start the service.</w:t>
            </w:r>
          </w:p>
          <w:p w:rsidR="00AB747D" w:rsidRPr="0091432A" w:rsidRDefault="00AB747D" w:rsidP="004C35D1">
            <w:pPr>
              <w:pStyle w:val="NoSpacing"/>
              <w:ind w:left="720"/>
            </w:pPr>
            <w:r w:rsidRPr="0091432A">
              <w:t>* Go to SSMS --&gt; check the new path</w:t>
            </w:r>
          </w:p>
          <w:p w:rsidR="00AB747D" w:rsidRPr="0091432A" w:rsidRDefault="00AB747D" w:rsidP="004C35D1">
            <w:pPr>
              <w:pStyle w:val="NoSpacing"/>
              <w:ind w:left="720"/>
            </w:pPr>
            <w:r w:rsidRPr="0091432A">
              <w:tab/>
              <w:t>sp_helpdb master</w:t>
            </w:r>
          </w:p>
        </w:tc>
      </w:tr>
      <w:tr w:rsidR="00AB747D" w:rsidRPr="0091432A" w:rsidTr="004C35D1">
        <w:trPr>
          <w:trHeight w:val="341"/>
        </w:trPr>
        <w:tc>
          <w:tcPr>
            <w:tcW w:w="9090" w:type="dxa"/>
            <w:shd w:val="clear" w:color="auto" w:fill="F2F2F2" w:themeFill="background1" w:themeFillShade="F2"/>
          </w:tcPr>
          <w:p w:rsidR="00AB747D" w:rsidRPr="0091432A" w:rsidRDefault="00AB747D" w:rsidP="004C35D1">
            <w:pPr>
              <w:pStyle w:val="NoSpacing"/>
            </w:pPr>
            <w:r>
              <w:rPr>
                <w:b/>
                <w:sz w:val="24"/>
              </w:rPr>
              <w:t>FAQ: - What are possible errors while moving master database?</w:t>
            </w:r>
          </w:p>
        </w:tc>
      </w:tr>
      <w:tr w:rsidR="00AB747D" w:rsidRPr="0091432A" w:rsidTr="004C35D1">
        <w:trPr>
          <w:trHeight w:val="341"/>
        </w:trPr>
        <w:tc>
          <w:tcPr>
            <w:tcW w:w="9090" w:type="dxa"/>
            <w:shd w:val="clear" w:color="auto" w:fill="auto"/>
          </w:tcPr>
          <w:p w:rsidR="00AB747D" w:rsidRPr="0091432A" w:rsidRDefault="00AB747D" w:rsidP="004C35D1">
            <w:pPr>
              <w:pStyle w:val="NoSpacing"/>
              <w:rPr>
                <w:b/>
                <w:sz w:val="24"/>
              </w:rPr>
            </w:pPr>
            <w:r w:rsidRPr="0091432A">
              <w:rPr>
                <w:b/>
                <w:sz w:val="24"/>
              </w:rPr>
              <w:tab/>
              <w:t>* 3417 (OS Error 5)</w:t>
            </w:r>
          </w:p>
          <w:p w:rsidR="00AB747D" w:rsidRPr="0091432A" w:rsidRDefault="00AB747D" w:rsidP="004C35D1">
            <w:pPr>
              <w:pStyle w:val="NoSpacing"/>
              <w:rPr>
                <w:sz w:val="24"/>
              </w:rPr>
            </w:pPr>
            <w:r w:rsidRPr="0091432A">
              <w:rPr>
                <w:sz w:val="24"/>
              </w:rPr>
              <w:tab/>
            </w:r>
            <w:r w:rsidRPr="0091432A">
              <w:rPr>
                <w:sz w:val="24"/>
              </w:rPr>
              <w:tab/>
              <w:t xml:space="preserve">* Permissions are not granted on target folders where we have moved     </w:t>
            </w:r>
          </w:p>
          <w:p w:rsidR="00AB747D" w:rsidRPr="0091432A" w:rsidRDefault="00AB747D" w:rsidP="004C35D1">
            <w:pPr>
              <w:pStyle w:val="NoSpacing"/>
              <w:rPr>
                <w:sz w:val="24"/>
              </w:rPr>
            </w:pPr>
            <w:r w:rsidRPr="0091432A">
              <w:rPr>
                <w:sz w:val="24"/>
              </w:rPr>
              <w:t xml:space="preserve">                              master files.</w:t>
            </w:r>
          </w:p>
          <w:p w:rsidR="00AB747D" w:rsidRPr="0091432A" w:rsidRDefault="00AB747D" w:rsidP="004C35D1">
            <w:pPr>
              <w:pStyle w:val="NoSpacing"/>
              <w:rPr>
                <w:b/>
                <w:sz w:val="24"/>
              </w:rPr>
            </w:pPr>
            <w:r w:rsidRPr="0091432A">
              <w:rPr>
                <w:b/>
                <w:sz w:val="24"/>
              </w:rPr>
              <w:tab/>
              <w:t>* 17113</w:t>
            </w:r>
          </w:p>
          <w:p w:rsidR="00AB747D" w:rsidRPr="0091432A" w:rsidRDefault="00AB747D" w:rsidP="004C35D1">
            <w:pPr>
              <w:pStyle w:val="NoSpacing"/>
              <w:rPr>
                <w:sz w:val="24"/>
              </w:rPr>
            </w:pPr>
            <w:r w:rsidRPr="0091432A">
              <w:rPr>
                <w:sz w:val="24"/>
              </w:rPr>
              <w:tab/>
            </w:r>
            <w:r w:rsidRPr="0091432A">
              <w:rPr>
                <w:sz w:val="24"/>
              </w:rPr>
              <w:tab/>
              <w:t>* If we have not mentioned correct path in startup parameters</w:t>
            </w:r>
          </w:p>
          <w:p w:rsidR="00AB747D" w:rsidRPr="0091432A" w:rsidRDefault="00AB747D" w:rsidP="004C35D1">
            <w:pPr>
              <w:pStyle w:val="NoSpacing"/>
              <w:rPr>
                <w:b/>
                <w:sz w:val="24"/>
              </w:rPr>
            </w:pPr>
            <w:r w:rsidRPr="0091432A">
              <w:rPr>
                <w:b/>
                <w:sz w:val="24"/>
              </w:rPr>
              <w:tab/>
              <w:t>* 17058</w:t>
            </w:r>
          </w:p>
          <w:p w:rsidR="00AB747D" w:rsidRPr="00C237C1" w:rsidRDefault="00AB747D" w:rsidP="004C35D1">
            <w:pPr>
              <w:pStyle w:val="NoSpacing"/>
              <w:rPr>
                <w:sz w:val="24"/>
              </w:rPr>
            </w:pPr>
            <w:r w:rsidRPr="00C237C1">
              <w:rPr>
                <w:sz w:val="24"/>
              </w:rPr>
              <w:tab/>
            </w:r>
            <w:r w:rsidRPr="00C237C1">
              <w:rPr>
                <w:sz w:val="24"/>
              </w:rPr>
              <w:tab/>
              <w:t>* If we have not mentioned all the 3 startup parameters</w:t>
            </w:r>
          </w:p>
          <w:p w:rsidR="00AB747D" w:rsidRPr="00C237C1" w:rsidRDefault="00AB747D" w:rsidP="004C35D1">
            <w:pPr>
              <w:pStyle w:val="NoSpacing"/>
              <w:rPr>
                <w:sz w:val="24"/>
              </w:rPr>
            </w:pPr>
            <w:r w:rsidRPr="00C237C1">
              <w:rPr>
                <w:sz w:val="24"/>
              </w:rPr>
              <w:tab/>
            </w:r>
            <w:r w:rsidRPr="00C237C1">
              <w:rPr>
                <w:sz w:val="24"/>
              </w:rPr>
              <w:tab/>
            </w:r>
            <w:r w:rsidRPr="00C237C1">
              <w:rPr>
                <w:sz w:val="24"/>
              </w:rPr>
              <w:tab/>
              <w:t>-d</w:t>
            </w:r>
          </w:p>
          <w:p w:rsidR="00AB747D" w:rsidRPr="00C237C1" w:rsidRDefault="00AB747D" w:rsidP="004C35D1">
            <w:pPr>
              <w:pStyle w:val="NoSpacing"/>
              <w:rPr>
                <w:sz w:val="24"/>
              </w:rPr>
            </w:pPr>
            <w:r w:rsidRPr="00C237C1">
              <w:rPr>
                <w:sz w:val="24"/>
              </w:rPr>
              <w:tab/>
            </w:r>
            <w:r w:rsidRPr="00C237C1">
              <w:rPr>
                <w:sz w:val="24"/>
              </w:rPr>
              <w:tab/>
            </w:r>
            <w:r w:rsidRPr="00C237C1">
              <w:rPr>
                <w:sz w:val="24"/>
              </w:rPr>
              <w:tab/>
              <w:t>-e</w:t>
            </w:r>
          </w:p>
          <w:p w:rsidR="00AB747D" w:rsidRPr="00C237C1" w:rsidRDefault="00AB747D" w:rsidP="004C35D1">
            <w:pPr>
              <w:pStyle w:val="NoSpacing"/>
              <w:rPr>
                <w:sz w:val="24"/>
              </w:rPr>
            </w:pPr>
            <w:r w:rsidRPr="00C237C1">
              <w:rPr>
                <w:sz w:val="24"/>
              </w:rPr>
              <w:tab/>
            </w:r>
            <w:r w:rsidRPr="00C237C1">
              <w:rPr>
                <w:sz w:val="24"/>
              </w:rPr>
              <w:tab/>
            </w:r>
            <w:r w:rsidRPr="00C237C1">
              <w:rPr>
                <w:sz w:val="24"/>
              </w:rPr>
              <w:tab/>
              <w:t xml:space="preserve"> -l</w:t>
            </w:r>
          </w:p>
          <w:p w:rsidR="00AB747D" w:rsidRPr="0091432A" w:rsidRDefault="00AB747D" w:rsidP="004C35D1">
            <w:pPr>
              <w:pStyle w:val="NoSpacing"/>
              <w:rPr>
                <w:b/>
                <w:sz w:val="24"/>
              </w:rPr>
            </w:pPr>
            <w:r w:rsidRPr="0091432A">
              <w:rPr>
                <w:b/>
                <w:sz w:val="24"/>
              </w:rPr>
              <w:tab/>
              <w:t>* Service cannot respond in timely fashion</w:t>
            </w:r>
          </w:p>
          <w:p w:rsidR="00AB747D" w:rsidRDefault="00AB747D" w:rsidP="004C35D1">
            <w:pPr>
              <w:pStyle w:val="NoSpacing"/>
              <w:rPr>
                <w:sz w:val="24"/>
              </w:rPr>
            </w:pPr>
            <w:r w:rsidRPr="00C237C1">
              <w:rPr>
                <w:sz w:val="24"/>
              </w:rPr>
              <w:tab/>
            </w:r>
            <w:r w:rsidRPr="00C237C1">
              <w:rPr>
                <w:sz w:val="24"/>
              </w:rPr>
              <w:tab/>
              <w:t xml:space="preserve">* check parameters and try to stop some other instances and start later. </w:t>
            </w:r>
            <w:r>
              <w:rPr>
                <w:sz w:val="24"/>
              </w:rPr>
              <w:t xml:space="preserve">   </w:t>
            </w:r>
          </w:p>
          <w:p w:rsidR="00AB747D" w:rsidRPr="00C237C1" w:rsidRDefault="00AB747D" w:rsidP="004C35D1">
            <w:pPr>
              <w:pStyle w:val="NoSpacing"/>
              <w:rPr>
                <w:sz w:val="24"/>
              </w:rPr>
            </w:pPr>
            <w:r>
              <w:rPr>
                <w:sz w:val="24"/>
              </w:rPr>
              <w:t xml:space="preserve">                             </w:t>
            </w:r>
            <w:r w:rsidRPr="00C237C1">
              <w:rPr>
                <w:sz w:val="24"/>
              </w:rPr>
              <w:t>Check all the three scenarios</w:t>
            </w:r>
          </w:p>
          <w:p w:rsidR="00AB747D" w:rsidRPr="0091432A" w:rsidRDefault="00AB747D" w:rsidP="004C35D1">
            <w:pPr>
              <w:pStyle w:val="NoSpacing"/>
              <w:rPr>
                <w:b/>
                <w:sz w:val="24"/>
              </w:rPr>
            </w:pPr>
            <w:r w:rsidRPr="0091432A">
              <w:rPr>
                <w:b/>
                <w:sz w:val="24"/>
              </w:rPr>
              <w:t>Note:</w:t>
            </w:r>
            <w:r w:rsidRPr="0091432A">
              <w:rPr>
                <w:b/>
                <w:sz w:val="24"/>
              </w:rPr>
              <w:tab/>
              <w:t xml:space="preserve">To check the errors </w:t>
            </w:r>
          </w:p>
          <w:p w:rsidR="00AB747D" w:rsidRPr="0091432A" w:rsidRDefault="00AB747D" w:rsidP="004C35D1">
            <w:pPr>
              <w:pStyle w:val="NoSpacing"/>
              <w:rPr>
                <w:b/>
                <w:sz w:val="24"/>
              </w:rPr>
            </w:pPr>
            <w:r w:rsidRPr="0091432A">
              <w:rPr>
                <w:b/>
                <w:sz w:val="24"/>
              </w:rPr>
              <w:tab/>
              <w:t>Start --&gt; Run --&gt; Eventvwr--&gt; WindowsLogs</w:t>
            </w:r>
          </w:p>
          <w:p w:rsidR="00AB747D" w:rsidRPr="0091432A" w:rsidRDefault="00AB747D" w:rsidP="004C35D1">
            <w:pPr>
              <w:pStyle w:val="NoSpacing"/>
              <w:rPr>
                <w:b/>
                <w:sz w:val="24"/>
              </w:rPr>
            </w:pPr>
            <w:r w:rsidRPr="0091432A">
              <w:rPr>
                <w:b/>
                <w:sz w:val="24"/>
              </w:rPr>
              <w:tab/>
              <w:t>System</w:t>
            </w:r>
          </w:p>
          <w:p w:rsidR="00AB747D" w:rsidRPr="0091432A" w:rsidRDefault="00AB747D" w:rsidP="004C35D1">
            <w:pPr>
              <w:pStyle w:val="NoSpacing"/>
              <w:rPr>
                <w:b/>
                <w:sz w:val="24"/>
              </w:rPr>
            </w:pPr>
            <w:r w:rsidRPr="0091432A">
              <w:rPr>
                <w:b/>
                <w:sz w:val="24"/>
              </w:rPr>
              <w:tab/>
              <w:t>In the right side double click on error</w:t>
            </w:r>
          </w:p>
          <w:p w:rsidR="00AB747D" w:rsidRPr="0091432A" w:rsidRDefault="00AB747D" w:rsidP="004C35D1">
            <w:pPr>
              <w:pStyle w:val="NoSpacing"/>
              <w:rPr>
                <w:b/>
                <w:sz w:val="24"/>
              </w:rPr>
            </w:pPr>
            <w:r w:rsidRPr="0091432A">
              <w:rPr>
                <w:b/>
                <w:sz w:val="24"/>
              </w:rPr>
              <w:tab/>
              <w:t>or</w:t>
            </w:r>
          </w:p>
          <w:p w:rsidR="00AB747D" w:rsidRDefault="00AB747D" w:rsidP="004C35D1">
            <w:pPr>
              <w:pStyle w:val="NoSpacing"/>
              <w:rPr>
                <w:b/>
                <w:sz w:val="24"/>
              </w:rPr>
            </w:pPr>
            <w:r w:rsidRPr="0091432A">
              <w:rPr>
                <w:b/>
                <w:sz w:val="24"/>
              </w:rPr>
              <w:tab/>
              <w:t>Check ERRORLOG of respective instance.</w:t>
            </w:r>
          </w:p>
          <w:p w:rsidR="00AB747D" w:rsidRDefault="00AB747D" w:rsidP="004C35D1">
            <w:pPr>
              <w:pStyle w:val="NoSpacing"/>
              <w:rPr>
                <w:b/>
                <w:sz w:val="24"/>
              </w:rPr>
            </w:pPr>
          </w:p>
          <w:p w:rsidR="00AB747D" w:rsidRDefault="00AB747D" w:rsidP="004C35D1">
            <w:pPr>
              <w:pStyle w:val="NoSpacing"/>
              <w:rPr>
                <w:b/>
                <w:sz w:val="24"/>
              </w:rPr>
            </w:pPr>
          </w:p>
          <w:p w:rsidR="00AB747D" w:rsidRDefault="00AB747D" w:rsidP="004C35D1">
            <w:pPr>
              <w:pStyle w:val="NoSpacing"/>
              <w:rPr>
                <w:b/>
                <w:sz w:val="24"/>
              </w:rPr>
            </w:pPr>
          </w:p>
          <w:p w:rsidR="00AB747D" w:rsidRDefault="00AB747D" w:rsidP="004C35D1">
            <w:pPr>
              <w:pStyle w:val="NoSpacing"/>
              <w:rPr>
                <w:b/>
                <w:sz w:val="24"/>
              </w:rPr>
            </w:pPr>
          </w:p>
          <w:p w:rsidR="00B264D5" w:rsidRDefault="00B264D5" w:rsidP="004C35D1">
            <w:pPr>
              <w:pStyle w:val="NoSpacing"/>
              <w:rPr>
                <w:b/>
                <w:sz w:val="24"/>
              </w:rPr>
            </w:pPr>
          </w:p>
          <w:p w:rsidR="00B264D5" w:rsidRDefault="00B264D5" w:rsidP="004C35D1">
            <w:pPr>
              <w:pStyle w:val="NoSpacing"/>
              <w:rPr>
                <w:b/>
                <w:sz w:val="24"/>
              </w:rPr>
            </w:pPr>
          </w:p>
          <w:p w:rsidR="00B264D5" w:rsidRDefault="00B264D5" w:rsidP="004C35D1">
            <w:pPr>
              <w:pStyle w:val="NoSpacing"/>
              <w:rPr>
                <w:b/>
                <w:sz w:val="24"/>
              </w:rPr>
            </w:pPr>
          </w:p>
          <w:p w:rsidR="00AB747D" w:rsidRDefault="00AB747D" w:rsidP="004C35D1">
            <w:pPr>
              <w:pStyle w:val="NoSpacing"/>
              <w:rPr>
                <w:b/>
                <w:sz w:val="24"/>
              </w:rPr>
            </w:pPr>
          </w:p>
        </w:tc>
      </w:tr>
      <w:tr w:rsidR="00AB747D" w:rsidRPr="0091432A" w:rsidTr="004C35D1">
        <w:trPr>
          <w:trHeight w:val="341"/>
        </w:trPr>
        <w:tc>
          <w:tcPr>
            <w:tcW w:w="9090" w:type="dxa"/>
            <w:shd w:val="clear" w:color="auto" w:fill="F2F2F2" w:themeFill="background1" w:themeFillShade="F2"/>
          </w:tcPr>
          <w:p w:rsidR="00AB747D" w:rsidRPr="006A5183" w:rsidRDefault="00AB747D" w:rsidP="004C35D1">
            <w:pPr>
              <w:pStyle w:val="NoSpacing"/>
              <w:rPr>
                <w:b/>
                <w:sz w:val="26"/>
              </w:rPr>
            </w:pPr>
            <w:r w:rsidRPr="00E27041">
              <w:rPr>
                <w:b/>
                <w:sz w:val="26"/>
              </w:rPr>
              <w:lastRenderedPageBreak/>
              <w:t>FAQ: - How to move MSDB files?</w:t>
            </w:r>
          </w:p>
        </w:tc>
      </w:tr>
      <w:tr w:rsidR="00AB747D" w:rsidRPr="0091432A" w:rsidTr="004C35D1">
        <w:trPr>
          <w:trHeight w:val="341"/>
        </w:trPr>
        <w:tc>
          <w:tcPr>
            <w:tcW w:w="9090" w:type="dxa"/>
            <w:shd w:val="clear" w:color="auto" w:fill="auto"/>
          </w:tcPr>
          <w:p w:rsidR="00AB747D" w:rsidRPr="002538B2" w:rsidRDefault="00AB747D" w:rsidP="004C35D1">
            <w:pPr>
              <w:pStyle w:val="NoSpacing"/>
              <w:ind w:left="522"/>
              <w:rPr>
                <w:sz w:val="24"/>
              </w:rPr>
            </w:pPr>
            <w:r w:rsidRPr="002538B2">
              <w:rPr>
                <w:sz w:val="24"/>
              </w:rPr>
              <w:t>1. Create folder d:\msdb_files</w:t>
            </w:r>
          </w:p>
          <w:p w:rsidR="00AB747D" w:rsidRPr="002538B2" w:rsidRDefault="00AB747D" w:rsidP="004C35D1">
            <w:pPr>
              <w:pStyle w:val="NoSpacing"/>
              <w:ind w:left="522"/>
              <w:rPr>
                <w:sz w:val="24"/>
              </w:rPr>
            </w:pPr>
            <w:r w:rsidRPr="002538B2">
              <w:rPr>
                <w:sz w:val="24"/>
              </w:rPr>
              <w:t>2. Check current path</w:t>
            </w:r>
          </w:p>
          <w:p w:rsidR="00AB747D" w:rsidRPr="002538B2" w:rsidRDefault="00AB747D" w:rsidP="004C35D1">
            <w:pPr>
              <w:pStyle w:val="NoSpacing"/>
              <w:ind w:left="522"/>
              <w:rPr>
                <w:sz w:val="24"/>
              </w:rPr>
            </w:pPr>
            <w:r w:rsidRPr="002538B2">
              <w:rPr>
                <w:sz w:val="24"/>
              </w:rPr>
              <w:tab/>
              <w:t>sp_helpdb  msdb</w:t>
            </w:r>
          </w:p>
          <w:p w:rsidR="00AB747D" w:rsidRPr="002538B2" w:rsidRDefault="00AB747D" w:rsidP="004C35D1">
            <w:pPr>
              <w:pStyle w:val="NoSpacing"/>
              <w:ind w:left="522"/>
              <w:rPr>
                <w:sz w:val="24"/>
              </w:rPr>
            </w:pPr>
            <w:r w:rsidRPr="002538B2">
              <w:rPr>
                <w:sz w:val="24"/>
              </w:rPr>
              <w:t>3. Alter the path</w:t>
            </w:r>
          </w:p>
          <w:p w:rsidR="00AB747D" w:rsidRPr="002538B2" w:rsidRDefault="00AB747D" w:rsidP="004C35D1">
            <w:pPr>
              <w:pStyle w:val="NoSpacing"/>
              <w:ind w:left="522"/>
              <w:rPr>
                <w:sz w:val="24"/>
              </w:rPr>
            </w:pPr>
            <w:r w:rsidRPr="002538B2">
              <w:rPr>
                <w:sz w:val="24"/>
              </w:rPr>
              <w:tab/>
            </w:r>
            <w:r w:rsidRPr="002538B2">
              <w:rPr>
                <w:sz w:val="24"/>
              </w:rPr>
              <w:tab/>
              <w:t>use master</w:t>
            </w:r>
          </w:p>
          <w:p w:rsidR="00AB747D" w:rsidRPr="002538B2" w:rsidRDefault="00AB747D" w:rsidP="004C35D1">
            <w:pPr>
              <w:pStyle w:val="NoSpacing"/>
              <w:ind w:left="522"/>
              <w:rPr>
                <w:sz w:val="24"/>
              </w:rPr>
            </w:pPr>
            <w:r w:rsidRPr="002538B2">
              <w:rPr>
                <w:sz w:val="24"/>
              </w:rPr>
              <w:tab/>
            </w:r>
            <w:r w:rsidRPr="002538B2">
              <w:rPr>
                <w:sz w:val="24"/>
              </w:rPr>
              <w:tab/>
              <w:t>go</w:t>
            </w:r>
          </w:p>
          <w:p w:rsidR="00AB747D" w:rsidRPr="007D23F4" w:rsidRDefault="00AB747D" w:rsidP="004C35D1">
            <w:pPr>
              <w:pStyle w:val="NoSpacing"/>
              <w:ind w:left="522"/>
              <w:rPr>
                <w:sz w:val="44"/>
              </w:rPr>
            </w:pPr>
            <w:r w:rsidRPr="002538B2">
              <w:rPr>
                <w:sz w:val="24"/>
              </w:rPr>
              <w:tab/>
            </w:r>
            <w:r w:rsidRPr="002538B2">
              <w:rPr>
                <w:sz w:val="24"/>
              </w:rPr>
              <w:tab/>
            </w:r>
            <w:r w:rsidRPr="007D23F4">
              <w:rPr>
                <w:sz w:val="44"/>
              </w:rPr>
              <w:t>ALTER database MSDB modify file</w:t>
            </w:r>
          </w:p>
          <w:p w:rsidR="00AB747D" w:rsidRPr="007D23F4" w:rsidRDefault="00AB747D" w:rsidP="004C35D1">
            <w:pPr>
              <w:pStyle w:val="NoSpacing"/>
              <w:ind w:left="522"/>
              <w:rPr>
                <w:sz w:val="44"/>
              </w:rPr>
            </w:pPr>
            <w:r w:rsidRPr="007D23F4">
              <w:rPr>
                <w:sz w:val="44"/>
              </w:rPr>
              <w:tab/>
            </w:r>
            <w:r w:rsidRPr="007D23F4">
              <w:rPr>
                <w:sz w:val="44"/>
              </w:rPr>
              <w:tab/>
              <w:t>(name='msdbdata',</w:t>
            </w:r>
          </w:p>
          <w:p w:rsidR="00AB747D" w:rsidRPr="007D23F4" w:rsidRDefault="00AB747D" w:rsidP="004C35D1">
            <w:pPr>
              <w:pStyle w:val="NoSpacing"/>
              <w:ind w:left="522"/>
              <w:rPr>
                <w:sz w:val="44"/>
              </w:rPr>
            </w:pPr>
            <w:r w:rsidRPr="007D23F4">
              <w:rPr>
                <w:sz w:val="44"/>
              </w:rPr>
              <w:tab/>
            </w:r>
            <w:r w:rsidRPr="007D23F4">
              <w:rPr>
                <w:sz w:val="44"/>
              </w:rPr>
              <w:tab/>
              <w:t>filename='d:\msdb_files\msdbdata.mdf')</w:t>
            </w:r>
          </w:p>
          <w:p w:rsidR="00AB747D" w:rsidRPr="007D23F4" w:rsidRDefault="00AB747D" w:rsidP="004C35D1">
            <w:pPr>
              <w:pStyle w:val="NoSpacing"/>
              <w:ind w:left="522"/>
              <w:rPr>
                <w:sz w:val="44"/>
              </w:rPr>
            </w:pPr>
            <w:r w:rsidRPr="007D23F4">
              <w:rPr>
                <w:sz w:val="44"/>
              </w:rPr>
              <w:tab/>
            </w:r>
            <w:r w:rsidRPr="007D23F4">
              <w:rPr>
                <w:sz w:val="44"/>
              </w:rPr>
              <w:tab/>
              <w:t>ALTER database msdb modify file</w:t>
            </w:r>
          </w:p>
          <w:p w:rsidR="00AB747D" w:rsidRPr="007D23F4" w:rsidRDefault="00AB747D" w:rsidP="004C35D1">
            <w:pPr>
              <w:pStyle w:val="NoSpacing"/>
              <w:ind w:left="522"/>
              <w:rPr>
                <w:sz w:val="44"/>
              </w:rPr>
            </w:pPr>
            <w:r w:rsidRPr="007D23F4">
              <w:rPr>
                <w:sz w:val="44"/>
              </w:rPr>
              <w:tab/>
            </w:r>
            <w:r w:rsidRPr="007D23F4">
              <w:rPr>
                <w:sz w:val="44"/>
              </w:rPr>
              <w:tab/>
              <w:t>(name='msdblog',</w:t>
            </w:r>
          </w:p>
          <w:p w:rsidR="00AB747D" w:rsidRPr="007D23F4" w:rsidRDefault="00AB747D" w:rsidP="004C35D1">
            <w:pPr>
              <w:pStyle w:val="NoSpacing"/>
              <w:ind w:left="522"/>
              <w:rPr>
                <w:sz w:val="44"/>
              </w:rPr>
            </w:pPr>
            <w:r w:rsidRPr="007D23F4">
              <w:rPr>
                <w:sz w:val="44"/>
              </w:rPr>
              <w:tab/>
            </w:r>
            <w:r w:rsidRPr="007D23F4">
              <w:rPr>
                <w:sz w:val="44"/>
              </w:rPr>
              <w:tab/>
              <w:t>filename='d:\msdb_files\msdblog.ldf')</w:t>
            </w:r>
          </w:p>
          <w:p w:rsidR="00AB747D" w:rsidRPr="002538B2" w:rsidRDefault="00AB747D" w:rsidP="004C35D1">
            <w:pPr>
              <w:pStyle w:val="NoSpacing"/>
              <w:ind w:left="522"/>
              <w:rPr>
                <w:sz w:val="24"/>
              </w:rPr>
            </w:pPr>
            <w:r w:rsidRPr="002538B2">
              <w:rPr>
                <w:sz w:val="24"/>
              </w:rPr>
              <w:t>4. Stop server and move the files(msdbdata.mdf, msdlog.ldf)      into d:\msdb_files</w:t>
            </w:r>
          </w:p>
          <w:p w:rsidR="00AB747D" w:rsidRPr="002538B2" w:rsidRDefault="00AB747D" w:rsidP="004C35D1">
            <w:pPr>
              <w:pStyle w:val="NoSpacing"/>
              <w:ind w:left="522"/>
              <w:rPr>
                <w:sz w:val="24"/>
              </w:rPr>
            </w:pPr>
            <w:r w:rsidRPr="002538B2">
              <w:rPr>
                <w:sz w:val="24"/>
              </w:rPr>
              <w:t>5. start the server</w:t>
            </w:r>
          </w:p>
          <w:p w:rsidR="00AB747D" w:rsidRPr="002538B2" w:rsidRDefault="00AB747D" w:rsidP="004C35D1">
            <w:pPr>
              <w:pStyle w:val="NoSpacing"/>
              <w:ind w:left="522"/>
              <w:rPr>
                <w:sz w:val="24"/>
              </w:rPr>
            </w:pPr>
            <w:r w:rsidRPr="002538B2">
              <w:rPr>
                <w:sz w:val="24"/>
              </w:rPr>
              <w:t>6. Check current path</w:t>
            </w:r>
          </w:p>
          <w:p w:rsidR="00AB747D" w:rsidRDefault="00AB747D" w:rsidP="004C35D1">
            <w:pPr>
              <w:pStyle w:val="NoSpacing"/>
              <w:ind w:left="522"/>
              <w:rPr>
                <w:sz w:val="24"/>
              </w:rPr>
            </w:pPr>
            <w:r w:rsidRPr="002538B2">
              <w:rPr>
                <w:sz w:val="24"/>
              </w:rPr>
              <w:tab/>
              <w:t>sp_helpdb  msdb</w:t>
            </w:r>
          </w:p>
          <w:p w:rsidR="00AB747D" w:rsidRDefault="00AB747D" w:rsidP="004C35D1">
            <w:pPr>
              <w:pStyle w:val="NoSpacing"/>
              <w:ind w:left="522"/>
              <w:rPr>
                <w:sz w:val="24"/>
              </w:rPr>
            </w:pPr>
          </w:p>
          <w:p w:rsidR="00AB747D" w:rsidRPr="0091432A" w:rsidRDefault="00AB747D" w:rsidP="004C35D1">
            <w:pPr>
              <w:pStyle w:val="NoSpacing"/>
              <w:ind w:left="522"/>
              <w:rPr>
                <w:b/>
                <w:sz w:val="24"/>
              </w:rPr>
            </w:pPr>
          </w:p>
        </w:tc>
      </w:tr>
      <w:tr w:rsidR="00AB747D" w:rsidRPr="0091432A" w:rsidTr="004C35D1">
        <w:trPr>
          <w:trHeight w:val="341"/>
        </w:trPr>
        <w:tc>
          <w:tcPr>
            <w:tcW w:w="9090" w:type="dxa"/>
            <w:shd w:val="clear" w:color="auto" w:fill="F2F2F2" w:themeFill="background1" w:themeFillShade="F2"/>
          </w:tcPr>
          <w:p w:rsidR="00AB747D" w:rsidRPr="00E1783B" w:rsidRDefault="00AB747D" w:rsidP="004C35D1">
            <w:pPr>
              <w:pStyle w:val="NoSpacing"/>
              <w:rPr>
                <w:b/>
                <w:sz w:val="26"/>
              </w:rPr>
            </w:pPr>
            <w:r w:rsidRPr="00E27041">
              <w:rPr>
                <w:b/>
                <w:sz w:val="26"/>
              </w:rPr>
              <w:t>FAQ: - How to move Tempdb?</w:t>
            </w:r>
          </w:p>
        </w:tc>
      </w:tr>
      <w:tr w:rsidR="00AB747D" w:rsidRPr="0091432A" w:rsidTr="004C35D1">
        <w:trPr>
          <w:trHeight w:val="341"/>
        </w:trPr>
        <w:tc>
          <w:tcPr>
            <w:tcW w:w="9090" w:type="dxa"/>
            <w:shd w:val="clear" w:color="auto" w:fill="auto"/>
          </w:tcPr>
          <w:p w:rsidR="00AB747D" w:rsidRPr="00E1783B" w:rsidRDefault="00AB747D" w:rsidP="004C35D1">
            <w:pPr>
              <w:pStyle w:val="NoSpacing"/>
              <w:ind w:left="522"/>
              <w:rPr>
                <w:sz w:val="24"/>
              </w:rPr>
            </w:pPr>
            <w:r w:rsidRPr="00E1783B">
              <w:rPr>
                <w:sz w:val="24"/>
              </w:rPr>
              <w:t>* Create folder</w:t>
            </w:r>
            <w:r w:rsidRPr="00E1783B">
              <w:rPr>
                <w:sz w:val="24"/>
              </w:rPr>
              <w:tab/>
              <w:t>d:\tempdb_files</w:t>
            </w:r>
          </w:p>
          <w:p w:rsidR="00AB747D" w:rsidRPr="00E1783B" w:rsidRDefault="00AB747D" w:rsidP="004C35D1">
            <w:pPr>
              <w:pStyle w:val="NoSpacing"/>
              <w:ind w:left="522"/>
              <w:rPr>
                <w:sz w:val="24"/>
              </w:rPr>
            </w:pPr>
            <w:r w:rsidRPr="00E1783B">
              <w:rPr>
                <w:sz w:val="24"/>
              </w:rPr>
              <w:tab/>
              <w:t>* Grant read write permissions on the folders to service account</w:t>
            </w:r>
          </w:p>
          <w:p w:rsidR="00AB747D" w:rsidRPr="00E1783B" w:rsidRDefault="00AB747D" w:rsidP="004C35D1">
            <w:pPr>
              <w:pStyle w:val="NoSpacing"/>
              <w:ind w:left="522"/>
              <w:rPr>
                <w:sz w:val="24"/>
              </w:rPr>
            </w:pPr>
            <w:r w:rsidRPr="00E1783B">
              <w:rPr>
                <w:sz w:val="24"/>
              </w:rPr>
              <w:tab/>
              <w:t>* Change the file paths</w:t>
            </w:r>
          </w:p>
          <w:p w:rsidR="00AB747D" w:rsidRPr="00E1783B" w:rsidRDefault="00AB747D" w:rsidP="004C35D1">
            <w:pPr>
              <w:pStyle w:val="NoSpacing"/>
              <w:ind w:left="522"/>
              <w:rPr>
                <w:sz w:val="24"/>
              </w:rPr>
            </w:pPr>
            <w:r w:rsidRPr="00E1783B">
              <w:rPr>
                <w:sz w:val="24"/>
              </w:rPr>
              <w:tab/>
            </w:r>
            <w:r w:rsidRPr="00E1783B">
              <w:rPr>
                <w:sz w:val="24"/>
              </w:rPr>
              <w:tab/>
              <w:t>use master</w:t>
            </w:r>
          </w:p>
          <w:p w:rsidR="00AB747D" w:rsidRPr="00E1783B" w:rsidRDefault="00AB747D" w:rsidP="004C35D1">
            <w:pPr>
              <w:pStyle w:val="NoSpacing"/>
              <w:ind w:left="522"/>
              <w:rPr>
                <w:sz w:val="24"/>
              </w:rPr>
            </w:pPr>
            <w:r w:rsidRPr="00E1783B">
              <w:rPr>
                <w:sz w:val="24"/>
              </w:rPr>
              <w:tab/>
            </w:r>
            <w:r w:rsidRPr="00E1783B">
              <w:rPr>
                <w:sz w:val="24"/>
              </w:rPr>
              <w:tab/>
              <w:t>go</w:t>
            </w:r>
          </w:p>
          <w:p w:rsidR="00AB747D" w:rsidRPr="00E1783B" w:rsidRDefault="00AB747D" w:rsidP="004C35D1">
            <w:pPr>
              <w:pStyle w:val="NoSpacing"/>
              <w:ind w:left="522"/>
              <w:rPr>
                <w:sz w:val="24"/>
              </w:rPr>
            </w:pPr>
            <w:r w:rsidRPr="00E1783B">
              <w:rPr>
                <w:sz w:val="24"/>
              </w:rPr>
              <w:tab/>
            </w:r>
            <w:r w:rsidRPr="00E1783B">
              <w:rPr>
                <w:sz w:val="24"/>
              </w:rPr>
              <w:tab/>
              <w:t>ALTER database tempdb modify file</w:t>
            </w:r>
          </w:p>
          <w:p w:rsidR="00AB747D" w:rsidRPr="00E1783B" w:rsidRDefault="00AB747D" w:rsidP="004C35D1">
            <w:pPr>
              <w:pStyle w:val="NoSpacing"/>
              <w:ind w:left="522"/>
              <w:rPr>
                <w:sz w:val="24"/>
              </w:rPr>
            </w:pPr>
            <w:r w:rsidRPr="00E1783B">
              <w:rPr>
                <w:sz w:val="24"/>
              </w:rPr>
              <w:tab/>
            </w:r>
            <w:r w:rsidRPr="00E1783B">
              <w:rPr>
                <w:sz w:val="24"/>
              </w:rPr>
              <w:tab/>
              <w:t>(name='tempdev',</w:t>
            </w:r>
          </w:p>
          <w:p w:rsidR="00AB747D" w:rsidRPr="00E1783B" w:rsidRDefault="00AB747D" w:rsidP="004C35D1">
            <w:pPr>
              <w:pStyle w:val="NoSpacing"/>
              <w:ind w:left="522"/>
              <w:rPr>
                <w:sz w:val="24"/>
              </w:rPr>
            </w:pPr>
            <w:r w:rsidRPr="00E1783B">
              <w:rPr>
                <w:sz w:val="24"/>
              </w:rPr>
              <w:tab/>
            </w:r>
            <w:r w:rsidRPr="00E1783B">
              <w:rPr>
                <w:sz w:val="24"/>
              </w:rPr>
              <w:tab/>
              <w:t>filename='d:\tempdb_files\tempdb.mdf')</w:t>
            </w:r>
          </w:p>
          <w:p w:rsidR="00AB747D" w:rsidRPr="00E1783B" w:rsidRDefault="00AB747D" w:rsidP="004C35D1">
            <w:pPr>
              <w:pStyle w:val="NoSpacing"/>
              <w:ind w:left="522"/>
              <w:rPr>
                <w:sz w:val="24"/>
              </w:rPr>
            </w:pPr>
            <w:r w:rsidRPr="00E1783B">
              <w:rPr>
                <w:sz w:val="24"/>
              </w:rPr>
              <w:tab/>
            </w:r>
            <w:r w:rsidRPr="00E1783B">
              <w:rPr>
                <w:sz w:val="24"/>
              </w:rPr>
              <w:tab/>
              <w:t>ALTER database tempdb modify file</w:t>
            </w:r>
          </w:p>
          <w:p w:rsidR="00AB747D" w:rsidRPr="00E1783B" w:rsidRDefault="00AB747D" w:rsidP="004C35D1">
            <w:pPr>
              <w:pStyle w:val="NoSpacing"/>
              <w:ind w:left="522"/>
              <w:rPr>
                <w:sz w:val="24"/>
              </w:rPr>
            </w:pPr>
            <w:r w:rsidRPr="00E1783B">
              <w:rPr>
                <w:sz w:val="24"/>
              </w:rPr>
              <w:tab/>
            </w:r>
            <w:r w:rsidRPr="00E1783B">
              <w:rPr>
                <w:sz w:val="24"/>
              </w:rPr>
              <w:tab/>
              <w:t>(</w:t>
            </w:r>
            <w:r>
              <w:rPr>
                <w:sz w:val="24"/>
              </w:rPr>
              <w:t>n</w:t>
            </w:r>
            <w:r w:rsidRPr="00E1783B">
              <w:rPr>
                <w:sz w:val="24"/>
              </w:rPr>
              <w:t>ame='templog',</w:t>
            </w:r>
          </w:p>
          <w:p w:rsidR="00AB747D" w:rsidRPr="00E1783B" w:rsidRDefault="00AB747D" w:rsidP="004C35D1">
            <w:pPr>
              <w:pStyle w:val="NoSpacing"/>
              <w:ind w:left="522"/>
              <w:rPr>
                <w:sz w:val="24"/>
              </w:rPr>
            </w:pPr>
            <w:r w:rsidRPr="00E1783B">
              <w:rPr>
                <w:sz w:val="24"/>
              </w:rPr>
              <w:tab/>
            </w:r>
            <w:r w:rsidRPr="00E1783B">
              <w:rPr>
                <w:sz w:val="24"/>
              </w:rPr>
              <w:tab/>
              <w:t>filename='d:\tempdb_files\templog.ldf')</w:t>
            </w:r>
          </w:p>
          <w:p w:rsidR="00AB747D" w:rsidRPr="00E1783B" w:rsidRDefault="00AB747D" w:rsidP="004C35D1">
            <w:pPr>
              <w:pStyle w:val="NoSpacing"/>
              <w:ind w:left="522"/>
              <w:rPr>
                <w:sz w:val="24"/>
              </w:rPr>
            </w:pPr>
            <w:r w:rsidRPr="00E1783B">
              <w:rPr>
                <w:sz w:val="24"/>
              </w:rPr>
              <w:tab/>
              <w:t>* Check now new path</w:t>
            </w:r>
          </w:p>
          <w:p w:rsidR="00AB747D" w:rsidRPr="00E1783B" w:rsidRDefault="00AB747D" w:rsidP="004C35D1">
            <w:pPr>
              <w:pStyle w:val="NoSpacing"/>
              <w:ind w:left="522"/>
              <w:rPr>
                <w:sz w:val="24"/>
              </w:rPr>
            </w:pPr>
            <w:r w:rsidRPr="00E1783B">
              <w:rPr>
                <w:sz w:val="24"/>
              </w:rPr>
              <w:tab/>
            </w:r>
            <w:r w:rsidRPr="00E1783B">
              <w:rPr>
                <w:sz w:val="24"/>
              </w:rPr>
              <w:tab/>
              <w:t xml:space="preserve">sp_helpdb </w:t>
            </w:r>
            <w:r>
              <w:rPr>
                <w:sz w:val="24"/>
              </w:rPr>
              <w:t xml:space="preserve"> </w:t>
            </w:r>
            <w:r w:rsidRPr="00E1783B">
              <w:rPr>
                <w:sz w:val="24"/>
              </w:rPr>
              <w:t>tempdb</w:t>
            </w:r>
          </w:p>
          <w:p w:rsidR="00AB747D" w:rsidRPr="00E1783B" w:rsidRDefault="00AB747D" w:rsidP="004C35D1">
            <w:pPr>
              <w:pStyle w:val="NoSpacing"/>
              <w:ind w:left="522"/>
              <w:rPr>
                <w:sz w:val="24"/>
              </w:rPr>
            </w:pPr>
            <w:r w:rsidRPr="00E1783B">
              <w:rPr>
                <w:sz w:val="24"/>
              </w:rPr>
              <w:tab/>
              <w:t>* Stop server after some times (when required)</w:t>
            </w:r>
          </w:p>
          <w:p w:rsidR="00AB747D" w:rsidRDefault="00AB747D" w:rsidP="004C35D1">
            <w:pPr>
              <w:pStyle w:val="NoSpacing"/>
              <w:ind w:left="522"/>
              <w:rPr>
                <w:sz w:val="24"/>
              </w:rPr>
            </w:pPr>
            <w:r w:rsidRPr="00E1783B">
              <w:rPr>
                <w:sz w:val="24"/>
              </w:rPr>
              <w:lastRenderedPageBreak/>
              <w:tab/>
              <w:t>* Start instance and check that files are created in new path</w:t>
            </w:r>
          </w:p>
          <w:p w:rsidR="00AB747D" w:rsidRDefault="00AB747D" w:rsidP="004C35D1">
            <w:pPr>
              <w:pStyle w:val="NoSpacing"/>
              <w:ind w:left="522"/>
              <w:rPr>
                <w:sz w:val="24"/>
              </w:rPr>
            </w:pPr>
          </w:p>
          <w:p w:rsidR="00AB747D" w:rsidRDefault="00AB747D" w:rsidP="004C35D1">
            <w:pPr>
              <w:pStyle w:val="NoSpacing"/>
              <w:ind w:left="522"/>
              <w:rPr>
                <w:sz w:val="24"/>
              </w:rPr>
            </w:pPr>
          </w:p>
          <w:p w:rsidR="00AB747D" w:rsidRDefault="00AB747D" w:rsidP="004C35D1">
            <w:pPr>
              <w:pStyle w:val="NoSpacing"/>
              <w:ind w:left="522"/>
              <w:rPr>
                <w:sz w:val="24"/>
              </w:rPr>
            </w:pPr>
          </w:p>
          <w:p w:rsidR="00AB747D" w:rsidRDefault="00AB747D" w:rsidP="004C35D1">
            <w:pPr>
              <w:pStyle w:val="NoSpacing"/>
              <w:ind w:left="522"/>
              <w:rPr>
                <w:sz w:val="24"/>
              </w:rPr>
            </w:pPr>
          </w:p>
          <w:p w:rsidR="00AB747D" w:rsidRDefault="00AB747D" w:rsidP="004C35D1">
            <w:pPr>
              <w:pStyle w:val="NoSpacing"/>
              <w:ind w:left="522"/>
              <w:rPr>
                <w:sz w:val="24"/>
              </w:rPr>
            </w:pPr>
          </w:p>
          <w:p w:rsidR="00B264D5" w:rsidRDefault="00B264D5" w:rsidP="004C35D1">
            <w:pPr>
              <w:pStyle w:val="NoSpacing"/>
              <w:ind w:left="522"/>
              <w:rPr>
                <w:sz w:val="24"/>
              </w:rPr>
            </w:pPr>
          </w:p>
          <w:p w:rsidR="00B264D5" w:rsidRPr="002538B2" w:rsidRDefault="00B264D5" w:rsidP="004C35D1">
            <w:pPr>
              <w:pStyle w:val="NoSpacing"/>
              <w:ind w:left="522"/>
              <w:rPr>
                <w:sz w:val="24"/>
              </w:rPr>
            </w:pPr>
          </w:p>
        </w:tc>
      </w:tr>
      <w:tr w:rsidR="00AB747D" w:rsidRPr="0091432A" w:rsidTr="004C35D1">
        <w:trPr>
          <w:trHeight w:val="341"/>
        </w:trPr>
        <w:tc>
          <w:tcPr>
            <w:tcW w:w="9090" w:type="dxa"/>
            <w:shd w:val="clear" w:color="auto" w:fill="F2F2F2" w:themeFill="background1" w:themeFillShade="F2"/>
          </w:tcPr>
          <w:p w:rsidR="00AB747D" w:rsidRPr="00963A0E" w:rsidRDefault="00AB747D" w:rsidP="004C35D1">
            <w:pPr>
              <w:pStyle w:val="NoSpacing"/>
              <w:rPr>
                <w:b/>
                <w:sz w:val="26"/>
              </w:rPr>
            </w:pPr>
            <w:r w:rsidRPr="00963A0E">
              <w:rPr>
                <w:b/>
                <w:sz w:val="24"/>
              </w:rPr>
              <w:lastRenderedPageBreak/>
              <w:t>FAQ: -</w:t>
            </w:r>
            <w:r>
              <w:rPr>
                <w:sz w:val="24"/>
              </w:rPr>
              <w:t xml:space="preserve"> </w:t>
            </w:r>
            <w:r w:rsidRPr="00E27041">
              <w:rPr>
                <w:b/>
                <w:sz w:val="26"/>
              </w:rPr>
              <w:t>TempDB is growing fastly. How u know which transaction is causing the problem?</w:t>
            </w:r>
          </w:p>
        </w:tc>
      </w:tr>
      <w:tr w:rsidR="00AB747D" w:rsidRPr="0091432A" w:rsidTr="004C35D1">
        <w:trPr>
          <w:trHeight w:val="341"/>
        </w:trPr>
        <w:tc>
          <w:tcPr>
            <w:tcW w:w="9090" w:type="dxa"/>
            <w:shd w:val="clear" w:color="auto" w:fill="auto"/>
          </w:tcPr>
          <w:p w:rsidR="00AB747D" w:rsidRDefault="00593464" w:rsidP="004C35D1">
            <w:pPr>
              <w:pStyle w:val="NoSpacing"/>
              <w:rPr>
                <w:b/>
                <w:sz w:val="24"/>
              </w:rPr>
            </w:pPr>
            <w:r>
              <w:rPr>
                <w:b/>
                <w:sz w:val="24"/>
              </w:rPr>
              <w:t>Scenarios</w:t>
            </w:r>
          </w:p>
          <w:p w:rsidR="00AB747D" w:rsidRPr="00DF641D" w:rsidRDefault="00AB747D" w:rsidP="004C35D1">
            <w:pPr>
              <w:pStyle w:val="NoSpacing"/>
              <w:rPr>
                <w:sz w:val="24"/>
              </w:rPr>
            </w:pPr>
            <w:r w:rsidRPr="00DF641D">
              <w:rPr>
                <w:sz w:val="24"/>
              </w:rPr>
              <w:tab/>
              <w:t>1. Long running queries</w:t>
            </w:r>
          </w:p>
          <w:p w:rsidR="00AB747D" w:rsidRPr="00DF641D" w:rsidRDefault="00AB747D" w:rsidP="004C35D1">
            <w:pPr>
              <w:pStyle w:val="NoSpacing"/>
              <w:rPr>
                <w:sz w:val="24"/>
              </w:rPr>
            </w:pPr>
            <w:r w:rsidRPr="00DF641D">
              <w:rPr>
                <w:sz w:val="24"/>
              </w:rPr>
              <w:tab/>
              <w:t>2. Creation or rebuilding indexes</w:t>
            </w:r>
          </w:p>
          <w:p w:rsidR="00AB747D" w:rsidRPr="00DF641D" w:rsidRDefault="00AB747D" w:rsidP="004C35D1">
            <w:pPr>
              <w:pStyle w:val="NoSpacing"/>
              <w:rPr>
                <w:sz w:val="24"/>
              </w:rPr>
            </w:pPr>
            <w:r w:rsidRPr="00DF641D">
              <w:rPr>
                <w:sz w:val="24"/>
              </w:rPr>
              <w:tab/>
              <w:t xml:space="preserve">3. DBCC CHECKDB (To check </w:t>
            </w:r>
            <w:r w:rsidR="00593464" w:rsidRPr="00DF641D">
              <w:rPr>
                <w:sz w:val="24"/>
              </w:rPr>
              <w:t>consistency</w:t>
            </w:r>
            <w:r w:rsidRPr="00DF641D">
              <w:rPr>
                <w:sz w:val="24"/>
              </w:rPr>
              <w:t xml:space="preserve"> of db)</w:t>
            </w:r>
          </w:p>
          <w:p w:rsidR="00AB747D" w:rsidRPr="00DF641D" w:rsidRDefault="00AB747D" w:rsidP="004C35D1">
            <w:pPr>
              <w:pStyle w:val="NoSpacing"/>
              <w:rPr>
                <w:sz w:val="24"/>
              </w:rPr>
            </w:pPr>
            <w:r w:rsidRPr="00DF641D">
              <w:rPr>
                <w:sz w:val="24"/>
              </w:rPr>
              <w:tab/>
              <w:t>4. SORT_IN_TEMPDB property</w:t>
            </w:r>
          </w:p>
          <w:p w:rsidR="00AB747D" w:rsidRPr="00DF641D" w:rsidRDefault="00AB747D" w:rsidP="004C35D1">
            <w:pPr>
              <w:pStyle w:val="NoSpacing"/>
              <w:rPr>
                <w:sz w:val="24"/>
              </w:rPr>
            </w:pPr>
            <w:r w:rsidRPr="00DF641D">
              <w:rPr>
                <w:sz w:val="24"/>
              </w:rPr>
              <w:tab/>
              <w:t>5. Isolation Levels which needs row versions.</w:t>
            </w:r>
          </w:p>
          <w:p w:rsidR="00AB747D" w:rsidRPr="00DF641D" w:rsidRDefault="00AB747D" w:rsidP="004C35D1">
            <w:pPr>
              <w:pStyle w:val="NoSpacing"/>
              <w:rPr>
                <w:sz w:val="24"/>
              </w:rPr>
            </w:pPr>
            <w:r w:rsidRPr="00DF641D">
              <w:rPr>
                <w:sz w:val="24"/>
              </w:rPr>
              <w:t>Solutions</w:t>
            </w:r>
          </w:p>
          <w:p w:rsidR="00AB747D" w:rsidRPr="00B66312" w:rsidRDefault="00AB747D" w:rsidP="004C35D1">
            <w:pPr>
              <w:pStyle w:val="NoSpacing"/>
              <w:rPr>
                <w:sz w:val="68"/>
              </w:rPr>
            </w:pPr>
            <w:r w:rsidRPr="00DF641D">
              <w:rPr>
                <w:sz w:val="24"/>
              </w:rPr>
              <w:tab/>
            </w:r>
            <w:r w:rsidRPr="00B66312">
              <w:rPr>
                <w:sz w:val="68"/>
              </w:rPr>
              <w:t>1. Add extra data file.</w:t>
            </w:r>
          </w:p>
          <w:p w:rsidR="00AB747D" w:rsidRPr="00DF641D" w:rsidRDefault="00AB747D" w:rsidP="004C35D1">
            <w:pPr>
              <w:pStyle w:val="NoSpacing"/>
              <w:rPr>
                <w:sz w:val="24"/>
              </w:rPr>
            </w:pPr>
            <w:r w:rsidRPr="00DF641D">
              <w:rPr>
                <w:sz w:val="24"/>
              </w:rPr>
              <w:tab/>
              <w:t>2. Check long ru</w:t>
            </w:r>
            <w:r>
              <w:rPr>
                <w:sz w:val="24"/>
              </w:rPr>
              <w:t xml:space="preserve">nning queries and stop some of </w:t>
            </w:r>
            <w:r w:rsidRPr="00DF641D">
              <w:rPr>
                <w:sz w:val="24"/>
              </w:rPr>
              <w:t>them.</w:t>
            </w:r>
          </w:p>
          <w:p w:rsidR="00AB747D" w:rsidRPr="00DF641D" w:rsidRDefault="00AB747D" w:rsidP="004C35D1">
            <w:pPr>
              <w:pStyle w:val="NoSpacing"/>
              <w:rPr>
                <w:sz w:val="24"/>
              </w:rPr>
            </w:pPr>
            <w:r w:rsidRPr="00DF641D">
              <w:rPr>
                <w:sz w:val="24"/>
              </w:rPr>
              <w:tab/>
              <w:t xml:space="preserve">   and submit the queries for optimization.</w:t>
            </w:r>
          </w:p>
          <w:p w:rsidR="00AB747D" w:rsidRPr="00DF641D" w:rsidRDefault="00AB747D" w:rsidP="004C35D1">
            <w:pPr>
              <w:pStyle w:val="NoSpacing"/>
              <w:rPr>
                <w:b/>
                <w:sz w:val="24"/>
              </w:rPr>
            </w:pPr>
            <w:r w:rsidRPr="00DF641D">
              <w:rPr>
                <w:b/>
                <w:sz w:val="24"/>
              </w:rPr>
              <w:tab/>
            </w:r>
            <w:r w:rsidRPr="00DF641D">
              <w:rPr>
                <w:b/>
                <w:sz w:val="24"/>
              </w:rPr>
              <w:tab/>
              <w:t xml:space="preserve">dbcc  opentran(tempdb) </w:t>
            </w:r>
          </w:p>
          <w:p w:rsidR="00AB747D" w:rsidRPr="00DF641D" w:rsidRDefault="00AB747D" w:rsidP="004C35D1">
            <w:pPr>
              <w:pStyle w:val="NoSpacing"/>
              <w:rPr>
                <w:sz w:val="24"/>
              </w:rPr>
            </w:pPr>
            <w:r w:rsidRPr="00DF641D">
              <w:rPr>
                <w:sz w:val="24"/>
              </w:rPr>
              <w:tab/>
              <w:t>3. Find out the sessions ta</w:t>
            </w:r>
            <w:r>
              <w:rPr>
                <w:sz w:val="24"/>
              </w:rPr>
              <w:t>king more space and</w:t>
            </w:r>
            <w:r w:rsidRPr="00DF641D">
              <w:rPr>
                <w:sz w:val="24"/>
              </w:rPr>
              <w:t xml:space="preserve"> troubleshoot the queries.</w:t>
            </w:r>
          </w:p>
          <w:p w:rsidR="00AB747D" w:rsidRPr="00DF641D" w:rsidRDefault="00AB747D" w:rsidP="004C35D1">
            <w:pPr>
              <w:pStyle w:val="NoSpacing"/>
              <w:rPr>
                <w:sz w:val="24"/>
              </w:rPr>
            </w:pPr>
            <w:r w:rsidRPr="00DF641D">
              <w:rPr>
                <w:sz w:val="24"/>
              </w:rPr>
              <w:tab/>
              <w:t xml:space="preserve">   select * from [sys].[dm_db_session_space_usage]</w:t>
            </w:r>
          </w:p>
          <w:p w:rsidR="00AB747D" w:rsidRPr="00DF641D" w:rsidRDefault="00AB747D" w:rsidP="004C35D1">
            <w:pPr>
              <w:pStyle w:val="NoSpacing"/>
              <w:rPr>
                <w:sz w:val="24"/>
              </w:rPr>
            </w:pPr>
            <w:r w:rsidRPr="00DF641D">
              <w:rPr>
                <w:sz w:val="24"/>
              </w:rPr>
              <w:tab/>
              <w:t>4. Try to shrink log file if possible using WITH TRUNCATEONLY option</w:t>
            </w:r>
          </w:p>
          <w:p w:rsidR="00AB747D" w:rsidRPr="00DF641D" w:rsidRDefault="00AB747D" w:rsidP="004C35D1">
            <w:pPr>
              <w:pStyle w:val="NoSpacing"/>
              <w:rPr>
                <w:sz w:val="24"/>
              </w:rPr>
            </w:pPr>
            <w:r w:rsidRPr="00DF641D">
              <w:rPr>
                <w:sz w:val="24"/>
              </w:rPr>
              <w:tab/>
            </w:r>
            <w:r w:rsidRPr="00DF641D">
              <w:rPr>
                <w:sz w:val="24"/>
              </w:rPr>
              <w:tab/>
              <w:t>use tempdb</w:t>
            </w:r>
          </w:p>
          <w:p w:rsidR="00AB747D" w:rsidRPr="00DF641D" w:rsidRDefault="00AB747D" w:rsidP="004C35D1">
            <w:pPr>
              <w:pStyle w:val="NoSpacing"/>
              <w:rPr>
                <w:sz w:val="24"/>
              </w:rPr>
            </w:pPr>
            <w:r w:rsidRPr="00DF641D">
              <w:rPr>
                <w:sz w:val="24"/>
              </w:rPr>
              <w:tab/>
            </w:r>
            <w:r w:rsidRPr="00DF641D">
              <w:rPr>
                <w:sz w:val="24"/>
              </w:rPr>
              <w:tab/>
              <w:t>dbcc shrinkfile(templog, 0)</w:t>
            </w:r>
            <w:r w:rsidRPr="00DF641D">
              <w:rPr>
                <w:sz w:val="24"/>
              </w:rPr>
              <w:tab/>
            </w:r>
          </w:p>
          <w:p w:rsidR="00AB747D" w:rsidRPr="00B66312" w:rsidRDefault="00AB747D" w:rsidP="004C35D1">
            <w:pPr>
              <w:pStyle w:val="NoSpacing"/>
              <w:rPr>
                <w:sz w:val="44"/>
              </w:rPr>
            </w:pPr>
            <w:r w:rsidRPr="00DF641D">
              <w:rPr>
                <w:sz w:val="24"/>
              </w:rPr>
              <w:tab/>
              <w:t xml:space="preserve">5. </w:t>
            </w:r>
            <w:r w:rsidRPr="00B66312">
              <w:rPr>
                <w:sz w:val="44"/>
              </w:rPr>
              <w:t>Restart the server when possible.</w:t>
            </w:r>
          </w:p>
          <w:p w:rsidR="00AB747D" w:rsidRPr="00963A0E" w:rsidRDefault="00AB747D" w:rsidP="004C35D1">
            <w:pPr>
              <w:pStyle w:val="NoSpacing"/>
              <w:rPr>
                <w:b/>
                <w:sz w:val="24"/>
              </w:rPr>
            </w:pPr>
          </w:p>
        </w:tc>
      </w:tr>
      <w:tr w:rsidR="00AB747D" w:rsidRPr="0091432A" w:rsidTr="004C35D1">
        <w:trPr>
          <w:trHeight w:val="341"/>
        </w:trPr>
        <w:tc>
          <w:tcPr>
            <w:tcW w:w="9090" w:type="dxa"/>
            <w:shd w:val="clear" w:color="auto" w:fill="F2F2F2" w:themeFill="background1" w:themeFillShade="F2"/>
          </w:tcPr>
          <w:p w:rsidR="00AB747D" w:rsidRDefault="00AB747D" w:rsidP="004C35D1">
            <w:pPr>
              <w:pStyle w:val="NoSpacing"/>
              <w:rPr>
                <w:b/>
                <w:sz w:val="26"/>
              </w:rPr>
            </w:pPr>
            <w:r w:rsidRPr="00E27041">
              <w:rPr>
                <w:b/>
                <w:sz w:val="26"/>
              </w:rPr>
              <w:t>FAQ: - My transaction log file is full. How to troubleshoot the scenario</w:t>
            </w:r>
            <w:r>
              <w:rPr>
                <w:b/>
                <w:sz w:val="26"/>
              </w:rPr>
              <w:t>.</w:t>
            </w:r>
          </w:p>
          <w:p w:rsidR="00AB747D" w:rsidRPr="003D62DF" w:rsidRDefault="00AB747D" w:rsidP="004C35D1">
            <w:pPr>
              <w:pStyle w:val="NoSpacing"/>
              <w:rPr>
                <w:b/>
                <w:sz w:val="26"/>
              </w:rPr>
            </w:pPr>
            <w:r>
              <w:rPr>
                <w:b/>
                <w:sz w:val="26"/>
              </w:rPr>
              <w:t>Error No. 9002</w:t>
            </w:r>
          </w:p>
        </w:tc>
      </w:tr>
      <w:tr w:rsidR="00AB747D" w:rsidRPr="0091432A" w:rsidTr="004C35D1">
        <w:trPr>
          <w:trHeight w:val="341"/>
        </w:trPr>
        <w:tc>
          <w:tcPr>
            <w:tcW w:w="9090" w:type="dxa"/>
            <w:shd w:val="clear" w:color="auto" w:fill="auto"/>
          </w:tcPr>
          <w:p w:rsidR="00AB747D" w:rsidRDefault="00AB747D" w:rsidP="004C35D1">
            <w:pPr>
              <w:pStyle w:val="NoSpacing"/>
              <w:rPr>
                <w:b/>
                <w:sz w:val="26"/>
              </w:rPr>
            </w:pPr>
            <w:r>
              <w:rPr>
                <w:b/>
                <w:sz w:val="26"/>
              </w:rPr>
              <w:t>Scenarios</w:t>
            </w:r>
          </w:p>
          <w:p w:rsidR="00AB747D" w:rsidRPr="000622FA" w:rsidRDefault="00AB747D" w:rsidP="00AB747D">
            <w:pPr>
              <w:pStyle w:val="ListParagraph"/>
              <w:numPr>
                <w:ilvl w:val="0"/>
                <w:numId w:val="4"/>
              </w:numPr>
              <w:shd w:val="clear" w:color="auto" w:fill="FFFFFF"/>
              <w:rPr>
                <w:rFonts w:ascii="Segoe UI" w:eastAsia="Times New Roman" w:hAnsi="Segoe UI" w:cs="Segoe UI"/>
                <w:color w:val="111111"/>
                <w:sz w:val="25"/>
                <w:szCs w:val="17"/>
              </w:rPr>
            </w:pPr>
            <w:r w:rsidRPr="000622FA">
              <w:rPr>
                <w:rFonts w:ascii="Segoe UI" w:eastAsia="Times New Roman" w:hAnsi="Segoe UI" w:cs="Segoe UI"/>
                <w:color w:val="111111"/>
                <w:sz w:val="25"/>
                <w:szCs w:val="17"/>
              </w:rPr>
              <w:t>If there are no scheduled log backups or log backups are not working. </w:t>
            </w:r>
          </w:p>
          <w:p w:rsidR="00AB747D" w:rsidRPr="000622FA" w:rsidRDefault="00AB747D" w:rsidP="00AB747D">
            <w:pPr>
              <w:pStyle w:val="ListParagraph"/>
              <w:numPr>
                <w:ilvl w:val="0"/>
                <w:numId w:val="4"/>
              </w:numPr>
              <w:shd w:val="clear" w:color="auto" w:fill="FFFFFF"/>
              <w:rPr>
                <w:rFonts w:ascii="Segoe UI" w:eastAsia="Times New Roman" w:hAnsi="Segoe UI" w:cs="Segoe UI"/>
                <w:color w:val="111111"/>
                <w:sz w:val="25"/>
                <w:szCs w:val="17"/>
              </w:rPr>
            </w:pPr>
            <w:r w:rsidRPr="000622FA">
              <w:rPr>
                <w:rFonts w:ascii="Segoe UI" w:eastAsia="Times New Roman" w:hAnsi="Segoe UI" w:cs="Segoe UI"/>
                <w:color w:val="111111"/>
                <w:sz w:val="25"/>
                <w:szCs w:val="17"/>
              </w:rPr>
              <w:t>If there are active transactions in the log file</w:t>
            </w:r>
            <w:r w:rsidR="006C75C6">
              <w:rPr>
                <w:rFonts w:ascii="Segoe UI" w:eastAsia="Times New Roman" w:hAnsi="Segoe UI" w:cs="Segoe UI"/>
                <w:color w:val="111111"/>
                <w:sz w:val="25"/>
                <w:szCs w:val="17"/>
              </w:rPr>
              <w:t>.</w:t>
            </w:r>
          </w:p>
          <w:p w:rsidR="00AB747D" w:rsidRPr="000622FA" w:rsidRDefault="00AB747D" w:rsidP="00AB747D">
            <w:pPr>
              <w:pStyle w:val="ListParagraph"/>
              <w:numPr>
                <w:ilvl w:val="0"/>
                <w:numId w:val="4"/>
              </w:numPr>
              <w:shd w:val="clear" w:color="auto" w:fill="FFFFFF"/>
              <w:rPr>
                <w:rFonts w:ascii="Segoe UI" w:eastAsia="Times New Roman" w:hAnsi="Segoe UI" w:cs="Segoe UI"/>
                <w:color w:val="111111"/>
                <w:sz w:val="25"/>
                <w:szCs w:val="17"/>
              </w:rPr>
            </w:pPr>
            <w:r w:rsidRPr="000622FA">
              <w:rPr>
                <w:rFonts w:ascii="Segoe UI" w:eastAsia="Times New Roman" w:hAnsi="Segoe UI" w:cs="Segoe UI"/>
                <w:color w:val="111111"/>
                <w:sz w:val="25"/>
                <w:szCs w:val="17"/>
              </w:rPr>
              <w:t>If there are long running queries</w:t>
            </w:r>
          </w:p>
          <w:p w:rsidR="00AB747D" w:rsidRPr="000622FA" w:rsidRDefault="00AB747D" w:rsidP="00AB747D">
            <w:pPr>
              <w:pStyle w:val="ListParagraph"/>
              <w:numPr>
                <w:ilvl w:val="0"/>
                <w:numId w:val="4"/>
              </w:numPr>
              <w:shd w:val="clear" w:color="auto" w:fill="FFFFFF"/>
              <w:rPr>
                <w:rFonts w:ascii="Segoe UI" w:eastAsia="Times New Roman" w:hAnsi="Segoe UI" w:cs="Segoe UI"/>
                <w:color w:val="111111"/>
                <w:sz w:val="25"/>
                <w:szCs w:val="17"/>
              </w:rPr>
            </w:pPr>
            <w:r w:rsidRPr="000622FA">
              <w:rPr>
                <w:rFonts w:ascii="Segoe UI" w:eastAsia="Times New Roman" w:hAnsi="Segoe UI" w:cs="Segoe UI"/>
                <w:color w:val="111111"/>
                <w:sz w:val="25"/>
                <w:szCs w:val="17"/>
              </w:rPr>
              <w:t>In database mirroring if mirror server fails</w:t>
            </w:r>
          </w:p>
          <w:p w:rsidR="00AB747D" w:rsidRPr="000622FA" w:rsidRDefault="00AB747D" w:rsidP="00AB747D">
            <w:pPr>
              <w:pStyle w:val="ListParagraph"/>
              <w:numPr>
                <w:ilvl w:val="0"/>
                <w:numId w:val="4"/>
              </w:numPr>
              <w:shd w:val="clear" w:color="auto" w:fill="FFFFFF"/>
              <w:rPr>
                <w:rFonts w:ascii="Segoe UI" w:eastAsia="Times New Roman" w:hAnsi="Segoe UI" w:cs="Segoe UI"/>
                <w:color w:val="111111"/>
                <w:sz w:val="25"/>
                <w:szCs w:val="17"/>
              </w:rPr>
            </w:pPr>
            <w:r w:rsidRPr="000622FA">
              <w:rPr>
                <w:rFonts w:ascii="Segoe UI" w:eastAsia="Times New Roman" w:hAnsi="Segoe UI" w:cs="Segoe UI"/>
                <w:color w:val="111111"/>
                <w:sz w:val="25"/>
                <w:szCs w:val="17"/>
              </w:rPr>
              <w:t>In replication if distributor fails</w:t>
            </w:r>
          </w:p>
          <w:p w:rsidR="00AB747D" w:rsidRPr="000622FA" w:rsidRDefault="00AB747D" w:rsidP="00AB747D">
            <w:pPr>
              <w:pStyle w:val="ListParagraph"/>
              <w:numPr>
                <w:ilvl w:val="0"/>
                <w:numId w:val="4"/>
              </w:numPr>
              <w:shd w:val="clear" w:color="auto" w:fill="FFFFFF"/>
              <w:rPr>
                <w:rFonts w:ascii="Segoe UI" w:eastAsia="Times New Roman" w:hAnsi="Segoe UI" w:cs="Segoe UI"/>
                <w:color w:val="111111"/>
                <w:sz w:val="25"/>
                <w:szCs w:val="17"/>
              </w:rPr>
            </w:pPr>
            <w:r w:rsidRPr="000622FA">
              <w:rPr>
                <w:rFonts w:ascii="Segoe UI" w:eastAsia="Times New Roman" w:hAnsi="Segoe UI" w:cs="Segoe UI"/>
                <w:color w:val="111111"/>
                <w:sz w:val="25"/>
                <w:szCs w:val="17"/>
              </w:rPr>
              <w:t>If there is no disk space to grow the Transaction Log file</w:t>
            </w:r>
          </w:p>
          <w:p w:rsidR="00AB747D" w:rsidRPr="000622FA" w:rsidRDefault="00AB747D" w:rsidP="00AB747D">
            <w:pPr>
              <w:pStyle w:val="ListParagraph"/>
              <w:numPr>
                <w:ilvl w:val="0"/>
                <w:numId w:val="4"/>
              </w:numPr>
              <w:shd w:val="clear" w:color="auto" w:fill="FFFFFF"/>
              <w:rPr>
                <w:rFonts w:ascii="Segoe UI" w:eastAsia="Times New Roman" w:hAnsi="Segoe UI" w:cs="Segoe UI"/>
                <w:color w:val="111111"/>
                <w:sz w:val="25"/>
                <w:szCs w:val="17"/>
              </w:rPr>
            </w:pPr>
            <w:r w:rsidRPr="000622FA">
              <w:rPr>
                <w:rFonts w:ascii="Segoe UI" w:eastAsia="Times New Roman" w:hAnsi="Segoe UI" w:cs="Segoe UI"/>
                <w:color w:val="111111"/>
                <w:sz w:val="25"/>
                <w:szCs w:val="17"/>
              </w:rPr>
              <w:t>If bulk data was imported without dividing into multiple batches or transactions. </w:t>
            </w:r>
          </w:p>
          <w:p w:rsidR="00AB747D" w:rsidRPr="000622FA" w:rsidRDefault="00AB747D" w:rsidP="004C35D1">
            <w:pPr>
              <w:shd w:val="clear" w:color="auto" w:fill="FFFFFF"/>
              <w:spacing w:before="240" w:after="132"/>
              <w:outlineLvl w:val="1"/>
              <w:rPr>
                <w:rFonts w:ascii="Segoe UI" w:eastAsia="Times New Roman" w:hAnsi="Segoe UI" w:cs="Segoe UI"/>
                <w:b/>
                <w:color w:val="FF9900"/>
                <w:sz w:val="26"/>
                <w:szCs w:val="36"/>
              </w:rPr>
            </w:pPr>
            <w:r w:rsidRPr="000622FA">
              <w:rPr>
                <w:rFonts w:ascii="Segoe UI" w:eastAsia="Times New Roman" w:hAnsi="Segoe UI" w:cs="Segoe UI"/>
                <w:b/>
                <w:color w:val="FF9900"/>
                <w:sz w:val="26"/>
                <w:szCs w:val="36"/>
              </w:rPr>
              <w:t>Troubleshooting</w:t>
            </w:r>
          </w:p>
          <w:p w:rsidR="00AB747D" w:rsidRPr="000622FA" w:rsidRDefault="00AB747D" w:rsidP="00AB747D">
            <w:pPr>
              <w:numPr>
                <w:ilvl w:val="0"/>
                <w:numId w:val="5"/>
              </w:numPr>
              <w:shd w:val="clear" w:color="auto" w:fill="FFFFFF"/>
              <w:rPr>
                <w:rFonts w:ascii="Segoe UI" w:eastAsia="Times New Roman" w:hAnsi="Segoe UI" w:cs="Segoe UI"/>
                <w:color w:val="111111"/>
                <w:sz w:val="23"/>
                <w:szCs w:val="17"/>
              </w:rPr>
            </w:pPr>
            <w:r w:rsidRPr="000622FA">
              <w:rPr>
                <w:rFonts w:ascii="Segoe UI" w:eastAsia="Times New Roman" w:hAnsi="Segoe UI" w:cs="Segoe UI"/>
                <w:color w:val="111111"/>
                <w:sz w:val="23"/>
                <w:szCs w:val="17"/>
              </w:rPr>
              <w:t>Check why log file cannot be reused using the following query:</w:t>
            </w:r>
          </w:p>
          <w:p w:rsidR="00AB747D" w:rsidRPr="000622FA" w:rsidRDefault="00AB747D" w:rsidP="00AB747D">
            <w:pPr>
              <w:pStyle w:val="ListParagraph"/>
              <w:numPr>
                <w:ilvl w:val="0"/>
                <w:numId w:val="5"/>
              </w:numPr>
              <w:pBdr>
                <w:top w:val="single" w:sz="4" w:space="4" w:color="FBEDBB"/>
                <w:left w:val="single" w:sz="4" w:space="4" w:color="FBEDBB"/>
                <w:bottom w:val="single" w:sz="4" w:space="4" w:color="FBEDBB"/>
                <w:right w:val="single" w:sz="4" w:space="4"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4"/>
                <w:szCs w:val="18"/>
              </w:rPr>
            </w:pPr>
            <w:r w:rsidRPr="000622FA">
              <w:rPr>
                <w:rFonts w:ascii="Consolas" w:eastAsia="Times New Roman" w:hAnsi="Consolas" w:cs="Consolas"/>
                <w:color w:val="0000FF"/>
                <w:sz w:val="24"/>
              </w:rPr>
              <w:lastRenderedPageBreak/>
              <w:t>select</w:t>
            </w:r>
            <w:r w:rsidRPr="000622FA">
              <w:rPr>
                <w:rFonts w:ascii="Consolas" w:eastAsia="Times New Roman" w:hAnsi="Consolas" w:cs="Consolas"/>
                <w:color w:val="000000"/>
                <w:sz w:val="24"/>
                <w:szCs w:val="18"/>
              </w:rPr>
              <w:t xml:space="preserve"> name, log_reuse_wait_desc </w:t>
            </w:r>
            <w:r w:rsidRPr="000622FA">
              <w:rPr>
                <w:rFonts w:ascii="Consolas" w:eastAsia="Times New Roman" w:hAnsi="Consolas" w:cs="Consolas"/>
                <w:color w:val="0000FF"/>
                <w:sz w:val="24"/>
              </w:rPr>
              <w:t>from</w:t>
            </w:r>
            <w:r w:rsidRPr="000622FA">
              <w:rPr>
                <w:rFonts w:ascii="Consolas" w:eastAsia="Times New Roman" w:hAnsi="Consolas" w:cs="Consolas"/>
                <w:color w:val="000000"/>
                <w:sz w:val="24"/>
                <w:szCs w:val="18"/>
              </w:rPr>
              <w:t xml:space="preserve"> sys.databases </w:t>
            </w:r>
            <w:r w:rsidRPr="000622FA">
              <w:rPr>
                <w:rFonts w:ascii="Consolas" w:eastAsia="Times New Roman" w:hAnsi="Consolas" w:cs="Consolas"/>
                <w:color w:val="0000FF"/>
                <w:sz w:val="24"/>
              </w:rPr>
              <w:t>where</w:t>
            </w:r>
            <w:r w:rsidRPr="000622FA">
              <w:rPr>
                <w:rFonts w:ascii="Consolas" w:eastAsia="Times New Roman" w:hAnsi="Consolas" w:cs="Consolas"/>
                <w:color w:val="000000"/>
                <w:sz w:val="24"/>
                <w:szCs w:val="18"/>
              </w:rPr>
              <w:t xml:space="preserve"> name=</w:t>
            </w:r>
            <w:r w:rsidRPr="000622FA">
              <w:rPr>
                <w:rFonts w:ascii="Consolas" w:eastAsia="Times New Roman" w:hAnsi="Consolas" w:cs="Consolas"/>
                <w:color w:val="800080"/>
                <w:sz w:val="24"/>
              </w:rPr>
              <w:t>'dbname'</w:t>
            </w:r>
          </w:p>
          <w:p w:rsidR="00AB747D" w:rsidRPr="000622FA" w:rsidRDefault="00AB747D" w:rsidP="00AB747D">
            <w:pPr>
              <w:numPr>
                <w:ilvl w:val="0"/>
                <w:numId w:val="5"/>
              </w:numPr>
              <w:shd w:val="clear" w:color="auto" w:fill="FFFFFF"/>
              <w:rPr>
                <w:rFonts w:ascii="Segoe UI" w:eastAsia="Times New Roman" w:hAnsi="Segoe UI" w:cs="Segoe UI"/>
                <w:color w:val="111111"/>
                <w:sz w:val="23"/>
                <w:szCs w:val="17"/>
              </w:rPr>
            </w:pPr>
            <w:r w:rsidRPr="000622FA">
              <w:rPr>
                <w:rFonts w:ascii="Segoe UI" w:eastAsia="Times New Roman" w:hAnsi="Segoe UI" w:cs="Segoe UI"/>
                <w:color w:val="111111"/>
                <w:sz w:val="23"/>
                <w:szCs w:val="17"/>
              </w:rPr>
              <w:t>Depending on the 2</w:t>
            </w:r>
            <w:r w:rsidRPr="000622FA">
              <w:rPr>
                <w:rFonts w:ascii="Segoe UI" w:eastAsia="Times New Roman" w:hAnsi="Segoe UI" w:cs="Segoe UI"/>
                <w:color w:val="111111"/>
                <w:sz w:val="23"/>
                <w:szCs w:val="17"/>
                <w:bdr w:val="none" w:sz="0" w:space="0" w:color="auto" w:frame="1"/>
                <w:vertAlign w:val="superscript"/>
              </w:rPr>
              <w:t>nd</w:t>
            </w:r>
            <w:r w:rsidRPr="000622FA">
              <w:rPr>
                <w:rFonts w:ascii="Segoe UI" w:eastAsia="Times New Roman" w:hAnsi="Segoe UI" w:cs="Segoe UI"/>
                <w:color w:val="111111"/>
                <w:sz w:val="23"/>
              </w:rPr>
              <w:t> </w:t>
            </w:r>
            <w:r w:rsidRPr="000622FA">
              <w:rPr>
                <w:rFonts w:ascii="Segoe UI" w:eastAsia="Times New Roman" w:hAnsi="Segoe UI" w:cs="Segoe UI"/>
                <w:color w:val="111111"/>
                <w:sz w:val="23"/>
                <w:szCs w:val="17"/>
              </w:rPr>
              <w:t>column value, we have to troubleshoot by using the following solutions:</w:t>
            </w:r>
          </w:p>
          <w:p w:rsidR="00AB747D" w:rsidRPr="000622FA" w:rsidRDefault="00AB747D" w:rsidP="00AB747D">
            <w:pPr>
              <w:numPr>
                <w:ilvl w:val="1"/>
                <w:numId w:val="5"/>
              </w:numPr>
              <w:shd w:val="clear" w:color="auto" w:fill="FFFFFF"/>
              <w:rPr>
                <w:rFonts w:ascii="Segoe UI" w:eastAsia="Times New Roman" w:hAnsi="Segoe UI" w:cs="Segoe UI"/>
                <w:color w:val="111111"/>
                <w:sz w:val="23"/>
                <w:szCs w:val="17"/>
              </w:rPr>
            </w:pPr>
            <w:r w:rsidRPr="000622FA">
              <w:rPr>
                <w:rFonts w:ascii="Segoe UI" w:eastAsia="Times New Roman" w:hAnsi="Segoe UI" w:cs="Segoe UI"/>
                <w:color w:val="111111"/>
                <w:sz w:val="23"/>
                <w:szCs w:val="17"/>
              </w:rPr>
              <w:t>Backing up the log (in case of the above scenario)</w:t>
            </w:r>
          </w:p>
          <w:p w:rsidR="00AB747D" w:rsidRPr="000622FA" w:rsidRDefault="00AB747D" w:rsidP="00AB747D">
            <w:pPr>
              <w:numPr>
                <w:ilvl w:val="1"/>
                <w:numId w:val="5"/>
              </w:numPr>
              <w:shd w:val="clear" w:color="auto" w:fill="FFFFFF"/>
              <w:rPr>
                <w:rFonts w:ascii="Segoe UI" w:eastAsia="Times New Roman" w:hAnsi="Segoe UI" w:cs="Segoe UI"/>
                <w:color w:val="111111"/>
                <w:sz w:val="23"/>
                <w:szCs w:val="17"/>
              </w:rPr>
            </w:pPr>
            <w:r w:rsidRPr="000622FA">
              <w:rPr>
                <w:rFonts w:ascii="Segoe UI" w:eastAsia="Times New Roman" w:hAnsi="Segoe UI" w:cs="Segoe UI"/>
                <w:color w:val="111111"/>
                <w:sz w:val="23"/>
                <w:szCs w:val="17"/>
              </w:rPr>
              <w:t>Freeing disk space so that the log can automatically grow</w:t>
            </w:r>
          </w:p>
          <w:p w:rsidR="00AB747D" w:rsidRPr="000622FA" w:rsidRDefault="00AB747D" w:rsidP="00AB747D">
            <w:pPr>
              <w:numPr>
                <w:ilvl w:val="1"/>
                <w:numId w:val="5"/>
              </w:numPr>
              <w:shd w:val="clear" w:color="auto" w:fill="FFFFFF"/>
              <w:rPr>
                <w:rFonts w:ascii="Segoe UI" w:eastAsia="Times New Roman" w:hAnsi="Segoe UI" w:cs="Segoe UI"/>
                <w:color w:val="111111"/>
                <w:sz w:val="23"/>
                <w:szCs w:val="17"/>
              </w:rPr>
            </w:pPr>
            <w:r w:rsidRPr="000622FA">
              <w:rPr>
                <w:rFonts w:ascii="Segoe UI" w:eastAsia="Times New Roman" w:hAnsi="Segoe UI" w:cs="Segoe UI"/>
                <w:color w:val="111111"/>
                <w:sz w:val="23"/>
                <w:szCs w:val="17"/>
              </w:rPr>
              <w:t>Moving the log file to a disk drive with sufficient space</w:t>
            </w:r>
          </w:p>
          <w:p w:rsidR="00AB747D" w:rsidRPr="000622FA" w:rsidRDefault="00AB747D" w:rsidP="00AB747D">
            <w:pPr>
              <w:numPr>
                <w:ilvl w:val="1"/>
                <w:numId w:val="5"/>
              </w:numPr>
              <w:shd w:val="clear" w:color="auto" w:fill="FFFFFF"/>
              <w:rPr>
                <w:rFonts w:ascii="Segoe UI" w:eastAsia="Times New Roman" w:hAnsi="Segoe UI" w:cs="Segoe UI"/>
                <w:color w:val="111111"/>
                <w:sz w:val="23"/>
                <w:szCs w:val="17"/>
              </w:rPr>
            </w:pPr>
            <w:r w:rsidRPr="000622FA">
              <w:rPr>
                <w:rFonts w:ascii="Segoe UI" w:eastAsia="Times New Roman" w:hAnsi="Segoe UI" w:cs="Segoe UI"/>
                <w:color w:val="111111"/>
                <w:sz w:val="23"/>
                <w:szCs w:val="17"/>
              </w:rPr>
              <w:t>Increasing the size of a log file</w:t>
            </w:r>
          </w:p>
          <w:p w:rsidR="00AB747D" w:rsidRPr="000622FA" w:rsidRDefault="00AB747D" w:rsidP="00AB747D">
            <w:pPr>
              <w:numPr>
                <w:ilvl w:val="1"/>
                <w:numId w:val="5"/>
              </w:numPr>
              <w:shd w:val="clear" w:color="auto" w:fill="FFFFFF"/>
              <w:rPr>
                <w:rFonts w:ascii="Segoe UI" w:eastAsia="Times New Roman" w:hAnsi="Segoe UI" w:cs="Segoe UI"/>
                <w:color w:val="111111"/>
                <w:sz w:val="23"/>
                <w:szCs w:val="17"/>
              </w:rPr>
            </w:pPr>
            <w:r w:rsidRPr="000622FA">
              <w:rPr>
                <w:rFonts w:ascii="Segoe UI" w:eastAsia="Times New Roman" w:hAnsi="Segoe UI" w:cs="Segoe UI"/>
                <w:color w:val="111111"/>
                <w:sz w:val="23"/>
                <w:szCs w:val="17"/>
              </w:rPr>
              <w:t>Adding a log file on a different disk</w:t>
            </w:r>
          </w:p>
          <w:p w:rsidR="00AB747D" w:rsidRPr="0004153A" w:rsidRDefault="00AB747D" w:rsidP="00AB747D">
            <w:pPr>
              <w:numPr>
                <w:ilvl w:val="1"/>
                <w:numId w:val="5"/>
              </w:numPr>
              <w:shd w:val="clear" w:color="auto" w:fill="FFFFFF"/>
              <w:rPr>
                <w:rFonts w:ascii="Segoe UI" w:eastAsia="Times New Roman" w:hAnsi="Segoe UI" w:cs="Segoe UI"/>
                <w:color w:val="111111"/>
                <w:sz w:val="25"/>
                <w:szCs w:val="17"/>
              </w:rPr>
            </w:pPr>
            <w:r w:rsidRPr="000622FA">
              <w:rPr>
                <w:rFonts w:ascii="Segoe UI" w:eastAsia="Times New Roman" w:hAnsi="Segoe UI" w:cs="Segoe UI"/>
                <w:color w:val="111111"/>
                <w:sz w:val="23"/>
                <w:szCs w:val="17"/>
              </w:rPr>
              <w:t>Troubleshoot replication or mirroring issue</w:t>
            </w:r>
          </w:p>
          <w:p w:rsidR="00AB747D" w:rsidRPr="00E27041" w:rsidRDefault="00AB747D" w:rsidP="004C35D1">
            <w:pPr>
              <w:pStyle w:val="NoSpacing"/>
              <w:rPr>
                <w:b/>
                <w:sz w:val="26"/>
              </w:rPr>
            </w:pPr>
          </w:p>
        </w:tc>
      </w:tr>
      <w:tr w:rsidR="00AB747D" w:rsidRPr="0091432A" w:rsidTr="004C35D1">
        <w:trPr>
          <w:trHeight w:val="341"/>
        </w:trPr>
        <w:tc>
          <w:tcPr>
            <w:tcW w:w="9090" w:type="dxa"/>
            <w:shd w:val="clear" w:color="auto" w:fill="F2F2F2" w:themeFill="background1" w:themeFillShade="F2"/>
          </w:tcPr>
          <w:p w:rsidR="00AB747D" w:rsidRDefault="00AB747D" w:rsidP="004C35D1">
            <w:pPr>
              <w:pStyle w:val="NoSpacing"/>
              <w:rPr>
                <w:b/>
                <w:sz w:val="26"/>
              </w:rPr>
            </w:pPr>
            <w:r w:rsidRPr="00E27041">
              <w:rPr>
                <w:b/>
                <w:sz w:val="26"/>
              </w:rPr>
              <w:lastRenderedPageBreak/>
              <w:t xml:space="preserve">FAQ: </w:t>
            </w:r>
            <w:r>
              <w:rPr>
                <w:b/>
                <w:sz w:val="26"/>
              </w:rPr>
              <w:t>If database goes into suspect mode. How to recover it?</w:t>
            </w:r>
          </w:p>
        </w:tc>
      </w:tr>
      <w:tr w:rsidR="00AB747D" w:rsidRPr="0091432A" w:rsidTr="000C7C8C">
        <w:trPr>
          <w:trHeight w:val="7685"/>
        </w:trPr>
        <w:tc>
          <w:tcPr>
            <w:tcW w:w="9090" w:type="dxa"/>
            <w:shd w:val="clear" w:color="auto" w:fill="auto"/>
          </w:tcPr>
          <w:p w:rsidR="00AB747D" w:rsidRPr="001869AE" w:rsidRDefault="00AB747D" w:rsidP="004C35D1">
            <w:pPr>
              <w:pStyle w:val="NoSpacing"/>
              <w:rPr>
                <w:b/>
                <w:sz w:val="26"/>
              </w:rPr>
            </w:pPr>
            <w:r w:rsidRPr="001869AE">
              <w:rPr>
                <w:b/>
                <w:sz w:val="26"/>
              </w:rPr>
              <w:t>Scenario1: If the data file was damaged. (17204)</w:t>
            </w:r>
          </w:p>
          <w:p w:rsidR="00AB747D" w:rsidRPr="001869AE" w:rsidRDefault="00AB747D" w:rsidP="004C35D1">
            <w:pPr>
              <w:pStyle w:val="NoSpacing"/>
              <w:rPr>
                <w:sz w:val="24"/>
              </w:rPr>
            </w:pPr>
            <w:r w:rsidRPr="001869AE">
              <w:rPr>
                <w:sz w:val="24"/>
              </w:rPr>
              <w:tab/>
              <w:t>* Take T.Log backup</w:t>
            </w:r>
          </w:p>
          <w:p w:rsidR="00AB747D" w:rsidRPr="001869AE" w:rsidRDefault="00AB747D" w:rsidP="004C35D1">
            <w:pPr>
              <w:pStyle w:val="NoSpacing"/>
              <w:rPr>
                <w:sz w:val="24"/>
              </w:rPr>
            </w:pPr>
            <w:r w:rsidRPr="001869AE">
              <w:rPr>
                <w:sz w:val="24"/>
              </w:rPr>
              <w:tab/>
              <w:t>* Restore last Full backup</w:t>
            </w:r>
          </w:p>
          <w:p w:rsidR="00AB747D" w:rsidRPr="001869AE" w:rsidRDefault="00AB747D" w:rsidP="004C35D1">
            <w:pPr>
              <w:pStyle w:val="NoSpacing"/>
              <w:rPr>
                <w:sz w:val="24"/>
              </w:rPr>
            </w:pPr>
            <w:r w:rsidRPr="001869AE">
              <w:rPr>
                <w:sz w:val="24"/>
              </w:rPr>
              <w:tab/>
              <w:t>* Restore T.Log backup</w:t>
            </w:r>
          </w:p>
          <w:p w:rsidR="00AB747D" w:rsidRPr="001869AE" w:rsidRDefault="00AB747D" w:rsidP="004C35D1">
            <w:pPr>
              <w:pStyle w:val="NoSpacing"/>
              <w:rPr>
                <w:sz w:val="24"/>
              </w:rPr>
            </w:pPr>
            <w:r w:rsidRPr="001869AE">
              <w:rPr>
                <w:sz w:val="24"/>
              </w:rPr>
              <w:tab/>
              <w:t>* Database comes online</w:t>
            </w:r>
          </w:p>
          <w:p w:rsidR="00AB747D" w:rsidRPr="001869AE" w:rsidRDefault="00AB747D" w:rsidP="004C35D1">
            <w:pPr>
              <w:pStyle w:val="NoSpacing"/>
              <w:rPr>
                <w:b/>
                <w:sz w:val="26"/>
              </w:rPr>
            </w:pPr>
            <w:r w:rsidRPr="001869AE">
              <w:rPr>
                <w:b/>
                <w:sz w:val="26"/>
              </w:rPr>
              <w:t>Scenario2 : If the T.Log file was damaged (17207)</w:t>
            </w:r>
          </w:p>
          <w:p w:rsidR="00AB747D" w:rsidRPr="001869AE" w:rsidRDefault="00AB747D" w:rsidP="004C35D1">
            <w:pPr>
              <w:pStyle w:val="NoSpacing"/>
              <w:rPr>
                <w:sz w:val="24"/>
              </w:rPr>
            </w:pPr>
            <w:r w:rsidRPr="001869AE">
              <w:rPr>
                <w:sz w:val="26"/>
              </w:rPr>
              <w:t>Ex:</w:t>
            </w:r>
          </w:p>
          <w:p w:rsidR="00AB747D" w:rsidRPr="001869AE" w:rsidRDefault="00AB747D" w:rsidP="004C35D1">
            <w:pPr>
              <w:pStyle w:val="NoSpacing"/>
              <w:rPr>
                <w:sz w:val="24"/>
              </w:rPr>
            </w:pPr>
            <w:r w:rsidRPr="001869AE">
              <w:rPr>
                <w:sz w:val="24"/>
              </w:rPr>
              <w:tab/>
              <w:t>* Take any user defined db for example : MyDB</w:t>
            </w:r>
          </w:p>
          <w:p w:rsidR="00AB747D" w:rsidRPr="001869AE" w:rsidRDefault="00AB747D" w:rsidP="004C35D1">
            <w:pPr>
              <w:pStyle w:val="NoSpacing"/>
              <w:rPr>
                <w:sz w:val="24"/>
              </w:rPr>
            </w:pPr>
            <w:r w:rsidRPr="001869AE">
              <w:rPr>
                <w:sz w:val="24"/>
              </w:rPr>
              <w:tab/>
              <w:t>* Check the current location of files</w:t>
            </w:r>
          </w:p>
          <w:p w:rsidR="00AB747D" w:rsidRPr="001869AE" w:rsidRDefault="00AB747D" w:rsidP="004C35D1">
            <w:pPr>
              <w:pStyle w:val="NoSpacing"/>
              <w:rPr>
                <w:sz w:val="24"/>
              </w:rPr>
            </w:pPr>
            <w:r w:rsidRPr="001869AE">
              <w:rPr>
                <w:sz w:val="24"/>
              </w:rPr>
              <w:tab/>
            </w:r>
            <w:r w:rsidRPr="001869AE">
              <w:rPr>
                <w:sz w:val="24"/>
              </w:rPr>
              <w:tab/>
              <w:t>sp_helpdb  MyDB</w:t>
            </w:r>
          </w:p>
          <w:p w:rsidR="00AB747D" w:rsidRPr="001869AE" w:rsidRDefault="00AB747D" w:rsidP="004C35D1">
            <w:pPr>
              <w:pStyle w:val="NoSpacing"/>
              <w:rPr>
                <w:sz w:val="24"/>
              </w:rPr>
            </w:pPr>
            <w:r w:rsidRPr="001869AE">
              <w:rPr>
                <w:sz w:val="24"/>
              </w:rPr>
              <w:tab/>
              <w:t>* Stop server or take db offline</w:t>
            </w:r>
          </w:p>
          <w:p w:rsidR="00AB747D" w:rsidRPr="001869AE" w:rsidRDefault="00AB747D" w:rsidP="004C35D1">
            <w:pPr>
              <w:pStyle w:val="NoSpacing"/>
              <w:rPr>
                <w:sz w:val="24"/>
              </w:rPr>
            </w:pPr>
            <w:r w:rsidRPr="001869AE">
              <w:rPr>
                <w:sz w:val="24"/>
              </w:rPr>
              <w:tab/>
              <w:t>* Move the T.Log file into different folder</w:t>
            </w:r>
          </w:p>
          <w:p w:rsidR="00AB747D" w:rsidRPr="001869AE" w:rsidRDefault="00AB747D" w:rsidP="004C35D1">
            <w:pPr>
              <w:pStyle w:val="NoSpacing"/>
              <w:rPr>
                <w:sz w:val="24"/>
              </w:rPr>
            </w:pPr>
            <w:r w:rsidRPr="001869AE">
              <w:rPr>
                <w:sz w:val="24"/>
              </w:rPr>
              <w:tab/>
              <w:t>* Start server --&gt; DB goes into suspect mode</w:t>
            </w:r>
          </w:p>
          <w:p w:rsidR="00AB747D" w:rsidRPr="001869AE" w:rsidRDefault="00AB747D" w:rsidP="004C35D1">
            <w:pPr>
              <w:pStyle w:val="NoSpacing"/>
              <w:rPr>
                <w:sz w:val="24"/>
              </w:rPr>
            </w:pPr>
            <w:r w:rsidRPr="001869AE">
              <w:rPr>
                <w:sz w:val="24"/>
              </w:rPr>
              <w:tab/>
              <w:t xml:space="preserve">   select databasepropertyex('mydb','status')</w:t>
            </w:r>
          </w:p>
          <w:p w:rsidR="00AB747D" w:rsidRPr="001869AE" w:rsidRDefault="00AB747D" w:rsidP="004C35D1">
            <w:pPr>
              <w:pStyle w:val="NoSpacing"/>
              <w:rPr>
                <w:b/>
                <w:sz w:val="24"/>
              </w:rPr>
            </w:pPr>
            <w:r w:rsidRPr="001869AE">
              <w:rPr>
                <w:b/>
                <w:sz w:val="24"/>
              </w:rPr>
              <w:t>Steps to Recover</w:t>
            </w:r>
          </w:p>
          <w:p w:rsidR="00AB747D" w:rsidRPr="001869AE" w:rsidRDefault="00AB747D" w:rsidP="004C35D1">
            <w:pPr>
              <w:pStyle w:val="NoSpacing"/>
              <w:ind w:left="792"/>
              <w:rPr>
                <w:sz w:val="24"/>
              </w:rPr>
            </w:pPr>
            <w:r w:rsidRPr="001869AE">
              <w:rPr>
                <w:sz w:val="24"/>
              </w:rPr>
              <w:t>--step1: Make the db into single user</w:t>
            </w:r>
          </w:p>
          <w:p w:rsidR="00AB747D" w:rsidRPr="00355C5F" w:rsidRDefault="00AB747D" w:rsidP="004C35D1">
            <w:pPr>
              <w:pStyle w:val="NoSpacing"/>
              <w:ind w:left="792"/>
              <w:rPr>
                <w:sz w:val="44"/>
              </w:rPr>
            </w:pPr>
            <w:r w:rsidRPr="00355C5F">
              <w:rPr>
                <w:sz w:val="44"/>
              </w:rPr>
              <w:t>Alter database mydb set Single_User</w:t>
            </w:r>
          </w:p>
          <w:p w:rsidR="00AB747D" w:rsidRPr="001869AE" w:rsidRDefault="00AB747D" w:rsidP="004C35D1">
            <w:pPr>
              <w:pStyle w:val="NoSpacing"/>
              <w:ind w:left="792"/>
              <w:rPr>
                <w:sz w:val="24"/>
              </w:rPr>
            </w:pPr>
            <w:r w:rsidRPr="001869AE">
              <w:rPr>
                <w:sz w:val="24"/>
              </w:rPr>
              <w:t>--step2: Set the db into emergency mode</w:t>
            </w:r>
          </w:p>
          <w:p w:rsidR="00AB747D" w:rsidRPr="00541306" w:rsidRDefault="00AB747D" w:rsidP="004C35D1">
            <w:pPr>
              <w:pStyle w:val="NoSpacing"/>
              <w:ind w:left="792"/>
              <w:rPr>
                <w:sz w:val="46"/>
              </w:rPr>
            </w:pPr>
            <w:r w:rsidRPr="00541306">
              <w:rPr>
                <w:sz w:val="46"/>
              </w:rPr>
              <w:t>Alter database mydb set Emergency</w:t>
            </w:r>
          </w:p>
          <w:p w:rsidR="00AB747D" w:rsidRPr="001869AE" w:rsidRDefault="00AB747D" w:rsidP="004C35D1">
            <w:pPr>
              <w:pStyle w:val="NoSpacing"/>
              <w:ind w:left="792"/>
              <w:rPr>
                <w:sz w:val="24"/>
              </w:rPr>
            </w:pPr>
            <w:r w:rsidRPr="001869AE">
              <w:rPr>
                <w:sz w:val="24"/>
              </w:rPr>
              <w:t>--step3: Run checkdb with required repair level</w:t>
            </w:r>
          </w:p>
          <w:p w:rsidR="00AB747D" w:rsidRPr="00213E93" w:rsidRDefault="00AB747D" w:rsidP="004C35D1">
            <w:pPr>
              <w:pStyle w:val="NoSpacing"/>
              <w:ind w:left="792"/>
              <w:rPr>
                <w:sz w:val="34"/>
              </w:rPr>
            </w:pPr>
            <w:r w:rsidRPr="00213E93">
              <w:rPr>
                <w:sz w:val="34"/>
              </w:rPr>
              <w:t>DBCC CheckDB ('mydb', REPAIR_ALLOW_DATA_LOSS)</w:t>
            </w:r>
          </w:p>
          <w:p w:rsidR="00AB747D" w:rsidRPr="001869AE" w:rsidRDefault="00AB747D" w:rsidP="004C35D1">
            <w:pPr>
              <w:pStyle w:val="NoSpacing"/>
              <w:ind w:left="792"/>
              <w:rPr>
                <w:sz w:val="24"/>
              </w:rPr>
            </w:pPr>
            <w:r w:rsidRPr="001869AE">
              <w:rPr>
                <w:sz w:val="24"/>
              </w:rPr>
              <w:t>--step4: Set the db into multi user mode</w:t>
            </w:r>
          </w:p>
          <w:p w:rsidR="00AB747D" w:rsidRPr="00213E93" w:rsidRDefault="00AB747D" w:rsidP="004C35D1">
            <w:pPr>
              <w:pStyle w:val="NoSpacing"/>
              <w:ind w:left="792"/>
              <w:rPr>
                <w:sz w:val="44"/>
              </w:rPr>
            </w:pPr>
            <w:r w:rsidRPr="00213E93">
              <w:rPr>
                <w:sz w:val="44"/>
              </w:rPr>
              <w:t>Alter database mydb set Multi_User</w:t>
            </w:r>
          </w:p>
          <w:p w:rsidR="00AB747D" w:rsidRDefault="00AB747D" w:rsidP="004C35D1">
            <w:pPr>
              <w:pStyle w:val="NoSpacing"/>
              <w:ind w:left="792"/>
              <w:rPr>
                <w:b/>
                <w:sz w:val="26"/>
              </w:rPr>
            </w:pPr>
          </w:p>
          <w:p w:rsidR="00A5531B" w:rsidRDefault="00A5531B" w:rsidP="004C35D1">
            <w:pPr>
              <w:pStyle w:val="NoSpacing"/>
              <w:ind w:left="792"/>
              <w:rPr>
                <w:b/>
                <w:sz w:val="26"/>
              </w:rPr>
            </w:pPr>
          </w:p>
          <w:p w:rsidR="00A5531B" w:rsidRDefault="00A5531B" w:rsidP="004C35D1">
            <w:pPr>
              <w:pStyle w:val="NoSpacing"/>
              <w:ind w:left="792"/>
              <w:rPr>
                <w:b/>
                <w:sz w:val="26"/>
              </w:rPr>
            </w:pPr>
          </w:p>
          <w:p w:rsidR="00A5531B" w:rsidRDefault="00A5531B" w:rsidP="004C35D1">
            <w:pPr>
              <w:pStyle w:val="NoSpacing"/>
              <w:ind w:left="792"/>
              <w:rPr>
                <w:b/>
                <w:sz w:val="26"/>
              </w:rPr>
            </w:pPr>
          </w:p>
          <w:p w:rsidR="002A1B24" w:rsidRDefault="002A1B24" w:rsidP="004C35D1">
            <w:pPr>
              <w:pStyle w:val="NoSpacing"/>
              <w:ind w:left="792"/>
              <w:rPr>
                <w:b/>
                <w:sz w:val="26"/>
              </w:rPr>
            </w:pPr>
          </w:p>
          <w:p w:rsidR="002A1B24" w:rsidRDefault="002A1B24" w:rsidP="004C35D1">
            <w:pPr>
              <w:pStyle w:val="NoSpacing"/>
              <w:ind w:left="792"/>
              <w:rPr>
                <w:b/>
                <w:sz w:val="26"/>
              </w:rPr>
            </w:pPr>
          </w:p>
          <w:p w:rsidR="002A1B24" w:rsidRDefault="002A1B24" w:rsidP="004C35D1">
            <w:pPr>
              <w:pStyle w:val="NoSpacing"/>
              <w:ind w:left="792"/>
              <w:rPr>
                <w:b/>
                <w:sz w:val="26"/>
              </w:rPr>
            </w:pPr>
          </w:p>
          <w:p w:rsidR="002A1B24" w:rsidRDefault="002A1B24" w:rsidP="004C35D1">
            <w:pPr>
              <w:pStyle w:val="NoSpacing"/>
              <w:ind w:left="792"/>
              <w:rPr>
                <w:b/>
                <w:sz w:val="26"/>
              </w:rPr>
            </w:pPr>
          </w:p>
          <w:p w:rsidR="00A5531B" w:rsidRDefault="00A5531B" w:rsidP="004C35D1">
            <w:pPr>
              <w:pStyle w:val="NoSpacing"/>
              <w:ind w:left="792"/>
              <w:rPr>
                <w:b/>
                <w:sz w:val="26"/>
              </w:rPr>
            </w:pPr>
          </w:p>
        </w:tc>
      </w:tr>
      <w:tr w:rsidR="00AB747D" w:rsidRPr="0091432A" w:rsidTr="004C35D1">
        <w:trPr>
          <w:trHeight w:val="341"/>
        </w:trPr>
        <w:tc>
          <w:tcPr>
            <w:tcW w:w="9090" w:type="dxa"/>
            <w:shd w:val="clear" w:color="auto" w:fill="F2F2F2" w:themeFill="background1" w:themeFillShade="F2"/>
          </w:tcPr>
          <w:p w:rsidR="00AB747D" w:rsidRDefault="00AB747D" w:rsidP="004C35D1">
            <w:pPr>
              <w:pStyle w:val="NoSpacing"/>
              <w:rPr>
                <w:b/>
                <w:sz w:val="26"/>
              </w:rPr>
            </w:pPr>
            <w:r w:rsidRPr="00B9622D">
              <w:rPr>
                <w:b/>
                <w:sz w:val="40"/>
              </w:rPr>
              <w:lastRenderedPageBreak/>
              <w:t>FAQ: - How to rebuild master database?</w:t>
            </w:r>
          </w:p>
        </w:tc>
      </w:tr>
      <w:tr w:rsidR="00AB747D" w:rsidRPr="0091432A" w:rsidTr="004C35D1">
        <w:trPr>
          <w:trHeight w:val="341"/>
        </w:trPr>
        <w:tc>
          <w:tcPr>
            <w:tcW w:w="9090" w:type="dxa"/>
            <w:shd w:val="clear" w:color="auto" w:fill="auto"/>
          </w:tcPr>
          <w:p w:rsidR="00AB747D" w:rsidRPr="00D42D56" w:rsidRDefault="00AB747D" w:rsidP="004C35D1">
            <w:pPr>
              <w:pStyle w:val="Heading2"/>
              <w:shd w:val="clear" w:color="auto" w:fill="FFFFFF"/>
              <w:spacing w:before="200" w:beforeAutospacing="0" w:after="110" w:afterAutospacing="0"/>
              <w:outlineLvl w:val="1"/>
              <w:rPr>
                <w:rFonts w:ascii="Segoe UI" w:hAnsi="Segoe UI" w:cs="Segoe UI"/>
                <w:bCs w:val="0"/>
                <w:color w:val="FF9900"/>
                <w:sz w:val="20"/>
                <w:szCs w:val="30"/>
              </w:rPr>
            </w:pPr>
            <w:r w:rsidRPr="00D42D56">
              <w:rPr>
                <w:rFonts w:ascii="Segoe UI" w:hAnsi="Segoe UI" w:cs="Segoe UI"/>
                <w:bCs w:val="0"/>
                <w:color w:val="FF9900"/>
                <w:sz w:val="20"/>
                <w:szCs w:val="30"/>
              </w:rPr>
              <w:t>Case Study</w:t>
            </w:r>
          </w:p>
          <w:p w:rsidR="00AB747D" w:rsidRPr="00D42D56" w:rsidRDefault="00AB747D" w:rsidP="004C35D1">
            <w:pPr>
              <w:pStyle w:val="NormalWeb"/>
              <w:shd w:val="clear" w:color="auto" w:fill="FFFFFF"/>
              <w:rPr>
                <w:rFonts w:ascii="Calibri" w:eastAsia="Calibri" w:hAnsi="Calibri"/>
                <w:szCs w:val="22"/>
              </w:rPr>
            </w:pPr>
            <w:r w:rsidRPr="00D42D56">
              <w:rPr>
                <w:rFonts w:ascii="Calibri" w:eastAsia="Calibri" w:hAnsi="Calibri"/>
                <w:szCs w:val="22"/>
              </w:rPr>
              <w:t>Recently, one of my instances was corrupted and I was unable to restart SQL Server. I did the following steps to get it back. First I checked the SQL Server ERRORLOG. Please go through the following steps.</w:t>
            </w:r>
          </w:p>
          <w:p w:rsidR="00AB747D" w:rsidRPr="00D42D56" w:rsidRDefault="00AB747D" w:rsidP="004C35D1">
            <w:pPr>
              <w:pStyle w:val="NormalWeb"/>
              <w:shd w:val="clear" w:color="auto" w:fill="FFFFFF"/>
              <w:spacing w:before="0" w:after="0"/>
              <w:rPr>
                <w:rFonts w:ascii="Calibri" w:eastAsia="Calibri" w:hAnsi="Calibri"/>
                <w:szCs w:val="22"/>
              </w:rPr>
            </w:pPr>
            <w:r>
              <w:rPr>
                <w:rStyle w:val="Strong"/>
                <w:rFonts w:ascii="Segoe UI" w:hAnsi="Segoe UI" w:cs="Segoe UI"/>
                <w:color w:val="111111"/>
                <w:sz w:val="14"/>
                <w:szCs w:val="14"/>
                <w:bdr w:val="none" w:sz="0" w:space="0" w:color="auto" w:frame="1"/>
              </w:rPr>
              <w:t>Step 1:</w:t>
            </w:r>
            <w:r>
              <w:rPr>
                <w:rStyle w:val="apple-converted-space"/>
                <w:rFonts w:ascii="Segoe UI" w:hAnsi="Segoe UI" w:cs="Segoe UI"/>
                <w:color w:val="111111"/>
                <w:sz w:val="14"/>
                <w:szCs w:val="14"/>
              </w:rPr>
              <w:t> </w:t>
            </w:r>
            <w:r w:rsidRPr="00D42D56">
              <w:rPr>
                <w:rFonts w:ascii="Calibri" w:eastAsia="Calibri" w:hAnsi="Calibri"/>
                <w:szCs w:val="22"/>
              </w:rPr>
              <w:t>Check the error log where it is showing master was corrupted.</w:t>
            </w:r>
          </w:p>
          <w:p w:rsidR="00AB747D" w:rsidRDefault="00AB747D" w:rsidP="004C35D1">
            <w:pPr>
              <w:pStyle w:val="NormalWeb"/>
              <w:shd w:val="clear" w:color="auto" w:fill="FFFFFF"/>
              <w:rPr>
                <w:rFonts w:ascii="Segoe UI" w:hAnsi="Segoe UI" w:cs="Segoe UI"/>
                <w:color w:val="111111"/>
                <w:sz w:val="14"/>
                <w:szCs w:val="14"/>
              </w:rPr>
            </w:pPr>
            <w:r>
              <w:rPr>
                <w:rFonts w:ascii="Segoe UI" w:hAnsi="Segoe UI" w:cs="Segoe UI"/>
                <w:noProof/>
                <w:color w:val="111111"/>
                <w:sz w:val="14"/>
                <w:szCs w:val="14"/>
                <w:lang w:val="en-US" w:eastAsia="en-US"/>
              </w:rPr>
              <w:drawing>
                <wp:inline distT="0" distB="0" distL="0" distR="0">
                  <wp:extent cx="6153150" cy="730250"/>
                  <wp:effectExtent l="19050" t="0" r="0" b="0"/>
                  <wp:docPr id="2" name="Picture 1" descr="http://www.codeproject.com/KB/database/537811/master_rebuil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deproject.com/KB/database/537811/master_rebuild1.png"/>
                          <pic:cNvPicPr>
                            <a:picLocks noChangeAspect="1" noChangeArrowheads="1"/>
                          </pic:cNvPicPr>
                        </pic:nvPicPr>
                        <pic:blipFill>
                          <a:blip r:embed="rId39"/>
                          <a:srcRect/>
                          <a:stretch>
                            <a:fillRect/>
                          </a:stretch>
                        </pic:blipFill>
                        <pic:spPr bwMode="auto">
                          <a:xfrm>
                            <a:off x="0" y="0"/>
                            <a:ext cx="6153150" cy="730250"/>
                          </a:xfrm>
                          <a:prstGeom prst="rect">
                            <a:avLst/>
                          </a:prstGeom>
                          <a:noFill/>
                          <a:ln w="9525">
                            <a:noFill/>
                            <a:miter lim="800000"/>
                            <a:headEnd/>
                            <a:tailEnd/>
                          </a:ln>
                        </pic:spPr>
                      </pic:pic>
                    </a:graphicData>
                  </a:graphic>
                </wp:inline>
              </w:drawing>
            </w:r>
          </w:p>
          <w:p w:rsidR="00AB747D" w:rsidRPr="00D42D56" w:rsidRDefault="00AB747D" w:rsidP="004C35D1">
            <w:pPr>
              <w:pStyle w:val="NormalWeb"/>
              <w:shd w:val="clear" w:color="auto" w:fill="FFFFFF"/>
              <w:spacing w:before="0" w:after="0"/>
              <w:rPr>
                <w:rFonts w:ascii="Calibri" w:eastAsia="Calibri" w:hAnsi="Calibri"/>
                <w:szCs w:val="22"/>
              </w:rPr>
            </w:pPr>
            <w:r>
              <w:rPr>
                <w:rStyle w:val="Strong"/>
                <w:rFonts w:ascii="Segoe UI" w:hAnsi="Segoe UI" w:cs="Segoe UI"/>
                <w:color w:val="111111"/>
                <w:sz w:val="14"/>
                <w:szCs w:val="14"/>
                <w:bdr w:val="none" w:sz="0" w:space="0" w:color="auto" w:frame="1"/>
              </w:rPr>
              <w:t>Step 2:</w:t>
            </w:r>
            <w:r>
              <w:rPr>
                <w:rStyle w:val="apple-converted-space"/>
                <w:rFonts w:ascii="Segoe UI" w:hAnsi="Segoe UI" w:cs="Segoe UI"/>
                <w:color w:val="111111"/>
                <w:sz w:val="14"/>
                <w:szCs w:val="14"/>
                <w:bdr w:val="none" w:sz="0" w:space="0" w:color="auto" w:frame="1"/>
              </w:rPr>
              <w:t> </w:t>
            </w:r>
            <w:r>
              <w:rPr>
                <w:rFonts w:ascii="Segoe UI" w:hAnsi="Segoe UI" w:cs="Segoe UI"/>
                <w:color w:val="111111"/>
                <w:sz w:val="14"/>
                <w:szCs w:val="14"/>
              </w:rPr>
              <w:t xml:space="preserve">Rebuild </w:t>
            </w:r>
            <w:r w:rsidRPr="00D42D56">
              <w:rPr>
                <w:rFonts w:ascii="Calibri" w:eastAsia="Calibri" w:hAnsi="Calibri"/>
                <w:szCs w:val="22"/>
              </w:rPr>
              <w:t>system databases from command prompt</w:t>
            </w:r>
            <w:r w:rsidRPr="00D42D56">
              <w:rPr>
                <w:rFonts w:ascii="Calibri" w:eastAsia="Calibri" w:hAnsi="Calibri"/>
                <w:b/>
                <w:bCs/>
                <w:szCs w:val="22"/>
              </w:rPr>
              <w:t>.</w:t>
            </w:r>
            <w:r w:rsidRPr="00D42D56">
              <w:rPr>
                <w:rFonts w:ascii="Calibri" w:eastAsia="Calibri" w:hAnsi="Calibri"/>
                <w:szCs w:val="22"/>
              </w:rPr>
              <w:t> Go to the following path and run setup as follows:</w:t>
            </w:r>
            <w:r>
              <w:rPr>
                <w:rFonts w:ascii="Calibri" w:eastAsia="Calibri" w:hAnsi="Calibri"/>
                <w:szCs w:val="22"/>
              </w:rPr>
              <w:t xml:space="preserve"> </w:t>
            </w:r>
            <w:r w:rsidRPr="00D42D56">
              <w:rPr>
                <w:rFonts w:ascii="Calibri" w:eastAsia="Calibri" w:hAnsi="Calibri"/>
                <w:i/>
                <w:iCs/>
                <w:szCs w:val="22"/>
              </w:rPr>
              <w:t>C:\Program Files\Microsoft SQL Server\100\Setup Bootstrap\SQLServer2008R2</w:t>
            </w:r>
          </w:p>
          <w:p w:rsidR="00AB747D" w:rsidRDefault="00AB747D" w:rsidP="004C35D1">
            <w:pPr>
              <w:pStyle w:val="NormalWeb"/>
              <w:shd w:val="clear" w:color="auto" w:fill="FFFFFF"/>
              <w:rPr>
                <w:rFonts w:ascii="Segoe UI" w:hAnsi="Segoe UI" w:cs="Segoe UI"/>
                <w:color w:val="111111"/>
                <w:sz w:val="14"/>
                <w:szCs w:val="14"/>
              </w:rPr>
            </w:pPr>
            <w:r>
              <w:rPr>
                <w:rFonts w:ascii="Segoe UI" w:hAnsi="Segoe UI" w:cs="Segoe UI"/>
                <w:noProof/>
                <w:color w:val="111111"/>
                <w:sz w:val="14"/>
                <w:szCs w:val="14"/>
                <w:lang w:val="en-US" w:eastAsia="en-US"/>
              </w:rPr>
              <w:lastRenderedPageBreak/>
              <w:drawing>
                <wp:inline distT="0" distB="0" distL="0" distR="0">
                  <wp:extent cx="5791200" cy="1143000"/>
                  <wp:effectExtent l="19050" t="0" r="0" b="0"/>
                  <wp:docPr id="5" name="Picture 2" descr="http://www.codeproject.com/KB/database/537811/master_rebuil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odeproject.com/KB/database/537811/master_rebuild2.png"/>
                          <pic:cNvPicPr>
                            <a:picLocks noChangeAspect="1" noChangeArrowheads="1"/>
                          </pic:cNvPicPr>
                        </pic:nvPicPr>
                        <pic:blipFill>
                          <a:blip r:embed="rId40"/>
                          <a:srcRect/>
                          <a:stretch>
                            <a:fillRect/>
                          </a:stretch>
                        </pic:blipFill>
                        <pic:spPr bwMode="auto">
                          <a:xfrm>
                            <a:off x="0" y="0"/>
                            <a:ext cx="5791200" cy="1143000"/>
                          </a:xfrm>
                          <a:prstGeom prst="rect">
                            <a:avLst/>
                          </a:prstGeom>
                          <a:noFill/>
                          <a:ln w="9525">
                            <a:noFill/>
                            <a:miter lim="800000"/>
                            <a:headEnd/>
                            <a:tailEnd/>
                          </a:ln>
                        </pic:spPr>
                      </pic:pic>
                    </a:graphicData>
                  </a:graphic>
                </wp:inline>
              </w:drawing>
            </w:r>
          </w:p>
          <w:p w:rsidR="00AB747D" w:rsidRPr="00D42D56" w:rsidRDefault="00AB747D" w:rsidP="004C35D1">
            <w:pPr>
              <w:pStyle w:val="NormalWeb"/>
              <w:shd w:val="clear" w:color="auto" w:fill="FFFFFF"/>
              <w:spacing w:before="0" w:after="0"/>
              <w:rPr>
                <w:rFonts w:ascii="Calibri" w:eastAsia="Calibri" w:hAnsi="Calibri"/>
                <w:szCs w:val="22"/>
              </w:rPr>
            </w:pPr>
            <w:r>
              <w:rPr>
                <w:rStyle w:val="Strong"/>
                <w:rFonts w:ascii="Segoe UI" w:hAnsi="Segoe UI" w:cs="Segoe UI"/>
                <w:color w:val="111111"/>
                <w:sz w:val="14"/>
                <w:szCs w:val="14"/>
                <w:bdr w:val="none" w:sz="0" w:space="0" w:color="auto" w:frame="1"/>
              </w:rPr>
              <w:t>Step 3:</w:t>
            </w:r>
            <w:r>
              <w:rPr>
                <w:rStyle w:val="apple-converted-space"/>
                <w:rFonts w:ascii="Segoe UI" w:hAnsi="Segoe UI" w:cs="Segoe UI"/>
                <w:color w:val="111111"/>
                <w:sz w:val="14"/>
                <w:szCs w:val="14"/>
                <w:bdr w:val="none" w:sz="0" w:space="0" w:color="auto" w:frame="1"/>
              </w:rPr>
              <w:t> </w:t>
            </w:r>
            <w:r>
              <w:rPr>
                <w:rFonts w:ascii="Segoe UI" w:hAnsi="Segoe UI" w:cs="Segoe UI"/>
                <w:color w:val="111111"/>
                <w:sz w:val="14"/>
                <w:szCs w:val="14"/>
              </w:rPr>
              <w:t xml:space="preserve">Once </w:t>
            </w:r>
            <w:r w:rsidRPr="00D42D56">
              <w:rPr>
                <w:rFonts w:ascii="Calibri" w:eastAsia="Calibri" w:hAnsi="Calibri"/>
                <w:szCs w:val="22"/>
              </w:rPr>
              <w:t>the above command runs successfully, check in the </w:t>
            </w:r>
            <w:r w:rsidRPr="00D42D56">
              <w:rPr>
                <w:rFonts w:ascii="Calibri" w:eastAsia="Calibri" w:hAnsi="Calibri"/>
                <w:i/>
                <w:iCs/>
                <w:szCs w:val="22"/>
              </w:rPr>
              <w:t>summary.txt</w:t>
            </w:r>
            <w:r w:rsidRPr="00D42D56">
              <w:rPr>
                <w:rFonts w:ascii="Calibri" w:eastAsia="Calibri" w:hAnsi="Calibri"/>
                <w:szCs w:val="22"/>
              </w:rPr>
              <w:t> file as follows and look at the Requested action.</w:t>
            </w:r>
          </w:p>
          <w:p w:rsidR="00AB747D" w:rsidRDefault="00AB747D" w:rsidP="004C35D1">
            <w:pPr>
              <w:pStyle w:val="NormalWeb"/>
              <w:shd w:val="clear" w:color="auto" w:fill="FFFFFF"/>
              <w:rPr>
                <w:rFonts w:ascii="Segoe UI" w:hAnsi="Segoe UI" w:cs="Segoe UI"/>
                <w:color w:val="111111"/>
                <w:sz w:val="14"/>
                <w:szCs w:val="14"/>
              </w:rPr>
            </w:pPr>
            <w:r>
              <w:rPr>
                <w:rFonts w:ascii="Segoe UI" w:hAnsi="Segoe UI" w:cs="Segoe UI"/>
                <w:noProof/>
                <w:color w:val="111111"/>
                <w:sz w:val="14"/>
                <w:szCs w:val="14"/>
                <w:lang w:val="en-US" w:eastAsia="en-US"/>
              </w:rPr>
              <w:drawing>
                <wp:inline distT="0" distB="0" distL="0" distR="0">
                  <wp:extent cx="5791200" cy="1593850"/>
                  <wp:effectExtent l="19050" t="0" r="0" b="0"/>
                  <wp:docPr id="6" name="Picture 3" descr="http://www.codeproject.com/KB/database/537811/master_rebuil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odeproject.com/KB/database/537811/master_rebuild3.png"/>
                          <pic:cNvPicPr>
                            <a:picLocks noChangeAspect="1" noChangeArrowheads="1"/>
                          </pic:cNvPicPr>
                        </pic:nvPicPr>
                        <pic:blipFill>
                          <a:blip r:embed="rId41"/>
                          <a:srcRect/>
                          <a:stretch>
                            <a:fillRect/>
                          </a:stretch>
                        </pic:blipFill>
                        <pic:spPr bwMode="auto">
                          <a:xfrm>
                            <a:off x="0" y="0"/>
                            <a:ext cx="5791200" cy="1593850"/>
                          </a:xfrm>
                          <a:prstGeom prst="rect">
                            <a:avLst/>
                          </a:prstGeom>
                          <a:noFill/>
                          <a:ln w="9525">
                            <a:noFill/>
                            <a:miter lim="800000"/>
                            <a:headEnd/>
                            <a:tailEnd/>
                          </a:ln>
                        </pic:spPr>
                      </pic:pic>
                    </a:graphicData>
                  </a:graphic>
                </wp:inline>
              </w:drawing>
            </w:r>
          </w:p>
          <w:p w:rsidR="00AB747D" w:rsidRPr="00D42D56" w:rsidRDefault="00AB747D" w:rsidP="004C35D1">
            <w:pPr>
              <w:pStyle w:val="NormalWeb"/>
              <w:shd w:val="clear" w:color="auto" w:fill="FFFFFF"/>
              <w:spacing w:before="0" w:after="0"/>
              <w:rPr>
                <w:rFonts w:ascii="Calibri" w:eastAsia="Calibri" w:hAnsi="Calibri"/>
                <w:szCs w:val="22"/>
              </w:rPr>
            </w:pPr>
            <w:r>
              <w:rPr>
                <w:rStyle w:val="Strong"/>
                <w:rFonts w:ascii="Segoe UI" w:hAnsi="Segoe UI" w:cs="Segoe UI"/>
                <w:color w:val="111111"/>
                <w:sz w:val="14"/>
                <w:szCs w:val="14"/>
                <w:bdr w:val="none" w:sz="0" w:space="0" w:color="auto" w:frame="1"/>
              </w:rPr>
              <w:t>Step 4:</w:t>
            </w:r>
            <w:r>
              <w:rPr>
                <w:rStyle w:val="apple-converted-space"/>
                <w:rFonts w:ascii="Segoe UI" w:hAnsi="Segoe UI" w:cs="Segoe UI"/>
                <w:color w:val="111111"/>
                <w:sz w:val="14"/>
                <w:szCs w:val="14"/>
                <w:bdr w:val="none" w:sz="0" w:space="0" w:color="auto" w:frame="1"/>
              </w:rPr>
              <w:t> </w:t>
            </w:r>
            <w:r w:rsidRPr="00D42D56">
              <w:rPr>
                <w:rFonts w:ascii="Segoe UI" w:hAnsi="Segoe UI" w:cs="Segoe UI"/>
                <w:b/>
                <w:color w:val="111111"/>
                <w:sz w:val="20"/>
                <w:szCs w:val="14"/>
              </w:rPr>
              <w:t>S</w:t>
            </w:r>
            <w:r w:rsidRPr="00D42D56">
              <w:rPr>
                <w:rFonts w:ascii="Calibri" w:eastAsia="Calibri" w:hAnsi="Calibri"/>
                <w:szCs w:val="22"/>
              </w:rPr>
              <w:t>tart SQL Server service.</w:t>
            </w:r>
          </w:p>
          <w:p w:rsidR="00AB747D" w:rsidRDefault="00AB747D" w:rsidP="004C35D1">
            <w:pPr>
              <w:pStyle w:val="NormalWeb"/>
              <w:shd w:val="clear" w:color="auto" w:fill="FFFFFF"/>
              <w:rPr>
                <w:rFonts w:ascii="Segoe UI" w:hAnsi="Segoe UI" w:cs="Segoe UI"/>
                <w:color w:val="111111"/>
                <w:sz w:val="14"/>
                <w:szCs w:val="14"/>
              </w:rPr>
            </w:pPr>
            <w:r>
              <w:rPr>
                <w:rFonts w:ascii="Segoe UI" w:hAnsi="Segoe UI" w:cs="Segoe UI"/>
                <w:noProof/>
                <w:color w:val="111111"/>
                <w:sz w:val="14"/>
                <w:szCs w:val="14"/>
                <w:lang w:val="en-US" w:eastAsia="en-US"/>
              </w:rPr>
              <w:drawing>
                <wp:inline distT="0" distB="0" distL="0" distR="0">
                  <wp:extent cx="5791200" cy="304800"/>
                  <wp:effectExtent l="19050" t="0" r="0" b="0"/>
                  <wp:docPr id="8" name="Picture 4" descr="http://www.codeproject.com/KB/database/537811/master_rebuil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odeproject.com/KB/database/537811/master_rebuild4.png"/>
                          <pic:cNvPicPr>
                            <a:picLocks noChangeAspect="1" noChangeArrowheads="1"/>
                          </pic:cNvPicPr>
                        </pic:nvPicPr>
                        <pic:blipFill>
                          <a:blip r:embed="rId42"/>
                          <a:srcRect/>
                          <a:stretch>
                            <a:fillRect/>
                          </a:stretch>
                        </pic:blipFill>
                        <pic:spPr bwMode="auto">
                          <a:xfrm>
                            <a:off x="0" y="0"/>
                            <a:ext cx="5791200" cy="304800"/>
                          </a:xfrm>
                          <a:prstGeom prst="rect">
                            <a:avLst/>
                          </a:prstGeom>
                          <a:noFill/>
                          <a:ln w="9525">
                            <a:noFill/>
                            <a:miter lim="800000"/>
                            <a:headEnd/>
                            <a:tailEnd/>
                          </a:ln>
                        </pic:spPr>
                      </pic:pic>
                    </a:graphicData>
                  </a:graphic>
                </wp:inline>
              </w:drawing>
            </w:r>
          </w:p>
          <w:p w:rsidR="00AB747D" w:rsidRPr="00D42D56" w:rsidRDefault="00AB747D" w:rsidP="004C35D1">
            <w:pPr>
              <w:pStyle w:val="NormalWeb"/>
              <w:shd w:val="clear" w:color="auto" w:fill="FFFFFF"/>
              <w:spacing w:before="0" w:after="0"/>
              <w:jc w:val="both"/>
              <w:rPr>
                <w:rFonts w:ascii="Calibri" w:eastAsia="Calibri" w:hAnsi="Calibri"/>
                <w:szCs w:val="22"/>
              </w:rPr>
            </w:pPr>
            <w:r w:rsidRPr="00D42D56">
              <w:rPr>
                <w:rFonts w:ascii="Calibri" w:eastAsia="Calibri" w:hAnsi="Calibri"/>
                <w:b/>
                <w:bCs/>
                <w:szCs w:val="22"/>
              </w:rPr>
              <w:t>Step 5:</w:t>
            </w:r>
            <w:r w:rsidRPr="00D42D56">
              <w:rPr>
                <w:rFonts w:ascii="Calibri" w:eastAsia="Calibri" w:hAnsi="Calibri"/>
                <w:szCs w:val="22"/>
              </w:rPr>
              <w:t> Connect to the instance. But you cannot see any user defined databases. The rebuilding process has created a fresh master database so there are no other databases and all previous configuration values are lost.</w:t>
            </w:r>
          </w:p>
          <w:p w:rsidR="00AB747D" w:rsidRDefault="00AB747D" w:rsidP="004C35D1">
            <w:pPr>
              <w:pStyle w:val="NormalWeb"/>
              <w:shd w:val="clear" w:color="auto" w:fill="FFFFFF"/>
              <w:rPr>
                <w:rFonts w:ascii="Segoe UI" w:hAnsi="Segoe UI" w:cs="Segoe UI"/>
                <w:color w:val="111111"/>
                <w:sz w:val="14"/>
                <w:szCs w:val="14"/>
              </w:rPr>
            </w:pPr>
            <w:r>
              <w:rPr>
                <w:rFonts w:ascii="Segoe UI" w:hAnsi="Segoe UI" w:cs="Segoe UI"/>
                <w:noProof/>
                <w:color w:val="111111"/>
                <w:sz w:val="14"/>
                <w:szCs w:val="14"/>
                <w:lang w:val="en-US" w:eastAsia="en-US"/>
              </w:rPr>
              <w:drawing>
                <wp:inline distT="0" distB="0" distL="0" distR="0">
                  <wp:extent cx="3657600" cy="2051050"/>
                  <wp:effectExtent l="19050" t="0" r="0" b="0"/>
                  <wp:docPr id="10" name="Picture 5" descr="http://www.codeproject.com/KB/database/537811/master_rebuil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odeproject.com/KB/database/537811/master_rebuild5.png"/>
                          <pic:cNvPicPr>
                            <a:picLocks noChangeAspect="1" noChangeArrowheads="1"/>
                          </pic:cNvPicPr>
                        </pic:nvPicPr>
                        <pic:blipFill>
                          <a:blip r:embed="rId43"/>
                          <a:srcRect/>
                          <a:stretch>
                            <a:fillRect/>
                          </a:stretch>
                        </pic:blipFill>
                        <pic:spPr bwMode="auto">
                          <a:xfrm>
                            <a:off x="0" y="0"/>
                            <a:ext cx="3657600" cy="2051050"/>
                          </a:xfrm>
                          <a:prstGeom prst="rect">
                            <a:avLst/>
                          </a:prstGeom>
                          <a:noFill/>
                          <a:ln w="9525">
                            <a:noFill/>
                            <a:miter lim="800000"/>
                            <a:headEnd/>
                            <a:tailEnd/>
                          </a:ln>
                        </pic:spPr>
                      </pic:pic>
                    </a:graphicData>
                  </a:graphic>
                </wp:inline>
              </w:drawing>
            </w:r>
          </w:p>
          <w:p w:rsidR="00AB747D" w:rsidRPr="00D42D56" w:rsidRDefault="00AB747D" w:rsidP="004C35D1">
            <w:pPr>
              <w:pStyle w:val="NormalWeb"/>
              <w:shd w:val="clear" w:color="auto" w:fill="FFFFFF"/>
              <w:spacing w:before="0" w:after="0"/>
              <w:rPr>
                <w:rFonts w:ascii="Calibri" w:eastAsia="Calibri" w:hAnsi="Calibri"/>
                <w:szCs w:val="22"/>
              </w:rPr>
            </w:pPr>
            <w:r w:rsidRPr="00D42D56">
              <w:rPr>
                <w:rFonts w:ascii="Calibri" w:eastAsia="Calibri" w:hAnsi="Calibri"/>
                <w:b/>
                <w:bCs/>
                <w:szCs w:val="22"/>
              </w:rPr>
              <w:t>Step 6:</w:t>
            </w:r>
            <w:r w:rsidRPr="00D42D56">
              <w:rPr>
                <w:rFonts w:ascii="Calibri" w:eastAsia="Calibri" w:hAnsi="Calibri"/>
                <w:szCs w:val="22"/>
              </w:rPr>
              <w:t> Now we can restore the master database to get the previous configuration settings. Go to command prompt and run server in single user mode as follows:</w:t>
            </w:r>
          </w:p>
          <w:p w:rsidR="00AB747D" w:rsidRDefault="00AB747D" w:rsidP="004C35D1">
            <w:pPr>
              <w:pStyle w:val="NormalWeb"/>
              <w:shd w:val="clear" w:color="auto" w:fill="FFFFFF"/>
              <w:rPr>
                <w:rFonts w:ascii="Segoe UI" w:hAnsi="Segoe UI" w:cs="Segoe UI"/>
                <w:color w:val="111111"/>
                <w:sz w:val="14"/>
                <w:szCs w:val="14"/>
              </w:rPr>
            </w:pPr>
            <w:r>
              <w:rPr>
                <w:rFonts w:ascii="Segoe UI" w:hAnsi="Segoe UI" w:cs="Segoe UI"/>
                <w:noProof/>
                <w:color w:val="111111"/>
                <w:sz w:val="14"/>
                <w:szCs w:val="14"/>
                <w:lang w:val="en-US" w:eastAsia="en-US"/>
              </w:rPr>
              <w:lastRenderedPageBreak/>
              <w:drawing>
                <wp:inline distT="0" distB="0" distL="0" distR="0">
                  <wp:extent cx="5791200" cy="1530350"/>
                  <wp:effectExtent l="19050" t="0" r="0" b="0"/>
                  <wp:docPr id="11" name="Picture 6" descr="http://www.codeproject.com/KB/database/537811/master_rebuil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odeproject.com/KB/database/537811/master_rebuild6.png"/>
                          <pic:cNvPicPr>
                            <a:picLocks noChangeAspect="1" noChangeArrowheads="1"/>
                          </pic:cNvPicPr>
                        </pic:nvPicPr>
                        <pic:blipFill>
                          <a:blip r:embed="rId44"/>
                          <a:srcRect/>
                          <a:stretch>
                            <a:fillRect/>
                          </a:stretch>
                        </pic:blipFill>
                        <pic:spPr bwMode="auto">
                          <a:xfrm>
                            <a:off x="0" y="0"/>
                            <a:ext cx="5791200" cy="1530350"/>
                          </a:xfrm>
                          <a:prstGeom prst="rect">
                            <a:avLst/>
                          </a:prstGeom>
                          <a:noFill/>
                          <a:ln w="9525">
                            <a:noFill/>
                            <a:miter lim="800000"/>
                            <a:headEnd/>
                            <a:tailEnd/>
                          </a:ln>
                        </pic:spPr>
                      </pic:pic>
                    </a:graphicData>
                  </a:graphic>
                </wp:inline>
              </w:drawing>
            </w:r>
          </w:p>
          <w:p w:rsidR="00AB747D" w:rsidRPr="00D42D56" w:rsidRDefault="00AB747D" w:rsidP="004C35D1">
            <w:pPr>
              <w:pStyle w:val="NormalWeb"/>
              <w:shd w:val="clear" w:color="auto" w:fill="FFFFFF"/>
              <w:spacing w:before="0" w:after="0"/>
              <w:jc w:val="both"/>
              <w:rPr>
                <w:rFonts w:ascii="Calibri" w:eastAsia="Calibri" w:hAnsi="Calibri"/>
                <w:b/>
                <w:bCs/>
                <w:szCs w:val="22"/>
              </w:rPr>
            </w:pPr>
            <w:r w:rsidRPr="00D42D56">
              <w:rPr>
                <w:rFonts w:ascii="Calibri" w:eastAsia="Calibri" w:hAnsi="Calibri"/>
                <w:szCs w:val="22"/>
              </w:rPr>
              <w:t>Step 7: </w:t>
            </w:r>
            <w:r w:rsidRPr="00D42D56">
              <w:rPr>
                <w:rFonts w:ascii="Calibri" w:eastAsia="Calibri" w:hAnsi="Calibri"/>
                <w:b/>
                <w:bCs/>
                <w:szCs w:val="22"/>
              </w:rPr>
              <w:t>Connect to the instance and take new query to restore master database. Once we restore master database, then we can get all the previous configuration values including user defined databases.</w:t>
            </w:r>
          </w:p>
          <w:p w:rsidR="00AB747D" w:rsidRDefault="00AB747D" w:rsidP="004C35D1">
            <w:pPr>
              <w:pStyle w:val="NormalWeb"/>
              <w:shd w:val="clear" w:color="auto" w:fill="FFFFFF"/>
              <w:rPr>
                <w:rFonts w:ascii="Segoe UI" w:hAnsi="Segoe UI" w:cs="Segoe UI"/>
                <w:color w:val="111111"/>
                <w:sz w:val="14"/>
                <w:szCs w:val="14"/>
              </w:rPr>
            </w:pPr>
            <w:r>
              <w:rPr>
                <w:rFonts w:ascii="Segoe UI" w:hAnsi="Segoe UI" w:cs="Segoe UI"/>
                <w:noProof/>
                <w:color w:val="111111"/>
                <w:sz w:val="14"/>
                <w:szCs w:val="14"/>
                <w:lang w:val="en-US" w:eastAsia="en-US"/>
              </w:rPr>
              <w:drawing>
                <wp:inline distT="0" distB="0" distL="0" distR="0">
                  <wp:extent cx="4724400" cy="1695450"/>
                  <wp:effectExtent l="19050" t="0" r="0" b="0"/>
                  <wp:docPr id="13" name="Picture 7" descr="http://www.codeproject.com/KB/database/537811/master_rebuil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odeproject.com/KB/database/537811/master_rebuild7.png"/>
                          <pic:cNvPicPr>
                            <a:picLocks noChangeAspect="1" noChangeArrowheads="1"/>
                          </pic:cNvPicPr>
                        </pic:nvPicPr>
                        <pic:blipFill>
                          <a:blip r:embed="rId45"/>
                          <a:srcRect/>
                          <a:stretch>
                            <a:fillRect/>
                          </a:stretch>
                        </pic:blipFill>
                        <pic:spPr bwMode="auto">
                          <a:xfrm>
                            <a:off x="0" y="0"/>
                            <a:ext cx="4724400" cy="1695450"/>
                          </a:xfrm>
                          <a:prstGeom prst="rect">
                            <a:avLst/>
                          </a:prstGeom>
                          <a:noFill/>
                          <a:ln w="9525">
                            <a:noFill/>
                            <a:miter lim="800000"/>
                            <a:headEnd/>
                            <a:tailEnd/>
                          </a:ln>
                        </pic:spPr>
                      </pic:pic>
                    </a:graphicData>
                  </a:graphic>
                </wp:inline>
              </w:drawing>
            </w:r>
          </w:p>
          <w:p w:rsidR="00AB747D" w:rsidRPr="00D42D56" w:rsidRDefault="00AB747D" w:rsidP="004C35D1">
            <w:pPr>
              <w:pStyle w:val="NormalWeb"/>
              <w:shd w:val="clear" w:color="auto" w:fill="FFFFFF"/>
              <w:spacing w:before="0" w:after="0"/>
              <w:rPr>
                <w:rFonts w:ascii="Calibri" w:eastAsia="Calibri" w:hAnsi="Calibri"/>
                <w:b/>
                <w:bCs/>
                <w:szCs w:val="22"/>
              </w:rPr>
            </w:pPr>
            <w:r w:rsidRPr="00D42D56">
              <w:rPr>
                <w:rFonts w:ascii="Calibri" w:eastAsia="Calibri" w:hAnsi="Calibri"/>
                <w:szCs w:val="22"/>
              </w:rPr>
              <w:t>Step 8: </w:t>
            </w:r>
            <w:r w:rsidRPr="00D42D56">
              <w:rPr>
                <w:rFonts w:ascii="Calibri" w:eastAsia="Calibri" w:hAnsi="Calibri"/>
                <w:b/>
                <w:bCs/>
                <w:szCs w:val="22"/>
              </w:rPr>
              <w:t>Click on Connect button and connect to the instance as follows:</w:t>
            </w:r>
          </w:p>
          <w:p w:rsidR="00AB747D" w:rsidRDefault="00AB747D" w:rsidP="004C35D1">
            <w:pPr>
              <w:pStyle w:val="NormalWeb"/>
              <w:shd w:val="clear" w:color="auto" w:fill="FFFFFF"/>
              <w:rPr>
                <w:rFonts w:ascii="Segoe UI" w:hAnsi="Segoe UI" w:cs="Segoe UI"/>
                <w:color w:val="111111"/>
                <w:sz w:val="14"/>
                <w:szCs w:val="14"/>
              </w:rPr>
            </w:pPr>
            <w:r>
              <w:rPr>
                <w:rFonts w:ascii="Segoe UI" w:hAnsi="Segoe UI" w:cs="Segoe UI"/>
                <w:noProof/>
                <w:color w:val="111111"/>
                <w:sz w:val="14"/>
                <w:szCs w:val="14"/>
                <w:lang w:val="en-US" w:eastAsia="en-US"/>
              </w:rPr>
              <w:drawing>
                <wp:inline distT="0" distB="0" distL="0" distR="0">
                  <wp:extent cx="3975100" cy="2393950"/>
                  <wp:effectExtent l="19050" t="0" r="6350" b="0"/>
                  <wp:docPr id="14" name="Picture 8" descr="http://www.codeproject.com/KB/database/537811/master_rebuil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codeproject.com/KB/database/537811/master_rebuild8.png"/>
                          <pic:cNvPicPr>
                            <a:picLocks noChangeAspect="1" noChangeArrowheads="1"/>
                          </pic:cNvPicPr>
                        </pic:nvPicPr>
                        <pic:blipFill>
                          <a:blip r:embed="rId46"/>
                          <a:srcRect/>
                          <a:stretch>
                            <a:fillRect/>
                          </a:stretch>
                        </pic:blipFill>
                        <pic:spPr bwMode="auto">
                          <a:xfrm>
                            <a:off x="0" y="0"/>
                            <a:ext cx="3975100" cy="2393950"/>
                          </a:xfrm>
                          <a:prstGeom prst="rect">
                            <a:avLst/>
                          </a:prstGeom>
                          <a:noFill/>
                          <a:ln w="9525">
                            <a:noFill/>
                            <a:miter lim="800000"/>
                            <a:headEnd/>
                            <a:tailEnd/>
                          </a:ln>
                        </pic:spPr>
                      </pic:pic>
                    </a:graphicData>
                  </a:graphic>
                </wp:inline>
              </w:drawing>
            </w:r>
          </w:p>
          <w:p w:rsidR="00AB747D" w:rsidRDefault="00AB747D" w:rsidP="004C35D1">
            <w:pPr>
              <w:pStyle w:val="NormalWeb"/>
              <w:shd w:val="clear" w:color="auto" w:fill="FFFFFF"/>
              <w:spacing w:before="0" w:after="0"/>
              <w:rPr>
                <w:rFonts w:ascii="Segoe UI" w:hAnsi="Segoe UI" w:cs="Segoe UI"/>
                <w:color w:val="111111"/>
                <w:sz w:val="14"/>
                <w:szCs w:val="14"/>
              </w:rPr>
            </w:pPr>
            <w:r>
              <w:rPr>
                <w:rStyle w:val="Strong"/>
                <w:rFonts w:ascii="Segoe UI" w:hAnsi="Segoe UI" w:cs="Segoe UI"/>
                <w:color w:val="111111"/>
                <w:sz w:val="14"/>
                <w:szCs w:val="14"/>
                <w:bdr w:val="none" w:sz="0" w:space="0" w:color="auto" w:frame="1"/>
              </w:rPr>
              <w:t>Step 9:</w:t>
            </w:r>
            <w:r>
              <w:rPr>
                <w:rStyle w:val="apple-converted-space"/>
                <w:rFonts w:ascii="Segoe UI" w:hAnsi="Segoe UI" w:cs="Segoe UI"/>
                <w:color w:val="111111"/>
                <w:sz w:val="14"/>
                <w:szCs w:val="14"/>
              </w:rPr>
              <w:t> </w:t>
            </w:r>
            <w:r>
              <w:rPr>
                <w:rFonts w:ascii="Segoe UI" w:hAnsi="Segoe UI" w:cs="Segoe UI"/>
                <w:color w:val="111111"/>
                <w:sz w:val="14"/>
                <w:szCs w:val="14"/>
              </w:rPr>
              <w:t>Restore master database as follows</w:t>
            </w:r>
          </w:p>
          <w:p w:rsidR="00AB747D" w:rsidRDefault="00AB747D" w:rsidP="004C35D1">
            <w:pPr>
              <w:pStyle w:val="NormalWeb"/>
              <w:shd w:val="clear" w:color="auto" w:fill="FFFFFF"/>
              <w:rPr>
                <w:rFonts w:ascii="Segoe UI" w:hAnsi="Segoe UI" w:cs="Segoe UI"/>
                <w:color w:val="111111"/>
                <w:sz w:val="14"/>
                <w:szCs w:val="14"/>
              </w:rPr>
            </w:pPr>
            <w:r>
              <w:rPr>
                <w:rFonts w:ascii="Segoe UI" w:hAnsi="Segoe UI" w:cs="Segoe UI"/>
                <w:noProof/>
                <w:color w:val="111111"/>
                <w:sz w:val="14"/>
                <w:szCs w:val="14"/>
                <w:lang w:val="en-US" w:eastAsia="en-US"/>
              </w:rPr>
              <w:lastRenderedPageBreak/>
              <w:drawing>
                <wp:inline distT="0" distB="0" distL="0" distR="0">
                  <wp:extent cx="5753100" cy="1454150"/>
                  <wp:effectExtent l="19050" t="0" r="0" b="0"/>
                  <wp:docPr id="15" name="Picture 9" descr="http://www.codeproject.com/KB/database/537811/master_rebuil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codeproject.com/KB/database/537811/master_rebuild9.png"/>
                          <pic:cNvPicPr>
                            <a:picLocks noChangeAspect="1" noChangeArrowheads="1"/>
                          </pic:cNvPicPr>
                        </pic:nvPicPr>
                        <pic:blipFill>
                          <a:blip r:embed="rId47"/>
                          <a:srcRect/>
                          <a:stretch>
                            <a:fillRect/>
                          </a:stretch>
                        </pic:blipFill>
                        <pic:spPr bwMode="auto">
                          <a:xfrm>
                            <a:off x="0" y="0"/>
                            <a:ext cx="5753100" cy="1454150"/>
                          </a:xfrm>
                          <a:prstGeom prst="rect">
                            <a:avLst/>
                          </a:prstGeom>
                          <a:noFill/>
                          <a:ln w="9525">
                            <a:noFill/>
                            <a:miter lim="800000"/>
                            <a:headEnd/>
                            <a:tailEnd/>
                          </a:ln>
                        </pic:spPr>
                      </pic:pic>
                    </a:graphicData>
                  </a:graphic>
                </wp:inline>
              </w:drawing>
            </w:r>
          </w:p>
          <w:p w:rsidR="00AB747D" w:rsidRPr="00D42D56" w:rsidRDefault="00AB747D" w:rsidP="004C35D1">
            <w:pPr>
              <w:pStyle w:val="NormalWeb"/>
              <w:shd w:val="clear" w:color="auto" w:fill="FFFFFF"/>
              <w:spacing w:before="0" w:after="0"/>
              <w:rPr>
                <w:rFonts w:ascii="Calibri" w:eastAsia="Calibri" w:hAnsi="Calibri"/>
                <w:b/>
                <w:bCs/>
                <w:szCs w:val="22"/>
              </w:rPr>
            </w:pPr>
            <w:r w:rsidRPr="00D42D56">
              <w:rPr>
                <w:rFonts w:ascii="Calibri" w:eastAsia="Calibri" w:hAnsi="Calibri"/>
                <w:szCs w:val="22"/>
              </w:rPr>
              <w:t>Step 10: </w:t>
            </w:r>
            <w:r w:rsidRPr="00D42D56">
              <w:rPr>
                <w:rFonts w:ascii="Calibri" w:eastAsia="Calibri" w:hAnsi="Calibri"/>
                <w:b/>
                <w:bCs/>
                <w:szCs w:val="22"/>
              </w:rPr>
              <w:t>Restart SQL Server instance in multi user mode and connect to SQL Server Management Studio. We can see all user databases as follows:</w:t>
            </w:r>
          </w:p>
          <w:p w:rsidR="00AB747D" w:rsidRDefault="00AB747D" w:rsidP="004C35D1">
            <w:pPr>
              <w:pStyle w:val="NormalWeb"/>
              <w:shd w:val="clear" w:color="auto" w:fill="FFFFFF"/>
              <w:rPr>
                <w:rFonts w:ascii="Segoe UI" w:hAnsi="Segoe UI" w:cs="Segoe UI"/>
                <w:color w:val="111111"/>
                <w:sz w:val="14"/>
                <w:szCs w:val="14"/>
              </w:rPr>
            </w:pPr>
            <w:r>
              <w:rPr>
                <w:rFonts w:ascii="Segoe UI" w:hAnsi="Segoe UI" w:cs="Segoe UI"/>
                <w:noProof/>
                <w:color w:val="111111"/>
                <w:sz w:val="14"/>
                <w:szCs w:val="14"/>
                <w:lang w:val="en-US" w:eastAsia="en-US"/>
              </w:rPr>
              <w:drawing>
                <wp:inline distT="0" distB="0" distL="0" distR="0">
                  <wp:extent cx="3079750" cy="2933700"/>
                  <wp:effectExtent l="19050" t="0" r="6350" b="0"/>
                  <wp:docPr id="16" name="Picture 10" descr="http://www.codeproject.com/KB/database/537811/master_rebuild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odeproject.com/KB/database/537811/master_rebuild10.png"/>
                          <pic:cNvPicPr>
                            <a:picLocks noChangeAspect="1" noChangeArrowheads="1"/>
                          </pic:cNvPicPr>
                        </pic:nvPicPr>
                        <pic:blipFill>
                          <a:blip r:embed="rId48"/>
                          <a:srcRect/>
                          <a:stretch>
                            <a:fillRect/>
                          </a:stretch>
                        </pic:blipFill>
                        <pic:spPr bwMode="auto">
                          <a:xfrm>
                            <a:off x="0" y="0"/>
                            <a:ext cx="3079750" cy="2933700"/>
                          </a:xfrm>
                          <a:prstGeom prst="rect">
                            <a:avLst/>
                          </a:prstGeom>
                          <a:noFill/>
                          <a:ln w="9525">
                            <a:noFill/>
                            <a:miter lim="800000"/>
                            <a:headEnd/>
                            <a:tailEnd/>
                          </a:ln>
                        </pic:spPr>
                      </pic:pic>
                    </a:graphicData>
                  </a:graphic>
                </wp:inline>
              </w:drawing>
            </w:r>
          </w:p>
          <w:p w:rsidR="00AB747D" w:rsidRPr="00D42D56" w:rsidRDefault="00AB747D" w:rsidP="004C35D1">
            <w:pPr>
              <w:pStyle w:val="Heading2"/>
              <w:shd w:val="clear" w:color="auto" w:fill="FFFFFF"/>
              <w:spacing w:before="200" w:beforeAutospacing="0" w:after="110" w:afterAutospacing="0"/>
              <w:outlineLvl w:val="1"/>
              <w:rPr>
                <w:rFonts w:ascii="Segoe UI" w:hAnsi="Segoe UI" w:cs="Segoe UI"/>
                <w:bCs w:val="0"/>
                <w:color w:val="FF9900"/>
                <w:sz w:val="26"/>
                <w:szCs w:val="30"/>
              </w:rPr>
            </w:pPr>
            <w:r w:rsidRPr="00D42D56">
              <w:rPr>
                <w:rFonts w:ascii="Segoe UI" w:hAnsi="Segoe UI" w:cs="Segoe UI"/>
                <w:bCs w:val="0"/>
                <w:color w:val="FF9900"/>
                <w:sz w:val="26"/>
                <w:szCs w:val="30"/>
              </w:rPr>
              <w:t>Troubleshooting</w:t>
            </w:r>
          </w:p>
          <w:p w:rsidR="00AB747D" w:rsidRPr="00D42D56" w:rsidRDefault="00AB747D" w:rsidP="004C35D1">
            <w:pPr>
              <w:pStyle w:val="NoSpacing"/>
              <w:jc w:val="both"/>
            </w:pPr>
            <w:r w:rsidRPr="00D42D56">
              <w:t>Sometimes, the rebuild process may fail if there is problem with files present in </w:t>
            </w:r>
            <w:r w:rsidRPr="00D42D56">
              <w:rPr>
                <w:i/>
                <w:iCs/>
              </w:rPr>
              <w:t>Binn\Templates</w:t>
            </w:r>
            <w:r w:rsidRPr="00D42D56">
              <w:t> folder. Once you check </w:t>
            </w:r>
            <w:r w:rsidRPr="00D42D56">
              <w:rPr>
                <w:i/>
                <w:iCs/>
              </w:rPr>
              <w:t>summary.txt</w:t>
            </w:r>
            <w:r w:rsidRPr="00D42D56">
              <w:t> file, let's say it is saying one message as follows:</w:t>
            </w:r>
          </w:p>
          <w:p w:rsidR="00AB747D" w:rsidRDefault="00AB747D" w:rsidP="004C35D1">
            <w:pPr>
              <w:shd w:val="clear" w:color="auto" w:fill="FFFFFF"/>
              <w:jc w:val="right"/>
              <w:rPr>
                <w:rFonts w:ascii="Segoe UI" w:hAnsi="Segoe UI" w:cs="Segoe UI"/>
                <w:color w:val="005782"/>
                <w:sz w:val="11"/>
                <w:szCs w:val="11"/>
              </w:rPr>
            </w:pPr>
            <w:r>
              <w:rPr>
                <w:rFonts w:ascii="Segoe UI" w:hAnsi="Segoe UI" w:cs="Segoe UI"/>
                <w:noProof/>
                <w:color w:val="005782"/>
                <w:sz w:val="11"/>
                <w:szCs w:val="11"/>
              </w:rPr>
              <w:drawing>
                <wp:inline distT="0" distB="0" distL="0" distR="0">
                  <wp:extent cx="82550" cy="82550"/>
                  <wp:effectExtent l="19050" t="0" r="0" b="0"/>
                  <wp:docPr id="17" name="preimg0" descr="http://www.codeproject.com/images/min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img0" descr="http://www.codeproject.com/images/minus.gif"/>
                          <pic:cNvPicPr>
                            <a:picLocks noChangeAspect="1" noChangeArrowheads="1"/>
                          </pic:cNvPicPr>
                        </pic:nvPicPr>
                        <pic:blipFill>
                          <a:blip r:embed="rId49"/>
                          <a:srcRect/>
                          <a:stretch>
                            <a:fillRect/>
                          </a:stretch>
                        </pic:blipFill>
                        <pic:spPr bwMode="auto">
                          <a:xfrm>
                            <a:off x="0" y="0"/>
                            <a:ext cx="82550" cy="82550"/>
                          </a:xfrm>
                          <a:prstGeom prst="rect">
                            <a:avLst/>
                          </a:prstGeom>
                          <a:noFill/>
                          <a:ln w="9525">
                            <a:noFill/>
                            <a:miter lim="800000"/>
                            <a:headEnd/>
                            <a:tailEnd/>
                          </a:ln>
                        </pic:spPr>
                      </pic:pic>
                    </a:graphicData>
                  </a:graphic>
                </wp:inline>
              </w:drawing>
            </w:r>
            <w:r>
              <w:rPr>
                <w:rStyle w:val="apple-converted-space"/>
                <w:rFonts w:ascii="Segoe UI" w:hAnsi="Segoe UI" w:cs="Segoe UI"/>
                <w:color w:val="005782"/>
                <w:sz w:val="11"/>
                <w:szCs w:val="11"/>
                <w:bdr w:val="none" w:sz="0" w:space="0" w:color="auto" w:frame="1"/>
              </w:rPr>
              <w:t> </w:t>
            </w:r>
            <w:r>
              <w:rPr>
                <w:rFonts w:ascii="Segoe UI" w:hAnsi="Segoe UI" w:cs="Segoe UI"/>
                <w:color w:val="005782"/>
                <w:sz w:val="11"/>
                <w:szCs w:val="11"/>
                <w:bdr w:val="none" w:sz="0" w:space="0" w:color="auto" w:frame="1"/>
              </w:rPr>
              <w:t>Collapse</w:t>
            </w:r>
            <w:r>
              <w:rPr>
                <w:rStyle w:val="apple-converted-space"/>
                <w:rFonts w:ascii="Segoe UI" w:hAnsi="Segoe UI" w:cs="Segoe UI"/>
                <w:color w:val="005782"/>
                <w:sz w:val="11"/>
                <w:szCs w:val="11"/>
                <w:bdr w:val="none" w:sz="0" w:space="0" w:color="auto" w:frame="1"/>
              </w:rPr>
              <w:t> </w:t>
            </w:r>
            <w:r>
              <w:rPr>
                <w:rFonts w:ascii="Segoe UI" w:hAnsi="Segoe UI" w:cs="Segoe UI"/>
                <w:color w:val="005782"/>
                <w:sz w:val="11"/>
                <w:szCs w:val="11"/>
                <w:bdr w:val="none" w:sz="0" w:space="0" w:color="auto" w:frame="1"/>
              </w:rPr>
              <w:t>|</w:t>
            </w:r>
            <w:r>
              <w:rPr>
                <w:rStyle w:val="apple-converted-space"/>
                <w:rFonts w:ascii="Segoe UI" w:hAnsi="Segoe UI" w:cs="Segoe UI"/>
                <w:color w:val="005782"/>
                <w:sz w:val="11"/>
                <w:szCs w:val="11"/>
                <w:bdr w:val="none" w:sz="0" w:space="0" w:color="auto" w:frame="1"/>
              </w:rPr>
              <w:t> </w:t>
            </w:r>
            <w:hyperlink r:id="rId50" w:history="1">
              <w:r>
                <w:rPr>
                  <w:rStyle w:val="Hyperlink"/>
                  <w:rFonts w:ascii="Segoe UI" w:hAnsi="Segoe UI" w:cs="Segoe UI"/>
                  <w:color w:val="800080"/>
                  <w:sz w:val="11"/>
                  <w:szCs w:val="11"/>
                  <w:bdr w:val="none" w:sz="0" w:space="0" w:color="auto" w:frame="1"/>
                </w:rPr>
                <w:t>Copy Code</w:t>
              </w:r>
            </w:hyperlink>
          </w:p>
          <w:p w:rsidR="00AB747D" w:rsidRDefault="00AB747D" w:rsidP="004C35D1">
            <w:pPr>
              <w:pStyle w:val="HTMLPreformatted"/>
              <w:pBdr>
                <w:top w:val="single" w:sz="4" w:space="3" w:color="FBEDBB"/>
                <w:left w:val="single" w:sz="4" w:space="3" w:color="FBEDBB"/>
                <w:bottom w:val="single" w:sz="4" w:space="3" w:color="FBEDBB"/>
                <w:right w:val="single" w:sz="4" w:space="3" w:color="FBEDBB"/>
              </w:pBdr>
              <w:shd w:val="clear" w:color="auto" w:fill="FBEDBB"/>
              <w:rPr>
                <w:rFonts w:ascii="Consolas" w:hAnsi="Consolas" w:cs="Consolas"/>
                <w:color w:val="000000"/>
                <w:sz w:val="18"/>
                <w:szCs w:val="18"/>
              </w:rPr>
            </w:pPr>
            <w:r>
              <w:rPr>
                <w:rFonts w:ascii="Consolas" w:hAnsi="Consolas" w:cs="Consolas"/>
                <w:color w:val="000000"/>
                <w:sz w:val="18"/>
                <w:szCs w:val="18"/>
              </w:rPr>
              <w:t>Configuration error description: The file C:\Program Files\Microsoft SQL Server \</w:t>
            </w:r>
          </w:p>
          <w:p w:rsidR="00AB747D" w:rsidRDefault="00AB747D" w:rsidP="004C35D1">
            <w:pPr>
              <w:pStyle w:val="HTMLPreformatted"/>
              <w:pBdr>
                <w:top w:val="single" w:sz="4" w:space="3" w:color="FBEDBB"/>
                <w:left w:val="single" w:sz="4" w:space="3" w:color="FBEDBB"/>
                <w:bottom w:val="single" w:sz="4" w:space="3" w:color="FBEDBB"/>
                <w:right w:val="single" w:sz="4" w:space="3" w:color="FBEDBB"/>
              </w:pBdr>
              <w:shd w:val="clear" w:color="auto" w:fill="FBEDBB"/>
              <w:rPr>
                <w:rFonts w:ascii="Consolas" w:hAnsi="Consolas" w:cs="Consolas"/>
                <w:color w:val="000000"/>
                <w:sz w:val="18"/>
                <w:szCs w:val="18"/>
              </w:rPr>
            </w:pPr>
            <w:r>
              <w:rPr>
                <w:rFonts w:ascii="Consolas" w:hAnsi="Consolas" w:cs="Consolas"/>
                <w:color w:val="000000"/>
                <w:sz w:val="18"/>
                <w:szCs w:val="18"/>
              </w:rPr>
              <w:t>MSSQL10_50.MSSQLSERVER \MSSQL\Binn\Templates\master.mdf is missing</w:t>
            </w:r>
          </w:p>
          <w:p w:rsidR="00AB747D" w:rsidRPr="00D42D56" w:rsidRDefault="00AB747D" w:rsidP="004C35D1">
            <w:pPr>
              <w:pStyle w:val="NoSpacing"/>
              <w:jc w:val="both"/>
            </w:pPr>
            <w:r w:rsidRPr="00D42D56">
              <w:t>In the above scenario, we have to copy file (</w:t>
            </w:r>
            <w:r w:rsidRPr="00D42D56">
              <w:rPr>
                <w:i/>
                <w:iCs/>
              </w:rPr>
              <w:t>master.mdf</w:t>
            </w:r>
            <w:r w:rsidRPr="00D42D56">
              <w:t>) from SQL Server dump or DVD into Binn\</w:t>
            </w:r>
            <w:r w:rsidRPr="00D42D56">
              <w:rPr>
                <w:i/>
                <w:iCs/>
              </w:rPr>
              <w:t>Templates</w:t>
            </w:r>
            <w:r w:rsidRPr="00D42D56">
              <w:t>folder and retry.</w:t>
            </w:r>
          </w:p>
          <w:p w:rsidR="00AB747D" w:rsidRPr="00D42D56" w:rsidRDefault="00AB747D" w:rsidP="004C35D1">
            <w:pPr>
              <w:pStyle w:val="Heading2"/>
              <w:shd w:val="clear" w:color="auto" w:fill="FFFFFF"/>
              <w:spacing w:before="200" w:beforeAutospacing="0" w:after="110" w:afterAutospacing="0"/>
              <w:outlineLvl w:val="1"/>
              <w:rPr>
                <w:rFonts w:ascii="Segoe UI" w:hAnsi="Segoe UI" w:cs="Segoe UI"/>
                <w:bCs w:val="0"/>
                <w:color w:val="FF9900"/>
                <w:sz w:val="24"/>
                <w:szCs w:val="30"/>
              </w:rPr>
            </w:pPr>
            <w:r w:rsidRPr="00D42D56">
              <w:rPr>
                <w:rFonts w:ascii="Segoe UI" w:hAnsi="Segoe UI" w:cs="Segoe UI"/>
                <w:bCs w:val="0"/>
                <w:color w:val="FF9900"/>
                <w:sz w:val="24"/>
                <w:szCs w:val="30"/>
              </w:rPr>
              <w:t>Summary</w:t>
            </w:r>
          </w:p>
          <w:p w:rsidR="00AB747D" w:rsidRPr="00D42D56" w:rsidRDefault="00AB747D" w:rsidP="004C35D1">
            <w:pPr>
              <w:pStyle w:val="NoSpacing"/>
            </w:pPr>
            <w:r w:rsidRPr="00D42D56">
              <w:t>We can summarize the key points as follows according to BOL regarding rebuilding system databases:</w:t>
            </w:r>
          </w:p>
          <w:p w:rsidR="00AB747D" w:rsidRPr="00D42D56" w:rsidRDefault="00AB747D" w:rsidP="00AB747D">
            <w:pPr>
              <w:numPr>
                <w:ilvl w:val="0"/>
                <w:numId w:val="6"/>
              </w:numPr>
              <w:shd w:val="clear" w:color="auto" w:fill="FFFFFF"/>
              <w:ind w:left="432"/>
            </w:pPr>
            <w:r w:rsidRPr="00D42D56">
              <w:rPr>
                <w:b/>
                <w:bCs/>
              </w:rPr>
              <w:t>SQL Server 2000</w:t>
            </w:r>
          </w:p>
          <w:p w:rsidR="00AB747D" w:rsidRPr="00D42D56" w:rsidRDefault="00AB747D" w:rsidP="00AB747D">
            <w:pPr>
              <w:numPr>
                <w:ilvl w:val="1"/>
                <w:numId w:val="6"/>
              </w:numPr>
              <w:shd w:val="clear" w:color="auto" w:fill="FFFFFF"/>
              <w:ind w:left="432"/>
            </w:pPr>
            <w:r w:rsidRPr="00D42D56">
              <w:t>We can use </w:t>
            </w:r>
            <w:r w:rsidRPr="00E4215E">
              <w:rPr>
                <w:i/>
                <w:iCs/>
                <w:sz w:val="46"/>
              </w:rPr>
              <w:t>RebuildM</w:t>
            </w:r>
            <w:r w:rsidRPr="00D42D56">
              <w:rPr>
                <w:i/>
                <w:iCs/>
              </w:rPr>
              <w:t>.exe</w:t>
            </w:r>
          </w:p>
          <w:p w:rsidR="00AB747D" w:rsidRPr="00D42D56" w:rsidRDefault="00AB747D" w:rsidP="00AB747D">
            <w:pPr>
              <w:numPr>
                <w:ilvl w:val="1"/>
                <w:numId w:val="6"/>
              </w:numPr>
              <w:shd w:val="clear" w:color="auto" w:fill="FFFFFF"/>
              <w:ind w:left="432"/>
            </w:pPr>
            <w:r w:rsidRPr="00D42D56">
              <w:t>Need setup media for system database files</w:t>
            </w:r>
          </w:p>
          <w:p w:rsidR="00AB747D" w:rsidRPr="00D42D56" w:rsidRDefault="00AB747D" w:rsidP="00AB747D">
            <w:pPr>
              <w:numPr>
                <w:ilvl w:val="0"/>
                <w:numId w:val="7"/>
              </w:numPr>
              <w:shd w:val="clear" w:color="auto" w:fill="FFFFFF"/>
              <w:ind w:left="432"/>
            </w:pPr>
            <w:r w:rsidRPr="00D42D56">
              <w:rPr>
                <w:b/>
                <w:bCs/>
              </w:rPr>
              <w:t>SQL Server 2005</w:t>
            </w:r>
          </w:p>
          <w:p w:rsidR="00AB747D" w:rsidRPr="00D42D56" w:rsidRDefault="00AB747D" w:rsidP="00AB747D">
            <w:pPr>
              <w:numPr>
                <w:ilvl w:val="1"/>
                <w:numId w:val="7"/>
              </w:numPr>
              <w:shd w:val="clear" w:color="auto" w:fill="FFFFFF"/>
              <w:ind w:left="432"/>
            </w:pPr>
            <w:r w:rsidRPr="00D42D56">
              <w:t>We can use </w:t>
            </w:r>
            <w:r w:rsidRPr="00D42D56">
              <w:rPr>
                <w:i/>
                <w:iCs/>
              </w:rPr>
              <w:t>setup.exe</w:t>
            </w:r>
          </w:p>
          <w:p w:rsidR="00AB747D" w:rsidRPr="00D42D56" w:rsidRDefault="00AB747D" w:rsidP="00AB747D">
            <w:pPr>
              <w:numPr>
                <w:ilvl w:val="1"/>
                <w:numId w:val="7"/>
              </w:numPr>
              <w:shd w:val="clear" w:color="auto" w:fill="FFFFFF"/>
              <w:ind w:left="432"/>
            </w:pPr>
            <w:r w:rsidRPr="00D42D56">
              <w:t>Need setup media for </w:t>
            </w:r>
            <w:r w:rsidRPr="00D42D56">
              <w:rPr>
                <w:i/>
                <w:iCs/>
              </w:rPr>
              <w:t>setup.exe</w:t>
            </w:r>
            <w:r w:rsidRPr="00D42D56">
              <w:t> and system database files</w:t>
            </w:r>
          </w:p>
          <w:p w:rsidR="00AB747D" w:rsidRPr="00D42D56" w:rsidRDefault="00AB747D" w:rsidP="00AB747D">
            <w:pPr>
              <w:numPr>
                <w:ilvl w:val="0"/>
                <w:numId w:val="8"/>
              </w:numPr>
              <w:shd w:val="clear" w:color="auto" w:fill="FFFFFF"/>
              <w:ind w:left="432"/>
            </w:pPr>
            <w:r w:rsidRPr="00D42D56">
              <w:rPr>
                <w:b/>
                <w:bCs/>
              </w:rPr>
              <w:lastRenderedPageBreak/>
              <w:t>SQL Server 2008</w:t>
            </w:r>
          </w:p>
          <w:p w:rsidR="00AB747D" w:rsidRPr="00D42D56" w:rsidRDefault="00AB747D" w:rsidP="00AB747D">
            <w:pPr>
              <w:numPr>
                <w:ilvl w:val="1"/>
                <w:numId w:val="8"/>
              </w:numPr>
              <w:shd w:val="clear" w:color="auto" w:fill="FFFFFF"/>
              <w:ind w:left="432"/>
            </w:pPr>
            <w:r w:rsidRPr="00D42D56">
              <w:t>We can use </w:t>
            </w:r>
            <w:r w:rsidRPr="00D42D56">
              <w:rPr>
                <w:i/>
                <w:iCs/>
              </w:rPr>
              <w:t>setup.exe</w:t>
            </w:r>
          </w:p>
          <w:p w:rsidR="00AB747D" w:rsidRPr="00D42D56" w:rsidRDefault="00AB747D" w:rsidP="00AB747D">
            <w:pPr>
              <w:numPr>
                <w:ilvl w:val="1"/>
                <w:numId w:val="8"/>
              </w:numPr>
              <w:shd w:val="clear" w:color="auto" w:fill="FFFFFF"/>
              <w:ind w:left="432"/>
            </w:pPr>
            <w:r w:rsidRPr="00D42D56">
              <w:t>Setup media not required and system database files are there in </w:t>
            </w:r>
            <w:r w:rsidRPr="00D42D56">
              <w:rPr>
                <w:i/>
                <w:iCs/>
              </w:rPr>
              <w:t>Binn\Templates</w:t>
            </w:r>
            <w:r w:rsidRPr="00D42D56">
              <w:t> folder</w:t>
            </w:r>
          </w:p>
          <w:p w:rsidR="00AB747D" w:rsidRPr="00E27041" w:rsidRDefault="00AB747D" w:rsidP="004C35D1">
            <w:pPr>
              <w:pStyle w:val="NoSpacing"/>
              <w:rPr>
                <w:b/>
                <w:sz w:val="26"/>
              </w:rPr>
            </w:pPr>
          </w:p>
        </w:tc>
      </w:tr>
      <w:tr w:rsidR="00AB747D" w:rsidRPr="0091432A" w:rsidTr="004C35D1">
        <w:trPr>
          <w:trHeight w:val="341"/>
        </w:trPr>
        <w:tc>
          <w:tcPr>
            <w:tcW w:w="9090" w:type="dxa"/>
            <w:shd w:val="clear" w:color="auto" w:fill="auto"/>
          </w:tcPr>
          <w:p w:rsidR="00AB747D" w:rsidRPr="00D42D56" w:rsidRDefault="00AB747D" w:rsidP="004C35D1">
            <w:pPr>
              <w:pStyle w:val="Heading2"/>
              <w:shd w:val="clear" w:color="auto" w:fill="FFFFFF"/>
              <w:spacing w:before="200" w:beforeAutospacing="0" w:after="110" w:afterAutospacing="0"/>
              <w:outlineLvl w:val="1"/>
              <w:rPr>
                <w:rFonts w:ascii="Segoe UI" w:hAnsi="Segoe UI" w:cs="Segoe UI"/>
                <w:bCs w:val="0"/>
                <w:color w:val="FF9900"/>
                <w:sz w:val="20"/>
                <w:szCs w:val="30"/>
              </w:rPr>
            </w:pPr>
            <w:r>
              <w:rPr>
                <w:rFonts w:ascii="Segoe UI" w:hAnsi="Segoe UI" w:cs="Segoe UI"/>
                <w:bCs w:val="0"/>
                <w:color w:val="FF9900"/>
                <w:sz w:val="20"/>
                <w:szCs w:val="30"/>
              </w:rPr>
              <w:lastRenderedPageBreak/>
              <w:t>Example: Moving database files using Offline and Online method</w:t>
            </w:r>
          </w:p>
        </w:tc>
      </w:tr>
      <w:tr w:rsidR="00AB747D" w:rsidRPr="0091432A" w:rsidTr="004C35D1">
        <w:trPr>
          <w:trHeight w:val="341"/>
        </w:trPr>
        <w:tc>
          <w:tcPr>
            <w:tcW w:w="9090" w:type="dxa"/>
            <w:shd w:val="clear" w:color="auto" w:fill="auto"/>
          </w:tcPr>
          <w:p w:rsidR="00AB747D" w:rsidRDefault="00AB747D" w:rsidP="004C35D1">
            <w:pPr>
              <w:autoSpaceDE w:val="0"/>
              <w:autoSpaceDN w:val="0"/>
              <w:adjustRightInd w:val="0"/>
              <w:rPr>
                <w:rFonts w:ascii="Consolas" w:hAnsi="Consolas" w:cs="Consolas"/>
                <w:b/>
                <w:bCs/>
                <w:sz w:val="43"/>
                <w:szCs w:val="43"/>
              </w:rPr>
            </w:pPr>
            <w:r>
              <w:rPr>
                <w:rFonts w:ascii="Consolas" w:hAnsi="Consolas" w:cs="Consolas"/>
                <w:color w:val="008000"/>
                <w:sz w:val="43"/>
                <w:szCs w:val="43"/>
              </w:rPr>
              <w:t>--Check current path</w:t>
            </w:r>
          </w:p>
          <w:p w:rsidR="00AB747D" w:rsidRDefault="00AB747D" w:rsidP="004C35D1">
            <w:pPr>
              <w:autoSpaceDE w:val="0"/>
              <w:autoSpaceDN w:val="0"/>
              <w:adjustRightInd w:val="0"/>
              <w:rPr>
                <w:rFonts w:ascii="Consolas" w:hAnsi="Consolas" w:cs="Consolas"/>
                <w:b/>
                <w:bCs/>
                <w:sz w:val="43"/>
                <w:szCs w:val="43"/>
              </w:rPr>
            </w:pPr>
            <w:r>
              <w:rPr>
                <w:rFonts w:ascii="Consolas" w:hAnsi="Consolas" w:cs="Consolas"/>
                <w:color w:val="800000"/>
                <w:sz w:val="43"/>
                <w:szCs w:val="43"/>
              </w:rPr>
              <w:t>sp_helpdb</w:t>
            </w:r>
            <w:r>
              <w:rPr>
                <w:rFonts w:ascii="Consolas" w:hAnsi="Consolas" w:cs="Consolas"/>
                <w:b/>
                <w:bCs/>
                <w:sz w:val="43"/>
                <w:szCs w:val="43"/>
              </w:rPr>
              <w:t xml:space="preserve"> </w:t>
            </w:r>
            <w:r>
              <w:rPr>
                <w:rFonts w:ascii="Consolas" w:hAnsi="Consolas" w:cs="Consolas"/>
                <w:sz w:val="43"/>
                <w:szCs w:val="43"/>
              </w:rPr>
              <w:t>sales</w:t>
            </w:r>
          </w:p>
          <w:p w:rsidR="00AB747D" w:rsidRDefault="00AB747D" w:rsidP="004C35D1">
            <w:pPr>
              <w:autoSpaceDE w:val="0"/>
              <w:autoSpaceDN w:val="0"/>
              <w:adjustRightInd w:val="0"/>
              <w:rPr>
                <w:rFonts w:ascii="Consolas" w:hAnsi="Consolas" w:cs="Consolas"/>
                <w:b/>
                <w:bCs/>
                <w:sz w:val="43"/>
                <w:szCs w:val="43"/>
              </w:rPr>
            </w:pPr>
            <w:r>
              <w:rPr>
                <w:rFonts w:ascii="Consolas" w:hAnsi="Consolas" w:cs="Consolas"/>
                <w:color w:val="008000"/>
                <w:sz w:val="43"/>
                <w:szCs w:val="43"/>
              </w:rPr>
              <w:t>--Create folder and grant read/write permissions to service account</w:t>
            </w:r>
          </w:p>
          <w:p w:rsidR="00AB747D" w:rsidRDefault="00AB747D" w:rsidP="004C35D1">
            <w:pPr>
              <w:autoSpaceDE w:val="0"/>
              <w:autoSpaceDN w:val="0"/>
              <w:adjustRightInd w:val="0"/>
              <w:rPr>
                <w:rFonts w:ascii="Consolas" w:hAnsi="Consolas" w:cs="Consolas"/>
                <w:b/>
                <w:bCs/>
                <w:sz w:val="43"/>
                <w:szCs w:val="43"/>
              </w:rPr>
            </w:pPr>
            <w:r>
              <w:rPr>
                <w:rFonts w:ascii="Consolas" w:hAnsi="Consolas" w:cs="Consolas"/>
                <w:color w:val="008000"/>
                <w:sz w:val="43"/>
                <w:szCs w:val="43"/>
              </w:rPr>
              <w:t>--ex. d:\Data\SalesFiles</w:t>
            </w:r>
          </w:p>
          <w:p w:rsidR="00AB747D" w:rsidRDefault="00AB747D" w:rsidP="004C35D1">
            <w:pPr>
              <w:autoSpaceDE w:val="0"/>
              <w:autoSpaceDN w:val="0"/>
              <w:adjustRightInd w:val="0"/>
              <w:rPr>
                <w:rFonts w:ascii="Consolas" w:hAnsi="Consolas" w:cs="Consolas"/>
                <w:b/>
                <w:bCs/>
                <w:sz w:val="43"/>
                <w:szCs w:val="43"/>
              </w:rPr>
            </w:pPr>
            <w:r>
              <w:rPr>
                <w:rFonts w:ascii="Consolas" w:hAnsi="Consolas" w:cs="Consolas"/>
                <w:color w:val="008000"/>
                <w:sz w:val="43"/>
                <w:szCs w:val="43"/>
              </w:rPr>
              <w:t>--step3: Modify the file path</w:t>
            </w:r>
          </w:p>
          <w:p w:rsidR="00AB747D" w:rsidRPr="00190750" w:rsidRDefault="00AB747D" w:rsidP="004C35D1">
            <w:pPr>
              <w:autoSpaceDE w:val="0"/>
              <w:autoSpaceDN w:val="0"/>
              <w:adjustRightInd w:val="0"/>
              <w:rPr>
                <w:rFonts w:ascii="Consolas" w:hAnsi="Consolas" w:cs="Consolas"/>
                <w:b/>
                <w:bCs/>
                <w:sz w:val="29"/>
                <w:szCs w:val="43"/>
              </w:rPr>
            </w:pPr>
            <w:r w:rsidRPr="00190750">
              <w:rPr>
                <w:rFonts w:ascii="Consolas" w:hAnsi="Consolas" w:cs="Consolas"/>
                <w:color w:val="0000FF"/>
                <w:sz w:val="29"/>
                <w:szCs w:val="43"/>
              </w:rPr>
              <w:t>use</w:t>
            </w:r>
            <w:r w:rsidRPr="00190750">
              <w:rPr>
                <w:rFonts w:ascii="Consolas" w:hAnsi="Consolas" w:cs="Consolas"/>
                <w:b/>
                <w:bCs/>
                <w:sz w:val="29"/>
                <w:szCs w:val="43"/>
              </w:rPr>
              <w:t xml:space="preserve"> </w:t>
            </w:r>
            <w:r w:rsidRPr="00190750">
              <w:rPr>
                <w:rFonts w:ascii="Consolas" w:hAnsi="Consolas" w:cs="Consolas"/>
                <w:color w:val="0000FF"/>
                <w:sz w:val="29"/>
                <w:szCs w:val="43"/>
              </w:rPr>
              <w:t>master</w:t>
            </w:r>
          </w:p>
          <w:p w:rsidR="00AB747D" w:rsidRPr="00190750" w:rsidRDefault="00AB747D" w:rsidP="004C35D1">
            <w:pPr>
              <w:autoSpaceDE w:val="0"/>
              <w:autoSpaceDN w:val="0"/>
              <w:adjustRightInd w:val="0"/>
              <w:rPr>
                <w:rFonts w:ascii="Consolas" w:hAnsi="Consolas" w:cs="Consolas"/>
                <w:b/>
                <w:bCs/>
                <w:sz w:val="29"/>
                <w:szCs w:val="43"/>
              </w:rPr>
            </w:pPr>
            <w:r w:rsidRPr="00190750">
              <w:rPr>
                <w:rFonts w:ascii="Consolas" w:hAnsi="Consolas" w:cs="Consolas"/>
                <w:color w:val="0000FF"/>
                <w:sz w:val="29"/>
                <w:szCs w:val="43"/>
              </w:rPr>
              <w:t>go</w:t>
            </w:r>
          </w:p>
          <w:p w:rsidR="00AB747D" w:rsidRPr="00190750" w:rsidRDefault="00AB747D" w:rsidP="004C35D1">
            <w:pPr>
              <w:autoSpaceDE w:val="0"/>
              <w:autoSpaceDN w:val="0"/>
              <w:adjustRightInd w:val="0"/>
              <w:rPr>
                <w:rFonts w:ascii="Consolas" w:hAnsi="Consolas" w:cs="Consolas"/>
                <w:b/>
                <w:bCs/>
                <w:sz w:val="29"/>
                <w:szCs w:val="43"/>
              </w:rPr>
            </w:pPr>
            <w:r w:rsidRPr="00190750">
              <w:rPr>
                <w:rFonts w:ascii="Consolas" w:hAnsi="Consolas" w:cs="Consolas"/>
                <w:color w:val="0000FF"/>
                <w:sz w:val="29"/>
                <w:szCs w:val="43"/>
              </w:rPr>
              <w:t>alter</w:t>
            </w:r>
            <w:r w:rsidRPr="00190750">
              <w:rPr>
                <w:rFonts w:ascii="Consolas" w:hAnsi="Consolas" w:cs="Consolas"/>
                <w:b/>
                <w:bCs/>
                <w:sz w:val="29"/>
                <w:szCs w:val="43"/>
              </w:rPr>
              <w:t xml:space="preserve"> </w:t>
            </w:r>
            <w:r w:rsidRPr="00190750">
              <w:rPr>
                <w:rFonts w:ascii="Consolas" w:hAnsi="Consolas" w:cs="Consolas"/>
                <w:color w:val="0000FF"/>
                <w:sz w:val="29"/>
                <w:szCs w:val="43"/>
              </w:rPr>
              <w:t>database</w:t>
            </w:r>
            <w:r w:rsidRPr="00190750">
              <w:rPr>
                <w:rFonts w:ascii="Consolas" w:hAnsi="Consolas" w:cs="Consolas"/>
                <w:b/>
                <w:bCs/>
                <w:sz w:val="29"/>
                <w:szCs w:val="43"/>
              </w:rPr>
              <w:t xml:space="preserve"> </w:t>
            </w:r>
            <w:r w:rsidRPr="00190750">
              <w:rPr>
                <w:rFonts w:ascii="Consolas" w:hAnsi="Consolas" w:cs="Consolas"/>
                <w:sz w:val="29"/>
                <w:szCs w:val="43"/>
              </w:rPr>
              <w:t>Sales</w:t>
            </w:r>
            <w:r w:rsidRPr="00190750">
              <w:rPr>
                <w:rFonts w:ascii="Consolas" w:hAnsi="Consolas" w:cs="Consolas"/>
                <w:b/>
                <w:bCs/>
                <w:sz w:val="29"/>
                <w:szCs w:val="43"/>
              </w:rPr>
              <w:t xml:space="preserve"> </w:t>
            </w:r>
            <w:r w:rsidRPr="00190750">
              <w:rPr>
                <w:rFonts w:ascii="Consolas" w:hAnsi="Consolas" w:cs="Consolas"/>
                <w:color w:val="0000FF"/>
                <w:sz w:val="29"/>
                <w:szCs w:val="43"/>
              </w:rPr>
              <w:t>modify</w:t>
            </w:r>
            <w:r w:rsidRPr="00190750">
              <w:rPr>
                <w:rFonts w:ascii="Consolas" w:hAnsi="Consolas" w:cs="Consolas"/>
                <w:b/>
                <w:bCs/>
                <w:sz w:val="29"/>
                <w:szCs w:val="43"/>
              </w:rPr>
              <w:t xml:space="preserve"> </w:t>
            </w:r>
            <w:r w:rsidRPr="00190750">
              <w:rPr>
                <w:rFonts w:ascii="Consolas" w:hAnsi="Consolas" w:cs="Consolas"/>
                <w:color w:val="0000FF"/>
                <w:sz w:val="29"/>
                <w:szCs w:val="43"/>
              </w:rPr>
              <w:t>file</w:t>
            </w:r>
          </w:p>
          <w:p w:rsidR="00AB747D" w:rsidRPr="00190750" w:rsidRDefault="00AB747D" w:rsidP="004C35D1">
            <w:pPr>
              <w:autoSpaceDE w:val="0"/>
              <w:autoSpaceDN w:val="0"/>
              <w:adjustRightInd w:val="0"/>
              <w:rPr>
                <w:rFonts w:ascii="Consolas" w:hAnsi="Consolas" w:cs="Consolas"/>
                <w:b/>
                <w:bCs/>
                <w:sz w:val="29"/>
                <w:szCs w:val="43"/>
              </w:rPr>
            </w:pPr>
            <w:r w:rsidRPr="00190750">
              <w:rPr>
                <w:rFonts w:ascii="Consolas" w:hAnsi="Consolas" w:cs="Consolas"/>
                <w:color w:val="808080"/>
                <w:sz w:val="29"/>
                <w:szCs w:val="43"/>
              </w:rPr>
              <w:t>(</w:t>
            </w:r>
            <w:r w:rsidRPr="00190750">
              <w:rPr>
                <w:rFonts w:ascii="Consolas" w:hAnsi="Consolas" w:cs="Consolas"/>
                <w:sz w:val="29"/>
                <w:szCs w:val="43"/>
              </w:rPr>
              <w:t>name</w:t>
            </w:r>
            <w:r w:rsidRPr="00190750">
              <w:rPr>
                <w:rFonts w:ascii="Consolas" w:hAnsi="Consolas" w:cs="Consolas"/>
                <w:color w:val="808080"/>
                <w:sz w:val="29"/>
                <w:szCs w:val="43"/>
              </w:rPr>
              <w:t>=</w:t>
            </w:r>
            <w:r w:rsidRPr="00190750">
              <w:rPr>
                <w:rFonts w:ascii="Consolas" w:hAnsi="Consolas" w:cs="Consolas"/>
                <w:color w:val="FF0000"/>
                <w:sz w:val="29"/>
                <w:szCs w:val="43"/>
              </w:rPr>
              <w:t>'Sales'</w:t>
            </w:r>
            <w:r w:rsidRPr="00190750">
              <w:rPr>
                <w:rFonts w:ascii="Consolas" w:hAnsi="Consolas" w:cs="Consolas"/>
                <w:color w:val="808080"/>
                <w:sz w:val="29"/>
                <w:szCs w:val="43"/>
              </w:rPr>
              <w:t>,</w:t>
            </w:r>
            <w:r w:rsidRPr="00190750">
              <w:rPr>
                <w:rFonts w:ascii="Consolas" w:hAnsi="Consolas" w:cs="Consolas"/>
                <w:color w:val="0000FF"/>
                <w:sz w:val="29"/>
                <w:szCs w:val="43"/>
              </w:rPr>
              <w:t>filename</w:t>
            </w:r>
            <w:r w:rsidRPr="00190750">
              <w:rPr>
                <w:rFonts w:ascii="Consolas" w:hAnsi="Consolas" w:cs="Consolas"/>
                <w:color w:val="808080"/>
                <w:sz w:val="29"/>
                <w:szCs w:val="43"/>
              </w:rPr>
              <w:t>=</w:t>
            </w:r>
            <w:r w:rsidRPr="00190750">
              <w:rPr>
                <w:rFonts w:ascii="Consolas" w:hAnsi="Consolas" w:cs="Consolas"/>
                <w:color w:val="FF0000"/>
                <w:sz w:val="29"/>
                <w:szCs w:val="43"/>
              </w:rPr>
              <w:t>'D:\DATA\SalesFiles\Sales.mdf'</w:t>
            </w:r>
            <w:r w:rsidRPr="00190750">
              <w:rPr>
                <w:rFonts w:ascii="Consolas" w:hAnsi="Consolas" w:cs="Consolas"/>
                <w:color w:val="808080"/>
                <w:sz w:val="29"/>
                <w:szCs w:val="43"/>
              </w:rPr>
              <w:t>)</w:t>
            </w:r>
          </w:p>
          <w:p w:rsidR="00AB747D" w:rsidRDefault="00AB747D" w:rsidP="004C35D1">
            <w:pPr>
              <w:autoSpaceDE w:val="0"/>
              <w:autoSpaceDN w:val="0"/>
              <w:adjustRightInd w:val="0"/>
              <w:rPr>
                <w:rFonts w:ascii="Consolas" w:hAnsi="Consolas" w:cs="Consolas"/>
                <w:b/>
                <w:bCs/>
                <w:sz w:val="43"/>
                <w:szCs w:val="43"/>
              </w:rPr>
            </w:pPr>
            <w:r>
              <w:rPr>
                <w:rFonts w:ascii="Consolas" w:hAnsi="Consolas" w:cs="Consolas"/>
                <w:color w:val="0000FF"/>
                <w:sz w:val="43"/>
                <w:szCs w:val="43"/>
              </w:rPr>
              <w:t>go</w:t>
            </w:r>
          </w:p>
          <w:p w:rsidR="00AB747D" w:rsidRDefault="00AB747D" w:rsidP="004C35D1">
            <w:pPr>
              <w:autoSpaceDE w:val="0"/>
              <w:autoSpaceDN w:val="0"/>
              <w:adjustRightInd w:val="0"/>
              <w:rPr>
                <w:rFonts w:ascii="Consolas" w:hAnsi="Consolas" w:cs="Consolas"/>
                <w:b/>
                <w:bCs/>
                <w:sz w:val="43"/>
                <w:szCs w:val="43"/>
              </w:rPr>
            </w:pPr>
            <w:r>
              <w:rPr>
                <w:rFonts w:ascii="Consolas" w:hAnsi="Consolas" w:cs="Consolas"/>
                <w:color w:val="0000FF"/>
                <w:sz w:val="43"/>
                <w:szCs w:val="43"/>
              </w:rPr>
              <w:t>alter</w:t>
            </w:r>
            <w:r>
              <w:rPr>
                <w:rFonts w:ascii="Consolas" w:hAnsi="Consolas" w:cs="Consolas"/>
                <w:b/>
                <w:bCs/>
                <w:sz w:val="43"/>
                <w:szCs w:val="43"/>
              </w:rPr>
              <w:t xml:space="preserve"> </w:t>
            </w:r>
            <w:r>
              <w:rPr>
                <w:rFonts w:ascii="Consolas" w:hAnsi="Consolas" w:cs="Consolas"/>
                <w:color w:val="0000FF"/>
                <w:sz w:val="43"/>
                <w:szCs w:val="43"/>
              </w:rPr>
              <w:t>database</w:t>
            </w:r>
            <w:r>
              <w:rPr>
                <w:rFonts w:ascii="Consolas" w:hAnsi="Consolas" w:cs="Consolas"/>
                <w:b/>
                <w:bCs/>
                <w:sz w:val="43"/>
                <w:szCs w:val="43"/>
              </w:rPr>
              <w:t xml:space="preserve"> </w:t>
            </w:r>
            <w:r>
              <w:rPr>
                <w:rFonts w:ascii="Consolas" w:hAnsi="Consolas" w:cs="Consolas"/>
                <w:sz w:val="43"/>
                <w:szCs w:val="43"/>
              </w:rPr>
              <w:t>Sales</w:t>
            </w:r>
            <w:r>
              <w:rPr>
                <w:rFonts w:ascii="Consolas" w:hAnsi="Consolas" w:cs="Consolas"/>
                <w:b/>
                <w:bCs/>
                <w:sz w:val="43"/>
                <w:szCs w:val="43"/>
              </w:rPr>
              <w:t xml:space="preserve"> </w:t>
            </w:r>
            <w:r>
              <w:rPr>
                <w:rFonts w:ascii="Consolas" w:hAnsi="Consolas" w:cs="Consolas"/>
                <w:color w:val="0000FF"/>
                <w:sz w:val="43"/>
                <w:szCs w:val="43"/>
              </w:rPr>
              <w:t>modify</w:t>
            </w:r>
            <w:r>
              <w:rPr>
                <w:rFonts w:ascii="Consolas" w:hAnsi="Consolas" w:cs="Consolas"/>
                <w:b/>
                <w:bCs/>
                <w:sz w:val="43"/>
                <w:szCs w:val="43"/>
              </w:rPr>
              <w:t xml:space="preserve"> </w:t>
            </w:r>
            <w:r>
              <w:rPr>
                <w:rFonts w:ascii="Consolas" w:hAnsi="Consolas" w:cs="Consolas"/>
                <w:color w:val="0000FF"/>
                <w:sz w:val="43"/>
                <w:szCs w:val="43"/>
              </w:rPr>
              <w:t>file</w:t>
            </w:r>
          </w:p>
          <w:p w:rsidR="00AB747D" w:rsidRDefault="00AB747D" w:rsidP="004C35D1">
            <w:pPr>
              <w:autoSpaceDE w:val="0"/>
              <w:autoSpaceDN w:val="0"/>
              <w:adjustRightInd w:val="0"/>
              <w:rPr>
                <w:rFonts w:ascii="Consolas" w:hAnsi="Consolas" w:cs="Consolas"/>
                <w:b/>
                <w:bCs/>
                <w:sz w:val="43"/>
                <w:szCs w:val="43"/>
              </w:rPr>
            </w:pPr>
            <w:r>
              <w:rPr>
                <w:rFonts w:ascii="Consolas" w:hAnsi="Consolas" w:cs="Consolas"/>
                <w:color w:val="808080"/>
                <w:sz w:val="43"/>
                <w:szCs w:val="43"/>
              </w:rPr>
              <w:t>(</w:t>
            </w:r>
            <w:r>
              <w:rPr>
                <w:rFonts w:ascii="Consolas" w:hAnsi="Consolas" w:cs="Consolas"/>
                <w:sz w:val="43"/>
                <w:szCs w:val="43"/>
              </w:rPr>
              <w:t>name</w:t>
            </w:r>
            <w:r>
              <w:rPr>
                <w:rFonts w:ascii="Consolas" w:hAnsi="Consolas" w:cs="Consolas"/>
                <w:color w:val="808080"/>
                <w:sz w:val="43"/>
                <w:szCs w:val="43"/>
              </w:rPr>
              <w:t>=</w:t>
            </w:r>
            <w:r>
              <w:rPr>
                <w:rFonts w:ascii="Consolas" w:hAnsi="Consolas" w:cs="Consolas"/>
                <w:color w:val="FF0000"/>
                <w:sz w:val="43"/>
                <w:szCs w:val="43"/>
              </w:rPr>
              <w:t>'Sales3'</w:t>
            </w:r>
            <w:r>
              <w:rPr>
                <w:rFonts w:ascii="Consolas" w:hAnsi="Consolas" w:cs="Consolas"/>
                <w:color w:val="808080"/>
                <w:sz w:val="43"/>
                <w:szCs w:val="43"/>
              </w:rPr>
              <w:t>,</w:t>
            </w:r>
            <w:r>
              <w:rPr>
                <w:rFonts w:ascii="Consolas" w:hAnsi="Consolas" w:cs="Consolas"/>
                <w:color w:val="0000FF"/>
                <w:sz w:val="43"/>
                <w:szCs w:val="43"/>
              </w:rPr>
              <w:t>filename</w:t>
            </w:r>
            <w:r>
              <w:rPr>
                <w:rFonts w:ascii="Consolas" w:hAnsi="Consolas" w:cs="Consolas"/>
                <w:color w:val="808080"/>
                <w:sz w:val="43"/>
                <w:szCs w:val="43"/>
              </w:rPr>
              <w:t>=</w:t>
            </w:r>
            <w:r>
              <w:rPr>
                <w:rFonts w:ascii="Consolas" w:hAnsi="Consolas" w:cs="Consolas"/>
                <w:color w:val="FF0000"/>
                <w:sz w:val="43"/>
                <w:szCs w:val="43"/>
              </w:rPr>
              <w:t>'D:\DATA\SalesFiles\Sales3.ndf'</w:t>
            </w:r>
            <w:r>
              <w:rPr>
                <w:rFonts w:ascii="Consolas" w:hAnsi="Consolas" w:cs="Consolas"/>
                <w:color w:val="808080"/>
                <w:sz w:val="43"/>
                <w:szCs w:val="43"/>
              </w:rPr>
              <w:t>)</w:t>
            </w:r>
          </w:p>
          <w:p w:rsidR="00AB747D" w:rsidRDefault="00AB747D" w:rsidP="004C35D1">
            <w:pPr>
              <w:autoSpaceDE w:val="0"/>
              <w:autoSpaceDN w:val="0"/>
              <w:adjustRightInd w:val="0"/>
              <w:rPr>
                <w:rFonts w:ascii="Consolas" w:hAnsi="Consolas" w:cs="Consolas"/>
                <w:b/>
                <w:bCs/>
                <w:sz w:val="43"/>
                <w:szCs w:val="43"/>
              </w:rPr>
            </w:pPr>
            <w:r>
              <w:rPr>
                <w:rFonts w:ascii="Consolas" w:hAnsi="Consolas" w:cs="Consolas"/>
                <w:color w:val="0000FF"/>
                <w:sz w:val="43"/>
                <w:szCs w:val="43"/>
              </w:rPr>
              <w:t>go</w:t>
            </w:r>
          </w:p>
          <w:p w:rsidR="00AB747D" w:rsidRDefault="00AB747D" w:rsidP="004C35D1">
            <w:pPr>
              <w:autoSpaceDE w:val="0"/>
              <w:autoSpaceDN w:val="0"/>
              <w:adjustRightInd w:val="0"/>
              <w:rPr>
                <w:rFonts w:ascii="Consolas" w:hAnsi="Consolas" w:cs="Consolas"/>
                <w:b/>
                <w:bCs/>
                <w:sz w:val="43"/>
                <w:szCs w:val="43"/>
              </w:rPr>
            </w:pPr>
            <w:r>
              <w:rPr>
                <w:rFonts w:ascii="Consolas" w:hAnsi="Consolas" w:cs="Consolas"/>
                <w:color w:val="0000FF"/>
                <w:sz w:val="43"/>
                <w:szCs w:val="43"/>
              </w:rPr>
              <w:t>alter</w:t>
            </w:r>
            <w:r>
              <w:rPr>
                <w:rFonts w:ascii="Consolas" w:hAnsi="Consolas" w:cs="Consolas"/>
                <w:b/>
                <w:bCs/>
                <w:sz w:val="43"/>
                <w:szCs w:val="43"/>
              </w:rPr>
              <w:t xml:space="preserve"> </w:t>
            </w:r>
            <w:r>
              <w:rPr>
                <w:rFonts w:ascii="Consolas" w:hAnsi="Consolas" w:cs="Consolas"/>
                <w:color w:val="0000FF"/>
                <w:sz w:val="43"/>
                <w:szCs w:val="43"/>
              </w:rPr>
              <w:t>database</w:t>
            </w:r>
            <w:r>
              <w:rPr>
                <w:rFonts w:ascii="Consolas" w:hAnsi="Consolas" w:cs="Consolas"/>
                <w:b/>
                <w:bCs/>
                <w:sz w:val="43"/>
                <w:szCs w:val="43"/>
              </w:rPr>
              <w:t xml:space="preserve"> </w:t>
            </w:r>
            <w:r>
              <w:rPr>
                <w:rFonts w:ascii="Consolas" w:hAnsi="Consolas" w:cs="Consolas"/>
                <w:sz w:val="43"/>
                <w:szCs w:val="43"/>
              </w:rPr>
              <w:t>Sales</w:t>
            </w:r>
            <w:r>
              <w:rPr>
                <w:rFonts w:ascii="Consolas" w:hAnsi="Consolas" w:cs="Consolas"/>
                <w:b/>
                <w:bCs/>
                <w:sz w:val="43"/>
                <w:szCs w:val="43"/>
              </w:rPr>
              <w:t xml:space="preserve"> </w:t>
            </w:r>
            <w:r>
              <w:rPr>
                <w:rFonts w:ascii="Consolas" w:hAnsi="Consolas" w:cs="Consolas"/>
                <w:color w:val="0000FF"/>
                <w:sz w:val="43"/>
                <w:szCs w:val="43"/>
              </w:rPr>
              <w:t>modify</w:t>
            </w:r>
            <w:r>
              <w:rPr>
                <w:rFonts w:ascii="Consolas" w:hAnsi="Consolas" w:cs="Consolas"/>
                <w:b/>
                <w:bCs/>
                <w:sz w:val="43"/>
                <w:szCs w:val="43"/>
              </w:rPr>
              <w:t xml:space="preserve"> </w:t>
            </w:r>
            <w:r>
              <w:rPr>
                <w:rFonts w:ascii="Consolas" w:hAnsi="Consolas" w:cs="Consolas"/>
                <w:color w:val="0000FF"/>
                <w:sz w:val="43"/>
                <w:szCs w:val="43"/>
              </w:rPr>
              <w:t>file</w:t>
            </w:r>
          </w:p>
          <w:p w:rsidR="00AB747D" w:rsidRDefault="00AB747D" w:rsidP="004C35D1">
            <w:pPr>
              <w:autoSpaceDE w:val="0"/>
              <w:autoSpaceDN w:val="0"/>
              <w:adjustRightInd w:val="0"/>
              <w:rPr>
                <w:rFonts w:ascii="Consolas" w:hAnsi="Consolas" w:cs="Consolas"/>
                <w:b/>
                <w:bCs/>
                <w:sz w:val="43"/>
                <w:szCs w:val="43"/>
              </w:rPr>
            </w:pPr>
            <w:r>
              <w:rPr>
                <w:rFonts w:ascii="Consolas" w:hAnsi="Consolas" w:cs="Consolas"/>
                <w:color w:val="808080"/>
                <w:sz w:val="43"/>
                <w:szCs w:val="43"/>
              </w:rPr>
              <w:t>(</w:t>
            </w:r>
            <w:r>
              <w:rPr>
                <w:rFonts w:ascii="Consolas" w:hAnsi="Consolas" w:cs="Consolas"/>
                <w:sz w:val="43"/>
                <w:szCs w:val="43"/>
              </w:rPr>
              <w:t>name</w:t>
            </w:r>
            <w:r>
              <w:rPr>
                <w:rFonts w:ascii="Consolas" w:hAnsi="Consolas" w:cs="Consolas"/>
                <w:color w:val="808080"/>
                <w:sz w:val="43"/>
                <w:szCs w:val="43"/>
              </w:rPr>
              <w:t>=</w:t>
            </w:r>
            <w:r>
              <w:rPr>
                <w:rFonts w:ascii="Consolas" w:hAnsi="Consolas" w:cs="Consolas"/>
                <w:color w:val="FF0000"/>
                <w:sz w:val="43"/>
                <w:szCs w:val="43"/>
              </w:rPr>
              <w:t>'Sales_log'</w:t>
            </w:r>
            <w:r>
              <w:rPr>
                <w:rFonts w:ascii="Consolas" w:hAnsi="Consolas" w:cs="Consolas"/>
                <w:color w:val="808080"/>
                <w:sz w:val="43"/>
                <w:szCs w:val="43"/>
              </w:rPr>
              <w:t>,</w:t>
            </w:r>
            <w:r>
              <w:rPr>
                <w:rFonts w:ascii="Consolas" w:hAnsi="Consolas" w:cs="Consolas"/>
                <w:color w:val="0000FF"/>
                <w:sz w:val="43"/>
                <w:szCs w:val="43"/>
              </w:rPr>
              <w:t>filename</w:t>
            </w:r>
            <w:r>
              <w:rPr>
                <w:rFonts w:ascii="Consolas" w:hAnsi="Consolas" w:cs="Consolas"/>
                <w:color w:val="808080"/>
                <w:sz w:val="43"/>
                <w:szCs w:val="43"/>
              </w:rPr>
              <w:t>=</w:t>
            </w:r>
            <w:r>
              <w:rPr>
                <w:rFonts w:ascii="Consolas" w:hAnsi="Consolas" w:cs="Consolas"/>
                <w:color w:val="FF0000"/>
                <w:sz w:val="43"/>
                <w:szCs w:val="43"/>
              </w:rPr>
              <w:t>'D:\DATA\SalesFiles\Sales_log.ldf'</w:t>
            </w:r>
            <w:r>
              <w:rPr>
                <w:rFonts w:ascii="Consolas" w:hAnsi="Consolas" w:cs="Consolas"/>
                <w:color w:val="808080"/>
                <w:sz w:val="43"/>
                <w:szCs w:val="43"/>
              </w:rPr>
              <w:t>)</w:t>
            </w:r>
          </w:p>
          <w:p w:rsidR="00AB747D" w:rsidRDefault="00AB747D" w:rsidP="004C35D1">
            <w:pPr>
              <w:autoSpaceDE w:val="0"/>
              <w:autoSpaceDN w:val="0"/>
              <w:adjustRightInd w:val="0"/>
              <w:rPr>
                <w:rFonts w:ascii="Consolas" w:hAnsi="Consolas" w:cs="Consolas"/>
                <w:b/>
                <w:bCs/>
                <w:sz w:val="43"/>
                <w:szCs w:val="43"/>
              </w:rPr>
            </w:pPr>
            <w:r>
              <w:rPr>
                <w:rFonts w:ascii="Consolas" w:hAnsi="Consolas" w:cs="Consolas"/>
                <w:color w:val="0000FF"/>
                <w:sz w:val="43"/>
                <w:szCs w:val="43"/>
              </w:rPr>
              <w:t>go</w:t>
            </w:r>
          </w:p>
          <w:p w:rsidR="00AB747D" w:rsidRDefault="00AB747D" w:rsidP="004C35D1">
            <w:pPr>
              <w:autoSpaceDE w:val="0"/>
              <w:autoSpaceDN w:val="0"/>
              <w:adjustRightInd w:val="0"/>
              <w:rPr>
                <w:rFonts w:ascii="Consolas" w:hAnsi="Consolas" w:cs="Consolas"/>
                <w:b/>
                <w:bCs/>
                <w:sz w:val="43"/>
                <w:szCs w:val="43"/>
              </w:rPr>
            </w:pPr>
            <w:r>
              <w:rPr>
                <w:rFonts w:ascii="Consolas" w:hAnsi="Consolas" w:cs="Consolas"/>
                <w:color w:val="008000"/>
                <w:sz w:val="43"/>
                <w:szCs w:val="43"/>
              </w:rPr>
              <w:t>--step4: Take database offline</w:t>
            </w:r>
          </w:p>
          <w:p w:rsidR="00AB747D" w:rsidRDefault="00AB747D" w:rsidP="004C35D1">
            <w:pPr>
              <w:autoSpaceDE w:val="0"/>
              <w:autoSpaceDN w:val="0"/>
              <w:adjustRightInd w:val="0"/>
              <w:rPr>
                <w:rFonts w:ascii="Consolas" w:hAnsi="Consolas" w:cs="Consolas"/>
                <w:b/>
                <w:bCs/>
                <w:sz w:val="43"/>
                <w:szCs w:val="43"/>
              </w:rPr>
            </w:pPr>
            <w:r>
              <w:rPr>
                <w:rFonts w:ascii="Consolas" w:hAnsi="Consolas" w:cs="Consolas"/>
                <w:color w:val="008000"/>
                <w:sz w:val="43"/>
                <w:szCs w:val="43"/>
              </w:rPr>
              <w:t>--step5: Move the files into new folder(s)</w:t>
            </w:r>
          </w:p>
          <w:p w:rsidR="00AB747D" w:rsidRPr="00B264D5" w:rsidRDefault="00AB747D" w:rsidP="00B264D5">
            <w:pPr>
              <w:autoSpaceDE w:val="0"/>
              <w:autoSpaceDN w:val="0"/>
              <w:adjustRightInd w:val="0"/>
              <w:rPr>
                <w:rFonts w:ascii="Consolas" w:hAnsi="Consolas" w:cs="Consolas"/>
                <w:b/>
                <w:bCs/>
                <w:sz w:val="43"/>
                <w:szCs w:val="43"/>
              </w:rPr>
            </w:pPr>
            <w:r>
              <w:rPr>
                <w:rFonts w:ascii="Consolas" w:hAnsi="Consolas" w:cs="Consolas"/>
                <w:color w:val="008000"/>
                <w:sz w:val="43"/>
                <w:szCs w:val="43"/>
              </w:rPr>
              <w:t>--step6: Bring onlin</w:t>
            </w:r>
            <w:r w:rsidR="00B264D5">
              <w:rPr>
                <w:rFonts w:ascii="Consolas" w:hAnsi="Consolas" w:cs="Consolas"/>
                <w:color w:val="008000"/>
                <w:sz w:val="43"/>
                <w:szCs w:val="43"/>
              </w:rPr>
              <w:t>e</w:t>
            </w:r>
          </w:p>
        </w:tc>
      </w:tr>
    </w:tbl>
    <w:p w:rsidR="00AB747D" w:rsidRDefault="00AB747D" w:rsidP="00AB747D">
      <w:pPr>
        <w:pStyle w:val="NoSpacing"/>
        <w:rPr>
          <w:b/>
          <w:sz w:val="28"/>
        </w:rPr>
      </w:pPr>
    </w:p>
    <w:p w:rsidR="002A1B24" w:rsidRDefault="002A1B24" w:rsidP="00AB747D">
      <w:pPr>
        <w:pStyle w:val="NoSpacing"/>
        <w:rPr>
          <w:b/>
          <w:sz w:val="28"/>
        </w:rPr>
      </w:pPr>
    </w:p>
    <w:p w:rsidR="002A1B24" w:rsidRDefault="002A1B24" w:rsidP="00AB747D">
      <w:pPr>
        <w:pStyle w:val="NoSpacing"/>
        <w:rPr>
          <w:b/>
          <w:sz w:val="28"/>
        </w:rPr>
      </w:pPr>
    </w:p>
    <w:p w:rsidR="002A1B24" w:rsidRDefault="002A1B24" w:rsidP="002A1B24">
      <w:pPr>
        <w:pStyle w:val="Heading1"/>
        <w:shd w:val="clear" w:color="auto" w:fill="FFFFFF"/>
        <w:spacing w:before="0"/>
        <w:rPr>
          <w:rFonts w:ascii="Segoe UI" w:hAnsi="Segoe UI" w:cs="Segoe UI"/>
          <w:b w:val="0"/>
          <w:bCs w:val="0"/>
          <w:color w:val="000000"/>
        </w:rPr>
      </w:pPr>
      <w:r>
        <w:rPr>
          <w:rFonts w:ascii="Segoe UI" w:hAnsi="Segoe UI" w:cs="Segoe UI"/>
          <w:b w:val="0"/>
          <w:bCs w:val="0"/>
          <w:color w:val="000000"/>
        </w:rPr>
        <w:lastRenderedPageBreak/>
        <w:t>FIX: Rollback causes database to go to suspect mode in SQL Server 2012 or SQL Server 2014</w:t>
      </w:r>
    </w:p>
    <w:p w:rsidR="002A1B24" w:rsidRDefault="002A1B24" w:rsidP="002A1B24">
      <w:pPr>
        <w:pStyle w:val="Heading5"/>
        <w:shd w:val="clear" w:color="auto" w:fill="FFFFFF"/>
        <w:spacing w:before="0" w:line="400" w:lineRule="atLeast"/>
        <w:rPr>
          <w:rFonts w:ascii="Segoe UI" w:hAnsi="Segoe UI" w:cs="Segoe UI"/>
          <w:color w:val="000000"/>
          <w:sz w:val="32"/>
          <w:szCs w:val="32"/>
        </w:rPr>
      </w:pPr>
      <w:r>
        <w:rPr>
          <w:rFonts w:ascii="Segoe UI" w:hAnsi="Segoe UI" w:cs="Segoe UI"/>
          <w:b/>
          <w:bCs/>
          <w:color w:val="000000"/>
          <w:sz w:val="32"/>
          <w:szCs w:val="32"/>
        </w:rPr>
        <w:t>Symptoms</w:t>
      </w:r>
    </w:p>
    <w:p w:rsidR="002A1B24" w:rsidRDefault="002A1B24" w:rsidP="002A1B24">
      <w:pPr>
        <w:shd w:val="clear" w:color="auto" w:fill="FFFFFF"/>
        <w:spacing w:line="200" w:lineRule="atLeast"/>
        <w:rPr>
          <w:rFonts w:ascii="Segoe UI" w:hAnsi="Segoe UI" w:cs="Segoe UI"/>
          <w:color w:val="000000"/>
          <w:sz w:val="15"/>
          <w:szCs w:val="15"/>
        </w:rPr>
      </w:pPr>
      <w:r>
        <w:rPr>
          <w:rFonts w:ascii="Segoe UI" w:hAnsi="Segoe UI" w:cs="Segoe UI"/>
          <w:color w:val="000000"/>
          <w:sz w:val="15"/>
          <w:szCs w:val="15"/>
        </w:rPr>
        <w:t>Consider the following scenario:</w:t>
      </w:r>
    </w:p>
    <w:p w:rsidR="002A1B24" w:rsidRPr="00B73A56" w:rsidRDefault="002A1B24" w:rsidP="002A1B24">
      <w:pPr>
        <w:numPr>
          <w:ilvl w:val="0"/>
          <w:numId w:val="32"/>
        </w:numPr>
        <w:shd w:val="clear" w:color="auto" w:fill="FFFFFF"/>
        <w:spacing w:before="100" w:beforeAutospacing="1" w:line="200" w:lineRule="atLeast"/>
        <w:ind w:left="0"/>
        <w:rPr>
          <w:rFonts w:ascii="Segoe UI" w:hAnsi="Segoe UI" w:cs="Segoe UI"/>
          <w:color w:val="000000"/>
          <w:sz w:val="29"/>
          <w:szCs w:val="15"/>
        </w:rPr>
      </w:pPr>
      <w:r w:rsidRPr="00B73A56">
        <w:rPr>
          <w:rFonts w:ascii="Segoe UI" w:hAnsi="Segoe UI" w:cs="Segoe UI"/>
          <w:color w:val="000000"/>
          <w:sz w:val="29"/>
          <w:szCs w:val="15"/>
        </w:rPr>
        <w:t>You have a database that has Snapshot Isolation or Read Committed Snapshot Isolation level enabled in Microsoft SQL Server 2012 or SQL Server 2014.</w:t>
      </w:r>
    </w:p>
    <w:p w:rsidR="002A1B24" w:rsidRPr="00B73A56" w:rsidRDefault="002A1B24" w:rsidP="002A1B24">
      <w:pPr>
        <w:numPr>
          <w:ilvl w:val="0"/>
          <w:numId w:val="32"/>
        </w:numPr>
        <w:shd w:val="clear" w:color="auto" w:fill="FFFFFF"/>
        <w:spacing w:beforeAutospacing="1" w:after="0" w:line="200" w:lineRule="atLeast"/>
        <w:ind w:left="0"/>
        <w:rPr>
          <w:rFonts w:ascii="Segoe UI" w:hAnsi="Segoe UI" w:cs="Segoe UI"/>
          <w:color w:val="000000"/>
          <w:sz w:val="29"/>
          <w:szCs w:val="15"/>
        </w:rPr>
      </w:pPr>
      <w:r w:rsidRPr="00B73A56">
        <w:rPr>
          <w:rFonts w:ascii="Segoe UI" w:hAnsi="Segoe UI" w:cs="Segoe UI"/>
          <w:color w:val="000000"/>
          <w:sz w:val="29"/>
          <w:szCs w:val="15"/>
        </w:rPr>
        <w:t>The database contains a non-empty table that has a multi-column clustered index. The leading key of the clustered index is set to</w:t>
      </w:r>
      <w:r w:rsidRPr="00B73A56">
        <w:rPr>
          <w:rStyle w:val="apple-converted-space"/>
          <w:rFonts w:ascii="Segoe UI" w:hAnsi="Segoe UI" w:cs="Segoe UI"/>
          <w:color w:val="000000"/>
          <w:sz w:val="29"/>
          <w:szCs w:val="15"/>
        </w:rPr>
        <w:t> </w:t>
      </w:r>
      <w:r w:rsidRPr="00B73A56">
        <w:rPr>
          <w:rStyle w:val="text-base"/>
          <w:rFonts w:ascii="Segoe UI" w:hAnsi="Segoe UI" w:cs="Segoe UI"/>
          <w:b/>
          <w:bCs/>
          <w:color w:val="000000"/>
          <w:sz w:val="29"/>
          <w:szCs w:val="15"/>
        </w:rPr>
        <w:t>NOT NULL</w:t>
      </w:r>
      <w:r w:rsidRPr="00B73A56">
        <w:rPr>
          <w:rFonts w:ascii="Segoe UI" w:hAnsi="Segoe UI" w:cs="Segoe UI"/>
          <w:color w:val="000000"/>
          <w:sz w:val="29"/>
          <w:szCs w:val="15"/>
        </w:rPr>
        <w:t>.</w:t>
      </w:r>
    </w:p>
    <w:p w:rsidR="002A1B24" w:rsidRPr="00B73A56" w:rsidRDefault="002A1B24" w:rsidP="002A1B24">
      <w:pPr>
        <w:numPr>
          <w:ilvl w:val="0"/>
          <w:numId w:val="32"/>
        </w:numPr>
        <w:shd w:val="clear" w:color="auto" w:fill="FFFFFF"/>
        <w:spacing w:before="100" w:beforeAutospacing="1" w:line="200" w:lineRule="atLeast"/>
        <w:ind w:left="0"/>
        <w:rPr>
          <w:rFonts w:ascii="Segoe UI" w:hAnsi="Segoe UI" w:cs="Segoe UI"/>
          <w:color w:val="000000"/>
          <w:sz w:val="29"/>
          <w:szCs w:val="15"/>
        </w:rPr>
      </w:pPr>
      <w:r w:rsidRPr="00B73A56">
        <w:rPr>
          <w:rFonts w:ascii="Segoe UI" w:hAnsi="Segoe UI" w:cs="Segoe UI"/>
          <w:color w:val="000000"/>
          <w:sz w:val="29"/>
          <w:szCs w:val="15"/>
        </w:rPr>
        <w:t>You begin a transaction and add a column into the table. The value of this column is updated.</w:t>
      </w:r>
    </w:p>
    <w:p w:rsidR="002A1B24" w:rsidRPr="00B73A56" w:rsidRDefault="002A1B24" w:rsidP="002A1B24">
      <w:pPr>
        <w:numPr>
          <w:ilvl w:val="0"/>
          <w:numId w:val="32"/>
        </w:numPr>
        <w:shd w:val="clear" w:color="auto" w:fill="FFFFFF"/>
        <w:spacing w:before="100" w:beforeAutospacing="1" w:line="200" w:lineRule="atLeast"/>
        <w:ind w:left="0"/>
        <w:rPr>
          <w:rFonts w:ascii="Segoe UI" w:hAnsi="Segoe UI" w:cs="Segoe UI"/>
          <w:color w:val="000000"/>
          <w:sz w:val="29"/>
          <w:szCs w:val="15"/>
        </w:rPr>
      </w:pPr>
      <w:r w:rsidRPr="00B73A56">
        <w:rPr>
          <w:rFonts w:ascii="Segoe UI" w:hAnsi="Segoe UI" w:cs="Segoe UI"/>
          <w:color w:val="000000"/>
          <w:sz w:val="29"/>
          <w:szCs w:val="15"/>
        </w:rPr>
        <w:t>You alter the leading key of the clustered index to allow NULL value.</w:t>
      </w:r>
    </w:p>
    <w:p w:rsidR="002A1B24" w:rsidRPr="00B73A56" w:rsidRDefault="002A1B24" w:rsidP="002A1B24">
      <w:pPr>
        <w:numPr>
          <w:ilvl w:val="0"/>
          <w:numId w:val="32"/>
        </w:numPr>
        <w:shd w:val="clear" w:color="auto" w:fill="FFFFFF"/>
        <w:spacing w:before="100" w:beforeAutospacing="1" w:line="200" w:lineRule="atLeast"/>
        <w:ind w:left="0"/>
        <w:rPr>
          <w:rFonts w:ascii="Segoe UI" w:hAnsi="Segoe UI" w:cs="Segoe UI"/>
          <w:color w:val="000000"/>
          <w:sz w:val="29"/>
          <w:szCs w:val="15"/>
        </w:rPr>
      </w:pPr>
      <w:r w:rsidRPr="00B73A56">
        <w:rPr>
          <w:rFonts w:ascii="Segoe UI" w:hAnsi="Segoe UI" w:cs="Segoe UI"/>
          <w:color w:val="000000"/>
          <w:sz w:val="29"/>
          <w:szCs w:val="15"/>
        </w:rPr>
        <w:t>You insert rows with NULL values for the leading key of the clustered index, and then abort the transaction.</w:t>
      </w:r>
    </w:p>
    <w:p w:rsidR="002A1B24" w:rsidRDefault="002A1B24" w:rsidP="002A1B24">
      <w:pPr>
        <w:shd w:val="clear" w:color="auto" w:fill="FFFFFF"/>
        <w:spacing w:after="0" w:line="200" w:lineRule="atLeast"/>
        <w:rPr>
          <w:rFonts w:ascii="Segoe UI" w:hAnsi="Segoe UI" w:cs="Segoe UI"/>
          <w:color w:val="000000"/>
          <w:sz w:val="15"/>
          <w:szCs w:val="15"/>
        </w:rPr>
      </w:pPr>
      <w:r>
        <w:rPr>
          <w:rFonts w:ascii="Segoe UI" w:hAnsi="Segoe UI" w:cs="Segoe UI"/>
          <w:color w:val="000000"/>
          <w:sz w:val="15"/>
          <w:szCs w:val="15"/>
        </w:rPr>
        <w:t>In this scenario, the rollback causes the database to go suspect and only "repairable" with</w:t>
      </w:r>
      <w:r>
        <w:rPr>
          <w:rStyle w:val="text-base"/>
          <w:rFonts w:ascii="Segoe UI" w:hAnsi="Segoe UI" w:cs="Segoe UI"/>
          <w:b/>
          <w:bCs/>
          <w:color w:val="000000"/>
          <w:sz w:val="15"/>
          <w:szCs w:val="15"/>
        </w:rPr>
        <w:t>DBCC CHECKDB REPAIR_ALLOW_DATA_LOSS</w:t>
      </w:r>
      <w:r>
        <w:rPr>
          <w:rStyle w:val="apple-converted-space"/>
          <w:rFonts w:ascii="Segoe UI" w:hAnsi="Segoe UI" w:cs="Segoe UI"/>
          <w:color w:val="000000"/>
          <w:sz w:val="15"/>
          <w:szCs w:val="15"/>
        </w:rPr>
        <w:t> </w:t>
      </w:r>
      <w:r>
        <w:rPr>
          <w:rFonts w:ascii="Segoe UI" w:hAnsi="Segoe UI" w:cs="Segoe UI"/>
          <w:color w:val="000000"/>
          <w:sz w:val="15"/>
          <w:szCs w:val="15"/>
        </w:rPr>
        <w:t>command. Additionally, you may receive the following error message:</w:t>
      </w:r>
    </w:p>
    <w:p w:rsidR="002A1B24" w:rsidRPr="00B73A56" w:rsidRDefault="002A1B24" w:rsidP="002A1B24">
      <w:pPr>
        <w:shd w:val="clear" w:color="auto" w:fill="F2F2F2"/>
        <w:spacing w:line="200" w:lineRule="atLeast"/>
        <w:rPr>
          <w:rFonts w:ascii="Segoe UI" w:hAnsi="Segoe UI" w:cs="Segoe UI"/>
          <w:color w:val="000000"/>
          <w:sz w:val="35"/>
          <w:szCs w:val="15"/>
        </w:rPr>
      </w:pPr>
      <w:r w:rsidRPr="00B73A56">
        <w:rPr>
          <w:rFonts w:ascii="Segoe UI" w:hAnsi="Segoe UI" w:cs="Segoe UI"/>
          <w:color w:val="000000"/>
          <w:sz w:val="35"/>
          <w:szCs w:val="15"/>
        </w:rPr>
        <w:t>Msg 3316, Level 21, State 2, Line 135</w:t>
      </w:r>
      <w:r w:rsidRPr="00B73A56">
        <w:rPr>
          <w:rStyle w:val="apple-converted-space"/>
          <w:rFonts w:ascii="Segoe UI" w:hAnsi="Segoe UI" w:cs="Segoe UI"/>
          <w:color w:val="000000"/>
          <w:sz w:val="35"/>
          <w:szCs w:val="15"/>
        </w:rPr>
        <w:t> </w:t>
      </w:r>
      <w:r w:rsidRPr="00B73A56">
        <w:rPr>
          <w:rFonts w:ascii="Segoe UI" w:hAnsi="Segoe UI" w:cs="Segoe UI"/>
          <w:color w:val="000000"/>
          <w:sz w:val="35"/>
          <w:szCs w:val="15"/>
        </w:rPr>
        <w:br/>
        <w:t>During undo of a logged operation in database '%.*ls', an error occurred at log record ID %S_LSN. The row was not found. Restore the database from a full backup, or repair the database.</w:t>
      </w:r>
    </w:p>
    <w:p w:rsidR="002A1B24" w:rsidRDefault="002A1B24" w:rsidP="002A1B24">
      <w:pPr>
        <w:shd w:val="clear" w:color="auto" w:fill="FFFFFF"/>
        <w:spacing w:line="200" w:lineRule="atLeast"/>
        <w:rPr>
          <w:rFonts w:ascii="Segoe UI" w:hAnsi="Segoe UI" w:cs="Segoe UI"/>
          <w:color w:val="000000"/>
          <w:sz w:val="15"/>
          <w:szCs w:val="15"/>
        </w:rPr>
      </w:pPr>
      <w:r>
        <w:rPr>
          <w:rFonts w:ascii="Segoe UI" w:hAnsi="Segoe UI" w:cs="Segoe UI"/>
          <w:color w:val="000000"/>
          <w:sz w:val="15"/>
          <w:szCs w:val="15"/>
        </w:rPr>
        <w:br/>
      </w:r>
    </w:p>
    <w:p w:rsidR="002A1B24" w:rsidRDefault="002A1B24" w:rsidP="002A1B24">
      <w:pPr>
        <w:pStyle w:val="Heading5"/>
        <w:shd w:val="clear" w:color="auto" w:fill="FFFFFF"/>
        <w:spacing w:before="0" w:line="400" w:lineRule="atLeast"/>
        <w:rPr>
          <w:rFonts w:ascii="Segoe UI" w:hAnsi="Segoe UI" w:cs="Segoe UI"/>
          <w:color w:val="000000"/>
          <w:sz w:val="32"/>
          <w:szCs w:val="32"/>
        </w:rPr>
      </w:pPr>
      <w:r>
        <w:rPr>
          <w:rFonts w:ascii="Segoe UI" w:hAnsi="Segoe UI" w:cs="Segoe UI"/>
          <w:b/>
          <w:bCs/>
          <w:color w:val="000000"/>
          <w:sz w:val="32"/>
          <w:szCs w:val="32"/>
        </w:rPr>
        <w:t>Resolution</w:t>
      </w:r>
    </w:p>
    <w:p w:rsidR="002A1B24" w:rsidRPr="00B73A56" w:rsidRDefault="002A1B24" w:rsidP="00A27622">
      <w:pPr>
        <w:shd w:val="clear" w:color="auto" w:fill="FFFFFF"/>
        <w:spacing w:line="200" w:lineRule="atLeast"/>
        <w:rPr>
          <w:rFonts w:ascii="Segoe UI" w:hAnsi="Segoe UI" w:cs="Segoe UI"/>
          <w:color w:val="000000"/>
          <w:sz w:val="39"/>
          <w:szCs w:val="27"/>
        </w:rPr>
      </w:pPr>
      <w:r>
        <w:rPr>
          <w:rFonts w:ascii="Segoe UI" w:hAnsi="Segoe UI" w:cs="Segoe UI"/>
          <w:color w:val="000000"/>
          <w:sz w:val="15"/>
          <w:szCs w:val="15"/>
        </w:rPr>
        <w:t xml:space="preserve">To resolve this issue, </w:t>
      </w:r>
      <w:r w:rsidRPr="00B73A56">
        <w:rPr>
          <w:rFonts w:ascii="Segoe UI" w:hAnsi="Segoe UI" w:cs="Segoe UI"/>
          <w:color w:val="000000"/>
          <w:sz w:val="29"/>
          <w:szCs w:val="15"/>
        </w:rPr>
        <w:t>obtain Service Pack 1 for SQL Server 2014.</w:t>
      </w:r>
      <w:r w:rsidRPr="00B73A56">
        <w:rPr>
          <w:rStyle w:val="apple-converted-space"/>
          <w:rFonts w:ascii="Segoe UI" w:hAnsi="Segoe UI" w:cs="Segoe UI"/>
          <w:color w:val="000000"/>
          <w:sz w:val="29"/>
          <w:szCs w:val="15"/>
        </w:rPr>
        <w:t> </w:t>
      </w:r>
      <w:r>
        <w:rPr>
          <w:rFonts w:ascii="Segoe UI" w:hAnsi="Segoe UI" w:cs="Segoe UI"/>
          <w:color w:val="000000"/>
          <w:sz w:val="15"/>
          <w:szCs w:val="15"/>
        </w:rPr>
        <w:br/>
      </w:r>
      <w:r>
        <w:rPr>
          <w:rFonts w:ascii="Segoe UI" w:hAnsi="Segoe UI" w:cs="Segoe UI"/>
          <w:color w:val="000000"/>
          <w:sz w:val="15"/>
          <w:szCs w:val="15"/>
        </w:rPr>
        <w:br/>
      </w:r>
      <w:r>
        <w:rPr>
          <w:rFonts w:ascii="Segoe UI" w:hAnsi="Segoe UI" w:cs="Segoe UI"/>
          <w:b/>
          <w:bCs/>
          <w:color w:val="000000"/>
        </w:rPr>
        <w:t xml:space="preserve">Service </w:t>
      </w:r>
      <w:r w:rsidRPr="00B73A56">
        <w:rPr>
          <w:rFonts w:ascii="Segoe UI" w:hAnsi="Segoe UI" w:cs="Segoe UI"/>
          <w:b/>
          <w:bCs/>
          <w:color w:val="000000"/>
          <w:sz w:val="34"/>
        </w:rPr>
        <w:t>pack</w:t>
      </w:r>
      <w:r w:rsidR="00A27622" w:rsidRPr="00B73A56">
        <w:rPr>
          <w:rFonts w:ascii="Segoe UI" w:hAnsi="Segoe UI" w:cs="Segoe UI"/>
          <w:b/>
          <w:bCs/>
          <w:color w:val="000000"/>
          <w:sz w:val="34"/>
        </w:rPr>
        <w:t xml:space="preserve"> 2</w:t>
      </w:r>
      <w:r w:rsidRPr="00B73A56">
        <w:rPr>
          <w:rFonts w:ascii="Segoe UI" w:hAnsi="Segoe UI" w:cs="Segoe UI"/>
          <w:b/>
          <w:bCs/>
          <w:color w:val="000000"/>
          <w:sz w:val="34"/>
        </w:rPr>
        <w:t xml:space="preserve"> for SQL Server 2012</w:t>
      </w:r>
    </w:p>
    <w:p w:rsidR="002A1B24" w:rsidRDefault="002A1B24" w:rsidP="00AB747D">
      <w:pPr>
        <w:pStyle w:val="NoSpacing"/>
        <w:rPr>
          <w:b/>
          <w:sz w:val="28"/>
        </w:rPr>
      </w:pPr>
    </w:p>
    <w:p w:rsidR="00B73A56" w:rsidRDefault="00B73A56" w:rsidP="00AB747D">
      <w:pPr>
        <w:pStyle w:val="NoSpacing"/>
        <w:rPr>
          <w:b/>
          <w:sz w:val="28"/>
        </w:rPr>
      </w:pPr>
    </w:p>
    <w:p w:rsidR="00B73A56" w:rsidRDefault="00B73A56" w:rsidP="00AB747D">
      <w:pPr>
        <w:pStyle w:val="NoSpacing"/>
        <w:rPr>
          <w:b/>
          <w:sz w:val="28"/>
        </w:rPr>
      </w:pPr>
    </w:p>
    <w:p w:rsidR="00B73A56" w:rsidRDefault="00B73A56" w:rsidP="00AB747D">
      <w:pPr>
        <w:pStyle w:val="NoSpacing"/>
        <w:rPr>
          <w:b/>
          <w:sz w:val="28"/>
        </w:rPr>
      </w:pPr>
    </w:p>
    <w:p w:rsidR="00B73A56" w:rsidRDefault="00B73A56" w:rsidP="00AB747D">
      <w:pPr>
        <w:pStyle w:val="NoSpacing"/>
        <w:rPr>
          <w:b/>
          <w:sz w:val="28"/>
        </w:rPr>
      </w:pPr>
    </w:p>
    <w:p w:rsidR="00B73A56" w:rsidRDefault="00B73A56" w:rsidP="00AB747D">
      <w:pPr>
        <w:pStyle w:val="NoSpacing"/>
        <w:rPr>
          <w:b/>
          <w:sz w:val="28"/>
        </w:rPr>
      </w:pPr>
    </w:p>
    <w:p w:rsidR="00B73A56" w:rsidRDefault="00B73A56" w:rsidP="00AB747D">
      <w:pPr>
        <w:pStyle w:val="NoSpacing"/>
        <w:rPr>
          <w:b/>
          <w:sz w:val="28"/>
        </w:rPr>
      </w:pPr>
    </w:p>
    <w:p w:rsidR="00B73A56" w:rsidRDefault="00B73A56" w:rsidP="00AB747D">
      <w:pPr>
        <w:pStyle w:val="NoSpacing"/>
        <w:rPr>
          <w:b/>
          <w:sz w:val="28"/>
        </w:rPr>
      </w:pPr>
    </w:p>
    <w:p w:rsidR="00B73A56" w:rsidRDefault="00B73A56" w:rsidP="00AB747D">
      <w:pPr>
        <w:pStyle w:val="NoSpacing"/>
        <w:rPr>
          <w:b/>
          <w:sz w:val="28"/>
        </w:rPr>
      </w:pPr>
    </w:p>
    <w:p w:rsidR="00C816C0" w:rsidRPr="00D75CF5" w:rsidRDefault="00C816C0" w:rsidP="00C816C0">
      <w:pPr>
        <w:pStyle w:val="Heading1"/>
        <w:spacing w:before="88" w:after="88" w:line="300" w:lineRule="atLeast"/>
        <w:rPr>
          <w:rFonts w:ascii="Helvetica" w:hAnsi="Helvetica"/>
          <w:color w:val="063878"/>
          <w:sz w:val="40"/>
          <w:szCs w:val="22"/>
        </w:rPr>
      </w:pPr>
      <w:r w:rsidRPr="00D75CF5">
        <w:rPr>
          <w:rFonts w:ascii="Helvetica" w:hAnsi="Helvetica"/>
          <w:color w:val="063878"/>
          <w:sz w:val="40"/>
          <w:szCs w:val="22"/>
        </w:rPr>
        <w:t>How to Attach Database Without a Transaction Log File in SQL Server</w:t>
      </w:r>
    </w:p>
    <w:tbl>
      <w:tblPr>
        <w:tblW w:w="8139" w:type="dxa"/>
        <w:tblInd w:w="63" w:type="dxa"/>
        <w:tblCellMar>
          <w:left w:w="0" w:type="dxa"/>
          <w:right w:w="0" w:type="dxa"/>
        </w:tblCellMar>
        <w:tblLook w:val="04A0"/>
      </w:tblPr>
      <w:tblGrid>
        <w:gridCol w:w="8139"/>
      </w:tblGrid>
      <w:tr w:rsidR="00C816C0" w:rsidTr="00C816C0">
        <w:trPr>
          <w:trHeight w:val="313"/>
        </w:trPr>
        <w:tc>
          <w:tcPr>
            <w:tcW w:w="0" w:type="auto"/>
            <w:tcBorders>
              <w:top w:val="single" w:sz="4" w:space="0" w:color="EAEAEA"/>
              <w:left w:val="single" w:sz="4" w:space="0" w:color="EAEAEA"/>
              <w:bottom w:val="single" w:sz="4" w:space="0" w:color="EAEAEA"/>
              <w:right w:val="single" w:sz="4" w:space="0" w:color="EAEAEA"/>
            </w:tcBorders>
            <w:shd w:val="clear" w:color="auto" w:fill="8AC007"/>
            <w:vAlign w:val="center"/>
            <w:hideMark/>
          </w:tcPr>
          <w:p w:rsidR="00C816C0" w:rsidRDefault="00C816C0">
            <w:pPr>
              <w:jc w:val="center"/>
              <w:rPr>
                <w:rFonts w:ascii="Verdana" w:hAnsi="Verdana"/>
                <w:b/>
                <w:bCs/>
                <w:color w:val="FFFFFF"/>
                <w:sz w:val="15"/>
                <w:szCs w:val="15"/>
              </w:rPr>
            </w:pPr>
            <w:r>
              <w:rPr>
                <w:rFonts w:ascii="Helvetica" w:hAnsi="Helvetica"/>
                <w:color w:val="000000"/>
                <w:sz w:val="20"/>
                <w:szCs w:val="20"/>
              </w:rPr>
              <w:br/>
            </w:r>
            <w:hyperlink r:id="rId51" w:tgtFrame="_blank" w:history="1">
              <w:r>
                <w:rPr>
                  <w:rStyle w:val="Hyperlink"/>
                  <w:rFonts w:ascii="Verdana" w:hAnsi="Verdana"/>
                  <w:b/>
                  <w:bCs/>
                  <w:color w:val="000000"/>
                  <w:sz w:val="15"/>
                  <w:szCs w:val="15"/>
                </w:rPr>
                <w:t>Download Free Guide "Waiting on Waits, Find why SQL Server is Waiting Using DMVs"</w:t>
              </w:r>
            </w:hyperlink>
          </w:p>
        </w:tc>
      </w:tr>
    </w:tbl>
    <w:p w:rsidR="00C816C0" w:rsidRDefault="00C816C0" w:rsidP="00C816C0">
      <w:pPr>
        <w:pStyle w:val="Heading2"/>
        <w:spacing w:line="213" w:lineRule="atLeast"/>
        <w:rPr>
          <w:rFonts w:ascii="Helvetica" w:hAnsi="Helvetica"/>
          <w:color w:val="063878"/>
          <w:sz w:val="19"/>
          <w:szCs w:val="19"/>
        </w:rPr>
      </w:pPr>
      <w:r>
        <w:rPr>
          <w:rFonts w:ascii="Helvetica" w:hAnsi="Helvetica"/>
          <w:color w:val="063878"/>
          <w:sz w:val="19"/>
          <w:szCs w:val="19"/>
        </w:rPr>
        <w:t>Introduction</w:t>
      </w:r>
    </w:p>
    <w:p w:rsidR="00C816C0" w:rsidRDefault="00C816C0" w:rsidP="00C816C0">
      <w:pPr>
        <w:pStyle w:val="NormalWeb"/>
        <w:spacing w:line="282" w:lineRule="atLeast"/>
        <w:jc w:val="both"/>
        <w:rPr>
          <w:rFonts w:ascii="Segoe UI" w:hAnsi="Segoe UI" w:cs="Segoe UI"/>
          <w:color w:val="000000"/>
          <w:sz w:val="19"/>
          <w:szCs w:val="19"/>
        </w:rPr>
      </w:pPr>
      <w:r>
        <w:rPr>
          <w:rFonts w:ascii="Segoe UI" w:hAnsi="Segoe UI" w:cs="Segoe UI"/>
          <w:color w:val="000000"/>
          <w:sz w:val="19"/>
          <w:szCs w:val="19"/>
        </w:rPr>
        <w:t>This article demonstrates how to attach a database in SQL Server when transaction log file is missing. The steps mentioned in this article are applicable on SQL Server 2005 and higher versions. To know more about how to Attach Database in SQL Server with transaction log file refer the following article “</w:t>
      </w:r>
      <w:hyperlink r:id="rId52" w:tgtFrame="_blank" w:history="1">
        <w:r>
          <w:rPr>
            <w:rStyle w:val="Hyperlink"/>
            <w:rFonts w:ascii="Segoe UI" w:hAnsi="Segoe UI" w:cs="Segoe UI"/>
            <w:color w:val="063878"/>
            <w:sz w:val="19"/>
            <w:szCs w:val="19"/>
          </w:rPr>
          <w:t>Attach Database in SQL Server</w:t>
        </w:r>
      </w:hyperlink>
      <w:r>
        <w:rPr>
          <w:rFonts w:ascii="Segoe UI" w:hAnsi="Segoe UI" w:cs="Segoe UI"/>
          <w:color w:val="000000"/>
          <w:sz w:val="19"/>
          <w:szCs w:val="19"/>
        </w:rPr>
        <w:t>”.</w:t>
      </w:r>
    </w:p>
    <w:p w:rsidR="00C816C0" w:rsidRDefault="00C816C0" w:rsidP="00C816C0">
      <w:pPr>
        <w:pStyle w:val="Heading2"/>
        <w:spacing w:line="213" w:lineRule="atLeast"/>
        <w:rPr>
          <w:rFonts w:ascii="Helvetica" w:hAnsi="Helvetica"/>
          <w:color w:val="063878"/>
          <w:sz w:val="19"/>
          <w:szCs w:val="19"/>
        </w:rPr>
      </w:pPr>
      <w:r>
        <w:rPr>
          <w:rFonts w:ascii="Helvetica" w:hAnsi="Helvetica"/>
          <w:color w:val="063878"/>
          <w:sz w:val="19"/>
          <w:szCs w:val="19"/>
        </w:rPr>
        <w:t>Different ways to Attach Database without a transaction log file in SQL Server</w:t>
      </w:r>
    </w:p>
    <w:p w:rsidR="00C816C0" w:rsidRDefault="00C816C0" w:rsidP="00C816C0">
      <w:pPr>
        <w:numPr>
          <w:ilvl w:val="0"/>
          <w:numId w:val="22"/>
        </w:numPr>
        <w:spacing w:after="0" w:line="282" w:lineRule="atLeast"/>
        <w:ind w:left="0"/>
        <w:jc w:val="both"/>
        <w:textAlignment w:val="baseline"/>
        <w:rPr>
          <w:rFonts w:ascii="Segoe UI" w:hAnsi="Segoe UI" w:cs="Segoe UI"/>
          <w:color w:val="000000"/>
          <w:sz w:val="19"/>
          <w:szCs w:val="19"/>
        </w:rPr>
      </w:pPr>
      <w:r>
        <w:rPr>
          <w:rFonts w:ascii="Segoe UI" w:hAnsi="Segoe UI" w:cs="Segoe UI"/>
          <w:color w:val="000000"/>
          <w:sz w:val="19"/>
          <w:szCs w:val="19"/>
        </w:rPr>
        <w:t>Attach Database without a transaction log file in SQL Server Using SQL Server Management Studio (SSMS)</w:t>
      </w:r>
    </w:p>
    <w:p w:rsidR="00C816C0" w:rsidRDefault="00C816C0" w:rsidP="00C816C0">
      <w:pPr>
        <w:numPr>
          <w:ilvl w:val="0"/>
          <w:numId w:val="22"/>
        </w:numPr>
        <w:spacing w:after="0" w:line="282" w:lineRule="atLeast"/>
        <w:ind w:left="0"/>
        <w:jc w:val="both"/>
        <w:textAlignment w:val="baseline"/>
        <w:rPr>
          <w:rFonts w:ascii="Segoe UI" w:hAnsi="Segoe UI" w:cs="Segoe UI"/>
          <w:color w:val="000000"/>
          <w:sz w:val="19"/>
          <w:szCs w:val="19"/>
        </w:rPr>
      </w:pPr>
      <w:r>
        <w:rPr>
          <w:rFonts w:ascii="Segoe UI" w:hAnsi="Segoe UI" w:cs="Segoe UI"/>
          <w:color w:val="000000"/>
          <w:sz w:val="19"/>
          <w:szCs w:val="19"/>
        </w:rPr>
        <w:t>Attach Database without a transaction log file in SQL Server Using TSQL Script</w:t>
      </w:r>
    </w:p>
    <w:p w:rsidR="00C816C0" w:rsidRDefault="00C816C0" w:rsidP="00C816C0">
      <w:pPr>
        <w:pStyle w:val="Heading2"/>
        <w:spacing w:line="213" w:lineRule="atLeast"/>
        <w:rPr>
          <w:rFonts w:ascii="Helvetica" w:hAnsi="Helvetica"/>
          <w:color w:val="063878"/>
          <w:sz w:val="19"/>
          <w:szCs w:val="19"/>
        </w:rPr>
      </w:pPr>
      <w:r>
        <w:rPr>
          <w:rFonts w:ascii="Helvetica" w:hAnsi="Helvetica"/>
          <w:color w:val="063878"/>
          <w:sz w:val="19"/>
          <w:szCs w:val="19"/>
        </w:rPr>
        <w:t>Permissions to Attach Database in SQL Server</w:t>
      </w:r>
    </w:p>
    <w:p w:rsidR="00C816C0" w:rsidRDefault="00C816C0" w:rsidP="00C816C0">
      <w:pPr>
        <w:pStyle w:val="NormalWeb"/>
        <w:spacing w:line="282" w:lineRule="atLeast"/>
        <w:jc w:val="both"/>
        <w:rPr>
          <w:rFonts w:ascii="Segoe UI" w:hAnsi="Segoe UI" w:cs="Segoe UI"/>
          <w:color w:val="000000"/>
          <w:sz w:val="19"/>
          <w:szCs w:val="19"/>
        </w:rPr>
      </w:pPr>
      <w:r>
        <w:rPr>
          <w:rFonts w:ascii="Segoe UI" w:hAnsi="Segoe UI" w:cs="Segoe UI"/>
          <w:color w:val="000000"/>
          <w:sz w:val="19"/>
          <w:szCs w:val="19"/>
        </w:rPr>
        <w:t>You need membership in the</w:t>
      </w:r>
      <w:r>
        <w:rPr>
          <w:rStyle w:val="apple-converted-space"/>
          <w:rFonts w:ascii="Segoe UI" w:hAnsi="Segoe UI" w:cs="Segoe UI"/>
          <w:b/>
          <w:bCs/>
          <w:color w:val="000000"/>
          <w:sz w:val="19"/>
          <w:szCs w:val="19"/>
        </w:rPr>
        <w:t> </w:t>
      </w:r>
      <w:r>
        <w:rPr>
          <w:rStyle w:val="Strong"/>
          <w:rFonts w:ascii="Segoe UI" w:hAnsi="Segoe UI" w:cs="Segoe UI"/>
          <w:color w:val="000000"/>
          <w:sz w:val="19"/>
          <w:szCs w:val="19"/>
        </w:rPr>
        <w:t>db_owner</w:t>
      </w:r>
      <w:r>
        <w:rPr>
          <w:rStyle w:val="apple-converted-space"/>
          <w:rFonts w:ascii="Segoe UI" w:hAnsi="Segoe UI" w:cs="Segoe UI"/>
          <w:color w:val="000000"/>
          <w:sz w:val="19"/>
          <w:szCs w:val="19"/>
        </w:rPr>
        <w:t> </w:t>
      </w:r>
      <w:r>
        <w:rPr>
          <w:rFonts w:ascii="Segoe UI" w:hAnsi="Segoe UI" w:cs="Segoe UI"/>
          <w:color w:val="000000"/>
          <w:sz w:val="19"/>
          <w:szCs w:val="19"/>
        </w:rPr>
        <w:t>fixed database role to Attach Database in SQL Server.</w:t>
      </w:r>
    </w:p>
    <w:p w:rsidR="00C816C0" w:rsidRDefault="00C816C0" w:rsidP="00C816C0">
      <w:pPr>
        <w:pStyle w:val="importantnotes"/>
        <w:spacing w:line="282" w:lineRule="atLeast"/>
        <w:ind w:left="501" w:right="501"/>
        <w:jc w:val="both"/>
        <w:rPr>
          <w:rFonts w:ascii="Segoe UI" w:hAnsi="Segoe UI" w:cs="Segoe UI"/>
          <w:color w:val="000000"/>
          <w:sz w:val="19"/>
          <w:szCs w:val="19"/>
        </w:rPr>
      </w:pPr>
      <w:r>
        <w:rPr>
          <w:rStyle w:val="Strong"/>
          <w:rFonts w:ascii="Segoe UI" w:hAnsi="Segoe UI" w:cs="Segoe UI"/>
          <w:color w:val="000000"/>
          <w:sz w:val="19"/>
          <w:szCs w:val="19"/>
        </w:rPr>
        <w:t>Important Notes:</w:t>
      </w:r>
      <w:r>
        <w:rPr>
          <w:rStyle w:val="apple-converted-space"/>
          <w:rFonts w:ascii="Segoe UI" w:hAnsi="Segoe UI" w:cs="Segoe UI"/>
          <w:b/>
          <w:bCs/>
          <w:color w:val="000000"/>
          <w:sz w:val="19"/>
          <w:szCs w:val="19"/>
        </w:rPr>
        <w:t> </w:t>
      </w:r>
      <w:r>
        <w:rPr>
          <w:rFonts w:ascii="Segoe UI" w:hAnsi="Segoe UI" w:cs="Segoe UI"/>
          <w:color w:val="000000"/>
          <w:sz w:val="19"/>
          <w:szCs w:val="19"/>
        </w:rPr>
        <w:br/>
      </w:r>
      <w:r>
        <w:rPr>
          <w:rFonts w:ascii="Segoe UI" w:hAnsi="Segoe UI" w:cs="Segoe UI"/>
          <w:color w:val="000000"/>
          <w:sz w:val="19"/>
          <w:szCs w:val="19"/>
        </w:rPr>
        <w:br/>
        <w:t>You will not be able to</w:t>
      </w:r>
      <w:r>
        <w:rPr>
          <w:rStyle w:val="apple-converted-space"/>
          <w:rFonts w:ascii="Segoe UI" w:hAnsi="Segoe UI" w:cs="Segoe UI"/>
          <w:color w:val="000000"/>
          <w:sz w:val="19"/>
          <w:szCs w:val="19"/>
        </w:rPr>
        <w:t> </w:t>
      </w:r>
      <w:hyperlink r:id="rId53" w:tgtFrame="_blank" w:history="1">
        <w:r>
          <w:rPr>
            <w:rStyle w:val="Hyperlink"/>
            <w:rFonts w:ascii="Segoe UI" w:hAnsi="Segoe UI" w:cs="Segoe UI"/>
            <w:color w:val="063878"/>
            <w:sz w:val="19"/>
            <w:szCs w:val="19"/>
          </w:rPr>
          <w:t>detach</w:t>
        </w:r>
      </w:hyperlink>
      <w:r>
        <w:rPr>
          <w:rStyle w:val="apple-converted-space"/>
          <w:rFonts w:ascii="Segoe UI" w:hAnsi="Segoe UI" w:cs="Segoe UI"/>
          <w:color w:val="000000"/>
          <w:sz w:val="19"/>
          <w:szCs w:val="19"/>
        </w:rPr>
        <w:t> </w:t>
      </w:r>
      <w:r>
        <w:rPr>
          <w:rFonts w:ascii="Segoe UI" w:hAnsi="Segoe UI" w:cs="Segoe UI"/>
          <w:color w:val="000000"/>
          <w:sz w:val="19"/>
          <w:szCs w:val="19"/>
        </w:rPr>
        <w:t>and</w:t>
      </w:r>
      <w:r>
        <w:rPr>
          <w:rStyle w:val="apple-converted-space"/>
          <w:rFonts w:ascii="Segoe UI" w:hAnsi="Segoe UI" w:cs="Segoe UI"/>
          <w:color w:val="000000"/>
          <w:sz w:val="19"/>
          <w:szCs w:val="19"/>
        </w:rPr>
        <w:t> </w:t>
      </w:r>
      <w:hyperlink r:id="rId54" w:tgtFrame="_blank" w:history="1">
        <w:r>
          <w:rPr>
            <w:rStyle w:val="Hyperlink"/>
            <w:rFonts w:ascii="Segoe UI" w:hAnsi="Segoe UI" w:cs="Segoe UI"/>
            <w:color w:val="063878"/>
            <w:sz w:val="19"/>
            <w:szCs w:val="19"/>
          </w:rPr>
          <w:t>attach database</w:t>
        </w:r>
      </w:hyperlink>
      <w:r>
        <w:rPr>
          <w:rStyle w:val="apple-converted-space"/>
          <w:rFonts w:ascii="Segoe UI" w:hAnsi="Segoe UI" w:cs="Segoe UI"/>
          <w:color w:val="000000"/>
          <w:sz w:val="19"/>
          <w:szCs w:val="19"/>
        </w:rPr>
        <w:t> </w:t>
      </w:r>
      <w:r>
        <w:rPr>
          <w:rFonts w:ascii="Segoe UI" w:hAnsi="Segoe UI" w:cs="Segoe UI"/>
          <w:color w:val="000000"/>
          <w:sz w:val="19"/>
          <w:szCs w:val="19"/>
        </w:rPr>
        <w:t>from a higher version of SQL Server to a lower version of SQL Server this is by design from Microsoft. To know more read the following article “</w:t>
      </w:r>
      <w:hyperlink r:id="rId55" w:tgtFrame="_blank" w:history="1">
        <w:r>
          <w:rPr>
            <w:rStyle w:val="Hyperlink"/>
            <w:rFonts w:ascii="Segoe UI" w:hAnsi="Segoe UI" w:cs="Segoe UI"/>
            <w:color w:val="063878"/>
            <w:sz w:val="19"/>
            <w:szCs w:val="19"/>
          </w:rPr>
          <w:t>Why an SQL Server Database from a higher version cannot be attached onto a lower version of SQL Server?</w:t>
        </w:r>
      </w:hyperlink>
      <w:r>
        <w:rPr>
          <w:rFonts w:ascii="Segoe UI" w:hAnsi="Segoe UI" w:cs="Segoe UI"/>
          <w:color w:val="000000"/>
          <w:sz w:val="19"/>
          <w:szCs w:val="19"/>
        </w:rPr>
        <w:t>”</w:t>
      </w:r>
      <w:r>
        <w:rPr>
          <w:rStyle w:val="apple-converted-space"/>
          <w:rFonts w:ascii="Segoe UI" w:hAnsi="Segoe UI" w:cs="Segoe UI"/>
          <w:color w:val="000000"/>
          <w:sz w:val="19"/>
          <w:szCs w:val="19"/>
        </w:rPr>
        <w:t> </w:t>
      </w:r>
      <w:r>
        <w:rPr>
          <w:rFonts w:ascii="Segoe UI" w:hAnsi="Segoe UI" w:cs="Segoe UI"/>
          <w:color w:val="000000"/>
          <w:sz w:val="19"/>
          <w:szCs w:val="19"/>
        </w:rPr>
        <w:br/>
      </w:r>
      <w:r>
        <w:rPr>
          <w:rFonts w:ascii="Segoe UI" w:hAnsi="Segoe UI" w:cs="Segoe UI"/>
          <w:color w:val="000000"/>
          <w:sz w:val="19"/>
          <w:szCs w:val="19"/>
        </w:rPr>
        <w:br/>
        <w:t>Downgrade of a database from higher version to lower version cannot be achieved using</w:t>
      </w:r>
      <w:r>
        <w:rPr>
          <w:rStyle w:val="apple-converted-space"/>
          <w:rFonts w:ascii="Segoe UI" w:hAnsi="Segoe UI" w:cs="Segoe UI"/>
          <w:color w:val="000000"/>
          <w:sz w:val="19"/>
          <w:szCs w:val="19"/>
        </w:rPr>
        <w:t> </w:t>
      </w:r>
      <w:hyperlink r:id="rId56" w:tgtFrame="_blank" w:history="1">
        <w:r>
          <w:rPr>
            <w:rStyle w:val="Hyperlink"/>
            <w:rFonts w:ascii="Segoe UI" w:hAnsi="Segoe UI" w:cs="Segoe UI"/>
            <w:color w:val="063878"/>
            <w:sz w:val="19"/>
            <w:szCs w:val="19"/>
          </w:rPr>
          <w:t>Database Backup</w:t>
        </w:r>
      </w:hyperlink>
      <w:r>
        <w:rPr>
          <w:rStyle w:val="apple-converted-space"/>
          <w:rFonts w:ascii="Segoe UI" w:hAnsi="Segoe UI" w:cs="Segoe UI"/>
          <w:color w:val="000000"/>
          <w:sz w:val="19"/>
          <w:szCs w:val="19"/>
        </w:rPr>
        <w:t> </w:t>
      </w:r>
      <w:r>
        <w:rPr>
          <w:rFonts w:ascii="Segoe UI" w:hAnsi="Segoe UI" w:cs="Segoe UI"/>
          <w:color w:val="000000"/>
          <w:sz w:val="19"/>
          <w:szCs w:val="19"/>
        </w:rPr>
        <w:t>and</w:t>
      </w:r>
      <w:r>
        <w:rPr>
          <w:rStyle w:val="apple-converted-space"/>
          <w:rFonts w:ascii="Segoe UI" w:hAnsi="Segoe UI" w:cs="Segoe UI"/>
          <w:color w:val="000000"/>
          <w:sz w:val="19"/>
          <w:szCs w:val="19"/>
        </w:rPr>
        <w:t> </w:t>
      </w:r>
      <w:hyperlink r:id="rId57" w:tgtFrame="_blank" w:history="1">
        <w:r>
          <w:rPr>
            <w:rStyle w:val="Hyperlink"/>
            <w:rFonts w:ascii="Segoe UI" w:hAnsi="Segoe UI" w:cs="Segoe UI"/>
            <w:color w:val="063878"/>
            <w:sz w:val="19"/>
            <w:szCs w:val="19"/>
          </w:rPr>
          <w:t>Restore Method</w:t>
        </w:r>
      </w:hyperlink>
      <w:r>
        <w:rPr>
          <w:rStyle w:val="apple-converted-space"/>
          <w:rFonts w:ascii="Segoe UI" w:hAnsi="Segoe UI" w:cs="Segoe UI"/>
          <w:color w:val="000000"/>
          <w:sz w:val="19"/>
          <w:szCs w:val="19"/>
        </w:rPr>
        <w:t> </w:t>
      </w:r>
      <w:r>
        <w:rPr>
          <w:rFonts w:ascii="Segoe UI" w:hAnsi="Segoe UI" w:cs="Segoe UI"/>
          <w:color w:val="000000"/>
          <w:sz w:val="19"/>
          <w:szCs w:val="19"/>
        </w:rPr>
        <w:t>and also by using Database Detach and Attach Method. However, you can downgrade a database to a lower version using SQL Server Integration Services. To know more read "</w:t>
      </w:r>
      <w:hyperlink r:id="rId58" w:tgtFrame="_blank" w:history="1">
        <w:r>
          <w:rPr>
            <w:rStyle w:val="Hyperlink"/>
            <w:rFonts w:ascii="Segoe UI" w:hAnsi="Segoe UI" w:cs="Segoe UI"/>
            <w:color w:val="063878"/>
            <w:sz w:val="19"/>
            <w:szCs w:val="19"/>
          </w:rPr>
          <w:t>How to Downgrade SQL Server Database Using SQL Server Integration Services</w:t>
        </w:r>
      </w:hyperlink>
      <w:r>
        <w:rPr>
          <w:rFonts w:ascii="Segoe UI" w:hAnsi="Segoe UI" w:cs="Segoe UI"/>
          <w:color w:val="000000"/>
          <w:sz w:val="19"/>
          <w:szCs w:val="19"/>
        </w:rPr>
        <w:t>".</w:t>
      </w:r>
    </w:p>
    <w:p w:rsidR="00C816C0" w:rsidRDefault="00C816C0" w:rsidP="00C816C0">
      <w:pPr>
        <w:pStyle w:val="NormalWeb"/>
        <w:spacing w:line="282" w:lineRule="atLeast"/>
        <w:jc w:val="both"/>
        <w:rPr>
          <w:rFonts w:ascii="Segoe UI" w:hAnsi="Segoe UI" w:cs="Segoe UI"/>
          <w:color w:val="000000"/>
          <w:sz w:val="19"/>
          <w:szCs w:val="19"/>
        </w:rPr>
      </w:pPr>
      <w:r>
        <w:rPr>
          <w:rFonts w:ascii="Segoe UI" w:hAnsi="Segoe UI" w:cs="Segoe UI"/>
          <w:color w:val="000000"/>
          <w:sz w:val="19"/>
          <w:szCs w:val="19"/>
        </w:rPr>
        <w:t>Let us go through each of the above mentioned options in detail.</w:t>
      </w:r>
    </w:p>
    <w:p w:rsidR="00C816C0" w:rsidRDefault="00C816C0" w:rsidP="00C816C0">
      <w:pPr>
        <w:pStyle w:val="Heading2"/>
        <w:spacing w:line="213" w:lineRule="atLeast"/>
        <w:rPr>
          <w:rFonts w:ascii="Helvetica" w:hAnsi="Helvetica"/>
          <w:color w:val="063878"/>
          <w:sz w:val="19"/>
          <w:szCs w:val="19"/>
        </w:rPr>
      </w:pPr>
      <w:r>
        <w:rPr>
          <w:rFonts w:ascii="Helvetica" w:hAnsi="Helvetica"/>
          <w:color w:val="063878"/>
          <w:sz w:val="19"/>
          <w:szCs w:val="19"/>
        </w:rPr>
        <w:t>Attach Database without a transaction log file in SQL Server Using SQL Server Management Studio (SSMS)</w:t>
      </w:r>
    </w:p>
    <w:p w:rsidR="00C816C0" w:rsidRDefault="00C816C0" w:rsidP="00C816C0">
      <w:pPr>
        <w:pStyle w:val="NormalWeb"/>
        <w:spacing w:line="282" w:lineRule="atLeast"/>
        <w:jc w:val="both"/>
        <w:rPr>
          <w:rFonts w:ascii="Segoe UI" w:hAnsi="Segoe UI" w:cs="Segoe UI"/>
          <w:color w:val="000000"/>
          <w:sz w:val="19"/>
          <w:szCs w:val="19"/>
        </w:rPr>
      </w:pPr>
      <w:r>
        <w:rPr>
          <w:rFonts w:ascii="Segoe UI" w:hAnsi="Segoe UI" w:cs="Segoe UI"/>
          <w:color w:val="000000"/>
          <w:sz w:val="19"/>
          <w:szCs w:val="19"/>
        </w:rPr>
        <w:t>1. In Object Explorer, right click the</w:t>
      </w:r>
      <w:r>
        <w:rPr>
          <w:rStyle w:val="apple-converted-space"/>
          <w:rFonts w:ascii="Segoe UI" w:hAnsi="Segoe UI" w:cs="Segoe UI"/>
          <w:color w:val="000000"/>
          <w:sz w:val="19"/>
          <w:szCs w:val="19"/>
        </w:rPr>
        <w:t> </w:t>
      </w:r>
      <w:r>
        <w:rPr>
          <w:rStyle w:val="Strong"/>
          <w:rFonts w:ascii="Segoe UI" w:hAnsi="Segoe UI" w:cs="Segoe UI"/>
          <w:color w:val="000000"/>
          <w:sz w:val="19"/>
          <w:szCs w:val="19"/>
        </w:rPr>
        <w:t>Databases</w:t>
      </w:r>
      <w:r>
        <w:rPr>
          <w:rStyle w:val="apple-converted-space"/>
          <w:rFonts w:ascii="Segoe UI" w:hAnsi="Segoe UI" w:cs="Segoe UI"/>
          <w:color w:val="000000"/>
          <w:sz w:val="19"/>
          <w:szCs w:val="19"/>
        </w:rPr>
        <w:t> </w:t>
      </w:r>
      <w:r>
        <w:rPr>
          <w:rFonts w:ascii="Segoe UI" w:hAnsi="Segoe UI" w:cs="Segoe UI"/>
          <w:color w:val="000000"/>
          <w:sz w:val="19"/>
          <w:szCs w:val="19"/>
        </w:rPr>
        <w:t>node and then click</w:t>
      </w:r>
      <w:r>
        <w:rPr>
          <w:rStyle w:val="apple-converted-space"/>
          <w:rFonts w:ascii="Segoe UI" w:hAnsi="Segoe UI" w:cs="Segoe UI"/>
          <w:color w:val="000000"/>
          <w:sz w:val="19"/>
          <w:szCs w:val="19"/>
        </w:rPr>
        <w:t> </w:t>
      </w:r>
      <w:r>
        <w:rPr>
          <w:rStyle w:val="Strong"/>
          <w:rFonts w:ascii="Segoe UI" w:hAnsi="Segoe UI" w:cs="Segoe UI"/>
          <w:color w:val="000000"/>
          <w:sz w:val="19"/>
          <w:szCs w:val="19"/>
        </w:rPr>
        <w:t>Attach…</w:t>
      </w:r>
      <w:r>
        <w:rPr>
          <w:rStyle w:val="apple-converted-space"/>
          <w:rFonts w:ascii="Segoe UI" w:hAnsi="Segoe UI" w:cs="Segoe UI"/>
          <w:color w:val="000000"/>
          <w:sz w:val="19"/>
          <w:szCs w:val="19"/>
        </w:rPr>
        <w:t> </w:t>
      </w:r>
      <w:r>
        <w:rPr>
          <w:rFonts w:ascii="Segoe UI" w:hAnsi="Segoe UI" w:cs="Segoe UI"/>
          <w:color w:val="000000"/>
          <w:sz w:val="19"/>
          <w:szCs w:val="19"/>
        </w:rPr>
        <w:t>from the drop down menu as shown in the clip below.</w:t>
      </w:r>
    </w:p>
    <w:p w:rsidR="00C816C0" w:rsidRDefault="00C816C0" w:rsidP="00C816C0">
      <w:pPr>
        <w:rPr>
          <w:rFonts w:ascii="Times New Roman" w:hAnsi="Times New Roman" w:cs="Times New Roman"/>
          <w:sz w:val="24"/>
          <w:szCs w:val="24"/>
        </w:rPr>
      </w:pPr>
      <w:r>
        <w:rPr>
          <w:noProof/>
        </w:rPr>
        <w:lastRenderedPageBreak/>
        <w:drawing>
          <wp:inline distT="0" distB="0" distL="0" distR="0">
            <wp:extent cx="3832225" cy="2552065"/>
            <wp:effectExtent l="19050" t="0" r="0" b="0"/>
            <wp:docPr id="26" name="Picture 1" descr="How to Attach Database Without Transactional Log File Using S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Attach Database Without Transactional Log File Using SSMS"/>
                    <pic:cNvPicPr>
                      <a:picLocks noChangeAspect="1" noChangeArrowheads="1"/>
                    </pic:cNvPicPr>
                  </pic:nvPicPr>
                  <pic:blipFill>
                    <a:blip r:embed="rId59"/>
                    <a:srcRect/>
                    <a:stretch>
                      <a:fillRect/>
                    </a:stretch>
                  </pic:blipFill>
                  <pic:spPr bwMode="auto">
                    <a:xfrm>
                      <a:off x="0" y="0"/>
                      <a:ext cx="3832225" cy="2552065"/>
                    </a:xfrm>
                    <a:prstGeom prst="rect">
                      <a:avLst/>
                    </a:prstGeom>
                    <a:noFill/>
                    <a:ln w="9525">
                      <a:noFill/>
                      <a:miter lim="800000"/>
                      <a:headEnd/>
                      <a:tailEnd/>
                    </a:ln>
                  </pic:spPr>
                </pic:pic>
              </a:graphicData>
            </a:graphic>
          </wp:inline>
        </w:drawing>
      </w:r>
      <w:r>
        <w:rPr>
          <w:rStyle w:val="apple-converted-space"/>
          <w:rFonts w:ascii="Helvetica" w:hAnsi="Helvetica"/>
          <w:color w:val="000000"/>
          <w:sz w:val="20"/>
          <w:szCs w:val="20"/>
          <w:shd w:val="clear" w:color="auto" w:fill="FFFFFF"/>
        </w:rPr>
        <w:t> </w:t>
      </w:r>
      <w:r>
        <w:rPr>
          <w:rFonts w:ascii="Helvetica" w:hAnsi="Helvetica"/>
          <w:color w:val="000000"/>
          <w:sz w:val="20"/>
          <w:szCs w:val="20"/>
        </w:rPr>
        <w:br/>
      </w:r>
      <w:r>
        <w:rPr>
          <w:rFonts w:ascii="Helvetica" w:hAnsi="Helvetica"/>
          <w:color w:val="000000"/>
          <w:sz w:val="20"/>
          <w:szCs w:val="20"/>
        </w:rPr>
        <w:br/>
      </w:r>
    </w:p>
    <w:p w:rsidR="00C816C0" w:rsidRDefault="00C816C0" w:rsidP="00C816C0">
      <w:pPr>
        <w:pStyle w:val="NormalWeb"/>
        <w:spacing w:line="282" w:lineRule="atLeast"/>
        <w:jc w:val="both"/>
        <w:rPr>
          <w:rFonts w:ascii="Segoe UI" w:hAnsi="Segoe UI" w:cs="Segoe UI"/>
          <w:color w:val="000000"/>
          <w:sz w:val="19"/>
          <w:szCs w:val="19"/>
        </w:rPr>
      </w:pPr>
      <w:r>
        <w:rPr>
          <w:rFonts w:ascii="Segoe UI" w:hAnsi="Segoe UI" w:cs="Segoe UI"/>
          <w:color w:val="000000"/>
          <w:sz w:val="19"/>
          <w:szCs w:val="19"/>
        </w:rPr>
        <w:t>2. In</w:t>
      </w:r>
      <w:r>
        <w:rPr>
          <w:rStyle w:val="apple-converted-space"/>
          <w:rFonts w:ascii="Segoe UI" w:hAnsi="Segoe UI" w:cs="Segoe UI"/>
          <w:color w:val="000000"/>
          <w:sz w:val="19"/>
          <w:szCs w:val="19"/>
        </w:rPr>
        <w:t> </w:t>
      </w:r>
      <w:r>
        <w:rPr>
          <w:rStyle w:val="Strong"/>
          <w:rFonts w:ascii="Segoe UI" w:hAnsi="Segoe UI" w:cs="Segoe UI"/>
          <w:color w:val="000000"/>
          <w:sz w:val="19"/>
          <w:szCs w:val="19"/>
        </w:rPr>
        <w:t>Attach Databases</w:t>
      </w:r>
      <w:r>
        <w:rPr>
          <w:rStyle w:val="apple-converted-space"/>
          <w:rFonts w:ascii="Segoe UI" w:hAnsi="Segoe UI" w:cs="Segoe UI"/>
          <w:color w:val="000000"/>
          <w:sz w:val="19"/>
          <w:szCs w:val="19"/>
        </w:rPr>
        <w:t> </w:t>
      </w:r>
      <w:r>
        <w:rPr>
          <w:rFonts w:ascii="Segoe UI" w:hAnsi="Segoe UI" w:cs="Segoe UI"/>
          <w:color w:val="000000"/>
          <w:sz w:val="19"/>
          <w:szCs w:val="19"/>
        </w:rPr>
        <w:t>dialog box, click</w:t>
      </w:r>
      <w:r>
        <w:rPr>
          <w:rStyle w:val="apple-converted-space"/>
          <w:rFonts w:ascii="Segoe UI" w:hAnsi="Segoe UI" w:cs="Segoe UI"/>
          <w:color w:val="000000"/>
          <w:sz w:val="19"/>
          <w:szCs w:val="19"/>
        </w:rPr>
        <w:t> </w:t>
      </w:r>
      <w:r>
        <w:rPr>
          <w:rStyle w:val="Strong"/>
          <w:rFonts w:ascii="Segoe UI" w:hAnsi="Segoe UI" w:cs="Segoe UI"/>
          <w:color w:val="000000"/>
          <w:sz w:val="19"/>
          <w:szCs w:val="19"/>
        </w:rPr>
        <w:t>Add…</w:t>
      </w:r>
      <w:r>
        <w:rPr>
          <w:rStyle w:val="apple-converted-space"/>
          <w:rFonts w:ascii="Segoe UI" w:hAnsi="Segoe UI" w:cs="Segoe UI"/>
          <w:color w:val="000000"/>
          <w:sz w:val="19"/>
          <w:szCs w:val="19"/>
        </w:rPr>
        <w:t> </w:t>
      </w:r>
      <w:r>
        <w:rPr>
          <w:rFonts w:ascii="Segoe UI" w:hAnsi="Segoe UI" w:cs="Segoe UI"/>
          <w:color w:val="000000"/>
          <w:sz w:val="19"/>
          <w:szCs w:val="19"/>
        </w:rPr>
        <w:t>button.</w:t>
      </w:r>
    </w:p>
    <w:p w:rsidR="00C816C0" w:rsidRDefault="00C816C0" w:rsidP="00C816C0">
      <w:pPr>
        <w:rPr>
          <w:rFonts w:ascii="Times New Roman" w:hAnsi="Times New Roman" w:cs="Times New Roman"/>
          <w:sz w:val="24"/>
          <w:szCs w:val="24"/>
        </w:rPr>
      </w:pPr>
      <w:r>
        <w:rPr>
          <w:noProof/>
        </w:rPr>
        <w:drawing>
          <wp:inline distT="0" distB="0" distL="0" distR="0">
            <wp:extent cx="5931535" cy="3021330"/>
            <wp:effectExtent l="19050" t="0" r="0" b="0"/>
            <wp:docPr id="24" name="Picture 2" descr="Add MDF Database File using SSMS in Attach Database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d MDF Database File using SSMS in Attach Database Dialog box"/>
                    <pic:cNvPicPr>
                      <a:picLocks noChangeAspect="1" noChangeArrowheads="1"/>
                    </pic:cNvPicPr>
                  </pic:nvPicPr>
                  <pic:blipFill>
                    <a:blip r:embed="rId60"/>
                    <a:srcRect/>
                    <a:stretch>
                      <a:fillRect/>
                    </a:stretch>
                  </pic:blipFill>
                  <pic:spPr bwMode="auto">
                    <a:xfrm>
                      <a:off x="0" y="0"/>
                      <a:ext cx="5931535" cy="3021330"/>
                    </a:xfrm>
                    <a:prstGeom prst="rect">
                      <a:avLst/>
                    </a:prstGeom>
                    <a:noFill/>
                    <a:ln w="9525">
                      <a:noFill/>
                      <a:miter lim="800000"/>
                      <a:headEnd/>
                      <a:tailEnd/>
                    </a:ln>
                  </pic:spPr>
                </pic:pic>
              </a:graphicData>
            </a:graphic>
          </wp:inline>
        </w:drawing>
      </w:r>
      <w:r>
        <w:rPr>
          <w:rStyle w:val="apple-converted-space"/>
          <w:rFonts w:ascii="Helvetica" w:hAnsi="Helvetica"/>
          <w:color w:val="000000"/>
          <w:sz w:val="20"/>
          <w:szCs w:val="20"/>
          <w:shd w:val="clear" w:color="auto" w:fill="FFFFFF"/>
        </w:rPr>
        <w:t> </w:t>
      </w:r>
      <w:r>
        <w:rPr>
          <w:rFonts w:ascii="Helvetica" w:hAnsi="Helvetica"/>
          <w:color w:val="000000"/>
          <w:sz w:val="20"/>
          <w:szCs w:val="20"/>
        </w:rPr>
        <w:br/>
      </w:r>
    </w:p>
    <w:tbl>
      <w:tblPr>
        <w:tblW w:w="21600" w:type="dxa"/>
        <w:tblCellMar>
          <w:left w:w="0" w:type="dxa"/>
          <w:right w:w="0" w:type="dxa"/>
        </w:tblCellMar>
        <w:tblLook w:val="04A0"/>
      </w:tblPr>
      <w:tblGrid>
        <w:gridCol w:w="10800"/>
        <w:gridCol w:w="10800"/>
      </w:tblGrid>
      <w:tr w:rsidR="00C816C0" w:rsidTr="00C816C0">
        <w:tc>
          <w:tcPr>
            <w:tcW w:w="0" w:type="auto"/>
            <w:tcBorders>
              <w:top w:val="nil"/>
              <w:left w:val="nil"/>
              <w:bottom w:val="nil"/>
              <w:right w:val="nil"/>
            </w:tcBorders>
            <w:shd w:val="clear" w:color="auto" w:fill="auto"/>
            <w:vAlign w:val="bottom"/>
            <w:hideMark/>
          </w:tcPr>
          <w:p w:rsidR="00C816C0" w:rsidRDefault="00C816C0">
            <w:pPr>
              <w:spacing w:line="213" w:lineRule="atLeast"/>
              <w:rPr>
                <w:rFonts w:ascii="Helvetica" w:hAnsi="Helvetica"/>
                <w:color w:val="000000"/>
                <w:sz w:val="13"/>
                <w:szCs w:val="13"/>
              </w:rPr>
            </w:pPr>
          </w:p>
        </w:tc>
        <w:tc>
          <w:tcPr>
            <w:tcW w:w="0" w:type="auto"/>
            <w:tcBorders>
              <w:top w:val="nil"/>
              <w:left w:val="nil"/>
              <w:bottom w:val="nil"/>
              <w:right w:val="nil"/>
            </w:tcBorders>
            <w:shd w:val="clear" w:color="auto" w:fill="auto"/>
            <w:vAlign w:val="bottom"/>
            <w:hideMark/>
          </w:tcPr>
          <w:p w:rsidR="00C816C0" w:rsidRDefault="00C816C0">
            <w:pPr>
              <w:spacing w:line="213" w:lineRule="atLeast"/>
              <w:rPr>
                <w:rFonts w:ascii="Helvetica" w:hAnsi="Helvetica"/>
                <w:color w:val="000000"/>
                <w:sz w:val="13"/>
                <w:szCs w:val="13"/>
              </w:rPr>
            </w:pPr>
          </w:p>
        </w:tc>
      </w:tr>
    </w:tbl>
    <w:p w:rsidR="00C816C0" w:rsidRDefault="00C816C0" w:rsidP="00C816C0">
      <w:pPr>
        <w:pStyle w:val="NormalWeb"/>
        <w:spacing w:line="282" w:lineRule="atLeast"/>
        <w:jc w:val="both"/>
        <w:rPr>
          <w:rFonts w:ascii="Segoe UI" w:hAnsi="Segoe UI" w:cs="Segoe UI"/>
          <w:color w:val="000000"/>
          <w:sz w:val="19"/>
          <w:szCs w:val="19"/>
        </w:rPr>
      </w:pPr>
      <w:r>
        <w:rPr>
          <w:rFonts w:ascii="Segoe UI" w:hAnsi="Segoe UI" w:cs="Segoe UI"/>
          <w:color w:val="000000"/>
          <w:sz w:val="19"/>
          <w:szCs w:val="19"/>
        </w:rPr>
        <w:t>3. In</w:t>
      </w:r>
      <w:r>
        <w:rPr>
          <w:rStyle w:val="apple-converted-space"/>
          <w:rFonts w:ascii="Segoe UI" w:hAnsi="Segoe UI" w:cs="Segoe UI"/>
          <w:color w:val="000000"/>
          <w:sz w:val="19"/>
          <w:szCs w:val="19"/>
        </w:rPr>
        <w:t> </w:t>
      </w:r>
      <w:r>
        <w:rPr>
          <w:rStyle w:val="Strong"/>
          <w:rFonts w:ascii="Segoe UI" w:hAnsi="Segoe UI" w:cs="Segoe UI"/>
          <w:color w:val="000000"/>
          <w:sz w:val="19"/>
          <w:szCs w:val="19"/>
        </w:rPr>
        <w:t>Locate Database Files</w:t>
      </w:r>
      <w:r>
        <w:rPr>
          <w:rStyle w:val="apple-converted-space"/>
          <w:rFonts w:ascii="Segoe UI" w:hAnsi="Segoe UI" w:cs="Segoe UI"/>
          <w:color w:val="000000"/>
          <w:sz w:val="19"/>
          <w:szCs w:val="19"/>
        </w:rPr>
        <w:t> </w:t>
      </w:r>
      <w:r>
        <w:rPr>
          <w:rFonts w:ascii="Segoe UI" w:hAnsi="Segoe UI" w:cs="Segoe UI"/>
          <w:color w:val="000000"/>
          <w:sz w:val="19"/>
          <w:szCs w:val="19"/>
        </w:rPr>
        <w:t>dialog box, browse to the location where you database MDF file is available and then choose the file and click OK and to return to parent Attach Databases dialog box.</w:t>
      </w:r>
    </w:p>
    <w:p w:rsidR="00C816C0" w:rsidRDefault="00C816C0" w:rsidP="00FB174C">
      <w:pPr>
        <w:rPr>
          <w:rFonts w:ascii="Segoe UI" w:hAnsi="Segoe UI" w:cs="Segoe UI"/>
          <w:color w:val="000000"/>
          <w:sz w:val="19"/>
          <w:szCs w:val="19"/>
        </w:rPr>
      </w:pPr>
      <w:r>
        <w:rPr>
          <w:noProof/>
        </w:rPr>
        <w:lastRenderedPageBreak/>
        <w:drawing>
          <wp:inline distT="0" distB="0" distL="0" distR="0">
            <wp:extent cx="4142740" cy="2727325"/>
            <wp:effectExtent l="19050" t="0" r="0" b="0"/>
            <wp:docPr id="23" name="Picture 3" descr="http://www.mytechmantra.com/LearnSQLServer/SQLArticleImages/AttachDatabaseWithoutTransactionalLog/Locate-Database-Files-To-Attach-SQL-Server-Data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mytechmantra.com/LearnSQLServer/SQLArticleImages/AttachDatabaseWithoutTransactionalLog/Locate-Database-Files-To-Attach-SQL-Server-Database.PNG"/>
                    <pic:cNvPicPr>
                      <a:picLocks noChangeAspect="1" noChangeArrowheads="1"/>
                    </pic:cNvPicPr>
                  </pic:nvPicPr>
                  <pic:blipFill>
                    <a:blip r:embed="rId61"/>
                    <a:srcRect/>
                    <a:stretch>
                      <a:fillRect/>
                    </a:stretch>
                  </pic:blipFill>
                  <pic:spPr bwMode="auto">
                    <a:xfrm>
                      <a:off x="0" y="0"/>
                      <a:ext cx="4142740" cy="2727325"/>
                    </a:xfrm>
                    <a:prstGeom prst="rect">
                      <a:avLst/>
                    </a:prstGeom>
                    <a:noFill/>
                    <a:ln w="9525">
                      <a:noFill/>
                      <a:miter lim="800000"/>
                      <a:headEnd/>
                      <a:tailEnd/>
                    </a:ln>
                  </pic:spPr>
                </pic:pic>
              </a:graphicData>
            </a:graphic>
          </wp:inline>
        </w:drawing>
      </w:r>
      <w:r>
        <w:rPr>
          <w:rStyle w:val="apple-converted-space"/>
          <w:rFonts w:ascii="Helvetica" w:hAnsi="Helvetica"/>
          <w:color w:val="000000"/>
          <w:sz w:val="20"/>
          <w:szCs w:val="20"/>
          <w:shd w:val="clear" w:color="auto" w:fill="FFFFFF"/>
        </w:rPr>
        <w:t> </w:t>
      </w:r>
      <w:r>
        <w:rPr>
          <w:rFonts w:ascii="Helvetica" w:hAnsi="Helvetica"/>
          <w:color w:val="000000"/>
          <w:sz w:val="20"/>
          <w:szCs w:val="20"/>
        </w:rPr>
        <w:br/>
      </w:r>
      <w:r>
        <w:rPr>
          <w:rFonts w:ascii="Helvetica" w:hAnsi="Helvetica"/>
          <w:color w:val="000000"/>
          <w:sz w:val="20"/>
          <w:szCs w:val="20"/>
        </w:rPr>
        <w:br/>
      </w:r>
      <w:r>
        <w:rPr>
          <w:rFonts w:ascii="Segoe UI" w:hAnsi="Segoe UI" w:cs="Segoe UI"/>
          <w:color w:val="000000"/>
          <w:sz w:val="19"/>
          <w:szCs w:val="19"/>
        </w:rPr>
        <w:t>4. In</w:t>
      </w:r>
      <w:r>
        <w:rPr>
          <w:rStyle w:val="apple-converted-space"/>
          <w:rFonts w:ascii="Segoe UI" w:hAnsi="Segoe UI" w:cs="Segoe UI"/>
          <w:b/>
          <w:bCs/>
          <w:color w:val="000000"/>
          <w:sz w:val="19"/>
          <w:szCs w:val="19"/>
        </w:rPr>
        <w:t> </w:t>
      </w:r>
      <w:r>
        <w:rPr>
          <w:rStyle w:val="Strong"/>
          <w:rFonts w:ascii="Segoe UI" w:hAnsi="Segoe UI" w:cs="Segoe UI"/>
          <w:color w:val="000000"/>
          <w:sz w:val="19"/>
          <w:szCs w:val="19"/>
        </w:rPr>
        <w:t>Attach Database</w:t>
      </w:r>
      <w:r>
        <w:rPr>
          <w:rStyle w:val="apple-converted-space"/>
          <w:rFonts w:ascii="Segoe UI" w:hAnsi="Segoe UI" w:cs="Segoe UI"/>
          <w:color w:val="000000"/>
          <w:sz w:val="19"/>
          <w:szCs w:val="19"/>
        </w:rPr>
        <w:t> </w:t>
      </w:r>
      <w:r>
        <w:rPr>
          <w:rFonts w:ascii="Segoe UI" w:hAnsi="Segoe UI" w:cs="Segoe UI"/>
          <w:color w:val="000000"/>
          <w:sz w:val="19"/>
          <w:szCs w:val="19"/>
        </w:rPr>
        <w:t>dialog box; you will see under database details as highlighted that SQL Server is unable to locate the LDF file. To attach the database without the LDF file select the</w:t>
      </w:r>
      <w:r>
        <w:rPr>
          <w:rStyle w:val="apple-converted-space"/>
          <w:rFonts w:ascii="Segoe UI" w:hAnsi="Segoe UI" w:cs="Segoe UI"/>
          <w:color w:val="000000"/>
          <w:sz w:val="19"/>
          <w:szCs w:val="19"/>
        </w:rPr>
        <w:t> </w:t>
      </w:r>
      <w:r>
        <w:rPr>
          <w:rStyle w:val="Strong"/>
          <w:rFonts w:ascii="Segoe UI" w:hAnsi="Segoe UI" w:cs="Segoe UI"/>
          <w:color w:val="000000"/>
          <w:sz w:val="19"/>
          <w:szCs w:val="19"/>
        </w:rPr>
        <w:t>LDF file</w:t>
      </w:r>
      <w:r>
        <w:rPr>
          <w:rStyle w:val="apple-converted-space"/>
          <w:rFonts w:ascii="Segoe UI" w:hAnsi="Segoe UI" w:cs="Segoe UI"/>
          <w:color w:val="000000"/>
          <w:sz w:val="19"/>
          <w:szCs w:val="19"/>
        </w:rPr>
        <w:t> </w:t>
      </w:r>
      <w:r>
        <w:rPr>
          <w:rFonts w:ascii="Segoe UI" w:hAnsi="Segoe UI" w:cs="Segoe UI"/>
          <w:color w:val="000000"/>
          <w:sz w:val="19"/>
          <w:szCs w:val="19"/>
        </w:rPr>
        <w:t>and then click</w:t>
      </w:r>
      <w:r>
        <w:rPr>
          <w:rStyle w:val="apple-converted-space"/>
          <w:rFonts w:ascii="Segoe UI" w:hAnsi="Segoe UI" w:cs="Segoe UI"/>
          <w:color w:val="000000"/>
          <w:sz w:val="19"/>
          <w:szCs w:val="19"/>
        </w:rPr>
        <w:t> </w:t>
      </w:r>
      <w:r>
        <w:rPr>
          <w:rStyle w:val="Strong"/>
          <w:rFonts w:ascii="Segoe UI" w:hAnsi="Segoe UI" w:cs="Segoe UI"/>
          <w:color w:val="000000"/>
          <w:sz w:val="19"/>
          <w:szCs w:val="19"/>
        </w:rPr>
        <w:t>remove</w:t>
      </w:r>
      <w:r>
        <w:rPr>
          <w:rStyle w:val="apple-converted-space"/>
          <w:rFonts w:ascii="Segoe UI" w:hAnsi="Segoe UI" w:cs="Segoe UI"/>
          <w:color w:val="000000"/>
          <w:sz w:val="19"/>
          <w:szCs w:val="19"/>
        </w:rPr>
        <w:t> </w:t>
      </w:r>
      <w:r>
        <w:rPr>
          <w:rFonts w:ascii="Segoe UI" w:hAnsi="Segoe UI" w:cs="Segoe UI"/>
          <w:color w:val="000000"/>
          <w:sz w:val="19"/>
          <w:szCs w:val="19"/>
        </w:rPr>
        <w:t>button. Finally, click OK to successfully attach the database. In this case SQL Server will create a new log file while attaching the database.</w:t>
      </w:r>
    </w:p>
    <w:p w:rsidR="00C816C0" w:rsidRDefault="00C816C0" w:rsidP="00C816C0">
      <w:pPr>
        <w:rPr>
          <w:rFonts w:ascii="Times New Roman" w:hAnsi="Times New Roman" w:cs="Times New Roman"/>
          <w:sz w:val="24"/>
          <w:szCs w:val="24"/>
        </w:rPr>
      </w:pPr>
      <w:r>
        <w:rPr>
          <w:noProof/>
        </w:rPr>
        <w:drawing>
          <wp:inline distT="0" distB="0" distL="0" distR="0">
            <wp:extent cx="5947410" cy="3371215"/>
            <wp:effectExtent l="19050" t="0" r="0" b="0"/>
            <wp:docPr id="18" name="Picture 4" descr="Attach Database in SQL Server Using SSMS without a transactional lo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ttach Database in SQL Server Using SSMS without a transactional log file"/>
                    <pic:cNvPicPr>
                      <a:picLocks noChangeAspect="1" noChangeArrowheads="1"/>
                    </pic:cNvPicPr>
                  </pic:nvPicPr>
                  <pic:blipFill>
                    <a:blip r:embed="rId62"/>
                    <a:srcRect/>
                    <a:stretch>
                      <a:fillRect/>
                    </a:stretch>
                  </pic:blipFill>
                  <pic:spPr bwMode="auto">
                    <a:xfrm>
                      <a:off x="0" y="0"/>
                      <a:ext cx="5947410" cy="3371215"/>
                    </a:xfrm>
                    <a:prstGeom prst="rect">
                      <a:avLst/>
                    </a:prstGeom>
                    <a:noFill/>
                    <a:ln w="9525">
                      <a:noFill/>
                      <a:miter lim="800000"/>
                      <a:headEnd/>
                      <a:tailEnd/>
                    </a:ln>
                  </pic:spPr>
                </pic:pic>
              </a:graphicData>
            </a:graphic>
          </wp:inline>
        </w:drawing>
      </w:r>
      <w:r>
        <w:rPr>
          <w:rStyle w:val="apple-converted-space"/>
          <w:rFonts w:ascii="Helvetica" w:hAnsi="Helvetica"/>
          <w:color w:val="000000"/>
          <w:sz w:val="20"/>
          <w:szCs w:val="20"/>
          <w:shd w:val="clear" w:color="auto" w:fill="FFFFFF"/>
        </w:rPr>
        <w:t> </w:t>
      </w:r>
      <w:r>
        <w:rPr>
          <w:rFonts w:ascii="Helvetica" w:hAnsi="Helvetica"/>
          <w:color w:val="000000"/>
          <w:sz w:val="20"/>
          <w:szCs w:val="20"/>
        </w:rPr>
        <w:br/>
      </w:r>
      <w:r>
        <w:rPr>
          <w:rFonts w:ascii="Helvetica" w:hAnsi="Helvetica"/>
          <w:color w:val="000000"/>
          <w:sz w:val="20"/>
          <w:szCs w:val="20"/>
        </w:rPr>
        <w:br/>
      </w:r>
    </w:p>
    <w:p w:rsidR="00C816C0" w:rsidRDefault="00C816C0" w:rsidP="00C816C0">
      <w:pPr>
        <w:pStyle w:val="importantnotes"/>
        <w:spacing w:line="282" w:lineRule="atLeast"/>
        <w:ind w:left="501" w:right="501"/>
        <w:jc w:val="both"/>
        <w:rPr>
          <w:rFonts w:ascii="Segoe UI" w:hAnsi="Segoe UI" w:cs="Segoe UI"/>
          <w:color w:val="000000"/>
          <w:sz w:val="19"/>
          <w:szCs w:val="19"/>
        </w:rPr>
      </w:pPr>
      <w:r>
        <w:rPr>
          <w:rStyle w:val="Strong"/>
          <w:rFonts w:ascii="Segoe UI" w:hAnsi="Segoe UI" w:cs="Segoe UI"/>
          <w:color w:val="000000"/>
          <w:sz w:val="19"/>
          <w:szCs w:val="19"/>
        </w:rPr>
        <w:t>Important Note</w:t>
      </w:r>
      <w:r>
        <w:rPr>
          <w:rFonts w:ascii="Segoe UI" w:hAnsi="Segoe UI" w:cs="Segoe UI"/>
          <w:color w:val="000000"/>
          <w:sz w:val="19"/>
          <w:szCs w:val="19"/>
        </w:rPr>
        <w:t>: -The above mentioned steps will work only when your database which was cleanly shutdown and you have the .MDF file of the database.</w:t>
      </w:r>
    </w:p>
    <w:p w:rsidR="00C816C0" w:rsidRDefault="006A64D0" w:rsidP="00C816C0">
      <w:pPr>
        <w:rPr>
          <w:rFonts w:ascii="Times New Roman" w:hAnsi="Times New Roman" w:cs="Times New Roman"/>
          <w:sz w:val="24"/>
          <w:szCs w:val="24"/>
        </w:rPr>
      </w:pPr>
      <w:r>
        <w:pict>
          <v:rect id="_x0000_i1026" style="width:0;height:1.5pt" o:hrstd="t" o:hrnoshade="t" o:hr="t" fillcolor="black" stroked="f"/>
        </w:pict>
      </w:r>
    </w:p>
    <w:p w:rsidR="00C816C0" w:rsidRDefault="00C816C0" w:rsidP="00C816C0">
      <w:pPr>
        <w:pStyle w:val="Heading2"/>
        <w:spacing w:line="213" w:lineRule="atLeast"/>
        <w:rPr>
          <w:rFonts w:ascii="Helvetica" w:hAnsi="Helvetica"/>
          <w:color w:val="063878"/>
          <w:sz w:val="19"/>
          <w:szCs w:val="19"/>
        </w:rPr>
      </w:pPr>
      <w:r>
        <w:rPr>
          <w:rFonts w:ascii="Helvetica" w:hAnsi="Helvetica"/>
          <w:color w:val="063878"/>
          <w:sz w:val="19"/>
          <w:szCs w:val="19"/>
        </w:rPr>
        <w:lastRenderedPageBreak/>
        <w:t>Attach Database without a transaction log file in SQL Server Using TSQL Script</w:t>
      </w:r>
    </w:p>
    <w:p w:rsidR="00C816C0" w:rsidRDefault="00C816C0" w:rsidP="00C816C0">
      <w:pPr>
        <w:pStyle w:val="NormalWeb"/>
        <w:spacing w:line="282" w:lineRule="atLeast"/>
        <w:jc w:val="both"/>
        <w:rPr>
          <w:rFonts w:ascii="Segoe UI" w:hAnsi="Segoe UI" w:cs="Segoe UI"/>
          <w:color w:val="000000"/>
          <w:sz w:val="19"/>
          <w:szCs w:val="19"/>
        </w:rPr>
      </w:pPr>
      <w:r>
        <w:rPr>
          <w:rFonts w:ascii="Segoe UI" w:hAnsi="Segoe UI" w:cs="Segoe UI"/>
          <w:color w:val="000000"/>
          <w:sz w:val="19"/>
          <w:szCs w:val="19"/>
        </w:rPr>
        <w:t>Using the below script you can attach database in SQL Server which has a missing transaction log file.</w:t>
      </w:r>
    </w:p>
    <w:p w:rsidR="00C816C0" w:rsidRDefault="00C816C0" w:rsidP="00C816C0">
      <w:pPr>
        <w:pStyle w:val="HTMLPreformatted"/>
        <w:pBdr>
          <w:top w:val="single" w:sz="4" w:space="0" w:color="AAAAAA"/>
          <w:left w:val="single" w:sz="4" w:space="3" w:color="AAAAAA"/>
          <w:bottom w:val="single" w:sz="4" w:space="0" w:color="AAAAAA"/>
          <w:right w:val="single" w:sz="4" w:space="0" w:color="AAAAAA"/>
        </w:pBdr>
        <w:shd w:val="clear" w:color="auto" w:fill="FAFAFA"/>
        <w:spacing w:before="63" w:after="63" w:line="263" w:lineRule="atLeast"/>
        <w:rPr>
          <w:rFonts w:ascii="Segoe UI" w:hAnsi="Segoe UI" w:cs="Segoe UI"/>
          <w:b/>
          <w:bCs/>
          <w:color w:val="000000"/>
          <w:sz w:val="18"/>
          <w:szCs w:val="18"/>
        </w:rPr>
      </w:pPr>
      <w:r>
        <w:rPr>
          <w:rFonts w:ascii="Segoe UI" w:hAnsi="Segoe UI" w:cs="Segoe UI"/>
          <w:b/>
          <w:bCs/>
          <w:color w:val="000000"/>
          <w:sz w:val="18"/>
          <w:szCs w:val="18"/>
        </w:rPr>
        <w:t>USE [master]</w:t>
      </w:r>
    </w:p>
    <w:p w:rsidR="00C816C0" w:rsidRDefault="00C816C0" w:rsidP="00C816C0">
      <w:pPr>
        <w:pStyle w:val="HTMLPreformatted"/>
        <w:pBdr>
          <w:top w:val="single" w:sz="4" w:space="0" w:color="AAAAAA"/>
          <w:left w:val="single" w:sz="4" w:space="3" w:color="AAAAAA"/>
          <w:bottom w:val="single" w:sz="4" w:space="0" w:color="AAAAAA"/>
          <w:right w:val="single" w:sz="4" w:space="0" w:color="AAAAAA"/>
        </w:pBdr>
        <w:shd w:val="clear" w:color="auto" w:fill="FAFAFA"/>
        <w:spacing w:before="63" w:after="63" w:line="263" w:lineRule="atLeast"/>
        <w:rPr>
          <w:rFonts w:ascii="Segoe UI" w:hAnsi="Segoe UI" w:cs="Segoe UI"/>
          <w:b/>
          <w:bCs/>
          <w:color w:val="000000"/>
          <w:sz w:val="18"/>
          <w:szCs w:val="18"/>
        </w:rPr>
      </w:pPr>
      <w:r>
        <w:rPr>
          <w:rFonts w:ascii="Segoe UI" w:hAnsi="Segoe UI" w:cs="Segoe UI"/>
          <w:b/>
          <w:bCs/>
          <w:color w:val="000000"/>
          <w:sz w:val="18"/>
          <w:szCs w:val="18"/>
        </w:rPr>
        <w:t>GO</w:t>
      </w:r>
    </w:p>
    <w:p w:rsidR="00C816C0" w:rsidRDefault="00C816C0" w:rsidP="00C816C0">
      <w:pPr>
        <w:pStyle w:val="HTMLPreformatted"/>
        <w:pBdr>
          <w:top w:val="single" w:sz="4" w:space="0" w:color="AAAAAA"/>
          <w:left w:val="single" w:sz="4" w:space="3" w:color="AAAAAA"/>
          <w:bottom w:val="single" w:sz="4" w:space="0" w:color="AAAAAA"/>
          <w:right w:val="single" w:sz="4" w:space="0" w:color="AAAAAA"/>
        </w:pBdr>
        <w:shd w:val="clear" w:color="auto" w:fill="FAFAFA"/>
        <w:spacing w:before="63" w:after="63" w:line="263" w:lineRule="atLeast"/>
        <w:rPr>
          <w:rFonts w:ascii="Segoe UI" w:hAnsi="Segoe UI" w:cs="Segoe UI"/>
          <w:b/>
          <w:bCs/>
          <w:color w:val="000000"/>
          <w:sz w:val="18"/>
          <w:szCs w:val="18"/>
        </w:rPr>
      </w:pPr>
    </w:p>
    <w:p w:rsidR="00C816C0" w:rsidRDefault="00C816C0" w:rsidP="00C816C0">
      <w:pPr>
        <w:pStyle w:val="HTMLPreformatted"/>
        <w:pBdr>
          <w:top w:val="single" w:sz="4" w:space="0" w:color="AAAAAA"/>
          <w:left w:val="single" w:sz="4" w:space="3" w:color="AAAAAA"/>
          <w:bottom w:val="single" w:sz="4" w:space="0" w:color="AAAAAA"/>
          <w:right w:val="single" w:sz="4" w:space="0" w:color="AAAAAA"/>
        </w:pBdr>
        <w:shd w:val="clear" w:color="auto" w:fill="FAFAFA"/>
        <w:spacing w:before="63" w:after="63" w:line="263" w:lineRule="atLeast"/>
        <w:rPr>
          <w:rFonts w:ascii="Segoe UI" w:hAnsi="Segoe UI" w:cs="Segoe UI"/>
          <w:b/>
          <w:bCs/>
          <w:color w:val="000000"/>
          <w:sz w:val="18"/>
          <w:szCs w:val="18"/>
        </w:rPr>
      </w:pPr>
      <w:r>
        <w:rPr>
          <w:rFonts w:ascii="Segoe UI" w:hAnsi="Segoe UI" w:cs="Segoe UI"/>
          <w:b/>
          <w:bCs/>
          <w:color w:val="000000"/>
          <w:sz w:val="18"/>
          <w:szCs w:val="18"/>
        </w:rPr>
        <w:t xml:space="preserve">CREATE DATABASE [AdventureWorksDW2008R2] ON </w:t>
      </w:r>
    </w:p>
    <w:p w:rsidR="00C816C0" w:rsidRDefault="00C816C0" w:rsidP="00C816C0">
      <w:pPr>
        <w:pStyle w:val="HTMLPreformatted"/>
        <w:pBdr>
          <w:top w:val="single" w:sz="4" w:space="0" w:color="AAAAAA"/>
          <w:left w:val="single" w:sz="4" w:space="3" w:color="AAAAAA"/>
          <w:bottom w:val="single" w:sz="4" w:space="0" w:color="AAAAAA"/>
          <w:right w:val="single" w:sz="4" w:space="0" w:color="AAAAAA"/>
        </w:pBdr>
        <w:shd w:val="clear" w:color="auto" w:fill="FAFAFA"/>
        <w:spacing w:before="63" w:after="63" w:line="263" w:lineRule="atLeast"/>
        <w:rPr>
          <w:rFonts w:ascii="Segoe UI" w:hAnsi="Segoe UI" w:cs="Segoe UI"/>
          <w:b/>
          <w:bCs/>
          <w:color w:val="000000"/>
          <w:sz w:val="18"/>
          <w:szCs w:val="18"/>
        </w:rPr>
      </w:pPr>
      <w:r>
        <w:rPr>
          <w:rFonts w:ascii="Segoe UI" w:hAnsi="Segoe UI" w:cs="Segoe UI"/>
          <w:b/>
          <w:bCs/>
          <w:color w:val="000000"/>
          <w:sz w:val="18"/>
          <w:szCs w:val="18"/>
        </w:rPr>
        <w:tab/>
        <w:t>( FILENAME = N'D:\Downloads\SQL2008R2SampleDBs\AdventureWorksDW2008R2_Data.mdf' )</w:t>
      </w:r>
    </w:p>
    <w:p w:rsidR="00C816C0" w:rsidRDefault="00C816C0" w:rsidP="00C816C0">
      <w:pPr>
        <w:pStyle w:val="HTMLPreformatted"/>
        <w:pBdr>
          <w:top w:val="single" w:sz="4" w:space="0" w:color="AAAAAA"/>
          <w:left w:val="single" w:sz="4" w:space="3" w:color="AAAAAA"/>
          <w:bottom w:val="single" w:sz="4" w:space="0" w:color="AAAAAA"/>
          <w:right w:val="single" w:sz="4" w:space="0" w:color="AAAAAA"/>
        </w:pBdr>
        <w:shd w:val="clear" w:color="auto" w:fill="FAFAFA"/>
        <w:spacing w:before="63" w:after="63" w:line="263" w:lineRule="atLeast"/>
        <w:rPr>
          <w:rFonts w:ascii="Segoe UI" w:hAnsi="Segoe UI" w:cs="Segoe UI"/>
          <w:b/>
          <w:bCs/>
          <w:color w:val="000000"/>
          <w:sz w:val="18"/>
          <w:szCs w:val="18"/>
        </w:rPr>
      </w:pPr>
      <w:r>
        <w:rPr>
          <w:rFonts w:ascii="Segoe UI" w:hAnsi="Segoe UI" w:cs="Segoe UI"/>
          <w:b/>
          <w:bCs/>
          <w:color w:val="000000"/>
          <w:sz w:val="18"/>
          <w:szCs w:val="18"/>
        </w:rPr>
        <w:t>FOR ATTACH</w:t>
      </w:r>
    </w:p>
    <w:p w:rsidR="00C816C0" w:rsidRDefault="00C816C0" w:rsidP="00C816C0">
      <w:pPr>
        <w:pStyle w:val="HTMLPreformatted"/>
        <w:pBdr>
          <w:top w:val="single" w:sz="4" w:space="0" w:color="AAAAAA"/>
          <w:left w:val="single" w:sz="4" w:space="3" w:color="AAAAAA"/>
          <w:bottom w:val="single" w:sz="4" w:space="0" w:color="AAAAAA"/>
          <w:right w:val="single" w:sz="4" w:space="0" w:color="AAAAAA"/>
        </w:pBdr>
        <w:shd w:val="clear" w:color="auto" w:fill="FAFAFA"/>
        <w:spacing w:before="63" w:after="63" w:line="263" w:lineRule="atLeast"/>
        <w:rPr>
          <w:rFonts w:ascii="Segoe UI" w:hAnsi="Segoe UI" w:cs="Segoe UI"/>
          <w:b/>
          <w:bCs/>
          <w:color w:val="000000"/>
          <w:sz w:val="18"/>
          <w:szCs w:val="18"/>
        </w:rPr>
      </w:pPr>
      <w:r>
        <w:rPr>
          <w:rFonts w:ascii="Segoe UI" w:hAnsi="Segoe UI" w:cs="Segoe UI"/>
          <w:b/>
          <w:bCs/>
          <w:color w:val="000000"/>
          <w:sz w:val="18"/>
          <w:szCs w:val="18"/>
        </w:rPr>
        <w:t>GO</w:t>
      </w:r>
    </w:p>
    <w:p w:rsidR="00C816C0" w:rsidRDefault="006A64D0" w:rsidP="00C816C0">
      <w:pPr>
        <w:rPr>
          <w:rFonts w:ascii="Times New Roman" w:hAnsi="Times New Roman" w:cs="Times New Roman"/>
          <w:sz w:val="24"/>
          <w:szCs w:val="24"/>
        </w:rPr>
      </w:pPr>
      <w:r>
        <w:pict>
          <v:rect id="_x0000_i1027" style="width:0;height:1.5pt" o:hrstd="t" o:hrnoshade="t" o:hr="t" fillcolor="black" stroked="f"/>
        </w:pict>
      </w:r>
    </w:p>
    <w:p w:rsidR="00C816C0" w:rsidRDefault="00C816C0" w:rsidP="00C816C0">
      <w:pPr>
        <w:pStyle w:val="Heading2"/>
        <w:spacing w:line="213" w:lineRule="atLeast"/>
        <w:rPr>
          <w:rFonts w:ascii="Helvetica" w:hAnsi="Helvetica"/>
          <w:color w:val="063878"/>
          <w:sz w:val="19"/>
          <w:szCs w:val="19"/>
        </w:rPr>
      </w:pPr>
      <w:r>
        <w:rPr>
          <w:rFonts w:ascii="Helvetica" w:hAnsi="Helvetica"/>
          <w:color w:val="063878"/>
          <w:sz w:val="19"/>
          <w:szCs w:val="19"/>
        </w:rPr>
        <w:t>Execute DBCC CHECKDB</w:t>
      </w:r>
    </w:p>
    <w:p w:rsidR="00C816C0" w:rsidRDefault="00C816C0" w:rsidP="00C816C0">
      <w:pPr>
        <w:pStyle w:val="NormalWeb"/>
        <w:spacing w:line="282" w:lineRule="atLeast"/>
        <w:jc w:val="both"/>
        <w:rPr>
          <w:rFonts w:ascii="Segoe UI" w:hAnsi="Segoe UI" w:cs="Segoe UI"/>
          <w:color w:val="000000"/>
          <w:sz w:val="19"/>
          <w:szCs w:val="19"/>
        </w:rPr>
      </w:pPr>
      <w:r>
        <w:rPr>
          <w:rFonts w:ascii="Segoe UI" w:hAnsi="Segoe UI" w:cs="Segoe UI"/>
          <w:color w:val="000000"/>
          <w:sz w:val="19"/>
          <w:szCs w:val="19"/>
        </w:rPr>
        <w:t>Once you have successfully attached a MDF file without a transactional log (LDF) file go ahead and execute</w:t>
      </w:r>
      <w:r>
        <w:rPr>
          <w:rStyle w:val="apple-converted-space"/>
          <w:rFonts w:ascii="Segoe UI" w:hAnsi="Segoe UI" w:cs="Segoe UI"/>
          <w:color w:val="000000"/>
          <w:sz w:val="19"/>
          <w:szCs w:val="19"/>
        </w:rPr>
        <w:t> </w:t>
      </w:r>
      <w:hyperlink r:id="rId63" w:tgtFrame="_blank" w:history="1">
        <w:r>
          <w:rPr>
            <w:rStyle w:val="Hyperlink"/>
            <w:rFonts w:ascii="Segoe UI" w:hAnsi="Segoe UI" w:cs="Segoe UI"/>
            <w:b/>
            <w:bCs/>
            <w:color w:val="063878"/>
            <w:sz w:val="19"/>
            <w:szCs w:val="19"/>
          </w:rPr>
          <w:t>DBCC CHECKDB</w:t>
        </w:r>
        <w:r>
          <w:rPr>
            <w:rStyle w:val="apple-converted-space"/>
            <w:rFonts w:ascii="Segoe UI" w:hAnsi="Segoe UI" w:cs="Segoe UI"/>
            <w:b/>
            <w:bCs/>
            <w:color w:val="063878"/>
            <w:sz w:val="19"/>
            <w:szCs w:val="19"/>
            <w:u w:val="single"/>
          </w:rPr>
          <w:t> </w:t>
        </w:r>
      </w:hyperlink>
      <w:r>
        <w:rPr>
          <w:rFonts w:ascii="Segoe UI" w:hAnsi="Segoe UI" w:cs="Segoe UI"/>
          <w:color w:val="000000"/>
          <w:sz w:val="19"/>
          <w:szCs w:val="19"/>
        </w:rPr>
        <w:t>to check the logical and physical integerity of all the objects in the specified database.</w:t>
      </w:r>
    </w:p>
    <w:p w:rsidR="00323222" w:rsidRDefault="00323222" w:rsidP="00C816C0">
      <w:pPr>
        <w:pStyle w:val="NormalWeb"/>
        <w:spacing w:line="282" w:lineRule="atLeast"/>
        <w:jc w:val="both"/>
        <w:rPr>
          <w:rFonts w:ascii="Segoe UI" w:hAnsi="Segoe UI" w:cs="Segoe UI"/>
          <w:color w:val="000000"/>
          <w:sz w:val="19"/>
          <w:szCs w:val="19"/>
        </w:rPr>
      </w:pPr>
    </w:p>
    <w:p w:rsidR="00323222" w:rsidRPr="00323222" w:rsidRDefault="00323222" w:rsidP="00C816C0">
      <w:pPr>
        <w:pStyle w:val="NormalWeb"/>
        <w:spacing w:line="282" w:lineRule="atLeast"/>
        <w:jc w:val="both"/>
        <w:rPr>
          <w:rFonts w:ascii="Segoe UI" w:hAnsi="Segoe UI" w:cs="Segoe UI"/>
          <w:b/>
          <w:color w:val="000000"/>
          <w:sz w:val="55"/>
          <w:szCs w:val="19"/>
        </w:rPr>
      </w:pPr>
      <w:r w:rsidRPr="00323222">
        <w:rPr>
          <w:rFonts w:ascii="Segoe UI" w:hAnsi="Segoe UI" w:cs="Segoe UI"/>
          <w:b/>
          <w:color w:val="000000"/>
          <w:sz w:val="55"/>
          <w:szCs w:val="19"/>
        </w:rPr>
        <w:t>Example for Detach and Attach</w:t>
      </w:r>
    </w:p>
    <w:p w:rsidR="00323222" w:rsidRPr="00323222" w:rsidRDefault="00323222" w:rsidP="00323222">
      <w:pPr>
        <w:pStyle w:val="NormalWeb"/>
        <w:spacing w:line="282" w:lineRule="atLeast"/>
        <w:jc w:val="both"/>
        <w:rPr>
          <w:rFonts w:ascii="Segoe UI" w:hAnsi="Segoe UI" w:cs="Segoe UI"/>
          <w:color w:val="000000"/>
          <w:sz w:val="19"/>
          <w:szCs w:val="19"/>
        </w:rPr>
      </w:pPr>
      <w:r w:rsidRPr="00323222">
        <w:rPr>
          <w:rFonts w:ascii="Segoe UI" w:hAnsi="Segoe UI" w:cs="Segoe UI"/>
          <w:color w:val="000000"/>
          <w:sz w:val="19"/>
          <w:szCs w:val="19"/>
        </w:rPr>
        <w:t>--Step1: Check current path note down</w:t>
      </w:r>
    </w:p>
    <w:p w:rsidR="00323222" w:rsidRPr="00323222" w:rsidRDefault="00323222" w:rsidP="00323222">
      <w:pPr>
        <w:pStyle w:val="NormalWeb"/>
        <w:spacing w:line="282" w:lineRule="atLeast"/>
        <w:jc w:val="both"/>
        <w:rPr>
          <w:rFonts w:ascii="Segoe UI" w:hAnsi="Segoe UI" w:cs="Segoe UI"/>
          <w:color w:val="000000"/>
          <w:sz w:val="19"/>
          <w:szCs w:val="19"/>
        </w:rPr>
      </w:pPr>
      <w:r w:rsidRPr="00323222">
        <w:rPr>
          <w:rFonts w:ascii="Segoe UI" w:hAnsi="Segoe UI" w:cs="Segoe UI"/>
          <w:color w:val="000000"/>
          <w:sz w:val="19"/>
          <w:szCs w:val="19"/>
        </w:rPr>
        <w:t>sp_helpdb Sales</w:t>
      </w:r>
    </w:p>
    <w:p w:rsidR="00323222" w:rsidRPr="00323222" w:rsidRDefault="00323222" w:rsidP="00323222">
      <w:pPr>
        <w:pStyle w:val="NormalWeb"/>
        <w:spacing w:line="282" w:lineRule="atLeast"/>
        <w:jc w:val="both"/>
        <w:rPr>
          <w:rFonts w:ascii="Segoe UI" w:hAnsi="Segoe UI" w:cs="Segoe UI"/>
          <w:color w:val="000000"/>
          <w:sz w:val="19"/>
          <w:szCs w:val="19"/>
        </w:rPr>
      </w:pPr>
      <w:r w:rsidRPr="00323222">
        <w:rPr>
          <w:rFonts w:ascii="Segoe UI" w:hAnsi="Segoe UI" w:cs="Segoe UI"/>
          <w:color w:val="000000"/>
          <w:sz w:val="19"/>
          <w:szCs w:val="19"/>
        </w:rPr>
        <w:t>--step2: Taking into single user mode</w:t>
      </w:r>
    </w:p>
    <w:p w:rsidR="00323222" w:rsidRPr="00323222" w:rsidRDefault="00323222" w:rsidP="00323222">
      <w:pPr>
        <w:pStyle w:val="NormalWeb"/>
        <w:spacing w:line="282" w:lineRule="atLeast"/>
        <w:jc w:val="both"/>
        <w:rPr>
          <w:rFonts w:ascii="Segoe UI" w:hAnsi="Segoe UI" w:cs="Segoe UI"/>
          <w:color w:val="000000"/>
          <w:sz w:val="19"/>
          <w:szCs w:val="19"/>
        </w:rPr>
      </w:pPr>
      <w:r w:rsidRPr="00323222">
        <w:rPr>
          <w:rFonts w:ascii="Segoe UI" w:hAnsi="Segoe UI" w:cs="Segoe UI"/>
          <w:color w:val="000000"/>
          <w:sz w:val="19"/>
          <w:szCs w:val="19"/>
        </w:rPr>
        <w:t>alter database Sales set single_user with rollback immediate</w:t>
      </w:r>
    </w:p>
    <w:p w:rsidR="00323222" w:rsidRPr="00323222" w:rsidRDefault="00323222" w:rsidP="00323222">
      <w:pPr>
        <w:pStyle w:val="NormalWeb"/>
        <w:spacing w:line="282" w:lineRule="atLeast"/>
        <w:jc w:val="both"/>
        <w:rPr>
          <w:rFonts w:ascii="Segoe UI" w:hAnsi="Segoe UI" w:cs="Segoe UI"/>
          <w:color w:val="000000"/>
          <w:sz w:val="19"/>
          <w:szCs w:val="19"/>
        </w:rPr>
      </w:pPr>
      <w:r w:rsidRPr="00323222">
        <w:rPr>
          <w:rFonts w:ascii="Segoe UI" w:hAnsi="Segoe UI" w:cs="Segoe UI"/>
          <w:color w:val="000000"/>
          <w:sz w:val="19"/>
          <w:szCs w:val="19"/>
        </w:rPr>
        <w:t>--step3: Detaching</w:t>
      </w:r>
    </w:p>
    <w:p w:rsidR="00323222" w:rsidRPr="00323222" w:rsidRDefault="00323222" w:rsidP="00323222">
      <w:pPr>
        <w:pStyle w:val="NormalWeb"/>
        <w:spacing w:line="282" w:lineRule="atLeast"/>
        <w:jc w:val="both"/>
        <w:rPr>
          <w:rFonts w:ascii="Segoe UI" w:hAnsi="Segoe UI" w:cs="Segoe UI"/>
          <w:color w:val="000000"/>
          <w:sz w:val="19"/>
          <w:szCs w:val="19"/>
        </w:rPr>
      </w:pPr>
      <w:r w:rsidRPr="00323222">
        <w:rPr>
          <w:rFonts w:ascii="Segoe UI" w:hAnsi="Segoe UI" w:cs="Segoe UI"/>
          <w:color w:val="000000"/>
          <w:sz w:val="19"/>
          <w:szCs w:val="19"/>
        </w:rPr>
        <w:t>sp_detach_db  Sales</w:t>
      </w:r>
    </w:p>
    <w:p w:rsidR="00323222" w:rsidRPr="00323222" w:rsidRDefault="00323222" w:rsidP="00323222">
      <w:pPr>
        <w:pStyle w:val="NormalWeb"/>
        <w:spacing w:line="282" w:lineRule="atLeast"/>
        <w:jc w:val="both"/>
        <w:rPr>
          <w:rFonts w:ascii="Segoe UI" w:hAnsi="Segoe UI" w:cs="Segoe UI"/>
          <w:color w:val="000000"/>
          <w:sz w:val="19"/>
          <w:szCs w:val="19"/>
        </w:rPr>
      </w:pPr>
      <w:r w:rsidRPr="00323222">
        <w:rPr>
          <w:rFonts w:ascii="Segoe UI" w:hAnsi="Segoe UI" w:cs="Segoe UI"/>
          <w:color w:val="000000"/>
          <w:sz w:val="19"/>
          <w:szCs w:val="19"/>
        </w:rPr>
        <w:t>--step4: Create new folder(d:\data)</w:t>
      </w:r>
    </w:p>
    <w:p w:rsidR="00323222" w:rsidRPr="00323222" w:rsidRDefault="00323222" w:rsidP="00323222">
      <w:pPr>
        <w:pStyle w:val="NormalWeb"/>
        <w:spacing w:line="282" w:lineRule="atLeast"/>
        <w:jc w:val="both"/>
        <w:rPr>
          <w:rFonts w:ascii="Segoe UI" w:hAnsi="Segoe UI" w:cs="Segoe UI"/>
          <w:color w:val="000000"/>
          <w:sz w:val="19"/>
          <w:szCs w:val="19"/>
        </w:rPr>
      </w:pPr>
      <w:r w:rsidRPr="00323222">
        <w:rPr>
          <w:rFonts w:ascii="Segoe UI" w:hAnsi="Segoe UI" w:cs="Segoe UI"/>
          <w:color w:val="000000"/>
          <w:sz w:val="19"/>
          <w:szCs w:val="19"/>
        </w:rPr>
        <w:t>-- and copy the files into new folder</w:t>
      </w:r>
    </w:p>
    <w:p w:rsidR="00323222" w:rsidRPr="00323222" w:rsidRDefault="00323222" w:rsidP="00323222">
      <w:pPr>
        <w:pStyle w:val="NormalWeb"/>
        <w:spacing w:line="282" w:lineRule="atLeast"/>
        <w:jc w:val="both"/>
        <w:rPr>
          <w:rFonts w:ascii="Segoe UI" w:hAnsi="Segoe UI" w:cs="Segoe UI"/>
          <w:color w:val="000000"/>
          <w:sz w:val="19"/>
          <w:szCs w:val="19"/>
        </w:rPr>
      </w:pPr>
      <w:r w:rsidRPr="00323222">
        <w:rPr>
          <w:rFonts w:ascii="Segoe UI" w:hAnsi="Segoe UI" w:cs="Segoe UI"/>
          <w:color w:val="000000"/>
          <w:sz w:val="19"/>
          <w:szCs w:val="19"/>
        </w:rPr>
        <w:t>--step5: Attach db</w:t>
      </w:r>
    </w:p>
    <w:p w:rsidR="00323222" w:rsidRPr="00323222" w:rsidRDefault="00323222" w:rsidP="00323222">
      <w:pPr>
        <w:pStyle w:val="NormalWeb"/>
        <w:spacing w:line="282" w:lineRule="atLeast"/>
        <w:jc w:val="both"/>
        <w:rPr>
          <w:rFonts w:ascii="Segoe UI" w:hAnsi="Segoe UI" w:cs="Segoe UI"/>
          <w:color w:val="000000"/>
          <w:sz w:val="19"/>
          <w:szCs w:val="19"/>
        </w:rPr>
      </w:pPr>
      <w:r w:rsidRPr="00323222">
        <w:rPr>
          <w:rFonts w:ascii="Segoe UI" w:hAnsi="Segoe UI" w:cs="Segoe UI"/>
          <w:color w:val="000000"/>
          <w:sz w:val="19"/>
          <w:szCs w:val="19"/>
        </w:rPr>
        <w:t>sp_attach_db @dbname='Sales',@filename1='d:\data\Sales.mdf',</w:t>
      </w:r>
    </w:p>
    <w:p w:rsidR="00FB174C" w:rsidRDefault="00323222" w:rsidP="00323222">
      <w:pPr>
        <w:pStyle w:val="NormalWeb"/>
        <w:spacing w:line="282" w:lineRule="atLeast"/>
        <w:jc w:val="both"/>
        <w:rPr>
          <w:rFonts w:ascii="Segoe UI" w:hAnsi="Segoe UI" w:cs="Segoe UI"/>
          <w:color w:val="000000"/>
          <w:sz w:val="19"/>
          <w:szCs w:val="19"/>
        </w:rPr>
      </w:pPr>
      <w:r w:rsidRPr="00323222">
        <w:rPr>
          <w:rFonts w:ascii="Segoe UI" w:hAnsi="Segoe UI" w:cs="Segoe UI"/>
          <w:color w:val="000000"/>
          <w:sz w:val="19"/>
          <w:szCs w:val="19"/>
        </w:rPr>
        <w:t>@filename2='d:\data\Sales_log.ldf')</w:t>
      </w:r>
    </w:p>
    <w:p w:rsidR="00FB174C" w:rsidRDefault="00FB174C" w:rsidP="00C816C0">
      <w:pPr>
        <w:pStyle w:val="NormalWeb"/>
        <w:spacing w:line="282" w:lineRule="atLeast"/>
        <w:jc w:val="both"/>
        <w:rPr>
          <w:rFonts w:ascii="Segoe UI" w:hAnsi="Segoe UI" w:cs="Segoe UI"/>
          <w:color w:val="000000"/>
          <w:sz w:val="19"/>
          <w:szCs w:val="19"/>
        </w:rPr>
      </w:pPr>
    </w:p>
    <w:p w:rsidR="00190750" w:rsidRDefault="00C816C0" w:rsidP="00C816C0">
      <w:pPr>
        <w:pStyle w:val="NoSpacing"/>
        <w:rPr>
          <w:rFonts w:ascii="Helvetica" w:hAnsi="Helvetica"/>
          <w:color w:val="000000"/>
          <w:sz w:val="20"/>
          <w:szCs w:val="20"/>
        </w:rPr>
      </w:pPr>
      <w:r>
        <w:rPr>
          <w:rFonts w:ascii="Helvetica" w:hAnsi="Helvetica"/>
          <w:color w:val="000000"/>
          <w:sz w:val="20"/>
          <w:szCs w:val="20"/>
        </w:rPr>
        <w:lastRenderedPageBreak/>
        <w:br/>
      </w:r>
    </w:p>
    <w:p w:rsidR="00C816C0" w:rsidRDefault="00C816C0" w:rsidP="00C816C0">
      <w:pPr>
        <w:pStyle w:val="NoSpacing"/>
        <w:rPr>
          <w:rFonts w:ascii="Helvetica" w:hAnsi="Helvetica"/>
          <w:color w:val="000000"/>
          <w:sz w:val="20"/>
          <w:szCs w:val="20"/>
        </w:rPr>
      </w:pPr>
    </w:p>
    <w:p w:rsidR="00C816C0" w:rsidRDefault="00C816C0" w:rsidP="00C816C0">
      <w:pPr>
        <w:pStyle w:val="NoSpacing"/>
        <w:rPr>
          <w:rFonts w:ascii="Helvetica" w:hAnsi="Helvetica"/>
          <w:color w:val="000000"/>
          <w:sz w:val="20"/>
          <w:szCs w:val="20"/>
        </w:rPr>
      </w:pPr>
    </w:p>
    <w:p w:rsidR="00C816C0" w:rsidRDefault="00C816C0" w:rsidP="00C816C0">
      <w:pPr>
        <w:pStyle w:val="NoSpacing"/>
        <w:rPr>
          <w:rFonts w:ascii="Helvetica" w:hAnsi="Helvetica"/>
          <w:color w:val="000000"/>
          <w:sz w:val="20"/>
          <w:szCs w:val="20"/>
        </w:rPr>
      </w:pPr>
    </w:p>
    <w:p w:rsidR="00C816C0" w:rsidRDefault="00C816C0" w:rsidP="00C816C0">
      <w:pPr>
        <w:pStyle w:val="NoSpacing"/>
        <w:rPr>
          <w:rFonts w:ascii="Helvetica" w:hAnsi="Helvetica"/>
          <w:color w:val="000000"/>
          <w:sz w:val="20"/>
          <w:szCs w:val="20"/>
        </w:rPr>
      </w:pPr>
    </w:p>
    <w:p w:rsidR="00D75CF5" w:rsidRDefault="00D75CF5" w:rsidP="00C816C0">
      <w:pPr>
        <w:pStyle w:val="NoSpacing"/>
        <w:rPr>
          <w:rFonts w:ascii="Helvetica" w:hAnsi="Helvetica"/>
          <w:color w:val="000000"/>
          <w:sz w:val="20"/>
          <w:szCs w:val="20"/>
        </w:rPr>
      </w:pPr>
    </w:p>
    <w:p w:rsidR="00D75CF5" w:rsidRPr="00E4215E" w:rsidRDefault="00D75CF5" w:rsidP="00D75CF5">
      <w:pPr>
        <w:shd w:val="clear" w:color="auto" w:fill="FFF9F9"/>
        <w:spacing w:after="0" w:line="236" w:lineRule="atLeast"/>
        <w:outlineLvl w:val="0"/>
        <w:rPr>
          <w:rFonts w:ascii="Arial" w:eastAsia="Times New Roman" w:hAnsi="Arial" w:cs="Arial"/>
          <w:b/>
          <w:bCs/>
          <w:color w:val="444444"/>
          <w:kern w:val="36"/>
          <w:sz w:val="40"/>
          <w:szCs w:val="24"/>
        </w:rPr>
      </w:pPr>
      <w:r w:rsidRPr="00E4215E">
        <w:rPr>
          <w:rFonts w:ascii="Arial" w:eastAsia="Times New Roman" w:hAnsi="Arial" w:cs="Arial"/>
          <w:b/>
          <w:bCs/>
          <w:color w:val="444444"/>
          <w:kern w:val="36"/>
          <w:sz w:val="40"/>
          <w:szCs w:val="24"/>
        </w:rPr>
        <w:t>Cannot shrink the log – now what</w:t>
      </w:r>
    </w:p>
    <w:p w:rsidR="00D75CF5" w:rsidRPr="00AC5203" w:rsidRDefault="00D75CF5" w:rsidP="00D75CF5">
      <w:pPr>
        <w:shd w:val="clear" w:color="auto" w:fill="FFF9F9"/>
        <w:spacing w:after="0" w:line="236" w:lineRule="atLeast"/>
        <w:ind w:left="1408"/>
        <w:outlineLvl w:val="0"/>
        <w:rPr>
          <w:rFonts w:ascii="Arial" w:eastAsia="Times New Roman" w:hAnsi="Arial" w:cs="Arial"/>
          <w:b/>
          <w:bCs/>
          <w:color w:val="444444"/>
          <w:kern w:val="36"/>
          <w:sz w:val="24"/>
          <w:szCs w:val="24"/>
        </w:rPr>
      </w:pP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sidRPr="00AC5203">
        <w:rPr>
          <w:rFonts w:ascii="Arial" w:eastAsia="Times New Roman" w:hAnsi="Arial" w:cs="Arial"/>
          <w:color w:val="444444"/>
          <w:sz w:val="31"/>
          <w:szCs w:val="31"/>
        </w:rPr>
        <w:t>Now this one really asks for a blog post, since I saw it too many times on various forums and I just got it on one of my production servers.</w:t>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sidRPr="00AC5203">
        <w:rPr>
          <w:rFonts w:ascii="Arial" w:eastAsia="Times New Roman" w:hAnsi="Arial" w:cs="Arial"/>
          <w:color w:val="444444"/>
          <w:sz w:val="31"/>
          <w:szCs w:val="31"/>
        </w:rPr>
        <w:t>I just got an alert that we’re running low on space on the BIZTALK machine. So, quick and dirty check:</w:t>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Pr>
          <w:rFonts w:ascii="Arial" w:eastAsia="Times New Roman" w:hAnsi="Arial" w:cs="Arial"/>
          <w:noProof/>
          <w:color w:val="444444"/>
          <w:sz w:val="31"/>
          <w:szCs w:val="31"/>
        </w:rPr>
        <w:drawing>
          <wp:inline distT="0" distB="0" distL="0" distR="0">
            <wp:extent cx="4735830" cy="2087880"/>
            <wp:effectExtent l="19050" t="0" r="7620" b="0"/>
            <wp:docPr id="27" name="Picture 1" descr="http://sqlservermct.files.wordpress.com/2012/01/011912_0924_cannotshrin1.png?w=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lservermct.files.wordpress.com/2012/01/011912_0924_cannotshrin1.png?w=497"/>
                    <pic:cNvPicPr>
                      <a:picLocks noChangeAspect="1" noChangeArrowheads="1"/>
                    </pic:cNvPicPr>
                  </pic:nvPicPr>
                  <pic:blipFill>
                    <a:blip r:embed="rId64"/>
                    <a:srcRect/>
                    <a:stretch>
                      <a:fillRect/>
                    </a:stretch>
                  </pic:blipFill>
                  <pic:spPr bwMode="auto">
                    <a:xfrm>
                      <a:off x="0" y="0"/>
                      <a:ext cx="4735830" cy="2087880"/>
                    </a:xfrm>
                    <a:prstGeom prst="rect">
                      <a:avLst/>
                    </a:prstGeom>
                    <a:noFill/>
                    <a:ln w="9525">
                      <a:noFill/>
                      <a:miter lim="800000"/>
                      <a:headEnd/>
                      <a:tailEnd/>
                    </a:ln>
                  </pic:spPr>
                </pic:pic>
              </a:graphicData>
            </a:graphic>
          </wp:inline>
        </w:drawing>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sidRPr="00AC5203">
        <w:rPr>
          <w:rFonts w:ascii="Arial" w:eastAsia="Times New Roman" w:hAnsi="Arial" w:cs="Arial"/>
          <w:color w:val="444444"/>
          <w:sz w:val="31"/>
          <w:szCs w:val="31"/>
        </w:rPr>
        <w:t>Uh-oh, this is not good, 99 MB for the data file and almost 10 times the size for the log file. Since I’m in FULL recovery model, this tells me that there’s no transaction log management (read transaction log backups). Sure enough, when I run:</w:t>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sidRPr="00AC5203">
        <w:rPr>
          <w:rFonts w:ascii="Courier New" w:eastAsia="Times New Roman" w:hAnsi="Courier New" w:cs="Courier New"/>
          <w:color w:val="0000FF"/>
          <w:sz w:val="20"/>
          <w:szCs w:val="20"/>
        </w:rPr>
        <w:t>select</w:t>
      </w:r>
      <w:r w:rsidRPr="00AC5203">
        <w:rPr>
          <w:rFonts w:ascii="Courier New" w:eastAsia="Times New Roman" w:hAnsi="Courier New" w:cs="Courier New"/>
          <w:color w:val="444444"/>
          <w:sz w:val="20"/>
        </w:rPr>
        <w:t> </w:t>
      </w:r>
      <w:r w:rsidRPr="007338C5">
        <w:rPr>
          <w:rFonts w:ascii="Courier New" w:eastAsia="Times New Roman" w:hAnsi="Courier New" w:cs="Courier New"/>
          <w:b/>
          <w:color w:val="444444"/>
          <w:sz w:val="32"/>
          <w:szCs w:val="20"/>
        </w:rPr>
        <w:t>log_reuse_wait_desc</w:t>
      </w:r>
      <w:r w:rsidRPr="007338C5">
        <w:rPr>
          <w:rFonts w:ascii="Courier New" w:eastAsia="Times New Roman" w:hAnsi="Courier New" w:cs="Courier New"/>
          <w:color w:val="444444"/>
          <w:sz w:val="32"/>
        </w:rPr>
        <w:t> </w:t>
      </w:r>
      <w:r w:rsidRPr="00AC5203">
        <w:rPr>
          <w:rFonts w:ascii="Courier New" w:eastAsia="Times New Roman" w:hAnsi="Courier New" w:cs="Courier New"/>
          <w:color w:val="0000FF"/>
          <w:sz w:val="20"/>
          <w:szCs w:val="20"/>
        </w:rPr>
        <w:t>from</w:t>
      </w:r>
      <w:r w:rsidRPr="00AC5203">
        <w:rPr>
          <w:rFonts w:ascii="Courier New" w:eastAsia="Times New Roman" w:hAnsi="Courier New" w:cs="Courier New"/>
          <w:color w:val="0000FF"/>
          <w:sz w:val="20"/>
        </w:rPr>
        <w:t> </w:t>
      </w:r>
      <w:r w:rsidRPr="00AC5203">
        <w:rPr>
          <w:rFonts w:ascii="Courier New" w:eastAsia="Times New Roman" w:hAnsi="Courier New" w:cs="Courier New"/>
          <w:color w:val="008000"/>
          <w:sz w:val="20"/>
          <w:szCs w:val="20"/>
        </w:rPr>
        <w:t>sys.databases</w:t>
      </w:r>
      <w:r w:rsidRPr="00AC5203">
        <w:rPr>
          <w:rFonts w:ascii="Courier New" w:eastAsia="Times New Roman" w:hAnsi="Courier New" w:cs="Courier New"/>
          <w:color w:val="444444"/>
          <w:sz w:val="20"/>
          <w:szCs w:val="20"/>
        </w:rPr>
        <w:br/>
      </w:r>
      <w:r w:rsidRPr="00AC5203">
        <w:rPr>
          <w:rFonts w:ascii="Courier New" w:eastAsia="Times New Roman" w:hAnsi="Courier New" w:cs="Courier New"/>
          <w:color w:val="0000FF"/>
          <w:sz w:val="20"/>
          <w:szCs w:val="20"/>
        </w:rPr>
        <w:t>where</w:t>
      </w:r>
      <w:r w:rsidRPr="00AC5203">
        <w:rPr>
          <w:rFonts w:ascii="Courier New" w:eastAsia="Times New Roman" w:hAnsi="Courier New" w:cs="Courier New"/>
          <w:color w:val="0000FF"/>
          <w:sz w:val="20"/>
        </w:rPr>
        <w:t> </w:t>
      </w:r>
      <w:r w:rsidRPr="00AC5203">
        <w:rPr>
          <w:rFonts w:ascii="Courier New" w:eastAsia="Times New Roman" w:hAnsi="Courier New" w:cs="Courier New"/>
          <w:color w:val="0000FF"/>
          <w:sz w:val="20"/>
          <w:szCs w:val="20"/>
        </w:rPr>
        <w:t>name</w:t>
      </w:r>
      <w:r w:rsidRPr="00AC5203">
        <w:rPr>
          <w:rFonts w:ascii="Courier New" w:eastAsia="Times New Roman" w:hAnsi="Courier New" w:cs="Courier New"/>
          <w:color w:val="444444"/>
          <w:sz w:val="20"/>
        </w:rPr>
        <w:t> </w:t>
      </w:r>
      <w:r w:rsidRPr="00AC5203">
        <w:rPr>
          <w:rFonts w:ascii="Courier New" w:eastAsia="Times New Roman" w:hAnsi="Courier New" w:cs="Courier New"/>
          <w:color w:val="808080"/>
          <w:sz w:val="20"/>
          <w:szCs w:val="20"/>
        </w:rPr>
        <w:t>=</w:t>
      </w:r>
      <w:r w:rsidRPr="00AC5203">
        <w:rPr>
          <w:rFonts w:ascii="Courier New" w:eastAsia="Times New Roman" w:hAnsi="Courier New" w:cs="Courier New"/>
          <w:color w:val="444444"/>
          <w:sz w:val="20"/>
        </w:rPr>
        <w:t> </w:t>
      </w:r>
      <w:r w:rsidRPr="00AC5203">
        <w:rPr>
          <w:rFonts w:ascii="Courier New" w:eastAsia="Times New Roman" w:hAnsi="Courier New" w:cs="Courier New"/>
          <w:color w:val="FF0000"/>
          <w:sz w:val="20"/>
          <w:szCs w:val="20"/>
        </w:rPr>
        <w:t>‘BAMAlertsApplication’</w:t>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sidRPr="00AC5203">
        <w:rPr>
          <w:rFonts w:ascii="Arial" w:eastAsia="Times New Roman" w:hAnsi="Arial" w:cs="Arial"/>
          <w:color w:val="444444"/>
          <w:sz w:val="31"/>
          <w:szCs w:val="31"/>
        </w:rPr>
        <w:t>I get the following:</w:t>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Pr>
          <w:rFonts w:ascii="Arial" w:eastAsia="Times New Roman" w:hAnsi="Arial" w:cs="Arial"/>
          <w:noProof/>
          <w:color w:val="444444"/>
          <w:sz w:val="31"/>
          <w:szCs w:val="31"/>
        </w:rPr>
        <w:drawing>
          <wp:inline distT="0" distB="0" distL="0" distR="0">
            <wp:extent cx="4735830" cy="846455"/>
            <wp:effectExtent l="19050" t="0" r="7620" b="0"/>
            <wp:docPr id="28" name="Picture 2" descr="http://sqlservermct.files.wordpress.com/2012/01/011912_0924_cannotshrin2.png?w=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qlservermct.files.wordpress.com/2012/01/011912_0924_cannotshrin2.png?w=497"/>
                    <pic:cNvPicPr>
                      <a:picLocks noChangeAspect="1" noChangeArrowheads="1"/>
                    </pic:cNvPicPr>
                  </pic:nvPicPr>
                  <pic:blipFill>
                    <a:blip r:embed="rId65"/>
                    <a:srcRect/>
                    <a:stretch>
                      <a:fillRect/>
                    </a:stretch>
                  </pic:blipFill>
                  <pic:spPr bwMode="auto">
                    <a:xfrm>
                      <a:off x="0" y="0"/>
                      <a:ext cx="4735830" cy="846455"/>
                    </a:xfrm>
                    <a:prstGeom prst="rect">
                      <a:avLst/>
                    </a:prstGeom>
                    <a:noFill/>
                    <a:ln w="9525">
                      <a:noFill/>
                      <a:miter lim="800000"/>
                      <a:headEnd/>
                      <a:tailEnd/>
                    </a:ln>
                  </pic:spPr>
                </pic:pic>
              </a:graphicData>
            </a:graphic>
          </wp:inline>
        </w:drawing>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sidRPr="00AC5203">
        <w:rPr>
          <w:rFonts w:ascii="Arial" w:eastAsia="Times New Roman" w:hAnsi="Arial" w:cs="Arial"/>
          <w:color w:val="444444"/>
          <w:sz w:val="31"/>
          <w:szCs w:val="31"/>
        </w:rPr>
        <w:t>OK, I did a log backup, then I tried to shrink the log file, guess what, I’m still with the same log file size! What to do, what to do…</w:t>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sidRPr="00AC5203">
        <w:rPr>
          <w:rFonts w:ascii="Arial" w:eastAsia="Times New Roman" w:hAnsi="Arial" w:cs="Arial"/>
          <w:color w:val="444444"/>
          <w:sz w:val="31"/>
          <w:szCs w:val="31"/>
        </w:rPr>
        <w:t>Well, run the</w:t>
      </w:r>
      <w:r w:rsidRPr="00AC5203">
        <w:rPr>
          <w:rFonts w:ascii="Arial" w:eastAsia="Times New Roman" w:hAnsi="Arial" w:cs="Arial"/>
          <w:color w:val="444444"/>
          <w:sz w:val="31"/>
        </w:rPr>
        <w:t> </w:t>
      </w:r>
      <w:r w:rsidRPr="00AC5203">
        <w:rPr>
          <w:rFonts w:ascii="Courier New" w:eastAsia="Times New Roman" w:hAnsi="Courier New" w:cs="Courier New"/>
          <w:color w:val="0000FF"/>
          <w:sz w:val="20"/>
          <w:szCs w:val="20"/>
        </w:rPr>
        <w:t>dbcc</w:t>
      </w:r>
      <w:r w:rsidRPr="00AC5203">
        <w:rPr>
          <w:rFonts w:ascii="Courier New" w:eastAsia="Times New Roman" w:hAnsi="Courier New" w:cs="Courier New"/>
          <w:color w:val="444444"/>
          <w:sz w:val="20"/>
        </w:rPr>
        <w:t> </w:t>
      </w:r>
      <w:r w:rsidRPr="00AC5203">
        <w:rPr>
          <w:rFonts w:ascii="Courier New" w:eastAsia="Times New Roman" w:hAnsi="Courier New" w:cs="Courier New"/>
          <w:color w:val="444444"/>
          <w:sz w:val="20"/>
          <w:szCs w:val="20"/>
        </w:rPr>
        <w:t>loginfo</w:t>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sidRPr="00AC5203">
        <w:rPr>
          <w:rFonts w:ascii="Arial" w:eastAsia="Times New Roman" w:hAnsi="Arial" w:cs="Arial"/>
          <w:color w:val="444444"/>
          <w:sz w:val="31"/>
          <w:szCs w:val="31"/>
        </w:rPr>
        <w:lastRenderedPageBreak/>
        <w:t>And look for the status column, for anything that spells “2” – that is the active portion of the VLF. And now for the culprit:</w:t>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Pr>
          <w:rFonts w:ascii="Arial" w:eastAsia="Times New Roman" w:hAnsi="Arial" w:cs="Arial"/>
          <w:noProof/>
          <w:color w:val="444444"/>
          <w:sz w:val="31"/>
          <w:szCs w:val="31"/>
        </w:rPr>
        <w:drawing>
          <wp:inline distT="0" distB="0" distL="0" distR="0">
            <wp:extent cx="4639945" cy="7479030"/>
            <wp:effectExtent l="19050" t="0" r="8255" b="0"/>
            <wp:docPr id="30" name="Picture 3" descr="http://sqlservermct.files.wordpress.com/2012/01/011912_0924_cannotshrin3.png?w=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qlservermct.files.wordpress.com/2012/01/011912_0924_cannotshrin3.png?w=497"/>
                    <pic:cNvPicPr>
                      <a:picLocks noChangeAspect="1" noChangeArrowheads="1"/>
                    </pic:cNvPicPr>
                  </pic:nvPicPr>
                  <pic:blipFill>
                    <a:blip r:embed="rId66"/>
                    <a:srcRect/>
                    <a:stretch>
                      <a:fillRect/>
                    </a:stretch>
                  </pic:blipFill>
                  <pic:spPr bwMode="auto">
                    <a:xfrm>
                      <a:off x="0" y="0"/>
                      <a:ext cx="4639945" cy="7479030"/>
                    </a:xfrm>
                    <a:prstGeom prst="rect">
                      <a:avLst/>
                    </a:prstGeom>
                    <a:noFill/>
                    <a:ln w="9525">
                      <a:noFill/>
                      <a:miter lim="800000"/>
                      <a:headEnd/>
                      <a:tailEnd/>
                    </a:ln>
                  </pic:spPr>
                </pic:pic>
              </a:graphicData>
            </a:graphic>
          </wp:inline>
        </w:drawing>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sidRPr="00AC5203">
        <w:rPr>
          <w:rFonts w:ascii="Arial" w:eastAsia="Times New Roman" w:hAnsi="Arial" w:cs="Arial"/>
          <w:color w:val="444444"/>
          <w:sz w:val="31"/>
          <w:szCs w:val="31"/>
        </w:rPr>
        <w:t>Sorry for the ugly print screens, it’s a quick post, I’m in the middle of troubleshooting this</w:t>
      </w:r>
      <w:r w:rsidRPr="00AC5203">
        <w:rPr>
          <w:rFonts w:ascii="Wingdings" w:eastAsia="Times New Roman" w:hAnsi="Wingdings" w:cs="Arial"/>
          <w:color w:val="444444"/>
          <w:sz w:val="31"/>
          <w:szCs w:val="31"/>
        </w:rPr>
        <w:t></w:t>
      </w:r>
      <w:r w:rsidRPr="00AC5203">
        <w:rPr>
          <w:rFonts w:ascii="Arial" w:eastAsia="Times New Roman" w:hAnsi="Arial" w:cs="Arial"/>
          <w:color w:val="444444"/>
          <w:sz w:val="31"/>
          <w:szCs w:val="31"/>
        </w:rPr>
        <w:t>.</w:t>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sidRPr="00AC5203">
        <w:rPr>
          <w:rFonts w:ascii="Arial" w:eastAsia="Times New Roman" w:hAnsi="Arial" w:cs="Arial"/>
          <w:color w:val="444444"/>
          <w:sz w:val="31"/>
          <w:szCs w:val="31"/>
        </w:rPr>
        <w:lastRenderedPageBreak/>
        <w:t>Anyway, going back, the last record shows me the status of 2. And it just so happens that whenever you want to shrink your log, it will do it backwards, starting with the VLFs that are at the end. The only condition for the space to be released is that the VLFs are inactive (that is, the status is 0). In my case, I have all the conditions not to have my transaction log shrunk, since the very last VLF is marked as active, so the space cannot be given back to the operating system.</w:t>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sidRPr="00AC5203">
        <w:rPr>
          <w:rFonts w:ascii="Arial" w:eastAsia="Times New Roman" w:hAnsi="Arial" w:cs="Arial"/>
          <w:color w:val="444444"/>
          <w:sz w:val="31"/>
          <w:szCs w:val="31"/>
        </w:rPr>
        <w:t>But I really need that space, what to do, what to do…</w:t>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sidRPr="00AC5203">
        <w:rPr>
          <w:rFonts w:ascii="Arial" w:eastAsia="Times New Roman" w:hAnsi="Arial" w:cs="Arial"/>
          <w:color w:val="444444"/>
          <w:sz w:val="31"/>
          <w:szCs w:val="31"/>
        </w:rPr>
        <w:t>Easy enough, backup the log again</w:t>
      </w:r>
      <w:r w:rsidRPr="00AC5203">
        <w:rPr>
          <w:rFonts w:ascii="Wingdings" w:eastAsia="Times New Roman" w:hAnsi="Wingdings" w:cs="Arial"/>
          <w:color w:val="444444"/>
          <w:sz w:val="31"/>
          <w:szCs w:val="31"/>
        </w:rPr>
        <w:t></w:t>
      </w:r>
      <w:r w:rsidRPr="00AC5203">
        <w:rPr>
          <w:rFonts w:ascii="Arial" w:eastAsia="Times New Roman" w:hAnsi="Arial" w:cs="Arial"/>
          <w:color w:val="444444"/>
          <w:sz w:val="31"/>
          <w:szCs w:val="31"/>
        </w:rPr>
        <w:t>. And now if I run the same DBCC:</w:t>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Pr>
          <w:rFonts w:ascii="Arial" w:eastAsia="Times New Roman" w:hAnsi="Arial" w:cs="Arial"/>
          <w:noProof/>
          <w:color w:val="444444"/>
          <w:sz w:val="31"/>
          <w:szCs w:val="31"/>
        </w:rPr>
        <w:lastRenderedPageBreak/>
        <w:drawing>
          <wp:inline distT="0" distB="0" distL="0" distR="0">
            <wp:extent cx="4551680" cy="7437755"/>
            <wp:effectExtent l="19050" t="0" r="1270" b="0"/>
            <wp:docPr id="35" name="Picture 4" descr="http://sqlservermct.files.wordpress.com/2012/01/011912_0924_cannotshrin4.png?w=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qlservermct.files.wordpress.com/2012/01/011912_0924_cannotshrin4.png?w=497"/>
                    <pic:cNvPicPr>
                      <a:picLocks noChangeAspect="1" noChangeArrowheads="1"/>
                    </pic:cNvPicPr>
                  </pic:nvPicPr>
                  <pic:blipFill>
                    <a:blip r:embed="rId67"/>
                    <a:srcRect/>
                    <a:stretch>
                      <a:fillRect/>
                    </a:stretch>
                  </pic:blipFill>
                  <pic:spPr bwMode="auto">
                    <a:xfrm>
                      <a:off x="0" y="0"/>
                      <a:ext cx="4551680" cy="7437755"/>
                    </a:xfrm>
                    <a:prstGeom prst="rect">
                      <a:avLst/>
                    </a:prstGeom>
                    <a:noFill/>
                    <a:ln w="9525">
                      <a:noFill/>
                      <a:miter lim="800000"/>
                      <a:headEnd/>
                      <a:tailEnd/>
                    </a:ln>
                  </pic:spPr>
                </pic:pic>
              </a:graphicData>
            </a:graphic>
          </wp:inline>
        </w:drawing>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sidRPr="00AC5203">
        <w:rPr>
          <w:rFonts w:ascii="Arial" w:eastAsia="Times New Roman" w:hAnsi="Arial" w:cs="Arial"/>
          <w:color w:val="444444"/>
          <w:sz w:val="31"/>
          <w:szCs w:val="31"/>
        </w:rPr>
        <w:t>Now I can try to shrink the log again. And here’s the result:</w:t>
      </w:r>
    </w:p>
    <w:p w:rsidR="00D75CF5" w:rsidRPr="00AC5203" w:rsidRDefault="00D75CF5" w:rsidP="00D75CF5">
      <w:pPr>
        <w:shd w:val="clear" w:color="auto" w:fill="FFF9F9"/>
        <w:spacing w:after="193" w:line="240" w:lineRule="auto"/>
        <w:rPr>
          <w:rFonts w:ascii="Arial" w:eastAsia="Times New Roman" w:hAnsi="Arial" w:cs="Arial"/>
          <w:color w:val="444444"/>
          <w:sz w:val="31"/>
          <w:szCs w:val="31"/>
        </w:rPr>
      </w:pPr>
      <w:r>
        <w:rPr>
          <w:rFonts w:ascii="Arial" w:eastAsia="Times New Roman" w:hAnsi="Arial" w:cs="Arial"/>
          <w:noProof/>
          <w:color w:val="444444"/>
          <w:sz w:val="31"/>
          <w:szCs w:val="31"/>
        </w:rPr>
        <w:lastRenderedPageBreak/>
        <w:drawing>
          <wp:inline distT="0" distB="0" distL="0" distR="0">
            <wp:extent cx="4735830" cy="1712595"/>
            <wp:effectExtent l="19050" t="0" r="7620" b="0"/>
            <wp:docPr id="36" name="Picture 5" descr="http://sqlservermct.files.wordpress.com/2012/01/011912_0924_cannotshrin5.png?w=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qlservermct.files.wordpress.com/2012/01/011912_0924_cannotshrin5.png?w=497"/>
                    <pic:cNvPicPr>
                      <a:picLocks noChangeAspect="1" noChangeArrowheads="1"/>
                    </pic:cNvPicPr>
                  </pic:nvPicPr>
                  <pic:blipFill>
                    <a:blip r:embed="rId68"/>
                    <a:srcRect/>
                    <a:stretch>
                      <a:fillRect/>
                    </a:stretch>
                  </pic:blipFill>
                  <pic:spPr bwMode="auto">
                    <a:xfrm>
                      <a:off x="0" y="0"/>
                      <a:ext cx="4735830" cy="1712595"/>
                    </a:xfrm>
                    <a:prstGeom prst="rect">
                      <a:avLst/>
                    </a:prstGeom>
                    <a:noFill/>
                    <a:ln w="9525">
                      <a:noFill/>
                      <a:miter lim="800000"/>
                      <a:headEnd/>
                      <a:tailEnd/>
                    </a:ln>
                  </pic:spPr>
                </pic:pic>
              </a:graphicData>
            </a:graphic>
          </wp:inline>
        </w:drawing>
      </w:r>
    </w:p>
    <w:p w:rsidR="00D75CF5" w:rsidRDefault="00D75CF5" w:rsidP="00D75CF5"/>
    <w:p w:rsidR="00D75CF5" w:rsidRDefault="00D75CF5" w:rsidP="00C816C0">
      <w:pPr>
        <w:pStyle w:val="NoSpacing"/>
        <w:rPr>
          <w:rFonts w:ascii="Helvetica" w:hAnsi="Helvetica"/>
          <w:color w:val="000000"/>
          <w:sz w:val="20"/>
          <w:szCs w:val="20"/>
        </w:rPr>
      </w:pPr>
    </w:p>
    <w:p w:rsidR="00C816C0" w:rsidRPr="00AD56F5" w:rsidRDefault="00AD56F5" w:rsidP="00C816C0">
      <w:pPr>
        <w:pStyle w:val="NoSpacing"/>
        <w:rPr>
          <w:rFonts w:ascii="Helvetica" w:hAnsi="Helvetica"/>
          <w:color w:val="000000"/>
          <w:sz w:val="28"/>
          <w:szCs w:val="20"/>
        </w:rPr>
      </w:pPr>
      <w:r w:rsidRPr="00AD56F5">
        <w:rPr>
          <w:rFonts w:ascii="Helvetica" w:hAnsi="Helvetica"/>
          <w:color w:val="000000"/>
          <w:sz w:val="28"/>
          <w:szCs w:val="20"/>
        </w:rPr>
        <w:t>FAQ:- MODEL was corrupted. How to start SQL Server without rebuilding system databases</w:t>
      </w:r>
    </w:p>
    <w:p w:rsidR="00C816C0" w:rsidRDefault="00C816C0" w:rsidP="00C816C0">
      <w:pPr>
        <w:pStyle w:val="NoSpacing"/>
        <w:rPr>
          <w:rFonts w:ascii="Helvetica" w:hAnsi="Helvetica"/>
          <w:color w:val="000000"/>
          <w:sz w:val="20"/>
          <w:szCs w:val="20"/>
        </w:rPr>
      </w:pPr>
    </w:p>
    <w:p w:rsidR="00AD56F5" w:rsidRDefault="00AD56F5" w:rsidP="00C816C0">
      <w:pPr>
        <w:pStyle w:val="NoSpacing"/>
        <w:rPr>
          <w:rFonts w:ascii="Helvetica" w:hAnsi="Helvetica"/>
          <w:color w:val="000000"/>
          <w:sz w:val="20"/>
          <w:szCs w:val="20"/>
        </w:rPr>
      </w:pP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b/>
          <w:bCs/>
          <w:color w:val="2A2A2A"/>
          <w:sz w:val="14"/>
          <w:u w:val="single"/>
        </w:rPr>
        <w:t>Error:</w:t>
      </w:r>
    </w:p>
    <w:p w:rsidR="00AD56F5" w:rsidRPr="00717E74" w:rsidRDefault="00AD56F5" w:rsidP="00AD56F5">
      <w:pPr>
        <w:shd w:val="clear" w:color="auto" w:fill="FAFCFF"/>
        <w:spacing w:after="188" w:line="360" w:lineRule="atLeast"/>
        <w:rPr>
          <w:rFonts w:ascii="Verdana" w:eastAsia="Times New Roman" w:hAnsi="Verdana" w:cs="Times New Roman"/>
          <w:color w:val="2A2A2A"/>
          <w:sz w:val="32"/>
          <w:szCs w:val="14"/>
        </w:rPr>
      </w:pPr>
      <w:r w:rsidRPr="00717E74">
        <w:rPr>
          <w:rFonts w:ascii="Verdana" w:eastAsia="Times New Roman" w:hAnsi="Verdana" w:cs="Times New Roman"/>
          <w:b/>
          <w:bCs/>
          <w:color w:val="2A2A2A"/>
          <w:sz w:val="32"/>
        </w:rPr>
        <w:t>The database ‘model’ is marked RESTORING and is in a state that does not allow recovery to be run.</w:t>
      </w:r>
    </w:p>
    <w:p w:rsidR="00AD56F5" w:rsidRPr="00717E74" w:rsidRDefault="00AD56F5" w:rsidP="00AD56F5">
      <w:pPr>
        <w:shd w:val="clear" w:color="auto" w:fill="FAFCFF"/>
        <w:spacing w:after="188" w:line="360" w:lineRule="atLeast"/>
        <w:rPr>
          <w:rFonts w:ascii="Verdana" w:eastAsia="Times New Roman" w:hAnsi="Verdana" w:cs="Times New Roman"/>
          <w:color w:val="2A2A2A"/>
          <w:sz w:val="32"/>
          <w:szCs w:val="14"/>
        </w:rPr>
      </w:pPr>
      <w:r w:rsidRPr="00717E74">
        <w:rPr>
          <w:rFonts w:ascii="Verdana" w:eastAsia="Times New Roman" w:hAnsi="Verdana" w:cs="Times New Roman"/>
          <w:b/>
          <w:bCs/>
          <w:color w:val="2A2A2A"/>
          <w:sz w:val="32"/>
        </w:rPr>
        <w:t>Error: 927, Severity: 14, State: 2.</w:t>
      </w:r>
    </w:p>
    <w:p w:rsidR="00AD56F5" w:rsidRPr="00717E74" w:rsidRDefault="00AD56F5" w:rsidP="00AD56F5">
      <w:pPr>
        <w:shd w:val="clear" w:color="auto" w:fill="FAFCFF"/>
        <w:spacing w:after="188" w:line="360" w:lineRule="atLeast"/>
        <w:rPr>
          <w:rFonts w:ascii="Verdana" w:eastAsia="Times New Roman" w:hAnsi="Verdana" w:cs="Times New Roman"/>
          <w:color w:val="2A2A2A"/>
          <w:sz w:val="32"/>
          <w:szCs w:val="14"/>
        </w:rPr>
      </w:pPr>
      <w:r w:rsidRPr="00717E74">
        <w:rPr>
          <w:rFonts w:ascii="Verdana" w:eastAsia="Times New Roman" w:hAnsi="Verdana" w:cs="Times New Roman"/>
          <w:b/>
          <w:bCs/>
          <w:color w:val="2A2A2A"/>
          <w:sz w:val="32"/>
        </w:rPr>
        <w:t>Database ‘model’ cannot be opened. It is in the middle of a restore.</w:t>
      </w:r>
    </w:p>
    <w:p w:rsidR="00AD56F5" w:rsidRPr="00717E74" w:rsidRDefault="00AD56F5" w:rsidP="00AD56F5">
      <w:pPr>
        <w:shd w:val="clear" w:color="auto" w:fill="FAFCFF"/>
        <w:spacing w:after="188" w:line="360" w:lineRule="atLeast"/>
        <w:rPr>
          <w:rFonts w:ascii="Verdana" w:eastAsia="Times New Roman" w:hAnsi="Verdana" w:cs="Times New Roman"/>
          <w:color w:val="2A2A2A"/>
          <w:sz w:val="32"/>
          <w:szCs w:val="14"/>
        </w:rPr>
      </w:pPr>
      <w:r w:rsidRPr="00717E74">
        <w:rPr>
          <w:rFonts w:ascii="Verdana" w:eastAsia="Times New Roman" w:hAnsi="Verdana" w:cs="Times New Roman"/>
          <w:b/>
          <w:bCs/>
          <w:color w:val="2A2A2A"/>
          <w:sz w:val="32"/>
        </w:rPr>
        <w:t>Could not create tempdb. You may not have enough disk space available. Free additional disk space by deleting other files on the tempdb drive and then restart SQL Server. Check for additional errors in the event log that may indicate why the tempdb files could not be initialized.</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 </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b/>
          <w:bCs/>
          <w:color w:val="2A2A2A"/>
          <w:sz w:val="14"/>
          <w:u w:val="single"/>
        </w:rPr>
        <w:t>Cause</w:t>
      </w:r>
    </w:p>
    <w:p w:rsidR="00AD56F5" w:rsidRPr="00717E74" w:rsidRDefault="00AD56F5" w:rsidP="00AD56F5">
      <w:pPr>
        <w:shd w:val="clear" w:color="auto" w:fill="FAFCFF"/>
        <w:spacing w:after="188" w:line="360" w:lineRule="atLeast"/>
        <w:rPr>
          <w:rFonts w:ascii="Verdana" w:eastAsia="Times New Roman" w:hAnsi="Verdana" w:cs="Times New Roman"/>
          <w:color w:val="2A2A2A"/>
          <w:sz w:val="36"/>
          <w:szCs w:val="14"/>
        </w:rPr>
      </w:pPr>
      <w:r w:rsidRPr="00717E74">
        <w:rPr>
          <w:rFonts w:ascii="Verdana" w:eastAsia="Times New Roman" w:hAnsi="Verdana" w:cs="Times New Roman"/>
          <w:color w:val="2A2A2A"/>
          <w:sz w:val="36"/>
          <w:szCs w:val="14"/>
        </w:rPr>
        <w:t>We get above error if the Model database is corrupted. TempDB is recreated every time when SQLServer restarts using model database, We receive "Could not create tempdb" because model database is corrupted</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b/>
          <w:bCs/>
          <w:color w:val="2A2A2A"/>
          <w:sz w:val="14"/>
          <w:u w:val="single"/>
        </w:rPr>
        <w:lastRenderedPageBreak/>
        <w:t>Resolution</w:t>
      </w:r>
    </w:p>
    <w:p w:rsidR="00AD56F5" w:rsidRPr="00E00BC5" w:rsidRDefault="00AD56F5" w:rsidP="00AD56F5">
      <w:pPr>
        <w:shd w:val="clear" w:color="auto" w:fill="FAFCFF"/>
        <w:spacing w:after="188" w:line="360" w:lineRule="atLeast"/>
        <w:rPr>
          <w:rFonts w:ascii="Verdana" w:eastAsia="Times New Roman" w:hAnsi="Verdana" w:cs="Times New Roman"/>
          <w:color w:val="2A2A2A"/>
          <w:szCs w:val="14"/>
        </w:rPr>
      </w:pPr>
      <w:r w:rsidRPr="00E00BC5">
        <w:rPr>
          <w:rFonts w:ascii="Verdana" w:eastAsia="Times New Roman" w:hAnsi="Verdana" w:cs="Times New Roman"/>
          <w:color w:val="2A2A2A"/>
          <w:szCs w:val="14"/>
        </w:rPr>
        <w:t xml:space="preserve">1. Start SQLServer with Traceflag </w:t>
      </w:r>
      <w:r w:rsidRPr="00863D94">
        <w:rPr>
          <w:rFonts w:ascii="Verdana" w:eastAsia="Times New Roman" w:hAnsi="Verdana" w:cs="Times New Roman"/>
          <w:color w:val="2A2A2A"/>
          <w:sz w:val="42"/>
          <w:szCs w:val="14"/>
        </w:rPr>
        <w:t>3608,3609,-c,-f</w:t>
      </w:r>
    </w:p>
    <w:p w:rsidR="00AD56F5" w:rsidRPr="00E00BC5" w:rsidRDefault="00AD56F5" w:rsidP="00AD56F5">
      <w:pPr>
        <w:shd w:val="clear" w:color="auto" w:fill="FAFCFF"/>
        <w:spacing w:after="188" w:line="360" w:lineRule="atLeast"/>
        <w:rPr>
          <w:rFonts w:ascii="Verdana" w:eastAsia="Times New Roman" w:hAnsi="Verdana" w:cs="Times New Roman"/>
          <w:color w:val="2A2A2A"/>
          <w:szCs w:val="14"/>
        </w:rPr>
      </w:pPr>
      <w:r w:rsidRPr="00E00BC5">
        <w:rPr>
          <w:rFonts w:ascii="Verdana" w:eastAsia="Times New Roman" w:hAnsi="Verdana" w:cs="Times New Roman"/>
          <w:color w:val="2A2A2A"/>
          <w:szCs w:val="14"/>
        </w:rPr>
        <w:t>-T3609 Will keep the existing TEMPDB, Which means when SQLServer is restarted SQLServer uses the existing tempdb instead of re-creating it as long as checkpoint in the tempdb had been done immediately before the last server shutdown</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0000FF"/>
          <w:sz w:val="14"/>
        </w:rPr>
        <w:t>Sqlservr.exe </w:t>
      </w:r>
      <w:r w:rsidRPr="00046FBE">
        <w:rPr>
          <w:rFonts w:ascii="Verdana" w:eastAsia="Times New Roman" w:hAnsi="Verdana" w:cs="Times New Roman"/>
          <w:color w:val="0000FF"/>
          <w:sz w:val="14"/>
          <w:szCs w:val="14"/>
        </w:rPr>
        <w:t>-sInstanceName -T3608 -c -f -T3609</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2. Open SQLCMD and make DAC connection</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0000FF"/>
          <w:sz w:val="14"/>
          <w:szCs w:val="14"/>
        </w:rPr>
        <w:t>SQLCMD -</w:t>
      </w:r>
      <w:r>
        <w:rPr>
          <w:rFonts w:ascii="Verdana" w:eastAsia="Times New Roman" w:hAnsi="Verdana" w:cs="Times New Roman"/>
          <w:color w:val="0000FF"/>
          <w:sz w:val="14"/>
          <w:szCs w:val="14"/>
        </w:rPr>
        <w:t>A</w:t>
      </w:r>
      <w:r w:rsidRPr="00046FBE">
        <w:rPr>
          <w:rFonts w:ascii="Verdana" w:eastAsia="Times New Roman" w:hAnsi="Verdana" w:cs="Times New Roman"/>
          <w:color w:val="0000FF"/>
          <w:sz w:val="14"/>
          <w:szCs w:val="14"/>
        </w:rPr>
        <w:t xml:space="preserve"> </w:t>
      </w:r>
      <w:r>
        <w:rPr>
          <w:rFonts w:ascii="Verdana" w:eastAsia="Times New Roman" w:hAnsi="Verdana" w:cs="Times New Roman"/>
          <w:color w:val="0000FF"/>
          <w:sz w:val="14"/>
          <w:szCs w:val="14"/>
        </w:rPr>
        <w:t>–</w:t>
      </w:r>
      <w:r w:rsidRPr="00046FBE">
        <w:rPr>
          <w:rFonts w:ascii="Verdana" w:eastAsia="Times New Roman" w:hAnsi="Verdana" w:cs="Times New Roman"/>
          <w:color w:val="0000FF"/>
          <w:sz w:val="14"/>
          <w:szCs w:val="14"/>
        </w:rPr>
        <w:t>S</w:t>
      </w:r>
      <w:r>
        <w:rPr>
          <w:rFonts w:ascii="Verdana" w:eastAsia="Times New Roman" w:hAnsi="Verdana" w:cs="Times New Roman"/>
          <w:color w:val="0000FF"/>
          <w:sz w:val="14"/>
          <w:szCs w:val="14"/>
        </w:rPr>
        <w:t xml:space="preserve"> </w:t>
      </w:r>
      <w:r w:rsidRPr="00046FBE">
        <w:rPr>
          <w:rFonts w:ascii="Verdana" w:eastAsia="Times New Roman" w:hAnsi="Verdana" w:cs="Times New Roman"/>
          <w:color w:val="0000FF"/>
          <w:sz w:val="14"/>
          <w:szCs w:val="14"/>
        </w:rPr>
        <w:t>ADMIN:Servername\InstanceName</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3.</w:t>
      </w:r>
      <w:r w:rsidRPr="00046FBE">
        <w:rPr>
          <w:rFonts w:ascii="Verdana" w:eastAsia="Times New Roman" w:hAnsi="Verdana" w:cs="Times New Roman"/>
          <w:color w:val="2A2A2A"/>
          <w:sz w:val="14"/>
        </w:rPr>
        <w:t> </w:t>
      </w:r>
      <w:r w:rsidRPr="00046FBE">
        <w:rPr>
          <w:rFonts w:ascii="Verdana" w:eastAsia="Times New Roman" w:hAnsi="Verdana" w:cs="Times New Roman"/>
          <w:color w:val="0000FF"/>
          <w:sz w:val="14"/>
          <w:szCs w:val="14"/>
        </w:rPr>
        <w:t>Use Tempdb</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0000FF"/>
          <w:sz w:val="14"/>
          <w:szCs w:val="14"/>
        </w:rPr>
        <w:t>Go</w:t>
      </w:r>
    </w:p>
    <w:p w:rsidR="00AD56F5" w:rsidRPr="00046FBE" w:rsidRDefault="00AD56F5" w:rsidP="00AD56F5">
      <w:pPr>
        <w:shd w:val="clear" w:color="auto" w:fill="FAFCFF"/>
        <w:spacing w:after="125"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w:t>
      </w:r>
    </w:p>
    <w:p w:rsidR="00AD56F5" w:rsidRPr="00046FBE" w:rsidRDefault="00AD56F5" w:rsidP="00AD56F5">
      <w:pPr>
        <w:shd w:val="clear" w:color="auto" w:fill="FAFCFF"/>
        <w:spacing w:after="125"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Above command will open the TempDB. If you get error while executing "Use Tempdb" your tempdb is not cleanly shutdown.</w:t>
      </w:r>
    </w:p>
    <w:p w:rsidR="00AD56F5" w:rsidRPr="00046FBE" w:rsidRDefault="00AD56F5" w:rsidP="00AD56F5">
      <w:pPr>
        <w:shd w:val="clear" w:color="auto" w:fill="FAFCFF"/>
        <w:spacing w:after="125"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To work around this copy a</w:t>
      </w:r>
      <w:r w:rsidRPr="00046FBE">
        <w:rPr>
          <w:rFonts w:ascii="Verdana" w:eastAsia="Times New Roman" w:hAnsi="Verdana" w:cs="Times New Roman"/>
          <w:color w:val="2A2A2A"/>
          <w:sz w:val="14"/>
        </w:rPr>
        <w:t> Tempdb.mdf </w:t>
      </w:r>
      <w:r w:rsidRPr="00046FBE">
        <w:rPr>
          <w:rFonts w:ascii="Verdana" w:eastAsia="Times New Roman" w:hAnsi="Verdana" w:cs="Times New Roman"/>
          <w:color w:val="2A2A2A"/>
          <w:sz w:val="14"/>
          <w:szCs w:val="14"/>
        </w:rPr>
        <w:t>and</w:t>
      </w:r>
      <w:r w:rsidRPr="00046FBE">
        <w:rPr>
          <w:rFonts w:ascii="Verdana" w:eastAsia="Times New Roman" w:hAnsi="Verdana" w:cs="Times New Roman"/>
          <w:color w:val="2A2A2A"/>
          <w:sz w:val="14"/>
        </w:rPr>
        <w:t> templog.ldf </w:t>
      </w:r>
      <w:r w:rsidRPr="00046FBE">
        <w:rPr>
          <w:rFonts w:ascii="Verdana" w:eastAsia="Times New Roman" w:hAnsi="Verdana" w:cs="Times New Roman"/>
          <w:color w:val="2A2A2A"/>
          <w:sz w:val="14"/>
          <w:szCs w:val="14"/>
        </w:rPr>
        <w:t>from Cleanly shutdown SQLServer of same version and replace it in TEMPDB location.</w:t>
      </w:r>
    </w:p>
    <w:p w:rsidR="00AD56F5" w:rsidRPr="00046FBE" w:rsidRDefault="00AD56F5" w:rsidP="00AD56F5">
      <w:pPr>
        <w:shd w:val="clear" w:color="auto" w:fill="FAFCFF"/>
        <w:spacing w:after="125"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Also note Transaction log location is stored in</w:t>
      </w:r>
      <w:r w:rsidRPr="00046FBE">
        <w:rPr>
          <w:rFonts w:ascii="Verdana" w:eastAsia="Times New Roman" w:hAnsi="Verdana" w:cs="Times New Roman"/>
          <w:color w:val="2A2A2A"/>
          <w:sz w:val="14"/>
        </w:rPr>
        <w:t> Tempdb.mdf.So </w:t>
      </w:r>
      <w:r w:rsidRPr="00046FBE">
        <w:rPr>
          <w:rFonts w:ascii="Verdana" w:eastAsia="Times New Roman" w:hAnsi="Verdana" w:cs="Times New Roman"/>
          <w:color w:val="2A2A2A"/>
          <w:sz w:val="14"/>
          <w:szCs w:val="14"/>
        </w:rPr>
        <w:t>you may have to copy Tlog file in destination server in same directory structure as it existed source server .</w:t>
      </w:r>
    </w:p>
    <w:p w:rsidR="00AD56F5" w:rsidRPr="00046FBE" w:rsidRDefault="00AD56F5" w:rsidP="00AD56F5">
      <w:pPr>
        <w:shd w:val="clear" w:color="auto" w:fill="FAFCFF"/>
        <w:spacing w:after="125"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Once you copy the file restart SQLServer using -T3608 -c -f -T3609 Then run</w:t>
      </w:r>
    </w:p>
    <w:p w:rsidR="00AD56F5" w:rsidRPr="00046FBE" w:rsidRDefault="00AD56F5" w:rsidP="00AD56F5">
      <w:pPr>
        <w:shd w:val="clear" w:color="auto" w:fill="FAFCFF"/>
        <w:spacing w:after="125"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Use Tempdb</w:t>
      </w:r>
    </w:p>
    <w:p w:rsidR="00AD56F5" w:rsidRPr="00046FBE" w:rsidRDefault="00AD56F5" w:rsidP="00AD56F5">
      <w:pPr>
        <w:shd w:val="clear" w:color="auto" w:fill="FAFCFF"/>
        <w:spacing w:after="125"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Go</w:t>
      </w:r>
    </w:p>
    <w:p w:rsidR="00AD56F5" w:rsidRPr="00046FBE" w:rsidRDefault="00AD56F5" w:rsidP="00AD56F5">
      <w:pPr>
        <w:shd w:val="clear" w:color="auto" w:fill="FAFCFF"/>
        <w:spacing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4.</w:t>
      </w:r>
      <w:r w:rsidRPr="00046FBE">
        <w:rPr>
          <w:rFonts w:ascii="Verdana" w:eastAsia="Times New Roman" w:hAnsi="Verdana" w:cs="Times New Roman"/>
          <w:color w:val="2A2A2A"/>
          <w:sz w:val="14"/>
        </w:rPr>
        <w:t> </w:t>
      </w:r>
      <w:r w:rsidRPr="00046FBE">
        <w:rPr>
          <w:rFonts w:ascii="Verdana" w:eastAsia="Times New Roman" w:hAnsi="Verdana" w:cs="Times New Roman"/>
          <w:color w:val="0000FF"/>
          <w:sz w:val="14"/>
          <w:szCs w:val="14"/>
        </w:rPr>
        <w:t>sp_detach_db ‘model</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5. Replace</w:t>
      </w:r>
      <w:r w:rsidRPr="00046FBE">
        <w:rPr>
          <w:rFonts w:ascii="Verdana" w:eastAsia="Times New Roman" w:hAnsi="Verdana" w:cs="Times New Roman"/>
          <w:color w:val="2A2A2A"/>
          <w:sz w:val="14"/>
        </w:rPr>
        <w:t> model.mdf </w:t>
      </w:r>
      <w:r w:rsidRPr="00046FBE">
        <w:rPr>
          <w:rFonts w:ascii="Verdana" w:eastAsia="Times New Roman" w:hAnsi="Verdana" w:cs="Times New Roman"/>
          <w:color w:val="2A2A2A"/>
          <w:sz w:val="14"/>
          <w:szCs w:val="14"/>
        </w:rPr>
        <w:t>and</w:t>
      </w:r>
      <w:r w:rsidRPr="00046FBE">
        <w:rPr>
          <w:rFonts w:ascii="Verdana" w:eastAsia="Times New Roman" w:hAnsi="Verdana" w:cs="Times New Roman"/>
          <w:color w:val="2A2A2A"/>
          <w:sz w:val="14"/>
        </w:rPr>
        <w:t> model.ldf </w:t>
      </w:r>
      <w:r w:rsidRPr="00046FBE">
        <w:rPr>
          <w:rFonts w:ascii="Verdana" w:eastAsia="Times New Roman" w:hAnsi="Verdana" w:cs="Times New Roman"/>
          <w:color w:val="2A2A2A"/>
          <w:sz w:val="14"/>
          <w:szCs w:val="14"/>
        </w:rPr>
        <w:t xml:space="preserve">from different server of </w:t>
      </w:r>
      <w:r w:rsidRPr="00ED78BD">
        <w:rPr>
          <w:rFonts w:ascii="Verdana" w:eastAsia="Times New Roman" w:hAnsi="Verdana" w:cs="Times New Roman"/>
          <w:color w:val="2A2A2A"/>
          <w:sz w:val="14"/>
          <w:szCs w:val="14"/>
        </w:rPr>
        <w:t>same</w:t>
      </w:r>
      <w:r w:rsidRPr="00046FBE">
        <w:rPr>
          <w:rFonts w:ascii="Verdana" w:eastAsia="Times New Roman" w:hAnsi="Verdana" w:cs="Times New Roman"/>
          <w:color w:val="2A2A2A"/>
          <w:sz w:val="14"/>
          <w:szCs w:val="14"/>
        </w:rPr>
        <w:t xml:space="preserve"> build</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5.</w:t>
      </w:r>
      <w:r w:rsidRPr="00046FBE">
        <w:rPr>
          <w:rFonts w:ascii="Verdana" w:eastAsia="Times New Roman" w:hAnsi="Verdana" w:cs="Times New Roman"/>
          <w:color w:val="2A2A2A"/>
          <w:sz w:val="14"/>
        </w:rPr>
        <w:t> </w:t>
      </w:r>
      <w:r w:rsidRPr="00ED78BD">
        <w:rPr>
          <w:rFonts w:ascii="Verdana" w:eastAsia="Times New Roman" w:hAnsi="Verdana" w:cs="Times New Roman"/>
          <w:color w:val="0000FF"/>
          <w:sz w:val="14"/>
          <w:szCs w:val="14"/>
        </w:rPr>
        <w:t>sp_attach_db ‘model’,’X:\PAth\</w:t>
      </w:r>
      <w:r w:rsidRPr="00ED78BD">
        <w:rPr>
          <w:rFonts w:ascii="Verdana" w:eastAsia="Times New Roman" w:hAnsi="Verdana" w:cs="Times New Roman"/>
          <w:color w:val="0000FF"/>
          <w:sz w:val="14"/>
        </w:rPr>
        <w:t>model.mdf’,’x:\modellog.ldf</w:t>
      </w:r>
      <w:r w:rsidRPr="00ED78BD">
        <w:rPr>
          <w:rFonts w:ascii="Verdana" w:eastAsia="Times New Roman" w:hAnsi="Verdana" w:cs="Times New Roman"/>
          <w:color w:val="0000FF"/>
          <w:sz w:val="14"/>
          <w:szCs w:val="14"/>
        </w:rPr>
        <w:t>’</w:t>
      </w:r>
    </w:p>
    <w:p w:rsidR="00AD56F5" w:rsidRPr="00046FBE" w:rsidRDefault="00AD56F5" w:rsidP="00AD56F5">
      <w:pPr>
        <w:shd w:val="clear" w:color="auto" w:fill="FAFCFF"/>
        <w:spacing w:after="125"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lastRenderedPageBreak/>
        <w:t>{</w:t>
      </w:r>
    </w:p>
    <w:p w:rsidR="00AD56F5" w:rsidRPr="00046FBE" w:rsidRDefault="00AD56F5" w:rsidP="00AD56F5">
      <w:pPr>
        <w:shd w:val="clear" w:color="auto" w:fill="FAFCFF"/>
        <w:spacing w:after="125"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FF0000"/>
          <w:sz w:val="14"/>
          <w:szCs w:val="14"/>
        </w:rPr>
        <w:t>Note:</w:t>
      </w:r>
      <w:r w:rsidRPr="00046FBE">
        <w:rPr>
          <w:rFonts w:ascii="Verdana" w:eastAsia="Times New Roman" w:hAnsi="Verdana" w:cs="Times New Roman"/>
          <w:color w:val="2A2A2A"/>
          <w:sz w:val="14"/>
        </w:rPr>
        <w:t> </w:t>
      </w:r>
      <w:r w:rsidRPr="00046FBE">
        <w:rPr>
          <w:rFonts w:ascii="Verdana" w:eastAsia="Times New Roman" w:hAnsi="Verdana" w:cs="Times New Roman"/>
          <w:color w:val="2A2A2A"/>
          <w:sz w:val="14"/>
          <w:szCs w:val="14"/>
        </w:rPr>
        <w:t>If you are in SQLServer2008 we can use "create database with attach" option</w:t>
      </w:r>
    </w:p>
    <w:p w:rsidR="00AD56F5" w:rsidRPr="00046FBE" w:rsidRDefault="00AD56F5" w:rsidP="00AD56F5">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20"/>
          <w:szCs w:val="20"/>
        </w:rPr>
      </w:pPr>
      <w:r w:rsidRPr="00046FBE">
        <w:rPr>
          <w:rFonts w:ascii="Courier New" w:eastAsia="Times New Roman" w:hAnsi="Courier New" w:cs="Courier New"/>
          <w:color w:val="2A2A2A"/>
          <w:sz w:val="20"/>
          <w:szCs w:val="20"/>
        </w:rPr>
        <w:t xml:space="preserve"> CREATE DATABASE [model] ON</w:t>
      </w:r>
    </w:p>
    <w:p w:rsidR="00AD56F5" w:rsidRPr="00046FBE" w:rsidRDefault="00AD56F5" w:rsidP="00AD56F5">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20"/>
          <w:szCs w:val="20"/>
        </w:rPr>
      </w:pPr>
      <w:r w:rsidRPr="00046FBE">
        <w:rPr>
          <w:rFonts w:ascii="Courier New" w:eastAsia="Times New Roman" w:hAnsi="Courier New" w:cs="Courier New"/>
          <w:color w:val="2A2A2A"/>
          <w:sz w:val="20"/>
          <w:szCs w:val="20"/>
        </w:rPr>
        <w:t xml:space="preserve"> ( FILENAME = N'C:\Program Files\Microsoft SQL Server\MSSQL10_50.R2\MSSQL\DATA\model.mdf' ),</w:t>
      </w:r>
    </w:p>
    <w:p w:rsidR="00AD56F5" w:rsidRPr="00046FBE" w:rsidRDefault="00AD56F5" w:rsidP="00AD56F5">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20"/>
          <w:szCs w:val="20"/>
        </w:rPr>
      </w:pPr>
      <w:r w:rsidRPr="00046FBE">
        <w:rPr>
          <w:rFonts w:ascii="Courier New" w:eastAsia="Times New Roman" w:hAnsi="Courier New" w:cs="Courier New"/>
          <w:color w:val="2A2A2A"/>
          <w:sz w:val="20"/>
          <w:szCs w:val="20"/>
        </w:rPr>
        <w:t xml:space="preserve"> ( FILENAME = N'C:\Program Files\Microsoft SQL Server\MSSQL10_50.R2\MSSQL\DATA\modellog.ldf' )</w:t>
      </w:r>
    </w:p>
    <w:p w:rsidR="00AD56F5" w:rsidRPr="00046FBE" w:rsidRDefault="00AD56F5" w:rsidP="00AD56F5">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20"/>
          <w:szCs w:val="20"/>
        </w:rPr>
      </w:pPr>
      <w:r w:rsidRPr="00046FBE">
        <w:rPr>
          <w:rFonts w:ascii="Courier New" w:eastAsia="Times New Roman" w:hAnsi="Courier New" w:cs="Courier New"/>
          <w:color w:val="2A2A2A"/>
          <w:sz w:val="20"/>
          <w:szCs w:val="20"/>
        </w:rPr>
        <w:t xml:space="preserve"> FOR ATTACH</w:t>
      </w:r>
    </w:p>
    <w:p w:rsidR="00AD56F5" w:rsidRPr="00046FBE" w:rsidRDefault="00AD56F5" w:rsidP="00AD56F5">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20"/>
          <w:szCs w:val="20"/>
        </w:rPr>
      </w:pPr>
      <w:r w:rsidRPr="00046FBE">
        <w:rPr>
          <w:rFonts w:ascii="Courier New" w:eastAsia="Times New Roman" w:hAnsi="Courier New" w:cs="Courier New"/>
          <w:color w:val="2A2A2A"/>
          <w:sz w:val="20"/>
          <w:szCs w:val="20"/>
        </w:rPr>
        <w:t xml:space="preserve"> go</w:t>
      </w:r>
    </w:p>
    <w:p w:rsidR="00AD56F5" w:rsidRPr="00046FBE" w:rsidRDefault="00AD56F5" w:rsidP="00AD56F5">
      <w:pPr>
        <w:shd w:val="clear" w:color="auto" w:fill="FAFCFF"/>
        <w:spacing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Now we can start SQL Server normally and if you find any database in restoring state if can use RESTORE database DBNAME WITH RECOVERY to recover and open the database.</w:t>
      </w:r>
    </w:p>
    <w:p w:rsidR="00AD56F5" w:rsidRPr="00046FBE" w:rsidRDefault="00AD56F5" w:rsidP="00AD56F5">
      <w:pPr>
        <w:shd w:val="clear" w:color="auto" w:fill="FAFCFF"/>
        <w:spacing w:after="188" w:line="360" w:lineRule="atLeast"/>
        <w:rPr>
          <w:rFonts w:ascii="Verdana" w:eastAsia="Times New Roman" w:hAnsi="Verdana" w:cs="Times New Roman"/>
          <w:color w:val="2A2A2A"/>
          <w:sz w:val="14"/>
          <w:szCs w:val="14"/>
        </w:rPr>
      </w:pPr>
      <w:r w:rsidRPr="00046FBE">
        <w:rPr>
          <w:rFonts w:ascii="Verdana" w:eastAsia="Times New Roman" w:hAnsi="Verdana" w:cs="Times New Roman"/>
          <w:color w:val="2A2A2A"/>
          <w:sz w:val="14"/>
          <w:szCs w:val="14"/>
        </w:rPr>
        <w:t> </w:t>
      </w:r>
    </w:p>
    <w:p w:rsidR="00AD56F5" w:rsidRDefault="00AD56F5" w:rsidP="00AD56F5"/>
    <w:p w:rsidR="00AD56F5" w:rsidRDefault="00AD56F5" w:rsidP="00C816C0">
      <w:pPr>
        <w:pStyle w:val="NoSpacing"/>
        <w:rPr>
          <w:rFonts w:ascii="Helvetica" w:hAnsi="Helvetica"/>
          <w:color w:val="000000"/>
          <w:sz w:val="20"/>
          <w:szCs w:val="20"/>
        </w:rPr>
      </w:pPr>
    </w:p>
    <w:p w:rsidR="00C816C0" w:rsidRDefault="00C816C0" w:rsidP="00C816C0">
      <w:pPr>
        <w:pStyle w:val="NoSpacing"/>
        <w:rPr>
          <w:rFonts w:ascii="Helvetica" w:hAnsi="Helvetica"/>
          <w:color w:val="000000"/>
          <w:sz w:val="20"/>
          <w:szCs w:val="20"/>
        </w:rPr>
      </w:pPr>
    </w:p>
    <w:p w:rsidR="00C816C0" w:rsidRDefault="00C816C0" w:rsidP="00C816C0">
      <w:pPr>
        <w:pStyle w:val="NoSpacing"/>
        <w:rPr>
          <w:rFonts w:ascii="Helvetica" w:hAnsi="Helvetica"/>
          <w:color w:val="000000"/>
          <w:sz w:val="20"/>
          <w:szCs w:val="20"/>
        </w:rPr>
      </w:pPr>
    </w:p>
    <w:p w:rsidR="00C816C0" w:rsidRDefault="00C816C0" w:rsidP="00C816C0">
      <w:pPr>
        <w:pStyle w:val="NoSpacing"/>
        <w:rPr>
          <w:rFonts w:ascii="Helvetica" w:hAnsi="Helvetica"/>
          <w:color w:val="000000"/>
          <w:sz w:val="20"/>
          <w:szCs w:val="20"/>
        </w:rPr>
      </w:pPr>
    </w:p>
    <w:p w:rsidR="00C816C0" w:rsidRDefault="00C816C0" w:rsidP="00C816C0">
      <w:pPr>
        <w:pStyle w:val="NoSpacing"/>
        <w:rPr>
          <w:rFonts w:ascii="Helvetica" w:hAnsi="Helvetica"/>
          <w:color w:val="000000"/>
          <w:sz w:val="20"/>
          <w:szCs w:val="20"/>
        </w:rPr>
      </w:pPr>
    </w:p>
    <w:p w:rsidR="00C816C0" w:rsidRDefault="00C816C0" w:rsidP="00C816C0">
      <w:pPr>
        <w:pStyle w:val="NoSpacing"/>
        <w:rPr>
          <w:rFonts w:ascii="Helvetica" w:hAnsi="Helvetica"/>
          <w:color w:val="000000"/>
          <w:sz w:val="20"/>
          <w:szCs w:val="20"/>
        </w:rPr>
      </w:pPr>
    </w:p>
    <w:p w:rsidR="00C816C0" w:rsidRDefault="00C816C0" w:rsidP="00C816C0">
      <w:pPr>
        <w:pStyle w:val="NoSpacing"/>
        <w:rPr>
          <w:rFonts w:ascii="Helvetica" w:hAnsi="Helvetica"/>
          <w:color w:val="000000"/>
          <w:sz w:val="20"/>
          <w:szCs w:val="20"/>
        </w:rPr>
      </w:pPr>
    </w:p>
    <w:p w:rsidR="00890E73" w:rsidRDefault="00890E73" w:rsidP="00890E73">
      <w:pPr>
        <w:pStyle w:val="Heading1"/>
        <w:shd w:val="clear" w:color="auto" w:fill="FFFFFF"/>
        <w:spacing w:before="0"/>
        <w:rPr>
          <w:rFonts w:ascii="Segoe UI" w:hAnsi="Segoe UI" w:cs="Segoe UI"/>
          <w:b w:val="0"/>
          <w:bCs w:val="0"/>
          <w:color w:val="000000"/>
        </w:rPr>
      </w:pPr>
      <w:r>
        <w:rPr>
          <w:rFonts w:ascii="Segoe UI" w:hAnsi="Segoe UI" w:cs="Segoe UI"/>
          <w:b w:val="0"/>
          <w:bCs w:val="0"/>
          <w:color w:val="000000"/>
        </w:rPr>
        <w:t>How to recover SQL Server after a tempdb database is marked suspect</w:t>
      </w:r>
    </w:p>
    <w:p w:rsidR="00890E73" w:rsidRDefault="00890E73" w:rsidP="00890E73">
      <w:pPr>
        <w:shd w:val="clear" w:color="auto" w:fill="F2F2F2"/>
        <w:spacing w:after="0" w:line="187" w:lineRule="atLeast"/>
        <w:rPr>
          <w:rFonts w:ascii="Segoe UI" w:hAnsi="Segoe UI" w:cs="Segoe UI"/>
          <w:color w:val="000000"/>
          <w:sz w:val="14"/>
          <w:szCs w:val="14"/>
        </w:rPr>
      </w:pPr>
      <w:r>
        <w:rPr>
          <w:rFonts w:ascii="Segoe UI" w:hAnsi="Segoe UI" w:cs="Segoe UI"/>
          <w:color w:val="000000"/>
          <w:sz w:val="14"/>
          <w:szCs w:val="14"/>
        </w:rPr>
        <w:t>This article was previously published under Q288809</w:t>
      </w:r>
    </w:p>
    <w:p w:rsidR="00890E73" w:rsidRDefault="00890E73" w:rsidP="00890E73">
      <w:pPr>
        <w:pStyle w:val="Heading5"/>
        <w:shd w:val="clear" w:color="auto" w:fill="FFFFFF"/>
        <w:spacing w:before="0" w:line="374" w:lineRule="atLeast"/>
        <w:rPr>
          <w:rFonts w:ascii="Segoe UI" w:hAnsi="Segoe UI" w:cs="Segoe UI"/>
          <w:color w:val="000000"/>
          <w:sz w:val="30"/>
          <w:szCs w:val="30"/>
        </w:rPr>
      </w:pPr>
      <w:r>
        <w:rPr>
          <w:rFonts w:ascii="Segoe UI" w:hAnsi="Segoe UI" w:cs="Segoe UI"/>
          <w:b/>
          <w:bCs/>
          <w:color w:val="000000"/>
          <w:sz w:val="30"/>
          <w:szCs w:val="30"/>
        </w:rPr>
        <w:t>SYMPTOMS</w:t>
      </w:r>
    </w:p>
    <w:p w:rsidR="00890E73" w:rsidRDefault="00890E73" w:rsidP="00890E73">
      <w:pPr>
        <w:shd w:val="clear" w:color="auto" w:fill="FFFFFF"/>
        <w:spacing w:line="187" w:lineRule="atLeast"/>
        <w:rPr>
          <w:rFonts w:ascii="Segoe UI" w:hAnsi="Segoe UI" w:cs="Segoe UI"/>
          <w:color w:val="000000"/>
          <w:sz w:val="14"/>
          <w:szCs w:val="14"/>
        </w:rPr>
      </w:pPr>
      <w:r>
        <w:rPr>
          <w:rFonts w:ascii="Segoe UI" w:hAnsi="Segoe UI" w:cs="Segoe UI"/>
          <w:color w:val="000000"/>
          <w:sz w:val="14"/>
          <w:szCs w:val="14"/>
        </w:rPr>
        <w:t>When you try to start a SQL Server service, the service may fail because the</w:t>
      </w:r>
      <w:r>
        <w:rPr>
          <w:rStyle w:val="apple-converted-space"/>
          <w:rFonts w:ascii="Segoe UI" w:hAnsi="Segoe UI" w:cs="Segoe UI"/>
          <w:color w:val="000000"/>
          <w:sz w:val="14"/>
          <w:szCs w:val="14"/>
        </w:rPr>
        <w:t> </w:t>
      </w:r>
      <w:r>
        <w:rPr>
          <w:rStyle w:val="text-base"/>
          <w:rFonts w:ascii="Segoe UI" w:hAnsi="Segoe UI" w:cs="Segoe UI"/>
          <w:b/>
          <w:bCs/>
          <w:color w:val="000000"/>
          <w:sz w:val="14"/>
          <w:szCs w:val="14"/>
        </w:rPr>
        <w:t>tempdb</w:t>
      </w:r>
      <w:r>
        <w:rPr>
          <w:rStyle w:val="apple-converted-space"/>
          <w:rFonts w:ascii="Segoe UI" w:hAnsi="Segoe UI" w:cs="Segoe UI"/>
          <w:color w:val="000000"/>
          <w:sz w:val="14"/>
          <w:szCs w:val="14"/>
        </w:rPr>
        <w:t> </w:t>
      </w:r>
      <w:r>
        <w:rPr>
          <w:rFonts w:ascii="Segoe UI" w:hAnsi="Segoe UI" w:cs="Segoe UI"/>
          <w:color w:val="000000"/>
          <w:sz w:val="14"/>
          <w:szCs w:val="14"/>
        </w:rPr>
        <w:t>database is marked suspect. You may see the following text in the SQL Server error log:</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2001-02-08 14:04:07.64 spid1    Clearing tempdb database.</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 xml:space="preserve">2001-02-08 14:04:07.66 spid1    Creating file e:\MSSQL7\DATA\TEMPDB.MDF. </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 xml:space="preserve">2001-02-08 14:04:07.87 spid1    Closing file e:\MSSQL7\DATA\TEMPDB.MDF. </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 xml:space="preserve">2001-02-08 14:04:07.90 spid1    Creating file e:\MSSQL7\DATA\TEMPLOG.LDF. </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 xml:space="preserve">2001-02-08 14:04:07.97 spid1    Closing file e:\MSSQL7\DATA\TEMPLOG.LDF. </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 xml:space="preserve">2001-02-08 14:04:08.02 spid1    Opening file e:\MSSQL7\DATA\TEMPDB.MDF. </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 xml:space="preserve">2001-02-08 14:04:08.03 spid1    Opening file e:\MSSQL7\DATA\TEMPLOG.LDF. </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 xml:space="preserve">2001-02-08 14:04:08.32 spid1    Closing file e:\MSSQL7\DATA\TEMPDB.MDF. </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 xml:space="preserve">2001-02-08 14:04:08.34 spid1    Closing file e:\MSSQL7\DATA\TEMPLOG.LDF. </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2001-02-08 14:04:08.36 spid1    Starting up database 'tempdb'.</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 xml:space="preserve">2001-02-08 14:04:08.36 spid1    Opening file e:\MSSQL7\DATA\TEMPDB.MDF. </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 xml:space="preserve">2001-02-08 14:04:08.39 spid1    Opening file e:\MSSQL7\DATA\TEMPLOG.LDF. </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2001-02-08 14:04:08.43 spid1    Bypassing recovery for database 'tempdb' because it is marked SUSPECT.</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2001-02-08 14:04:08.47 spid1    Database 'tempdb' cannot be opened. It has been marked SUSPECT by recovery. See the SQL Server errorlog for more information.</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2001-02-08 14:04:08.50 spid1    WARNING: problem activating all tempdb files.</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2001-02-08 14:04:08.50 spid1    Trying just primary files.</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2001-02-08 14:04:08.50 spid1    Database 'tempdb' cannot be opened. It has been marked SUSPECT by recovery. See the SQL Server errorlog for more information.</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lastRenderedPageBreak/>
        <w:t>2001-02-08 14:04:08.50 spid1    Database 'tempdb' cannot be opened. It has been marked SUSPECT by recovery. See the SQL Server errorlog for more information.</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Fonts w:ascii="Consolas" w:hAnsi="Consolas" w:cs="Consolas"/>
          <w:color w:val="000000"/>
          <w:sz w:val="14"/>
          <w:szCs w:val="14"/>
        </w:rPr>
        <w:tab/>
      </w:r>
      <w:r>
        <w:rPr>
          <w:rFonts w:ascii="Consolas" w:hAnsi="Consolas" w:cs="Consolas"/>
          <w:color w:val="000000"/>
          <w:sz w:val="14"/>
          <w:szCs w:val="14"/>
        </w:rPr>
        <w:tab/>
      </w:r>
      <w:r>
        <w:rPr>
          <w:rFonts w:ascii="Consolas" w:hAnsi="Consolas" w:cs="Consolas"/>
          <w:color w:val="000000"/>
          <w:sz w:val="14"/>
          <w:szCs w:val="14"/>
        </w:rPr>
        <w:tab/>
      </w:r>
      <w:r>
        <w:rPr>
          <w:rFonts w:ascii="Consolas" w:hAnsi="Consolas" w:cs="Consolas"/>
          <w:color w:val="000000"/>
          <w:sz w:val="14"/>
          <w:szCs w:val="14"/>
        </w:rPr>
        <w:tab/>
      </w:r>
    </w:p>
    <w:p w:rsidR="00890E73" w:rsidRDefault="00890E73" w:rsidP="00890E73">
      <w:pPr>
        <w:shd w:val="clear" w:color="auto" w:fill="FFFFFF"/>
        <w:spacing w:line="187" w:lineRule="atLeast"/>
        <w:rPr>
          <w:rFonts w:ascii="Segoe UI" w:hAnsi="Segoe UI" w:cs="Segoe UI"/>
          <w:color w:val="000000"/>
          <w:sz w:val="14"/>
          <w:szCs w:val="14"/>
        </w:rPr>
      </w:pPr>
      <w:r>
        <w:rPr>
          <w:rStyle w:val="text-base"/>
          <w:rFonts w:ascii="Segoe UI" w:hAnsi="Segoe UI" w:cs="Segoe UI"/>
          <w:b/>
          <w:bCs/>
          <w:color w:val="000000"/>
          <w:sz w:val="14"/>
          <w:szCs w:val="14"/>
        </w:rPr>
        <w:t>Note</w:t>
      </w:r>
      <w:r>
        <w:rPr>
          <w:rStyle w:val="apple-converted-space"/>
          <w:rFonts w:ascii="Segoe UI" w:hAnsi="Segoe UI" w:cs="Segoe UI"/>
          <w:color w:val="000000"/>
          <w:sz w:val="14"/>
          <w:szCs w:val="14"/>
        </w:rPr>
        <w:t> </w:t>
      </w:r>
      <w:r>
        <w:rPr>
          <w:rFonts w:ascii="Segoe UI" w:hAnsi="Segoe UI" w:cs="Segoe UI"/>
          <w:color w:val="000000"/>
          <w:sz w:val="14"/>
          <w:szCs w:val="14"/>
        </w:rPr>
        <w:t>There are multiple reasons as to why a database becomes marked suspect but those reasons are beyond the scope of this article.</w:t>
      </w:r>
    </w:p>
    <w:p w:rsidR="00890E73" w:rsidRDefault="00890E73" w:rsidP="00890E73">
      <w:pPr>
        <w:pStyle w:val="Heading5"/>
        <w:shd w:val="clear" w:color="auto" w:fill="FFFFFF"/>
        <w:spacing w:before="0" w:line="374" w:lineRule="atLeast"/>
        <w:rPr>
          <w:rFonts w:ascii="Segoe UI" w:hAnsi="Segoe UI" w:cs="Segoe UI"/>
          <w:color w:val="000000"/>
          <w:sz w:val="30"/>
          <w:szCs w:val="30"/>
        </w:rPr>
      </w:pPr>
      <w:r>
        <w:rPr>
          <w:rFonts w:ascii="Segoe UI" w:hAnsi="Segoe UI" w:cs="Segoe UI"/>
          <w:b/>
          <w:bCs/>
          <w:color w:val="000000"/>
          <w:sz w:val="30"/>
          <w:szCs w:val="30"/>
        </w:rPr>
        <w:t>WORKAROUND</w:t>
      </w:r>
    </w:p>
    <w:p w:rsidR="00890E73" w:rsidRDefault="00890E73" w:rsidP="00890E73">
      <w:pPr>
        <w:shd w:val="clear" w:color="auto" w:fill="FFFFFF"/>
        <w:spacing w:line="187" w:lineRule="atLeast"/>
        <w:rPr>
          <w:rFonts w:ascii="Segoe UI" w:hAnsi="Segoe UI" w:cs="Segoe UI"/>
          <w:color w:val="000000"/>
          <w:sz w:val="14"/>
          <w:szCs w:val="14"/>
        </w:rPr>
      </w:pPr>
      <w:r>
        <w:rPr>
          <w:rFonts w:ascii="Segoe UI" w:hAnsi="Segoe UI" w:cs="Segoe UI"/>
          <w:color w:val="000000"/>
          <w:sz w:val="14"/>
          <w:szCs w:val="14"/>
        </w:rPr>
        <w:t>The following steps explain how you can create a new</w:t>
      </w:r>
      <w:r>
        <w:rPr>
          <w:rStyle w:val="apple-converted-space"/>
          <w:rFonts w:ascii="Segoe UI" w:hAnsi="Segoe UI" w:cs="Segoe UI"/>
          <w:color w:val="000000"/>
          <w:sz w:val="14"/>
          <w:szCs w:val="14"/>
        </w:rPr>
        <w:t> </w:t>
      </w:r>
      <w:r>
        <w:rPr>
          <w:rStyle w:val="text-base"/>
          <w:rFonts w:ascii="Segoe UI" w:hAnsi="Segoe UI" w:cs="Segoe UI"/>
          <w:b/>
          <w:bCs/>
          <w:color w:val="000000"/>
          <w:sz w:val="14"/>
          <w:szCs w:val="14"/>
        </w:rPr>
        <w:t>tempdb</w:t>
      </w:r>
      <w:r>
        <w:rPr>
          <w:rStyle w:val="apple-converted-space"/>
          <w:rFonts w:ascii="Segoe UI" w:hAnsi="Segoe UI" w:cs="Segoe UI"/>
          <w:color w:val="000000"/>
          <w:sz w:val="14"/>
          <w:szCs w:val="14"/>
        </w:rPr>
        <w:t> </w:t>
      </w:r>
      <w:r>
        <w:rPr>
          <w:rFonts w:ascii="Segoe UI" w:hAnsi="Segoe UI" w:cs="Segoe UI"/>
          <w:color w:val="000000"/>
          <w:sz w:val="14"/>
          <w:szCs w:val="14"/>
        </w:rPr>
        <w:t>database. With this workaround, you are able to successfully start the SQL Server service.</w:t>
      </w:r>
    </w:p>
    <w:p w:rsidR="00890E73" w:rsidRDefault="00890E73" w:rsidP="00890E73">
      <w:pPr>
        <w:numPr>
          <w:ilvl w:val="0"/>
          <w:numId w:val="26"/>
        </w:numPr>
        <w:shd w:val="clear" w:color="auto" w:fill="FFFFFF"/>
        <w:spacing w:before="100" w:beforeAutospacing="1" w:after="187" w:line="187" w:lineRule="atLeast"/>
        <w:ind w:left="0"/>
        <w:rPr>
          <w:rFonts w:ascii="Segoe UI" w:hAnsi="Segoe UI" w:cs="Segoe UI"/>
          <w:color w:val="000000"/>
          <w:sz w:val="14"/>
          <w:szCs w:val="14"/>
        </w:rPr>
      </w:pPr>
      <w:r>
        <w:rPr>
          <w:rFonts w:ascii="Segoe UI" w:hAnsi="Segoe UI" w:cs="Segoe UI"/>
          <w:color w:val="000000"/>
          <w:sz w:val="14"/>
          <w:szCs w:val="14"/>
        </w:rPr>
        <w:t>If they exist, rename the current Tempdb.mdf and Templog.ldf files. If the files do not exist, that is one possible reason for the suspect status, the files are missing.</w:t>
      </w:r>
    </w:p>
    <w:p w:rsidR="00890E73" w:rsidRDefault="00890E73" w:rsidP="00890E73">
      <w:pPr>
        <w:numPr>
          <w:ilvl w:val="0"/>
          <w:numId w:val="26"/>
        </w:numPr>
        <w:shd w:val="clear" w:color="auto" w:fill="FFFFFF"/>
        <w:spacing w:before="100" w:beforeAutospacing="1" w:after="187" w:line="187" w:lineRule="atLeast"/>
        <w:ind w:left="0"/>
        <w:rPr>
          <w:rFonts w:ascii="Segoe UI" w:hAnsi="Segoe UI" w:cs="Segoe UI"/>
          <w:color w:val="000000"/>
          <w:sz w:val="14"/>
          <w:szCs w:val="14"/>
        </w:rPr>
      </w:pPr>
      <w:r>
        <w:rPr>
          <w:rFonts w:ascii="Segoe UI" w:hAnsi="Segoe UI" w:cs="Segoe UI"/>
          <w:color w:val="000000"/>
          <w:sz w:val="14"/>
          <w:szCs w:val="14"/>
        </w:rPr>
        <w:t>Start SQL Server from a command prompt by using the following command:</w:t>
      </w:r>
    </w:p>
    <w:p w:rsidR="00890E73" w:rsidRDefault="00890E73" w:rsidP="00890E73">
      <w:pPr>
        <w:shd w:val="clear" w:color="auto" w:fill="FFFFFF"/>
        <w:spacing w:before="100" w:beforeAutospacing="1" w:after="187" w:line="187" w:lineRule="atLeast"/>
        <w:rPr>
          <w:rFonts w:ascii="Segoe UI" w:hAnsi="Segoe UI" w:cs="Segoe UI"/>
          <w:color w:val="000000"/>
          <w:sz w:val="14"/>
          <w:szCs w:val="14"/>
        </w:rPr>
      </w:pPr>
      <w:r>
        <w:rPr>
          <w:rStyle w:val="sbody-userinput"/>
          <w:rFonts w:ascii="Segoe UI" w:hAnsi="Segoe UI" w:cs="Segoe UI"/>
          <w:color w:val="000000"/>
          <w:sz w:val="14"/>
          <w:szCs w:val="14"/>
        </w:rPr>
        <w:t>sqlservr -c -f -T3608 -T4022</w:t>
      </w:r>
    </w:p>
    <w:p w:rsidR="00890E73" w:rsidRDefault="00890E73" w:rsidP="00890E73">
      <w:pPr>
        <w:shd w:val="clear" w:color="auto" w:fill="FFFFFF"/>
        <w:spacing w:before="100" w:beforeAutospacing="1" w:after="187" w:line="187" w:lineRule="atLeast"/>
        <w:rPr>
          <w:rFonts w:ascii="Segoe UI" w:hAnsi="Segoe UI" w:cs="Segoe UI"/>
          <w:color w:val="000000"/>
          <w:sz w:val="14"/>
          <w:szCs w:val="14"/>
        </w:rPr>
      </w:pPr>
      <w:r>
        <w:rPr>
          <w:rFonts w:ascii="Segoe UI" w:hAnsi="Segoe UI" w:cs="Segoe UI"/>
          <w:color w:val="000000"/>
          <w:sz w:val="14"/>
          <w:szCs w:val="14"/>
        </w:rPr>
        <w:t>For SQL Server 2000 named instances you have to add the additional</w:t>
      </w:r>
      <w:r>
        <w:rPr>
          <w:rStyle w:val="apple-converted-space"/>
          <w:rFonts w:ascii="Segoe UI" w:hAnsi="Segoe UI" w:cs="Segoe UI"/>
          <w:color w:val="000000"/>
          <w:sz w:val="14"/>
          <w:szCs w:val="14"/>
        </w:rPr>
        <w:t> </w:t>
      </w:r>
      <w:r>
        <w:rPr>
          <w:rStyle w:val="sbody-italic"/>
          <w:rFonts w:ascii="Segoe UI" w:hAnsi="Segoe UI" w:cs="Segoe UI"/>
          <w:color w:val="000000"/>
          <w:sz w:val="14"/>
          <w:szCs w:val="14"/>
        </w:rPr>
        <w:t>-s</w:t>
      </w:r>
      <w:r>
        <w:rPr>
          <w:rStyle w:val="apple-converted-space"/>
          <w:rFonts w:ascii="Segoe UI" w:hAnsi="Segoe UI" w:cs="Segoe UI"/>
          <w:color w:val="000000"/>
          <w:sz w:val="14"/>
          <w:szCs w:val="14"/>
        </w:rPr>
        <w:t> </w:t>
      </w:r>
      <w:r>
        <w:rPr>
          <w:rFonts w:ascii="Segoe UI" w:hAnsi="Segoe UI" w:cs="Segoe UI"/>
          <w:color w:val="000000"/>
          <w:sz w:val="14"/>
          <w:szCs w:val="14"/>
        </w:rPr>
        <w:t>parameter.</w:t>
      </w:r>
      <w:r>
        <w:rPr>
          <w:rStyle w:val="apple-converted-space"/>
          <w:rFonts w:ascii="Segoe UI" w:hAnsi="Segoe UI" w:cs="Segoe UI"/>
          <w:color w:val="000000"/>
          <w:sz w:val="14"/>
          <w:szCs w:val="14"/>
        </w:rPr>
        <w:t> </w:t>
      </w:r>
      <w:r>
        <w:rPr>
          <w:rFonts w:ascii="Segoe UI" w:hAnsi="Segoe UI" w:cs="Segoe UI"/>
          <w:color w:val="000000"/>
          <w:sz w:val="14"/>
          <w:szCs w:val="14"/>
        </w:rPr>
        <w:br/>
      </w:r>
      <w:r>
        <w:rPr>
          <w:rFonts w:ascii="Segoe UI" w:hAnsi="Segoe UI" w:cs="Segoe UI"/>
          <w:color w:val="000000"/>
          <w:sz w:val="14"/>
          <w:szCs w:val="14"/>
        </w:rPr>
        <w:br/>
        <w:t>On a SQL Server 7.0 cluster, you must first run this statement:</w:t>
      </w:r>
    </w:p>
    <w:p w:rsidR="00890E73" w:rsidRDefault="00890E73" w:rsidP="00890E73">
      <w:pPr>
        <w:shd w:val="clear" w:color="auto" w:fill="FFFFFF"/>
        <w:spacing w:before="100" w:beforeAutospacing="1" w:after="187" w:line="187" w:lineRule="atLeast"/>
        <w:rPr>
          <w:rFonts w:ascii="Segoe UI" w:hAnsi="Segoe UI" w:cs="Segoe UI"/>
          <w:color w:val="000000"/>
          <w:sz w:val="14"/>
          <w:szCs w:val="14"/>
        </w:rPr>
      </w:pPr>
      <w:r>
        <w:rPr>
          <w:rStyle w:val="sbody-userinput"/>
          <w:rFonts w:ascii="Segoe UI" w:hAnsi="Segoe UI" w:cs="Segoe UI"/>
          <w:color w:val="000000"/>
          <w:sz w:val="14"/>
          <w:szCs w:val="14"/>
        </w:rPr>
        <w:t>set _CLUSTER_NETWORK_NAME=YourSQLVirtualName</w:t>
      </w:r>
    </w:p>
    <w:p w:rsidR="00890E73" w:rsidRDefault="00890E73" w:rsidP="00890E73">
      <w:pPr>
        <w:shd w:val="clear" w:color="auto" w:fill="FFFFFF"/>
        <w:spacing w:beforeAutospacing="1" w:after="0" w:line="187" w:lineRule="atLeast"/>
        <w:rPr>
          <w:rFonts w:ascii="Segoe UI" w:hAnsi="Segoe UI" w:cs="Segoe UI"/>
          <w:color w:val="000000"/>
          <w:sz w:val="14"/>
          <w:szCs w:val="14"/>
        </w:rPr>
      </w:pPr>
      <w:r>
        <w:rPr>
          <w:rFonts w:ascii="Segoe UI" w:hAnsi="Segoe UI" w:cs="Segoe UI"/>
          <w:color w:val="000000"/>
          <w:sz w:val="14"/>
          <w:szCs w:val="14"/>
        </w:rPr>
        <w:t>This will allow SQL Server to start from a command prompt.</w:t>
      </w:r>
      <w:r>
        <w:rPr>
          <w:rStyle w:val="apple-converted-space"/>
          <w:rFonts w:ascii="Segoe UI" w:hAnsi="Segoe UI" w:cs="Segoe UI"/>
          <w:color w:val="000000"/>
          <w:sz w:val="14"/>
          <w:szCs w:val="14"/>
        </w:rPr>
        <w:t> </w:t>
      </w:r>
      <w:r>
        <w:rPr>
          <w:rFonts w:ascii="Segoe UI" w:hAnsi="Segoe UI" w:cs="Segoe UI"/>
          <w:color w:val="000000"/>
          <w:sz w:val="14"/>
          <w:szCs w:val="14"/>
        </w:rPr>
        <w:br/>
      </w:r>
      <w:r>
        <w:rPr>
          <w:rFonts w:ascii="Segoe UI" w:hAnsi="Segoe UI" w:cs="Segoe UI"/>
          <w:color w:val="000000"/>
          <w:sz w:val="14"/>
          <w:szCs w:val="14"/>
        </w:rPr>
        <w:br/>
      </w:r>
      <w:r>
        <w:rPr>
          <w:rStyle w:val="text-base"/>
          <w:rFonts w:ascii="Segoe UI" w:hAnsi="Segoe UI" w:cs="Segoe UI"/>
          <w:b/>
          <w:bCs/>
          <w:color w:val="000000"/>
          <w:sz w:val="14"/>
          <w:szCs w:val="14"/>
        </w:rPr>
        <w:t>Note</w:t>
      </w:r>
      <w:r>
        <w:rPr>
          <w:rStyle w:val="apple-converted-space"/>
          <w:rFonts w:ascii="Segoe UI" w:hAnsi="Segoe UI" w:cs="Segoe UI"/>
          <w:color w:val="000000"/>
          <w:sz w:val="14"/>
          <w:szCs w:val="14"/>
        </w:rPr>
        <w:t> </w:t>
      </w:r>
      <w:r>
        <w:rPr>
          <w:rFonts w:ascii="Segoe UI" w:hAnsi="Segoe UI" w:cs="Segoe UI"/>
          <w:color w:val="000000"/>
          <w:sz w:val="14"/>
          <w:szCs w:val="14"/>
        </w:rPr>
        <w:t>Make sure that the command prompt window remains open after SQL Server starts. Closing the command prompt window terminates the SQL Server process.</w:t>
      </w:r>
    </w:p>
    <w:p w:rsidR="00890E73" w:rsidRDefault="00890E73" w:rsidP="00890E73">
      <w:pPr>
        <w:numPr>
          <w:ilvl w:val="0"/>
          <w:numId w:val="26"/>
        </w:numPr>
        <w:shd w:val="clear" w:color="auto" w:fill="FFFFFF"/>
        <w:spacing w:beforeAutospacing="1" w:after="0" w:line="187" w:lineRule="atLeast"/>
        <w:ind w:left="0"/>
        <w:rPr>
          <w:rFonts w:ascii="Segoe UI" w:hAnsi="Segoe UI" w:cs="Segoe UI"/>
          <w:color w:val="000000"/>
          <w:sz w:val="14"/>
          <w:szCs w:val="14"/>
        </w:rPr>
      </w:pPr>
      <w:r>
        <w:rPr>
          <w:rFonts w:ascii="Segoe UI" w:hAnsi="Segoe UI" w:cs="Segoe UI"/>
          <w:color w:val="000000"/>
          <w:sz w:val="14"/>
          <w:szCs w:val="14"/>
        </w:rPr>
        <w:t>Connect to the server by using Query Analyzer, and then use the following stored procedure to reset the status of the</w:t>
      </w:r>
      <w:r>
        <w:rPr>
          <w:rStyle w:val="apple-converted-space"/>
          <w:rFonts w:ascii="Segoe UI" w:hAnsi="Segoe UI" w:cs="Segoe UI"/>
          <w:color w:val="000000"/>
          <w:sz w:val="14"/>
          <w:szCs w:val="14"/>
        </w:rPr>
        <w:t> </w:t>
      </w:r>
      <w:r>
        <w:rPr>
          <w:rStyle w:val="text-base"/>
          <w:rFonts w:ascii="Segoe UI" w:hAnsi="Segoe UI" w:cs="Segoe UI"/>
          <w:b/>
          <w:bCs/>
          <w:color w:val="000000"/>
          <w:sz w:val="14"/>
          <w:szCs w:val="14"/>
        </w:rPr>
        <w:t>tempdb</w:t>
      </w:r>
      <w:r>
        <w:rPr>
          <w:rStyle w:val="apple-converted-space"/>
          <w:rFonts w:ascii="Segoe UI" w:hAnsi="Segoe UI" w:cs="Segoe UI"/>
          <w:color w:val="000000"/>
          <w:sz w:val="14"/>
          <w:szCs w:val="14"/>
        </w:rPr>
        <w:t> </w:t>
      </w:r>
      <w:r>
        <w:rPr>
          <w:rFonts w:ascii="Segoe UI" w:hAnsi="Segoe UI" w:cs="Segoe UI"/>
          <w:color w:val="000000"/>
          <w:sz w:val="14"/>
          <w:szCs w:val="14"/>
        </w:rPr>
        <w:t>database.</w:t>
      </w:r>
    </w:p>
    <w:p w:rsidR="00890E73" w:rsidRDefault="00890E73" w:rsidP="00890E73">
      <w:pPr>
        <w:pStyle w:val="HTMLPreformatted"/>
        <w:numPr>
          <w:ilvl w:val="0"/>
          <w:numId w:val="26"/>
        </w:numPr>
        <w:pBdr>
          <w:top w:val="single" w:sz="4" w:space="15" w:color="E6E6E6"/>
          <w:left w:val="single" w:sz="4" w:space="15" w:color="E6E6E6"/>
          <w:bottom w:val="single" w:sz="4" w:space="15" w:color="E6E6E6"/>
          <w:right w:val="single" w:sz="4" w:space="15" w:color="E6E6E6"/>
        </w:pBdr>
        <w:shd w:val="clear" w:color="auto" w:fill="FFFFFF"/>
        <w:tabs>
          <w:tab w:val="clear" w:pos="720"/>
        </w:tabs>
        <w:wordWrap w:val="0"/>
        <w:spacing w:before="112" w:after="112" w:line="187" w:lineRule="atLeast"/>
        <w:ind w:left="0"/>
        <w:rPr>
          <w:rStyle w:val="HTMLCode"/>
          <w:rFonts w:ascii="Consolas" w:hAnsi="Consolas" w:cs="Consolas"/>
          <w:color w:val="000000"/>
        </w:rPr>
      </w:pPr>
    </w:p>
    <w:p w:rsidR="00890E73" w:rsidRDefault="00890E73" w:rsidP="00890E73">
      <w:pPr>
        <w:pStyle w:val="HTMLPreformatted"/>
        <w:numPr>
          <w:ilvl w:val="0"/>
          <w:numId w:val="26"/>
        </w:numPr>
        <w:pBdr>
          <w:top w:val="single" w:sz="4" w:space="15" w:color="E6E6E6"/>
          <w:left w:val="single" w:sz="4" w:space="15" w:color="E6E6E6"/>
          <w:bottom w:val="single" w:sz="4" w:space="15" w:color="E6E6E6"/>
          <w:right w:val="single" w:sz="4" w:space="15" w:color="E6E6E6"/>
        </w:pBdr>
        <w:shd w:val="clear" w:color="auto" w:fill="FFFFFF"/>
        <w:tabs>
          <w:tab w:val="clear" w:pos="720"/>
        </w:tabs>
        <w:wordWrap w:val="0"/>
        <w:spacing w:before="112" w:after="112" w:line="187" w:lineRule="atLeast"/>
        <w:ind w:left="0"/>
        <w:rPr>
          <w:rStyle w:val="HTMLCode"/>
          <w:rFonts w:ascii="Consolas" w:hAnsi="Consolas" w:cs="Consolas"/>
          <w:color w:val="000000"/>
        </w:rPr>
      </w:pPr>
      <w:r>
        <w:rPr>
          <w:rStyle w:val="HTMLCode"/>
          <w:rFonts w:ascii="Consolas" w:hAnsi="Consolas" w:cs="Consolas"/>
          <w:color w:val="000000"/>
        </w:rPr>
        <w:t>exec master..sp_resetstatus Tempdb</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r>
    </w:p>
    <w:p w:rsidR="00890E73" w:rsidRDefault="00890E73" w:rsidP="00890E73">
      <w:pPr>
        <w:numPr>
          <w:ilvl w:val="0"/>
          <w:numId w:val="26"/>
        </w:numPr>
        <w:shd w:val="clear" w:color="auto" w:fill="FFFFFF"/>
        <w:spacing w:beforeAutospacing="1" w:after="0" w:line="187" w:lineRule="atLeast"/>
        <w:ind w:left="0"/>
        <w:rPr>
          <w:rFonts w:ascii="Segoe UI" w:hAnsi="Segoe UI" w:cs="Segoe UI"/>
          <w:color w:val="000000"/>
          <w:sz w:val="14"/>
          <w:szCs w:val="14"/>
        </w:rPr>
      </w:pPr>
      <w:r>
        <w:rPr>
          <w:rFonts w:ascii="Segoe UI" w:hAnsi="Segoe UI" w:cs="Segoe UI"/>
          <w:color w:val="000000"/>
          <w:sz w:val="14"/>
          <w:szCs w:val="14"/>
        </w:rPr>
        <w:t>Shut down the server by pressing</w:t>
      </w:r>
      <w:r>
        <w:rPr>
          <w:rStyle w:val="apple-converted-space"/>
          <w:rFonts w:ascii="Segoe UI" w:hAnsi="Segoe UI" w:cs="Segoe UI"/>
          <w:color w:val="000000"/>
          <w:sz w:val="14"/>
          <w:szCs w:val="14"/>
        </w:rPr>
        <w:t> </w:t>
      </w:r>
      <w:r>
        <w:rPr>
          <w:rStyle w:val="text-base"/>
          <w:rFonts w:ascii="Segoe UI" w:hAnsi="Segoe UI" w:cs="Segoe UI"/>
          <w:b/>
          <w:bCs/>
          <w:color w:val="000000"/>
          <w:sz w:val="14"/>
          <w:szCs w:val="14"/>
        </w:rPr>
        <w:t>CTRL+C</w:t>
      </w:r>
      <w:r>
        <w:rPr>
          <w:rStyle w:val="apple-converted-space"/>
          <w:rFonts w:ascii="Segoe UI" w:hAnsi="Segoe UI" w:cs="Segoe UI"/>
          <w:color w:val="000000"/>
          <w:sz w:val="14"/>
          <w:szCs w:val="14"/>
        </w:rPr>
        <w:t> </w:t>
      </w:r>
      <w:r>
        <w:rPr>
          <w:rFonts w:ascii="Segoe UI" w:hAnsi="Segoe UI" w:cs="Segoe UI"/>
          <w:color w:val="000000"/>
          <w:sz w:val="14"/>
          <w:szCs w:val="14"/>
        </w:rPr>
        <w:t>in the command prompt window.</w:t>
      </w:r>
    </w:p>
    <w:p w:rsidR="00890E73" w:rsidRDefault="00890E73" w:rsidP="00890E73">
      <w:pPr>
        <w:numPr>
          <w:ilvl w:val="0"/>
          <w:numId w:val="26"/>
        </w:numPr>
        <w:shd w:val="clear" w:color="auto" w:fill="FFFFFF"/>
        <w:spacing w:beforeAutospacing="1" w:after="0" w:line="187" w:lineRule="atLeast"/>
        <w:ind w:left="0"/>
        <w:rPr>
          <w:rFonts w:ascii="Segoe UI" w:hAnsi="Segoe UI" w:cs="Segoe UI"/>
          <w:color w:val="000000"/>
          <w:sz w:val="14"/>
          <w:szCs w:val="14"/>
        </w:rPr>
      </w:pPr>
      <w:r>
        <w:rPr>
          <w:rFonts w:ascii="Segoe UI" w:hAnsi="Segoe UI" w:cs="Segoe UI"/>
          <w:color w:val="000000"/>
          <w:sz w:val="14"/>
          <w:szCs w:val="14"/>
        </w:rPr>
        <w:t>Restart the SQL Server service. This creates a new set of</w:t>
      </w:r>
      <w:r>
        <w:rPr>
          <w:rStyle w:val="apple-converted-space"/>
          <w:rFonts w:ascii="Segoe UI" w:hAnsi="Segoe UI" w:cs="Segoe UI"/>
          <w:color w:val="000000"/>
          <w:sz w:val="14"/>
          <w:szCs w:val="14"/>
        </w:rPr>
        <w:t> </w:t>
      </w:r>
      <w:r>
        <w:rPr>
          <w:rStyle w:val="text-base"/>
          <w:rFonts w:ascii="Segoe UI" w:hAnsi="Segoe UI" w:cs="Segoe UI"/>
          <w:b/>
          <w:bCs/>
          <w:color w:val="000000"/>
          <w:sz w:val="14"/>
          <w:szCs w:val="14"/>
        </w:rPr>
        <w:t>tempdb</w:t>
      </w:r>
      <w:r>
        <w:rPr>
          <w:rStyle w:val="apple-converted-space"/>
          <w:rFonts w:ascii="Segoe UI" w:hAnsi="Segoe UI" w:cs="Segoe UI"/>
          <w:color w:val="000000"/>
          <w:sz w:val="14"/>
          <w:szCs w:val="14"/>
        </w:rPr>
        <w:t> </w:t>
      </w:r>
      <w:r>
        <w:rPr>
          <w:rFonts w:ascii="Segoe UI" w:hAnsi="Segoe UI" w:cs="Segoe UI"/>
          <w:color w:val="000000"/>
          <w:sz w:val="14"/>
          <w:szCs w:val="14"/>
        </w:rPr>
        <w:t>database files, and recovers the</w:t>
      </w:r>
      <w:r>
        <w:rPr>
          <w:rStyle w:val="apple-converted-space"/>
          <w:rFonts w:ascii="Segoe UI" w:hAnsi="Segoe UI" w:cs="Segoe UI"/>
          <w:color w:val="000000"/>
          <w:sz w:val="14"/>
          <w:szCs w:val="14"/>
        </w:rPr>
        <w:t> </w:t>
      </w:r>
      <w:r>
        <w:rPr>
          <w:rStyle w:val="text-base"/>
          <w:rFonts w:ascii="Segoe UI" w:hAnsi="Segoe UI" w:cs="Segoe UI"/>
          <w:b/>
          <w:bCs/>
          <w:color w:val="000000"/>
          <w:sz w:val="14"/>
          <w:szCs w:val="14"/>
        </w:rPr>
        <w:t>tempdb</w:t>
      </w:r>
      <w:r>
        <w:rPr>
          <w:rFonts w:ascii="Segoe UI" w:hAnsi="Segoe UI" w:cs="Segoe UI"/>
          <w:color w:val="000000"/>
          <w:sz w:val="14"/>
          <w:szCs w:val="14"/>
        </w:rPr>
        <w:t>database.</w:t>
      </w:r>
      <w:r>
        <w:rPr>
          <w:rFonts w:ascii="Segoe UI" w:hAnsi="Segoe UI" w:cs="Segoe UI"/>
          <w:color w:val="000000"/>
          <w:sz w:val="14"/>
          <w:szCs w:val="14"/>
        </w:rPr>
        <w:br/>
      </w:r>
      <w:r>
        <w:rPr>
          <w:rFonts w:ascii="Segoe UI" w:hAnsi="Segoe UI" w:cs="Segoe UI"/>
          <w:color w:val="000000"/>
          <w:sz w:val="14"/>
          <w:szCs w:val="14"/>
        </w:rPr>
        <w:br/>
      </w:r>
      <w:r>
        <w:rPr>
          <w:rStyle w:val="text-base"/>
          <w:rFonts w:ascii="Segoe UI" w:hAnsi="Segoe UI" w:cs="Segoe UI"/>
          <w:b/>
          <w:bCs/>
          <w:color w:val="000000"/>
          <w:sz w:val="14"/>
          <w:szCs w:val="14"/>
        </w:rPr>
        <w:t>Note</w:t>
      </w:r>
      <w:r>
        <w:rPr>
          <w:rStyle w:val="apple-converted-space"/>
          <w:rFonts w:ascii="Segoe UI" w:hAnsi="Segoe UI" w:cs="Segoe UI"/>
          <w:color w:val="000000"/>
          <w:sz w:val="14"/>
          <w:szCs w:val="14"/>
        </w:rPr>
        <w:t> </w:t>
      </w:r>
      <w:r>
        <w:rPr>
          <w:rFonts w:ascii="Segoe UI" w:hAnsi="Segoe UI" w:cs="Segoe UI"/>
          <w:color w:val="000000"/>
          <w:sz w:val="14"/>
          <w:szCs w:val="14"/>
        </w:rPr>
        <w:t>The environment variable creates a new set of</w:t>
      </w:r>
      <w:r>
        <w:rPr>
          <w:rStyle w:val="apple-converted-space"/>
          <w:rFonts w:ascii="Segoe UI" w:hAnsi="Segoe UI" w:cs="Segoe UI"/>
          <w:color w:val="000000"/>
          <w:sz w:val="14"/>
          <w:szCs w:val="14"/>
        </w:rPr>
        <w:t> </w:t>
      </w:r>
      <w:r>
        <w:rPr>
          <w:rStyle w:val="text-base"/>
          <w:rFonts w:ascii="Segoe UI" w:hAnsi="Segoe UI" w:cs="Segoe UI"/>
          <w:b/>
          <w:bCs/>
          <w:color w:val="000000"/>
          <w:sz w:val="14"/>
          <w:szCs w:val="14"/>
        </w:rPr>
        <w:t>tempdb</w:t>
      </w:r>
      <w:r>
        <w:rPr>
          <w:rStyle w:val="apple-converted-space"/>
          <w:rFonts w:ascii="Segoe UI" w:hAnsi="Segoe UI" w:cs="Segoe UI"/>
          <w:color w:val="000000"/>
          <w:sz w:val="14"/>
          <w:szCs w:val="14"/>
        </w:rPr>
        <w:t> </w:t>
      </w:r>
      <w:r>
        <w:rPr>
          <w:rFonts w:ascii="Segoe UI" w:hAnsi="Segoe UI" w:cs="Segoe UI"/>
          <w:color w:val="000000"/>
          <w:sz w:val="14"/>
          <w:szCs w:val="14"/>
        </w:rPr>
        <w:t>database files when the SQL Server service is restarted. To remove the environment variable, run the following statement:</w:t>
      </w:r>
    </w:p>
    <w:p w:rsidR="00890E73" w:rsidRDefault="00890E73" w:rsidP="00890E73">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87" w:lineRule="atLeast"/>
        <w:rPr>
          <w:rFonts w:ascii="Consolas" w:hAnsi="Consolas" w:cs="Consolas"/>
          <w:color w:val="000000"/>
          <w:sz w:val="14"/>
          <w:szCs w:val="14"/>
        </w:rPr>
      </w:pPr>
      <w:r>
        <w:rPr>
          <w:rStyle w:val="HTMLCode"/>
          <w:rFonts w:ascii="Consolas" w:hAnsi="Consolas" w:cs="Consolas"/>
          <w:color w:val="000000"/>
        </w:rPr>
        <w:t xml:space="preserve">set _CLUSTER_NETWORK_NAME= </w:t>
      </w:r>
    </w:p>
    <w:p w:rsidR="00890E73" w:rsidRDefault="00890E73" w:rsidP="00890E73">
      <w:pPr>
        <w:pStyle w:val="Heading5"/>
        <w:shd w:val="clear" w:color="auto" w:fill="FFFFFF"/>
        <w:spacing w:before="0" w:line="374" w:lineRule="atLeast"/>
        <w:rPr>
          <w:rFonts w:ascii="Segoe UI" w:hAnsi="Segoe UI" w:cs="Segoe UI"/>
          <w:color w:val="000000"/>
          <w:sz w:val="30"/>
          <w:szCs w:val="30"/>
        </w:rPr>
      </w:pPr>
      <w:r>
        <w:rPr>
          <w:rFonts w:ascii="Segoe UI" w:hAnsi="Segoe UI" w:cs="Segoe UI"/>
          <w:b/>
          <w:bCs/>
          <w:color w:val="000000"/>
          <w:sz w:val="30"/>
          <w:szCs w:val="30"/>
        </w:rPr>
        <w:t>REFEREN</w:t>
      </w:r>
    </w:p>
    <w:p w:rsidR="00C816C0" w:rsidRDefault="00C816C0" w:rsidP="00C816C0">
      <w:pPr>
        <w:pStyle w:val="NoSpacing"/>
        <w:rPr>
          <w:rFonts w:ascii="Helvetica" w:hAnsi="Helvetica"/>
          <w:color w:val="000000"/>
          <w:sz w:val="20"/>
          <w:szCs w:val="20"/>
        </w:rPr>
      </w:pPr>
    </w:p>
    <w:p w:rsidR="00C816C0" w:rsidRDefault="00C816C0" w:rsidP="00C816C0">
      <w:pPr>
        <w:pStyle w:val="NoSpacing"/>
        <w:rPr>
          <w:rFonts w:ascii="Helvetica" w:hAnsi="Helvetica"/>
          <w:color w:val="000000"/>
          <w:sz w:val="20"/>
          <w:szCs w:val="20"/>
        </w:rPr>
      </w:pPr>
    </w:p>
    <w:p w:rsidR="00C816C0" w:rsidRDefault="00C816C0" w:rsidP="00C816C0">
      <w:pPr>
        <w:pStyle w:val="NoSpacing"/>
        <w:rPr>
          <w:rFonts w:ascii="Helvetica" w:hAnsi="Helvetica"/>
          <w:color w:val="000000"/>
          <w:sz w:val="20"/>
          <w:szCs w:val="20"/>
        </w:rPr>
      </w:pPr>
    </w:p>
    <w:p w:rsidR="00C816C0" w:rsidRDefault="00C816C0" w:rsidP="00C816C0">
      <w:pPr>
        <w:pStyle w:val="NoSpacing"/>
        <w:rPr>
          <w:rFonts w:ascii="Helvetica" w:hAnsi="Helvetica"/>
          <w:color w:val="000000"/>
          <w:sz w:val="20"/>
          <w:szCs w:val="20"/>
        </w:rPr>
      </w:pPr>
    </w:p>
    <w:p w:rsidR="00C816C0" w:rsidRDefault="00C816C0" w:rsidP="00C816C0">
      <w:pPr>
        <w:pStyle w:val="NoSpacing"/>
        <w:rPr>
          <w:b/>
          <w:sz w:val="28"/>
        </w:rPr>
      </w:pPr>
    </w:p>
    <w:p w:rsidR="008267AC" w:rsidRDefault="008267AC" w:rsidP="00C816C0">
      <w:pPr>
        <w:pStyle w:val="NoSpacing"/>
        <w:rPr>
          <w:b/>
          <w:sz w:val="28"/>
        </w:rPr>
      </w:pPr>
    </w:p>
    <w:p w:rsidR="008267AC" w:rsidRDefault="008267AC" w:rsidP="00C816C0">
      <w:pPr>
        <w:pStyle w:val="NoSpacing"/>
        <w:rPr>
          <w:b/>
          <w:sz w:val="28"/>
        </w:rPr>
      </w:pPr>
    </w:p>
    <w:p w:rsidR="008267AC" w:rsidRDefault="008267AC" w:rsidP="00C816C0">
      <w:pPr>
        <w:pStyle w:val="NoSpacing"/>
        <w:rPr>
          <w:b/>
          <w:sz w:val="28"/>
        </w:rPr>
      </w:pPr>
    </w:p>
    <w:p w:rsidR="008267AC" w:rsidRDefault="008267AC" w:rsidP="00C816C0">
      <w:pPr>
        <w:pStyle w:val="NoSpacing"/>
        <w:rPr>
          <w:b/>
          <w:sz w:val="28"/>
        </w:rPr>
      </w:pPr>
      <w:r>
        <w:rPr>
          <w:b/>
          <w:sz w:val="28"/>
        </w:rPr>
        <w:t>Security Login Issue</w:t>
      </w:r>
    </w:p>
    <w:p w:rsidR="008267AC" w:rsidRDefault="008267AC" w:rsidP="008267AC">
      <w:pPr>
        <w:pStyle w:val="Heading1"/>
        <w:spacing w:before="187" w:after="94"/>
        <w:rPr>
          <w:rFonts w:ascii="Segoe UI Light" w:hAnsi="Segoe UI Light" w:cs="Segoe UI Light"/>
          <w:b w:val="0"/>
          <w:bCs w:val="0"/>
          <w:color w:val="333333"/>
          <w:sz w:val="34"/>
          <w:szCs w:val="34"/>
        </w:rPr>
      </w:pPr>
      <w:r>
        <w:rPr>
          <w:rFonts w:ascii="Segoe UI Light" w:hAnsi="Segoe UI Light" w:cs="Segoe UI Light"/>
          <w:b w:val="0"/>
          <w:bCs w:val="0"/>
          <w:color w:val="333333"/>
          <w:sz w:val="34"/>
          <w:szCs w:val="34"/>
        </w:rPr>
        <w:t>‘Cannot Generate SSPI Context’ and Service Account Passwords</w:t>
      </w:r>
    </w:p>
    <w:p w:rsidR="008267AC" w:rsidRPr="00811A2D" w:rsidRDefault="008267AC" w:rsidP="008267AC">
      <w:pPr>
        <w:pStyle w:val="NormalWeb"/>
        <w:spacing w:before="0" w:beforeAutospacing="0" w:after="94" w:afterAutospacing="0" w:line="187" w:lineRule="atLeast"/>
        <w:rPr>
          <w:rFonts w:ascii="Segoe UI" w:hAnsi="Segoe UI" w:cs="Segoe UI"/>
          <w:color w:val="333333"/>
          <w:sz w:val="29"/>
          <w:szCs w:val="13"/>
        </w:rPr>
      </w:pPr>
      <w:r w:rsidRPr="00811A2D">
        <w:rPr>
          <w:rFonts w:ascii="Segoe UI" w:hAnsi="Segoe UI" w:cs="Segoe UI"/>
          <w:color w:val="333333"/>
          <w:sz w:val="29"/>
          <w:szCs w:val="13"/>
        </w:rPr>
        <w:t>Was working with Keith Elmore on one of our internal processes and he was hitting a “Cannot generate SSPI context” when trying to connect from Management Studio.  I also saw this come up in a double hop situation (IIS to SQL) when I setup a local repro.</w:t>
      </w:r>
    </w:p>
    <w:p w:rsidR="00811A2D" w:rsidRDefault="00811A2D" w:rsidP="008267AC">
      <w:pPr>
        <w:pStyle w:val="NormalWeb"/>
        <w:spacing w:before="0" w:beforeAutospacing="0" w:after="0" w:afterAutospacing="0" w:line="187" w:lineRule="atLeast"/>
        <w:rPr>
          <w:rFonts w:ascii="Segoe UI" w:hAnsi="Segoe UI" w:cs="Segoe UI"/>
          <w:color w:val="333333"/>
          <w:sz w:val="16"/>
          <w:szCs w:val="16"/>
        </w:rPr>
      </w:pPr>
    </w:p>
    <w:p w:rsidR="00811A2D" w:rsidRDefault="00811A2D" w:rsidP="008267AC">
      <w:pPr>
        <w:pStyle w:val="NormalWeb"/>
        <w:spacing w:before="0" w:beforeAutospacing="0" w:after="0" w:afterAutospacing="0" w:line="187" w:lineRule="atLeast"/>
        <w:rPr>
          <w:rFonts w:ascii="Segoe UI" w:hAnsi="Segoe UI" w:cs="Segoe UI"/>
          <w:color w:val="333333"/>
          <w:sz w:val="16"/>
          <w:szCs w:val="16"/>
        </w:rPr>
      </w:pPr>
    </w:p>
    <w:p w:rsidR="008267AC" w:rsidRDefault="008267AC" w:rsidP="008267AC">
      <w:pPr>
        <w:pStyle w:val="NormalWeb"/>
        <w:spacing w:before="0" w:beforeAutospacing="0" w:after="0" w:afterAutospacing="0" w:line="187" w:lineRule="atLeast"/>
        <w:rPr>
          <w:rFonts w:ascii="Segoe UI" w:hAnsi="Segoe UI" w:cs="Segoe UI"/>
          <w:color w:val="333333"/>
          <w:sz w:val="16"/>
          <w:szCs w:val="16"/>
        </w:rPr>
      </w:pPr>
      <w:r>
        <w:rPr>
          <w:rFonts w:ascii="Segoe UI" w:hAnsi="Segoe UI" w:cs="Segoe UI"/>
          <w:noProof/>
          <w:color w:val="337AB7"/>
          <w:sz w:val="16"/>
          <w:szCs w:val="16"/>
          <w:lang w:val="en-US" w:eastAsia="en-US"/>
        </w:rPr>
        <w:drawing>
          <wp:inline distT="0" distB="0" distL="0" distR="0">
            <wp:extent cx="5118100" cy="1437005"/>
            <wp:effectExtent l="19050" t="0" r="6350" b="0"/>
            <wp:docPr id="48" name="Picture 5" descr="image">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a:hlinkClick r:id="rId69"/>
                    </pic:cNvPr>
                    <pic:cNvPicPr>
                      <a:picLocks noChangeAspect="1" noChangeArrowheads="1"/>
                    </pic:cNvPicPr>
                  </pic:nvPicPr>
                  <pic:blipFill>
                    <a:blip r:embed="rId70"/>
                    <a:srcRect/>
                    <a:stretch>
                      <a:fillRect/>
                    </a:stretch>
                  </pic:blipFill>
                  <pic:spPr bwMode="auto">
                    <a:xfrm>
                      <a:off x="0" y="0"/>
                      <a:ext cx="5118100" cy="1437005"/>
                    </a:xfrm>
                    <a:prstGeom prst="rect">
                      <a:avLst/>
                    </a:prstGeom>
                    <a:noFill/>
                    <a:ln w="9525">
                      <a:noFill/>
                      <a:miter lim="800000"/>
                      <a:headEnd/>
                      <a:tailEnd/>
                    </a:ln>
                  </pic:spPr>
                </pic:pic>
              </a:graphicData>
            </a:graphic>
          </wp:inline>
        </w:drawing>
      </w:r>
    </w:p>
    <w:p w:rsidR="008267AC" w:rsidRPr="00811A2D" w:rsidRDefault="008267AC" w:rsidP="008267AC">
      <w:pPr>
        <w:pStyle w:val="NormalWeb"/>
        <w:spacing w:before="0" w:beforeAutospacing="0" w:after="94" w:afterAutospacing="0" w:line="187" w:lineRule="atLeast"/>
        <w:rPr>
          <w:rFonts w:ascii="Segoe UI" w:hAnsi="Segoe UI" w:cs="Segoe UI"/>
          <w:color w:val="333333"/>
          <w:sz w:val="27"/>
          <w:szCs w:val="13"/>
        </w:rPr>
      </w:pPr>
      <w:r w:rsidRPr="00811A2D">
        <w:rPr>
          <w:rFonts w:ascii="Segoe UI" w:hAnsi="Segoe UI" w:cs="Segoe UI"/>
          <w:color w:val="333333"/>
          <w:sz w:val="27"/>
          <w:szCs w:val="13"/>
        </w:rPr>
        <w:t>We went through the normal check list for Kerberos Troubleshooting, but really that just consisted of validating the SPN in the case of Management Studio as it was a single hop and we were just trying to do a direct connection without any delegation.  The SPN checked out, and there was only one SPN.  No duplicates.</w:t>
      </w:r>
    </w:p>
    <w:p w:rsidR="008267AC" w:rsidRDefault="008267AC" w:rsidP="008267AC">
      <w:pPr>
        <w:pStyle w:val="NormalWeb"/>
        <w:spacing w:before="0" w:beforeAutospacing="0" w:after="0" w:afterAutospacing="0" w:line="187" w:lineRule="atLeast"/>
        <w:rPr>
          <w:rFonts w:ascii="Segoe UI" w:hAnsi="Segoe UI" w:cs="Segoe UI"/>
          <w:color w:val="333333"/>
          <w:sz w:val="16"/>
          <w:szCs w:val="16"/>
        </w:rPr>
      </w:pPr>
      <w:r>
        <w:rPr>
          <w:rFonts w:ascii="Segoe UI" w:hAnsi="Segoe UI" w:cs="Segoe UI"/>
          <w:noProof/>
          <w:color w:val="337AB7"/>
          <w:sz w:val="16"/>
          <w:szCs w:val="16"/>
          <w:lang w:val="en-US" w:eastAsia="en-US"/>
        </w:rPr>
        <w:drawing>
          <wp:inline distT="0" distB="0" distL="0" distR="0">
            <wp:extent cx="5943600" cy="2066290"/>
            <wp:effectExtent l="19050" t="0" r="0" b="0"/>
            <wp:docPr id="47" name="Picture 6" descr="image">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hlinkClick r:id="rId71"/>
                    </pic:cNvPr>
                    <pic:cNvPicPr>
                      <a:picLocks noChangeAspect="1" noChangeArrowheads="1"/>
                    </pic:cNvPicPr>
                  </pic:nvPicPr>
                  <pic:blipFill>
                    <a:blip r:embed="rId72"/>
                    <a:srcRect/>
                    <a:stretch>
                      <a:fillRect/>
                    </a:stretch>
                  </pic:blipFill>
                  <pic:spPr bwMode="auto">
                    <a:xfrm>
                      <a:off x="0" y="0"/>
                      <a:ext cx="5943600" cy="2066290"/>
                    </a:xfrm>
                    <a:prstGeom prst="rect">
                      <a:avLst/>
                    </a:prstGeom>
                    <a:noFill/>
                    <a:ln w="9525">
                      <a:noFill/>
                      <a:miter lim="800000"/>
                      <a:headEnd/>
                      <a:tailEnd/>
                    </a:ln>
                  </pic:spPr>
                </pic:pic>
              </a:graphicData>
            </a:graphic>
          </wp:inline>
        </w:drawing>
      </w:r>
    </w:p>
    <w:p w:rsidR="008267AC" w:rsidRPr="00811A2D" w:rsidRDefault="008267AC" w:rsidP="008267AC">
      <w:pPr>
        <w:pStyle w:val="NormalWeb"/>
        <w:spacing w:before="0" w:beforeAutospacing="0" w:after="94" w:afterAutospacing="0" w:line="187" w:lineRule="atLeast"/>
        <w:rPr>
          <w:rFonts w:ascii="Segoe UI" w:hAnsi="Segoe UI" w:cs="Segoe UI"/>
          <w:color w:val="333333"/>
          <w:sz w:val="31"/>
          <w:szCs w:val="13"/>
        </w:rPr>
      </w:pPr>
      <w:r w:rsidRPr="00811A2D">
        <w:rPr>
          <w:rFonts w:ascii="Segoe UI" w:hAnsi="Segoe UI" w:cs="Segoe UI"/>
          <w:color w:val="333333"/>
          <w:sz w:val="31"/>
          <w:szCs w:val="13"/>
        </w:rPr>
        <w:t>We have an internal tool called SSPIClient which will go through the motions of just trying the Windows API calls for Kerberos authentication (IntializeSecurityContext).</w:t>
      </w:r>
    </w:p>
    <w:p w:rsidR="008267AC" w:rsidRDefault="008267AC" w:rsidP="008267AC">
      <w:pPr>
        <w:pStyle w:val="NormalWeb"/>
        <w:spacing w:before="0" w:beforeAutospacing="0" w:after="94" w:afterAutospacing="0" w:line="187" w:lineRule="atLeast"/>
        <w:rPr>
          <w:rFonts w:ascii="Segoe UI" w:hAnsi="Segoe UI" w:cs="Segoe UI"/>
          <w:color w:val="333333"/>
          <w:sz w:val="16"/>
          <w:szCs w:val="16"/>
        </w:rPr>
      </w:pPr>
      <w:r>
        <w:rPr>
          <w:rFonts w:ascii="Courier New" w:hAnsi="Courier New" w:cs="Courier New"/>
          <w:color w:val="333333"/>
          <w:sz w:val="20"/>
          <w:szCs w:val="20"/>
        </w:rPr>
        <w:t>2009-12-30 21:11:16.185 Connecting via ODBC to [DRIVER=SQL Server;Server=tcp:passsql\demo;Trusted_Connection=Yes;]</w:t>
      </w:r>
    </w:p>
    <w:p w:rsidR="008267AC" w:rsidRPr="00753D1B" w:rsidRDefault="008267AC" w:rsidP="008267AC">
      <w:pPr>
        <w:pStyle w:val="NormalWeb"/>
        <w:spacing w:before="0" w:beforeAutospacing="0" w:after="0" w:afterAutospacing="0" w:line="187" w:lineRule="atLeast"/>
        <w:rPr>
          <w:rFonts w:ascii="Segoe UI" w:hAnsi="Segoe UI" w:cs="Segoe UI"/>
          <w:color w:val="333333"/>
          <w:sz w:val="30"/>
          <w:szCs w:val="16"/>
        </w:rPr>
      </w:pPr>
      <w:r>
        <w:rPr>
          <w:rFonts w:ascii="Courier New" w:hAnsi="Courier New" w:cs="Courier New"/>
          <w:color w:val="333333"/>
          <w:sz w:val="20"/>
          <w:szCs w:val="20"/>
        </w:rPr>
        <w:t>2009-12-30 21:11:16.232 ENTER InitializeSecurityContextA</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phCredential              = 0x0055ffb4</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phContext                 = 0x0055ffc4</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pszTargetName             =</w:t>
      </w:r>
      <w:r>
        <w:rPr>
          <w:rStyle w:val="apple-converted-space"/>
          <w:rFonts w:ascii="Courier New" w:hAnsi="Courier New" w:cs="Courier New"/>
          <w:color w:val="333333"/>
          <w:sz w:val="20"/>
          <w:szCs w:val="20"/>
        </w:rPr>
        <w:t> </w:t>
      </w:r>
      <w:r>
        <w:rPr>
          <w:rFonts w:ascii="Courier New" w:hAnsi="Courier New" w:cs="Courier New"/>
          <w:color w:val="FF0000"/>
          <w:sz w:val="20"/>
          <w:szCs w:val="20"/>
        </w:rPr>
        <w:t>‘MSSQLSvc/PASSSQL.pass.local:59256′</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r>
      <w:r>
        <w:rPr>
          <w:rFonts w:ascii="Courier New" w:hAnsi="Courier New" w:cs="Courier New"/>
          <w:color w:val="333333"/>
          <w:sz w:val="20"/>
          <w:szCs w:val="20"/>
        </w:rPr>
        <w:lastRenderedPageBreak/>
        <w:t>2009-12-30 21:11:16.232 fContextReq               = 0x00000003 ISC_REQ_DELEGATE|ISC_REQ_MUTUAL_AUTH</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TargetDataRep             = 16</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pInput                    = 0x0018d55c</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pInput-&gt;ulVersion         = 0</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pInput-&gt;cBuffers          = 1</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pBuffers[00].cbBuffer   = 112</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pBuffers[00].BufferType = 2 SECBUFFER_TOKEN</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pBuffers[00].pvBuffer   = 0x03753870</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03753870  a1 6e 30 6c a0 03 0a 01 01 a2 65 04 63 60 61 06   .n0l……e.c`a.</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03753880  09 2a 86 48 86 f7 12 01 02 02 03 00 7e 52 30 50   .*.H……..~R0P</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03753890  a0 03 02 01 05 a1 03 02 01 1e a4 11 18 0f 32 30   …………..20</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037538a0  30 39 31 32 33 30 32 31 31 31 31 36 5a a5 05 02   091230211116Z…</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037538b0  03 01 0d b4 a6 03 02 01 29 a9 0c 1b 0a 50 41 53   ……..)….PAS</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037538c0  53 2e 4c 4f 43 41 4c aa 17 30 15 a0 03 02 01 01   S.LOCAL..0……</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037538d0  a1 0e 30 0c 1b 0a 73 71 6c 73 65 72 76 69 63 65   ..0…</w:t>
      </w:r>
      <w:r>
        <w:rPr>
          <w:rFonts w:ascii="Courier New" w:hAnsi="Courier New" w:cs="Courier New"/>
          <w:color w:val="FF0000"/>
          <w:sz w:val="20"/>
          <w:szCs w:val="20"/>
        </w:rPr>
        <w:t>sqlservice</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phNewContext              = 0x0055ffc4</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pOutput                   = 0x0018d574</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pOutput-&gt;ulVersion        = 0</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pOutput-&gt;cBuffers         = 1</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pBuffers[00].cbBuffer   = 12256</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pBuffers[00].BufferType = 2 SECBUFFER_TOKEN</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pBuffers[00].pvBuffer   = 0x03759d68</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pfContextAttr             = 0x00000000</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ptsExpiry                 = 0x0018d548 -&gt; 1601-01-01 00:00:00 *** EXPIRED *** (3585189:11:16 diff)</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EXIT  InitializeSecurityContextA returned 0x80090322</w:t>
      </w:r>
      <w:r>
        <w:rPr>
          <w:rStyle w:val="apple-converted-space"/>
          <w:rFonts w:ascii="Courier New" w:hAnsi="Courier New" w:cs="Courier New"/>
          <w:color w:val="333333"/>
          <w:sz w:val="20"/>
          <w:szCs w:val="20"/>
        </w:rPr>
        <w:t> </w:t>
      </w:r>
      <w:r>
        <w:rPr>
          <w:rFonts w:ascii="Courier New" w:hAnsi="Courier New" w:cs="Courier New"/>
          <w:color w:val="FF0000"/>
          <w:sz w:val="20"/>
          <w:szCs w:val="20"/>
        </w:rPr>
        <w:t>SEC_E_WRONG_PRINCIPAL</w:t>
      </w:r>
      <w:r>
        <w:rPr>
          <w:rFonts w:ascii="Courier New" w:hAnsi="Courier New" w:cs="Courier New"/>
          <w:color w:val="333333"/>
          <w:sz w:val="20"/>
          <w:szCs w:val="20"/>
        </w:rPr>
        <w:t>(The target principal name is incorrect)</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 ODBC Errors ********************</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Return code = -1.</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SQLError[00] SQLState    ‘S1000′</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SQLError[00] NativeError 0</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t>2009-12-30 21:11:16.232 SQLError[00] Message    </w:t>
      </w:r>
      <w:r>
        <w:rPr>
          <w:rStyle w:val="apple-converted-space"/>
          <w:rFonts w:ascii="Courier New" w:hAnsi="Courier New" w:cs="Courier New"/>
          <w:color w:val="333333"/>
          <w:sz w:val="20"/>
          <w:szCs w:val="20"/>
        </w:rPr>
        <w:t> </w:t>
      </w:r>
      <w:r>
        <w:rPr>
          <w:rFonts w:ascii="Courier New" w:hAnsi="Courier New" w:cs="Courier New"/>
          <w:color w:val="FF0000"/>
          <w:sz w:val="20"/>
          <w:szCs w:val="20"/>
        </w:rPr>
        <w:t>‘[Microsoft][ODBC SQL Server Driver]Cannot generate SSPI context’</w:t>
      </w:r>
      <w:r>
        <w:rPr>
          <w:rStyle w:val="apple-converted-space"/>
          <w:rFonts w:ascii="Courier New" w:hAnsi="Courier New" w:cs="Courier New"/>
          <w:color w:val="333333"/>
          <w:sz w:val="20"/>
          <w:szCs w:val="20"/>
        </w:rPr>
        <w:t> </w:t>
      </w:r>
      <w:r>
        <w:rPr>
          <w:rFonts w:ascii="Courier New" w:hAnsi="Courier New" w:cs="Courier New"/>
          <w:color w:val="333333"/>
          <w:sz w:val="20"/>
          <w:szCs w:val="20"/>
        </w:rPr>
        <w:br/>
      </w:r>
      <w:r w:rsidRPr="00753D1B">
        <w:rPr>
          <w:rFonts w:ascii="Courier New" w:hAnsi="Courier New" w:cs="Courier New"/>
          <w:color w:val="333333"/>
          <w:sz w:val="34"/>
          <w:szCs w:val="20"/>
        </w:rPr>
        <w:t>2009-12-30 21:11:16.232 ******************** ODBC Errors ********************</w:t>
      </w:r>
    </w:p>
    <w:p w:rsidR="008267AC" w:rsidRPr="00753D1B" w:rsidRDefault="008267AC" w:rsidP="008267AC">
      <w:pPr>
        <w:pStyle w:val="NormalWeb"/>
        <w:spacing w:before="0" w:beforeAutospacing="0" w:after="94" w:afterAutospacing="0" w:line="187" w:lineRule="atLeast"/>
        <w:rPr>
          <w:rFonts w:ascii="Segoe UI" w:hAnsi="Segoe UI" w:cs="Segoe UI"/>
          <w:color w:val="333333"/>
          <w:sz w:val="27"/>
          <w:szCs w:val="13"/>
        </w:rPr>
      </w:pPr>
      <w:r w:rsidRPr="00753D1B">
        <w:rPr>
          <w:rFonts w:ascii="Segoe UI" w:hAnsi="Segoe UI" w:cs="Segoe UI"/>
          <w:color w:val="333333"/>
          <w:sz w:val="27"/>
          <w:szCs w:val="13"/>
        </w:rPr>
        <w:t>It was saying that the principal was incorrect, but you can see in the output that it is showing sqlservice, which is correct.  We had rebooted the SQL Server in question, at which point the SQL Service wouldn’t even start.  Keith asked if the password had been changed recently.  We took a look, and sure enough, the password was changed yesterday.  This happens to be an account that we use for multiple things. </w:t>
      </w:r>
    </w:p>
    <w:p w:rsidR="008267AC" w:rsidRPr="00753D1B" w:rsidRDefault="008267AC" w:rsidP="008267AC">
      <w:pPr>
        <w:pStyle w:val="NormalWeb"/>
        <w:spacing w:before="0" w:beforeAutospacing="0" w:after="94" w:afterAutospacing="0" w:line="187" w:lineRule="atLeast"/>
        <w:rPr>
          <w:rFonts w:ascii="Segoe UI" w:hAnsi="Segoe UI" w:cs="Segoe UI"/>
          <w:color w:val="333333"/>
          <w:sz w:val="27"/>
          <w:szCs w:val="13"/>
        </w:rPr>
      </w:pPr>
      <w:r w:rsidRPr="00753D1B">
        <w:rPr>
          <w:rFonts w:ascii="Segoe UI" w:hAnsi="Segoe UI" w:cs="Segoe UI"/>
          <w:color w:val="333333"/>
          <w:sz w:val="27"/>
          <w:szCs w:val="13"/>
        </w:rPr>
        <w:t xml:space="preserve">We changed the service account password through SQL Server Configuration Manager and restarted SQL.  SQL could start at that point, </w:t>
      </w:r>
      <w:r w:rsidRPr="00753D1B">
        <w:rPr>
          <w:rFonts w:ascii="Segoe UI" w:hAnsi="Segoe UI" w:cs="Segoe UI"/>
          <w:color w:val="333333"/>
          <w:sz w:val="27"/>
          <w:szCs w:val="13"/>
        </w:rPr>
        <w:lastRenderedPageBreak/>
        <w:t>and the SSPI error disappeared.  We were able to successfully connect to SQL at that point.</w:t>
      </w:r>
    </w:p>
    <w:p w:rsidR="008267AC" w:rsidRPr="00753D1B" w:rsidRDefault="008267AC" w:rsidP="008267AC">
      <w:pPr>
        <w:pStyle w:val="NormalWeb"/>
        <w:spacing w:before="0" w:beforeAutospacing="0" w:after="94" w:afterAutospacing="0" w:line="187" w:lineRule="atLeast"/>
        <w:rPr>
          <w:rFonts w:ascii="Segoe UI" w:hAnsi="Segoe UI" w:cs="Segoe UI"/>
          <w:color w:val="333333"/>
          <w:sz w:val="27"/>
          <w:szCs w:val="13"/>
        </w:rPr>
      </w:pPr>
      <w:r w:rsidRPr="00753D1B">
        <w:rPr>
          <w:rFonts w:ascii="Segoe UI" w:hAnsi="Segoe UI" w:cs="Segoe UI"/>
          <w:color w:val="333333"/>
          <w:sz w:val="27"/>
          <w:szCs w:val="13"/>
        </w:rPr>
        <w:t>I’m sure other people have known about this type of condition, but in the years that I’ve been here, along with the number of Kerb issues that I’ve troubleshot in the past, this was the first time I had run across this.  Thought I would throw it out there to share with everyone in case they maybe run across something like this that they can’t explain. </w:t>
      </w:r>
    </w:p>
    <w:p w:rsidR="008267AC" w:rsidRPr="00753D1B" w:rsidRDefault="008267AC" w:rsidP="008267AC">
      <w:pPr>
        <w:pStyle w:val="NormalWeb"/>
        <w:spacing w:before="0" w:beforeAutospacing="0" w:after="94" w:afterAutospacing="0" w:line="187" w:lineRule="atLeast"/>
        <w:rPr>
          <w:rFonts w:ascii="Segoe UI" w:hAnsi="Segoe UI" w:cs="Segoe UI"/>
          <w:color w:val="333333"/>
          <w:sz w:val="27"/>
          <w:szCs w:val="13"/>
        </w:rPr>
      </w:pPr>
      <w:r w:rsidRPr="00753D1B">
        <w:rPr>
          <w:rFonts w:ascii="Segoe UI" w:hAnsi="Segoe UI" w:cs="Segoe UI"/>
          <w:color w:val="333333"/>
          <w:sz w:val="27"/>
          <w:szCs w:val="13"/>
        </w:rPr>
        <w:t>If you change your service password, be sure to recycle the SQL Service so that Kerberos can function properly.</w:t>
      </w:r>
    </w:p>
    <w:p w:rsidR="008267AC" w:rsidRPr="00753D1B" w:rsidRDefault="008267AC" w:rsidP="008267AC">
      <w:pPr>
        <w:pStyle w:val="NormalWeb"/>
        <w:spacing w:before="0" w:beforeAutospacing="0" w:after="94" w:afterAutospacing="0" w:line="187" w:lineRule="atLeast"/>
        <w:rPr>
          <w:rFonts w:ascii="Segoe UI" w:hAnsi="Segoe UI" w:cs="Segoe UI"/>
          <w:color w:val="333333"/>
          <w:sz w:val="27"/>
          <w:szCs w:val="13"/>
        </w:rPr>
      </w:pPr>
      <w:r w:rsidRPr="00753D1B">
        <w:rPr>
          <w:rFonts w:ascii="Segoe UI" w:hAnsi="Segoe UI" w:cs="Segoe UI"/>
          <w:color w:val="333333"/>
          <w:sz w:val="27"/>
          <w:szCs w:val="13"/>
        </w:rPr>
        <w:t> </w:t>
      </w:r>
    </w:p>
    <w:p w:rsidR="008267AC" w:rsidRDefault="008267AC" w:rsidP="00C816C0">
      <w:pPr>
        <w:pStyle w:val="NoSpacing"/>
        <w:rPr>
          <w:b/>
          <w:sz w:val="28"/>
        </w:rPr>
      </w:pPr>
    </w:p>
    <w:p w:rsidR="008267AC" w:rsidRDefault="008267AC" w:rsidP="00C816C0">
      <w:pPr>
        <w:pStyle w:val="NoSpacing"/>
        <w:rPr>
          <w:b/>
          <w:sz w:val="28"/>
        </w:rPr>
      </w:pPr>
    </w:p>
    <w:p w:rsidR="008267AC" w:rsidRDefault="008267AC" w:rsidP="00C816C0">
      <w:pPr>
        <w:pStyle w:val="NoSpacing"/>
        <w:rPr>
          <w:b/>
          <w:sz w:val="28"/>
        </w:rPr>
      </w:pPr>
    </w:p>
    <w:p w:rsidR="008267AC" w:rsidRDefault="008267AC" w:rsidP="00C816C0">
      <w:pPr>
        <w:pStyle w:val="NoSpacing"/>
        <w:rPr>
          <w:b/>
          <w:sz w:val="28"/>
        </w:rPr>
      </w:pPr>
    </w:p>
    <w:p w:rsidR="008267AC" w:rsidRDefault="008267AC" w:rsidP="00C816C0">
      <w:pPr>
        <w:pStyle w:val="NoSpacing"/>
        <w:rPr>
          <w:b/>
          <w:sz w:val="28"/>
        </w:rPr>
      </w:pPr>
    </w:p>
    <w:p w:rsidR="00190750" w:rsidRPr="00E27041" w:rsidRDefault="00190750" w:rsidP="00AB747D">
      <w:pPr>
        <w:pStyle w:val="NoSpacing"/>
        <w:rPr>
          <w:b/>
          <w:sz w:val="28"/>
        </w:rPr>
      </w:pPr>
    </w:p>
    <w:p w:rsidR="005468E0" w:rsidRPr="00E00B3E" w:rsidRDefault="005468E0" w:rsidP="005468E0">
      <w:pPr>
        <w:pStyle w:val="NoSpacing"/>
        <w:rPr>
          <w:b/>
          <w:sz w:val="24"/>
          <w:u w:val="single"/>
        </w:rPr>
      </w:pPr>
      <w:r w:rsidRPr="00E00B3E">
        <w:rPr>
          <w:b/>
          <w:sz w:val="24"/>
          <w:u w:val="single"/>
        </w:rPr>
        <w:t>Scenarios and FAQs</w:t>
      </w:r>
    </w:p>
    <w:p w:rsidR="005468E0" w:rsidRDefault="005468E0" w:rsidP="005468E0">
      <w:pPr>
        <w:pStyle w:val="NoSpacing"/>
        <w:rPr>
          <w:b/>
          <w:sz w:val="24"/>
        </w:rPr>
      </w:pPr>
    </w:p>
    <w:p w:rsidR="005468E0" w:rsidRPr="005427E6" w:rsidRDefault="005468E0" w:rsidP="005468E0">
      <w:pPr>
        <w:pStyle w:val="NoSpacing"/>
        <w:rPr>
          <w:b/>
          <w:sz w:val="42"/>
        </w:rPr>
      </w:pPr>
      <w:r w:rsidRPr="005427E6">
        <w:rPr>
          <w:b/>
          <w:sz w:val="42"/>
        </w:rPr>
        <w:t>FAQ: - In which scenarios T.Log is truncated?</w:t>
      </w:r>
    </w:p>
    <w:p w:rsidR="005468E0" w:rsidRDefault="005468E0" w:rsidP="005468E0">
      <w:pPr>
        <w:pStyle w:val="NoSpacing"/>
        <w:numPr>
          <w:ilvl w:val="0"/>
          <w:numId w:val="15"/>
        </w:numPr>
        <w:rPr>
          <w:b/>
        </w:rPr>
      </w:pPr>
      <w:r>
        <w:rPr>
          <w:b/>
        </w:rPr>
        <w:t>When CHECKPOINT occurs in SIMPLE recovery model.</w:t>
      </w:r>
    </w:p>
    <w:p w:rsidR="005468E0" w:rsidRPr="005427E6" w:rsidRDefault="005468E0" w:rsidP="005468E0">
      <w:pPr>
        <w:pStyle w:val="NoSpacing"/>
        <w:numPr>
          <w:ilvl w:val="0"/>
          <w:numId w:val="15"/>
        </w:numPr>
        <w:rPr>
          <w:b/>
        </w:rPr>
      </w:pPr>
      <w:r>
        <w:rPr>
          <w:b/>
        </w:rPr>
        <w:t>When T.Log backup was generated in other recovery models.</w:t>
      </w:r>
    </w:p>
    <w:p w:rsidR="005468E0" w:rsidRDefault="005468E0" w:rsidP="005468E0">
      <w:pPr>
        <w:pStyle w:val="NoSpacing"/>
        <w:rPr>
          <w:b/>
        </w:rPr>
      </w:pPr>
    </w:p>
    <w:p w:rsidR="005468E0" w:rsidRDefault="005468E0" w:rsidP="005468E0">
      <w:pPr>
        <w:pStyle w:val="NoSpacing"/>
        <w:rPr>
          <w:b/>
        </w:rPr>
      </w:pPr>
    </w:p>
    <w:p w:rsidR="005468E0" w:rsidRPr="0015341D" w:rsidRDefault="005468E0" w:rsidP="005468E0">
      <w:pPr>
        <w:pStyle w:val="NoSpacing"/>
        <w:rPr>
          <w:b/>
          <w:sz w:val="28"/>
        </w:rPr>
      </w:pPr>
      <w:r w:rsidRPr="0015341D">
        <w:rPr>
          <w:b/>
          <w:sz w:val="28"/>
        </w:rPr>
        <w:t>FAQ: - Which transactions are not truncated by the checkpoint even if the recovery model is simple.</w:t>
      </w:r>
    </w:p>
    <w:p w:rsidR="005468E0" w:rsidRPr="0015341D" w:rsidRDefault="005468E0" w:rsidP="005468E0">
      <w:pPr>
        <w:pStyle w:val="NoSpacing"/>
        <w:numPr>
          <w:ilvl w:val="0"/>
          <w:numId w:val="16"/>
        </w:numPr>
        <w:rPr>
          <w:sz w:val="24"/>
        </w:rPr>
      </w:pPr>
      <w:r w:rsidRPr="0015341D">
        <w:rPr>
          <w:sz w:val="24"/>
        </w:rPr>
        <w:t>Un committed transactions are not truncated.</w:t>
      </w:r>
    </w:p>
    <w:p w:rsidR="005468E0" w:rsidRPr="0015341D" w:rsidRDefault="005468E0" w:rsidP="005468E0">
      <w:pPr>
        <w:pStyle w:val="NoSpacing"/>
        <w:numPr>
          <w:ilvl w:val="0"/>
          <w:numId w:val="16"/>
        </w:numPr>
        <w:rPr>
          <w:sz w:val="24"/>
        </w:rPr>
      </w:pPr>
      <w:r w:rsidRPr="0015341D">
        <w:rPr>
          <w:sz w:val="24"/>
        </w:rPr>
        <w:t>Unreplicated transactions.</w:t>
      </w:r>
    </w:p>
    <w:p w:rsidR="005468E0" w:rsidRPr="0015341D" w:rsidRDefault="005468E0" w:rsidP="005468E0">
      <w:pPr>
        <w:pStyle w:val="NoSpacing"/>
        <w:rPr>
          <w:b/>
          <w:sz w:val="28"/>
        </w:rPr>
      </w:pPr>
      <w:r w:rsidRPr="0015341D">
        <w:rPr>
          <w:b/>
          <w:sz w:val="28"/>
        </w:rPr>
        <w:t>FAQ: - How can we imagine or calculate size of backup?</w:t>
      </w:r>
    </w:p>
    <w:p w:rsidR="005468E0" w:rsidRPr="0015341D" w:rsidRDefault="005468E0" w:rsidP="005468E0">
      <w:pPr>
        <w:pStyle w:val="NoSpacing"/>
        <w:rPr>
          <w:sz w:val="24"/>
        </w:rPr>
      </w:pPr>
      <w:r w:rsidRPr="0015341D">
        <w:rPr>
          <w:sz w:val="24"/>
        </w:rPr>
        <w:tab/>
        <w:t>Use &lt;dbname&gt;</w:t>
      </w:r>
    </w:p>
    <w:p w:rsidR="005468E0" w:rsidRPr="0015341D" w:rsidRDefault="005468E0" w:rsidP="005468E0">
      <w:pPr>
        <w:pStyle w:val="NoSpacing"/>
        <w:rPr>
          <w:sz w:val="24"/>
        </w:rPr>
      </w:pPr>
      <w:r w:rsidRPr="0015341D">
        <w:rPr>
          <w:sz w:val="24"/>
        </w:rPr>
        <w:tab/>
        <w:t>Go</w:t>
      </w:r>
    </w:p>
    <w:p w:rsidR="005468E0" w:rsidRPr="003066F9" w:rsidRDefault="005468E0" w:rsidP="005468E0">
      <w:pPr>
        <w:pStyle w:val="NoSpacing"/>
        <w:rPr>
          <w:b/>
          <w:sz w:val="24"/>
        </w:rPr>
      </w:pPr>
      <w:r w:rsidRPr="0015341D">
        <w:rPr>
          <w:sz w:val="24"/>
        </w:rPr>
        <w:tab/>
      </w:r>
      <w:r w:rsidRPr="003066F9">
        <w:rPr>
          <w:b/>
          <w:sz w:val="64"/>
        </w:rPr>
        <w:t>Sp_spaceused</w:t>
      </w:r>
    </w:p>
    <w:p w:rsidR="005468E0" w:rsidRPr="0015341D" w:rsidRDefault="005468E0" w:rsidP="005468E0">
      <w:pPr>
        <w:pStyle w:val="NoSpacing"/>
        <w:ind w:left="720" w:firstLine="720"/>
        <w:rPr>
          <w:sz w:val="24"/>
        </w:rPr>
      </w:pPr>
      <w:r w:rsidRPr="0015341D">
        <w:rPr>
          <w:sz w:val="24"/>
        </w:rPr>
        <w:t>Check reserved space  (Approx Size)</w:t>
      </w:r>
    </w:p>
    <w:p w:rsidR="005468E0" w:rsidRPr="00BC2578" w:rsidRDefault="005468E0" w:rsidP="005468E0">
      <w:pPr>
        <w:pStyle w:val="NoSpacing"/>
        <w:rPr>
          <w:b/>
          <w:sz w:val="72"/>
        </w:rPr>
      </w:pPr>
      <w:r w:rsidRPr="00BC2578">
        <w:rPr>
          <w:b/>
          <w:sz w:val="52"/>
        </w:rPr>
        <w:t>FAQ: - What is your backup strategy?</w:t>
      </w:r>
    </w:p>
    <w:p w:rsidR="005468E0" w:rsidRPr="00E507C3" w:rsidRDefault="005468E0" w:rsidP="005468E0">
      <w:pPr>
        <w:pStyle w:val="NoSpacing"/>
        <w:numPr>
          <w:ilvl w:val="0"/>
          <w:numId w:val="14"/>
        </w:numPr>
        <w:rPr>
          <w:sz w:val="24"/>
        </w:rPr>
      </w:pPr>
      <w:r w:rsidRPr="00E507C3">
        <w:rPr>
          <w:sz w:val="24"/>
        </w:rPr>
        <w:t>Backup strategy refers to types of backups and frequency which we have scheduled.</w:t>
      </w:r>
    </w:p>
    <w:p w:rsidR="005468E0" w:rsidRPr="00E507C3" w:rsidRDefault="005468E0" w:rsidP="005468E0">
      <w:pPr>
        <w:pStyle w:val="NoSpacing"/>
        <w:numPr>
          <w:ilvl w:val="0"/>
          <w:numId w:val="14"/>
        </w:numPr>
        <w:rPr>
          <w:sz w:val="24"/>
        </w:rPr>
      </w:pPr>
      <w:r w:rsidRPr="00E507C3">
        <w:rPr>
          <w:sz w:val="24"/>
        </w:rPr>
        <w:t>It depends on</w:t>
      </w:r>
    </w:p>
    <w:p w:rsidR="005468E0" w:rsidRPr="00BC2578" w:rsidRDefault="005468E0" w:rsidP="005468E0">
      <w:pPr>
        <w:pStyle w:val="NoSpacing"/>
        <w:rPr>
          <w:sz w:val="46"/>
        </w:rPr>
      </w:pPr>
      <w:r w:rsidRPr="00BC2578">
        <w:rPr>
          <w:sz w:val="46"/>
        </w:rPr>
        <w:tab/>
      </w:r>
      <w:r w:rsidRPr="00BC2578">
        <w:rPr>
          <w:sz w:val="46"/>
        </w:rPr>
        <w:tab/>
        <w:t>* Size of database</w:t>
      </w:r>
    </w:p>
    <w:p w:rsidR="005468E0" w:rsidRPr="00E507C3" w:rsidRDefault="005468E0" w:rsidP="005468E0">
      <w:pPr>
        <w:pStyle w:val="NoSpacing"/>
        <w:rPr>
          <w:sz w:val="24"/>
        </w:rPr>
      </w:pPr>
      <w:r w:rsidRPr="00E507C3">
        <w:rPr>
          <w:sz w:val="24"/>
        </w:rPr>
        <w:tab/>
      </w:r>
      <w:r w:rsidRPr="00E507C3">
        <w:rPr>
          <w:sz w:val="24"/>
        </w:rPr>
        <w:tab/>
        <w:t>* Recovery model</w:t>
      </w:r>
    </w:p>
    <w:p w:rsidR="005468E0" w:rsidRPr="00E507C3" w:rsidRDefault="005468E0" w:rsidP="005468E0">
      <w:pPr>
        <w:pStyle w:val="NoSpacing"/>
        <w:rPr>
          <w:sz w:val="24"/>
        </w:rPr>
      </w:pPr>
      <w:r w:rsidRPr="00E507C3">
        <w:rPr>
          <w:sz w:val="24"/>
        </w:rPr>
        <w:tab/>
      </w:r>
      <w:r w:rsidRPr="00E507C3">
        <w:rPr>
          <w:sz w:val="24"/>
        </w:rPr>
        <w:tab/>
        <w:t>* Transaction Rate</w:t>
      </w:r>
    </w:p>
    <w:p w:rsidR="005468E0" w:rsidRPr="0015341D" w:rsidRDefault="005468E0" w:rsidP="005468E0">
      <w:pPr>
        <w:pStyle w:val="NoSpacing"/>
        <w:rPr>
          <w:sz w:val="24"/>
        </w:rPr>
      </w:pPr>
      <w:r w:rsidRPr="00E507C3">
        <w:rPr>
          <w:sz w:val="24"/>
        </w:rPr>
        <w:lastRenderedPageBreak/>
        <w:tab/>
      </w:r>
      <w:r w:rsidRPr="00E507C3">
        <w:rPr>
          <w:sz w:val="24"/>
        </w:rPr>
        <w:tab/>
        <w:t>* Availability (24/7)</w:t>
      </w:r>
    </w:p>
    <w:p w:rsidR="005468E0" w:rsidRPr="00115FD7" w:rsidRDefault="005468E0" w:rsidP="005468E0">
      <w:pPr>
        <w:pStyle w:val="NoSpacing"/>
        <w:rPr>
          <w:b/>
          <w:sz w:val="24"/>
        </w:rPr>
      </w:pPr>
      <w:r w:rsidRPr="00115FD7">
        <w:rPr>
          <w:b/>
          <w:sz w:val="24"/>
        </w:rPr>
        <w:t>Scenario1</w:t>
      </w:r>
    </w:p>
    <w:p w:rsidR="005468E0" w:rsidRPr="005427E6" w:rsidRDefault="005468E0" w:rsidP="005468E0">
      <w:pPr>
        <w:pStyle w:val="NoSpacing"/>
        <w:rPr>
          <w:b/>
          <w:sz w:val="36"/>
        </w:rPr>
      </w:pPr>
      <w:r w:rsidRPr="00115FD7">
        <w:rPr>
          <w:b/>
          <w:sz w:val="24"/>
        </w:rPr>
        <w:tab/>
      </w:r>
      <w:r w:rsidRPr="005427E6">
        <w:rPr>
          <w:b/>
          <w:sz w:val="36"/>
        </w:rPr>
        <w:t>* My database size is 6GB and daily 500 transactions.</w:t>
      </w:r>
    </w:p>
    <w:p w:rsidR="005468E0" w:rsidRPr="00115FD7" w:rsidRDefault="005468E0" w:rsidP="005468E0">
      <w:pPr>
        <w:pStyle w:val="NoSpacing"/>
        <w:rPr>
          <w:b/>
          <w:sz w:val="24"/>
        </w:rPr>
      </w:pPr>
      <w:r w:rsidRPr="00115FD7">
        <w:rPr>
          <w:b/>
          <w:sz w:val="24"/>
        </w:rPr>
        <w:t>Suggestible strategy</w:t>
      </w:r>
    </w:p>
    <w:p w:rsidR="005468E0" w:rsidRDefault="005468E0" w:rsidP="005468E0">
      <w:pPr>
        <w:pStyle w:val="NoSpacing"/>
      </w:pPr>
      <w:r>
        <w:tab/>
      </w:r>
    </w:p>
    <w:p w:rsidR="005468E0" w:rsidRPr="00EB0B10" w:rsidRDefault="005468E0" w:rsidP="005468E0">
      <w:pPr>
        <w:pStyle w:val="NoSpacing"/>
        <w:numPr>
          <w:ilvl w:val="0"/>
          <w:numId w:val="17"/>
        </w:numPr>
        <w:rPr>
          <w:sz w:val="44"/>
        </w:rPr>
      </w:pPr>
      <w:r w:rsidRPr="00EB0B10">
        <w:rPr>
          <w:sz w:val="44"/>
        </w:rPr>
        <w:t>Daily Full backup</w:t>
      </w:r>
    </w:p>
    <w:p w:rsidR="005468E0" w:rsidRPr="00EB0B10" w:rsidRDefault="005468E0" w:rsidP="005468E0">
      <w:pPr>
        <w:pStyle w:val="NoSpacing"/>
        <w:numPr>
          <w:ilvl w:val="0"/>
          <w:numId w:val="17"/>
        </w:numPr>
        <w:rPr>
          <w:sz w:val="44"/>
        </w:rPr>
      </w:pPr>
      <w:r w:rsidRPr="00EB0B10">
        <w:rPr>
          <w:sz w:val="44"/>
        </w:rPr>
        <w:t>Every 6hrs differential backup</w:t>
      </w:r>
    </w:p>
    <w:p w:rsidR="005468E0" w:rsidRPr="00EB0B10" w:rsidRDefault="005468E0" w:rsidP="005468E0">
      <w:pPr>
        <w:pStyle w:val="NoSpacing"/>
        <w:numPr>
          <w:ilvl w:val="0"/>
          <w:numId w:val="17"/>
        </w:numPr>
        <w:rPr>
          <w:sz w:val="44"/>
        </w:rPr>
      </w:pPr>
      <w:r w:rsidRPr="00EB0B10">
        <w:rPr>
          <w:sz w:val="44"/>
        </w:rPr>
        <w:t>Every 2hrs T.Log backup</w:t>
      </w:r>
    </w:p>
    <w:p w:rsidR="005468E0" w:rsidRPr="00115FD7" w:rsidRDefault="005468E0" w:rsidP="005468E0">
      <w:pPr>
        <w:pStyle w:val="NoSpacing"/>
        <w:rPr>
          <w:b/>
          <w:sz w:val="24"/>
        </w:rPr>
      </w:pPr>
      <w:r w:rsidRPr="00115FD7">
        <w:rPr>
          <w:b/>
          <w:sz w:val="24"/>
        </w:rPr>
        <w:t>Scenario2</w:t>
      </w:r>
    </w:p>
    <w:p w:rsidR="005468E0" w:rsidRPr="00115FD7" w:rsidRDefault="005468E0" w:rsidP="005468E0">
      <w:pPr>
        <w:pStyle w:val="NoSpacing"/>
        <w:rPr>
          <w:b/>
          <w:sz w:val="24"/>
        </w:rPr>
      </w:pPr>
      <w:r w:rsidRPr="00115FD7">
        <w:rPr>
          <w:b/>
          <w:sz w:val="24"/>
        </w:rPr>
        <w:tab/>
        <w:t xml:space="preserve">* My Database size </w:t>
      </w:r>
      <w:r w:rsidRPr="003066F9">
        <w:rPr>
          <w:b/>
          <w:sz w:val="50"/>
        </w:rPr>
        <w:t xml:space="preserve">is 800GB </w:t>
      </w:r>
      <w:r w:rsidRPr="00115FD7">
        <w:rPr>
          <w:b/>
          <w:sz w:val="24"/>
        </w:rPr>
        <w:t xml:space="preserve">and daily </w:t>
      </w:r>
      <w:r w:rsidRPr="003066F9">
        <w:rPr>
          <w:b/>
          <w:sz w:val="40"/>
        </w:rPr>
        <w:t>50000</w:t>
      </w:r>
      <w:r w:rsidRPr="00115FD7">
        <w:rPr>
          <w:b/>
          <w:sz w:val="24"/>
        </w:rPr>
        <w:t xml:space="preserve"> transactions.</w:t>
      </w:r>
    </w:p>
    <w:p w:rsidR="005468E0" w:rsidRPr="00987FD3" w:rsidRDefault="005468E0" w:rsidP="005468E0">
      <w:pPr>
        <w:pStyle w:val="NoSpacing"/>
        <w:rPr>
          <w:b/>
          <w:sz w:val="28"/>
        </w:rPr>
      </w:pPr>
      <w:r w:rsidRPr="00115FD7">
        <w:rPr>
          <w:b/>
          <w:sz w:val="24"/>
        </w:rPr>
        <w:t>Suggestible strategy</w:t>
      </w:r>
    </w:p>
    <w:p w:rsidR="005468E0" w:rsidRPr="0015341D" w:rsidRDefault="005468E0" w:rsidP="005468E0">
      <w:pPr>
        <w:pStyle w:val="NoSpacing"/>
        <w:numPr>
          <w:ilvl w:val="0"/>
          <w:numId w:val="18"/>
        </w:numPr>
        <w:rPr>
          <w:b/>
          <w:sz w:val="50"/>
        </w:rPr>
      </w:pPr>
      <w:r w:rsidRPr="0015341D">
        <w:rPr>
          <w:b/>
          <w:sz w:val="50"/>
        </w:rPr>
        <w:t>Weekly Full backup</w:t>
      </w:r>
    </w:p>
    <w:p w:rsidR="005468E0" w:rsidRPr="0015341D" w:rsidRDefault="005468E0" w:rsidP="005468E0">
      <w:pPr>
        <w:pStyle w:val="NoSpacing"/>
        <w:numPr>
          <w:ilvl w:val="0"/>
          <w:numId w:val="18"/>
        </w:numPr>
        <w:rPr>
          <w:b/>
          <w:sz w:val="50"/>
        </w:rPr>
      </w:pPr>
      <w:r w:rsidRPr="0015341D">
        <w:rPr>
          <w:b/>
          <w:sz w:val="50"/>
        </w:rPr>
        <w:t>Daily differential backup</w:t>
      </w:r>
    </w:p>
    <w:p w:rsidR="005468E0" w:rsidRPr="00EB0B10" w:rsidRDefault="005468E0" w:rsidP="005468E0">
      <w:pPr>
        <w:pStyle w:val="NoSpacing"/>
        <w:numPr>
          <w:ilvl w:val="0"/>
          <w:numId w:val="18"/>
        </w:numPr>
        <w:rPr>
          <w:b/>
          <w:sz w:val="58"/>
        </w:rPr>
      </w:pPr>
      <w:r w:rsidRPr="0015341D">
        <w:rPr>
          <w:b/>
          <w:sz w:val="50"/>
        </w:rPr>
        <w:t>Every 1hr T.Log backup</w:t>
      </w:r>
    </w:p>
    <w:p w:rsidR="005468E0" w:rsidRDefault="005468E0" w:rsidP="005468E0">
      <w:pPr>
        <w:pStyle w:val="NoSpacing"/>
        <w:rPr>
          <w:b/>
          <w:sz w:val="26"/>
        </w:rPr>
      </w:pPr>
    </w:p>
    <w:p w:rsidR="005468E0" w:rsidRDefault="005468E0" w:rsidP="005468E0">
      <w:pPr>
        <w:pStyle w:val="NoSpacing"/>
        <w:rPr>
          <w:b/>
          <w:sz w:val="26"/>
        </w:rPr>
      </w:pPr>
    </w:p>
    <w:p w:rsidR="005468E0" w:rsidRPr="00BC2578" w:rsidRDefault="005468E0" w:rsidP="005468E0">
      <w:pPr>
        <w:pStyle w:val="NoSpacing"/>
        <w:rPr>
          <w:b/>
          <w:sz w:val="44"/>
        </w:rPr>
      </w:pPr>
      <w:r w:rsidRPr="00BC2578">
        <w:rPr>
          <w:b/>
          <w:sz w:val="44"/>
        </w:rPr>
        <w:t>Exercise:</w:t>
      </w:r>
      <w:r w:rsidRPr="00BC2578">
        <w:rPr>
          <w:b/>
          <w:sz w:val="44"/>
        </w:rPr>
        <w:tab/>
        <w:t>Recovering crashed database. (17204)</w:t>
      </w:r>
    </w:p>
    <w:p w:rsidR="005468E0" w:rsidRDefault="005468E0" w:rsidP="005468E0">
      <w:pPr>
        <w:pStyle w:val="NoSpacing"/>
        <w:rPr>
          <w:b/>
        </w:rPr>
      </w:pPr>
    </w:p>
    <w:p w:rsidR="005468E0" w:rsidRDefault="005468E0" w:rsidP="005468E0">
      <w:pPr>
        <w:pStyle w:val="NoSpacing"/>
        <w:numPr>
          <w:ilvl w:val="0"/>
          <w:numId w:val="11"/>
        </w:numPr>
        <w:rPr>
          <w:b/>
        </w:rPr>
      </w:pPr>
      <w:r>
        <w:rPr>
          <w:b/>
        </w:rPr>
        <w:t>Check error log.</w:t>
      </w:r>
    </w:p>
    <w:p w:rsidR="005468E0" w:rsidRDefault="005468E0" w:rsidP="005468E0">
      <w:pPr>
        <w:pStyle w:val="NoSpacing"/>
        <w:numPr>
          <w:ilvl w:val="0"/>
          <w:numId w:val="11"/>
        </w:numPr>
        <w:rPr>
          <w:b/>
        </w:rPr>
      </w:pPr>
      <w:r>
        <w:rPr>
          <w:b/>
        </w:rPr>
        <w:t>If the error no 17204 (Data file was damaged)</w:t>
      </w:r>
    </w:p>
    <w:p w:rsidR="005468E0" w:rsidRDefault="005468E0" w:rsidP="005468E0">
      <w:pPr>
        <w:pStyle w:val="NoSpacing"/>
        <w:numPr>
          <w:ilvl w:val="0"/>
          <w:numId w:val="11"/>
        </w:numPr>
        <w:rPr>
          <w:b/>
        </w:rPr>
      </w:pPr>
      <w:r>
        <w:rPr>
          <w:b/>
        </w:rPr>
        <w:t>Take tail log backup using</w:t>
      </w:r>
    </w:p>
    <w:p w:rsidR="005468E0" w:rsidRPr="00AD4E92" w:rsidRDefault="005468E0" w:rsidP="005468E0">
      <w:pPr>
        <w:pStyle w:val="NoSpacing"/>
        <w:ind w:left="720" w:firstLine="720"/>
        <w:rPr>
          <w:b/>
          <w:sz w:val="28"/>
        </w:rPr>
      </w:pPr>
      <w:r w:rsidRPr="00AD4E92">
        <w:rPr>
          <w:b/>
          <w:sz w:val="28"/>
        </w:rPr>
        <w:t>BACKUP  LOG  &lt;DBNAME&gt;  TO  DISK=’PATH’    WITH NO_TRUNCATE</w:t>
      </w:r>
    </w:p>
    <w:p w:rsidR="005468E0" w:rsidRDefault="005468E0" w:rsidP="005468E0">
      <w:pPr>
        <w:pStyle w:val="NoSpacing"/>
        <w:numPr>
          <w:ilvl w:val="0"/>
          <w:numId w:val="11"/>
        </w:numPr>
        <w:rPr>
          <w:b/>
        </w:rPr>
      </w:pPr>
      <w:r>
        <w:rPr>
          <w:b/>
        </w:rPr>
        <w:t>Restore FULL BACKUP  with  NORECOVERY</w:t>
      </w:r>
    </w:p>
    <w:p w:rsidR="005468E0" w:rsidRDefault="005468E0" w:rsidP="005468E0">
      <w:pPr>
        <w:pStyle w:val="NoSpacing"/>
        <w:numPr>
          <w:ilvl w:val="0"/>
          <w:numId w:val="11"/>
        </w:numPr>
        <w:rPr>
          <w:b/>
        </w:rPr>
      </w:pPr>
      <w:r>
        <w:rPr>
          <w:b/>
        </w:rPr>
        <w:t>Restore latest differential backup if any WITH  NORECOVERY</w:t>
      </w:r>
    </w:p>
    <w:p w:rsidR="005468E0" w:rsidRDefault="005468E0" w:rsidP="005468E0">
      <w:pPr>
        <w:pStyle w:val="NoSpacing"/>
        <w:numPr>
          <w:ilvl w:val="0"/>
          <w:numId w:val="11"/>
        </w:numPr>
        <w:rPr>
          <w:b/>
        </w:rPr>
      </w:pPr>
      <w:r>
        <w:rPr>
          <w:b/>
        </w:rPr>
        <w:t>Restore all log backup after recent differential backup then Tail log backup  WITH  RECOVERY</w:t>
      </w:r>
    </w:p>
    <w:p w:rsidR="005468E0" w:rsidRDefault="005468E0" w:rsidP="005468E0">
      <w:pPr>
        <w:pStyle w:val="NoSpacing"/>
        <w:ind w:left="720" w:firstLine="720"/>
        <w:rPr>
          <w:b/>
        </w:rPr>
      </w:pPr>
    </w:p>
    <w:p w:rsidR="005468E0" w:rsidRPr="00AD4E92" w:rsidRDefault="005468E0" w:rsidP="005468E0">
      <w:pPr>
        <w:pStyle w:val="NoSpacing"/>
        <w:rPr>
          <w:b/>
          <w:sz w:val="28"/>
        </w:rPr>
      </w:pPr>
      <w:r w:rsidRPr="007B2E70">
        <w:rPr>
          <w:b/>
          <w:sz w:val="28"/>
        </w:rPr>
        <w:t>FAQ: - Difference between Transaction Log backups and Tail Log backup?</w:t>
      </w:r>
    </w:p>
    <w:p w:rsidR="005468E0" w:rsidRDefault="005468E0" w:rsidP="005468E0">
      <w:pPr>
        <w:pStyle w:val="NoSpacing"/>
        <w:rPr>
          <w:b/>
          <w:sz w:val="24"/>
        </w:rPr>
      </w:pPr>
    </w:p>
    <w:tbl>
      <w:tblPr>
        <w:tblStyle w:val="LightList-Accent5"/>
        <w:tblW w:w="0" w:type="auto"/>
        <w:tblLook w:val="04A0"/>
      </w:tblPr>
      <w:tblGrid>
        <w:gridCol w:w="4619"/>
        <w:gridCol w:w="4623"/>
      </w:tblGrid>
      <w:tr w:rsidR="005468E0" w:rsidRPr="0069289B" w:rsidTr="004C35D1">
        <w:trPr>
          <w:cnfStyle w:val="100000000000"/>
        </w:trPr>
        <w:tc>
          <w:tcPr>
            <w:cnfStyle w:val="001000000000"/>
            <w:tcW w:w="4788" w:type="dxa"/>
          </w:tcPr>
          <w:p w:rsidR="005468E0" w:rsidRPr="0069289B" w:rsidRDefault="005468E0" w:rsidP="004C35D1">
            <w:pPr>
              <w:jc w:val="center"/>
              <w:rPr>
                <w:b w:val="0"/>
                <w:color w:val="17365D" w:themeColor="text2" w:themeShade="BF"/>
                <w:sz w:val="30"/>
              </w:rPr>
            </w:pPr>
            <w:r w:rsidRPr="0069289B">
              <w:rPr>
                <w:b w:val="0"/>
                <w:color w:val="17365D" w:themeColor="text2" w:themeShade="BF"/>
                <w:sz w:val="30"/>
              </w:rPr>
              <w:t>Transaction Log backup</w:t>
            </w:r>
          </w:p>
        </w:tc>
        <w:tc>
          <w:tcPr>
            <w:tcW w:w="4788" w:type="dxa"/>
          </w:tcPr>
          <w:p w:rsidR="005468E0" w:rsidRPr="0069289B" w:rsidRDefault="005468E0" w:rsidP="004C35D1">
            <w:pPr>
              <w:jc w:val="center"/>
              <w:cnfStyle w:val="100000000000"/>
              <w:rPr>
                <w:b w:val="0"/>
                <w:color w:val="17365D" w:themeColor="text2" w:themeShade="BF"/>
                <w:sz w:val="30"/>
              </w:rPr>
            </w:pPr>
            <w:r w:rsidRPr="0069289B">
              <w:rPr>
                <w:b w:val="0"/>
                <w:color w:val="17365D" w:themeColor="text2" w:themeShade="BF"/>
                <w:sz w:val="30"/>
              </w:rPr>
              <w:t>Tail Log backup</w:t>
            </w:r>
          </w:p>
        </w:tc>
      </w:tr>
      <w:tr w:rsidR="005468E0" w:rsidTr="004C35D1">
        <w:trPr>
          <w:cnfStyle w:val="000000100000"/>
        </w:trPr>
        <w:tc>
          <w:tcPr>
            <w:cnfStyle w:val="001000000000"/>
            <w:tcW w:w="4788" w:type="dxa"/>
          </w:tcPr>
          <w:p w:rsidR="005468E0" w:rsidRPr="0069289B" w:rsidRDefault="005468E0" w:rsidP="005468E0">
            <w:pPr>
              <w:pStyle w:val="ListParagraph"/>
              <w:numPr>
                <w:ilvl w:val="0"/>
                <w:numId w:val="9"/>
              </w:numPr>
              <w:rPr>
                <w:sz w:val="30"/>
              </w:rPr>
            </w:pPr>
            <w:r>
              <w:rPr>
                <w:b w:val="0"/>
                <w:sz w:val="30"/>
              </w:rPr>
              <w:t>It is scheduled log backup which truncates T.log file</w:t>
            </w:r>
          </w:p>
        </w:tc>
        <w:tc>
          <w:tcPr>
            <w:tcW w:w="4788" w:type="dxa"/>
          </w:tcPr>
          <w:p w:rsidR="005468E0" w:rsidRPr="0069289B" w:rsidRDefault="005468E0" w:rsidP="005468E0">
            <w:pPr>
              <w:pStyle w:val="ListParagraph"/>
              <w:numPr>
                <w:ilvl w:val="0"/>
                <w:numId w:val="10"/>
              </w:numPr>
              <w:cnfStyle w:val="000000100000"/>
              <w:rPr>
                <w:b/>
                <w:sz w:val="30"/>
              </w:rPr>
            </w:pPr>
            <w:r>
              <w:rPr>
                <w:b/>
                <w:sz w:val="30"/>
              </w:rPr>
              <w:t>It is not scheduled. It cannot truncate T.Log file</w:t>
            </w:r>
          </w:p>
        </w:tc>
      </w:tr>
      <w:tr w:rsidR="005468E0" w:rsidTr="004C35D1">
        <w:tc>
          <w:tcPr>
            <w:cnfStyle w:val="001000000000"/>
            <w:tcW w:w="4788" w:type="dxa"/>
          </w:tcPr>
          <w:p w:rsidR="005468E0" w:rsidRDefault="005468E0" w:rsidP="005468E0">
            <w:pPr>
              <w:pStyle w:val="ListParagraph"/>
              <w:numPr>
                <w:ilvl w:val="0"/>
                <w:numId w:val="9"/>
              </w:numPr>
              <w:rPr>
                <w:b w:val="0"/>
                <w:sz w:val="30"/>
              </w:rPr>
            </w:pPr>
            <w:r>
              <w:rPr>
                <w:b w:val="0"/>
                <w:sz w:val="30"/>
              </w:rPr>
              <w:t>It forces checkpoint</w:t>
            </w:r>
          </w:p>
        </w:tc>
        <w:tc>
          <w:tcPr>
            <w:tcW w:w="4788" w:type="dxa"/>
          </w:tcPr>
          <w:p w:rsidR="005468E0" w:rsidRDefault="005468E0" w:rsidP="005468E0">
            <w:pPr>
              <w:pStyle w:val="ListParagraph"/>
              <w:numPr>
                <w:ilvl w:val="0"/>
                <w:numId w:val="10"/>
              </w:numPr>
              <w:cnfStyle w:val="000000000000"/>
              <w:rPr>
                <w:b/>
                <w:sz w:val="30"/>
              </w:rPr>
            </w:pPr>
            <w:r>
              <w:rPr>
                <w:b/>
                <w:sz w:val="30"/>
              </w:rPr>
              <w:t>Skip checkpoint</w:t>
            </w:r>
          </w:p>
        </w:tc>
      </w:tr>
      <w:tr w:rsidR="005468E0" w:rsidTr="004C35D1">
        <w:trPr>
          <w:cnfStyle w:val="000000100000"/>
        </w:trPr>
        <w:tc>
          <w:tcPr>
            <w:cnfStyle w:val="001000000000"/>
            <w:tcW w:w="4788" w:type="dxa"/>
          </w:tcPr>
          <w:p w:rsidR="005468E0" w:rsidRDefault="005468E0" w:rsidP="005468E0">
            <w:pPr>
              <w:pStyle w:val="ListParagraph"/>
              <w:numPr>
                <w:ilvl w:val="0"/>
                <w:numId w:val="9"/>
              </w:numPr>
              <w:rPr>
                <w:b w:val="0"/>
                <w:sz w:val="30"/>
              </w:rPr>
            </w:pPr>
            <w:r>
              <w:rPr>
                <w:b w:val="0"/>
                <w:sz w:val="30"/>
              </w:rPr>
              <w:t xml:space="preserve">Required to truncate T.Log </w:t>
            </w:r>
            <w:r>
              <w:rPr>
                <w:b w:val="0"/>
                <w:sz w:val="30"/>
              </w:rPr>
              <w:lastRenderedPageBreak/>
              <w:t>file</w:t>
            </w:r>
          </w:p>
        </w:tc>
        <w:tc>
          <w:tcPr>
            <w:tcW w:w="4788" w:type="dxa"/>
          </w:tcPr>
          <w:p w:rsidR="005468E0" w:rsidRDefault="005468E0" w:rsidP="005468E0">
            <w:pPr>
              <w:pStyle w:val="ListParagraph"/>
              <w:numPr>
                <w:ilvl w:val="0"/>
                <w:numId w:val="10"/>
              </w:numPr>
              <w:cnfStyle w:val="000000100000"/>
              <w:rPr>
                <w:b/>
                <w:sz w:val="30"/>
              </w:rPr>
            </w:pPr>
            <w:r>
              <w:rPr>
                <w:b/>
                <w:sz w:val="30"/>
              </w:rPr>
              <w:lastRenderedPageBreak/>
              <w:t xml:space="preserve">To recover data when data </w:t>
            </w:r>
            <w:r>
              <w:rPr>
                <w:b/>
                <w:sz w:val="30"/>
              </w:rPr>
              <w:lastRenderedPageBreak/>
              <w:t>file was damaged.</w:t>
            </w:r>
          </w:p>
        </w:tc>
      </w:tr>
      <w:tr w:rsidR="005468E0" w:rsidTr="004C35D1">
        <w:tc>
          <w:tcPr>
            <w:cnfStyle w:val="001000000000"/>
            <w:tcW w:w="4788" w:type="dxa"/>
          </w:tcPr>
          <w:p w:rsidR="005468E0" w:rsidRDefault="005468E0" w:rsidP="005468E0">
            <w:pPr>
              <w:pStyle w:val="ListParagraph"/>
              <w:numPr>
                <w:ilvl w:val="0"/>
                <w:numId w:val="9"/>
              </w:numPr>
              <w:rPr>
                <w:b w:val="0"/>
                <w:sz w:val="30"/>
              </w:rPr>
            </w:pPr>
            <w:r>
              <w:rPr>
                <w:b w:val="0"/>
                <w:sz w:val="30"/>
              </w:rPr>
              <w:lastRenderedPageBreak/>
              <w:t>Taken with BACKUP LOG command</w:t>
            </w:r>
          </w:p>
        </w:tc>
        <w:tc>
          <w:tcPr>
            <w:tcW w:w="4788" w:type="dxa"/>
          </w:tcPr>
          <w:p w:rsidR="005468E0" w:rsidRDefault="005468E0" w:rsidP="005468E0">
            <w:pPr>
              <w:pStyle w:val="ListParagraph"/>
              <w:numPr>
                <w:ilvl w:val="0"/>
                <w:numId w:val="10"/>
              </w:numPr>
              <w:cnfStyle w:val="000000000000"/>
              <w:rPr>
                <w:b/>
                <w:sz w:val="30"/>
              </w:rPr>
            </w:pPr>
            <w:r>
              <w:rPr>
                <w:b/>
                <w:sz w:val="30"/>
              </w:rPr>
              <w:t>Taken with BACKUP LOG … WITH NO_TRUNCATE</w:t>
            </w:r>
          </w:p>
        </w:tc>
      </w:tr>
    </w:tbl>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Default="005468E0" w:rsidP="005468E0">
      <w:pPr>
        <w:pStyle w:val="NoSpacing"/>
        <w:rPr>
          <w:b/>
          <w:sz w:val="28"/>
        </w:rPr>
      </w:pPr>
    </w:p>
    <w:p w:rsidR="005468E0" w:rsidRPr="008738E1" w:rsidRDefault="005468E0" w:rsidP="005468E0">
      <w:pPr>
        <w:pStyle w:val="NoSpacing"/>
        <w:rPr>
          <w:b/>
          <w:sz w:val="28"/>
        </w:rPr>
      </w:pPr>
      <w:r w:rsidRPr="008738E1">
        <w:rPr>
          <w:b/>
          <w:sz w:val="28"/>
        </w:rPr>
        <w:t>Scenario</w:t>
      </w:r>
      <w:r>
        <w:rPr>
          <w:b/>
          <w:sz w:val="28"/>
        </w:rPr>
        <w:t>1</w:t>
      </w:r>
    </w:p>
    <w:p w:rsidR="005468E0" w:rsidRPr="00A17245" w:rsidRDefault="005468E0" w:rsidP="005468E0">
      <w:pPr>
        <w:pStyle w:val="NoSpacing"/>
        <w:ind w:left="720"/>
        <w:jc w:val="both"/>
        <w:rPr>
          <w:b/>
          <w:sz w:val="58"/>
        </w:rPr>
      </w:pPr>
      <w:r w:rsidRPr="00A17245">
        <w:rPr>
          <w:b/>
          <w:sz w:val="58"/>
        </w:rPr>
        <w:t>We have configured every Sunday 9pm FULL backup. Every day 9pm differential backups and every 1hr T.Log backups. Database was failed at 9:30pm on Friday. Then what are the db recovery steps?</w:t>
      </w:r>
    </w:p>
    <w:p w:rsidR="005468E0" w:rsidRPr="00A17245" w:rsidRDefault="005468E0" w:rsidP="005468E0">
      <w:pPr>
        <w:pStyle w:val="NoSpacing"/>
        <w:ind w:left="720"/>
        <w:jc w:val="both"/>
        <w:rPr>
          <w:b/>
          <w:sz w:val="58"/>
        </w:rPr>
      </w:pPr>
    </w:p>
    <w:p w:rsidR="005468E0" w:rsidRPr="00A251BA" w:rsidRDefault="005468E0" w:rsidP="005468E0">
      <w:pPr>
        <w:pStyle w:val="NoSpacing"/>
        <w:rPr>
          <w:b/>
          <w:sz w:val="24"/>
        </w:rPr>
      </w:pPr>
      <w:r w:rsidRPr="00D024BD">
        <w:rPr>
          <w:b/>
          <w:sz w:val="24"/>
        </w:rPr>
        <w:t>Steps</w:t>
      </w:r>
    </w:p>
    <w:p w:rsidR="005468E0" w:rsidRDefault="005468E0" w:rsidP="005468E0">
      <w:pPr>
        <w:pStyle w:val="NoSpacing"/>
        <w:numPr>
          <w:ilvl w:val="0"/>
          <w:numId w:val="13"/>
        </w:numPr>
        <w:rPr>
          <w:sz w:val="24"/>
        </w:rPr>
      </w:pPr>
      <w:r>
        <w:rPr>
          <w:sz w:val="24"/>
        </w:rPr>
        <w:t>Take tail log backup to get 9- 9:30pm transactions.</w:t>
      </w:r>
    </w:p>
    <w:p w:rsidR="005468E0" w:rsidRDefault="005468E0" w:rsidP="005468E0">
      <w:pPr>
        <w:pStyle w:val="NoSpacing"/>
        <w:numPr>
          <w:ilvl w:val="0"/>
          <w:numId w:val="13"/>
        </w:numPr>
        <w:rPr>
          <w:sz w:val="24"/>
        </w:rPr>
      </w:pPr>
      <w:r>
        <w:rPr>
          <w:sz w:val="24"/>
        </w:rPr>
        <w:t>Restore last Sunday Full backup.</w:t>
      </w:r>
    </w:p>
    <w:p w:rsidR="005468E0" w:rsidRDefault="005468E0" w:rsidP="005468E0">
      <w:pPr>
        <w:pStyle w:val="NoSpacing"/>
        <w:numPr>
          <w:ilvl w:val="0"/>
          <w:numId w:val="13"/>
        </w:numPr>
        <w:rPr>
          <w:sz w:val="24"/>
        </w:rPr>
      </w:pPr>
      <w:r>
        <w:rPr>
          <w:sz w:val="24"/>
        </w:rPr>
        <w:lastRenderedPageBreak/>
        <w:t>Restore Friday 9pm differential backup</w:t>
      </w:r>
    </w:p>
    <w:p w:rsidR="005468E0" w:rsidRPr="00A251BA" w:rsidRDefault="005468E0" w:rsidP="005468E0">
      <w:pPr>
        <w:pStyle w:val="NoSpacing"/>
        <w:numPr>
          <w:ilvl w:val="0"/>
          <w:numId w:val="13"/>
        </w:numPr>
        <w:rPr>
          <w:sz w:val="24"/>
        </w:rPr>
      </w:pPr>
      <w:r>
        <w:rPr>
          <w:sz w:val="24"/>
        </w:rPr>
        <w:t>Restore tail log backup</w:t>
      </w:r>
    </w:p>
    <w:p w:rsidR="005468E0" w:rsidRPr="00A10015" w:rsidRDefault="005468E0" w:rsidP="005468E0">
      <w:pPr>
        <w:pStyle w:val="NoSpacing"/>
        <w:rPr>
          <w:b/>
          <w:sz w:val="28"/>
        </w:rPr>
      </w:pPr>
      <w:r w:rsidRPr="00A10015">
        <w:rPr>
          <w:b/>
          <w:sz w:val="28"/>
        </w:rPr>
        <w:t>Scenario</w:t>
      </w:r>
      <w:r>
        <w:rPr>
          <w:b/>
          <w:sz w:val="28"/>
        </w:rPr>
        <w:t>2</w:t>
      </w:r>
    </w:p>
    <w:p w:rsidR="005468E0" w:rsidRPr="00A251BA" w:rsidRDefault="005468E0" w:rsidP="005468E0">
      <w:pPr>
        <w:pStyle w:val="NoSpacing"/>
        <w:rPr>
          <w:b/>
          <w:sz w:val="24"/>
        </w:rPr>
      </w:pPr>
      <w:r w:rsidRPr="00706381">
        <w:rPr>
          <w:b/>
          <w:sz w:val="24"/>
        </w:rPr>
        <w:tab/>
        <w:t xml:space="preserve">My database recovery model was SIMPLE and I have taken FULL backup. I was unable </w:t>
      </w:r>
      <w:r w:rsidRPr="00706381">
        <w:rPr>
          <w:b/>
          <w:sz w:val="24"/>
        </w:rPr>
        <w:tab/>
        <w:t xml:space="preserve">to take T.Log backup hence I have changed recovery model to FULL. Can I take T.Log </w:t>
      </w:r>
      <w:r w:rsidRPr="00706381">
        <w:rPr>
          <w:b/>
          <w:sz w:val="24"/>
        </w:rPr>
        <w:tab/>
        <w:t>backup now?</w:t>
      </w:r>
    </w:p>
    <w:p w:rsidR="005468E0" w:rsidRPr="00A251BA" w:rsidRDefault="005468E0" w:rsidP="005468E0">
      <w:pPr>
        <w:pStyle w:val="NoSpacing"/>
        <w:ind w:left="720"/>
        <w:rPr>
          <w:sz w:val="28"/>
        </w:rPr>
      </w:pPr>
      <w:r w:rsidRPr="0057463E">
        <w:rPr>
          <w:sz w:val="28"/>
        </w:rPr>
        <w:t>Not allowed. Full backup of SIMPLE recovery model cannot work as base for T.Log backups. We have to take first full backup then T.Log backup.</w:t>
      </w:r>
    </w:p>
    <w:p w:rsidR="005468E0" w:rsidRDefault="005468E0" w:rsidP="005468E0">
      <w:pPr>
        <w:pStyle w:val="NoSpacing"/>
        <w:rPr>
          <w:b/>
          <w:sz w:val="28"/>
        </w:rPr>
      </w:pPr>
      <w:r>
        <w:rPr>
          <w:b/>
          <w:sz w:val="28"/>
        </w:rPr>
        <w:t>Scenario3</w:t>
      </w:r>
    </w:p>
    <w:p w:rsidR="005468E0" w:rsidRPr="00A251BA" w:rsidRDefault="005468E0" w:rsidP="005468E0">
      <w:pPr>
        <w:pStyle w:val="NoSpacing"/>
        <w:ind w:firstLine="720"/>
        <w:rPr>
          <w:b/>
          <w:sz w:val="28"/>
        </w:rPr>
      </w:pPr>
      <w:r w:rsidRPr="00A10015">
        <w:rPr>
          <w:b/>
          <w:sz w:val="28"/>
        </w:rPr>
        <w:t>My Backup was failed. What may be the possible scenarios?</w:t>
      </w:r>
    </w:p>
    <w:p w:rsidR="005468E0" w:rsidRPr="00C23344" w:rsidRDefault="005468E0" w:rsidP="005468E0">
      <w:pPr>
        <w:pStyle w:val="NoSpacing"/>
        <w:numPr>
          <w:ilvl w:val="0"/>
          <w:numId w:val="12"/>
        </w:numPr>
        <w:rPr>
          <w:sz w:val="28"/>
        </w:rPr>
      </w:pPr>
      <w:r w:rsidRPr="00C23344">
        <w:rPr>
          <w:sz w:val="28"/>
        </w:rPr>
        <w:t>Disk was full</w:t>
      </w:r>
    </w:p>
    <w:p w:rsidR="005468E0" w:rsidRPr="00BC2578" w:rsidRDefault="005468E0" w:rsidP="005468E0">
      <w:pPr>
        <w:pStyle w:val="NoSpacing"/>
        <w:numPr>
          <w:ilvl w:val="0"/>
          <w:numId w:val="12"/>
        </w:numPr>
        <w:rPr>
          <w:sz w:val="44"/>
        </w:rPr>
      </w:pPr>
      <w:r w:rsidRPr="00BC2578">
        <w:rPr>
          <w:sz w:val="44"/>
        </w:rPr>
        <w:t>Server was busy.</w:t>
      </w:r>
    </w:p>
    <w:p w:rsidR="005468E0" w:rsidRPr="00C23344" w:rsidRDefault="005468E0" w:rsidP="005468E0">
      <w:pPr>
        <w:pStyle w:val="NoSpacing"/>
        <w:numPr>
          <w:ilvl w:val="0"/>
          <w:numId w:val="12"/>
        </w:numPr>
        <w:rPr>
          <w:sz w:val="28"/>
        </w:rPr>
      </w:pPr>
      <w:r w:rsidRPr="00C23344">
        <w:rPr>
          <w:sz w:val="28"/>
        </w:rPr>
        <w:t>Problem with the n/w</w:t>
      </w:r>
    </w:p>
    <w:p w:rsidR="005468E0" w:rsidRPr="00C23344" w:rsidRDefault="005468E0" w:rsidP="005468E0">
      <w:pPr>
        <w:pStyle w:val="NoSpacing"/>
        <w:numPr>
          <w:ilvl w:val="0"/>
          <w:numId w:val="12"/>
        </w:numPr>
        <w:rPr>
          <w:sz w:val="28"/>
        </w:rPr>
      </w:pPr>
      <w:r w:rsidRPr="00C23344">
        <w:rPr>
          <w:sz w:val="28"/>
        </w:rPr>
        <w:t>If domain is not running and SQL Server Service is running with domain account.</w:t>
      </w:r>
    </w:p>
    <w:p w:rsidR="005468E0" w:rsidRPr="00C23344" w:rsidRDefault="005468E0" w:rsidP="005468E0">
      <w:pPr>
        <w:pStyle w:val="NoSpacing"/>
        <w:numPr>
          <w:ilvl w:val="0"/>
          <w:numId w:val="12"/>
        </w:numPr>
        <w:rPr>
          <w:sz w:val="28"/>
        </w:rPr>
      </w:pPr>
      <w:r w:rsidRPr="00C23344">
        <w:rPr>
          <w:sz w:val="28"/>
        </w:rPr>
        <w:t>Problem with MSDB and SQL Agent</w:t>
      </w:r>
    </w:p>
    <w:p w:rsidR="005468E0" w:rsidRPr="00C23344" w:rsidRDefault="005468E0" w:rsidP="005468E0">
      <w:pPr>
        <w:pStyle w:val="NoSpacing"/>
        <w:numPr>
          <w:ilvl w:val="0"/>
          <w:numId w:val="12"/>
        </w:numPr>
        <w:rPr>
          <w:sz w:val="28"/>
        </w:rPr>
      </w:pPr>
      <w:r w:rsidRPr="00C23344">
        <w:rPr>
          <w:sz w:val="28"/>
        </w:rPr>
        <w:t>If there is disk I/O error while reading from data or T.Log files.</w:t>
      </w:r>
    </w:p>
    <w:p w:rsidR="005468E0" w:rsidRDefault="005468E0" w:rsidP="005468E0">
      <w:pPr>
        <w:pStyle w:val="NoSpacing"/>
        <w:numPr>
          <w:ilvl w:val="0"/>
          <w:numId w:val="12"/>
        </w:numPr>
        <w:rPr>
          <w:sz w:val="28"/>
        </w:rPr>
      </w:pPr>
      <w:r w:rsidRPr="00C23344">
        <w:rPr>
          <w:sz w:val="28"/>
        </w:rPr>
        <w:t>CHECKSUM errors</w:t>
      </w:r>
    </w:p>
    <w:p w:rsidR="005468E0" w:rsidRDefault="005468E0" w:rsidP="005468E0">
      <w:pPr>
        <w:pStyle w:val="NoSpacing"/>
        <w:numPr>
          <w:ilvl w:val="0"/>
          <w:numId w:val="12"/>
        </w:numPr>
        <w:rPr>
          <w:sz w:val="28"/>
        </w:rPr>
      </w:pPr>
      <w:r>
        <w:rPr>
          <w:sz w:val="28"/>
        </w:rPr>
        <w:t>Database has entered into suspect or restoring.</w:t>
      </w:r>
    </w:p>
    <w:p w:rsidR="005468E0" w:rsidRPr="00C23344" w:rsidRDefault="005468E0" w:rsidP="005468E0">
      <w:pPr>
        <w:pStyle w:val="NoSpacing"/>
        <w:numPr>
          <w:ilvl w:val="0"/>
          <w:numId w:val="12"/>
        </w:numPr>
        <w:rPr>
          <w:sz w:val="28"/>
        </w:rPr>
      </w:pPr>
      <w:r>
        <w:rPr>
          <w:sz w:val="28"/>
        </w:rPr>
        <w:t>T.Log file was full. (Only log backups are allowed other backups fail)</w:t>
      </w:r>
    </w:p>
    <w:p w:rsidR="005468E0" w:rsidRDefault="005468E0" w:rsidP="005468E0"/>
    <w:p w:rsidR="005468E0" w:rsidRDefault="005468E0" w:rsidP="005468E0"/>
    <w:p w:rsidR="00463A73" w:rsidRDefault="00463A73" w:rsidP="005468E0"/>
    <w:p w:rsidR="00463A73" w:rsidRDefault="00463A73" w:rsidP="005468E0"/>
    <w:p w:rsidR="00463A73" w:rsidRDefault="00463A73" w:rsidP="005468E0"/>
    <w:p w:rsidR="00463A73" w:rsidRDefault="00463A73" w:rsidP="005468E0"/>
    <w:p w:rsidR="00463A73" w:rsidRDefault="00463A73" w:rsidP="005468E0"/>
    <w:p w:rsidR="00463A73" w:rsidRDefault="00463A73" w:rsidP="005468E0"/>
    <w:p w:rsidR="00463A73" w:rsidRDefault="00463A73" w:rsidP="005468E0"/>
    <w:p w:rsidR="00463A73" w:rsidRDefault="00463A73" w:rsidP="00463A73">
      <w:pPr>
        <w:pStyle w:val="NormalWeb"/>
        <w:shd w:val="clear" w:color="auto" w:fill="FFFFFF"/>
        <w:spacing w:line="63" w:lineRule="atLeast"/>
        <w:rPr>
          <w:rFonts w:ascii="Segoe UI" w:hAnsi="Segoe UI" w:cs="Segoe UI"/>
          <w:color w:val="044444"/>
          <w:sz w:val="32"/>
          <w:szCs w:val="14"/>
        </w:rPr>
      </w:pPr>
      <w:r>
        <w:rPr>
          <w:rFonts w:ascii="Segoe UI" w:hAnsi="Segoe UI" w:cs="Segoe UI"/>
          <w:color w:val="044444"/>
          <w:sz w:val="14"/>
          <w:szCs w:val="14"/>
        </w:rPr>
        <w:t>Hi sir,</w:t>
      </w:r>
      <w:r>
        <w:rPr>
          <w:rFonts w:ascii="Segoe UI" w:hAnsi="Segoe UI" w:cs="Segoe UI"/>
          <w:color w:val="044444"/>
          <w:sz w:val="14"/>
          <w:szCs w:val="14"/>
        </w:rPr>
        <w:br/>
        <w:t>Getting this error while taking backup last 5 days</w:t>
      </w:r>
      <w:r>
        <w:rPr>
          <w:rFonts w:ascii="Segoe UI" w:hAnsi="Segoe UI" w:cs="Segoe UI"/>
          <w:color w:val="044444"/>
          <w:sz w:val="14"/>
          <w:szCs w:val="14"/>
        </w:rPr>
        <w:br/>
        <w:t>can you explain me what steps have to take?</w:t>
      </w:r>
      <w:r>
        <w:rPr>
          <w:rFonts w:ascii="Segoe UI" w:hAnsi="Segoe UI" w:cs="Segoe UI"/>
          <w:color w:val="044444"/>
          <w:sz w:val="14"/>
          <w:szCs w:val="14"/>
        </w:rPr>
        <w:br/>
      </w:r>
      <w:r>
        <w:rPr>
          <w:rFonts w:ascii="Segoe UI" w:hAnsi="Segoe UI" w:cs="Segoe UI"/>
          <w:color w:val="044444"/>
          <w:sz w:val="14"/>
          <w:szCs w:val="14"/>
        </w:rPr>
        <w:br/>
        <w:t>error:</w:t>
      </w:r>
      <w:r>
        <w:rPr>
          <w:rFonts w:ascii="Segoe UI" w:hAnsi="Segoe UI" w:cs="Segoe UI"/>
          <w:color w:val="044444"/>
          <w:sz w:val="14"/>
          <w:szCs w:val="14"/>
        </w:rPr>
        <w:br/>
      </w:r>
      <w:r w:rsidRPr="00463A73">
        <w:rPr>
          <w:rFonts w:ascii="Segoe UI" w:hAnsi="Segoe UI" w:cs="Segoe UI"/>
          <w:color w:val="044444"/>
          <w:sz w:val="32"/>
          <w:szCs w:val="14"/>
        </w:rPr>
        <w:t>Could not allocate a new page for database 'NorthSideHospital'</w:t>
      </w:r>
      <w:r w:rsidRPr="00463A73">
        <w:rPr>
          <w:rFonts w:ascii="Segoe UI" w:hAnsi="Segoe UI" w:cs="Segoe UI"/>
          <w:color w:val="044444"/>
          <w:sz w:val="32"/>
          <w:szCs w:val="14"/>
        </w:rPr>
        <w:br/>
        <w:t>because of insufficient disk space in filegroup 'PRIMARY'.</w:t>
      </w:r>
      <w:r w:rsidRPr="00463A73">
        <w:rPr>
          <w:rFonts w:ascii="Segoe UI" w:hAnsi="Segoe UI" w:cs="Segoe UI"/>
          <w:color w:val="044444"/>
          <w:sz w:val="32"/>
          <w:szCs w:val="14"/>
        </w:rPr>
        <w:br/>
        <w:t xml:space="preserve">Create the necessary space by dropping objects in the </w:t>
      </w:r>
      <w:r w:rsidRPr="00463A73">
        <w:rPr>
          <w:rFonts w:ascii="Segoe UI" w:hAnsi="Segoe UI" w:cs="Segoe UI"/>
          <w:color w:val="044444"/>
          <w:sz w:val="32"/>
          <w:szCs w:val="14"/>
        </w:rPr>
        <w:lastRenderedPageBreak/>
        <w:t>filegroup,</w:t>
      </w:r>
      <w:r w:rsidR="00C619B8">
        <w:rPr>
          <w:rFonts w:ascii="Segoe UI" w:hAnsi="Segoe UI" w:cs="Segoe UI"/>
          <w:color w:val="044444"/>
          <w:sz w:val="32"/>
          <w:szCs w:val="14"/>
        </w:rPr>
        <w:t xml:space="preserve"> </w:t>
      </w:r>
      <w:r w:rsidRPr="00463A73">
        <w:rPr>
          <w:rFonts w:ascii="Segoe UI" w:hAnsi="Segoe UI" w:cs="Segoe UI"/>
          <w:color w:val="044444"/>
          <w:sz w:val="32"/>
          <w:szCs w:val="14"/>
        </w:rPr>
        <w:t>adding additional files to the filegroup, or setting autogrowth on for existing files in the filegroup.</w:t>
      </w:r>
    </w:p>
    <w:p w:rsidR="00463A73" w:rsidRDefault="00463A73" w:rsidP="00463A73">
      <w:pPr>
        <w:pStyle w:val="NormalWeb"/>
        <w:numPr>
          <w:ilvl w:val="2"/>
          <w:numId w:val="7"/>
        </w:numPr>
        <w:shd w:val="clear" w:color="auto" w:fill="FFFFFF"/>
        <w:spacing w:line="63" w:lineRule="atLeast"/>
        <w:ind w:left="720" w:hanging="720"/>
        <w:rPr>
          <w:rFonts w:ascii="Segoe UI" w:hAnsi="Segoe UI" w:cs="Segoe UI"/>
          <w:color w:val="044444"/>
          <w:sz w:val="32"/>
          <w:szCs w:val="14"/>
        </w:rPr>
      </w:pPr>
      <w:r>
        <w:rPr>
          <w:rFonts w:ascii="Segoe UI" w:hAnsi="Segoe UI" w:cs="Segoe UI"/>
          <w:color w:val="044444"/>
          <w:sz w:val="32"/>
          <w:szCs w:val="14"/>
        </w:rPr>
        <w:t>Check that the space in drive where data file is located.</w:t>
      </w:r>
    </w:p>
    <w:p w:rsidR="00463A73" w:rsidRDefault="00463A73" w:rsidP="00463A73">
      <w:pPr>
        <w:pStyle w:val="NormalWeb"/>
        <w:numPr>
          <w:ilvl w:val="2"/>
          <w:numId w:val="7"/>
        </w:numPr>
        <w:shd w:val="clear" w:color="auto" w:fill="FFFFFF"/>
        <w:spacing w:line="63" w:lineRule="atLeast"/>
        <w:ind w:left="720" w:hanging="720"/>
        <w:rPr>
          <w:rFonts w:ascii="Segoe UI" w:hAnsi="Segoe UI" w:cs="Segoe UI"/>
          <w:color w:val="044444"/>
          <w:sz w:val="32"/>
          <w:szCs w:val="14"/>
        </w:rPr>
      </w:pPr>
      <w:r>
        <w:rPr>
          <w:rFonts w:ascii="Segoe UI" w:hAnsi="Segoe UI" w:cs="Segoe UI"/>
          <w:color w:val="044444"/>
          <w:sz w:val="32"/>
          <w:szCs w:val="14"/>
        </w:rPr>
        <w:t>If other files are there then try to move to other drives.</w:t>
      </w:r>
    </w:p>
    <w:p w:rsidR="00463A73" w:rsidRPr="00463A73" w:rsidRDefault="00463A73" w:rsidP="00463A73">
      <w:pPr>
        <w:pStyle w:val="NormalWeb"/>
        <w:numPr>
          <w:ilvl w:val="2"/>
          <w:numId w:val="7"/>
        </w:numPr>
        <w:shd w:val="clear" w:color="auto" w:fill="FFFFFF"/>
        <w:spacing w:line="63" w:lineRule="atLeast"/>
        <w:ind w:left="720" w:hanging="720"/>
        <w:rPr>
          <w:rFonts w:ascii="Segoe UI" w:hAnsi="Segoe UI" w:cs="Segoe UI"/>
          <w:color w:val="044444"/>
          <w:sz w:val="32"/>
          <w:szCs w:val="14"/>
        </w:rPr>
      </w:pPr>
      <w:r>
        <w:rPr>
          <w:rFonts w:ascii="Segoe UI" w:hAnsi="Segoe UI" w:cs="Segoe UI"/>
          <w:color w:val="044444"/>
          <w:sz w:val="32"/>
          <w:szCs w:val="14"/>
        </w:rPr>
        <w:t>Otherwise add extra data file to the database.</w:t>
      </w:r>
    </w:p>
    <w:p w:rsidR="00463A73" w:rsidRDefault="00463A73" w:rsidP="005468E0"/>
    <w:p w:rsidR="005468E0" w:rsidRDefault="005468E0" w:rsidP="005468E0"/>
    <w:p w:rsidR="005468E0" w:rsidRDefault="005468E0" w:rsidP="005468E0"/>
    <w:p w:rsidR="003B48D4" w:rsidRDefault="003B48D4" w:rsidP="003B48D4">
      <w:pPr>
        <w:pStyle w:val="NormalWeb"/>
        <w:spacing w:before="0" w:beforeAutospacing="0" w:after="0" w:afterAutospacing="0" w:line="263" w:lineRule="atLeast"/>
        <w:textAlignment w:val="baseline"/>
        <w:rPr>
          <w:rFonts w:ascii="Verdana" w:hAnsi="Verdana"/>
          <w:color w:val="555555"/>
          <w:sz w:val="18"/>
          <w:szCs w:val="18"/>
        </w:rPr>
      </w:pPr>
      <w:r w:rsidRPr="00BC1CC2">
        <w:rPr>
          <w:rStyle w:val="Strong"/>
          <w:rFonts w:ascii="inherit" w:hAnsi="inherit"/>
          <w:color w:val="555555"/>
          <w:sz w:val="50"/>
          <w:szCs w:val="18"/>
          <w:bdr w:val="none" w:sz="0" w:space="0" w:color="auto" w:frame="1"/>
        </w:rPr>
        <w:t>RTO stands for Recovery Time Objective</w:t>
      </w:r>
      <w:r>
        <w:rPr>
          <w:rStyle w:val="Strong"/>
          <w:rFonts w:ascii="inherit" w:hAnsi="inherit"/>
          <w:color w:val="555555"/>
          <w:sz w:val="18"/>
          <w:szCs w:val="18"/>
          <w:bdr w:val="none" w:sz="0" w:space="0" w:color="auto" w:frame="1"/>
        </w:rPr>
        <w:t>.</w:t>
      </w:r>
      <w:r>
        <w:rPr>
          <w:rStyle w:val="apple-converted-space"/>
          <w:rFonts w:ascii="Verdana" w:hAnsi="Verdana"/>
          <w:color w:val="555555"/>
          <w:sz w:val="18"/>
          <w:szCs w:val="18"/>
        </w:rPr>
        <w:t> </w:t>
      </w:r>
      <w:r>
        <w:rPr>
          <w:rFonts w:ascii="Verdana" w:hAnsi="Verdana"/>
          <w:color w:val="555555"/>
          <w:sz w:val="18"/>
          <w:szCs w:val="18"/>
        </w:rPr>
        <w:t>In simple terms, you can think of RTO as a measure of how much downtime is acceptable, or how quickly must the data be made accessible again. RTO is often talked about in terms of the number of nines of desirable up time or accessibility for the data/database/system. For example, 5-nines means 99.999% up-time, and if that’s being measured 24 hours a day, 365 days a year, then that translates into just over 5 minutes of allowable downtime per year. That’s really hard to achieve. It’s easier to meet 4-nines (52.5 minutes per year of downtime) or 3-nines (8.75 hours per year of downtime).</w:t>
      </w:r>
    </w:p>
    <w:p w:rsidR="003B48D4" w:rsidRDefault="003B48D4" w:rsidP="003B48D4">
      <w:pPr>
        <w:pStyle w:val="NormalWeb"/>
        <w:spacing w:before="0" w:beforeAutospacing="0" w:after="188" w:afterAutospacing="0" w:line="263" w:lineRule="atLeast"/>
        <w:textAlignment w:val="baseline"/>
        <w:rPr>
          <w:rFonts w:ascii="Verdana" w:hAnsi="Verdana"/>
          <w:color w:val="555555"/>
          <w:sz w:val="18"/>
          <w:szCs w:val="18"/>
        </w:rPr>
      </w:pPr>
      <w:r>
        <w:rPr>
          <w:rFonts w:ascii="Verdana" w:hAnsi="Verdana"/>
          <w:color w:val="555555"/>
          <w:sz w:val="18"/>
          <w:szCs w:val="18"/>
        </w:rPr>
        <w:t>When discussing the desired up time, you have to decide whether it’s being measured 24×365, or 9am-5pm during weekdays, or some other time period. You also need to decide whether the measured downtime includes scheduled downtime for maintenance/patching or not, as it’s much easier to meet a high number of nines if scheduled maintenance is permitted.</w:t>
      </w:r>
    </w:p>
    <w:p w:rsidR="003B48D4" w:rsidRDefault="003B48D4" w:rsidP="003B48D4">
      <w:pPr>
        <w:pStyle w:val="NormalWeb"/>
        <w:spacing w:before="0" w:beforeAutospacing="0" w:after="0" w:afterAutospacing="0" w:line="263" w:lineRule="atLeast"/>
        <w:textAlignment w:val="baseline"/>
        <w:rPr>
          <w:rFonts w:ascii="Verdana" w:hAnsi="Verdana"/>
          <w:color w:val="555555"/>
          <w:sz w:val="18"/>
          <w:szCs w:val="18"/>
        </w:rPr>
      </w:pPr>
      <w:r w:rsidRPr="00BC1CC2">
        <w:rPr>
          <w:rStyle w:val="Strong"/>
          <w:rFonts w:ascii="inherit" w:hAnsi="inherit"/>
          <w:color w:val="555555"/>
          <w:sz w:val="60"/>
          <w:szCs w:val="18"/>
          <w:bdr w:val="none" w:sz="0" w:space="0" w:color="auto" w:frame="1"/>
        </w:rPr>
        <w:t>RPO stands for Recovery Point Objective</w:t>
      </w:r>
      <w:r>
        <w:rPr>
          <w:rStyle w:val="Strong"/>
          <w:rFonts w:ascii="inherit" w:hAnsi="inherit"/>
          <w:color w:val="555555"/>
          <w:sz w:val="18"/>
          <w:szCs w:val="18"/>
          <w:bdr w:val="none" w:sz="0" w:space="0" w:color="auto" w:frame="1"/>
        </w:rPr>
        <w:t>.</w:t>
      </w:r>
      <w:r>
        <w:rPr>
          <w:rStyle w:val="apple-converted-space"/>
          <w:rFonts w:ascii="Verdana" w:hAnsi="Verdana"/>
          <w:color w:val="555555"/>
          <w:sz w:val="18"/>
          <w:szCs w:val="18"/>
        </w:rPr>
        <w:t> </w:t>
      </w:r>
      <w:r>
        <w:rPr>
          <w:rFonts w:ascii="Verdana" w:hAnsi="Verdana"/>
          <w:color w:val="555555"/>
          <w:sz w:val="18"/>
          <w:szCs w:val="18"/>
        </w:rPr>
        <w:t>Again, in simple terms, you can think of RPO as a measure of how much data or work it’s acceptable to lose. It’s relatively easy to achieve very minimal or even zero data/work loss using backups, but depending on the amount of damage the database suffered when the disaster hit, recovering might take a lot of time. For instance, if an entire database is destroyed, depending on the architecture of the database and the backups that exist, it may take a significant amount of time to recover the database up to the point of the disaster. Most RPOs are defined as the the amount of time for which work may be lost. For example, an RPO might be that the database should be recoverable to a point within thirty minutes of the disaster occurring, which means that up to 30 minutes of work may be lost.</w:t>
      </w:r>
    </w:p>
    <w:p w:rsidR="003B48D4" w:rsidRDefault="003B48D4" w:rsidP="003B48D4">
      <w:pPr>
        <w:pStyle w:val="NormalWeb"/>
        <w:spacing w:before="0" w:beforeAutospacing="0" w:after="0" w:afterAutospacing="0" w:line="263" w:lineRule="atLeast"/>
        <w:textAlignment w:val="baseline"/>
        <w:rPr>
          <w:rFonts w:ascii="Verdana" w:hAnsi="Verdana"/>
          <w:color w:val="555555"/>
          <w:sz w:val="18"/>
          <w:szCs w:val="18"/>
        </w:rPr>
      </w:pPr>
      <w:r>
        <w:rPr>
          <w:rStyle w:val="Strong"/>
          <w:rFonts w:ascii="inherit" w:hAnsi="inherit"/>
          <w:color w:val="555555"/>
          <w:sz w:val="18"/>
          <w:szCs w:val="18"/>
          <w:bdr w:val="none" w:sz="0" w:space="0" w:color="auto" w:frame="1"/>
        </w:rPr>
        <w:t>Both of these terms are called SLAs – Service Level Agreements. </w:t>
      </w:r>
      <w:r>
        <w:rPr>
          <w:rFonts w:ascii="Verdana" w:hAnsi="Verdana"/>
          <w:color w:val="555555"/>
          <w:sz w:val="18"/>
          <w:szCs w:val="18"/>
        </w:rPr>
        <w:t>For each database for which you’re responsible, you need to find out what the RTO and RPO requirements are, as you’re responsible for meeting them. This means pressing the business managers/owners for business-driven decisions on what acceptable RTO and RPO values are – these are not numbers that can be decided without considering the business implications of downtime and data loss.</w:t>
      </w:r>
    </w:p>
    <w:p w:rsidR="003B48D4" w:rsidRDefault="003B48D4" w:rsidP="003B48D4">
      <w:pPr>
        <w:pStyle w:val="NormalWeb"/>
        <w:spacing w:before="0" w:beforeAutospacing="0" w:after="188" w:afterAutospacing="0" w:line="263" w:lineRule="atLeast"/>
        <w:textAlignment w:val="baseline"/>
        <w:rPr>
          <w:rFonts w:ascii="Verdana" w:hAnsi="Verdana"/>
          <w:color w:val="555555"/>
          <w:sz w:val="18"/>
          <w:szCs w:val="18"/>
        </w:rPr>
      </w:pPr>
      <w:r>
        <w:rPr>
          <w:rFonts w:ascii="Verdana" w:hAnsi="Verdana"/>
          <w:color w:val="555555"/>
          <w:sz w:val="18"/>
          <w:szCs w:val="18"/>
        </w:rPr>
        <w:t xml:space="preserve">The business management will likely want to have as little downtime and data loss as possible when a disaster occurs and it’s part of your job to figure out what’s possible using backups (and </w:t>
      </w:r>
      <w:r>
        <w:rPr>
          <w:rFonts w:ascii="Verdana" w:hAnsi="Verdana"/>
          <w:color w:val="555555"/>
          <w:sz w:val="18"/>
          <w:szCs w:val="18"/>
        </w:rPr>
        <w:lastRenderedPageBreak/>
        <w:t>maybe high-availability technologies as well, if the budget permits) and make sure that the business management agrees on what’s practical to achieve with the resources you have available.</w:t>
      </w:r>
    </w:p>
    <w:p w:rsidR="003B48D4" w:rsidRDefault="003B48D4" w:rsidP="003B48D4">
      <w:pPr>
        <w:pStyle w:val="NormalWeb"/>
        <w:spacing w:before="0" w:beforeAutospacing="0" w:after="188" w:afterAutospacing="0" w:line="263" w:lineRule="atLeast"/>
        <w:textAlignment w:val="baseline"/>
        <w:rPr>
          <w:rFonts w:ascii="Verdana" w:hAnsi="Verdana"/>
          <w:color w:val="555555"/>
          <w:sz w:val="18"/>
          <w:szCs w:val="18"/>
        </w:rPr>
      </w:pPr>
      <w:r>
        <w:rPr>
          <w:rFonts w:ascii="Verdana" w:hAnsi="Verdana"/>
          <w:color w:val="555555"/>
          <w:sz w:val="18"/>
          <w:szCs w:val="18"/>
        </w:rPr>
        <w:t>Tomorrow I’ll talk about recovery models and backup types, and then on day 8 I’ll discuss how to create a backup strategy that helps to minimize downtime and data loss.</w:t>
      </w:r>
    </w:p>
    <w:p w:rsidR="005468E0" w:rsidRDefault="005468E0" w:rsidP="005468E0"/>
    <w:p w:rsidR="005468E0" w:rsidRDefault="005468E0" w:rsidP="005468E0"/>
    <w:p w:rsidR="005468E0" w:rsidRDefault="005468E0" w:rsidP="005468E0"/>
    <w:p w:rsidR="00AB747D" w:rsidRDefault="00AB747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4C372A" w:rsidP="00FD20CC">
      <w:pPr>
        <w:pStyle w:val="ListParagraph"/>
        <w:ind w:left="0"/>
        <w:rPr>
          <w:rFonts w:ascii="Times New Roman" w:hAnsi="Times New Roman" w:cs="Times New Roman"/>
          <w:b/>
          <w:sz w:val="24"/>
        </w:rPr>
      </w:pPr>
      <w:r>
        <w:rPr>
          <w:rFonts w:ascii="Times New Roman" w:hAnsi="Times New Roman" w:cs="Times New Roman"/>
          <w:b/>
          <w:sz w:val="24"/>
        </w:rPr>
        <w:t>Replication</w:t>
      </w:r>
    </w:p>
    <w:p w:rsidR="004C372A" w:rsidRDefault="004C372A" w:rsidP="00FD20CC">
      <w:pPr>
        <w:pStyle w:val="ListParagraph"/>
        <w:ind w:left="0"/>
        <w:rPr>
          <w:rFonts w:ascii="Times New Roman" w:hAnsi="Times New Roman" w:cs="Times New Roman"/>
          <w:b/>
          <w:sz w:val="24"/>
        </w:rPr>
      </w:pPr>
    </w:p>
    <w:p w:rsidR="004C372A" w:rsidRPr="004C372A" w:rsidRDefault="004C372A" w:rsidP="004C372A">
      <w:pPr>
        <w:pStyle w:val="ListParagraph"/>
        <w:rPr>
          <w:rFonts w:ascii="Times New Roman" w:hAnsi="Times New Roman" w:cs="Times New Roman"/>
          <w:b/>
          <w:sz w:val="24"/>
        </w:rPr>
      </w:pPr>
      <w:r w:rsidRPr="004C372A">
        <w:rPr>
          <w:rFonts w:ascii="Times New Roman" w:hAnsi="Times New Roman" w:cs="Times New Roman"/>
          <w:b/>
          <w:sz w:val="24"/>
        </w:rPr>
        <w:t xml:space="preserve">* Database is in Bulk Logged Recovery model. I have   configured Transactional Replication. User has done some   bulk operation like INSERT..SOURCETABLE..FROM........ </w:t>
      </w:r>
    </w:p>
    <w:p w:rsidR="004C372A" w:rsidRPr="004C372A" w:rsidRDefault="004C372A" w:rsidP="004C372A">
      <w:pPr>
        <w:pStyle w:val="ListParagraph"/>
        <w:rPr>
          <w:rFonts w:ascii="Times New Roman" w:hAnsi="Times New Roman" w:cs="Times New Roman"/>
          <w:b/>
          <w:sz w:val="24"/>
        </w:rPr>
      </w:pPr>
      <w:r w:rsidRPr="004C372A">
        <w:rPr>
          <w:rFonts w:ascii="Times New Roman" w:hAnsi="Times New Roman" w:cs="Times New Roman"/>
          <w:b/>
          <w:sz w:val="24"/>
        </w:rPr>
        <w:tab/>
      </w:r>
      <w:r w:rsidRPr="004C372A">
        <w:rPr>
          <w:rFonts w:ascii="Times New Roman" w:hAnsi="Times New Roman" w:cs="Times New Roman"/>
          <w:b/>
          <w:sz w:val="24"/>
        </w:rPr>
        <w:tab/>
        <w:t>1000 rows...</w:t>
      </w:r>
    </w:p>
    <w:p w:rsidR="004C372A" w:rsidRPr="004C372A" w:rsidRDefault="004C372A" w:rsidP="004C372A">
      <w:pPr>
        <w:pStyle w:val="ListParagraph"/>
        <w:rPr>
          <w:rFonts w:ascii="Times New Roman" w:hAnsi="Times New Roman" w:cs="Times New Roman"/>
          <w:b/>
          <w:sz w:val="24"/>
        </w:rPr>
      </w:pPr>
    </w:p>
    <w:p w:rsidR="004C372A" w:rsidRPr="004C372A" w:rsidRDefault="004C372A" w:rsidP="004C372A">
      <w:pPr>
        <w:pStyle w:val="ListParagraph"/>
        <w:rPr>
          <w:rFonts w:ascii="Times New Roman" w:hAnsi="Times New Roman" w:cs="Times New Roman"/>
          <w:b/>
          <w:sz w:val="24"/>
        </w:rPr>
      </w:pPr>
      <w:r w:rsidRPr="004C372A">
        <w:rPr>
          <w:rFonts w:ascii="Times New Roman" w:hAnsi="Times New Roman" w:cs="Times New Roman"/>
          <w:b/>
          <w:sz w:val="24"/>
        </w:rPr>
        <w:t>When transactional replication is enabled, SELECT INTO and BULK INSERT operations are fully logged even under the Bulk Logged recovery model.</w:t>
      </w:r>
    </w:p>
    <w:p w:rsidR="004C372A" w:rsidRDefault="006A64D0" w:rsidP="004C372A">
      <w:pPr>
        <w:pStyle w:val="ListParagraph"/>
        <w:ind w:left="0" w:firstLine="720"/>
        <w:rPr>
          <w:rFonts w:ascii="Times New Roman" w:hAnsi="Times New Roman" w:cs="Times New Roman"/>
          <w:b/>
          <w:sz w:val="24"/>
        </w:rPr>
      </w:pPr>
      <w:hyperlink r:id="rId73" w:history="1">
        <w:r w:rsidR="004C372A" w:rsidRPr="00922287">
          <w:rPr>
            <w:rStyle w:val="Hyperlink"/>
            <w:rFonts w:ascii="Times New Roman" w:hAnsi="Times New Roman" w:cs="Times New Roman"/>
            <w:b/>
            <w:sz w:val="24"/>
          </w:rPr>
          <w:t>https://technet.microsoft.com/en-us/library/ms190203(v=sql.105).aspx</w:t>
        </w:r>
      </w:hyperlink>
    </w:p>
    <w:p w:rsidR="004C372A" w:rsidRDefault="00EA1778" w:rsidP="004C372A">
      <w:pPr>
        <w:pStyle w:val="ListParagraph"/>
        <w:ind w:left="0" w:firstLine="720"/>
        <w:rPr>
          <w:rFonts w:ascii="Times New Roman" w:hAnsi="Times New Roman" w:cs="Times New Roman"/>
          <w:b/>
          <w:sz w:val="24"/>
        </w:rPr>
      </w:pPr>
      <w:r>
        <w:rPr>
          <w:rFonts w:ascii="Times New Roman" w:hAnsi="Times New Roman" w:cs="Times New Roman"/>
          <w:b/>
          <w:sz w:val="24"/>
        </w:rPr>
        <w:t>FAQs</w:t>
      </w:r>
    </w:p>
    <w:p w:rsidR="00EA1778" w:rsidRDefault="006A64D0" w:rsidP="004C372A">
      <w:pPr>
        <w:pStyle w:val="ListParagraph"/>
        <w:ind w:left="0" w:firstLine="720"/>
        <w:rPr>
          <w:rFonts w:ascii="Times New Roman" w:hAnsi="Times New Roman" w:cs="Times New Roman"/>
          <w:b/>
          <w:sz w:val="24"/>
        </w:rPr>
      </w:pPr>
      <w:hyperlink r:id="rId74" w:history="1">
        <w:r w:rsidR="00EA1778" w:rsidRPr="00922287">
          <w:rPr>
            <w:rStyle w:val="Hyperlink"/>
            <w:rFonts w:ascii="Times New Roman" w:hAnsi="Times New Roman" w:cs="Times New Roman"/>
            <w:b/>
            <w:sz w:val="24"/>
          </w:rPr>
          <w:t>https://msdn.microsoft.com/en-us/library/ms151740.aspx</w:t>
        </w:r>
      </w:hyperlink>
    </w:p>
    <w:p w:rsidR="00EA1778" w:rsidRDefault="00EA1778" w:rsidP="004C372A">
      <w:pPr>
        <w:pStyle w:val="ListParagraph"/>
        <w:ind w:left="0" w:firstLine="720"/>
        <w:rPr>
          <w:rFonts w:ascii="Times New Roman" w:hAnsi="Times New Roman" w:cs="Times New Roman"/>
          <w:b/>
          <w:sz w:val="24"/>
        </w:rPr>
      </w:pPr>
    </w:p>
    <w:p w:rsidR="003B48D4" w:rsidRDefault="003B48D4" w:rsidP="00FD20CC">
      <w:pPr>
        <w:pStyle w:val="ListParagraph"/>
        <w:ind w:left="0"/>
        <w:rPr>
          <w:rFonts w:ascii="Times New Roman" w:hAnsi="Times New Roman" w:cs="Times New Roman"/>
          <w:b/>
          <w:sz w:val="24"/>
        </w:rPr>
      </w:pPr>
    </w:p>
    <w:p w:rsidR="003B48D4" w:rsidRDefault="003B48D4" w:rsidP="00FD20CC">
      <w:pPr>
        <w:pStyle w:val="ListParagraph"/>
        <w:ind w:left="0"/>
        <w:rPr>
          <w:rFonts w:ascii="Times New Roman" w:hAnsi="Times New Roman" w:cs="Times New Roman"/>
          <w:b/>
          <w:sz w:val="24"/>
        </w:rPr>
      </w:pPr>
    </w:p>
    <w:p w:rsidR="003B48D4" w:rsidRDefault="003B48D4" w:rsidP="00FD20CC">
      <w:pPr>
        <w:pStyle w:val="ListParagraph"/>
        <w:ind w:left="0"/>
        <w:rPr>
          <w:rFonts w:ascii="Times New Roman" w:hAnsi="Times New Roman" w:cs="Times New Roman"/>
          <w:b/>
          <w:sz w:val="24"/>
        </w:rPr>
      </w:pPr>
    </w:p>
    <w:p w:rsidR="003B48D4" w:rsidRDefault="003B48D4"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E50F8D" w:rsidP="00FD20CC">
      <w:pPr>
        <w:pStyle w:val="ListParagraph"/>
        <w:ind w:left="0"/>
        <w:rPr>
          <w:rFonts w:ascii="Times New Roman" w:hAnsi="Times New Roman" w:cs="Times New Roman"/>
          <w:b/>
          <w:sz w:val="24"/>
        </w:rPr>
      </w:pPr>
    </w:p>
    <w:p w:rsidR="00E50F8D" w:rsidRDefault="00DA7EDD" w:rsidP="00FD20CC">
      <w:pPr>
        <w:pStyle w:val="ListParagraph"/>
        <w:ind w:left="0"/>
        <w:rPr>
          <w:rFonts w:ascii="Times New Roman" w:hAnsi="Times New Roman" w:cs="Times New Roman"/>
          <w:b/>
          <w:sz w:val="30"/>
          <w:u w:val="single"/>
        </w:rPr>
      </w:pPr>
      <w:r w:rsidRPr="00DA7EDD">
        <w:rPr>
          <w:rFonts w:ascii="Times New Roman" w:hAnsi="Times New Roman" w:cs="Times New Roman"/>
          <w:b/>
          <w:sz w:val="30"/>
          <w:u w:val="single"/>
        </w:rPr>
        <w:lastRenderedPageBreak/>
        <w:t>High Availability Features</w:t>
      </w:r>
    </w:p>
    <w:p w:rsidR="00DA7EDD" w:rsidRDefault="00DA7EDD" w:rsidP="00FD20CC">
      <w:pPr>
        <w:pStyle w:val="ListParagraph"/>
        <w:ind w:left="0"/>
        <w:rPr>
          <w:rFonts w:ascii="Times New Roman" w:hAnsi="Times New Roman" w:cs="Times New Roman"/>
          <w:b/>
          <w:sz w:val="30"/>
          <w:u w:val="single"/>
        </w:rPr>
      </w:pPr>
    </w:p>
    <w:p w:rsidR="00DA7EDD" w:rsidRDefault="00DA7EDD" w:rsidP="00FD20CC">
      <w:pPr>
        <w:pStyle w:val="ListParagraph"/>
        <w:ind w:left="0"/>
        <w:rPr>
          <w:rFonts w:ascii="Times New Roman" w:hAnsi="Times New Roman" w:cs="Times New Roman"/>
          <w:b/>
          <w:sz w:val="28"/>
        </w:rPr>
      </w:pPr>
      <w:r w:rsidRPr="00DA7EDD">
        <w:rPr>
          <w:rFonts w:ascii="Times New Roman" w:hAnsi="Times New Roman" w:cs="Times New Roman"/>
          <w:b/>
          <w:sz w:val="28"/>
        </w:rPr>
        <w:t>Difference between Log shipping and DB Mirroring</w:t>
      </w:r>
      <w:r>
        <w:rPr>
          <w:rFonts w:ascii="Times New Roman" w:hAnsi="Times New Roman" w:cs="Times New Roman"/>
          <w:b/>
          <w:sz w:val="28"/>
        </w:rPr>
        <w:t>?</w:t>
      </w:r>
    </w:p>
    <w:p w:rsidR="00DA7EDD" w:rsidRDefault="00DA7EDD" w:rsidP="00FD20CC">
      <w:pPr>
        <w:pStyle w:val="ListParagraph"/>
        <w:ind w:left="0"/>
        <w:rPr>
          <w:rFonts w:ascii="Times New Roman" w:hAnsi="Times New Roman" w:cs="Times New Roman"/>
          <w:b/>
          <w:sz w:val="28"/>
        </w:rPr>
      </w:pPr>
    </w:p>
    <w:tbl>
      <w:tblPr>
        <w:tblStyle w:val="TableGrid"/>
        <w:tblW w:w="0" w:type="auto"/>
        <w:tblLook w:val="04A0"/>
      </w:tblPr>
      <w:tblGrid>
        <w:gridCol w:w="4621"/>
        <w:gridCol w:w="4621"/>
      </w:tblGrid>
      <w:tr w:rsidR="00DA7EDD" w:rsidTr="00DA7EDD">
        <w:tc>
          <w:tcPr>
            <w:tcW w:w="4621" w:type="dxa"/>
          </w:tcPr>
          <w:p w:rsidR="00DA7EDD" w:rsidRPr="00DA7EDD" w:rsidRDefault="00DA7EDD" w:rsidP="00FD20CC">
            <w:pPr>
              <w:pStyle w:val="ListParagraph"/>
              <w:ind w:left="0"/>
              <w:rPr>
                <w:rFonts w:ascii="Times New Roman" w:hAnsi="Times New Roman" w:cs="Times New Roman"/>
                <w:b/>
                <w:sz w:val="44"/>
              </w:rPr>
            </w:pPr>
            <w:r w:rsidRPr="00DA7EDD">
              <w:rPr>
                <w:rFonts w:ascii="Times New Roman" w:hAnsi="Times New Roman" w:cs="Times New Roman"/>
                <w:b/>
                <w:sz w:val="44"/>
              </w:rPr>
              <w:t>Log Shipping</w:t>
            </w:r>
          </w:p>
        </w:tc>
        <w:tc>
          <w:tcPr>
            <w:tcW w:w="4621" w:type="dxa"/>
          </w:tcPr>
          <w:p w:rsidR="00DA7EDD" w:rsidRPr="00DA7EDD" w:rsidRDefault="00DA7EDD" w:rsidP="00FD20CC">
            <w:pPr>
              <w:pStyle w:val="ListParagraph"/>
              <w:ind w:left="0"/>
              <w:rPr>
                <w:rFonts w:ascii="Times New Roman" w:hAnsi="Times New Roman" w:cs="Times New Roman"/>
                <w:b/>
                <w:sz w:val="44"/>
              </w:rPr>
            </w:pPr>
            <w:r w:rsidRPr="00DA7EDD">
              <w:rPr>
                <w:rFonts w:ascii="Times New Roman" w:hAnsi="Times New Roman" w:cs="Times New Roman"/>
                <w:b/>
                <w:sz w:val="44"/>
              </w:rPr>
              <w:t>DB Mirroring</w:t>
            </w:r>
          </w:p>
        </w:tc>
      </w:tr>
      <w:tr w:rsidR="00DA7EDD" w:rsidTr="00DA7EDD">
        <w:tc>
          <w:tcPr>
            <w:tcW w:w="4621" w:type="dxa"/>
          </w:tcPr>
          <w:p w:rsidR="00DA7EDD" w:rsidRPr="00DA7EDD" w:rsidRDefault="00DA7EDD" w:rsidP="00FD20CC">
            <w:pPr>
              <w:pStyle w:val="ListParagraph"/>
              <w:ind w:left="0"/>
              <w:rPr>
                <w:rFonts w:ascii="Times New Roman" w:hAnsi="Times New Roman" w:cs="Times New Roman"/>
                <w:sz w:val="28"/>
              </w:rPr>
            </w:pPr>
            <w:r w:rsidRPr="00DA7EDD">
              <w:rPr>
                <w:rFonts w:ascii="Times New Roman" w:hAnsi="Times New Roman" w:cs="Times New Roman"/>
                <w:sz w:val="28"/>
              </w:rPr>
              <w:t>Introduced in 3.5</w:t>
            </w:r>
          </w:p>
        </w:tc>
        <w:tc>
          <w:tcPr>
            <w:tcW w:w="4621" w:type="dxa"/>
          </w:tcPr>
          <w:p w:rsidR="00DA7EDD" w:rsidRPr="00DA7EDD" w:rsidRDefault="00DA7EDD" w:rsidP="00FD20CC">
            <w:pPr>
              <w:pStyle w:val="ListParagraph"/>
              <w:ind w:left="0"/>
              <w:rPr>
                <w:rFonts w:ascii="Times New Roman" w:hAnsi="Times New Roman" w:cs="Times New Roman"/>
                <w:sz w:val="28"/>
              </w:rPr>
            </w:pPr>
            <w:r w:rsidRPr="00DA7EDD">
              <w:rPr>
                <w:rFonts w:ascii="Times New Roman" w:hAnsi="Times New Roman" w:cs="Times New Roman"/>
                <w:sz w:val="28"/>
              </w:rPr>
              <w:t>SQL Server 2005</w:t>
            </w:r>
          </w:p>
        </w:tc>
      </w:tr>
      <w:tr w:rsidR="00DA7EDD" w:rsidTr="00DA7EDD">
        <w:tc>
          <w:tcPr>
            <w:tcW w:w="4621" w:type="dxa"/>
          </w:tcPr>
          <w:p w:rsidR="00DA7EDD" w:rsidRPr="00DA7EDD" w:rsidRDefault="00DA7EDD" w:rsidP="00FD20CC">
            <w:pPr>
              <w:pStyle w:val="ListParagraph"/>
              <w:ind w:left="0"/>
              <w:rPr>
                <w:rFonts w:ascii="Times New Roman" w:hAnsi="Times New Roman" w:cs="Times New Roman"/>
                <w:sz w:val="28"/>
              </w:rPr>
            </w:pPr>
            <w:r w:rsidRPr="00DA7EDD">
              <w:rPr>
                <w:rFonts w:ascii="Times New Roman" w:hAnsi="Times New Roman" w:cs="Times New Roman"/>
                <w:sz w:val="28"/>
              </w:rPr>
              <w:t>Works with T.Log backups</w:t>
            </w:r>
          </w:p>
        </w:tc>
        <w:tc>
          <w:tcPr>
            <w:tcW w:w="4621" w:type="dxa"/>
          </w:tcPr>
          <w:p w:rsidR="00DA7EDD" w:rsidRPr="00DA7EDD" w:rsidRDefault="00DA7EDD" w:rsidP="00FD20CC">
            <w:pPr>
              <w:pStyle w:val="ListParagraph"/>
              <w:ind w:left="0"/>
              <w:rPr>
                <w:rFonts w:ascii="Times New Roman" w:hAnsi="Times New Roman" w:cs="Times New Roman"/>
                <w:sz w:val="28"/>
              </w:rPr>
            </w:pPr>
            <w:r>
              <w:rPr>
                <w:rFonts w:ascii="Times New Roman" w:hAnsi="Times New Roman" w:cs="Times New Roman"/>
                <w:sz w:val="28"/>
              </w:rPr>
              <w:t>DB engine of principal sends transaction to mirror</w:t>
            </w:r>
          </w:p>
        </w:tc>
      </w:tr>
      <w:tr w:rsidR="00DA7EDD" w:rsidTr="00DA7EDD">
        <w:tc>
          <w:tcPr>
            <w:tcW w:w="4621" w:type="dxa"/>
          </w:tcPr>
          <w:p w:rsidR="00DA7EDD" w:rsidRPr="00DA7EDD" w:rsidRDefault="00DA7EDD" w:rsidP="00FD20CC">
            <w:pPr>
              <w:pStyle w:val="ListParagraph"/>
              <w:ind w:left="0"/>
              <w:rPr>
                <w:rFonts w:ascii="Times New Roman" w:hAnsi="Times New Roman" w:cs="Times New Roman"/>
                <w:sz w:val="28"/>
              </w:rPr>
            </w:pPr>
            <w:r>
              <w:rPr>
                <w:rFonts w:ascii="Times New Roman" w:hAnsi="Times New Roman" w:cs="Times New Roman"/>
                <w:sz w:val="28"/>
              </w:rPr>
              <w:t>Recovery model: Full or Bulk Logged</w:t>
            </w:r>
          </w:p>
        </w:tc>
        <w:tc>
          <w:tcPr>
            <w:tcW w:w="4621" w:type="dxa"/>
          </w:tcPr>
          <w:p w:rsidR="00DA7EDD" w:rsidRDefault="00DA7EDD" w:rsidP="00FD20CC">
            <w:pPr>
              <w:pStyle w:val="ListParagraph"/>
              <w:ind w:left="0"/>
              <w:rPr>
                <w:rFonts w:ascii="Times New Roman" w:hAnsi="Times New Roman" w:cs="Times New Roman"/>
                <w:sz w:val="28"/>
              </w:rPr>
            </w:pPr>
            <w:r>
              <w:rPr>
                <w:rFonts w:ascii="Times New Roman" w:hAnsi="Times New Roman" w:cs="Times New Roman"/>
                <w:sz w:val="28"/>
              </w:rPr>
              <w:t>Full Recovery model</w:t>
            </w:r>
          </w:p>
        </w:tc>
      </w:tr>
      <w:tr w:rsidR="00DA7EDD" w:rsidTr="00DA7EDD">
        <w:tc>
          <w:tcPr>
            <w:tcW w:w="4621" w:type="dxa"/>
          </w:tcPr>
          <w:p w:rsidR="00DA7EDD" w:rsidRDefault="00DA7EDD" w:rsidP="00FD20CC">
            <w:pPr>
              <w:pStyle w:val="ListParagraph"/>
              <w:ind w:left="0"/>
              <w:rPr>
                <w:rFonts w:ascii="Times New Roman" w:hAnsi="Times New Roman" w:cs="Times New Roman"/>
                <w:sz w:val="28"/>
              </w:rPr>
            </w:pPr>
            <w:r>
              <w:rPr>
                <w:rFonts w:ascii="Times New Roman" w:hAnsi="Times New Roman" w:cs="Times New Roman"/>
                <w:sz w:val="28"/>
              </w:rPr>
              <w:t>In Secondary server db may be in STANDBY/RESTORING…</w:t>
            </w:r>
          </w:p>
        </w:tc>
        <w:tc>
          <w:tcPr>
            <w:tcW w:w="4621" w:type="dxa"/>
          </w:tcPr>
          <w:p w:rsidR="00DA7EDD" w:rsidRDefault="00DA7EDD" w:rsidP="00FD20CC">
            <w:pPr>
              <w:pStyle w:val="ListParagraph"/>
              <w:ind w:left="0"/>
              <w:rPr>
                <w:rFonts w:ascii="Times New Roman" w:hAnsi="Times New Roman" w:cs="Times New Roman"/>
                <w:sz w:val="28"/>
              </w:rPr>
            </w:pPr>
            <w:r>
              <w:rPr>
                <w:rFonts w:ascii="Times New Roman" w:hAnsi="Times New Roman" w:cs="Times New Roman"/>
                <w:sz w:val="28"/>
              </w:rPr>
              <w:t xml:space="preserve">Only </w:t>
            </w:r>
            <w:r w:rsidRPr="000322F6">
              <w:rPr>
                <w:rFonts w:ascii="Times New Roman" w:hAnsi="Times New Roman" w:cs="Times New Roman"/>
                <w:b/>
                <w:sz w:val="28"/>
              </w:rPr>
              <w:t>RESTORING</w:t>
            </w:r>
            <w:r>
              <w:rPr>
                <w:rFonts w:ascii="Times New Roman" w:hAnsi="Times New Roman" w:cs="Times New Roman"/>
                <w:sz w:val="28"/>
              </w:rPr>
              <w:t>…</w:t>
            </w:r>
          </w:p>
        </w:tc>
      </w:tr>
      <w:tr w:rsidR="00DA7EDD" w:rsidTr="00DA7EDD">
        <w:tc>
          <w:tcPr>
            <w:tcW w:w="4621" w:type="dxa"/>
          </w:tcPr>
          <w:p w:rsidR="00DA7EDD" w:rsidRDefault="00DA7EDD" w:rsidP="00FD20CC">
            <w:pPr>
              <w:pStyle w:val="ListParagraph"/>
              <w:ind w:left="0"/>
              <w:rPr>
                <w:rFonts w:ascii="Times New Roman" w:hAnsi="Times New Roman" w:cs="Times New Roman"/>
                <w:sz w:val="28"/>
              </w:rPr>
            </w:pPr>
            <w:r>
              <w:rPr>
                <w:rFonts w:ascii="Times New Roman" w:hAnsi="Times New Roman" w:cs="Times New Roman"/>
                <w:sz w:val="28"/>
              </w:rPr>
              <w:t>Enterprise, Standard, Workgroup, Web Edition</w:t>
            </w:r>
          </w:p>
        </w:tc>
        <w:tc>
          <w:tcPr>
            <w:tcW w:w="4621" w:type="dxa"/>
          </w:tcPr>
          <w:p w:rsidR="00DA7EDD" w:rsidRDefault="00DA7EDD" w:rsidP="00FD20CC">
            <w:pPr>
              <w:pStyle w:val="ListParagraph"/>
              <w:ind w:left="0"/>
              <w:rPr>
                <w:rFonts w:ascii="Times New Roman" w:hAnsi="Times New Roman" w:cs="Times New Roman"/>
                <w:sz w:val="28"/>
              </w:rPr>
            </w:pPr>
            <w:r>
              <w:rPr>
                <w:rFonts w:ascii="Times New Roman" w:hAnsi="Times New Roman" w:cs="Times New Roman"/>
                <w:sz w:val="28"/>
              </w:rPr>
              <w:t xml:space="preserve">Enterprise </w:t>
            </w:r>
          </w:p>
          <w:p w:rsidR="00DA7EDD" w:rsidRDefault="00DA7EDD" w:rsidP="00FD20CC">
            <w:pPr>
              <w:pStyle w:val="ListParagraph"/>
              <w:ind w:left="0"/>
              <w:rPr>
                <w:rFonts w:ascii="Times New Roman" w:hAnsi="Times New Roman" w:cs="Times New Roman"/>
                <w:sz w:val="28"/>
              </w:rPr>
            </w:pPr>
            <w:r>
              <w:rPr>
                <w:rFonts w:ascii="Times New Roman" w:hAnsi="Times New Roman" w:cs="Times New Roman"/>
                <w:sz w:val="28"/>
              </w:rPr>
              <w:t>Standard (Only Synchronous)</w:t>
            </w:r>
          </w:p>
        </w:tc>
      </w:tr>
      <w:tr w:rsidR="00DA7EDD" w:rsidTr="00DA7EDD">
        <w:tc>
          <w:tcPr>
            <w:tcW w:w="4621" w:type="dxa"/>
          </w:tcPr>
          <w:p w:rsidR="00DA7EDD" w:rsidRDefault="00DA7EDD" w:rsidP="00FD20CC">
            <w:pPr>
              <w:pStyle w:val="ListParagraph"/>
              <w:ind w:left="0"/>
              <w:rPr>
                <w:rFonts w:ascii="Times New Roman" w:hAnsi="Times New Roman" w:cs="Times New Roman"/>
                <w:sz w:val="28"/>
              </w:rPr>
            </w:pPr>
            <w:r>
              <w:rPr>
                <w:rFonts w:ascii="Times New Roman" w:hAnsi="Times New Roman" w:cs="Times New Roman"/>
                <w:sz w:val="28"/>
              </w:rPr>
              <w:t>No automatic fail over</w:t>
            </w:r>
          </w:p>
        </w:tc>
        <w:tc>
          <w:tcPr>
            <w:tcW w:w="4621" w:type="dxa"/>
          </w:tcPr>
          <w:p w:rsidR="00DA7EDD" w:rsidRDefault="00DA7EDD" w:rsidP="00FD20CC">
            <w:pPr>
              <w:pStyle w:val="ListParagraph"/>
              <w:ind w:left="0"/>
              <w:rPr>
                <w:rFonts w:ascii="Times New Roman" w:hAnsi="Times New Roman" w:cs="Times New Roman"/>
                <w:sz w:val="28"/>
              </w:rPr>
            </w:pPr>
            <w:r>
              <w:rPr>
                <w:rFonts w:ascii="Times New Roman" w:hAnsi="Times New Roman" w:cs="Times New Roman"/>
                <w:sz w:val="28"/>
              </w:rPr>
              <w:t>Automatic fail over</w:t>
            </w:r>
          </w:p>
        </w:tc>
      </w:tr>
      <w:tr w:rsidR="00DA7EDD" w:rsidTr="00DA7EDD">
        <w:tc>
          <w:tcPr>
            <w:tcW w:w="4621" w:type="dxa"/>
          </w:tcPr>
          <w:p w:rsidR="00DA7EDD" w:rsidRDefault="00DA7EDD" w:rsidP="00FD20CC">
            <w:pPr>
              <w:pStyle w:val="ListParagraph"/>
              <w:ind w:left="0"/>
              <w:rPr>
                <w:rFonts w:ascii="Times New Roman" w:hAnsi="Times New Roman" w:cs="Times New Roman"/>
                <w:sz w:val="28"/>
              </w:rPr>
            </w:pPr>
            <w:r>
              <w:rPr>
                <w:rFonts w:ascii="Times New Roman" w:hAnsi="Times New Roman" w:cs="Times New Roman"/>
                <w:sz w:val="28"/>
              </w:rPr>
              <w:t>No role switching</w:t>
            </w:r>
          </w:p>
        </w:tc>
        <w:tc>
          <w:tcPr>
            <w:tcW w:w="4621" w:type="dxa"/>
          </w:tcPr>
          <w:p w:rsidR="00DA7EDD" w:rsidRDefault="00DA7EDD" w:rsidP="00FD20CC">
            <w:pPr>
              <w:pStyle w:val="ListParagraph"/>
              <w:ind w:left="0"/>
              <w:rPr>
                <w:rFonts w:ascii="Times New Roman" w:hAnsi="Times New Roman" w:cs="Times New Roman"/>
                <w:sz w:val="28"/>
              </w:rPr>
            </w:pPr>
            <w:r>
              <w:rPr>
                <w:rFonts w:ascii="Times New Roman" w:hAnsi="Times New Roman" w:cs="Times New Roman"/>
                <w:sz w:val="28"/>
              </w:rPr>
              <w:t>Role switching is supported</w:t>
            </w:r>
          </w:p>
        </w:tc>
      </w:tr>
      <w:tr w:rsidR="00DA7EDD" w:rsidTr="00DA7EDD">
        <w:tc>
          <w:tcPr>
            <w:tcW w:w="4621" w:type="dxa"/>
          </w:tcPr>
          <w:p w:rsidR="00DA7EDD" w:rsidRDefault="00DA7EDD" w:rsidP="00FD20CC">
            <w:pPr>
              <w:pStyle w:val="ListParagraph"/>
              <w:ind w:left="0"/>
              <w:rPr>
                <w:rFonts w:ascii="Times New Roman" w:hAnsi="Times New Roman" w:cs="Times New Roman"/>
                <w:sz w:val="28"/>
              </w:rPr>
            </w:pPr>
            <w:r>
              <w:rPr>
                <w:rFonts w:ascii="Times New Roman" w:hAnsi="Times New Roman" w:cs="Times New Roman"/>
                <w:sz w:val="28"/>
              </w:rPr>
              <w:t>No auto page repair</w:t>
            </w:r>
          </w:p>
        </w:tc>
        <w:tc>
          <w:tcPr>
            <w:tcW w:w="4621" w:type="dxa"/>
          </w:tcPr>
          <w:p w:rsidR="000322F6" w:rsidRDefault="00DA7EDD" w:rsidP="00FD20CC">
            <w:pPr>
              <w:pStyle w:val="ListParagraph"/>
              <w:ind w:left="0"/>
              <w:rPr>
                <w:rFonts w:ascii="Times New Roman" w:hAnsi="Times New Roman" w:cs="Times New Roman"/>
                <w:sz w:val="28"/>
              </w:rPr>
            </w:pPr>
            <w:r>
              <w:rPr>
                <w:rFonts w:ascii="Times New Roman" w:hAnsi="Times New Roman" w:cs="Times New Roman"/>
                <w:sz w:val="28"/>
              </w:rPr>
              <w:t>Auto Page repair option</w:t>
            </w:r>
          </w:p>
        </w:tc>
      </w:tr>
      <w:tr w:rsidR="000322F6" w:rsidTr="00DA7EDD">
        <w:tc>
          <w:tcPr>
            <w:tcW w:w="4621" w:type="dxa"/>
          </w:tcPr>
          <w:p w:rsidR="000322F6" w:rsidRDefault="000322F6" w:rsidP="00FD20CC">
            <w:pPr>
              <w:pStyle w:val="ListParagraph"/>
              <w:ind w:left="0"/>
              <w:rPr>
                <w:rFonts w:ascii="Times New Roman" w:hAnsi="Times New Roman" w:cs="Times New Roman"/>
                <w:sz w:val="28"/>
              </w:rPr>
            </w:pPr>
            <w:r>
              <w:rPr>
                <w:rFonts w:ascii="Times New Roman" w:hAnsi="Times New Roman" w:cs="Times New Roman"/>
                <w:sz w:val="28"/>
              </w:rPr>
              <w:t>By maintaining db in STANDBY state reading is allowed</w:t>
            </w:r>
          </w:p>
        </w:tc>
        <w:tc>
          <w:tcPr>
            <w:tcW w:w="4621" w:type="dxa"/>
          </w:tcPr>
          <w:p w:rsidR="000322F6" w:rsidRDefault="000322F6" w:rsidP="00FD20CC">
            <w:pPr>
              <w:pStyle w:val="ListParagraph"/>
              <w:ind w:left="0"/>
              <w:rPr>
                <w:rFonts w:ascii="Times New Roman" w:hAnsi="Times New Roman" w:cs="Times New Roman"/>
                <w:sz w:val="28"/>
              </w:rPr>
            </w:pPr>
            <w:r>
              <w:rPr>
                <w:rFonts w:ascii="Times New Roman" w:hAnsi="Times New Roman" w:cs="Times New Roman"/>
                <w:sz w:val="28"/>
              </w:rPr>
              <w:t>Through DB Snapshot we can allow reading from mirror server.</w:t>
            </w:r>
          </w:p>
        </w:tc>
      </w:tr>
      <w:tr w:rsidR="005F2F53" w:rsidTr="00DA7EDD">
        <w:tc>
          <w:tcPr>
            <w:tcW w:w="4621" w:type="dxa"/>
          </w:tcPr>
          <w:p w:rsidR="005F2F53" w:rsidRDefault="005F2F53" w:rsidP="00FD20CC">
            <w:pPr>
              <w:pStyle w:val="ListParagraph"/>
              <w:ind w:left="0"/>
              <w:rPr>
                <w:rFonts w:ascii="Times New Roman" w:hAnsi="Times New Roman" w:cs="Times New Roman"/>
                <w:sz w:val="28"/>
              </w:rPr>
            </w:pPr>
            <w:r>
              <w:rPr>
                <w:rFonts w:ascii="Times New Roman" w:hAnsi="Times New Roman" w:cs="Times New Roman"/>
                <w:sz w:val="28"/>
              </w:rPr>
              <w:t>Database name may be different in secondary server</w:t>
            </w:r>
          </w:p>
        </w:tc>
        <w:tc>
          <w:tcPr>
            <w:tcW w:w="4621" w:type="dxa"/>
          </w:tcPr>
          <w:p w:rsidR="005F2F53" w:rsidRDefault="005F2F53" w:rsidP="00FD20CC">
            <w:pPr>
              <w:pStyle w:val="ListParagraph"/>
              <w:ind w:left="0"/>
              <w:rPr>
                <w:rFonts w:ascii="Times New Roman" w:hAnsi="Times New Roman" w:cs="Times New Roman"/>
                <w:sz w:val="28"/>
              </w:rPr>
            </w:pPr>
            <w:r>
              <w:rPr>
                <w:rFonts w:ascii="Times New Roman" w:hAnsi="Times New Roman" w:cs="Times New Roman"/>
                <w:sz w:val="28"/>
              </w:rPr>
              <w:t>Same</w:t>
            </w:r>
          </w:p>
        </w:tc>
      </w:tr>
    </w:tbl>
    <w:p w:rsidR="00DA7EDD" w:rsidRDefault="00DA7EDD" w:rsidP="00FD20CC">
      <w:pPr>
        <w:pStyle w:val="ListParagraph"/>
        <w:ind w:left="0"/>
        <w:rPr>
          <w:rFonts w:ascii="Times New Roman" w:hAnsi="Times New Roman" w:cs="Times New Roman"/>
          <w:b/>
          <w:sz w:val="28"/>
        </w:rPr>
      </w:pPr>
    </w:p>
    <w:p w:rsidR="000322F6" w:rsidRDefault="000322F6" w:rsidP="00454585">
      <w:pPr>
        <w:pStyle w:val="ListParagraph"/>
        <w:ind w:left="0"/>
        <w:rPr>
          <w:rFonts w:ascii="Times New Roman" w:hAnsi="Times New Roman" w:cs="Times New Roman"/>
          <w:b/>
          <w:sz w:val="28"/>
        </w:rPr>
      </w:pPr>
      <w:r>
        <w:rPr>
          <w:rFonts w:ascii="Times New Roman" w:hAnsi="Times New Roman" w:cs="Times New Roman"/>
          <w:b/>
          <w:sz w:val="28"/>
        </w:rPr>
        <w:t xml:space="preserve">Difference between </w:t>
      </w:r>
      <w:r w:rsidR="00454585" w:rsidRPr="00DA7EDD">
        <w:rPr>
          <w:rFonts w:ascii="Times New Roman" w:hAnsi="Times New Roman" w:cs="Times New Roman"/>
          <w:b/>
          <w:sz w:val="28"/>
        </w:rPr>
        <w:t>DB Mirroring</w:t>
      </w:r>
      <w:r>
        <w:rPr>
          <w:rFonts w:ascii="Times New Roman" w:hAnsi="Times New Roman" w:cs="Times New Roman"/>
          <w:b/>
          <w:sz w:val="28"/>
        </w:rPr>
        <w:t xml:space="preserve"> and AO</w:t>
      </w:r>
    </w:p>
    <w:tbl>
      <w:tblPr>
        <w:tblStyle w:val="TableGrid"/>
        <w:tblW w:w="0" w:type="auto"/>
        <w:tblLook w:val="04A0"/>
      </w:tblPr>
      <w:tblGrid>
        <w:gridCol w:w="4621"/>
        <w:gridCol w:w="4621"/>
      </w:tblGrid>
      <w:tr w:rsidR="000322F6" w:rsidRPr="000322F6" w:rsidTr="000322F6">
        <w:tc>
          <w:tcPr>
            <w:tcW w:w="4621" w:type="dxa"/>
          </w:tcPr>
          <w:p w:rsidR="000322F6" w:rsidRPr="000322F6" w:rsidRDefault="000322F6" w:rsidP="00454585">
            <w:pPr>
              <w:pStyle w:val="ListParagraph"/>
              <w:ind w:left="0"/>
              <w:rPr>
                <w:rFonts w:ascii="Times New Roman" w:hAnsi="Times New Roman" w:cs="Times New Roman"/>
                <w:b/>
                <w:sz w:val="42"/>
              </w:rPr>
            </w:pPr>
            <w:r w:rsidRPr="000322F6">
              <w:rPr>
                <w:rFonts w:ascii="Times New Roman" w:hAnsi="Times New Roman" w:cs="Times New Roman"/>
                <w:b/>
                <w:sz w:val="42"/>
              </w:rPr>
              <w:t xml:space="preserve">DB Mirroring </w:t>
            </w:r>
          </w:p>
        </w:tc>
        <w:tc>
          <w:tcPr>
            <w:tcW w:w="4621" w:type="dxa"/>
          </w:tcPr>
          <w:p w:rsidR="000322F6" w:rsidRPr="000322F6" w:rsidRDefault="000322F6" w:rsidP="00454585">
            <w:pPr>
              <w:pStyle w:val="ListParagraph"/>
              <w:ind w:left="0"/>
              <w:rPr>
                <w:rFonts w:ascii="Times New Roman" w:hAnsi="Times New Roman" w:cs="Times New Roman"/>
                <w:b/>
                <w:sz w:val="42"/>
              </w:rPr>
            </w:pPr>
            <w:r w:rsidRPr="000322F6">
              <w:rPr>
                <w:rFonts w:ascii="Times New Roman" w:hAnsi="Times New Roman" w:cs="Times New Roman"/>
                <w:b/>
                <w:sz w:val="42"/>
              </w:rPr>
              <w:t>AO</w:t>
            </w:r>
          </w:p>
        </w:tc>
      </w:tr>
      <w:tr w:rsidR="000322F6" w:rsidRPr="000322F6" w:rsidTr="000322F6">
        <w:tc>
          <w:tcPr>
            <w:tcW w:w="4621" w:type="dxa"/>
          </w:tcPr>
          <w:p w:rsidR="000322F6" w:rsidRPr="000322F6" w:rsidRDefault="000322F6" w:rsidP="00454585">
            <w:pPr>
              <w:pStyle w:val="ListParagraph"/>
              <w:ind w:left="0"/>
              <w:rPr>
                <w:rFonts w:ascii="Times New Roman" w:hAnsi="Times New Roman" w:cs="Times New Roman"/>
                <w:sz w:val="28"/>
              </w:rPr>
            </w:pPr>
            <w:r w:rsidRPr="000322F6">
              <w:rPr>
                <w:rFonts w:ascii="Times New Roman" w:hAnsi="Times New Roman" w:cs="Times New Roman"/>
                <w:sz w:val="28"/>
              </w:rPr>
              <w:t>From 2005</w:t>
            </w:r>
          </w:p>
        </w:tc>
        <w:tc>
          <w:tcPr>
            <w:tcW w:w="4621" w:type="dxa"/>
          </w:tcPr>
          <w:p w:rsidR="000322F6" w:rsidRPr="000322F6" w:rsidRDefault="000322F6" w:rsidP="00454585">
            <w:pPr>
              <w:pStyle w:val="ListParagraph"/>
              <w:ind w:left="0"/>
              <w:rPr>
                <w:rFonts w:ascii="Times New Roman" w:hAnsi="Times New Roman" w:cs="Times New Roman"/>
                <w:sz w:val="28"/>
              </w:rPr>
            </w:pPr>
            <w:r w:rsidRPr="000322F6">
              <w:rPr>
                <w:rFonts w:ascii="Times New Roman" w:hAnsi="Times New Roman" w:cs="Times New Roman"/>
                <w:sz w:val="28"/>
              </w:rPr>
              <w:t>From 2012</w:t>
            </w:r>
          </w:p>
        </w:tc>
      </w:tr>
      <w:tr w:rsidR="000322F6" w:rsidRPr="000322F6" w:rsidTr="000322F6">
        <w:tc>
          <w:tcPr>
            <w:tcW w:w="4621" w:type="dxa"/>
          </w:tcPr>
          <w:p w:rsidR="000322F6" w:rsidRPr="000322F6" w:rsidRDefault="00634ACE" w:rsidP="00454585">
            <w:pPr>
              <w:pStyle w:val="ListParagraph"/>
              <w:ind w:left="0"/>
              <w:rPr>
                <w:rFonts w:ascii="Times New Roman" w:hAnsi="Times New Roman" w:cs="Times New Roman"/>
                <w:sz w:val="28"/>
              </w:rPr>
            </w:pPr>
            <w:r>
              <w:rPr>
                <w:rFonts w:ascii="Times New Roman" w:hAnsi="Times New Roman" w:cs="Times New Roman"/>
                <w:sz w:val="28"/>
              </w:rPr>
              <w:t>No direct reading from mirror db i.e. db snapshot is required</w:t>
            </w:r>
          </w:p>
        </w:tc>
        <w:tc>
          <w:tcPr>
            <w:tcW w:w="4621" w:type="dxa"/>
          </w:tcPr>
          <w:p w:rsidR="000322F6" w:rsidRPr="000322F6" w:rsidRDefault="00634ACE" w:rsidP="00454585">
            <w:pPr>
              <w:pStyle w:val="ListParagraph"/>
              <w:ind w:left="0"/>
              <w:rPr>
                <w:rFonts w:ascii="Times New Roman" w:hAnsi="Times New Roman" w:cs="Times New Roman"/>
                <w:sz w:val="28"/>
              </w:rPr>
            </w:pPr>
            <w:r>
              <w:rPr>
                <w:rFonts w:ascii="Times New Roman" w:hAnsi="Times New Roman" w:cs="Times New Roman"/>
                <w:sz w:val="28"/>
              </w:rPr>
              <w:t>Direct reading is allowed</w:t>
            </w:r>
          </w:p>
        </w:tc>
      </w:tr>
      <w:tr w:rsidR="00634ACE" w:rsidRPr="000322F6" w:rsidTr="000322F6">
        <w:tc>
          <w:tcPr>
            <w:tcW w:w="4621" w:type="dxa"/>
          </w:tcPr>
          <w:p w:rsidR="00634ACE" w:rsidRDefault="00634ACE" w:rsidP="00454585">
            <w:pPr>
              <w:pStyle w:val="ListParagraph"/>
              <w:ind w:left="0"/>
              <w:rPr>
                <w:rFonts w:ascii="Times New Roman" w:hAnsi="Times New Roman" w:cs="Times New Roman"/>
                <w:sz w:val="28"/>
              </w:rPr>
            </w:pPr>
            <w:r>
              <w:rPr>
                <w:rFonts w:ascii="Times New Roman" w:hAnsi="Times New Roman" w:cs="Times New Roman"/>
                <w:sz w:val="28"/>
              </w:rPr>
              <w:t>DB Snapshot is not dynamic</w:t>
            </w:r>
          </w:p>
        </w:tc>
        <w:tc>
          <w:tcPr>
            <w:tcW w:w="4621" w:type="dxa"/>
          </w:tcPr>
          <w:p w:rsidR="00634ACE" w:rsidRDefault="00634ACE" w:rsidP="00454585">
            <w:pPr>
              <w:pStyle w:val="ListParagraph"/>
              <w:ind w:left="0"/>
              <w:rPr>
                <w:rFonts w:ascii="Times New Roman" w:hAnsi="Times New Roman" w:cs="Times New Roman"/>
                <w:sz w:val="28"/>
              </w:rPr>
            </w:pPr>
            <w:r>
              <w:rPr>
                <w:rFonts w:ascii="Times New Roman" w:hAnsi="Times New Roman" w:cs="Times New Roman"/>
                <w:sz w:val="28"/>
              </w:rPr>
              <w:t>Latest changes are available</w:t>
            </w:r>
          </w:p>
        </w:tc>
      </w:tr>
      <w:tr w:rsidR="00634ACE" w:rsidRPr="000322F6" w:rsidTr="000322F6">
        <w:tc>
          <w:tcPr>
            <w:tcW w:w="4621" w:type="dxa"/>
          </w:tcPr>
          <w:p w:rsidR="00634ACE" w:rsidRDefault="00634ACE" w:rsidP="00454585">
            <w:pPr>
              <w:pStyle w:val="ListParagraph"/>
              <w:ind w:left="0"/>
              <w:rPr>
                <w:rFonts w:ascii="Times New Roman" w:hAnsi="Times New Roman" w:cs="Times New Roman"/>
                <w:sz w:val="28"/>
              </w:rPr>
            </w:pPr>
            <w:r>
              <w:rPr>
                <w:rFonts w:ascii="Times New Roman" w:hAnsi="Times New Roman" w:cs="Times New Roman"/>
                <w:sz w:val="28"/>
              </w:rPr>
              <w:t>Witness is compulsory for automatic failover</w:t>
            </w:r>
          </w:p>
        </w:tc>
        <w:tc>
          <w:tcPr>
            <w:tcW w:w="4621" w:type="dxa"/>
          </w:tcPr>
          <w:p w:rsidR="00634ACE" w:rsidRDefault="00634ACE" w:rsidP="00454585">
            <w:pPr>
              <w:pStyle w:val="ListParagraph"/>
              <w:ind w:left="0"/>
              <w:rPr>
                <w:rFonts w:ascii="Times New Roman" w:hAnsi="Times New Roman" w:cs="Times New Roman"/>
                <w:sz w:val="28"/>
              </w:rPr>
            </w:pPr>
            <w:r>
              <w:rPr>
                <w:rFonts w:ascii="Times New Roman" w:hAnsi="Times New Roman" w:cs="Times New Roman"/>
                <w:sz w:val="28"/>
              </w:rPr>
              <w:t>No need</w:t>
            </w:r>
          </w:p>
        </w:tc>
      </w:tr>
      <w:tr w:rsidR="00634ACE" w:rsidRPr="000322F6" w:rsidTr="000322F6">
        <w:tc>
          <w:tcPr>
            <w:tcW w:w="4621" w:type="dxa"/>
          </w:tcPr>
          <w:p w:rsidR="00634ACE" w:rsidRDefault="00634ACE" w:rsidP="00454585">
            <w:pPr>
              <w:pStyle w:val="ListParagraph"/>
              <w:ind w:left="0"/>
              <w:rPr>
                <w:rFonts w:ascii="Times New Roman" w:hAnsi="Times New Roman" w:cs="Times New Roman"/>
                <w:sz w:val="28"/>
              </w:rPr>
            </w:pPr>
            <w:r>
              <w:rPr>
                <w:rFonts w:ascii="Times New Roman" w:hAnsi="Times New Roman" w:cs="Times New Roman"/>
                <w:sz w:val="28"/>
              </w:rPr>
              <w:t>One-to-One</w:t>
            </w:r>
          </w:p>
        </w:tc>
        <w:tc>
          <w:tcPr>
            <w:tcW w:w="4621" w:type="dxa"/>
          </w:tcPr>
          <w:p w:rsidR="00634ACE" w:rsidRDefault="00634ACE" w:rsidP="00454585">
            <w:pPr>
              <w:pStyle w:val="ListParagraph"/>
              <w:ind w:left="0"/>
              <w:rPr>
                <w:rFonts w:ascii="Times New Roman" w:hAnsi="Times New Roman" w:cs="Times New Roman"/>
                <w:sz w:val="28"/>
              </w:rPr>
            </w:pPr>
            <w:r>
              <w:rPr>
                <w:rFonts w:ascii="Times New Roman" w:hAnsi="Times New Roman" w:cs="Times New Roman"/>
                <w:sz w:val="28"/>
              </w:rPr>
              <w:t>One-to-Many</w:t>
            </w:r>
          </w:p>
        </w:tc>
      </w:tr>
      <w:tr w:rsidR="00634ACE" w:rsidRPr="000322F6" w:rsidTr="000322F6">
        <w:tc>
          <w:tcPr>
            <w:tcW w:w="4621" w:type="dxa"/>
          </w:tcPr>
          <w:p w:rsidR="00634ACE" w:rsidRDefault="00634ACE" w:rsidP="00454585">
            <w:pPr>
              <w:pStyle w:val="ListParagraph"/>
              <w:ind w:left="0"/>
              <w:rPr>
                <w:rFonts w:ascii="Times New Roman" w:hAnsi="Times New Roman" w:cs="Times New Roman"/>
                <w:sz w:val="28"/>
              </w:rPr>
            </w:pPr>
            <w:r>
              <w:rPr>
                <w:rFonts w:ascii="Times New Roman" w:hAnsi="Times New Roman" w:cs="Times New Roman"/>
                <w:sz w:val="28"/>
              </w:rPr>
              <w:t>No VNN</w:t>
            </w:r>
          </w:p>
        </w:tc>
        <w:tc>
          <w:tcPr>
            <w:tcW w:w="4621" w:type="dxa"/>
          </w:tcPr>
          <w:p w:rsidR="00634ACE" w:rsidRDefault="00634ACE" w:rsidP="00454585">
            <w:pPr>
              <w:pStyle w:val="ListParagraph"/>
              <w:ind w:left="0"/>
              <w:rPr>
                <w:rFonts w:ascii="Times New Roman" w:hAnsi="Times New Roman" w:cs="Times New Roman"/>
                <w:sz w:val="28"/>
              </w:rPr>
            </w:pPr>
            <w:r>
              <w:rPr>
                <w:rFonts w:ascii="Times New Roman" w:hAnsi="Times New Roman" w:cs="Times New Roman"/>
                <w:sz w:val="28"/>
              </w:rPr>
              <w:t>We can configure Listener VNN</w:t>
            </w:r>
          </w:p>
        </w:tc>
      </w:tr>
      <w:tr w:rsidR="00634ACE" w:rsidRPr="000322F6" w:rsidTr="000322F6">
        <w:tc>
          <w:tcPr>
            <w:tcW w:w="4621" w:type="dxa"/>
          </w:tcPr>
          <w:p w:rsidR="00634ACE" w:rsidRDefault="00634ACE" w:rsidP="00454585">
            <w:pPr>
              <w:pStyle w:val="ListParagraph"/>
              <w:ind w:left="0"/>
              <w:rPr>
                <w:rFonts w:ascii="Times New Roman" w:hAnsi="Times New Roman" w:cs="Times New Roman"/>
                <w:sz w:val="28"/>
              </w:rPr>
            </w:pPr>
            <w:r>
              <w:rPr>
                <w:rFonts w:ascii="Times New Roman" w:hAnsi="Times New Roman" w:cs="Times New Roman"/>
                <w:sz w:val="28"/>
              </w:rPr>
              <w:t>No group level fail over and monitoring</w:t>
            </w:r>
          </w:p>
        </w:tc>
        <w:tc>
          <w:tcPr>
            <w:tcW w:w="4621" w:type="dxa"/>
          </w:tcPr>
          <w:p w:rsidR="00634ACE" w:rsidRDefault="00634ACE" w:rsidP="00454585">
            <w:pPr>
              <w:pStyle w:val="ListParagraph"/>
              <w:ind w:left="0"/>
              <w:rPr>
                <w:rFonts w:ascii="Times New Roman" w:hAnsi="Times New Roman" w:cs="Times New Roman"/>
                <w:sz w:val="28"/>
              </w:rPr>
            </w:pPr>
            <w:r>
              <w:rPr>
                <w:rFonts w:ascii="Times New Roman" w:hAnsi="Times New Roman" w:cs="Times New Roman"/>
                <w:sz w:val="28"/>
              </w:rPr>
              <w:t>Group level monitoring and fail over</w:t>
            </w:r>
          </w:p>
        </w:tc>
      </w:tr>
      <w:tr w:rsidR="00491225" w:rsidRPr="000322F6" w:rsidTr="000322F6">
        <w:tc>
          <w:tcPr>
            <w:tcW w:w="4621" w:type="dxa"/>
          </w:tcPr>
          <w:p w:rsidR="00491225" w:rsidRDefault="00491225" w:rsidP="00454585">
            <w:pPr>
              <w:pStyle w:val="ListParagraph"/>
              <w:ind w:left="0"/>
              <w:rPr>
                <w:rFonts w:ascii="Times New Roman" w:hAnsi="Times New Roman" w:cs="Times New Roman"/>
                <w:sz w:val="28"/>
              </w:rPr>
            </w:pPr>
            <w:r>
              <w:rPr>
                <w:rFonts w:ascii="Times New Roman" w:hAnsi="Times New Roman" w:cs="Times New Roman"/>
                <w:sz w:val="28"/>
              </w:rPr>
              <w:t>No backups can be scheduled in mirror</w:t>
            </w:r>
          </w:p>
        </w:tc>
        <w:tc>
          <w:tcPr>
            <w:tcW w:w="4621" w:type="dxa"/>
          </w:tcPr>
          <w:p w:rsidR="00491225" w:rsidRDefault="00491225" w:rsidP="00454585">
            <w:pPr>
              <w:pStyle w:val="ListParagraph"/>
              <w:ind w:left="0"/>
              <w:rPr>
                <w:rFonts w:ascii="Times New Roman" w:hAnsi="Times New Roman" w:cs="Times New Roman"/>
                <w:sz w:val="28"/>
              </w:rPr>
            </w:pPr>
            <w:r>
              <w:rPr>
                <w:rFonts w:ascii="Times New Roman" w:hAnsi="Times New Roman" w:cs="Times New Roman"/>
                <w:sz w:val="28"/>
              </w:rPr>
              <w:t>We can schedule backups in secondary replicas</w:t>
            </w:r>
          </w:p>
        </w:tc>
      </w:tr>
      <w:tr w:rsidR="00491225" w:rsidRPr="000322F6" w:rsidTr="000322F6">
        <w:tc>
          <w:tcPr>
            <w:tcW w:w="4621" w:type="dxa"/>
          </w:tcPr>
          <w:p w:rsidR="00491225" w:rsidRDefault="00491225" w:rsidP="00454585">
            <w:pPr>
              <w:pStyle w:val="ListParagraph"/>
              <w:ind w:left="0"/>
              <w:rPr>
                <w:rFonts w:ascii="Times New Roman" w:hAnsi="Times New Roman" w:cs="Times New Roman"/>
                <w:sz w:val="28"/>
              </w:rPr>
            </w:pPr>
            <w:r>
              <w:rPr>
                <w:rFonts w:ascii="Times New Roman" w:hAnsi="Times New Roman" w:cs="Times New Roman"/>
                <w:sz w:val="28"/>
              </w:rPr>
              <w:t>Windows Cluster is not required</w:t>
            </w:r>
          </w:p>
        </w:tc>
        <w:tc>
          <w:tcPr>
            <w:tcW w:w="4621" w:type="dxa"/>
          </w:tcPr>
          <w:p w:rsidR="00491225" w:rsidRDefault="00491225" w:rsidP="00454585">
            <w:pPr>
              <w:pStyle w:val="ListParagraph"/>
              <w:ind w:left="0"/>
              <w:rPr>
                <w:rFonts w:ascii="Times New Roman" w:hAnsi="Times New Roman" w:cs="Times New Roman"/>
                <w:sz w:val="28"/>
              </w:rPr>
            </w:pPr>
            <w:r>
              <w:rPr>
                <w:rFonts w:ascii="Times New Roman" w:hAnsi="Times New Roman" w:cs="Times New Roman"/>
                <w:sz w:val="28"/>
              </w:rPr>
              <w:t>Windows Cluster is required</w:t>
            </w:r>
          </w:p>
        </w:tc>
      </w:tr>
      <w:tr w:rsidR="00C80CB6" w:rsidRPr="000322F6" w:rsidTr="000322F6">
        <w:tc>
          <w:tcPr>
            <w:tcW w:w="4621" w:type="dxa"/>
          </w:tcPr>
          <w:p w:rsidR="00C80CB6" w:rsidRDefault="00C80CB6" w:rsidP="00454585">
            <w:pPr>
              <w:pStyle w:val="ListParagraph"/>
              <w:ind w:left="0"/>
              <w:rPr>
                <w:rFonts w:ascii="Times New Roman" w:hAnsi="Times New Roman" w:cs="Times New Roman"/>
                <w:sz w:val="28"/>
              </w:rPr>
            </w:pPr>
            <w:r>
              <w:rPr>
                <w:rFonts w:ascii="Times New Roman" w:hAnsi="Times New Roman" w:cs="Times New Roman"/>
                <w:sz w:val="28"/>
              </w:rPr>
              <w:t>Enterprise and Standard Editions</w:t>
            </w:r>
          </w:p>
        </w:tc>
        <w:tc>
          <w:tcPr>
            <w:tcW w:w="4621" w:type="dxa"/>
          </w:tcPr>
          <w:p w:rsidR="00C80CB6" w:rsidRDefault="00C80CB6" w:rsidP="00454585">
            <w:pPr>
              <w:pStyle w:val="ListParagraph"/>
              <w:ind w:left="0"/>
              <w:rPr>
                <w:rFonts w:ascii="Times New Roman" w:hAnsi="Times New Roman" w:cs="Times New Roman"/>
                <w:sz w:val="28"/>
              </w:rPr>
            </w:pPr>
            <w:r>
              <w:rPr>
                <w:rFonts w:ascii="Times New Roman" w:hAnsi="Times New Roman" w:cs="Times New Roman"/>
                <w:sz w:val="28"/>
              </w:rPr>
              <w:t>Enterprise Edition only</w:t>
            </w:r>
          </w:p>
        </w:tc>
      </w:tr>
      <w:tr w:rsidR="00C80CB6" w:rsidRPr="000322F6" w:rsidTr="000322F6">
        <w:tc>
          <w:tcPr>
            <w:tcW w:w="4621" w:type="dxa"/>
          </w:tcPr>
          <w:p w:rsidR="00C80CB6" w:rsidRDefault="00C80CB6" w:rsidP="00454585">
            <w:pPr>
              <w:pStyle w:val="ListParagraph"/>
              <w:ind w:left="0"/>
              <w:rPr>
                <w:rFonts w:ascii="Times New Roman" w:hAnsi="Times New Roman" w:cs="Times New Roman"/>
                <w:sz w:val="28"/>
              </w:rPr>
            </w:pPr>
          </w:p>
        </w:tc>
        <w:tc>
          <w:tcPr>
            <w:tcW w:w="4621" w:type="dxa"/>
          </w:tcPr>
          <w:p w:rsidR="00C80CB6" w:rsidRDefault="00C80CB6" w:rsidP="00454585">
            <w:pPr>
              <w:pStyle w:val="ListParagraph"/>
              <w:ind w:left="0"/>
              <w:rPr>
                <w:rFonts w:ascii="Times New Roman" w:hAnsi="Times New Roman" w:cs="Times New Roman"/>
                <w:sz w:val="28"/>
              </w:rPr>
            </w:pPr>
          </w:p>
        </w:tc>
      </w:tr>
    </w:tbl>
    <w:p w:rsidR="00454585" w:rsidRDefault="00454585" w:rsidP="00454585">
      <w:pPr>
        <w:pStyle w:val="ListParagraph"/>
        <w:ind w:left="0"/>
        <w:rPr>
          <w:rFonts w:ascii="Times New Roman" w:hAnsi="Times New Roman" w:cs="Times New Roman"/>
          <w:b/>
          <w:sz w:val="28"/>
        </w:rPr>
      </w:pPr>
    </w:p>
    <w:p w:rsidR="00385A93" w:rsidRDefault="007343D6" w:rsidP="007343D6">
      <w:pPr>
        <w:pStyle w:val="ListParagraph"/>
        <w:ind w:left="0"/>
        <w:rPr>
          <w:rFonts w:ascii="Times New Roman" w:hAnsi="Times New Roman" w:cs="Times New Roman"/>
          <w:b/>
          <w:sz w:val="28"/>
        </w:rPr>
      </w:pPr>
      <w:r>
        <w:rPr>
          <w:rFonts w:ascii="Times New Roman" w:hAnsi="Times New Roman" w:cs="Times New Roman"/>
          <w:b/>
          <w:sz w:val="28"/>
        </w:rPr>
        <w:t>Why mirroring is not supported with BULK_LOGGED recovery model?</w:t>
      </w:r>
    </w:p>
    <w:p w:rsidR="00FA34CF" w:rsidRPr="00FB000C" w:rsidRDefault="00FA34CF" w:rsidP="007343D6">
      <w:pPr>
        <w:pStyle w:val="ListParagraph"/>
        <w:ind w:left="0"/>
        <w:rPr>
          <w:rFonts w:ascii="Times New Roman" w:hAnsi="Times New Roman" w:cs="Times New Roman"/>
          <w:sz w:val="28"/>
        </w:rPr>
      </w:pPr>
      <w:r>
        <w:rPr>
          <w:rFonts w:ascii="Times New Roman" w:hAnsi="Times New Roman" w:cs="Times New Roman"/>
          <w:b/>
          <w:sz w:val="28"/>
        </w:rPr>
        <w:lastRenderedPageBreak/>
        <w:tab/>
      </w:r>
      <w:r w:rsidRPr="00FB000C">
        <w:rPr>
          <w:rFonts w:ascii="Times New Roman" w:hAnsi="Times New Roman" w:cs="Times New Roman"/>
          <w:sz w:val="28"/>
        </w:rPr>
        <w:t>Minimal logged operations are not used to reflect in mirror database.</w:t>
      </w:r>
    </w:p>
    <w:p w:rsidR="00FA34CF" w:rsidRDefault="00FA34CF" w:rsidP="007343D6">
      <w:pPr>
        <w:pStyle w:val="ListParagraph"/>
        <w:ind w:left="0"/>
        <w:rPr>
          <w:rFonts w:ascii="Times New Roman" w:hAnsi="Times New Roman" w:cs="Times New Roman"/>
          <w:b/>
          <w:sz w:val="28"/>
        </w:rPr>
      </w:pPr>
    </w:p>
    <w:p w:rsidR="00385A93" w:rsidRDefault="00385A93" w:rsidP="00385A93">
      <w:pPr>
        <w:pStyle w:val="ListParagraph"/>
        <w:ind w:left="0"/>
        <w:rPr>
          <w:rFonts w:ascii="Times New Roman" w:hAnsi="Times New Roman" w:cs="Times New Roman"/>
          <w:b/>
          <w:sz w:val="28"/>
        </w:rPr>
      </w:pPr>
      <w:r>
        <w:rPr>
          <w:rFonts w:ascii="Times New Roman" w:hAnsi="Times New Roman" w:cs="Times New Roman"/>
          <w:b/>
          <w:sz w:val="28"/>
        </w:rPr>
        <w:t>Why mirrori</w:t>
      </w:r>
      <w:r w:rsidR="00FA34CF">
        <w:rPr>
          <w:rFonts w:ascii="Times New Roman" w:hAnsi="Times New Roman" w:cs="Times New Roman"/>
          <w:b/>
          <w:sz w:val="28"/>
        </w:rPr>
        <w:t>ng is not supported with STANDY</w:t>
      </w:r>
      <w:r>
        <w:rPr>
          <w:rFonts w:ascii="Times New Roman" w:hAnsi="Times New Roman" w:cs="Times New Roman"/>
          <w:b/>
          <w:sz w:val="28"/>
        </w:rPr>
        <w:t>?</w:t>
      </w:r>
    </w:p>
    <w:p w:rsidR="00FA34CF" w:rsidRPr="00FB000C" w:rsidRDefault="00FA34CF" w:rsidP="00FA34CF">
      <w:pPr>
        <w:pStyle w:val="ListParagraph"/>
        <w:rPr>
          <w:rFonts w:ascii="Times New Roman" w:hAnsi="Times New Roman" w:cs="Times New Roman"/>
          <w:sz w:val="28"/>
        </w:rPr>
      </w:pPr>
      <w:r w:rsidRPr="00FB000C">
        <w:rPr>
          <w:rFonts w:ascii="Times New Roman" w:hAnsi="Times New Roman" w:cs="Times New Roman"/>
          <w:sz w:val="28"/>
        </w:rPr>
        <w:t>T.Log changes cannot be applied to mirror db if it is in STANDBY state.</w:t>
      </w:r>
    </w:p>
    <w:p w:rsidR="00385A93" w:rsidRDefault="00385A93" w:rsidP="007343D6">
      <w:pPr>
        <w:pStyle w:val="ListParagraph"/>
        <w:ind w:left="0"/>
        <w:rPr>
          <w:rFonts w:ascii="Times New Roman" w:hAnsi="Times New Roman" w:cs="Times New Roman"/>
          <w:b/>
          <w:sz w:val="28"/>
        </w:rPr>
      </w:pPr>
    </w:p>
    <w:p w:rsidR="007343D6" w:rsidRDefault="00C71162" w:rsidP="00FD20CC">
      <w:pPr>
        <w:pStyle w:val="ListParagraph"/>
        <w:ind w:left="0"/>
        <w:rPr>
          <w:rFonts w:ascii="Times New Roman" w:hAnsi="Times New Roman" w:cs="Times New Roman"/>
          <w:b/>
          <w:sz w:val="28"/>
        </w:rPr>
      </w:pPr>
      <w:r>
        <w:rPr>
          <w:rFonts w:ascii="Times New Roman" w:hAnsi="Times New Roman" w:cs="Times New Roman"/>
          <w:b/>
          <w:sz w:val="28"/>
        </w:rPr>
        <w:t>DB Mirroring Limitations</w:t>
      </w:r>
    </w:p>
    <w:p w:rsidR="00C71162" w:rsidRPr="00FB000C" w:rsidRDefault="00C71162" w:rsidP="00C71162">
      <w:pPr>
        <w:ind w:firstLine="720"/>
        <w:rPr>
          <w:rFonts w:ascii="Times New Roman" w:hAnsi="Times New Roman" w:cs="Times New Roman"/>
          <w:sz w:val="28"/>
        </w:rPr>
      </w:pPr>
      <w:r w:rsidRPr="00FB000C">
        <w:rPr>
          <w:rFonts w:ascii="Times New Roman" w:hAnsi="Times New Roman" w:cs="Times New Roman"/>
          <w:sz w:val="28"/>
        </w:rPr>
        <w:t>* One-to-One feature.</w:t>
      </w:r>
    </w:p>
    <w:p w:rsidR="00C71162" w:rsidRPr="00FB000C" w:rsidRDefault="00C71162" w:rsidP="00C71162">
      <w:pPr>
        <w:pStyle w:val="ListParagraph"/>
        <w:rPr>
          <w:rFonts w:ascii="Times New Roman" w:hAnsi="Times New Roman" w:cs="Times New Roman"/>
          <w:sz w:val="28"/>
        </w:rPr>
      </w:pPr>
      <w:r w:rsidRPr="00FB000C">
        <w:rPr>
          <w:rFonts w:ascii="Times New Roman" w:hAnsi="Times New Roman" w:cs="Times New Roman"/>
          <w:sz w:val="28"/>
        </w:rPr>
        <w:t>* No direct reading from mirror db we need to create   db snapshot.</w:t>
      </w:r>
    </w:p>
    <w:p w:rsidR="00C71162" w:rsidRPr="00FB000C" w:rsidRDefault="00C71162" w:rsidP="00C71162">
      <w:pPr>
        <w:pStyle w:val="ListParagraph"/>
        <w:rPr>
          <w:rFonts w:ascii="Times New Roman" w:hAnsi="Times New Roman" w:cs="Times New Roman"/>
          <w:sz w:val="28"/>
        </w:rPr>
      </w:pPr>
      <w:r w:rsidRPr="00FB000C">
        <w:rPr>
          <w:rFonts w:ascii="Times New Roman" w:hAnsi="Times New Roman" w:cs="Times New Roman"/>
          <w:sz w:val="28"/>
        </w:rPr>
        <w:t>* DB snapshot is not dynamic. i.e. not updated with   principal changes.</w:t>
      </w:r>
    </w:p>
    <w:p w:rsidR="00C71162" w:rsidRPr="00FB000C" w:rsidRDefault="00C71162" w:rsidP="00C71162">
      <w:pPr>
        <w:pStyle w:val="ListParagraph"/>
        <w:rPr>
          <w:rFonts w:ascii="Times New Roman" w:hAnsi="Times New Roman" w:cs="Times New Roman"/>
          <w:sz w:val="28"/>
        </w:rPr>
      </w:pPr>
      <w:r w:rsidRPr="00FB000C">
        <w:rPr>
          <w:rFonts w:ascii="Times New Roman" w:hAnsi="Times New Roman" w:cs="Times New Roman"/>
          <w:sz w:val="28"/>
        </w:rPr>
        <w:t>* No VNN</w:t>
      </w:r>
    </w:p>
    <w:p w:rsidR="00C71162" w:rsidRPr="00FB000C" w:rsidRDefault="00C71162" w:rsidP="00C71162">
      <w:pPr>
        <w:pStyle w:val="ListParagraph"/>
        <w:rPr>
          <w:rFonts w:ascii="Times New Roman" w:hAnsi="Times New Roman" w:cs="Times New Roman"/>
          <w:sz w:val="28"/>
        </w:rPr>
      </w:pPr>
      <w:r w:rsidRPr="00FB000C">
        <w:rPr>
          <w:rFonts w:ascii="Times New Roman" w:hAnsi="Times New Roman" w:cs="Times New Roman"/>
          <w:sz w:val="28"/>
        </w:rPr>
        <w:t>* Witness is compulsory for automatic fail over.</w:t>
      </w:r>
    </w:p>
    <w:p w:rsidR="00C71162" w:rsidRPr="00FB000C" w:rsidRDefault="00C71162" w:rsidP="00C71162">
      <w:pPr>
        <w:pStyle w:val="ListParagraph"/>
        <w:ind w:left="0"/>
        <w:rPr>
          <w:rFonts w:ascii="Times New Roman" w:hAnsi="Times New Roman" w:cs="Times New Roman"/>
          <w:sz w:val="28"/>
        </w:rPr>
      </w:pPr>
      <w:r w:rsidRPr="00FB000C">
        <w:rPr>
          <w:rFonts w:ascii="Times New Roman" w:hAnsi="Times New Roman" w:cs="Times New Roman"/>
          <w:sz w:val="28"/>
        </w:rPr>
        <w:t>Solution: Always On (From 2012)</w:t>
      </w:r>
    </w:p>
    <w:p w:rsidR="00FB000C" w:rsidRDefault="00FB000C" w:rsidP="00C71162">
      <w:pPr>
        <w:pStyle w:val="ListParagraph"/>
        <w:ind w:left="0"/>
        <w:rPr>
          <w:rFonts w:ascii="Times New Roman" w:hAnsi="Times New Roman" w:cs="Times New Roman"/>
          <w:b/>
          <w:sz w:val="28"/>
        </w:rPr>
      </w:pPr>
    </w:p>
    <w:p w:rsidR="00013052" w:rsidRDefault="00013052" w:rsidP="00C71162">
      <w:pPr>
        <w:pStyle w:val="ListParagraph"/>
        <w:ind w:left="0"/>
        <w:rPr>
          <w:rFonts w:ascii="Times New Roman" w:hAnsi="Times New Roman" w:cs="Times New Roman"/>
          <w:b/>
          <w:sz w:val="28"/>
        </w:rPr>
      </w:pPr>
      <w:r>
        <w:rPr>
          <w:rFonts w:ascii="Times New Roman" w:hAnsi="Times New Roman" w:cs="Times New Roman"/>
          <w:b/>
          <w:sz w:val="28"/>
        </w:rPr>
        <w:t>Scenarios</w:t>
      </w:r>
    </w:p>
    <w:p w:rsidR="00736FEC" w:rsidRPr="00013052" w:rsidRDefault="000558EC" w:rsidP="00013052">
      <w:pPr>
        <w:pStyle w:val="ListParagraph"/>
        <w:numPr>
          <w:ilvl w:val="0"/>
          <w:numId w:val="30"/>
        </w:numPr>
        <w:rPr>
          <w:rFonts w:ascii="Times New Roman" w:hAnsi="Times New Roman" w:cs="Times New Roman"/>
          <w:b/>
          <w:sz w:val="28"/>
        </w:rPr>
      </w:pPr>
      <w:r w:rsidRPr="00013052">
        <w:rPr>
          <w:rFonts w:ascii="Times New Roman" w:hAnsi="Times New Roman" w:cs="Times New Roman"/>
          <w:b/>
          <w:bCs/>
          <w:sz w:val="28"/>
        </w:rPr>
        <w:t>Effect on T.Log file of principal db when mirror is down.</w:t>
      </w:r>
    </w:p>
    <w:p w:rsidR="00013052" w:rsidRPr="00013052" w:rsidRDefault="00013052" w:rsidP="00013052">
      <w:pPr>
        <w:pStyle w:val="ListParagraph"/>
        <w:rPr>
          <w:rFonts w:ascii="Times New Roman" w:hAnsi="Times New Roman" w:cs="Times New Roman"/>
          <w:sz w:val="20"/>
        </w:rPr>
      </w:pPr>
      <w:r w:rsidRPr="00013052">
        <w:rPr>
          <w:rFonts w:ascii="Times New Roman" w:hAnsi="Times New Roman" w:cs="Times New Roman"/>
          <w:b/>
          <w:sz w:val="28"/>
          <w:lang w:val="en-IN"/>
        </w:rPr>
        <w:tab/>
      </w:r>
      <w:r w:rsidRPr="00013052">
        <w:rPr>
          <w:rFonts w:ascii="Times New Roman" w:hAnsi="Times New Roman" w:cs="Times New Roman"/>
          <w:sz w:val="20"/>
          <w:lang w:val="en-IN"/>
        </w:rPr>
        <w:t xml:space="preserve">* </w:t>
      </w:r>
      <w:r w:rsidRPr="00013052">
        <w:rPr>
          <w:rFonts w:ascii="Times New Roman" w:hAnsi="Times New Roman" w:cs="Times New Roman"/>
          <w:sz w:val="20"/>
        </w:rPr>
        <w:t>unsent log grows i.e. active vlfs increases</w:t>
      </w:r>
    </w:p>
    <w:p w:rsidR="00013052" w:rsidRPr="00013052" w:rsidRDefault="00013052" w:rsidP="00013052">
      <w:pPr>
        <w:pStyle w:val="ListParagraph"/>
        <w:rPr>
          <w:rFonts w:ascii="Times New Roman" w:hAnsi="Times New Roman" w:cs="Times New Roman"/>
          <w:sz w:val="20"/>
        </w:rPr>
      </w:pPr>
      <w:r w:rsidRPr="00013052">
        <w:rPr>
          <w:rFonts w:ascii="Times New Roman" w:hAnsi="Times New Roman" w:cs="Times New Roman"/>
          <w:sz w:val="20"/>
          <w:lang w:val="en-IN"/>
        </w:rPr>
        <w:tab/>
        <w:t xml:space="preserve">* </w:t>
      </w:r>
      <w:r w:rsidRPr="00013052">
        <w:rPr>
          <w:rFonts w:ascii="Times New Roman" w:hAnsi="Times New Roman" w:cs="Times New Roman"/>
          <w:sz w:val="20"/>
        </w:rPr>
        <w:t>T.Log backup cannot truncate log file</w:t>
      </w:r>
    </w:p>
    <w:p w:rsidR="00013052" w:rsidRPr="00013052" w:rsidRDefault="00013052" w:rsidP="00013052">
      <w:pPr>
        <w:pStyle w:val="ListParagraph"/>
        <w:rPr>
          <w:rFonts w:ascii="Times New Roman" w:hAnsi="Times New Roman" w:cs="Times New Roman"/>
          <w:sz w:val="20"/>
        </w:rPr>
      </w:pPr>
      <w:r w:rsidRPr="00013052">
        <w:rPr>
          <w:rFonts w:ascii="Times New Roman" w:hAnsi="Times New Roman" w:cs="Times New Roman"/>
          <w:sz w:val="20"/>
          <w:lang w:val="en-IN"/>
        </w:rPr>
        <w:tab/>
        <w:t xml:space="preserve">* </w:t>
      </w:r>
      <w:r w:rsidRPr="00013052">
        <w:rPr>
          <w:rFonts w:ascii="Times New Roman" w:hAnsi="Times New Roman" w:cs="Times New Roman"/>
          <w:sz w:val="20"/>
        </w:rPr>
        <w:t xml:space="preserve">We can configure alert for errorno 1474 in both servers to get </w:t>
      </w:r>
      <w:r w:rsidRPr="00013052">
        <w:rPr>
          <w:rFonts w:ascii="Times New Roman" w:hAnsi="Times New Roman" w:cs="Times New Roman"/>
          <w:sz w:val="20"/>
        </w:rPr>
        <w:tab/>
        <w:t xml:space="preserve">  </w:t>
      </w:r>
    </w:p>
    <w:p w:rsidR="00013052" w:rsidRPr="00013052" w:rsidRDefault="00013052" w:rsidP="00013052">
      <w:pPr>
        <w:pStyle w:val="ListParagraph"/>
        <w:rPr>
          <w:rFonts w:ascii="Times New Roman" w:hAnsi="Times New Roman" w:cs="Times New Roman"/>
          <w:sz w:val="20"/>
        </w:rPr>
      </w:pPr>
      <w:r w:rsidRPr="00013052">
        <w:rPr>
          <w:rFonts w:ascii="Times New Roman" w:hAnsi="Times New Roman" w:cs="Times New Roman"/>
          <w:sz w:val="20"/>
        </w:rPr>
        <w:tab/>
        <w:t xml:space="preserve">   mail when partner is down.</w:t>
      </w:r>
    </w:p>
    <w:p w:rsidR="00013052" w:rsidRPr="00013052" w:rsidRDefault="00013052" w:rsidP="00013052">
      <w:pPr>
        <w:pStyle w:val="ListParagraph"/>
        <w:rPr>
          <w:rFonts w:ascii="Times New Roman" w:hAnsi="Times New Roman" w:cs="Times New Roman"/>
          <w:b/>
          <w:sz w:val="28"/>
        </w:rPr>
      </w:pPr>
      <w:r w:rsidRPr="00013052">
        <w:rPr>
          <w:rFonts w:ascii="Times New Roman" w:hAnsi="Times New Roman" w:cs="Times New Roman"/>
          <w:b/>
          <w:bCs/>
          <w:sz w:val="28"/>
          <w:lang w:val="en-IN"/>
        </w:rPr>
        <w:t>Solution:</w:t>
      </w:r>
    </w:p>
    <w:p w:rsidR="00013052" w:rsidRPr="00013052" w:rsidRDefault="00013052" w:rsidP="00013052">
      <w:pPr>
        <w:pStyle w:val="ListParagraph"/>
        <w:rPr>
          <w:rFonts w:ascii="Times New Roman" w:hAnsi="Times New Roman" w:cs="Times New Roman"/>
          <w:sz w:val="20"/>
        </w:rPr>
      </w:pPr>
      <w:r w:rsidRPr="00013052">
        <w:rPr>
          <w:rFonts w:ascii="Times New Roman" w:hAnsi="Times New Roman" w:cs="Times New Roman"/>
          <w:b/>
          <w:bCs/>
          <w:sz w:val="28"/>
          <w:lang w:val="en-IN"/>
        </w:rPr>
        <w:tab/>
      </w:r>
      <w:r w:rsidRPr="00013052">
        <w:rPr>
          <w:rFonts w:ascii="Times New Roman" w:hAnsi="Times New Roman" w:cs="Times New Roman"/>
          <w:sz w:val="20"/>
          <w:lang w:val="en-IN"/>
        </w:rPr>
        <w:t xml:space="preserve">* </w:t>
      </w:r>
      <w:r w:rsidRPr="00013052">
        <w:rPr>
          <w:rFonts w:ascii="Times New Roman" w:hAnsi="Times New Roman" w:cs="Times New Roman"/>
          <w:sz w:val="20"/>
        </w:rPr>
        <w:t xml:space="preserve">Try to bring mirror online if not possible first take T.Log backup </w:t>
      </w:r>
      <w:r w:rsidRPr="00013052">
        <w:rPr>
          <w:rFonts w:ascii="Times New Roman" w:hAnsi="Times New Roman" w:cs="Times New Roman"/>
          <w:sz w:val="20"/>
        </w:rPr>
        <w:tab/>
        <w:t xml:space="preserve">  </w:t>
      </w:r>
    </w:p>
    <w:p w:rsidR="00013052" w:rsidRPr="00013052" w:rsidRDefault="00013052" w:rsidP="00013052">
      <w:pPr>
        <w:pStyle w:val="ListParagraph"/>
        <w:rPr>
          <w:rFonts w:ascii="Times New Roman" w:hAnsi="Times New Roman" w:cs="Times New Roman"/>
          <w:sz w:val="20"/>
        </w:rPr>
      </w:pPr>
      <w:r w:rsidRPr="00013052">
        <w:rPr>
          <w:rFonts w:ascii="Times New Roman" w:hAnsi="Times New Roman" w:cs="Times New Roman"/>
          <w:sz w:val="20"/>
        </w:rPr>
        <w:tab/>
        <w:t xml:space="preserve">   then break mirroring</w:t>
      </w:r>
    </w:p>
    <w:p w:rsidR="00013052" w:rsidRPr="00013052" w:rsidRDefault="00013052" w:rsidP="00013052">
      <w:pPr>
        <w:pStyle w:val="ListParagraph"/>
        <w:rPr>
          <w:rFonts w:ascii="Times New Roman" w:hAnsi="Times New Roman" w:cs="Times New Roman"/>
          <w:sz w:val="20"/>
        </w:rPr>
      </w:pPr>
      <w:r w:rsidRPr="00013052">
        <w:rPr>
          <w:rFonts w:ascii="Times New Roman" w:hAnsi="Times New Roman" w:cs="Times New Roman"/>
          <w:sz w:val="20"/>
          <w:lang w:val="en-IN"/>
        </w:rPr>
        <w:tab/>
        <w:t xml:space="preserve">* </w:t>
      </w:r>
      <w:r w:rsidRPr="00013052">
        <w:rPr>
          <w:rFonts w:ascii="Times New Roman" w:hAnsi="Times New Roman" w:cs="Times New Roman"/>
          <w:sz w:val="20"/>
        </w:rPr>
        <w:t>Restore T.Log backup into mirror</w:t>
      </w:r>
    </w:p>
    <w:p w:rsidR="00013052" w:rsidRPr="00013052" w:rsidRDefault="00013052" w:rsidP="00013052">
      <w:pPr>
        <w:pStyle w:val="ListParagraph"/>
        <w:rPr>
          <w:rFonts w:ascii="Times New Roman" w:hAnsi="Times New Roman" w:cs="Times New Roman"/>
          <w:sz w:val="20"/>
        </w:rPr>
      </w:pPr>
      <w:r w:rsidRPr="00013052">
        <w:rPr>
          <w:rFonts w:ascii="Times New Roman" w:hAnsi="Times New Roman" w:cs="Times New Roman"/>
          <w:sz w:val="20"/>
          <w:lang w:val="en-IN"/>
        </w:rPr>
        <w:tab/>
        <w:t xml:space="preserve"> * Start mirroring</w:t>
      </w:r>
    </w:p>
    <w:p w:rsidR="00FB000C" w:rsidRDefault="00FB000C" w:rsidP="00C71162">
      <w:pPr>
        <w:pStyle w:val="ListParagraph"/>
        <w:ind w:left="0"/>
        <w:rPr>
          <w:rFonts w:ascii="Times New Roman" w:hAnsi="Times New Roman" w:cs="Times New Roman"/>
          <w:b/>
          <w:sz w:val="28"/>
        </w:rPr>
      </w:pPr>
    </w:p>
    <w:p w:rsidR="005C37A6" w:rsidRPr="005C37A6" w:rsidRDefault="005C37A6" w:rsidP="005C37A6">
      <w:pPr>
        <w:pStyle w:val="ListParagraph"/>
        <w:ind w:left="0"/>
        <w:rPr>
          <w:rFonts w:ascii="Times New Roman" w:hAnsi="Times New Roman" w:cs="Times New Roman"/>
          <w:b/>
          <w:sz w:val="28"/>
        </w:rPr>
      </w:pPr>
      <w:r w:rsidRPr="005C37A6">
        <w:rPr>
          <w:rFonts w:ascii="Times New Roman" w:hAnsi="Times New Roman" w:cs="Times New Roman"/>
          <w:b/>
          <w:bCs/>
          <w:sz w:val="28"/>
        </w:rPr>
        <w:t>2.  When a new data or log file is added to principal database.</w:t>
      </w:r>
    </w:p>
    <w:p w:rsidR="005C37A6" w:rsidRPr="005C37A6" w:rsidRDefault="005C37A6" w:rsidP="005C37A6">
      <w:pPr>
        <w:pStyle w:val="ListParagraph"/>
        <w:rPr>
          <w:rFonts w:ascii="Times New Roman" w:hAnsi="Times New Roman" w:cs="Times New Roman"/>
          <w:sz w:val="20"/>
        </w:rPr>
      </w:pPr>
      <w:r w:rsidRPr="005C37A6">
        <w:rPr>
          <w:rFonts w:ascii="Times New Roman" w:hAnsi="Times New Roman" w:cs="Times New Roman"/>
          <w:b/>
          <w:sz w:val="28"/>
          <w:lang w:val="en-IN"/>
        </w:rPr>
        <w:tab/>
      </w:r>
      <w:r w:rsidRPr="005C37A6">
        <w:rPr>
          <w:rFonts w:ascii="Times New Roman" w:hAnsi="Times New Roman" w:cs="Times New Roman"/>
          <w:sz w:val="20"/>
          <w:lang w:val="en-IN"/>
        </w:rPr>
        <w:t xml:space="preserve">* </w:t>
      </w:r>
      <w:r w:rsidRPr="005C37A6">
        <w:rPr>
          <w:rFonts w:ascii="Times New Roman" w:hAnsi="Times New Roman" w:cs="Times New Roman"/>
          <w:sz w:val="20"/>
        </w:rPr>
        <w:t xml:space="preserve">In mirror server if there is respective path then file is added to </w:t>
      </w:r>
      <w:r w:rsidRPr="005C37A6">
        <w:rPr>
          <w:rFonts w:ascii="Times New Roman" w:hAnsi="Times New Roman" w:cs="Times New Roman"/>
          <w:sz w:val="20"/>
        </w:rPr>
        <w:tab/>
        <w:t xml:space="preserve"> </w:t>
      </w:r>
    </w:p>
    <w:p w:rsidR="005C37A6" w:rsidRPr="005C37A6" w:rsidRDefault="005C37A6" w:rsidP="005C37A6">
      <w:pPr>
        <w:pStyle w:val="ListParagraph"/>
        <w:rPr>
          <w:rFonts w:ascii="Times New Roman" w:hAnsi="Times New Roman" w:cs="Times New Roman"/>
          <w:sz w:val="20"/>
        </w:rPr>
      </w:pPr>
      <w:r w:rsidRPr="005C37A6">
        <w:rPr>
          <w:rFonts w:ascii="Times New Roman" w:hAnsi="Times New Roman" w:cs="Times New Roman"/>
          <w:sz w:val="20"/>
        </w:rPr>
        <w:tab/>
        <w:t xml:space="preserve">   mirror db successfully.</w:t>
      </w:r>
    </w:p>
    <w:p w:rsidR="005C37A6" w:rsidRPr="005C37A6" w:rsidRDefault="005C37A6" w:rsidP="005C37A6">
      <w:pPr>
        <w:pStyle w:val="ListParagraph"/>
        <w:rPr>
          <w:rFonts w:ascii="Times New Roman" w:hAnsi="Times New Roman" w:cs="Times New Roman"/>
          <w:sz w:val="20"/>
        </w:rPr>
      </w:pPr>
      <w:r w:rsidRPr="005C37A6">
        <w:rPr>
          <w:rFonts w:ascii="Times New Roman" w:hAnsi="Times New Roman" w:cs="Times New Roman"/>
          <w:sz w:val="20"/>
          <w:lang w:val="en-IN"/>
        </w:rPr>
        <w:tab/>
        <w:t xml:space="preserve">* </w:t>
      </w:r>
      <w:r w:rsidRPr="005C37A6">
        <w:rPr>
          <w:rFonts w:ascii="Times New Roman" w:hAnsi="Times New Roman" w:cs="Times New Roman"/>
          <w:sz w:val="20"/>
        </w:rPr>
        <w:t>If there is no path then mirroring state will change to suspended</w:t>
      </w:r>
    </w:p>
    <w:p w:rsidR="005C37A6" w:rsidRPr="005C37A6" w:rsidRDefault="005C37A6" w:rsidP="005C37A6">
      <w:pPr>
        <w:pStyle w:val="ListParagraph"/>
        <w:rPr>
          <w:rFonts w:ascii="Times New Roman" w:hAnsi="Times New Roman" w:cs="Times New Roman"/>
          <w:b/>
          <w:sz w:val="28"/>
        </w:rPr>
      </w:pPr>
      <w:r w:rsidRPr="005C37A6">
        <w:rPr>
          <w:rFonts w:ascii="Times New Roman" w:hAnsi="Times New Roman" w:cs="Times New Roman"/>
          <w:b/>
          <w:sz w:val="28"/>
          <w:lang w:val="en-IN"/>
        </w:rPr>
        <w:tab/>
      </w:r>
      <w:r w:rsidRPr="005C37A6">
        <w:rPr>
          <w:rFonts w:ascii="Times New Roman" w:hAnsi="Times New Roman" w:cs="Times New Roman"/>
          <w:b/>
          <w:sz w:val="28"/>
        </w:rPr>
        <w:t xml:space="preserve"> </w:t>
      </w:r>
    </w:p>
    <w:p w:rsidR="005C37A6" w:rsidRPr="005C37A6" w:rsidRDefault="005C37A6" w:rsidP="005C37A6">
      <w:pPr>
        <w:pStyle w:val="ListParagraph"/>
        <w:rPr>
          <w:rFonts w:ascii="Times New Roman" w:hAnsi="Times New Roman" w:cs="Times New Roman"/>
          <w:b/>
          <w:sz w:val="28"/>
        </w:rPr>
      </w:pPr>
      <w:r w:rsidRPr="005C37A6">
        <w:rPr>
          <w:rFonts w:ascii="Times New Roman" w:hAnsi="Times New Roman" w:cs="Times New Roman"/>
          <w:b/>
          <w:bCs/>
          <w:sz w:val="28"/>
          <w:lang w:val="en-IN"/>
        </w:rPr>
        <w:t>Solution:</w:t>
      </w:r>
    </w:p>
    <w:p w:rsidR="005C37A6" w:rsidRPr="005C37A6" w:rsidRDefault="005C37A6" w:rsidP="005C37A6">
      <w:pPr>
        <w:pStyle w:val="ListParagraph"/>
        <w:rPr>
          <w:rFonts w:ascii="Times New Roman" w:hAnsi="Times New Roman" w:cs="Times New Roman"/>
        </w:rPr>
      </w:pPr>
      <w:r w:rsidRPr="005C37A6">
        <w:rPr>
          <w:rFonts w:ascii="Times New Roman" w:hAnsi="Times New Roman" w:cs="Times New Roman"/>
          <w:b/>
          <w:bCs/>
          <w:sz w:val="28"/>
          <w:lang w:val="en-IN"/>
        </w:rPr>
        <w:tab/>
      </w:r>
      <w:r w:rsidRPr="005C37A6">
        <w:rPr>
          <w:rFonts w:ascii="Times New Roman" w:hAnsi="Times New Roman" w:cs="Times New Roman"/>
          <w:lang w:val="en-IN"/>
        </w:rPr>
        <w:t xml:space="preserve">* </w:t>
      </w:r>
      <w:r w:rsidRPr="005C37A6">
        <w:rPr>
          <w:rFonts w:ascii="Times New Roman" w:hAnsi="Times New Roman" w:cs="Times New Roman"/>
        </w:rPr>
        <w:t xml:space="preserve">Take principal db T.Log backup and manually restore using </w:t>
      </w:r>
      <w:r w:rsidRPr="005C37A6">
        <w:rPr>
          <w:rFonts w:ascii="Times New Roman" w:hAnsi="Times New Roman" w:cs="Times New Roman"/>
        </w:rPr>
        <w:tab/>
        <w:t xml:space="preserve"> </w:t>
      </w:r>
    </w:p>
    <w:p w:rsidR="005C37A6" w:rsidRPr="005C37A6" w:rsidRDefault="005C37A6" w:rsidP="005C37A6">
      <w:pPr>
        <w:pStyle w:val="ListParagraph"/>
        <w:rPr>
          <w:rFonts w:ascii="Times New Roman" w:hAnsi="Times New Roman" w:cs="Times New Roman"/>
        </w:rPr>
      </w:pPr>
      <w:r w:rsidRPr="005C37A6">
        <w:rPr>
          <w:rFonts w:ascii="Times New Roman" w:hAnsi="Times New Roman" w:cs="Times New Roman"/>
        </w:rPr>
        <w:tab/>
        <w:t xml:space="preserve">   WITH MOVE option by mentioning new path in mirror.</w:t>
      </w:r>
    </w:p>
    <w:p w:rsidR="005C37A6" w:rsidRPr="005C37A6" w:rsidRDefault="005C37A6" w:rsidP="005C37A6">
      <w:pPr>
        <w:pStyle w:val="ListParagraph"/>
        <w:rPr>
          <w:rFonts w:ascii="Times New Roman" w:hAnsi="Times New Roman" w:cs="Times New Roman"/>
        </w:rPr>
      </w:pPr>
      <w:r w:rsidRPr="005C37A6">
        <w:rPr>
          <w:rFonts w:ascii="Times New Roman" w:hAnsi="Times New Roman" w:cs="Times New Roman"/>
          <w:lang w:val="en-IN"/>
        </w:rPr>
        <w:tab/>
        <w:t xml:space="preserve"> * Start mirroring</w:t>
      </w:r>
    </w:p>
    <w:p w:rsidR="00FB000C" w:rsidRDefault="00FB000C" w:rsidP="00C71162">
      <w:pPr>
        <w:pStyle w:val="ListParagraph"/>
        <w:ind w:left="0"/>
        <w:rPr>
          <w:rFonts w:ascii="Times New Roman" w:hAnsi="Times New Roman" w:cs="Times New Roman"/>
          <w:b/>
          <w:sz w:val="28"/>
        </w:rPr>
      </w:pPr>
    </w:p>
    <w:p w:rsidR="00E67508" w:rsidRPr="00E67508" w:rsidRDefault="00E67508" w:rsidP="00E67508">
      <w:pPr>
        <w:pStyle w:val="ListParagraph"/>
        <w:ind w:left="0"/>
        <w:rPr>
          <w:rFonts w:ascii="Times New Roman" w:hAnsi="Times New Roman" w:cs="Times New Roman"/>
          <w:b/>
          <w:sz w:val="28"/>
        </w:rPr>
      </w:pPr>
      <w:r w:rsidRPr="00E67508">
        <w:rPr>
          <w:rFonts w:ascii="Times New Roman" w:hAnsi="Times New Roman" w:cs="Times New Roman"/>
          <w:b/>
          <w:bCs/>
          <w:sz w:val="28"/>
        </w:rPr>
        <w:t>3. How to move files of mirror database?</w:t>
      </w:r>
    </w:p>
    <w:p w:rsidR="00E67508" w:rsidRPr="00E67508" w:rsidRDefault="00E67508" w:rsidP="00E67508">
      <w:pPr>
        <w:pStyle w:val="ListParagraph"/>
        <w:rPr>
          <w:rFonts w:ascii="Times New Roman" w:hAnsi="Times New Roman" w:cs="Times New Roman"/>
          <w:sz w:val="20"/>
        </w:rPr>
      </w:pPr>
      <w:r w:rsidRPr="00E67508">
        <w:rPr>
          <w:rFonts w:ascii="Times New Roman" w:hAnsi="Times New Roman" w:cs="Times New Roman"/>
          <w:b/>
          <w:sz w:val="28"/>
          <w:lang w:val="en-IN"/>
        </w:rPr>
        <w:tab/>
      </w:r>
      <w:r w:rsidRPr="00E67508">
        <w:rPr>
          <w:rFonts w:ascii="Times New Roman" w:hAnsi="Times New Roman" w:cs="Times New Roman"/>
          <w:sz w:val="20"/>
          <w:lang w:val="en-IN"/>
        </w:rPr>
        <w:t xml:space="preserve">* </w:t>
      </w:r>
      <w:r w:rsidRPr="00E67508">
        <w:rPr>
          <w:rFonts w:ascii="Times New Roman" w:hAnsi="Times New Roman" w:cs="Times New Roman"/>
          <w:sz w:val="20"/>
        </w:rPr>
        <w:t>If there is drive or disk space issue in mirror server.</w:t>
      </w:r>
      <w:r w:rsidRPr="00E67508">
        <w:rPr>
          <w:rFonts w:ascii="Times New Roman" w:hAnsi="Times New Roman" w:cs="Times New Roman"/>
          <w:b/>
          <w:sz w:val="28"/>
        </w:rPr>
        <w:t xml:space="preserve"> </w:t>
      </w:r>
    </w:p>
    <w:p w:rsidR="00E67508" w:rsidRPr="00E67508" w:rsidRDefault="00E67508" w:rsidP="00E67508">
      <w:pPr>
        <w:pStyle w:val="ListParagraph"/>
        <w:rPr>
          <w:rFonts w:ascii="Times New Roman" w:hAnsi="Times New Roman" w:cs="Times New Roman"/>
          <w:b/>
          <w:sz w:val="28"/>
        </w:rPr>
      </w:pPr>
      <w:r w:rsidRPr="00E67508">
        <w:rPr>
          <w:rFonts w:ascii="Times New Roman" w:hAnsi="Times New Roman" w:cs="Times New Roman"/>
          <w:b/>
          <w:bCs/>
          <w:sz w:val="28"/>
          <w:lang w:val="en-IN"/>
        </w:rPr>
        <w:t>Solution:</w:t>
      </w:r>
    </w:p>
    <w:p w:rsidR="00E67508" w:rsidRPr="00E67508" w:rsidRDefault="00E67508" w:rsidP="00E67508">
      <w:pPr>
        <w:pStyle w:val="ListParagraph"/>
        <w:rPr>
          <w:rFonts w:ascii="Times New Roman" w:hAnsi="Times New Roman" w:cs="Times New Roman"/>
        </w:rPr>
      </w:pPr>
      <w:r w:rsidRPr="00E67508">
        <w:rPr>
          <w:rFonts w:ascii="Times New Roman" w:hAnsi="Times New Roman" w:cs="Times New Roman"/>
          <w:b/>
          <w:bCs/>
          <w:sz w:val="28"/>
          <w:lang w:val="en-IN"/>
        </w:rPr>
        <w:tab/>
      </w:r>
      <w:r w:rsidRPr="00E67508">
        <w:rPr>
          <w:rFonts w:ascii="Times New Roman" w:hAnsi="Times New Roman" w:cs="Times New Roman"/>
          <w:lang w:val="en-IN"/>
        </w:rPr>
        <w:t xml:space="preserve">* </w:t>
      </w:r>
      <w:r w:rsidRPr="00E67508">
        <w:rPr>
          <w:rFonts w:ascii="Times New Roman" w:hAnsi="Times New Roman" w:cs="Times New Roman"/>
        </w:rPr>
        <w:t>Move the files using ALTER command by modifying file paths.</w:t>
      </w:r>
    </w:p>
    <w:p w:rsidR="00E67508" w:rsidRPr="00E67508" w:rsidRDefault="00E67508" w:rsidP="00E67508">
      <w:pPr>
        <w:pStyle w:val="ListParagraph"/>
        <w:rPr>
          <w:rFonts w:ascii="Times New Roman" w:hAnsi="Times New Roman" w:cs="Times New Roman"/>
        </w:rPr>
      </w:pPr>
      <w:r w:rsidRPr="00E67508">
        <w:rPr>
          <w:rFonts w:ascii="Times New Roman" w:hAnsi="Times New Roman" w:cs="Times New Roman"/>
        </w:rPr>
        <w:tab/>
        <w:t>* To check files of mirror db</w:t>
      </w:r>
      <w:r w:rsidRPr="00E67508">
        <w:rPr>
          <w:rFonts w:ascii="Times New Roman" w:hAnsi="Times New Roman" w:cs="Times New Roman"/>
          <w:bCs/>
        </w:rPr>
        <w:t xml:space="preserve"> </w:t>
      </w:r>
    </w:p>
    <w:p w:rsidR="00E67508" w:rsidRPr="00E67508" w:rsidRDefault="00E67508" w:rsidP="00E67508">
      <w:pPr>
        <w:pStyle w:val="ListParagraph"/>
        <w:rPr>
          <w:rFonts w:ascii="Times New Roman" w:hAnsi="Times New Roman" w:cs="Times New Roman"/>
        </w:rPr>
      </w:pPr>
      <w:r w:rsidRPr="00E67508">
        <w:rPr>
          <w:rFonts w:ascii="Times New Roman" w:hAnsi="Times New Roman" w:cs="Times New Roman"/>
        </w:rPr>
        <w:tab/>
        <w:t xml:space="preserve">  </w:t>
      </w:r>
      <w:r w:rsidRPr="00E67508">
        <w:rPr>
          <w:rFonts w:ascii="Times New Roman" w:hAnsi="Times New Roman" w:cs="Times New Roman"/>
          <w:bCs/>
        </w:rPr>
        <w:t>select * from sys.sysaltfiles where dbid= db_id('Northwind')</w:t>
      </w:r>
    </w:p>
    <w:p w:rsidR="00FB000C" w:rsidRDefault="00FB000C" w:rsidP="00C71162">
      <w:pPr>
        <w:pStyle w:val="ListParagraph"/>
        <w:ind w:left="0"/>
        <w:rPr>
          <w:rFonts w:ascii="Times New Roman" w:hAnsi="Times New Roman" w:cs="Times New Roman"/>
          <w:b/>
          <w:sz w:val="28"/>
        </w:rPr>
      </w:pPr>
    </w:p>
    <w:p w:rsidR="00FB000C" w:rsidRDefault="00FB000C" w:rsidP="00C71162">
      <w:pPr>
        <w:pStyle w:val="ListParagraph"/>
        <w:ind w:left="0"/>
        <w:rPr>
          <w:rFonts w:ascii="Times New Roman" w:hAnsi="Times New Roman" w:cs="Times New Roman"/>
          <w:b/>
          <w:sz w:val="28"/>
        </w:rPr>
      </w:pPr>
    </w:p>
    <w:p w:rsidR="00FB000C" w:rsidRDefault="00FB000C" w:rsidP="00C71162">
      <w:pPr>
        <w:pStyle w:val="ListParagraph"/>
        <w:ind w:left="0"/>
        <w:rPr>
          <w:rFonts w:ascii="Times New Roman" w:hAnsi="Times New Roman" w:cs="Times New Roman"/>
          <w:b/>
          <w:sz w:val="28"/>
        </w:rPr>
      </w:pPr>
    </w:p>
    <w:p w:rsidR="00FB000C" w:rsidRDefault="00FB000C" w:rsidP="00C71162">
      <w:pPr>
        <w:pStyle w:val="ListParagraph"/>
        <w:ind w:left="0"/>
        <w:rPr>
          <w:rFonts w:ascii="Times New Roman" w:hAnsi="Times New Roman" w:cs="Times New Roman"/>
          <w:b/>
          <w:sz w:val="28"/>
        </w:rPr>
      </w:pPr>
    </w:p>
    <w:p w:rsidR="00FB000C" w:rsidRDefault="00FB000C" w:rsidP="00C71162">
      <w:pPr>
        <w:pStyle w:val="ListParagraph"/>
        <w:ind w:left="0"/>
        <w:rPr>
          <w:rFonts w:ascii="Times New Roman" w:hAnsi="Times New Roman" w:cs="Times New Roman"/>
          <w:b/>
          <w:sz w:val="28"/>
        </w:rPr>
      </w:pPr>
    </w:p>
    <w:p w:rsidR="00FB000C" w:rsidRDefault="00FB000C" w:rsidP="00C71162">
      <w:pPr>
        <w:pStyle w:val="ListParagraph"/>
        <w:ind w:left="0"/>
        <w:rPr>
          <w:rFonts w:ascii="Times New Roman" w:hAnsi="Times New Roman" w:cs="Times New Roman"/>
          <w:b/>
          <w:sz w:val="28"/>
        </w:rPr>
      </w:pPr>
    </w:p>
    <w:p w:rsidR="00FB000C" w:rsidRDefault="003B5A8D" w:rsidP="00C71162">
      <w:pPr>
        <w:pStyle w:val="ListParagraph"/>
        <w:ind w:left="0"/>
        <w:rPr>
          <w:rFonts w:ascii="Times New Roman" w:hAnsi="Times New Roman" w:cs="Times New Roman"/>
          <w:b/>
          <w:sz w:val="28"/>
        </w:rPr>
      </w:pPr>
      <w:r>
        <w:rPr>
          <w:rFonts w:ascii="Times New Roman" w:hAnsi="Times New Roman" w:cs="Times New Roman"/>
          <w:b/>
          <w:sz w:val="28"/>
        </w:rPr>
        <w:t>Patching Scenarios</w:t>
      </w:r>
    </w:p>
    <w:p w:rsidR="00FB000C" w:rsidRDefault="00FB000C" w:rsidP="00C71162">
      <w:pPr>
        <w:pStyle w:val="ListParagraph"/>
        <w:ind w:left="0"/>
        <w:rPr>
          <w:rFonts w:ascii="Times New Roman" w:hAnsi="Times New Roman" w:cs="Times New Roman"/>
          <w:b/>
          <w:sz w:val="28"/>
        </w:rPr>
      </w:pPr>
    </w:p>
    <w:p w:rsidR="00FB000C" w:rsidRDefault="00FB000C" w:rsidP="00C71162">
      <w:pPr>
        <w:pStyle w:val="ListParagraph"/>
        <w:ind w:left="0"/>
        <w:rPr>
          <w:rFonts w:ascii="Times New Roman" w:hAnsi="Times New Roman" w:cs="Times New Roman"/>
          <w:b/>
          <w:sz w:val="28"/>
        </w:rPr>
      </w:pPr>
    </w:p>
    <w:p w:rsidR="00FB000C" w:rsidRPr="00FB000C" w:rsidRDefault="00FB000C" w:rsidP="00FB000C">
      <w:pPr>
        <w:pStyle w:val="Heading1"/>
        <w:shd w:val="clear" w:color="auto" w:fill="FFFFFF"/>
        <w:spacing w:before="0"/>
        <w:rPr>
          <w:rFonts w:ascii="Segoe UI" w:hAnsi="Segoe UI" w:cs="Segoe UI"/>
          <w:bCs w:val="0"/>
          <w:color w:val="000000"/>
        </w:rPr>
      </w:pPr>
      <w:r w:rsidRPr="00FB000C">
        <w:rPr>
          <w:rFonts w:ascii="Segoe UI" w:hAnsi="Segoe UI" w:cs="Segoe UI"/>
          <w:bCs w:val="0"/>
          <w:color w:val="000000"/>
        </w:rPr>
        <w:t>DeadLock bug in SQL Server 2008 and 2008R2</w:t>
      </w:r>
    </w:p>
    <w:p w:rsidR="00FB000C" w:rsidRDefault="00FB000C" w:rsidP="00FB000C">
      <w:pPr>
        <w:pStyle w:val="Heading1"/>
        <w:shd w:val="clear" w:color="auto" w:fill="FFFFFF"/>
        <w:spacing w:before="0"/>
        <w:rPr>
          <w:rFonts w:ascii="Segoe UI" w:hAnsi="Segoe UI" w:cs="Segoe UI"/>
          <w:b w:val="0"/>
          <w:bCs w:val="0"/>
          <w:color w:val="000000"/>
        </w:rPr>
      </w:pPr>
      <w:r>
        <w:rPr>
          <w:rFonts w:ascii="Segoe UI" w:hAnsi="Segoe UI" w:cs="Segoe UI"/>
          <w:b w:val="0"/>
          <w:bCs w:val="0"/>
          <w:color w:val="000000"/>
        </w:rPr>
        <w:t>FIX: Error message when you use the system_health Extended Event session to capture a deadlock graph in SQL Server 2008: "Msg 9436: XML parsing: line 54, character 12, end tag does not match start tag"</w:t>
      </w:r>
    </w:p>
    <w:p w:rsidR="00FB000C" w:rsidRDefault="00FB000C" w:rsidP="00FB000C">
      <w:pPr>
        <w:shd w:val="clear" w:color="auto" w:fill="F2F2F2"/>
        <w:spacing w:after="0" w:line="168" w:lineRule="atLeast"/>
        <w:rPr>
          <w:rFonts w:ascii="Segoe UI" w:hAnsi="Segoe UI" w:cs="Segoe UI"/>
          <w:color w:val="000000"/>
          <w:sz w:val="14"/>
          <w:szCs w:val="14"/>
        </w:rPr>
      </w:pPr>
      <w:r>
        <w:rPr>
          <w:rFonts w:ascii="Segoe UI" w:hAnsi="Segoe UI" w:cs="Segoe UI"/>
          <w:color w:val="000000"/>
          <w:sz w:val="14"/>
          <w:szCs w:val="14"/>
        </w:rPr>
        <w:t>Microsoft distributes Microsoft SQL Server 2008 fixes as one downloadable file. Because the fixes are cumulative, each new release contains all the hotfixes and all the security fixes that were included with the previous SQL Server 2008 fix release.</w:t>
      </w:r>
    </w:p>
    <w:p w:rsidR="00FB000C" w:rsidRDefault="00FB000C" w:rsidP="00FB000C">
      <w:pPr>
        <w:pStyle w:val="Heading5"/>
        <w:shd w:val="clear" w:color="auto" w:fill="FFFFFF"/>
        <w:spacing w:before="0" w:line="374" w:lineRule="atLeast"/>
        <w:rPr>
          <w:rFonts w:ascii="Segoe UI" w:hAnsi="Segoe UI" w:cs="Segoe UI"/>
          <w:color w:val="000000"/>
          <w:sz w:val="30"/>
          <w:szCs w:val="30"/>
        </w:rPr>
      </w:pPr>
      <w:r>
        <w:rPr>
          <w:rFonts w:ascii="Segoe UI" w:hAnsi="Segoe UI" w:cs="Segoe UI"/>
          <w:b/>
          <w:bCs/>
          <w:color w:val="000000"/>
          <w:sz w:val="30"/>
          <w:szCs w:val="30"/>
        </w:rPr>
        <w:t>SYMPTOMS</w:t>
      </w:r>
    </w:p>
    <w:p w:rsidR="00FB000C" w:rsidRDefault="00FB000C" w:rsidP="00FB000C">
      <w:pPr>
        <w:shd w:val="clear" w:color="auto" w:fill="FFFFFF"/>
        <w:spacing w:line="168" w:lineRule="atLeast"/>
        <w:rPr>
          <w:rFonts w:ascii="Segoe UI" w:hAnsi="Segoe UI" w:cs="Segoe UI"/>
          <w:color w:val="000000"/>
          <w:sz w:val="14"/>
          <w:szCs w:val="14"/>
        </w:rPr>
      </w:pPr>
      <w:r>
        <w:rPr>
          <w:rFonts w:ascii="Segoe UI" w:hAnsi="Segoe UI" w:cs="Segoe UI"/>
          <w:color w:val="000000"/>
          <w:sz w:val="14"/>
          <w:szCs w:val="14"/>
        </w:rPr>
        <w:t>Consider the following scenario. In a Microsoft SQL Server 2008 database, a deadlock occurs. Then, you use the</w:t>
      </w:r>
      <w:r>
        <w:rPr>
          <w:rStyle w:val="text-base"/>
          <w:rFonts w:ascii="Segoe UI" w:hAnsi="Segoe UI" w:cs="Segoe UI"/>
          <w:b/>
          <w:bCs/>
          <w:color w:val="000000"/>
          <w:sz w:val="14"/>
          <w:szCs w:val="14"/>
        </w:rPr>
        <w:t>system_health</w:t>
      </w:r>
      <w:r>
        <w:rPr>
          <w:rStyle w:val="apple-converted-space"/>
          <w:rFonts w:ascii="Segoe UI" w:hAnsi="Segoe UI" w:cs="Segoe UI"/>
          <w:color w:val="000000"/>
          <w:sz w:val="14"/>
          <w:szCs w:val="14"/>
        </w:rPr>
        <w:t> </w:t>
      </w:r>
      <w:r>
        <w:rPr>
          <w:rFonts w:ascii="Segoe UI" w:hAnsi="Segoe UI" w:cs="Segoe UI"/>
          <w:color w:val="000000"/>
          <w:sz w:val="14"/>
          <w:szCs w:val="14"/>
        </w:rPr>
        <w:t>Extended Event session to capture the deadlock graph. In this scenario, you receive the following error message:</w:t>
      </w:r>
    </w:p>
    <w:p w:rsidR="00FB000C" w:rsidRDefault="00FB000C" w:rsidP="00FB000C">
      <w:pPr>
        <w:shd w:val="clear" w:color="auto" w:fill="F2F2F2"/>
        <w:spacing w:line="168" w:lineRule="atLeast"/>
        <w:rPr>
          <w:rFonts w:ascii="Segoe UI" w:hAnsi="Segoe UI" w:cs="Segoe UI"/>
          <w:color w:val="000000"/>
          <w:sz w:val="14"/>
          <w:szCs w:val="14"/>
        </w:rPr>
      </w:pPr>
      <w:r>
        <w:rPr>
          <w:rFonts w:ascii="Segoe UI" w:hAnsi="Segoe UI" w:cs="Segoe UI"/>
          <w:color w:val="000000"/>
          <w:sz w:val="14"/>
          <w:szCs w:val="14"/>
        </w:rPr>
        <w:t>Msg 9436, Level 16, State 1, Line 1</w:t>
      </w:r>
      <w:r>
        <w:rPr>
          <w:rStyle w:val="apple-converted-space"/>
          <w:rFonts w:ascii="Segoe UI" w:hAnsi="Segoe UI" w:cs="Segoe UI"/>
          <w:color w:val="000000"/>
          <w:sz w:val="14"/>
          <w:szCs w:val="14"/>
        </w:rPr>
        <w:t> </w:t>
      </w:r>
      <w:r>
        <w:rPr>
          <w:rFonts w:ascii="Segoe UI" w:hAnsi="Segoe UI" w:cs="Segoe UI"/>
          <w:color w:val="000000"/>
          <w:sz w:val="14"/>
          <w:szCs w:val="14"/>
        </w:rPr>
        <w:br/>
        <w:t>XML parsing: line 54, character 12, end tag does not match start tag</w:t>
      </w:r>
    </w:p>
    <w:p w:rsidR="00FB000C" w:rsidRDefault="00FB000C" w:rsidP="00FB000C">
      <w:pPr>
        <w:shd w:val="clear" w:color="auto" w:fill="FFFFFF"/>
        <w:spacing w:line="168" w:lineRule="atLeast"/>
        <w:rPr>
          <w:rFonts w:ascii="Segoe UI" w:hAnsi="Segoe UI" w:cs="Segoe UI"/>
          <w:color w:val="000000"/>
          <w:sz w:val="14"/>
          <w:szCs w:val="14"/>
        </w:rPr>
      </w:pPr>
      <w:r>
        <w:rPr>
          <w:rFonts w:ascii="Segoe UI" w:hAnsi="Segoe UI" w:cs="Segoe UI"/>
          <w:color w:val="000000"/>
          <w:sz w:val="14"/>
          <w:szCs w:val="14"/>
        </w:rPr>
        <w:t>For example, you run the following query to export the buffer_ring target from the</w:t>
      </w:r>
      <w:r>
        <w:rPr>
          <w:rStyle w:val="apple-converted-space"/>
          <w:rFonts w:ascii="Segoe UI" w:hAnsi="Segoe UI" w:cs="Segoe UI"/>
          <w:color w:val="000000"/>
          <w:sz w:val="14"/>
          <w:szCs w:val="14"/>
        </w:rPr>
        <w:t> </w:t>
      </w:r>
      <w:r>
        <w:rPr>
          <w:rStyle w:val="text-base"/>
          <w:rFonts w:ascii="Segoe UI" w:hAnsi="Segoe UI" w:cs="Segoe UI"/>
          <w:b/>
          <w:bCs/>
          <w:color w:val="000000"/>
          <w:sz w:val="14"/>
          <w:szCs w:val="14"/>
        </w:rPr>
        <w:t>system_health</w:t>
      </w:r>
      <w:r>
        <w:rPr>
          <w:rStyle w:val="apple-converted-space"/>
          <w:rFonts w:ascii="Segoe UI" w:hAnsi="Segoe UI" w:cs="Segoe UI"/>
          <w:color w:val="000000"/>
          <w:sz w:val="14"/>
          <w:szCs w:val="14"/>
        </w:rPr>
        <w:t> </w:t>
      </w:r>
      <w:r>
        <w:rPr>
          <w:rFonts w:ascii="Segoe UI" w:hAnsi="Segoe UI" w:cs="Segoe UI"/>
          <w:color w:val="000000"/>
          <w:sz w:val="14"/>
          <w:szCs w:val="14"/>
        </w:rPr>
        <w:t>session when a deadlock occurs:</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select XEventData.XEvent.value('(data/value)[1]', 'varchar(max)') as DeadlockGraph</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FROM</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(select CAST(target_data as xml) as TargetData</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from sys.dm_xe_session_targets st</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join sys.dm_xe_sessions s on s.address = st.event_session_address</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where name = 'system_health') AS Data</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CROSS APPLY TargetData.nodes ('//RingBufferTarget/event') AS XEventData (XEvent)</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where XEventData.XEvent.value('@name', 'varchar(4000)') = 'xml_deadlock_report'</w:t>
      </w:r>
    </w:p>
    <w:p w:rsidR="00FB000C" w:rsidRDefault="00FB000C" w:rsidP="00FB000C">
      <w:pPr>
        <w:shd w:val="clear" w:color="auto" w:fill="FFFFFF"/>
        <w:spacing w:line="168" w:lineRule="atLeast"/>
        <w:rPr>
          <w:rFonts w:ascii="Segoe UI" w:hAnsi="Segoe UI" w:cs="Segoe UI"/>
          <w:color w:val="000000"/>
          <w:sz w:val="14"/>
          <w:szCs w:val="14"/>
        </w:rPr>
      </w:pPr>
      <w:r>
        <w:rPr>
          <w:rFonts w:ascii="Segoe UI" w:hAnsi="Segoe UI" w:cs="Segoe UI"/>
          <w:color w:val="000000"/>
          <w:sz w:val="14"/>
          <w:szCs w:val="14"/>
        </w:rPr>
        <w:t>In this example, the query returns the correct result.</w:t>
      </w:r>
      <w:r>
        <w:rPr>
          <w:rFonts w:ascii="Segoe UI" w:hAnsi="Segoe UI" w:cs="Segoe UI"/>
          <w:color w:val="000000"/>
          <w:sz w:val="14"/>
          <w:szCs w:val="14"/>
        </w:rPr>
        <w:br/>
      </w:r>
      <w:r>
        <w:rPr>
          <w:rFonts w:ascii="Segoe UI" w:hAnsi="Segoe UI" w:cs="Segoe UI"/>
          <w:color w:val="000000"/>
          <w:sz w:val="14"/>
          <w:szCs w:val="14"/>
        </w:rPr>
        <w:br/>
        <w:t>However, you can also run the following query to cast this deadlock graph in XML format:</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select cast(XEventData.XEvent.value('(data/value)[1]', 'varchar(max)') as xml) as DeadlockGraph</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FROM</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(select CAST(target_data as xml) as TargetData</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from sys.dm_xe_session_targets st</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join sys.dm_xe_sessions s on s.address = st.event_session_address</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lastRenderedPageBreak/>
        <w:t>where name = 'system_health') AS Data</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CROSS APPLY TargetData.nodes ('//RingBufferTarget/event') AS XEventData (XEvent)</w:t>
      </w:r>
    </w:p>
    <w:p w:rsidR="00FB000C" w:rsidRDefault="00FB000C" w:rsidP="00FB000C">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where XEventData.XEvent.value('@name', 'varchar(4000)') = 'xml_deadlock_report'</w:t>
      </w:r>
    </w:p>
    <w:p w:rsidR="00FB000C" w:rsidRDefault="00FB000C" w:rsidP="00FB000C">
      <w:pPr>
        <w:shd w:val="clear" w:color="auto" w:fill="FFFFFF"/>
        <w:spacing w:line="168" w:lineRule="atLeast"/>
        <w:rPr>
          <w:rFonts w:ascii="Segoe UI" w:hAnsi="Segoe UI" w:cs="Segoe UI"/>
          <w:color w:val="000000"/>
          <w:sz w:val="14"/>
          <w:szCs w:val="14"/>
        </w:rPr>
      </w:pPr>
      <w:r>
        <w:rPr>
          <w:rFonts w:ascii="Segoe UI" w:hAnsi="Segoe UI" w:cs="Segoe UI"/>
          <w:color w:val="000000"/>
          <w:sz w:val="14"/>
          <w:szCs w:val="14"/>
        </w:rPr>
        <w:t>In this situation, you expect to see the deadlock graph in XML format. Even if the deadlock graph is displayed incorrectly, you still expect to see valid XML content from the xml_deadlock_report report. However, you receive the following error message:</w:t>
      </w:r>
    </w:p>
    <w:p w:rsidR="00FB000C" w:rsidRDefault="00FB000C" w:rsidP="00FB000C">
      <w:pPr>
        <w:shd w:val="clear" w:color="auto" w:fill="F2F2F2"/>
        <w:spacing w:line="168" w:lineRule="atLeast"/>
        <w:rPr>
          <w:rFonts w:ascii="Segoe UI" w:hAnsi="Segoe UI" w:cs="Segoe UI"/>
          <w:color w:val="000000"/>
          <w:sz w:val="14"/>
          <w:szCs w:val="14"/>
        </w:rPr>
      </w:pPr>
      <w:r>
        <w:rPr>
          <w:rFonts w:ascii="Segoe UI" w:hAnsi="Segoe UI" w:cs="Segoe UI"/>
          <w:color w:val="000000"/>
          <w:sz w:val="14"/>
          <w:szCs w:val="14"/>
        </w:rPr>
        <w:t>Msg 9436, Level 16, State 1, Line 1</w:t>
      </w:r>
      <w:r>
        <w:rPr>
          <w:rFonts w:ascii="Segoe UI" w:hAnsi="Segoe UI" w:cs="Segoe UI"/>
          <w:color w:val="000000"/>
          <w:sz w:val="14"/>
          <w:szCs w:val="14"/>
        </w:rPr>
        <w:br/>
        <w:t>XML parsing: line 54, character 12, end tag does not match start tag</w:t>
      </w:r>
    </w:p>
    <w:p w:rsidR="00FB000C" w:rsidRDefault="00FB000C" w:rsidP="00FB000C">
      <w:pPr>
        <w:pStyle w:val="Heading5"/>
        <w:shd w:val="clear" w:color="auto" w:fill="FFFFFF"/>
        <w:spacing w:before="0" w:line="374" w:lineRule="atLeast"/>
        <w:rPr>
          <w:rFonts w:ascii="Segoe UI" w:hAnsi="Segoe UI" w:cs="Segoe UI"/>
          <w:color w:val="000000"/>
          <w:sz w:val="30"/>
          <w:szCs w:val="30"/>
        </w:rPr>
      </w:pPr>
      <w:r>
        <w:rPr>
          <w:rFonts w:ascii="Segoe UI" w:hAnsi="Segoe UI" w:cs="Segoe UI"/>
          <w:b/>
          <w:bCs/>
          <w:color w:val="000000"/>
          <w:sz w:val="30"/>
          <w:szCs w:val="30"/>
        </w:rPr>
        <w:t>CAUSE</w:t>
      </w:r>
    </w:p>
    <w:p w:rsidR="00FB000C" w:rsidRDefault="00FB000C" w:rsidP="00FB000C">
      <w:pPr>
        <w:shd w:val="clear" w:color="auto" w:fill="FFFFFF"/>
        <w:spacing w:line="168" w:lineRule="atLeast"/>
        <w:rPr>
          <w:rFonts w:ascii="Segoe UI" w:hAnsi="Segoe UI" w:cs="Segoe UI"/>
          <w:color w:val="000000"/>
          <w:sz w:val="14"/>
          <w:szCs w:val="14"/>
        </w:rPr>
      </w:pPr>
      <w:r>
        <w:rPr>
          <w:rFonts w:ascii="Segoe UI" w:hAnsi="Segoe UI" w:cs="Segoe UI"/>
          <w:color w:val="000000"/>
          <w:sz w:val="14"/>
          <w:szCs w:val="14"/>
        </w:rPr>
        <w:t>This problem occurs because the code path that generates the XML schema for the deadlock graph skips over the closing tag of the</w:t>
      </w:r>
      <w:r>
        <w:rPr>
          <w:rStyle w:val="apple-converted-space"/>
          <w:rFonts w:ascii="Segoe UI" w:hAnsi="Segoe UI" w:cs="Segoe UI"/>
          <w:color w:val="000000"/>
          <w:sz w:val="14"/>
          <w:szCs w:val="14"/>
        </w:rPr>
        <w:t> </w:t>
      </w:r>
      <w:r>
        <w:rPr>
          <w:rStyle w:val="text-base"/>
          <w:rFonts w:ascii="Segoe UI" w:hAnsi="Segoe UI" w:cs="Segoe UI"/>
          <w:b/>
          <w:bCs/>
          <w:color w:val="000000"/>
          <w:sz w:val="14"/>
          <w:szCs w:val="14"/>
        </w:rPr>
        <w:t>victim-list</w:t>
      </w:r>
      <w:r>
        <w:rPr>
          <w:rStyle w:val="apple-converted-space"/>
          <w:rFonts w:ascii="Segoe UI" w:hAnsi="Segoe UI" w:cs="Segoe UI"/>
          <w:color w:val="000000"/>
          <w:sz w:val="14"/>
          <w:szCs w:val="14"/>
        </w:rPr>
        <w:t> </w:t>
      </w:r>
      <w:r>
        <w:rPr>
          <w:rFonts w:ascii="Segoe UI" w:hAnsi="Segoe UI" w:cs="Segoe UI"/>
          <w:color w:val="000000"/>
          <w:sz w:val="14"/>
          <w:szCs w:val="14"/>
        </w:rPr>
        <w:t>element. Additionally, the code path adds an unnecessary tag for the</w:t>
      </w:r>
      <w:r>
        <w:rPr>
          <w:rStyle w:val="apple-converted-space"/>
          <w:rFonts w:ascii="Segoe UI" w:hAnsi="Segoe UI" w:cs="Segoe UI"/>
          <w:color w:val="000000"/>
          <w:sz w:val="14"/>
          <w:szCs w:val="14"/>
        </w:rPr>
        <w:t> </w:t>
      </w:r>
      <w:r>
        <w:rPr>
          <w:rStyle w:val="text-base"/>
          <w:rFonts w:ascii="Segoe UI" w:hAnsi="Segoe UI" w:cs="Segoe UI"/>
          <w:b/>
          <w:bCs/>
          <w:color w:val="000000"/>
          <w:sz w:val="14"/>
          <w:szCs w:val="14"/>
        </w:rPr>
        <w:t>deadlock</w:t>
      </w:r>
      <w:r>
        <w:rPr>
          <w:rFonts w:ascii="Segoe UI" w:hAnsi="Segoe UI" w:cs="Segoe UI"/>
          <w:color w:val="000000"/>
          <w:sz w:val="14"/>
          <w:szCs w:val="14"/>
        </w:rPr>
        <w:t>element.</w:t>
      </w:r>
    </w:p>
    <w:p w:rsidR="00FB000C" w:rsidRDefault="00FB000C" w:rsidP="00FB000C">
      <w:pPr>
        <w:pStyle w:val="Heading5"/>
        <w:shd w:val="clear" w:color="auto" w:fill="FFFFFF"/>
        <w:spacing w:before="0" w:line="374" w:lineRule="atLeast"/>
        <w:rPr>
          <w:rFonts w:ascii="Segoe UI" w:hAnsi="Segoe UI" w:cs="Segoe UI"/>
          <w:color w:val="000000"/>
          <w:sz w:val="30"/>
          <w:szCs w:val="30"/>
        </w:rPr>
      </w:pPr>
      <w:r>
        <w:rPr>
          <w:rFonts w:ascii="Segoe UI" w:hAnsi="Segoe UI" w:cs="Segoe UI"/>
          <w:b/>
          <w:bCs/>
          <w:color w:val="000000"/>
          <w:sz w:val="30"/>
          <w:szCs w:val="30"/>
        </w:rPr>
        <w:t>RESOLUTION</w:t>
      </w:r>
    </w:p>
    <w:p w:rsidR="00FB000C" w:rsidRDefault="00FB000C" w:rsidP="00FB000C">
      <w:pPr>
        <w:shd w:val="clear" w:color="auto" w:fill="FFFFFF"/>
        <w:spacing w:line="168" w:lineRule="atLeast"/>
        <w:rPr>
          <w:rFonts w:ascii="Segoe UI" w:hAnsi="Segoe UI" w:cs="Segoe UI"/>
          <w:color w:val="000000"/>
          <w:sz w:val="14"/>
          <w:szCs w:val="14"/>
        </w:rPr>
      </w:pPr>
      <w:r>
        <w:rPr>
          <w:rFonts w:ascii="Segoe UI" w:hAnsi="Segoe UI" w:cs="Segoe UI"/>
          <w:color w:val="000000"/>
          <w:sz w:val="14"/>
          <w:szCs w:val="14"/>
        </w:rPr>
        <w:t>The fix for this issue was first released in Cumulative Update 6 for SQL Server 2008 Service Pack 1. For more information about this cumulative update package, click the following article number to view the article in the Microsoft Knowledge Base:</w:t>
      </w:r>
    </w:p>
    <w:p w:rsidR="00FB000C" w:rsidRDefault="006A64D0" w:rsidP="00FB000C">
      <w:pPr>
        <w:shd w:val="clear" w:color="auto" w:fill="FFFFFF"/>
        <w:spacing w:line="168" w:lineRule="atLeast"/>
        <w:rPr>
          <w:rFonts w:ascii="Segoe UI" w:hAnsi="Segoe UI" w:cs="Segoe UI"/>
          <w:color w:val="000000"/>
          <w:sz w:val="14"/>
          <w:szCs w:val="14"/>
        </w:rPr>
      </w:pPr>
      <w:hyperlink r:id="rId75" w:history="1">
        <w:r w:rsidR="00FB000C">
          <w:rPr>
            <w:rStyle w:val="Hyperlink"/>
            <w:rFonts w:ascii="Segoe UI" w:hAnsi="Segoe UI" w:cs="Segoe UI"/>
            <w:color w:val="0078D7"/>
            <w:sz w:val="14"/>
            <w:szCs w:val="14"/>
          </w:rPr>
          <w:t>977443</w:t>
        </w:r>
      </w:hyperlink>
      <w:r w:rsidR="00FB000C">
        <w:rPr>
          <w:rStyle w:val="apple-converted-space"/>
          <w:rFonts w:ascii="Segoe UI" w:hAnsi="Segoe UI" w:cs="Segoe UI"/>
          <w:color w:val="000000"/>
          <w:sz w:val="14"/>
          <w:szCs w:val="14"/>
        </w:rPr>
        <w:t> </w:t>
      </w:r>
      <w:r w:rsidR="00FB000C">
        <w:rPr>
          <w:rFonts w:ascii="Segoe UI" w:hAnsi="Segoe UI" w:cs="Segoe UI"/>
          <w:color w:val="000000"/>
          <w:sz w:val="14"/>
          <w:szCs w:val="14"/>
        </w:rPr>
        <w:t>Cumulative update package 6 for SQL Server 2008 Service Pack 1</w:t>
      </w:r>
    </w:p>
    <w:p w:rsidR="00FB000C" w:rsidRDefault="00FB000C" w:rsidP="00FB000C">
      <w:pPr>
        <w:shd w:val="clear" w:color="auto" w:fill="FFFFFF"/>
        <w:spacing w:line="168" w:lineRule="atLeast"/>
        <w:rPr>
          <w:rFonts w:ascii="Segoe UI" w:hAnsi="Segoe UI" w:cs="Segoe UI"/>
          <w:color w:val="000000"/>
          <w:sz w:val="14"/>
          <w:szCs w:val="14"/>
        </w:rPr>
      </w:pPr>
      <w:r>
        <w:rPr>
          <w:rStyle w:val="text-base"/>
          <w:rFonts w:ascii="Segoe UI" w:hAnsi="Segoe UI" w:cs="Segoe UI"/>
          <w:b/>
          <w:bCs/>
          <w:color w:val="000000"/>
          <w:sz w:val="14"/>
          <w:szCs w:val="14"/>
        </w:rPr>
        <w:t>Note</w:t>
      </w:r>
      <w:r>
        <w:rPr>
          <w:rStyle w:val="apple-converted-space"/>
          <w:rFonts w:ascii="Segoe UI" w:hAnsi="Segoe UI" w:cs="Segoe UI"/>
          <w:color w:val="000000"/>
          <w:sz w:val="14"/>
          <w:szCs w:val="14"/>
        </w:rPr>
        <w:t> </w:t>
      </w:r>
      <w:r>
        <w:rPr>
          <w:rFonts w:ascii="Segoe UI" w:hAnsi="Segoe UI" w:cs="Segoe UI"/>
          <w:color w:val="000000"/>
          <w:sz w:val="14"/>
          <w:szCs w:val="14"/>
        </w:rPr>
        <w:t>Because the builds are cumulative, each new fix release contains all the hotfixes and all the security fixes that were included with the previous SQL Server 2008 fix release. We recommend that you consider applying the most recent fix release that contains this hotfix. For more information, click the following article number to view the article in the Microsoft Knowledge Base:</w:t>
      </w:r>
    </w:p>
    <w:p w:rsidR="00FB000C" w:rsidRDefault="006A64D0" w:rsidP="00FB000C">
      <w:pPr>
        <w:shd w:val="clear" w:color="auto" w:fill="FFFFFF"/>
        <w:spacing w:line="168" w:lineRule="atLeast"/>
        <w:rPr>
          <w:rFonts w:ascii="Segoe UI" w:hAnsi="Segoe UI" w:cs="Segoe UI"/>
          <w:color w:val="000000"/>
          <w:sz w:val="14"/>
          <w:szCs w:val="14"/>
        </w:rPr>
      </w:pPr>
      <w:hyperlink r:id="rId76" w:history="1">
        <w:r w:rsidR="00FB000C">
          <w:rPr>
            <w:rStyle w:val="Hyperlink"/>
            <w:rFonts w:ascii="Segoe UI" w:hAnsi="Segoe UI" w:cs="Segoe UI"/>
            <w:color w:val="0078D7"/>
            <w:sz w:val="14"/>
            <w:szCs w:val="14"/>
          </w:rPr>
          <w:t>970365</w:t>
        </w:r>
      </w:hyperlink>
      <w:r w:rsidR="00FB000C">
        <w:rPr>
          <w:rStyle w:val="apple-converted-space"/>
          <w:rFonts w:ascii="Segoe UI" w:hAnsi="Segoe UI" w:cs="Segoe UI"/>
          <w:color w:val="000000"/>
          <w:sz w:val="14"/>
          <w:szCs w:val="14"/>
        </w:rPr>
        <w:t> </w:t>
      </w:r>
      <w:r w:rsidR="00FB000C">
        <w:rPr>
          <w:rFonts w:ascii="Segoe UI" w:hAnsi="Segoe UI" w:cs="Segoe UI"/>
          <w:color w:val="000000"/>
          <w:sz w:val="14"/>
          <w:szCs w:val="14"/>
        </w:rPr>
        <w:t>The SQL Server 2008 builds that were released after SQL Server 2008 Service Pack 1 was released</w:t>
      </w:r>
    </w:p>
    <w:p w:rsidR="00FB000C" w:rsidRDefault="00FB000C" w:rsidP="00FB000C">
      <w:pPr>
        <w:shd w:val="clear" w:color="auto" w:fill="FFFFFF"/>
        <w:spacing w:line="168" w:lineRule="atLeast"/>
        <w:rPr>
          <w:rFonts w:ascii="Segoe UI" w:hAnsi="Segoe UI" w:cs="Segoe UI"/>
          <w:color w:val="000000"/>
          <w:sz w:val="27"/>
          <w:szCs w:val="27"/>
        </w:rPr>
      </w:pPr>
      <w:r>
        <w:rPr>
          <w:rFonts w:ascii="Segoe UI" w:hAnsi="Segoe UI" w:cs="Segoe UI"/>
          <w:color w:val="000000"/>
          <w:sz w:val="14"/>
          <w:szCs w:val="14"/>
        </w:rPr>
        <w:t>Microsoft SQL Server 2008 hotfixes are created for specific SQL Server service packs. You must apply a SQL Server 2008 Service Pack 1 hotfix to an installation of SQL Server 2008 Service Pack 1. By default, any hotfix that is provided in a SQL Server service pack is included in the next SQL Server service pack.</w:t>
      </w:r>
      <w:r>
        <w:rPr>
          <w:rStyle w:val="apple-converted-space"/>
          <w:rFonts w:ascii="Segoe UI" w:hAnsi="Segoe UI" w:cs="Segoe UI"/>
          <w:color w:val="000000"/>
          <w:sz w:val="14"/>
          <w:szCs w:val="14"/>
        </w:rPr>
        <w:t> </w:t>
      </w:r>
      <w:r>
        <w:rPr>
          <w:rFonts w:ascii="Segoe UI" w:hAnsi="Segoe UI" w:cs="Segoe UI"/>
          <w:color w:val="000000"/>
          <w:sz w:val="14"/>
          <w:szCs w:val="14"/>
        </w:rPr>
        <w:br/>
      </w:r>
      <w:r>
        <w:rPr>
          <w:rFonts w:ascii="Segoe UI" w:hAnsi="Segoe UI" w:cs="Segoe UI"/>
          <w:color w:val="000000"/>
          <w:sz w:val="14"/>
          <w:szCs w:val="14"/>
        </w:rPr>
        <w:br/>
      </w:r>
      <w:r>
        <w:rPr>
          <w:rFonts w:ascii="Segoe UI" w:hAnsi="Segoe UI" w:cs="Segoe UI"/>
          <w:b/>
          <w:bCs/>
          <w:color w:val="000000"/>
        </w:rPr>
        <w:t>SQL Server 2008 R2</w:t>
      </w:r>
    </w:p>
    <w:p w:rsidR="00FB000C" w:rsidRDefault="00FB000C" w:rsidP="00FB000C">
      <w:pPr>
        <w:shd w:val="clear" w:color="auto" w:fill="FFFFFF"/>
        <w:spacing w:line="168" w:lineRule="atLeast"/>
        <w:rPr>
          <w:rFonts w:ascii="Segoe UI" w:hAnsi="Segoe UI" w:cs="Segoe UI"/>
          <w:color w:val="000000"/>
          <w:sz w:val="14"/>
          <w:szCs w:val="14"/>
        </w:rPr>
      </w:pPr>
      <w:r>
        <w:rPr>
          <w:rStyle w:val="text-base"/>
          <w:rFonts w:ascii="Segoe UI" w:hAnsi="Segoe UI" w:cs="Segoe UI"/>
          <w:b/>
          <w:bCs/>
          <w:color w:val="000000"/>
          <w:sz w:val="14"/>
          <w:szCs w:val="14"/>
        </w:rPr>
        <w:t>Important</w:t>
      </w:r>
      <w:r>
        <w:rPr>
          <w:rStyle w:val="apple-converted-space"/>
          <w:rFonts w:ascii="Segoe UI" w:hAnsi="Segoe UI" w:cs="Segoe UI"/>
          <w:color w:val="000000"/>
          <w:sz w:val="14"/>
          <w:szCs w:val="14"/>
        </w:rPr>
        <w:t> </w:t>
      </w:r>
      <w:r>
        <w:rPr>
          <w:rFonts w:ascii="Segoe UI" w:hAnsi="Segoe UI" w:cs="Segoe UI"/>
          <w:color w:val="000000"/>
          <w:sz w:val="14"/>
          <w:szCs w:val="14"/>
        </w:rPr>
        <w:t>You must install this fix if you are running SQL Server 2008 R2.</w:t>
      </w:r>
      <w:r>
        <w:rPr>
          <w:rFonts w:ascii="Segoe UI" w:hAnsi="Segoe UI" w:cs="Segoe UI"/>
          <w:color w:val="000000"/>
          <w:sz w:val="14"/>
          <w:szCs w:val="14"/>
        </w:rPr>
        <w:br/>
      </w:r>
      <w:r>
        <w:rPr>
          <w:rFonts w:ascii="Segoe UI" w:hAnsi="Segoe UI" w:cs="Segoe UI"/>
          <w:color w:val="000000"/>
          <w:sz w:val="14"/>
          <w:szCs w:val="14"/>
        </w:rPr>
        <w:br/>
        <w:t>The fix for this issue was first released in Cumulative Update 1. For more information about how to obtain this cumulative update package for SQL Server 2008 R2, click the following article number to view the article in the Microsoft Knowledge Base:</w:t>
      </w:r>
      <w:r>
        <w:rPr>
          <w:rStyle w:val="apple-converted-space"/>
          <w:rFonts w:ascii="Segoe UI" w:hAnsi="Segoe UI" w:cs="Segoe UI"/>
          <w:color w:val="000000"/>
          <w:sz w:val="14"/>
          <w:szCs w:val="14"/>
        </w:rPr>
        <w:t> </w:t>
      </w:r>
      <w:r>
        <w:rPr>
          <w:rFonts w:ascii="Segoe UI" w:hAnsi="Segoe UI" w:cs="Segoe UI"/>
          <w:color w:val="000000"/>
          <w:sz w:val="14"/>
          <w:szCs w:val="14"/>
        </w:rPr>
        <w:br/>
      </w:r>
    </w:p>
    <w:p w:rsidR="00FB000C" w:rsidRDefault="006A64D0" w:rsidP="00FB000C">
      <w:pPr>
        <w:shd w:val="clear" w:color="auto" w:fill="FFFFFF"/>
        <w:spacing w:line="168" w:lineRule="atLeast"/>
        <w:rPr>
          <w:rFonts w:ascii="Segoe UI" w:hAnsi="Segoe UI" w:cs="Segoe UI"/>
          <w:color w:val="000000"/>
          <w:sz w:val="14"/>
          <w:szCs w:val="14"/>
        </w:rPr>
      </w:pPr>
      <w:hyperlink r:id="rId77" w:tgtFrame="_self" w:history="1">
        <w:r w:rsidR="00FB000C">
          <w:rPr>
            <w:rStyle w:val="Hyperlink"/>
            <w:rFonts w:ascii="Segoe UI" w:hAnsi="Segoe UI" w:cs="Segoe UI"/>
            <w:color w:val="0078D7"/>
            <w:sz w:val="14"/>
            <w:szCs w:val="14"/>
          </w:rPr>
          <w:t>981355</w:t>
        </w:r>
      </w:hyperlink>
      <w:r w:rsidR="00FB000C">
        <w:rPr>
          <w:rStyle w:val="apple-converted-space"/>
          <w:rFonts w:ascii="Segoe UI" w:hAnsi="Segoe UI" w:cs="Segoe UI"/>
          <w:color w:val="000000"/>
          <w:sz w:val="14"/>
          <w:szCs w:val="14"/>
        </w:rPr>
        <w:t> </w:t>
      </w:r>
      <w:r w:rsidR="00FB000C">
        <w:rPr>
          <w:rFonts w:ascii="Segoe UI" w:hAnsi="Segoe UI" w:cs="Segoe UI"/>
          <w:color w:val="000000"/>
          <w:sz w:val="14"/>
          <w:szCs w:val="14"/>
        </w:rPr>
        <w:t>Cumulative Update package 1 for SQL Server 2008 R2</w:t>
      </w:r>
    </w:p>
    <w:p w:rsidR="00FB000C" w:rsidRDefault="00FB000C" w:rsidP="00FB000C">
      <w:pPr>
        <w:shd w:val="clear" w:color="auto" w:fill="FFFFFF"/>
        <w:spacing w:line="168" w:lineRule="atLeast"/>
        <w:rPr>
          <w:rFonts w:ascii="Segoe UI" w:hAnsi="Segoe UI" w:cs="Segoe UI"/>
          <w:color w:val="000000"/>
          <w:sz w:val="14"/>
          <w:szCs w:val="14"/>
        </w:rPr>
      </w:pPr>
      <w:r>
        <w:rPr>
          <w:rStyle w:val="text-base"/>
          <w:rFonts w:ascii="Segoe UI" w:hAnsi="Segoe UI" w:cs="Segoe UI"/>
          <w:b/>
          <w:bCs/>
          <w:color w:val="000000"/>
          <w:sz w:val="14"/>
          <w:szCs w:val="14"/>
        </w:rPr>
        <w:t>Note</w:t>
      </w:r>
      <w:r>
        <w:rPr>
          <w:rStyle w:val="apple-converted-space"/>
          <w:rFonts w:ascii="Segoe UI" w:hAnsi="Segoe UI" w:cs="Segoe UI"/>
          <w:color w:val="000000"/>
          <w:sz w:val="14"/>
          <w:szCs w:val="14"/>
        </w:rPr>
        <w:t> </w:t>
      </w:r>
      <w:r>
        <w:rPr>
          <w:rFonts w:ascii="Segoe UI" w:hAnsi="Segoe UI" w:cs="Segoe UI"/>
          <w:color w:val="000000"/>
          <w:sz w:val="14"/>
          <w:szCs w:val="14"/>
        </w:rPr>
        <w:t>Because the builds are cumulative, each new fix release contains all the hotfixes and all the security fixes that were included with the previous SQL Server 2008 R2 fix release. We recommend that you consider applying the most recent fix release that contains this hotfix. For more information, click the following article number to view the article in the Microsoft Knowledge Base:</w:t>
      </w:r>
      <w:r>
        <w:rPr>
          <w:rStyle w:val="apple-converted-space"/>
          <w:rFonts w:ascii="Segoe UI" w:hAnsi="Segoe UI" w:cs="Segoe UI"/>
          <w:color w:val="000000"/>
          <w:sz w:val="14"/>
          <w:szCs w:val="14"/>
        </w:rPr>
        <w:t> </w:t>
      </w:r>
      <w:r>
        <w:rPr>
          <w:rFonts w:ascii="Segoe UI" w:hAnsi="Segoe UI" w:cs="Segoe UI"/>
          <w:color w:val="000000"/>
          <w:sz w:val="14"/>
          <w:szCs w:val="14"/>
        </w:rPr>
        <w:br/>
      </w:r>
    </w:p>
    <w:p w:rsidR="00FB000C" w:rsidRDefault="006A64D0" w:rsidP="00FB000C">
      <w:pPr>
        <w:shd w:val="clear" w:color="auto" w:fill="FFFFFF"/>
        <w:spacing w:line="168" w:lineRule="atLeast"/>
        <w:rPr>
          <w:rFonts w:ascii="Segoe UI" w:hAnsi="Segoe UI" w:cs="Segoe UI"/>
          <w:color w:val="000000"/>
          <w:sz w:val="14"/>
          <w:szCs w:val="14"/>
        </w:rPr>
      </w:pPr>
      <w:hyperlink r:id="rId78" w:tgtFrame="_self" w:history="1">
        <w:r w:rsidR="00FB000C">
          <w:rPr>
            <w:rStyle w:val="Hyperlink"/>
            <w:rFonts w:ascii="Segoe UI" w:hAnsi="Segoe UI" w:cs="Segoe UI"/>
            <w:color w:val="0078D7"/>
            <w:sz w:val="14"/>
            <w:szCs w:val="14"/>
          </w:rPr>
          <w:t>981356</w:t>
        </w:r>
      </w:hyperlink>
      <w:r w:rsidR="00FB000C">
        <w:rPr>
          <w:rStyle w:val="apple-converted-space"/>
          <w:rFonts w:ascii="Segoe UI" w:hAnsi="Segoe UI" w:cs="Segoe UI"/>
          <w:color w:val="000000"/>
          <w:sz w:val="14"/>
          <w:szCs w:val="14"/>
        </w:rPr>
        <w:t> </w:t>
      </w:r>
      <w:r w:rsidR="00FB000C">
        <w:rPr>
          <w:rFonts w:ascii="Segoe UI" w:hAnsi="Segoe UI" w:cs="Segoe UI"/>
          <w:color w:val="000000"/>
          <w:sz w:val="14"/>
          <w:szCs w:val="14"/>
        </w:rPr>
        <w:t>The SQL Server 2008 R2 builds that were released after SQL Server 2008 R2 was released</w:t>
      </w:r>
    </w:p>
    <w:p w:rsidR="00FB000C" w:rsidRPr="00DA7EDD" w:rsidRDefault="00FB000C" w:rsidP="00C71162">
      <w:pPr>
        <w:pStyle w:val="ListParagraph"/>
        <w:ind w:left="0"/>
        <w:rPr>
          <w:rFonts w:ascii="Times New Roman" w:hAnsi="Times New Roman" w:cs="Times New Roman"/>
          <w:b/>
          <w:sz w:val="28"/>
        </w:rPr>
      </w:pPr>
    </w:p>
    <w:sectPr w:rsidR="00FB000C" w:rsidRPr="00DA7EDD" w:rsidSect="00476428">
      <w:headerReference w:type="even" r:id="rId79"/>
      <w:headerReference w:type="default" r:id="rId80"/>
      <w:footerReference w:type="default" r:id="rId81"/>
      <w:headerReference w:type="first" r:id="rId82"/>
      <w:pgSz w:w="11906" w:h="16838"/>
      <w:pgMar w:top="1276"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39AC" w:rsidRDefault="006C39AC" w:rsidP="00FD20CC">
      <w:pPr>
        <w:spacing w:after="0" w:line="240" w:lineRule="auto"/>
      </w:pPr>
      <w:r>
        <w:separator/>
      </w:r>
    </w:p>
  </w:endnote>
  <w:endnote w:type="continuationSeparator" w:id="1">
    <w:p w:rsidR="006C39AC" w:rsidRDefault="006C39AC" w:rsidP="00FD20C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Light">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958"/>
      <w:gridCol w:w="8284"/>
    </w:tblGrid>
    <w:tr w:rsidR="007D23F4" w:rsidTr="00FD20CC">
      <w:tc>
        <w:tcPr>
          <w:tcW w:w="958" w:type="dxa"/>
        </w:tcPr>
        <w:p w:rsidR="007D23F4" w:rsidRDefault="007D23F4">
          <w:pPr>
            <w:pStyle w:val="Footer"/>
            <w:jc w:val="right"/>
            <w:rPr>
              <w:b/>
              <w:color w:val="4F81BD" w:themeColor="accent1"/>
              <w:sz w:val="32"/>
              <w:szCs w:val="32"/>
            </w:rPr>
          </w:pPr>
          <w:fldSimple w:instr=" PAGE   \* MERGEFORMAT ">
            <w:r w:rsidR="00050E78" w:rsidRPr="00050E78">
              <w:rPr>
                <w:b/>
                <w:noProof/>
                <w:color w:val="4F81BD" w:themeColor="accent1"/>
                <w:sz w:val="32"/>
                <w:szCs w:val="32"/>
              </w:rPr>
              <w:t>23</w:t>
            </w:r>
          </w:fldSimple>
        </w:p>
      </w:tc>
      <w:tc>
        <w:tcPr>
          <w:tcW w:w="8284" w:type="dxa"/>
        </w:tcPr>
        <w:p w:rsidR="007D23F4" w:rsidRDefault="007D23F4" w:rsidP="004C35D1">
          <w:pPr>
            <w:pStyle w:val="Footer"/>
          </w:pPr>
          <w:r>
            <w:t>OptimizeSQL Technologies , #211, Nilgiri Block, Aditya Enclave, Ameerpet, Hyderabad.</w:t>
          </w:r>
        </w:p>
        <w:p w:rsidR="007D23F4" w:rsidRDefault="007D23F4" w:rsidP="004C35D1">
          <w:pPr>
            <w:pStyle w:val="Footer"/>
          </w:pPr>
          <w:hyperlink r:id="rId1" w:history="1">
            <w:r w:rsidRPr="00DC3BC3">
              <w:rPr>
                <w:rStyle w:val="Hyperlink"/>
              </w:rPr>
              <w:t>www.Optimizesql.com</w:t>
            </w:r>
          </w:hyperlink>
          <w:r>
            <w:t xml:space="preserve"> , </w:t>
          </w:r>
          <w:hyperlink r:id="rId2" w:history="1">
            <w:r w:rsidRPr="00DC3BC3">
              <w:rPr>
                <w:rStyle w:val="Hyperlink"/>
              </w:rPr>
              <w:t>optimizesql@gmail.com</w:t>
            </w:r>
          </w:hyperlink>
          <w:r>
            <w:t>, Con:040-66777220, 8143667179</w:t>
          </w:r>
        </w:p>
      </w:tc>
    </w:tr>
  </w:tbl>
  <w:p w:rsidR="007D23F4" w:rsidRDefault="007D23F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39AC" w:rsidRDefault="006C39AC" w:rsidP="00FD20CC">
      <w:pPr>
        <w:spacing w:after="0" w:line="240" w:lineRule="auto"/>
      </w:pPr>
      <w:r>
        <w:separator/>
      </w:r>
    </w:p>
  </w:footnote>
  <w:footnote w:type="continuationSeparator" w:id="1">
    <w:p w:rsidR="006C39AC" w:rsidRDefault="006C39AC" w:rsidP="00FD20C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23F4" w:rsidRDefault="007D23F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725952" o:spid="_x0000_s4098" type="#_x0000_t136" style="position:absolute;margin-left:0;margin-top:0;width:540.85pt;height:95.4pt;rotation:315;z-index:-251654144;mso-position-horizontal:center;mso-position-horizontal-relative:margin;mso-position-vertical:center;mso-position-vertical-relative:margin" o:allowincell="f" fillcolor="#5a5a5a [2109]" stroked="f">
          <v:fill opacity=".5"/>
          <v:textpath style="font-family:&quot;Calibri&quot;;font-size:1pt" string="Copyright Kareem.S"/>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23F4" w:rsidRDefault="007D23F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725953" o:spid="_x0000_s4099" type="#_x0000_t136" style="position:absolute;margin-left:0;margin-top:0;width:540.85pt;height:95.4pt;rotation:315;z-index:-251652096;mso-position-horizontal:center;mso-position-horizontal-relative:margin;mso-position-vertical:center;mso-position-vertical-relative:margin" o:allowincell="f" fillcolor="#5a5a5a [2109]" stroked="f">
          <v:fill opacity=".5"/>
          <v:textpath style="font-family:&quot;Calibri&quot;;font-size:1pt" string="Copyright Kareem.S"/>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23F4" w:rsidRDefault="007D23F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725951" o:spid="_x0000_s4097" type="#_x0000_t136" style="position:absolute;margin-left:0;margin-top:0;width:540.85pt;height:95.4pt;rotation:315;z-index:-251656192;mso-position-horizontal:center;mso-position-horizontal-relative:margin;mso-position-vertical:center;mso-position-vertical-relative:margin" o:allowincell="f" fillcolor="#5a5a5a [2109]" stroked="f">
          <v:fill opacity=".5"/>
          <v:textpath style="font-family:&quot;Calibri&quot;;font-size:1pt" string="Copyright Kareem.S"/>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9022C"/>
    <w:multiLevelType w:val="hybridMultilevel"/>
    <w:tmpl w:val="7FFED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4A0CF7"/>
    <w:multiLevelType w:val="hybridMultilevel"/>
    <w:tmpl w:val="41920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6D36DEA"/>
    <w:multiLevelType w:val="hybridMultilevel"/>
    <w:tmpl w:val="58D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5F5D58"/>
    <w:multiLevelType w:val="hybridMultilevel"/>
    <w:tmpl w:val="1326002A"/>
    <w:lvl w:ilvl="0" w:tplc="634E3856">
      <w:numFmt w:val="bullet"/>
      <w:lvlText w:val=""/>
      <w:lvlJc w:val="left"/>
      <w:pPr>
        <w:ind w:left="720" w:hanging="360"/>
      </w:pPr>
      <w:rPr>
        <w:rFonts w:ascii="Symbol" w:eastAsia="Calibri" w:hAnsi="Symbol"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90660EC"/>
    <w:multiLevelType w:val="multilevel"/>
    <w:tmpl w:val="F3CC7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2B43BA"/>
    <w:multiLevelType w:val="multilevel"/>
    <w:tmpl w:val="1440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9E3869"/>
    <w:multiLevelType w:val="hybridMultilevel"/>
    <w:tmpl w:val="45007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266B72"/>
    <w:multiLevelType w:val="multilevel"/>
    <w:tmpl w:val="34E0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182222"/>
    <w:multiLevelType w:val="hybridMultilevel"/>
    <w:tmpl w:val="64B00E56"/>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nsid w:val="2D431C6F"/>
    <w:multiLevelType w:val="multilevel"/>
    <w:tmpl w:val="1054E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4C81392"/>
    <w:multiLevelType w:val="multilevel"/>
    <w:tmpl w:val="F2D8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CA3F45"/>
    <w:multiLevelType w:val="hybridMultilevel"/>
    <w:tmpl w:val="56AA4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CF173F"/>
    <w:multiLevelType w:val="hybridMultilevel"/>
    <w:tmpl w:val="D5CEC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6027DB"/>
    <w:multiLevelType w:val="hybridMultilevel"/>
    <w:tmpl w:val="BDE80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BE2B97"/>
    <w:multiLevelType w:val="hybridMultilevel"/>
    <w:tmpl w:val="D75C8A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E546284"/>
    <w:multiLevelType w:val="multilevel"/>
    <w:tmpl w:val="5A00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403525"/>
    <w:multiLevelType w:val="hybridMultilevel"/>
    <w:tmpl w:val="07520D52"/>
    <w:lvl w:ilvl="0" w:tplc="87FAF53A">
      <w:start w:val="1"/>
      <w:numFmt w:val="decimal"/>
      <w:lvlText w:val="%1."/>
      <w:lvlJc w:val="left"/>
      <w:pPr>
        <w:tabs>
          <w:tab w:val="num" w:pos="720"/>
        </w:tabs>
        <w:ind w:left="720" w:hanging="360"/>
      </w:pPr>
    </w:lvl>
    <w:lvl w:ilvl="1" w:tplc="505C5354" w:tentative="1">
      <w:start w:val="1"/>
      <w:numFmt w:val="decimal"/>
      <w:lvlText w:val="%2."/>
      <w:lvlJc w:val="left"/>
      <w:pPr>
        <w:tabs>
          <w:tab w:val="num" w:pos="1440"/>
        </w:tabs>
        <w:ind w:left="1440" w:hanging="360"/>
      </w:pPr>
    </w:lvl>
    <w:lvl w:ilvl="2" w:tplc="0DACBE48" w:tentative="1">
      <w:start w:val="1"/>
      <w:numFmt w:val="decimal"/>
      <w:lvlText w:val="%3."/>
      <w:lvlJc w:val="left"/>
      <w:pPr>
        <w:tabs>
          <w:tab w:val="num" w:pos="2160"/>
        </w:tabs>
        <w:ind w:left="2160" w:hanging="360"/>
      </w:pPr>
    </w:lvl>
    <w:lvl w:ilvl="3" w:tplc="474CA736" w:tentative="1">
      <w:start w:val="1"/>
      <w:numFmt w:val="decimal"/>
      <w:lvlText w:val="%4."/>
      <w:lvlJc w:val="left"/>
      <w:pPr>
        <w:tabs>
          <w:tab w:val="num" w:pos="2880"/>
        </w:tabs>
        <w:ind w:left="2880" w:hanging="360"/>
      </w:pPr>
    </w:lvl>
    <w:lvl w:ilvl="4" w:tplc="71FE8A0A" w:tentative="1">
      <w:start w:val="1"/>
      <w:numFmt w:val="decimal"/>
      <w:lvlText w:val="%5."/>
      <w:lvlJc w:val="left"/>
      <w:pPr>
        <w:tabs>
          <w:tab w:val="num" w:pos="3600"/>
        </w:tabs>
        <w:ind w:left="3600" w:hanging="360"/>
      </w:pPr>
    </w:lvl>
    <w:lvl w:ilvl="5" w:tplc="1B76DE2A" w:tentative="1">
      <w:start w:val="1"/>
      <w:numFmt w:val="decimal"/>
      <w:lvlText w:val="%6."/>
      <w:lvlJc w:val="left"/>
      <w:pPr>
        <w:tabs>
          <w:tab w:val="num" w:pos="4320"/>
        </w:tabs>
        <w:ind w:left="4320" w:hanging="360"/>
      </w:pPr>
    </w:lvl>
    <w:lvl w:ilvl="6" w:tplc="6B449154" w:tentative="1">
      <w:start w:val="1"/>
      <w:numFmt w:val="decimal"/>
      <w:lvlText w:val="%7."/>
      <w:lvlJc w:val="left"/>
      <w:pPr>
        <w:tabs>
          <w:tab w:val="num" w:pos="5040"/>
        </w:tabs>
        <w:ind w:left="5040" w:hanging="360"/>
      </w:pPr>
    </w:lvl>
    <w:lvl w:ilvl="7" w:tplc="D4C4DBB6" w:tentative="1">
      <w:start w:val="1"/>
      <w:numFmt w:val="decimal"/>
      <w:lvlText w:val="%8."/>
      <w:lvlJc w:val="left"/>
      <w:pPr>
        <w:tabs>
          <w:tab w:val="num" w:pos="5760"/>
        </w:tabs>
        <w:ind w:left="5760" w:hanging="360"/>
      </w:pPr>
    </w:lvl>
    <w:lvl w:ilvl="8" w:tplc="5C467252" w:tentative="1">
      <w:start w:val="1"/>
      <w:numFmt w:val="decimal"/>
      <w:lvlText w:val="%9."/>
      <w:lvlJc w:val="left"/>
      <w:pPr>
        <w:tabs>
          <w:tab w:val="num" w:pos="6480"/>
        </w:tabs>
        <w:ind w:left="6480" w:hanging="360"/>
      </w:pPr>
    </w:lvl>
  </w:abstractNum>
  <w:abstractNum w:abstractNumId="17">
    <w:nsid w:val="42101074"/>
    <w:multiLevelType w:val="multilevel"/>
    <w:tmpl w:val="B92A2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8C2301"/>
    <w:multiLevelType w:val="hybridMultilevel"/>
    <w:tmpl w:val="1C0EA5F0"/>
    <w:lvl w:ilvl="0" w:tplc="634E3856">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157FFB"/>
    <w:multiLevelType w:val="multilevel"/>
    <w:tmpl w:val="41384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B555103"/>
    <w:multiLevelType w:val="hybridMultilevel"/>
    <w:tmpl w:val="A7CCC4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FE36EE2"/>
    <w:multiLevelType w:val="hybridMultilevel"/>
    <w:tmpl w:val="31EEC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247386F"/>
    <w:multiLevelType w:val="hybridMultilevel"/>
    <w:tmpl w:val="F8C8B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4E652DC"/>
    <w:multiLevelType w:val="multilevel"/>
    <w:tmpl w:val="1A78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7C22C8"/>
    <w:multiLevelType w:val="multilevel"/>
    <w:tmpl w:val="0B54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69556B8"/>
    <w:multiLevelType w:val="multilevel"/>
    <w:tmpl w:val="0E4C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874449"/>
    <w:multiLevelType w:val="hybridMultilevel"/>
    <w:tmpl w:val="CB2A9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0151276"/>
    <w:multiLevelType w:val="multilevel"/>
    <w:tmpl w:val="EBE4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044255C"/>
    <w:multiLevelType w:val="multilevel"/>
    <w:tmpl w:val="C430E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3414E3D"/>
    <w:multiLevelType w:val="hybridMultilevel"/>
    <w:tmpl w:val="8DAA48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7640A2F"/>
    <w:multiLevelType w:val="hybridMultilevel"/>
    <w:tmpl w:val="D3BA150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1">
    <w:nsid w:val="7E31635E"/>
    <w:multiLevelType w:val="multilevel"/>
    <w:tmpl w:val="B672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3452DD"/>
    <w:multiLevelType w:val="multilevel"/>
    <w:tmpl w:val="53CC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4"/>
  </w:num>
  <w:num w:numId="3">
    <w:abstractNumId w:val="30"/>
  </w:num>
  <w:num w:numId="4">
    <w:abstractNumId w:val="1"/>
  </w:num>
  <w:num w:numId="5">
    <w:abstractNumId w:val="21"/>
  </w:num>
  <w:num w:numId="6">
    <w:abstractNumId w:val="4"/>
  </w:num>
  <w:num w:numId="7">
    <w:abstractNumId w:val="17"/>
  </w:num>
  <w:num w:numId="8">
    <w:abstractNumId w:val="28"/>
  </w:num>
  <w:num w:numId="9">
    <w:abstractNumId w:val="11"/>
  </w:num>
  <w:num w:numId="10">
    <w:abstractNumId w:val="0"/>
  </w:num>
  <w:num w:numId="11">
    <w:abstractNumId w:val="20"/>
  </w:num>
  <w:num w:numId="12">
    <w:abstractNumId w:val="6"/>
  </w:num>
  <w:num w:numId="13">
    <w:abstractNumId w:val="18"/>
  </w:num>
  <w:num w:numId="14">
    <w:abstractNumId w:val="3"/>
  </w:num>
  <w:num w:numId="15">
    <w:abstractNumId w:val="22"/>
  </w:num>
  <w:num w:numId="16">
    <w:abstractNumId w:val="8"/>
  </w:num>
  <w:num w:numId="17">
    <w:abstractNumId w:val="12"/>
  </w:num>
  <w:num w:numId="18">
    <w:abstractNumId w:val="13"/>
  </w:num>
  <w:num w:numId="19">
    <w:abstractNumId w:val="29"/>
  </w:num>
  <w:num w:numId="20">
    <w:abstractNumId w:val="26"/>
  </w:num>
  <w:num w:numId="21">
    <w:abstractNumId w:val="2"/>
  </w:num>
  <w:num w:numId="22">
    <w:abstractNumId w:val="32"/>
  </w:num>
  <w:num w:numId="23">
    <w:abstractNumId w:val="7"/>
  </w:num>
  <w:num w:numId="24">
    <w:abstractNumId w:val="15"/>
  </w:num>
  <w:num w:numId="25">
    <w:abstractNumId w:val="10"/>
  </w:num>
  <w:num w:numId="26">
    <w:abstractNumId w:val="19"/>
  </w:num>
  <w:num w:numId="27">
    <w:abstractNumId w:val="23"/>
  </w:num>
  <w:num w:numId="28">
    <w:abstractNumId w:val="9"/>
  </w:num>
  <w:num w:numId="29">
    <w:abstractNumId w:val="31"/>
  </w:num>
  <w:num w:numId="30">
    <w:abstractNumId w:val="16"/>
  </w:num>
  <w:num w:numId="31">
    <w:abstractNumId w:val="25"/>
  </w:num>
  <w:num w:numId="32">
    <w:abstractNumId w:val="24"/>
  </w:num>
  <w:num w:numId="33">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defaultTabStop w:val="720"/>
  <w:characterSpacingControl w:val="doNotCompress"/>
  <w:hdrShapeDefaults>
    <o:shapedefaults v:ext="edit" spidmax="26626"/>
    <o:shapelayout v:ext="edit">
      <o:idmap v:ext="edit" data="4"/>
    </o:shapelayout>
  </w:hdrShapeDefaults>
  <w:footnotePr>
    <w:footnote w:id="0"/>
    <w:footnote w:id="1"/>
  </w:footnotePr>
  <w:endnotePr>
    <w:endnote w:id="0"/>
    <w:endnote w:id="1"/>
  </w:endnotePr>
  <w:compat/>
  <w:rsids>
    <w:rsidRoot w:val="00991C49"/>
    <w:rsid w:val="0000077D"/>
    <w:rsid w:val="00005422"/>
    <w:rsid w:val="00013052"/>
    <w:rsid w:val="00024F89"/>
    <w:rsid w:val="00025DD7"/>
    <w:rsid w:val="000322F6"/>
    <w:rsid w:val="0003578F"/>
    <w:rsid w:val="00050E78"/>
    <w:rsid w:val="00050FBF"/>
    <w:rsid w:val="000558EC"/>
    <w:rsid w:val="00064330"/>
    <w:rsid w:val="000747E0"/>
    <w:rsid w:val="00077C9B"/>
    <w:rsid w:val="000C679E"/>
    <w:rsid w:val="000C7C8C"/>
    <w:rsid w:val="000D1959"/>
    <w:rsid w:val="000D5875"/>
    <w:rsid w:val="000E728E"/>
    <w:rsid w:val="0012290F"/>
    <w:rsid w:val="00123674"/>
    <w:rsid w:val="00132C3D"/>
    <w:rsid w:val="00146A90"/>
    <w:rsid w:val="00155350"/>
    <w:rsid w:val="00162F2D"/>
    <w:rsid w:val="00164E22"/>
    <w:rsid w:val="001676D6"/>
    <w:rsid w:val="00190750"/>
    <w:rsid w:val="001A0AEB"/>
    <w:rsid w:val="001A1A39"/>
    <w:rsid w:val="001A27E2"/>
    <w:rsid w:val="001A4BD3"/>
    <w:rsid w:val="001C3B2B"/>
    <w:rsid w:val="001E6CBC"/>
    <w:rsid w:val="001F3303"/>
    <w:rsid w:val="002131B0"/>
    <w:rsid w:val="00213E93"/>
    <w:rsid w:val="00232867"/>
    <w:rsid w:val="00250714"/>
    <w:rsid w:val="00250F7D"/>
    <w:rsid w:val="002521D9"/>
    <w:rsid w:val="0025687C"/>
    <w:rsid w:val="00266A9B"/>
    <w:rsid w:val="00267785"/>
    <w:rsid w:val="002931AC"/>
    <w:rsid w:val="00296A0B"/>
    <w:rsid w:val="002A1B24"/>
    <w:rsid w:val="002A4936"/>
    <w:rsid w:val="002B3839"/>
    <w:rsid w:val="002B7D85"/>
    <w:rsid w:val="002C3318"/>
    <w:rsid w:val="002F4B57"/>
    <w:rsid w:val="002F5EE3"/>
    <w:rsid w:val="002F6FFE"/>
    <w:rsid w:val="003066F9"/>
    <w:rsid w:val="00320030"/>
    <w:rsid w:val="00323222"/>
    <w:rsid w:val="0033249C"/>
    <w:rsid w:val="00341C59"/>
    <w:rsid w:val="0035201B"/>
    <w:rsid w:val="00366051"/>
    <w:rsid w:val="00380334"/>
    <w:rsid w:val="00385A93"/>
    <w:rsid w:val="00387CFC"/>
    <w:rsid w:val="003A393B"/>
    <w:rsid w:val="003B19DD"/>
    <w:rsid w:val="003B1E90"/>
    <w:rsid w:val="003B32BD"/>
    <w:rsid w:val="003B48D4"/>
    <w:rsid w:val="003B5A8D"/>
    <w:rsid w:val="003C07EB"/>
    <w:rsid w:val="003C78C6"/>
    <w:rsid w:val="003C7CFC"/>
    <w:rsid w:val="003F4D98"/>
    <w:rsid w:val="00437A4F"/>
    <w:rsid w:val="004435CF"/>
    <w:rsid w:val="00444411"/>
    <w:rsid w:val="00454585"/>
    <w:rsid w:val="0045681D"/>
    <w:rsid w:val="00463A73"/>
    <w:rsid w:val="00476428"/>
    <w:rsid w:val="00480A42"/>
    <w:rsid w:val="00491225"/>
    <w:rsid w:val="004A36EB"/>
    <w:rsid w:val="004A42BD"/>
    <w:rsid w:val="004C1F34"/>
    <w:rsid w:val="004C35D1"/>
    <w:rsid w:val="004C372A"/>
    <w:rsid w:val="004F05A5"/>
    <w:rsid w:val="004F0822"/>
    <w:rsid w:val="005230DC"/>
    <w:rsid w:val="00536726"/>
    <w:rsid w:val="00541306"/>
    <w:rsid w:val="005468E0"/>
    <w:rsid w:val="00547ED5"/>
    <w:rsid w:val="00557543"/>
    <w:rsid w:val="00561159"/>
    <w:rsid w:val="005760EF"/>
    <w:rsid w:val="005832AE"/>
    <w:rsid w:val="00586B55"/>
    <w:rsid w:val="00593464"/>
    <w:rsid w:val="00595A5B"/>
    <w:rsid w:val="005A0B2F"/>
    <w:rsid w:val="005A35DC"/>
    <w:rsid w:val="005B3FBE"/>
    <w:rsid w:val="005B54A3"/>
    <w:rsid w:val="005C3438"/>
    <w:rsid w:val="005C37A6"/>
    <w:rsid w:val="005D4E7A"/>
    <w:rsid w:val="005F16BF"/>
    <w:rsid w:val="005F2F53"/>
    <w:rsid w:val="005F37B1"/>
    <w:rsid w:val="0060328F"/>
    <w:rsid w:val="00615365"/>
    <w:rsid w:val="00620210"/>
    <w:rsid w:val="00625373"/>
    <w:rsid w:val="00632E3E"/>
    <w:rsid w:val="00634ACE"/>
    <w:rsid w:val="0064152E"/>
    <w:rsid w:val="00647A75"/>
    <w:rsid w:val="0066162F"/>
    <w:rsid w:val="00661BAB"/>
    <w:rsid w:val="00683679"/>
    <w:rsid w:val="006A5FC6"/>
    <w:rsid w:val="006A64D0"/>
    <w:rsid w:val="006B4388"/>
    <w:rsid w:val="006C2AA8"/>
    <w:rsid w:val="006C39AC"/>
    <w:rsid w:val="006C75C6"/>
    <w:rsid w:val="006D13F9"/>
    <w:rsid w:val="006D51B7"/>
    <w:rsid w:val="006F151F"/>
    <w:rsid w:val="007044D5"/>
    <w:rsid w:val="00712C4D"/>
    <w:rsid w:val="007168E7"/>
    <w:rsid w:val="007210BA"/>
    <w:rsid w:val="007246FE"/>
    <w:rsid w:val="0073142F"/>
    <w:rsid w:val="007338C5"/>
    <w:rsid w:val="007343D6"/>
    <w:rsid w:val="00736FEC"/>
    <w:rsid w:val="00743E40"/>
    <w:rsid w:val="00753D1B"/>
    <w:rsid w:val="00757B47"/>
    <w:rsid w:val="00760AEC"/>
    <w:rsid w:val="00762D41"/>
    <w:rsid w:val="00785DD8"/>
    <w:rsid w:val="007B03F5"/>
    <w:rsid w:val="007B60FF"/>
    <w:rsid w:val="007D23F4"/>
    <w:rsid w:val="007D6A1F"/>
    <w:rsid w:val="007E2AE2"/>
    <w:rsid w:val="008070C3"/>
    <w:rsid w:val="0081109F"/>
    <w:rsid w:val="00811A2D"/>
    <w:rsid w:val="008163B1"/>
    <w:rsid w:val="00825E18"/>
    <w:rsid w:val="008267AC"/>
    <w:rsid w:val="00854177"/>
    <w:rsid w:val="00857691"/>
    <w:rsid w:val="00863D94"/>
    <w:rsid w:val="00870A6B"/>
    <w:rsid w:val="00890E73"/>
    <w:rsid w:val="008C4FDB"/>
    <w:rsid w:val="008C568C"/>
    <w:rsid w:val="00905A4A"/>
    <w:rsid w:val="00911688"/>
    <w:rsid w:val="0093356B"/>
    <w:rsid w:val="009465B5"/>
    <w:rsid w:val="0096438D"/>
    <w:rsid w:val="009844ED"/>
    <w:rsid w:val="00991C49"/>
    <w:rsid w:val="00994E9E"/>
    <w:rsid w:val="009963CB"/>
    <w:rsid w:val="009B471D"/>
    <w:rsid w:val="009C3E48"/>
    <w:rsid w:val="009C7991"/>
    <w:rsid w:val="009D4616"/>
    <w:rsid w:val="009E216F"/>
    <w:rsid w:val="00A03E4C"/>
    <w:rsid w:val="00A053A1"/>
    <w:rsid w:val="00A164D3"/>
    <w:rsid w:val="00A17245"/>
    <w:rsid w:val="00A21FA0"/>
    <w:rsid w:val="00A27622"/>
    <w:rsid w:val="00A5531B"/>
    <w:rsid w:val="00A70853"/>
    <w:rsid w:val="00A71B35"/>
    <w:rsid w:val="00A74830"/>
    <w:rsid w:val="00A96655"/>
    <w:rsid w:val="00AB1430"/>
    <w:rsid w:val="00AB21F4"/>
    <w:rsid w:val="00AB747D"/>
    <w:rsid w:val="00AC78D4"/>
    <w:rsid w:val="00AC7E93"/>
    <w:rsid w:val="00AD1B3F"/>
    <w:rsid w:val="00AD56F5"/>
    <w:rsid w:val="00AE718A"/>
    <w:rsid w:val="00B02C88"/>
    <w:rsid w:val="00B264D5"/>
    <w:rsid w:val="00B36622"/>
    <w:rsid w:val="00B536BE"/>
    <w:rsid w:val="00B63AD5"/>
    <w:rsid w:val="00B66312"/>
    <w:rsid w:val="00B73A56"/>
    <w:rsid w:val="00B80860"/>
    <w:rsid w:val="00B841DA"/>
    <w:rsid w:val="00B9622D"/>
    <w:rsid w:val="00BC1CC2"/>
    <w:rsid w:val="00BE2FEE"/>
    <w:rsid w:val="00BF110E"/>
    <w:rsid w:val="00BF18EC"/>
    <w:rsid w:val="00C03F9E"/>
    <w:rsid w:val="00C10C9B"/>
    <w:rsid w:val="00C150CB"/>
    <w:rsid w:val="00C2021B"/>
    <w:rsid w:val="00C2186B"/>
    <w:rsid w:val="00C22CF7"/>
    <w:rsid w:val="00C369FB"/>
    <w:rsid w:val="00C619B8"/>
    <w:rsid w:val="00C64750"/>
    <w:rsid w:val="00C71162"/>
    <w:rsid w:val="00C74CB5"/>
    <w:rsid w:val="00C80CB6"/>
    <w:rsid w:val="00C816C0"/>
    <w:rsid w:val="00CB5B70"/>
    <w:rsid w:val="00CC6CA3"/>
    <w:rsid w:val="00CD38D2"/>
    <w:rsid w:val="00CE30F0"/>
    <w:rsid w:val="00CE44C1"/>
    <w:rsid w:val="00CF7094"/>
    <w:rsid w:val="00D115FC"/>
    <w:rsid w:val="00D2235B"/>
    <w:rsid w:val="00D2714D"/>
    <w:rsid w:val="00D33D1F"/>
    <w:rsid w:val="00D529FA"/>
    <w:rsid w:val="00D6574B"/>
    <w:rsid w:val="00D75880"/>
    <w:rsid w:val="00D75CF5"/>
    <w:rsid w:val="00D8320A"/>
    <w:rsid w:val="00D8458D"/>
    <w:rsid w:val="00D97F5B"/>
    <w:rsid w:val="00DA7EDD"/>
    <w:rsid w:val="00DB3756"/>
    <w:rsid w:val="00DC129F"/>
    <w:rsid w:val="00DC715A"/>
    <w:rsid w:val="00DD20D6"/>
    <w:rsid w:val="00E00BC5"/>
    <w:rsid w:val="00E036D2"/>
    <w:rsid w:val="00E24711"/>
    <w:rsid w:val="00E3388B"/>
    <w:rsid w:val="00E3738B"/>
    <w:rsid w:val="00E41E21"/>
    <w:rsid w:val="00E4215E"/>
    <w:rsid w:val="00E50F8D"/>
    <w:rsid w:val="00E55D71"/>
    <w:rsid w:val="00E57B43"/>
    <w:rsid w:val="00E60958"/>
    <w:rsid w:val="00E62A20"/>
    <w:rsid w:val="00E67508"/>
    <w:rsid w:val="00E73754"/>
    <w:rsid w:val="00E87B68"/>
    <w:rsid w:val="00E97CB9"/>
    <w:rsid w:val="00EA1778"/>
    <w:rsid w:val="00EA765E"/>
    <w:rsid w:val="00EC01CA"/>
    <w:rsid w:val="00EC5158"/>
    <w:rsid w:val="00EF4B33"/>
    <w:rsid w:val="00F04E5F"/>
    <w:rsid w:val="00F10F70"/>
    <w:rsid w:val="00F11572"/>
    <w:rsid w:val="00F33912"/>
    <w:rsid w:val="00F70DBA"/>
    <w:rsid w:val="00F852B5"/>
    <w:rsid w:val="00F863C4"/>
    <w:rsid w:val="00F87233"/>
    <w:rsid w:val="00F90E3E"/>
    <w:rsid w:val="00F96C13"/>
    <w:rsid w:val="00FA0670"/>
    <w:rsid w:val="00FA27E5"/>
    <w:rsid w:val="00FA34CF"/>
    <w:rsid w:val="00FB000C"/>
    <w:rsid w:val="00FB174C"/>
    <w:rsid w:val="00FD05A1"/>
    <w:rsid w:val="00FD20CC"/>
    <w:rsid w:val="00FD2A24"/>
    <w:rsid w:val="00FD3A0F"/>
    <w:rsid w:val="00FD4293"/>
    <w:rsid w:val="00FE6C5D"/>
    <w:rsid w:val="00FF18A0"/>
    <w:rsid w:val="00FF406A"/>
    <w:rsid w:val="00FF5E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1C49"/>
    <w:rPr>
      <w:lang w:val="en-US"/>
    </w:rPr>
  </w:style>
  <w:style w:type="paragraph" w:styleId="Heading1">
    <w:name w:val="heading 1"/>
    <w:basedOn w:val="Normal"/>
    <w:next w:val="Normal"/>
    <w:link w:val="Heading1Char"/>
    <w:uiPriority w:val="9"/>
    <w:qFormat/>
    <w:rsid w:val="00C816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F5E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B000C"/>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B000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1C49"/>
    <w:pPr>
      <w:ind w:left="720"/>
      <w:contextualSpacing/>
    </w:pPr>
  </w:style>
  <w:style w:type="paragraph" w:styleId="NormalWeb">
    <w:name w:val="Normal (Web)"/>
    <w:basedOn w:val="Normal"/>
    <w:uiPriority w:val="99"/>
    <w:semiHidden/>
    <w:unhideWhenUsed/>
    <w:rsid w:val="00991C4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pple-converted-space">
    <w:name w:val="apple-converted-space"/>
    <w:basedOn w:val="DefaultParagraphFont"/>
    <w:rsid w:val="00991C49"/>
  </w:style>
  <w:style w:type="paragraph" w:styleId="NoSpacing">
    <w:name w:val="No Spacing"/>
    <w:uiPriority w:val="1"/>
    <w:qFormat/>
    <w:rsid w:val="00991C49"/>
    <w:pPr>
      <w:spacing w:after="0" w:line="240" w:lineRule="auto"/>
    </w:pPr>
    <w:rPr>
      <w:lang w:val="en-US"/>
    </w:rPr>
  </w:style>
  <w:style w:type="paragraph" w:styleId="BalloonText">
    <w:name w:val="Balloon Text"/>
    <w:basedOn w:val="Normal"/>
    <w:link w:val="BalloonTextChar"/>
    <w:uiPriority w:val="99"/>
    <w:semiHidden/>
    <w:unhideWhenUsed/>
    <w:rsid w:val="00991C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1C49"/>
    <w:rPr>
      <w:rFonts w:ascii="Tahoma" w:hAnsi="Tahoma" w:cs="Tahoma"/>
      <w:sz w:val="16"/>
      <w:szCs w:val="16"/>
      <w:lang w:val="en-US"/>
    </w:rPr>
  </w:style>
  <w:style w:type="paragraph" w:styleId="Header">
    <w:name w:val="header"/>
    <w:basedOn w:val="Normal"/>
    <w:link w:val="HeaderChar"/>
    <w:uiPriority w:val="99"/>
    <w:semiHidden/>
    <w:unhideWhenUsed/>
    <w:rsid w:val="00FD20C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D20CC"/>
    <w:rPr>
      <w:lang w:val="en-US"/>
    </w:rPr>
  </w:style>
  <w:style w:type="paragraph" w:styleId="Footer">
    <w:name w:val="footer"/>
    <w:basedOn w:val="Normal"/>
    <w:link w:val="FooterChar"/>
    <w:uiPriority w:val="99"/>
    <w:unhideWhenUsed/>
    <w:rsid w:val="00FD20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20CC"/>
    <w:rPr>
      <w:lang w:val="en-US"/>
    </w:rPr>
  </w:style>
  <w:style w:type="character" w:styleId="Hyperlink">
    <w:name w:val="Hyperlink"/>
    <w:basedOn w:val="DefaultParagraphFont"/>
    <w:uiPriority w:val="99"/>
    <w:unhideWhenUsed/>
    <w:rsid w:val="00FD20CC"/>
    <w:rPr>
      <w:color w:val="0000FF"/>
      <w:u w:val="single"/>
    </w:rPr>
  </w:style>
  <w:style w:type="character" w:customStyle="1" w:styleId="Heading2Char">
    <w:name w:val="Heading 2 Char"/>
    <w:basedOn w:val="DefaultParagraphFont"/>
    <w:link w:val="Heading2"/>
    <w:uiPriority w:val="9"/>
    <w:rsid w:val="002F5EE3"/>
    <w:rPr>
      <w:rFonts w:ascii="Times New Roman" w:eastAsia="Times New Roman" w:hAnsi="Times New Roman" w:cs="Times New Roman"/>
      <w:b/>
      <w:bCs/>
      <w:sz w:val="36"/>
      <w:szCs w:val="36"/>
      <w:lang w:val="en-US"/>
    </w:rPr>
  </w:style>
  <w:style w:type="table" w:styleId="TableGrid">
    <w:name w:val="Table Grid"/>
    <w:basedOn w:val="TableNormal"/>
    <w:uiPriority w:val="59"/>
    <w:rsid w:val="00AB747D"/>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AB747D"/>
    <w:rPr>
      <w:b/>
      <w:bCs/>
    </w:rPr>
  </w:style>
  <w:style w:type="paragraph" w:styleId="HTMLPreformatted">
    <w:name w:val="HTML Preformatted"/>
    <w:basedOn w:val="Normal"/>
    <w:link w:val="HTMLPreformattedChar"/>
    <w:uiPriority w:val="99"/>
    <w:semiHidden/>
    <w:unhideWhenUsed/>
    <w:rsid w:val="00AB74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B747D"/>
    <w:rPr>
      <w:rFonts w:ascii="Courier New" w:eastAsia="Times New Roman" w:hAnsi="Courier New" w:cs="Courier New"/>
      <w:sz w:val="20"/>
      <w:szCs w:val="20"/>
      <w:lang w:val="en-US"/>
    </w:rPr>
  </w:style>
  <w:style w:type="table" w:styleId="LightList-Accent5">
    <w:name w:val="Light List Accent 5"/>
    <w:basedOn w:val="TableNormal"/>
    <w:uiPriority w:val="61"/>
    <w:rsid w:val="005468E0"/>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FollowedHyperlink">
    <w:name w:val="FollowedHyperlink"/>
    <w:basedOn w:val="DefaultParagraphFont"/>
    <w:uiPriority w:val="99"/>
    <w:semiHidden/>
    <w:unhideWhenUsed/>
    <w:rsid w:val="00C74CB5"/>
    <w:rPr>
      <w:color w:val="800080" w:themeColor="followedHyperlink"/>
      <w:u w:val="single"/>
    </w:rPr>
  </w:style>
  <w:style w:type="character" w:customStyle="1" w:styleId="Heading1Char">
    <w:name w:val="Heading 1 Char"/>
    <w:basedOn w:val="DefaultParagraphFont"/>
    <w:link w:val="Heading1"/>
    <w:uiPriority w:val="9"/>
    <w:rsid w:val="00C816C0"/>
    <w:rPr>
      <w:rFonts w:asciiTheme="majorHAnsi" w:eastAsiaTheme="majorEastAsia" w:hAnsiTheme="majorHAnsi" w:cstheme="majorBidi"/>
      <w:b/>
      <w:bCs/>
      <w:color w:val="365F91" w:themeColor="accent1" w:themeShade="BF"/>
      <w:sz w:val="28"/>
      <w:szCs w:val="28"/>
      <w:lang w:val="en-US"/>
    </w:rPr>
  </w:style>
  <w:style w:type="character" w:styleId="HTMLCode">
    <w:name w:val="HTML Code"/>
    <w:basedOn w:val="DefaultParagraphFont"/>
    <w:uiPriority w:val="99"/>
    <w:semiHidden/>
    <w:unhideWhenUsed/>
    <w:rsid w:val="00C816C0"/>
    <w:rPr>
      <w:rFonts w:ascii="Courier New" w:eastAsia="Times New Roman" w:hAnsi="Courier New" w:cs="Courier New"/>
      <w:sz w:val="20"/>
      <w:szCs w:val="20"/>
    </w:rPr>
  </w:style>
  <w:style w:type="paragraph" w:customStyle="1" w:styleId="importantnotes">
    <w:name w:val="importantnotes"/>
    <w:basedOn w:val="Normal"/>
    <w:rsid w:val="00C81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B000C"/>
    <w:rPr>
      <w:rFonts w:asciiTheme="majorHAnsi" w:eastAsiaTheme="majorEastAsia" w:hAnsiTheme="majorHAnsi" w:cstheme="majorBidi"/>
      <w:b/>
      <w:bCs/>
      <w:color w:val="4F81BD" w:themeColor="accent1"/>
      <w:lang w:val="en-US"/>
    </w:rPr>
  </w:style>
  <w:style w:type="character" w:customStyle="1" w:styleId="Heading5Char">
    <w:name w:val="Heading 5 Char"/>
    <w:basedOn w:val="DefaultParagraphFont"/>
    <w:link w:val="Heading5"/>
    <w:uiPriority w:val="9"/>
    <w:semiHidden/>
    <w:rsid w:val="00FB000C"/>
    <w:rPr>
      <w:rFonts w:asciiTheme="majorHAnsi" w:eastAsiaTheme="majorEastAsia" w:hAnsiTheme="majorHAnsi" w:cstheme="majorBidi"/>
      <w:color w:val="243F60" w:themeColor="accent1" w:themeShade="7F"/>
      <w:lang w:val="en-US"/>
    </w:rPr>
  </w:style>
  <w:style w:type="character" w:customStyle="1" w:styleId="win-icon">
    <w:name w:val="win-icon"/>
    <w:basedOn w:val="DefaultParagraphFont"/>
    <w:rsid w:val="00FB000C"/>
  </w:style>
  <w:style w:type="character" w:customStyle="1" w:styleId="text-base">
    <w:name w:val="text-base"/>
    <w:basedOn w:val="DefaultParagraphFont"/>
    <w:rsid w:val="00FB000C"/>
  </w:style>
  <w:style w:type="character" w:customStyle="1" w:styleId="sbody-userinput">
    <w:name w:val="sbody-userinput"/>
    <w:basedOn w:val="DefaultParagraphFont"/>
    <w:rsid w:val="00890E73"/>
  </w:style>
  <w:style w:type="character" w:customStyle="1" w:styleId="sbody-italic">
    <w:name w:val="sbody-italic"/>
    <w:basedOn w:val="DefaultParagraphFont"/>
    <w:rsid w:val="00890E73"/>
  </w:style>
  <w:style w:type="paragraph" w:styleId="z-TopofForm">
    <w:name w:val="HTML Top of Form"/>
    <w:basedOn w:val="Normal"/>
    <w:next w:val="Normal"/>
    <w:link w:val="z-TopofFormChar"/>
    <w:hidden/>
    <w:uiPriority w:val="99"/>
    <w:semiHidden/>
    <w:unhideWhenUsed/>
    <w:rsid w:val="008267A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267AC"/>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8267A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267AC"/>
    <w:rPr>
      <w:rFonts w:ascii="Arial" w:eastAsia="Times New Roman" w:hAnsi="Arial" w:cs="Arial"/>
      <w:vanish/>
      <w:sz w:val="16"/>
      <w:szCs w:val="16"/>
      <w:lang w:val="en-US"/>
    </w:rPr>
  </w:style>
  <w:style w:type="paragraph" w:customStyle="1" w:styleId="site-description">
    <w:name w:val="site-description"/>
    <w:basedOn w:val="Normal"/>
    <w:rsid w:val="008267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r-1">
    <w:name w:val="star-1"/>
    <w:basedOn w:val="DefaultParagraphFont"/>
    <w:rsid w:val="008267AC"/>
  </w:style>
  <w:style w:type="character" w:customStyle="1" w:styleId="star-2">
    <w:name w:val="star-2"/>
    <w:basedOn w:val="DefaultParagraphFont"/>
    <w:rsid w:val="008267AC"/>
  </w:style>
  <w:style w:type="character" w:customStyle="1" w:styleId="star-3">
    <w:name w:val="star-3"/>
    <w:basedOn w:val="DefaultParagraphFont"/>
    <w:rsid w:val="008267AC"/>
  </w:style>
  <w:style w:type="character" w:customStyle="1" w:styleId="star-4">
    <w:name w:val="star-4"/>
    <w:basedOn w:val="DefaultParagraphFont"/>
    <w:rsid w:val="008267AC"/>
  </w:style>
  <w:style w:type="character" w:customStyle="1" w:styleId="star-5">
    <w:name w:val="star-5"/>
    <w:basedOn w:val="DefaultParagraphFont"/>
    <w:rsid w:val="008267AC"/>
  </w:style>
  <w:style w:type="character" w:customStyle="1" w:styleId="posted-on">
    <w:name w:val="posted-on"/>
    <w:basedOn w:val="DefaultParagraphFont"/>
    <w:rsid w:val="008267AC"/>
  </w:style>
  <w:style w:type="character" w:customStyle="1" w:styleId="byline">
    <w:name w:val="byline"/>
    <w:basedOn w:val="DefaultParagraphFont"/>
    <w:rsid w:val="008267AC"/>
  </w:style>
  <w:style w:type="character" w:customStyle="1" w:styleId="author">
    <w:name w:val="author"/>
    <w:basedOn w:val="DefaultParagraphFont"/>
    <w:rsid w:val="008267AC"/>
  </w:style>
  <w:style w:type="character" w:customStyle="1" w:styleId="comments-link">
    <w:name w:val="comments-link"/>
    <w:basedOn w:val="DefaultParagraphFont"/>
    <w:rsid w:val="008267AC"/>
  </w:style>
  <w:style w:type="character" w:customStyle="1" w:styleId="social-icons-wrap">
    <w:name w:val="social-icons-wrap"/>
    <w:basedOn w:val="DefaultParagraphFont"/>
    <w:rsid w:val="008267AC"/>
  </w:style>
  <w:style w:type="paragraph" w:customStyle="1" w:styleId="comment-form-author">
    <w:name w:val="comment-form-author"/>
    <w:basedOn w:val="Normal"/>
    <w:rsid w:val="008267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quired">
    <w:name w:val="required"/>
    <w:basedOn w:val="DefaultParagraphFont"/>
    <w:rsid w:val="008267AC"/>
  </w:style>
  <w:style w:type="paragraph" w:customStyle="1" w:styleId="comment-form-email">
    <w:name w:val="comment-form-email"/>
    <w:basedOn w:val="Normal"/>
    <w:rsid w:val="008267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url">
    <w:name w:val="comment-form-url"/>
    <w:basedOn w:val="Normal"/>
    <w:rsid w:val="008267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comment">
    <w:name w:val="comment-form-comment"/>
    <w:basedOn w:val="Normal"/>
    <w:rsid w:val="008267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8267AC"/>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8267AC"/>
    <w:rPr>
      <w:i/>
      <w:iCs/>
    </w:rPr>
  </w:style>
</w:styles>
</file>

<file path=word/webSettings.xml><?xml version="1.0" encoding="utf-8"?>
<w:webSettings xmlns:r="http://schemas.openxmlformats.org/officeDocument/2006/relationships" xmlns:w="http://schemas.openxmlformats.org/wordprocessingml/2006/main">
  <w:divs>
    <w:div w:id="260601607">
      <w:bodyDiv w:val="1"/>
      <w:marLeft w:val="0"/>
      <w:marRight w:val="0"/>
      <w:marTop w:val="0"/>
      <w:marBottom w:val="0"/>
      <w:divBdr>
        <w:top w:val="none" w:sz="0" w:space="0" w:color="auto"/>
        <w:left w:val="none" w:sz="0" w:space="0" w:color="auto"/>
        <w:bottom w:val="none" w:sz="0" w:space="0" w:color="auto"/>
        <w:right w:val="none" w:sz="0" w:space="0" w:color="auto"/>
      </w:divBdr>
    </w:div>
    <w:div w:id="375859469">
      <w:bodyDiv w:val="1"/>
      <w:marLeft w:val="38"/>
      <w:marRight w:val="38"/>
      <w:marTop w:val="38"/>
      <w:marBottom w:val="38"/>
      <w:divBdr>
        <w:top w:val="none" w:sz="0" w:space="0" w:color="auto"/>
        <w:left w:val="none" w:sz="0" w:space="0" w:color="auto"/>
        <w:bottom w:val="none" w:sz="0" w:space="0" w:color="auto"/>
        <w:right w:val="none" w:sz="0" w:space="0" w:color="auto"/>
      </w:divBdr>
      <w:divsChild>
        <w:div w:id="376198150">
          <w:marLeft w:val="0"/>
          <w:marRight w:val="0"/>
          <w:marTop w:val="0"/>
          <w:marBottom w:val="63"/>
          <w:divBdr>
            <w:top w:val="single" w:sz="4" w:space="0" w:color="EEEEEE"/>
            <w:left w:val="single" w:sz="4" w:space="0" w:color="EEEEEE"/>
            <w:bottom w:val="single" w:sz="4" w:space="0" w:color="CCCCCC"/>
            <w:right w:val="single" w:sz="4" w:space="0" w:color="CCCCCC"/>
          </w:divBdr>
        </w:div>
      </w:divsChild>
    </w:div>
    <w:div w:id="398983816">
      <w:bodyDiv w:val="1"/>
      <w:marLeft w:val="0"/>
      <w:marRight w:val="0"/>
      <w:marTop w:val="0"/>
      <w:marBottom w:val="0"/>
      <w:divBdr>
        <w:top w:val="none" w:sz="0" w:space="0" w:color="auto"/>
        <w:left w:val="none" w:sz="0" w:space="0" w:color="auto"/>
        <w:bottom w:val="none" w:sz="0" w:space="0" w:color="auto"/>
        <w:right w:val="none" w:sz="0" w:space="0" w:color="auto"/>
      </w:divBdr>
    </w:div>
    <w:div w:id="506795530">
      <w:bodyDiv w:val="1"/>
      <w:marLeft w:val="0"/>
      <w:marRight w:val="0"/>
      <w:marTop w:val="0"/>
      <w:marBottom w:val="0"/>
      <w:divBdr>
        <w:top w:val="none" w:sz="0" w:space="0" w:color="auto"/>
        <w:left w:val="none" w:sz="0" w:space="0" w:color="auto"/>
        <w:bottom w:val="none" w:sz="0" w:space="0" w:color="auto"/>
        <w:right w:val="none" w:sz="0" w:space="0" w:color="auto"/>
      </w:divBdr>
      <w:divsChild>
        <w:div w:id="1005133707">
          <w:marLeft w:val="0"/>
          <w:marRight w:val="0"/>
          <w:marTop w:val="0"/>
          <w:marBottom w:val="0"/>
          <w:divBdr>
            <w:top w:val="none" w:sz="0" w:space="0" w:color="auto"/>
            <w:left w:val="none" w:sz="0" w:space="0" w:color="auto"/>
            <w:bottom w:val="none" w:sz="0" w:space="0" w:color="auto"/>
            <w:right w:val="none" w:sz="0" w:space="0" w:color="auto"/>
          </w:divBdr>
          <w:divsChild>
            <w:div w:id="1746879591">
              <w:marLeft w:val="-224"/>
              <w:marRight w:val="-224"/>
              <w:marTop w:val="0"/>
              <w:marBottom w:val="0"/>
              <w:divBdr>
                <w:top w:val="none" w:sz="0" w:space="0" w:color="auto"/>
                <w:left w:val="none" w:sz="0" w:space="0" w:color="auto"/>
                <w:bottom w:val="none" w:sz="0" w:space="0" w:color="auto"/>
                <w:right w:val="none" w:sz="0" w:space="0" w:color="auto"/>
              </w:divBdr>
            </w:div>
          </w:divsChild>
        </w:div>
        <w:div w:id="662704881">
          <w:marLeft w:val="0"/>
          <w:marRight w:val="0"/>
          <w:marTop w:val="299"/>
          <w:marBottom w:val="299"/>
          <w:divBdr>
            <w:top w:val="none" w:sz="0" w:space="0" w:color="auto"/>
            <w:left w:val="none" w:sz="0" w:space="0" w:color="auto"/>
            <w:bottom w:val="none" w:sz="0" w:space="0" w:color="auto"/>
            <w:right w:val="none" w:sz="0" w:space="0" w:color="auto"/>
          </w:divBdr>
        </w:div>
        <w:div w:id="521745912">
          <w:marLeft w:val="0"/>
          <w:marRight w:val="0"/>
          <w:marTop w:val="598"/>
          <w:marBottom w:val="580"/>
          <w:divBdr>
            <w:top w:val="none" w:sz="0" w:space="0" w:color="auto"/>
            <w:left w:val="none" w:sz="0" w:space="0" w:color="auto"/>
            <w:bottom w:val="none" w:sz="0" w:space="0" w:color="auto"/>
            <w:right w:val="none" w:sz="0" w:space="0" w:color="auto"/>
          </w:divBdr>
          <w:divsChild>
            <w:div w:id="866601955">
              <w:marLeft w:val="0"/>
              <w:marRight w:val="0"/>
              <w:marTop w:val="0"/>
              <w:marBottom w:val="262"/>
              <w:divBdr>
                <w:top w:val="none" w:sz="0" w:space="0" w:color="auto"/>
                <w:left w:val="none" w:sz="0" w:space="0" w:color="auto"/>
                <w:bottom w:val="single" w:sz="4" w:space="8" w:color="auto"/>
                <w:right w:val="none" w:sz="0" w:space="0" w:color="auto"/>
              </w:divBdr>
            </w:div>
            <w:div w:id="1852526363">
              <w:marLeft w:val="0"/>
              <w:marRight w:val="0"/>
              <w:marTop w:val="75"/>
              <w:marBottom w:val="75"/>
              <w:divBdr>
                <w:top w:val="none" w:sz="0" w:space="0" w:color="auto"/>
                <w:left w:val="none" w:sz="0" w:space="0" w:color="auto"/>
                <w:bottom w:val="none" w:sz="0" w:space="0" w:color="auto"/>
                <w:right w:val="none" w:sz="0" w:space="0" w:color="auto"/>
              </w:divBdr>
            </w:div>
            <w:div w:id="1792675118">
              <w:marLeft w:val="0"/>
              <w:marRight w:val="0"/>
              <w:marTop w:val="0"/>
              <w:marBottom w:val="0"/>
              <w:divBdr>
                <w:top w:val="none" w:sz="0" w:space="0" w:color="auto"/>
                <w:left w:val="none" w:sz="0" w:space="0" w:color="auto"/>
                <w:bottom w:val="none" w:sz="0" w:space="0" w:color="auto"/>
                <w:right w:val="none" w:sz="0" w:space="0" w:color="auto"/>
              </w:divBdr>
            </w:div>
            <w:div w:id="908423979">
              <w:marLeft w:val="0"/>
              <w:marRight w:val="0"/>
              <w:marTop w:val="0"/>
              <w:marBottom w:val="0"/>
              <w:divBdr>
                <w:top w:val="none" w:sz="0" w:space="0" w:color="auto"/>
                <w:left w:val="none" w:sz="0" w:space="0" w:color="auto"/>
                <w:bottom w:val="none" w:sz="0" w:space="0" w:color="auto"/>
                <w:right w:val="none" w:sz="0" w:space="0" w:color="auto"/>
              </w:divBdr>
            </w:div>
            <w:div w:id="1358508747">
              <w:marLeft w:val="0"/>
              <w:marRight w:val="0"/>
              <w:marTop w:val="75"/>
              <w:marBottom w:val="75"/>
              <w:divBdr>
                <w:top w:val="none" w:sz="0" w:space="0" w:color="auto"/>
                <w:left w:val="none" w:sz="0" w:space="0" w:color="auto"/>
                <w:bottom w:val="none" w:sz="0" w:space="0" w:color="auto"/>
                <w:right w:val="none" w:sz="0" w:space="0" w:color="auto"/>
              </w:divBdr>
            </w:div>
          </w:divsChild>
        </w:div>
        <w:div w:id="450590167">
          <w:marLeft w:val="0"/>
          <w:marRight w:val="0"/>
          <w:marTop w:val="598"/>
          <w:marBottom w:val="580"/>
          <w:divBdr>
            <w:top w:val="none" w:sz="0" w:space="0" w:color="auto"/>
            <w:left w:val="none" w:sz="0" w:space="0" w:color="auto"/>
            <w:bottom w:val="none" w:sz="0" w:space="0" w:color="auto"/>
            <w:right w:val="none" w:sz="0" w:space="0" w:color="auto"/>
          </w:divBdr>
          <w:divsChild>
            <w:div w:id="9920940">
              <w:marLeft w:val="0"/>
              <w:marRight w:val="0"/>
              <w:marTop w:val="0"/>
              <w:marBottom w:val="262"/>
              <w:divBdr>
                <w:top w:val="none" w:sz="0" w:space="0" w:color="auto"/>
                <w:left w:val="none" w:sz="0" w:space="0" w:color="auto"/>
                <w:bottom w:val="single" w:sz="4" w:space="8" w:color="auto"/>
                <w:right w:val="none" w:sz="0" w:space="0" w:color="auto"/>
              </w:divBdr>
            </w:div>
          </w:divsChild>
        </w:div>
        <w:div w:id="1917780556">
          <w:marLeft w:val="0"/>
          <w:marRight w:val="0"/>
          <w:marTop w:val="598"/>
          <w:marBottom w:val="580"/>
          <w:divBdr>
            <w:top w:val="none" w:sz="0" w:space="0" w:color="auto"/>
            <w:left w:val="none" w:sz="0" w:space="0" w:color="auto"/>
            <w:bottom w:val="none" w:sz="0" w:space="0" w:color="auto"/>
            <w:right w:val="none" w:sz="0" w:space="0" w:color="auto"/>
          </w:divBdr>
          <w:divsChild>
            <w:div w:id="1975014561">
              <w:marLeft w:val="0"/>
              <w:marRight w:val="0"/>
              <w:marTop w:val="0"/>
              <w:marBottom w:val="262"/>
              <w:divBdr>
                <w:top w:val="none" w:sz="0" w:space="0" w:color="auto"/>
                <w:left w:val="none" w:sz="0" w:space="0" w:color="auto"/>
                <w:bottom w:val="single" w:sz="4" w:space="8" w:color="auto"/>
                <w:right w:val="none" w:sz="0" w:space="0" w:color="auto"/>
              </w:divBdr>
            </w:div>
            <w:div w:id="849566630">
              <w:marLeft w:val="0"/>
              <w:marRight w:val="0"/>
              <w:marTop w:val="0"/>
              <w:marBottom w:val="0"/>
              <w:divBdr>
                <w:top w:val="none" w:sz="0" w:space="0" w:color="auto"/>
                <w:left w:val="none" w:sz="0" w:space="0" w:color="auto"/>
                <w:bottom w:val="none" w:sz="0" w:space="0" w:color="auto"/>
                <w:right w:val="none" w:sz="0" w:space="0" w:color="auto"/>
              </w:divBdr>
            </w:div>
            <w:div w:id="311174815">
              <w:marLeft w:val="0"/>
              <w:marRight w:val="0"/>
              <w:marTop w:val="0"/>
              <w:marBottom w:val="0"/>
              <w:divBdr>
                <w:top w:val="none" w:sz="0" w:space="0" w:color="auto"/>
                <w:left w:val="none" w:sz="0" w:space="0" w:color="auto"/>
                <w:bottom w:val="none" w:sz="0" w:space="0" w:color="auto"/>
                <w:right w:val="none" w:sz="0" w:space="0" w:color="auto"/>
              </w:divBdr>
            </w:div>
            <w:div w:id="1115947587">
              <w:marLeft w:val="0"/>
              <w:marRight w:val="0"/>
              <w:marTop w:val="0"/>
              <w:marBottom w:val="0"/>
              <w:divBdr>
                <w:top w:val="none" w:sz="0" w:space="0" w:color="auto"/>
                <w:left w:val="none" w:sz="0" w:space="0" w:color="auto"/>
                <w:bottom w:val="none" w:sz="0" w:space="0" w:color="auto"/>
                <w:right w:val="none" w:sz="0" w:space="0" w:color="auto"/>
              </w:divBdr>
            </w:div>
            <w:div w:id="158965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88449">
      <w:bodyDiv w:val="1"/>
      <w:marLeft w:val="0"/>
      <w:marRight w:val="0"/>
      <w:marTop w:val="0"/>
      <w:marBottom w:val="0"/>
      <w:divBdr>
        <w:top w:val="none" w:sz="0" w:space="0" w:color="auto"/>
        <w:left w:val="none" w:sz="0" w:space="0" w:color="auto"/>
        <w:bottom w:val="none" w:sz="0" w:space="0" w:color="auto"/>
        <w:right w:val="none" w:sz="0" w:space="0" w:color="auto"/>
      </w:divBdr>
      <w:divsChild>
        <w:div w:id="1587617059">
          <w:marLeft w:val="0"/>
          <w:marRight w:val="0"/>
          <w:marTop w:val="0"/>
          <w:marBottom w:val="0"/>
          <w:divBdr>
            <w:top w:val="none" w:sz="0" w:space="0" w:color="auto"/>
            <w:left w:val="none" w:sz="0" w:space="0" w:color="auto"/>
            <w:bottom w:val="none" w:sz="0" w:space="0" w:color="auto"/>
            <w:right w:val="none" w:sz="0" w:space="0" w:color="auto"/>
          </w:divBdr>
          <w:divsChild>
            <w:div w:id="371198385">
              <w:marLeft w:val="0"/>
              <w:marRight w:val="0"/>
              <w:marTop w:val="0"/>
              <w:marBottom w:val="0"/>
              <w:divBdr>
                <w:top w:val="none" w:sz="0" w:space="0" w:color="auto"/>
                <w:left w:val="none" w:sz="0" w:space="0" w:color="auto"/>
                <w:bottom w:val="none" w:sz="0" w:space="0" w:color="auto"/>
                <w:right w:val="none" w:sz="0" w:space="0" w:color="auto"/>
              </w:divBdr>
              <w:divsChild>
                <w:div w:id="611976215">
                  <w:marLeft w:val="0"/>
                  <w:marRight w:val="0"/>
                  <w:marTop w:val="0"/>
                  <w:marBottom w:val="0"/>
                  <w:divBdr>
                    <w:top w:val="none" w:sz="0" w:space="0" w:color="auto"/>
                    <w:left w:val="none" w:sz="0" w:space="0" w:color="auto"/>
                    <w:bottom w:val="none" w:sz="0" w:space="0" w:color="auto"/>
                    <w:right w:val="none" w:sz="0" w:space="0" w:color="auto"/>
                  </w:divBdr>
                  <w:divsChild>
                    <w:div w:id="1340891057">
                      <w:marLeft w:val="140"/>
                      <w:marRight w:val="0"/>
                      <w:marTop w:val="122"/>
                      <w:marBottom w:val="0"/>
                      <w:divBdr>
                        <w:top w:val="none" w:sz="0" w:space="0" w:color="auto"/>
                        <w:left w:val="none" w:sz="0" w:space="0" w:color="auto"/>
                        <w:bottom w:val="none" w:sz="0" w:space="0" w:color="auto"/>
                        <w:right w:val="none" w:sz="0" w:space="0" w:color="auto"/>
                      </w:divBdr>
                    </w:div>
                  </w:divsChild>
                </w:div>
                <w:div w:id="174660363">
                  <w:marLeft w:val="0"/>
                  <w:marRight w:val="0"/>
                  <w:marTop w:val="0"/>
                  <w:marBottom w:val="0"/>
                  <w:divBdr>
                    <w:top w:val="none" w:sz="0" w:space="0" w:color="auto"/>
                    <w:left w:val="none" w:sz="0" w:space="0" w:color="auto"/>
                    <w:bottom w:val="none" w:sz="0" w:space="0" w:color="auto"/>
                    <w:right w:val="none" w:sz="0" w:space="0" w:color="auto"/>
                  </w:divBdr>
                  <w:divsChild>
                    <w:div w:id="1697122191">
                      <w:marLeft w:val="0"/>
                      <w:marRight w:val="0"/>
                      <w:marTop w:val="84"/>
                      <w:marBottom w:val="56"/>
                      <w:divBdr>
                        <w:top w:val="none" w:sz="0" w:space="0" w:color="auto"/>
                        <w:left w:val="none" w:sz="0" w:space="0" w:color="auto"/>
                        <w:bottom w:val="none" w:sz="0" w:space="0" w:color="auto"/>
                        <w:right w:val="none" w:sz="0" w:space="0" w:color="auto"/>
                      </w:divBdr>
                      <w:divsChild>
                        <w:div w:id="193231039">
                          <w:marLeft w:val="0"/>
                          <w:marRight w:val="0"/>
                          <w:marTop w:val="0"/>
                          <w:marBottom w:val="0"/>
                          <w:divBdr>
                            <w:top w:val="none" w:sz="0" w:space="0" w:color="auto"/>
                            <w:left w:val="none" w:sz="0" w:space="0" w:color="auto"/>
                            <w:bottom w:val="none" w:sz="0" w:space="0" w:color="auto"/>
                            <w:right w:val="none" w:sz="0" w:space="0" w:color="auto"/>
                          </w:divBdr>
                          <w:divsChild>
                            <w:div w:id="1645743679">
                              <w:marLeft w:val="0"/>
                              <w:marRight w:val="0"/>
                              <w:marTop w:val="0"/>
                              <w:marBottom w:val="0"/>
                              <w:divBdr>
                                <w:top w:val="none" w:sz="0" w:space="0" w:color="auto"/>
                                <w:left w:val="none" w:sz="0" w:space="0" w:color="auto"/>
                                <w:bottom w:val="none" w:sz="0" w:space="0" w:color="auto"/>
                                <w:right w:val="none" w:sz="0" w:space="0" w:color="auto"/>
                              </w:divBdr>
                            </w:div>
                          </w:divsChild>
                        </w:div>
                        <w:div w:id="181915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992330">
          <w:marLeft w:val="0"/>
          <w:marRight w:val="0"/>
          <w:marTop w:val="0"/>
          <w:marBottom w:val="0"/>
          <w:divBdr>
            <w:top w:val="none" w:sz="0" w:space="0" w:color="auto"/>
            <w:left w:val="none" w:sz="0" w:space="0" w:color="auto"/>
            <w:bottom w:val="none" w:sz="0" w:space="0" w:color="auto"/>
            <w:right w:val="none" w:sz="0" w:space="0" w:color="auto"/>
          </w:divBdr>
          <w:divsChild>
            <w:div w:id="574046884">
              <w:marLeft w:val="0"/>
              <w:marRight w:val="0"/>
              <w:marTop w:val="0"/>
              <w:marBottom w:val="0"/>
              <w:divBdr>
                <w:top w:val="none" w:sz="0" w:space="0" w:color="auto"/>
                <w:left w:val="none" w:sz="0" w:space="0" w:color="auto"/>
                <w:bottom w:val="none" w:sz="0" w:space="0" w:color="auto"/>
                <w:right w:val="none" w:sz="0" w:space="0" w:color="auto"/>
              </w:divBdr>
              <w:divsChild>
                <w:div w:id="1482162884">
                  <w:marLeft w:val="0"/>
                  <w:marRight w:val="0"/>
                  <w:marTop w:val="0"/>
                  <w:marBottom w:val="0"/>
                  <w:divBdr>
                    <w:top w:val="none" w:sz="0" w:space="0" w:color="auto"/>
                    <w:left w:val="none" w:sz="0" w:space="0" w:color="auto"/>
                    <w:bottom w:val="none" w:sz="0" w:space="0" w:color="auto"/>
                    <w:right w:val="none" w:sz="0" w:space="0" w:color="auto"/>
                  </w:divBdr>
                  <w:divsChild>
                    <w:div w:id="1695643629">
                      <w:marLeft w:val="0"/>
                      <w:marRight w:val="0"/>
                      <w:marTop w:val="94"/>
                      <w:marBottom w:val="94"/>
                      <w:divBdr>
                        <w:top w:val="none" w:sz="0" w:space="0" w:color="auto"/>
                        <w:left w:val="none" w:sz="0" w:space="0" w:color="auto"/>
                        <w:bottom w:val="none" w:sz="0" w:space="0" w:color="auto"/>
                        <w:right w:val="none" w:sz="0" w:space="0" w:color="auto"/>
                      </w:divBdr>
                      <w:divsChild>
                        <w:div w:id="1318650002">
                          <w:marLeft w:val="0"/>
                          <w:marRight w:val="0"/>
                          <w:marTop w:val="94"/>
                          <w:marBottom w:val="94"/>
                          <w:divBdr>
                            <w:top w:val="none" w:sz="0" w:space="0" w:color="auto"/>
                            <w:left w:val="none" w:sz="0" w:space="0" w:color="auto"/>
                            <w:bottom w:val="none" w:sz="0" w:space="0" w:color="auto"/>
                            <w:right w:val="none" w:sz="0" w:space="0" w:color="auto"/>
                          </w:divBdr>
                        </w:div>
                      </w:divsChild>
                    </w:div>
                  </w:divsChild>
                </w:div>
              </w:divsChild>
            </w:div>
          </w:divsChild>
        </w:div>
        <w:div w:id="1223103558">
          <w:marLeft w:val="0"/>
          <w:marRight w:val="0"/>
          <w:marTop w:val="187"/>
          <w:marBottom w:val="0"/>
          <w:divBdr>
            <w:top w:val="none" w:sz="0" w:space="0" w:color="auto"/>
            <w:left w:val="none" w:sz="0" w:space="0" w:color="auto"/>
            <w:bottom w:val="none" w:sz="0" w:space="0" w:color="auto"/>
            <w:right w:val="none" w:sz="0" w:space="0" w:color="auto"/>
          </w:divBdr>
          <w:divsChild>
            <w:div w:id="918322395">
              <w:marLeft w:val="0"/>
              <w:marRight w:val="0"/>
              <w:marTop w:val="0"/>
              <w:marBottom w:val="0"/>
              <w:divBdr>
                <w:top w:val="none" w:sz="0" w:space="0" w:color="auto"/>
                <w:left w:val="none" w:sz="0" w:space="0" w:color="auto"/>
                <w:bottom w:val="none" w:sz="0" w:space="0" w:color="auto"/>
                <w:right w:val="none" w:sz="0" w:space="0" w:color="auto"/>
              </w:divBdr>
              <w:divsChild>
                <w:div w:id="1533883899">
                  <w:marLeft w:val="0"/>
                  <w:marRight w:val="0"/>
                  <w:marTop w:val="0"/>
                  <w:marBottom w:val="0"/>
                  <w:divBdr>
                    <w:top w:val="none" w:sz="0" w:space="0" w:color="auto"/>
                    <w:left w:val="none" w:sz="0" w:space="0" w:color="auto"/>
                    <w:bottom w:val="none" w:sz="0" w:space="0" w:color="auto"/>
                    <w:right w:val="none" w:sz="0" w:space="0" w:color="auto"/>
                  </w:divBdr>
                  <w:divsChild>
                    <w:div w:id="1561360872">
                      <w:marLeft w:val="0"/>
                      <w:marRight w:val="0"/>
                      <w:marTop w:val="0"/>
                      <w:marBottom w:val="187"/>
                      <w:divBdr>
                        <w:top w:val="none" w:sz="0" w:space="0" w:color="auto"/>
                        <w:left w:val="none" w:sz="0" w:space="0" w:color="auto"/>
                        <w:bottom w:val="none" w:sz="0" w:space="0" w:color="auto"/>
                        <w:right w:val="none" w:sz="0" w:space="0" w:color="auto"/>
                      </w:divBdr>
                      <w:divsChild>
                        <w:div w:id="583340653">
                          <w:marLeft w:val="0"/>
                          <w:marRight w:val="0"/>
                          <w:marTop w:val="0"/>
                          <w:marBottom w:val="0"/>
                          <w:divBdr>
                            <w:top w:val="none" w:sz="0" w:space="0" w:color="auto"/>
                            <w:left w:val="none" w:sz="0" w:space="0" w:color="auto"/>
                            <w:bottom w:val="none" w:sz="0" w:space="0" w:color="auto"/>
                            <w:right w:val="none" w:sz="0" w:space="0" w:color="auto"/>
                          </w:divBdr>
                          <w:divsChild>
                            <w:div w:id="892034916">
                              <w:marLeft w:val="0"/>
                              <w:marRight w:val="0"/>
                              <w:marTop w:val="0"/>
                              <w:marBottom w:val="0"/>
                              <w:divBdr>
                                <w:top w:val="none" w:sz="0" w:space="0" w:color="auto"/>
                                <w:left w:val="none" w:sz="0" w:space="0" w:color="auto"/>
                                <w:bottom w:val="none" w:sz="0" w:space="0" w:color="auto"/>
                                <w:right w:val="none" w:sz="0" w:space="0" w:color="auto"/>
                              </w:divBdr>
                              <w:divsChild>
                                <w:div w:id="1275748532">
                                  <w:marLeft w:val="0"/>
                                  <w:marRight w:val="0"/>
                                  <w:marTop w:val="0"/>
                                  <w:marBottom w:val="0"/>
                                  <w:divBdr>
                                    <w:top w:val="none" w:sz="0" w:space="0" w:color="auto"/>
                                    <w:left w:val="none" w:sz="0" w:space="0" w:color="auto"/>
                                    <w:bottom w:val="none" w:sz="0" w:space="0" w:color="auto"/>
                                    <w:right w:val="none" w:sz="0" w:space="0" w:color="auto"/>
                                  </w:divBdr>
                                </w:div>
                                <w:div w:id="116871551">
                                  <w:marLeft w:val="0"/>
                                  <w:marRight w:val="0"/>
                                  <w:marTop w:val="0"/>
                                  <w:marBottom w:val="0"/>
                                  <w:divBdr>
                                    <w:top w:val="none" w:sz="0" w:space="0" w:color="auto"/>
                                    <w:left w:val="none" w:sz="0" w:space="0" w:color="auto"/>
                                    <w:bottom w:val="none" w:sz="0" w:space="0" w:color="auto"/>
                                    <w:right w:val="none" w:sz="0" w:space="0" w:color="auto"/>
                                  </w:divBdr>
                                </w:div>
                                <w:div w:id="98451721">
                                  <w:marLeft w:val="0"/>
                                  <w:marRight w:val="0"/>
                                  <w:marTop w:val="0"/>
                                  <w:marBottom w:val="0"/>
                                  <w:divBdr>
                                    <w:top w:val="none" w:sz="0" w:space="0" w:color="auto"/>
                                    <w:left w:val="none" w:sz="0" w:space="0" w:color="auto"/>
                                    <w:bottom w:val="none" w:sz="0" w:space="0" w:color="auto"/>
                                    <w:right w:val="none" w:sz="0" w:space="0" w:color="auto"/>
                                  </w:divBdr>
                                </w:div>
                                <w:div w:id="102382869">
                                  <w:marLeft w:val="0"/>
                                  <w:marRight w:val="0"/>
                                  <w:marTop w:val="0"/>
                                  <w:marBottom w:val="0"/>
                                  <w:divBdr>
                                    <w:top w:val="none" w:sz="0" w:space="0" w:color="auto"/>
                                    <w:left w:val="none" w:sz="0" w:space="0" w:color="auto"/>
                                    <w:bottom w:val="none" w:sz="0" w:space="0" w:color="auto"/>
                                    <w:right w:val="none" w:sz="0" w:space="0" w:color="auto"/>
                                  </w:divBdr>
                                </w:div>
                                <w:div w:id="14610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8301">
                      <w:marLeft w:val="0"/>
                      <w:marRight w:val="0"/>
                      <w:marTop w:val="0"/>
                      <w:marBottom w:val="0"/>
                      <w:divBdr>
                        <w:top w:val="none" w:sz="0" w:space="0" w:color="auto"/>
                        <w:left w:val="none" w:sz="0" w:space="0" w:color="auto"/>
                        <w:bottom w:val="none" w:sz="0" w:space="0" w:color="auto"/>
                        <w:right w:val="none" w:sz="0" w:space="0" w:color="auto"/>
                      </w:divBdr>
                    </w:div>
                    <w:div w:id="2020541722">
                      <w:marLeft w:val="0"/>
                      <w:marRight w:val="0"/>
                      <w:marTop w:val="0"/>
                      <w:marBottom w:val="0"/>
                      <w:divBdr>
                        <w:top w:val="none" w:sz="0" w:space="0" w:color="auto"/>
                        <w:left w:val="none" w:sz="0" w:space="0" w:color="auto"/>
                        <w:bottom w:val="none" w:sz="0" w:space="0" w:color="auto"/>
                        <w:right w:val="none" w:sz="0" w:space="0" w:color="auto"/>
                      </w:divBdr>
                      <w:divsChild>
                        <w:div w:id="1948150917">
                          <w:blockQuote w:val="1"/>
                          <w:marLeft w:val="0"/>
                          <w:marRight w:val="0"/>
                          <w:marTop w:val="0"/>
                          <w:marBottom w:val="187"/>
                          <w:divBdr>
                            <w:top w:val="none" w:sz="0" w:space="0" w:color="auto"/>
                            <w:left w:val="single" w:sz="18" w:space="9" w:color="EEEEEE"/>
                            <w:bottom w:val="none" w:sz="0" w:space="0" w:color="auto"/>
                            <w:right w:val="none" w:sz="0" w:space="0" w:color="auto"/>
                          </w:divBdr>
                        </w:div>
                        <w:div w:id="1147431842">
                          <w:blockQuote w:val="1"/>
                          <w:marLeft w:val="0"/>
                          <w:marRight w:val="0"/>
                          <w:marTop w:val="0"/>
                          <w:marBottom w:val="187"/>
                          <w:divBdr>
                            <w:top w:val="none" w:sz="0" w:space="0" w:color="auto"/>
                            <w:left w:val="single" w:sz="18" w:space="9" w:color="EEEEEE"/>
                            <w:bottom w:val="none" w:sz="0" w:space="0" w:color="auto"/>
                            <w:right w:val="none" w:sz="0" w:space="0" w:color="auto"/>
                          </w:divBdr>
                        </w:div>
                        <w:div w:id="1514108099">
                          <w:blockQuote w:val="1"/>
                          <w:marLeft w:val="0"/>
                          <w:marRight w:val="0"/>
                          <w:marTop w:val="0"/>
                          <w:marBottom w:val="187"/>
                          <w:divBdr>
                            <w:top w:val="none" w:sz="0" w:space="0" w:color="auto"/>
                            <w:left w:val="single" w:sz="18" w:space="9" w:color="EEEEEE"/>
                            <w:bottom w:val="none" w:sz="0" w:space="0" w:color="auto"/>
                            <w:right w:val="none" w:sz="0" w:space="0" w:color="auto"/>
                          </w:divBdr>
                        </w:div>
                      </w:divsChild>
                    </w:div>
                    <w:div w:id="838160829">
                      <w:marLeft w:val="0"/>
                      <w:marRight w:val="0"/>
                      <w:marTop w:val="0"/>
                      <w:marBottom w:val="0"/>
                      <w:divBdr>
                        <w:top w:val="none" w:sz="0" w:space="0" w:color="auto"/>
                        <w:left w:val="none" w:sz="0" w:space="0" w:color="auto"/>
                        <w:bottom w:val="none" w:sz="0" w:space="0" w:color="auto"/>
                        <w:right w:val="none" w:sz="0" w:space="0" w:color="auto"/>
                      </w:divBdr>
                    </w:div>
                  </w:divsChild>
                </w:div>
                <w:div w:id="666640805">
                  <w:marLeft w:val="0"/>
                  <w:marRight w:val="0"/>
                  <w:marTop w:val="94"/>
                  <w:marBottom w:val="0"/>
                  <w:divBdr>
                    <w:top w:val="none" w:sz="0" w:space="0" w:color="auto"/>
                    <w:left w:val="none" w:sz="0" w:space="0" w:color="auto"/>
                    <w:bottom w:val="none" w:sz="0" w:space="0" w:color="auto"/>
                    <w:right w:val="none" w:sz="0" w:space="0" w:color="auto"/>
                  </w:divBdr>
                  <w:divsChild>
                    <w:div w:id="2073380109">
                      <w:marLeft w:val="0"/>
                      <w:marRight w:val="0"/>
                      <w:marTop w:val="0"/>
                      <w:marBottom w:val="0"/>
                      <w:divBdr>
                        <w:top w:val="none" w:sz="0" w:space="0" w:color="auto"/>
                        <w:left w:val="none" w:sz="0" w:space="0" w:color="auto"/>
                        <w:bottom w:val="none" w:sz="0" w:space="0" w:color="auto"/>
                        <w:right w:val="none" w:sz="0" w:space="0" w:color="auto"/>
                      </w:divBdr>
                    </w:div>
                    <w:div w:id="542592954">
                      <w:marLeft w:val="0"/>
                      <w:marRight w:val="0"/>
                      <w:marTop w:val="0"/>
                      <w:marBottom w:val="0"/>
                      <w:divBdr>
                        <w:top w:val="none" w:sz="0" w:space="0" w:color="auto"/>
                        <w:left w:val="none" w:sz="0" w:space="0" w:color="auto"/>
                        <w:bottom w:val="none" w:sz="0" w:space="0" w:color="auto"/>
                        <w:right w:val="none" w:sz="0" w:space="0" w:color="auto"/>
                      </w:divBdr>
                    </w:div>
                    <w:div w:id="1522236312">
                      <w:marLeft w:val="0"/>
                      <w:marRight w:val="0"/>
                      <w:marTop w:val="0"/>
                      <w:marBottom w:val="0"/>
                      <w:divBdr>
                        <w:top w:val="none" w:sz="0" w:space="0" w:color="auto"/>
                        <w:left w:val="none" w:sz="0" w:space="0" w:color="auto"/>
                        <w:bottom w:val="none" w:sz="0" w:space="0" w:color="auto"/>
                        <w:right w:val="none" w:sz="0" w:space="0" w:color="auto"/>
                      </w:divBdr>
                      <w:divsChild>
                        <w:div w:id="348796990">
                          <w:marLeft w:val="0"/>
                          <w:marRight w:val="0"/>
                          <w:marTop w:val="0"/>
                          <w:marBottom w:val="0"/>
                          <w:divBdr>
                            <w:top w:val="none" w:sz="0" w:space="0" w:color="auto"/>
                            <w:left w:val="none" w:sz="0" w:space="0" w:color="auto"/>
                            <w:bottom w:val="none" w:sz="0" w:space="0" w:color="auto"/>
                            <w:right w:val="none" w:sz="0" w:space="0" w:color="auto"/>
                          </w:divBdr>
                        </w:div>
                        <w:div w:id="734664708">
                          <w:marLeft w:val="711"/>
                          <w:marRight w:val="0"/>
                          <w:marTop w:val="0"/>
                          <w:marBottom w:val="0"/>
                          <w:divBdr>
                            <w:top w:val="none" w:sz="0" w:space="0" w:color="auto"/>
                            <w:left w:val="none" w:sz="0" w:space="0" w:color="auto"/>
                            <w:bottom w:val="none" w:sz="0" w:space="0" w:color="auto"/>
                            <w:right w:val="none" w:sz="0" w:space="0" w:color="auto"/>
                          </w:divBdr>
                        </w:div>
                        <w:div w:id="1394700315">
                          <w:marLeft w:val="711"/>
                          <w:marRight w:val="0"/>
                          <w:marTop w:val="0"/>
                          <w:marBottom w:val="0"/>
                          <w:divBdr>
                            <w:top w:val="none" w:sz="0" w:space="0" w:color="auto"/>
                            <w:left w:val="none" w:sz="0" w:space="0" w:color="auto"/>
                            <w:bottom w:val="none" w:sz="0" w:space="0" w:color="auto"/>
                            <w:right w:val="none" w:sz="0" w:space="0" w:color="auto"/>
                          </w:divBdr>
                        </w:div>
                      </w:divsChild>
                    </w:div>
                    <w:div w:id="190849724">
                      <w:marLeft w:val="0"/>
                      <w:marRight w:val="0"/>
                      <w:marTop w:val="0"/>
                      <w:marBottom w:val="0"/>
                      <w:divBdr>
                        <w:top w:val="none" w:sz="0" w:space="0" w:color="auto"/>
                        <w:left w:val="none" w:sz="0" w:space="0" w:color="auto"/>
                        <w:bottom w:val="none" w:sz="0" w:space="0" w:color="auto"/>
                        <w:right w:val="none" w:sz="0" w:space="0" w:color="auto"/>
                      </w:divBdr>
                      <w:divsChild>
                        <w:div w:id="418064878">
                          <w:marLeft w:val="0"/>
                          <w:marRight w:val="0"/>
                          <w:marTop w:val="0"/>
                          <w:marBottom w:val="0"/>
                          <w:divBdr>
                            <w:top w:val="none" w:sz="0" w:space="0" w:color="auto"/>
                            <w:left w:val="none" w:sz="0" w:space="0" w:color="auto"/>
                            <w:bottom w:val="none" w:sz="0" w:space="0" w:color="auto"/>
                            <w:right w:val="none" w:sz="0" w:space="0" w:color="auto"/>
                          </w:divBdr>
                        </w:div>
                        <w:div w:id="920482145">
                          <w:marLeft w:val="711"/>
                          <w:marRight w:val="0"/>
                          <w:marTop w:val="0"/>
                          <w:marBottom w:val="0"/>
                          <w:divBdr>
                            <w:top w:val="none" w:sz="0" w:space="0" w:color="auto"/>
                            <w:left w:val="none" w:sz="0" w:space="0" w:color="auto"/>
                            <w:bottom w:val="none" w:sz="0" w:space="0" w:color="auto"/>
                            <w:right w:val="none" w:sz="0" w:space="0" w:color="auto"/>
                          </w:divBdr>
                        </w:div>
                        <w:div w:id="806970675">
                          <w:marLeft w:val="711"/>
                          <w:marRight w:val="0"/>
                          <w:marTop w:val="0"/>
                          <w:marBottom w:val="0"/>
                          <w:divBdr>
                            <w:top w:val="none" w:sz="0" w:space="0" w:color="auto"/>
                            <w:left w:val="none" w:sz="0" w:space="0" w:color="auto"/>
                            <w:bottom w:val="none" w:sz="0" w:space="0" w:color="auto"/>
                            <w:right w:val="none" w:sz="0" w:space="0" w:color="auto"/>
                          </w:divBdr>
                        </w:div>
                      </w:divsChild>
                    </w:div>
                    <w:div w:id="535197344">
                      <w:marLeft w:val="0"/>
                      <w:marRight w:val="0"/>
                      <w:marTop w:val="0"/>
                      <w:marBottom w:val="0"/>
                      <w:divBdr>
                        <w:top w:val="none" w:sz="0" w:space="0" w:color="auto"/>
                        <w:left w:val="none" w:sz="0" w:space="0" w:color="auto"/>
                        <w:bottom w:val="none" w:sz="0" w:space="0" w:color="auto"/>
                        <w:right w:val="none" w:sz="0" w:space="0" w:color="auto"/>
                      </w:divBdr>
                      <w:divsChild>
                        <w:div w:id="693924717">
                          <w:marLeft w:val="0"/>
                          <w:marRight w:val="0"/>
                          <w:marTop w:val="0"/>
                          <w:marBottom w:val="0"/>
                          <w:divBdr>
                            <w:top w:val="none" w:sz="0" w:space="0" w:color="auto"/>
                            <w:left w:val="none" w:sz="0" w:space="0" w:color="auto"/>
                            <w:bottom w:val="none" w:sz="0" w:space="0" w:color="auto"/>
                            <w:right w:val="none" w:sz="0" w:space="0" w:color="auto"/>
                          </w:divBdr>
                        </w:div>
                        <w:div w:id="987631503">
                          <w:marLeft w:val="711"/>
                          <w:marRight w:val="0"/>
                          <w:marTop w:val="0"/>
                          <w:marBottom w:val="0"/>
                          <w:divBdr>
                            <w:top w:val="none" w:sz="0" w:space="0" w:color="auto"/>
                            <w:left w:val="none" w:sz="0" w:space="0" w:color="auto"/>
                            <w:bottom w:val="none" w:sz="0" w:space="0" w:color="auto"/>
                            <w:right w:val="none" w:sz="0" w:space="0" w:color="auto"/>
                          </w:divBdr>
                        </w:div>
                        <w:div w:id="1549342726">
                          <w:marLeft w:val="711"/>
                          <w:marRight w:val="0"/>
                          <w:marTop w:val="0"/>
                          <w:marBottom w:val="0"/>
                          <w:divBdr>
                            <w:top w:val="none" w:sz="0" w:space="0" w:color="auto"/>
                            <w:left w:val="none" w:sz="0" w:space="0" w:color="auto"/>
                            <w:bottom w:val="none" w:sz="0" w:space="0" w:color="auto"/>
                            <w:right w:val="none" w:sz="0" w:space="0" w:color="auto"/>
                          </w:divBdr>
                        </w:div>
                      </w:divsChild>
                    </w:div>
                    <w:div w:id="1574775856">
                      <w:marLeft w:val="0"/>
                      <w:marRight w:val="0"/>
                      <w:marTop w:val="0"/>
                      <w:marBottom w:val="0"/>
                      <w:divBdr>
                        <w:top w:val="none" w:sz="0" w:space="0" w:color="auto"/>
                        <w:left w:val="none" w:sz="0" w:space="0" w:color="auto"/>
                        <w:bottom w:val="none" w:sz="0" w:space="0" w:color="auto"/>
                        <w:right w:val="none" w:sz="0" w:space="0" w:color="auto"/>
                      </w:divBdr>
                      <w:divsChild>
                        <w:div w:id="159347342">
                          <w:marLeft w:val="0"/>
                          <w:marRight w:val="0"/>
                          <w:marTop w:val="0"/>
                          <w:marBottom w:val="0"/>
                          <w:divBdr>
                            <w:top w:val="none" w:sz="0" w:space="0" w:color="auto"/>
                            <w:left w:val="none" w:sz="0" w:space="0" w:color="auto"/>
                            <w:bottom w:val="none" w:sz="0" w:space="0" w:color="auto"/>
                            <w:right w:val="none" w:sz="0" w:space="0" w:color="auto"/>
                          </w:divBdr>
                        </w:div>
                        <w:div w:id="1243756858">
                          <w:marLeft w:val="711"/>
                          <w:marRight w:val="0"/>
                          <w:marTop w:val="0"/>
                          <w:marBottom w:val="0"/>
                          <w:divBdr>
                            <w:top w:val="none" w:sz="0" w:space="0" w:color="auto"/>
                            <w:left w:val="none" w:sz="0" w:space="0" w:color="auto"/>
                            <w:bottom w:val="none" w:sz="0" w:space="0" w:color="auto"/>
                            <w:right w:val="none" w:sz="0" w:space="0" w:color="auto"/>
                          </w:divBdr>
                        </w:div>
                        <w:div w:id="12221358">
                          <w:marLeft w:val="711"/>
                          <w:marRight w:val="0"/>
                          <w:marTop w:val="0"/>
                          <w:marBottom w:val="0"/>
                          <w:divBdr>
                            <w:top w:val="none" w:sz="0" w:space="0" w:color="auto"/>
                            <w:left w:val="none" w:sz="0" w:space="0" w:color="auto"/>
                            <w:bottom w:val="none" w:sz="0" w:space="0" w:color="auto"/>
                            <w:right w:val="none" w:sz="0" w:space="0" w:color="auto"/>
                          </w:divBdr>
                        </w:div>
                      </w:divsChild>
                    </w:div>
                    <w:div w:id="1430661755">
                      <w:marLeft w:val="0"/>
                      <w:marRight w:val="0"/>
                      <w:marTop w:val="0"/>
                      <w:marBottom w:val="0"/>
                      <w:divBdr>
                        <w:top w:val="none" w:sz="0" w:space="0" w:color="auto"/>
                        <w:left w:val="none" w:sz="0" w:space="0" w:color="auto"/>
                        <w:bottom w:val="none" w:sz="0" w:space="0" w:color="auto"/>
                        <w:right w:val="none" w:sz="0" w:space="0" w:color="auto"/>
                      </w:divBdr>
                      <w:divsChild>
                        <w:div w:id="1117454785">
                          <w:marLeft w:val="0"/>
                          <w:marRight w:val="0"/>
                          <w:marTop w:val="0"/>
                          <w:marBottom w:val="0"/>
                          <w:divBdr>
                            <w:top w:val="none" w:sz="0" w:space="0" w:color="auto"/>
                            <w:left w:val="none" w:sz="0" w:space="0" w:color="auto"/>
                            <w:bottom w:val="none" w:sz="0" w:space="0" w:color="auto"/>
                            <w:right w:val="none" w:sz="0" w:space="0" w:color="auto"/>
                          </w:divBdr>
                        </w:div>
                        <w:div w:id="1081677327">
                          <w:marLeft w:val="711"/>
                          <w:marRight w:val="0"/>
                          <w:marTop w:val="0"/>
                          <w:marBottom w:val="0"/>
                          <w:divBdr>
                            <w:top w:val="none" w:sz="0" w:space="0" w:color="auto"/>
                            <w:left w:val="none" w:sz="0" w:space="0" w:color="auto"/>
                            <w:bottom w:val="none" w:sz="0" w:space="0" w:color="auto"/>
                            <w:right w:val="none" w:sz="0" w:space="0" w:color="auto"/>
                          </w:divBdr>
                        </w:div>
                        <w:div w:id="1504082504">
                          <w:marLeft w:val="711"/>
                          <w:marRight w:val="0"/>
                          <w:marTop w:val="0"/>
                          <w:marBottom w:val="0"/>
                          <w:divBdr>
                            <w:top w:val="none" w:sz="0" w:space="0" w:color="auto"/>
                            <w:left w:val="none" w:sz="0" w:space="0" w:color="auto"/>
                            <w:bottom w:val="none" w:sz="0" w:space="0" w:color="auto"/>
                            <w:right w:val="none" w:sz="0" w:space="0" w:color="auto"/>
                          </w:divBdr>
                        </w:div>
                      </w:divsChild>
                    </w:div>
                    <w:div w:id="1770852324">
                      <w:marLeft w:val="0"/>
                      <w:marRight w:val="0"/>
                      <w:marTop w:val="0"/>
                      <w:marBottom w:val="0"/>
                      <w:divBdr>
                        <w:top w:val="none" w:sz="0" w:space="0" w:color="auto"/>
                        <w:left w:val="none" w:sz="0" w:space="0" w:color="auto"/>
                        <w:bottom w:val="none" w:sz="0" w:space="0" w:color="auto"/>
                        <w:right w:val="none" w:sz="0" w:space="0" w:color="auto"/>
                      </w:divBdr>
                      <w:divsChild>
                        <w:div w:id="1059939428">
                          <w:marLeft w:val="0"/>
                          <w:marRight w:val="0"/>
                          <w:marTop w:val="0"/>
                          <w:marBottom w:val="0"/>
                          <w:divBdr>
                            <w:top w:val="none" w:sz="0" w:space="0" w:color="auto"/>
                            <w:left w:val="none" w:sz="0" w:space="0" w:color="auto"/>
                            <w:bottom w:val="none" w:sz="0" w:space="0" w:color="auto"/>
                            <w:right w:val="none" w:sz="0" w:space="0" w:color="auto"/>
                          </w:divBdr>
                        </w:div>
                        <w:div w:id="1971082321">
                          <w:marLeft w:val="711"/>
                          <w:marRight w:val="0"/>
                          <w:marTop w:val="0"/>
                          <w:marBottom w:val="0"/>
                          <w:divBdr>
                            <w:top w:val="none" w:sz="0" w:space="0" w:color="auto"/>
                            <w:left w:val="none" w:sz="0" w:space="0" w:color="auto"/>
                            <w:bottom w:val="none" w:sz="0" w:space="0" w:color="auto"/>
                            <w:right w:val="none" w:sz="0" w:space="0" w:color="auto"/>
                          </w:divBdr>
                        </w:div>
                        <w:div w:id="1117454489">
                          <w:marLeft w:val="711"/>
                          <w:marRight w:val="0"/>
                          <w:marTop w:val="0"/>
                          <w:marBottom w:val="0"/>
                          <w:divBdr>
                            <w:top w:val="none" w:sz="0" w:space="0" w:color="auto"/>
                            <w:left w:val="none" w:sz="0" w:space="0" w:color="auto"/>
                            <w:bottom w:val="none" w:sz="0" w:space="0" w:color="auto"/>
                            <w:right w:val="none" w:sz="0" w:space="0" w:color="auto"/>
                          </w:divBdr>
                        </w:div>
                      </w:divsChild>
                    </w:div>
                    <w:div w:id="347560321">
                      <w:marLeft w:val="0"/>
                      <w:marRight w:val="0"/>
                      <w:marTop w:val="0"/>
                      <w:marBottom w:val="0"/>
                      <w:divBdr>
                        <w:top w:val="none" w:sz="0" w:space="0" w:color="auto"/>
                        <w:left w:val="none" w:sz="0" w:space="0" w:color="auto"/>
                        <w:bottom w:val="none" w:sz="0" w:space="0" w:color="auto"/>
                        <w:right w:val="none" w:sz="0" w:space="0" w:color="auto"/>
                      </w:divBdr>
                      <w:divsChild>
                        <w:div w:id="799960596">
                          <w:marLeft w:val="0"/>
                          <w:marRight w:val="0"/>
                          <w:marTop w:val="0"/>
                          <w:marBottom w:val="0"/>
                          <w:divBdr>
                            <w:top w:val="none" w:sz="0" w:space="0" w:color="auto"/>
                            <w:left w:val="none" w:sz="0" w:space="0" w:color="auto"/>
                            <w:bottom w:val="none" w:sz="0" w:space="0" w:color="auto"/>
                            <w:right w:val="none" w:sz="0" w:space="0" w:color="auto"/>
                          </w:divBdr>
                        </w:div>
                        <w:div w:id="557206723">
                          <w:marLeft w:val="711"/>
                          <w:marRight w:val="0"/>
                          <w:marTop w:val="0"/>
                          <w:marBottom w:val="0"/>
                          <w:divBdr>
                            <w:top w:val="none" w:sz="0" w:space="0" w:color="auto"/>
                            <w:left w:val="none" w:sz="0" w:space="0" w:color="auto"/>
                            <w:bottom w:val="none" w:sz="0" w:space="0" w:color="auto"/>
                            <w:right w:val="none" w:sz="0" w:space="0" w:color="auto"/>
                          </w:divBdr>
                        </w:div>
                        <w:div w:id="2037533355">
                          <w:marLeft w:val="711"/>
                          <w:marRight w:val="0"/>
                          <w:marTop w:val="0"/>
                          <w:marBottom w:val="0"/>
                          <w:divBdr>
                            <w:top w:val="none" w:sz="0" w:space="0" w:color="auto"/>
                            <w:left w:val="none" w:sz="0" w:space="0" w:color="auto"/>
                            <w:bottom w:val="none" w:sz="0" w:space="0" w:color="auto"/>
                            <w:right w:val="none" w:sz="0" w:space="0" w:color="auto"/>
                          </w:divBdr>
                        </w:div>
                      </w:divsChild>
                    </w:div>
                    <w:div w:id="594676867">
                      <w:marLeft w:val="0"/>
                      <w:marRight w:val="0"/>
                      <w:marTop w:val="0"/>
                      <w:marBottom w:val="0"/>
                      <w:divBdr>
                        <w:top w:val="none" w:sz="0" w:space="0" w:color="auto"/>
                        <w:left w:val="none" w:sz="0" w:space="0" w:color="auto"/>
                        <w:bottom w:val="none" w:sz="0" w:space="0" w:color="auto"/>
                        <w:right w:val="none" w:sz="0" w:space="0" w:color="auto"/>
                      </w:divBdr>
                      <w:divsChild>
                        <w:div w:id="1165239393">
                          <w:marLeft w:val="0"/>
                          <w:marRight w:val="0"/>
                          <w:marTop w:val="0"/>
                          <w:marBottom w:val="0"/>
                          <w:divBdr>
                            <w:top w:val="none" w:sz="0" w:space="0" w:color="auto"/>
                            <w:left w:val="none" w:sz="0" w:space="0" w:color="auto"/>
                            <w:bottom w:val="none" w:sz="0" w:space="0" w:color="auto"/>
                            <w:right w:val="none" w:sz="0" w:space="0" w:color="auto"/>
                          </w:divBdr>
                        </w:div>
                        <w:div w:id="575821008">
                          <w:marLeft w:val="711"/>
                          <w:marRight w:val="0"/>
                          <w:marTop w:val="0"/>
                          <w:marBottom w:val="0"/>
                          <w:divBdr>
                            <w:top w:val="none" w:sz="0" w:space="0" w:color="auto"/>
                            <w:left w:val="none" w:sz="0" w:space="0" w:color="auto"/>
                            <w:bottom w:val="none" w:sz="0" w:space="0" w:color="auto"/>
                            <w:right w:val="none" w:sz="0" w:space="0" w:color="auto"/>
                          </w:divBdr>
                        </w:div>
                        <w:div w:id="1491100329">
                          <w:marLeft w:val="711"/>
                          <w:marRight w:val="0"/>
                          <w:marTop w:val="0"/>
                          <w:marBottom w:val="0"/>
                          <w:divBdr>
                            <w:top w:val="none" w:sz="0" w:space="0" w:color="auto"/>
                            <w:left w:val="none" w:sz="0" w:space="0" w:color="auto"/>
                            <w:bottom w:val="none" w:sz="0" w:space="0" w:color="auto"/>
                            <w:right w:val="none" w:sz="0" w:space="0" w:color="auto"/>
                          </w:divBdr>
                        </w:div>
                      </w:divsChild>
                    </w:div>
                    <w:div w:id="1058743206">
                      <w:marLeft w:val="0"/>
                      <w:marRight w:val="0"/>
                      <w:marTop w:val="0"/>
                      <w:marBottom w:val="0"/>
                      <w:divBdr>
                        <w:top w:val="none" w:sz="0" w:space="0" w:color="auto"/>
                        <w:left w:val="none" w:sz="0" w:space="0" w:color="auto"/>
                        <w:bottom w:val="none" w:sz="0" w:space="0" w:color="auto"/>
                        <w:right w:val="none" w:sz="0" w:space="0" w:color="auto"/>
                      </w:divBdr>
                      <w:divsChild>
                        <w:div w:id="1992251550">
                          <w:marLeft w:val="0"/>
                          <w:marRight w:val="0"/>
                          <w:marTop w:val="0"/>
                          <w:marBottom w:val="0"/>
                          <w:divBdr>
                            <w:top w:val="none" w:sz="0" w:space="0" w:color="auto"/>
                            <w:left w:val="none" w:sz="0" w:space="0" w:color="auto"/>
                            <w:bottom w:val="none" w:sz="0" w:space="0" w:color="auto"/>
                            <w:right w:val="none" w:sz="0" w:space="0" w:color="auto"/>
                          </w:divBdr>
                        </w:div>
                        <w:div w:id="1201432043">
                          <w:marLeft w:val="711"/>
                          <w:marRight w:val="0"/>
                          <w:marTop w:val="0"/>
                          <w:marBottom w:val="0"/>
                          <w:divBdr>
                            <w:top w:val="none" w:sz="0" w:space="0" w:color="auto"/>
                            <w:left w:val="none" w:sz="0" w:space="0" w:color="auto"/>
                            <w:bottom w:val="none" w:sz="0" w:space="0" w:color="auto"/>
                            <w:right w:val="none" w:sz="0" w:space="0" w:color="auto"/>
                          </w:divBdr>
                        </w:div>
                        <w:div w:id="31620310">
                          <w:marLeft w:val="711"/>
                          <w:marRight w:val="0"/>
                          <w:marTop w:val="0"/>
                          <w:marBottom w:val="0"/>
                          <w:divBdr>
                            <w:top w:val="none" w:sz="0" w:space="0" w:color="auto"/>
                            <w:left w:val="none" w:sz="0" w:space="0" w:color="auto"/>
                            <w:bottom w:val="none" w:sz="0" w:space="0" w:color="auto"/>
                            <w:right w:val="none" w:sz="0" w:space="0" w:color="auto"/>
                          </w:divBdr>
                        </w:div>
                      </w:divsChild>
                    </w:div>
                    <w:div w:id="1966691238">
                      <w:marLeft w:val="0"/>
                      <w:marRight w:val="0"/>
                      <w:marTop w:val="0"/>
                      <w:marBottom w:val="0"/>
                      <w:divBdr>
                        <w:top w:val="none" w:sz="0" w:space="0" w:color="auto"/>
                        <w:left w:val="none" w:sz="0" w:space="0" w:color="auto"/>
                        <w:bottom w:val="none" w:sz="0" w:space="0" w:color="auto"/>
                        <w:right w:val="none" w:sz="0" w:space="0" w:color="auto"/>
                      </w:divBdr>
                      <w:divsChild>
                        <w:div w:id="416251460">
                          <w:marLeft w:val="0"/>
                          <w:marRight w:val="0"/>
                          <w:marTop w:val="0"/>
                          <w:marBottom w:val="0"/>
                          <w:divBdr>
                            <w:top w:val="none" w:sz="0" w:space="0" w:color="auto"/>
                            <w:left w:val="none" w:sz="0" w:space="0" w:color="auto"/>
                            <w:bottom w:val="none" w:sz="0" w:space="0" w:color="auto"/>
                            <w:right w:val="none" w:sz="0" w:space="0" w:color="auto"/>
                          </w:divBdr>
                        </w:div>
                        <w:div w:id="804200498">
                          <w:marLeft w:val="711"/>
                          <w:marRight w:val="0"/>
                          <w:marTop w:val="0"/>
                          <w:marBottom w:val="0"/>
                          <w:divBdr>
                            <w:top w:val="none" w:sz="0" w:space="0" w:color="auto"/>
                            <w:left w:val="none" w:sz="0" w:space="0" w:color="auto"/>
                            <w:bottom w:val="none" w:sz="0" w:space="0" w:color="auto"/>
                            <w:right w:val="none" w:sz="0" w:space="0" w:color="auto"/>
                          </w:divBdr>
                        </w:div>
                        <w:div w:id="766539310">
                          <w:marLeft w:val="711"/>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181342">
              <w:marLeft w:val="0"/>
              <w:marRight w:val="0"/>
              <w:marTop w:val="0"/>
              <w:marBottom w:val="0"/>
              <w:divBdr>
                <w:top w:val="none" w:sz="0" w:space="0" w:color="auto"/>
                <w:left w:val="none" w:sz="0" w:space="0" w:color="auto"/>
                <w:bottom w:val="none" w:sz="0" w:space="0" w:color="auto"/>
                <w:right w:val="none" w:sz="0" w:space="0" w:color="auto"/>
              </w:divBdr>
              <w:divsChild>
                <w:div w:id="1805267417">
                  <w:marLeft w:val="94"/>
                  <w:marRight w:val="0"/>
                  <w:marTop w:val="0"/>
                  <w:marBottom w:val="0"/>
                  <w:divBdr>
                    <w:top w:val="none" w:sz="0" w:space="0" w:color="auto"/>
                    <w:left w:val="none" w:sz="0" w:space="0" w:color="auto"/>
                    <w:bottom w:val="none" w:sz="0" w:space="0" w:color="auto"/>
                    <w:right w:val="none" w:sz="0" w:space="0" w:color="auto"/>
                  </w:divBdr>
                  <w:divsChild>
                    <w:div w:id="391126024">
                      <w:marLeft w:val="0"/>
                      <w:marRight w:val="0"/>
                      <w:marTop w:val="0"/>
                      <w:marBottom w:val="0"/>
                      <w:divBdr>
                        <w:top w:val="none" w:sz="0" w:space="0" w:color="auto"/>
                        <w:left w:val="none" w:sz="0" w:space="0" w:color="auto"/>
                        <w:bottom w:val="none" w:sz="0" w:space="0" w:color="auto"/>
                        <w:right w:val="none" w:sz="0" w:space="0" w:color="auto"/>
                      </w:divBdr>
                    </w:div>
                    <w:div w:id="169149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386931">
          <w:marLeft w:val="0"/>
          <w:marRight w:val="0"/>
          <w:marTop w:val="468"/>
          <w:marBottom w:val="0"/>
          <w:divBdr>
            <w:top w:val="none" w:sz="0" w:space="0" w:color="auto"/>
            <w:left w:val="none" w:sz="0" w:space="0" w:color="auto"/>
            <w:bottom w:val="none" w:sz="0" w:space="0" w:color="auto"/>
            <w:right w:val="none" w:sz="0" w:space="0" w:color="auto"/>
          </w:divBdr>
          <w:divsChild>
            <w:div w:id="1619482127">
              <w:marLeft w:val="0"/>
              <w:marRight w:val="0"/>
              <w:marTop w:val="0"/>
              <w:marBottom w:val="0"/>
              <w:divBdr>
                <w:top w:val="none" w:sz="0" w:space="0" w:color="auto"/>
                <w:left w:val="none" w:sz="0" w:space="0" w:color="auto"/>
                <w:bottom w:val="none" w:sz="0" w:space="0" w:color="auto"/>
                <w:right w:val="none" w:sz="0" w:space="0" w:color="auto"/>
              </w:divBdr>
            </w:div>
            <w:div w:id="278221644">
              <w:marLeft w:val="2758"/>
              <w:marRight w:val="0"/>
              <w:marTop w:val="0"/>
              <w:marBottom w:val="0"/>
              <w:divBdr>
                <w:top w:val="none" w:sz="0" w:space="0" w:color="auto"/>
                <w:left w:val="none" w:sz="0" w:space="0" w:color="auto"/>
                <w:bottom w:val="none" w:sz="0" w:space="0" w:color="auto"/>
                <w:right w:val="none" w:sz="0" w:space="0" w:color="auto"/>
              </w:divBdr>
            </w:div>
            <w:div w:id="471217804">
              <w:marLeft w:val="0"/>
              <w:marRight w:val="0"/>
              <w:marTop w:val="0"/>
              <w:marBottom w:val="0"/>
              <w:divBdr>
                <w:top w:val="none" w:sz="0" w:space="0" w:color="auto"/>
                <w:left w:val="none" w:sz="0" w:space="0" w:color="auto"/>
                <w:bottom w:val="none" w:sz="0" w:space="0" w:color="auto"/>
                <w:right w:val="none" w:sz="0" w:space="0" w:color="auto"/>
              </w:divBdr>
              <w:divsChild>
                <w:div w:id="503253243">
                  <w:marLeft w:val="0"/>
                  <w:marRight w:val="0"/>
                  <w:marTop w:val="0"/>
                  <w:marBottom w:val="0"/>
                  <w:divBdr>
                    <w:top w:val="none" w:sz="0" w:space="0" w:color="auto"/>
                    <w:left w:val="none" w:sz="0" w:space="0" w:color="auto"/>
                    <w:bottom w:val="none" w:sz="0" w:space="0" w:color="auto"/>
                    <w:right w:val="none" w:sz="0" w:space="0" w:color="auto"/>
                  </w:divBdr>
                </w:div>
                <w:div w:id="15036705">
                  <w:marLeft w:val="0"/>
                  <w:marRight w:val="0"/>
                  <w:marTop w:val="19"/>
                  <w:marBottom w:val="0"/>
                  <w:divBdr>
                    <w:top w:val="none" w:sz="0" w:space="0" w:color="auto"/>
                    <w:left w:val="none" w:sz="0" w:space="0" w:color="auto"/>
                    <w:bottom w:val="none" w:sz="0" w:space="0" w:color="auto"/>
                    <w:right w:val="none" w:sz="0" w:space="0" w:color="auto"/>
                  </w:divBdr>
                </w:div>
              </w:divsChild>
            </w:div>
          </w:divsChild>
        </w:div>
      </w:divsChild>
    </w:div>
    <w:div w:id="702024923">
      <w:bodyDiv w:val="1"/>
      <w:marLeft w:val="0"/>
      <w:marRight w:val="0"/>
      <w:marTop w:val="0"/>
      <w:marBottom w:val="0"/>
      <w:divBdr>
        <w:top w:val="none" w:sz="0" w:space="0" w:color="auto"/>
        <w:left w:val="none" w:sz="0" w:space="0" w:color="auto"/>
        <w:bottom w:val="none" w:sz="0" w:space="0" w:color="auto"/>
        <w:right w:val="none" w:sz="0" w:space="0" w:color="auto"/>
      </w:divBdr>
    </w:div>
    <w:div w:id="796685082">
      <w:bodyDiv w:val="1"/>
      <w:marLeft w:val="0"/>
      <w:marRight w:val="0"/>
      <w:marTop w:val="0"/>
      <w:marBottom w:val="0"/>
      <w:divBdr>
        <w:top w:val="none" w:sz="0" w:space="0" w:color="auto"/>
        <w:left w:val="none" w:sz="0" w:space="0" w:color="auto"/>
        <w:bottom w:val="none" w:sz="0" w:space="0" w:color="auto"/>
        <w:right w:val="none" w:sz="0" w:space="0" w:color="auto"/>
      </w:divBdr>
      <w:divsChild>
        <w:div w:id="927155519">
          <w:marLeft w:val="0"/>
          <w:marRight w:val="0"/>
          <w:marTop w:val="0"/>
          <w:marBottom w:val="0"/>
          <w:divBdr>
            <w:top w:val="none" w:sz="0" w:space="0" w:color="auto"/>
            <w:left w:val="none" w:sz="0" w:space="0" w:color="auto"/>
            <w:bottom w:val="none" w:sz="0" w:space="0" w:color="auto"/>
            <w:right w:val="none" w:sz="0" w:space="0" w:color="auto"/>
          </w:divBdr>
          <w:divsChild>
            <w:div w:id="77754431">
              <w:marLeft w:val="-120"/>
              <w:marRight w:val="-120"/>
              <w:marTop w:val="0"/>
              <w:marBottom w:val="0"/>
              <w:divBdr>
                <w:top w:val="none" w:sz="0" w:space="0" w:color="auto"/>
                <w:left w:val="none" w:sz="0" w:space="0" w:color="auto"/>
                <w:bottom w:val="none" w:sz="0" w:space="0" w:color="auto"/>
                <w:right w:val="none" w:sz="0" w:space="0" w:color="auto"/>
              </w:divBdr>
            </w:div>
          </w:divsChild>
        </w:div>
        <w:div w:id="949556115">
          <w:marLeft w:val="0"/>
          <w:marRight w:val="0"/>
          <w:marTop w:val="640"/>
          <w:marBottom w:val="620"/>
          <w:divBdr>
            <w:top w:val="none" w:sz="0" w:space="0" w:color="auto"/>
            <w:left w:val="none" w:sz="0" w:space="0" w:color="auto"/>
            <w:bottom w:val="none" w:sz="0" w:space="0" w:color="auto"/>
            <w:right w:val="none" w:sz="0" w:space="0" w:color="auto"/>
          </w:divBdr>
          <w:divsChild>
            <w:div w:id="386421668">
              <w:marLeft w:val="0"/>
              <w:marRight w:val="0"/>
              <w:marTop w:val="0"/>
              <w:marBottom w:val="280"/>
              <w:divBdr>
                <w:top w:val="none" w:sz="0" w:space="0" w:color="auto"/>
                <w:left w:val="none" w:sz="0" w:space="0" w:color="auto"/>
                <w:bottom w:val="single" w:sz="4" w:space="9" w:color="auto"/>
                <w:right w:val="none" w:sz="0" w:space="0" w:color="auto"/>
              </w:divBdr>
            </w:div>
            <w:div w:id="1523202337">
              <w:marLeft w:val="0"/>
              <w:marRight w:val="0"/>
              <w:marTop w:val="80"/>
              <w:marBottom w:val="80"/>
              <w:divBdr>
                <w:top w:val="none" w:sz="0" w:space="0" w:color="auto"/>
                <w:left w:val="none" w:sz="0" w:space="0" w:color="auto"/>
                <w:bottom w:val="none" w:sz="0" w:space="0" w:color="auto"/>
                <w:right w:val="none" w:sz="0" w:space="0" w:color="auto"/>
              </w:divBdr>
            </w:div>
          </w:divsChild>
        </w:div>
        <w:div w:id="410742136">
          <w:marLeft w:val="0"/>
          <w:marRight w:val="0"/>
          <w:marTop w:val="640"/>
          <w:marBottom w:val="620"/>
          <w:divBdr>
            <w:top w:val="none" w:sz="0" w:space="0" w:color="auto"/>
            <w:left w:val="none" w:sz="0" w:space="0" w:color="auto"/>
            <w:bottom w:val="none" w:sz="0" w:space="0" w:color="auto"/>
            <w:right w:val="none" w:sz="0" w:space="0" w:color="auto"/>
          </w:divBdr>
          <w:divsChild>
            <w:div w:id="2097970958">
              <w:marLeft w:val="0"/>
              <w:marRight w:val="0"/>
              <w:marTop w:val="0"/>
              <w:marBottom w:val="280"/>
              <w:divBdr>
                <w:top w:val="none" w:sz="0" w:space="0" w:color="auto"/>
                <w:left w:val="none" w:sz="0" w:space="0" w:color="auto"/>
                <w:bottom w:val="single" w:sz="4" w:space="9" w:color="auto"/>
                <w:right w:val="none" w:sz="0" w:space="0" w:color="auto"/>
              </w:divBdr>
            </w:div>
            <w:div w:id="126033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74422">
      <w:bodyDiv w:val="1"/>
      <w:marLeft w:val="0"/>
      <w:marRight w:val="0"/>
      <w:marTop w:val="0"/>
      <w:marBottom w:val="0"/>
      <w:divBdr>
        <w:top w:val="none" w:sz="0" w:space="0" w:color="auto"/>
        <w:left w:val="none" w:sz="0" w:space="0" w:color="auto"/>
        <w:bottom w:val="none" w:sz="0" w:space="0" w:color="auto"/>
        <w:right w:val="none" w:sz="0" w:space="0" w:color="auto"/>
      </w:divBdr>
      <w:divsChild>
        <w:div w:id="1658415835">
          <w:marLeft w:val="0"/>
          <w:marRight w:val="0"/>
          <w:marTop w:val="100"/>
          <w:marBottom w:val="0"/>
          <w:divBdr>
            <w:top w:val="none" w:sz="0" w:space="0" w:color="auto"/>
            <w:left w:val="none" w:sz="0" w:space="0" w:color="auto"/>
            <w:bottom w:val="none" w:sz="0" w:space="0" w:color="auto"/>
            <w:right w:val="none" w:sz="0" w:space="0" w:color="auto"/>
          </w:divBdr>
        </w:div>
        <w:div w:id="254552740">
          <w:marLeft w:val="0"/>
          <w:marRight w:val="0"/>
          <w:marTop w:val="0"/>
          <w:marBottom w:val="0"/>
          <w:divBdr>
            <w:top w:val="none" w:sz="0" w:space="0" w:color="auto"/>
            <w:left w:val="none" w:sz="0" w:space="0" w:color="auto"/>
            <w:bottom w:val="none" w:sz="0" w:space="0" w:color="auto"/>
            <w:right w:val="none" w:sz="0" w:space="0" w:color="auto"/>
          </w:divBdr>
          <w:divsChild>
            <w:div w:id="4079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3711">
      <w:bodyDiv w:val="1"/>
      <w:marLeft w:val="0"/>
      <w:marRight w:val="0"/>
      <w:marTop w:val="0"/>
      <w:marBottom w:val="0"/>
      <w:divBdr>
        <w:top w:val="none" w:sz="0" w:space="0" w:color="auto"/>
        <w:left w:val="none" w:sz="0" w:space="0" w:color="auto"/>
        <w:bottom w:val="none" w:sz="0" w:space="0" w:color="auto"/>
        <w:right w:val="none" w:sz="0" w:space="0" w:color="auto"/>
      </w:divBdr>
      <w:divsChild>
        <w:div w:id="640623488">
          <w:marLeft w:val="0"/>
          <w:marRight w:val="0"/>
          <w:marTop w:val="0"/>
          <w:marBottom w:val="0"/>
          <w:divBdr>
            <w:top w:val="none" w:sz="0" w:space="0" w:color="auto"/>
            <w:left w:val="none" w:sz="0" w:space="0" w:color="auto"/>
            <w:bottom w:val="none" w:sz="0" w:space="0" w:color="auto"/>
            <w:right w:val="none" w:sz="0" w:space="0" w:color="auto"/>
          </w:divBdr>
        </w:div>
      </w:divsChild>
    </w:div>
    <w:div w:id="1751392384">
      <w:bodyDiv w:val="1"/>
      <w:marLeft w:val="0"/>
      <w:marRight w:val="0"/>
      <w:marTop w:val="0"/>
      <w:marBottom w:val="0"/>
      <w:divBdr>
        <w:top w:val="none" w:sz="0" w:space="0" w:color="auto"/>
        <w:left w:val="none" w:sz="0" w:space="0" w:color="auto"/>
        <w:bottom w:val="none" w:sz="0" w:space="0" w:color="auto"/>
        <w:right w:val="none" w:sz="0" w:space="0" w:color="auto"/>
      </w:divBdr>
      <w:divsChild>
        <w:div w:id="1457141306">
          <w:marLeft w:val="0"/>
          <w:marRight w:val="0"/>
          <w:marTop w:val="0"/>
          <w:marBottom w:val="0"/>
          <w:divBdr>
            <w:top w:val="none" w:sz="0" w:space="0" w:color="auto"/>
            <w:left w:val="none" w:sz="0" w:space="0" w:color="auto"/>
            <w:bottom w:val="none" w:sz="0" w:space="0" w:color="auto"/>
            <w:right w:val="none" w:sz="0" w:space="0" w:color="auto"/>
          </w:divBdr>
          <w:divsChild>
            <w:div w:id="814953668">
              <w:marLeft w:val="-224"/>
              <w:marRight w:val="-224"/>
              <w:marTop w:val="0"/>
              <w:marBottom w:val="0"/>
              <w:divBdr>
                <w:top w:val="none" w:sz="0" w:space="0" w:color="auto"/>
                <w:left w:val="none" w:sz="0" w:space="0" w:color="auto"/>
                <w:bottom w:val="none" w:sz="0" w:space="0" w:color="auto"/>
                <w:right w:val="none" w:sz="0" w:space="0" w:color="auto"/>
              </w:divBdr>
            </w:div>
          </w:divsChild>
        </w:div>
        <w:div w:id="1941448593">
          <w:marLeft w:val="0"/>
          <w:marRight w:val="0"/>
          <w:marTop w:val="299"/>
          <w:marBottom w:val="299"/>
          <w:divBdr>
            <w:top w:val="none" w:sz="0" w:space="0" w:color="auto"/>
            <w:left w:val="none" w:sz="0" w:space="0" w:color="auto"/>
            <w:bottom w:val="none" w:sz="0" w:space="0" w:color="auto"/>
            <w:right w:val="none" w:sz="0" w:space="0" w:color="auto"/>
          </w:divBdr>
        </w:div>
        <w:div w:id="1859196113">
          <w:marLeft w:val="0"/>
          <w:marRight w:val="0"/>
          <w:marTop w:val="598"/>
          <w:marBottom w:val="580"/>
          <w:divBdr>
            <w:top w:val="none" w:sz="0" w:space="0" w:color="auto"/>
            <w:left w:val="none" w:sz="0" w:space="0" w:color="auto"/>
            <w:bottom w:val="none" w:sz="0" w:space="0" w:color="auto"/>
            <w:right w:val="none" w:sz="0" w:space="0" w:color="auto"/>
          </w:divBdr>
          <w:divsChild>
            <w:div w:id="1797748614">
              <w:marLeft w:val="0"/>
              <w:marRight w:val="0"/>
              <w:marTop w:val="0"/>
              <w:marBottom w:val="262"/>
              <w:divBdr>
                <w:top w:val="none" w:sz="0" w:space="0" w:color="auto"/>
                <w:left w:val="none" w:sz="0" w:space="0" w:color="auto"/>
                <w:bottom w:val="single" w:sz="4" w:space="8" w:color="auto"/>
                <w:right w:val="none" w:sz="0" w:space="0" w:color="auto"/>
              </w:divBdr>
            </w:div>
          </w:divsChild>
        </w:div>
        <w:div w:id="2011911509">
          <w:marLeft w:val="0"/>
          <w:marRight w:val="0"/>
          <w:marTop w:val="598"/>
          <w:marBottom w:val="580"/>
          <w:divBdr>
            <w:top w:val="none" w:sz="0" w:space="0" w:color="auto"/>
            <w:left w:val="none" w:sz="0" w:space="0" w:color="auto"/>
            <w:bottom w:val="none" w:sz="0" w:space="0" w:color="auto"/>
            <w:right w:val="none" w:sz="0" w:space="0" w:color="auto"/>
          </w:divBdr>
          <w:divsChild>
            <w:div w:id="808597056">
              <w:marLeft w:val="0"/>
              <w:marRight w:val="0"/>
              <w:marTop w:val="0"/>
              <w:marBottom w:val="262"/>
              <w:divBdr>
                <w:top w:val="none" w:sz="0" w:space="0" w:color="auto"/>
                <w:left w:val="none" w:sz="0" w:space="0" w:color="auto"/>
                <w:bottom w:val="single" w:sz="4" w:space="8" w:color="auto"/>
                <w:right w:val="none" w:sz="0" w:space="0" w:color="auto"/>
              </w:divBdr>
            </w:div>
            <w:div w:id="1483158762">
              <w:marLeft w:val="0"/>
              <w:marRight w:val="0"/>
              <w:marTop w:val="0"/>
              <w:marBottom w:val="0"/>
              <w:divBdr>
                <w:top w:val="none" w:sz="0" w:space="0" w:color="auto"/>
                <w:left w:val="none" w:sz="0" w:space="0" w:color="auto"/>
                <w:bottom w:val="none" w:sz="0" w:space="0" w:color="auto"/>
                <w:right w:val="none" w:sz="0" w:space="0" w:color="auto"/>
              </w:divBdr>
            </w:div>
            <w:div w:id="521751168">
              <w:marLeft w:val="0"/>
              <w:marRight w:val="0"/>
              <w:marTop w:val="0"/>
              <w:marBottom w:val="0"/>
              <w:divBdr>
                <w:top w:val="none" w:sz="0" w:space="0" w:color="auto"/>
                <w:left w:val="none" w:sz="0" w:space="0" w:color="auto"/>
                <w:bottom w:val="none" w:sz="0" w:space="0" w:color="auto"/>
                <w:right w:val="none" w:sz="0" w:space="0" w:color="auto"/>
              </w:divBdr>
            </w:div>
            <w:div w:id="643658049">
              <w:marLeft w:val="0"/>
              <w:marRight w:val="0"/>
              <w:marTop w:val="0"/>
              <w:marBottom w:val="0"/>
              <w:divBdr>
                <w:top w:val="none" w:sz="0" w:space="0" w:color="auto"/>
                <w:left w:val="none" w:sz="0" w:space="0" w:color="auto"/>
                <w:bottom w:val="none" w:sz="0" w:space="0" w:color="auto"/>
                <w:right w:val="none" w:sz="0" w:space="0" w:color="auto"/>
              </w:divBdr>
            </w:div>
            <w:div w:id="47920165">
              <w:marLeft w:val="0"/>
              <w:marRight w:val="0"/>
              <w:marTop w:val="0"/>
              <w:marBottom w:val="0"/>
              <w:divBdr>
                <w:top w:val="none" w:sz="0" w:space="0" w:color="auto"/>
                <w:left w:val="none" w:sz="0" w:space="0" w:color="auto"/>
                <w:bottom w:val="none" w:sz="0" w:space="0" w:color="auto"/>
                <w:right w:val="none" w:sz="0" w:space="0" w:color="auto"/>
              </w:divBdr>
            </w:div>
          </w:divsChild>
        </w:div>
        <w:div w:id="112022613">
          <w:marLeft w:val="0"/>
          <w:marRight w:val="0"/>
          <w:marTop w:val="598"/>
          <w:marBottom w:val="580"/>
          <w:divBdr>
            <w:top w:val="none" w:sz="0" w:space="0" w:color="auto"/>
            <w:left w:val="none" w:sz="0" w:space="0" w:color="auto"/>
            <w:bottom w:val="none" w:sz="0" w:space="0" w:color="auto"/>
            <w:right w:val="none" w:sz="0" w:space="0" w:color="auto"/>
          </w:divBdr>
          <w:divsChild>
            <w:div w:id="1083913176">
              <w:marLeft w:val="0"/>
              <w:marRight w:val="0"/>
              <w:marTop w:val="0"/>
              <w:marBottom w:val="262"/>
              <w:divBdr>
                <w:top w:val="none" w:sz="0" w:space="0" w:color="auto"/>
                <w:left w:val="none" w:sz="0" w:space="0" w:color="auto"/>
                <w:bottom w:val="single" w:sz="4" w:space="8" w:color="auto"/>
                <w:right w:val="none" w:sz="0" w:space="0" w:color="auto"/>
              </w:divBdr>
            </w:div>
          </w:divsChild>
        </w:div>
      </w:divsChild>
    </w:div>
    <w:div w:id="1764379561">
      <w:bodyDiv w:val="1"/>
      <w:marLeft w:val="0"/>
      <w:marRight w:val="0"/>
      <w:marTop w:val="0"/>
      <w:marBottom w:val="0"/>
      <w:divBdr>
        <w:top w:val="none" w:sz="0" w:space="0" w:color="auto"/>
        <w:left w:val="none" w:sz="0" w:space="0" w:color="auto"/>
        <w:bottom w:val="none" w:sz="0" w:space="0" w:color="auto"/>
        <w:right w:val="none" w:sz="0" w:space="0" w:color="auto"/>
      </w:divBdr>
      <w:divsChild>
        <w:div w:id="730927812">
          <w:marLeft w:val="720"/>
          <w:marRight w:val="0"/>
          <w:marTop w:val="0"/>
          <w:marBottom w:val="0"/>
          <w:divBdr>
            <w:top w:val="none" w:sz="0" w:space="0" w:color="auto"/>
            <w:left w:val="none" w:sz="0" w:space="0" w:color="auto"/>
            <w:bottom w:val="none" w:sz="0" w:space="0" w:color="auto"/>
            <w:right w:val="none" w:sz="0" w:space="0" w:color="auto"/>
          </w:divBdr>
        </w:div>
      </w:divsChild>
    </w:div>
    <w:div w:id="1936202751">
      <w:bodyDiv w:val="1"/>
      <w:marLeft w:val="0"/>
      <w:marRight w:val="0"/>
      <w:marTop w:val="0"/>
      <w:marBottom w:val="0"/>
      <w:divBdr>
        <w:top w:val="none" w:sz="0" w:space="0" w:color="auto"/>
        <w:left w:val="none" w:sz="0" w:space="0" w:color="auto"/>
        <w:bottom w:val="none" w:sz="0" w:space="0" w:color="auto"/>
        <w:right w:val="none" w:sz="0" w:space="0" w:color="auto"/>
      </w:divBdr>
    </w:div>
    <w:div w:id="203110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ptimizesql.blogspot.in/2013/06/scripts.html" TargetMode="External"/><Relationship Id="rId18" Type="http://schemas.openxmlformats.org/officeDocument/2006/relationships/hyperlink" Target="http://social.msdn.microsoft.com/forums/en-US/sqlsetupandupgrade/thread/ca182f5d-114a-4516-99d4-0854ad176fbf/" TargetMode="External"/><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hyperlink" Target="http://lh6.ggpht.com/_A3o0EjLYCNg/TGM57DvWRqI/AAAAAAAAEDc/V7oA6MxqEJs/s1600-h/image%5b17%5d.png" TargetMode="External"/><Relationship Id="rId34" Type="http://schemas.openxmlformats.org/officeDocument/2006/relationships/image" Target="media/image22.jpe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www.codeproject.com/Tips/537811/Rebuilding-Master-Database-in-SQL-Server" TargetMode="External"/><Relationship Id="rId55" Type="http://schemas.openxmlformats.org/officeDocument/2006/relationships/hyperlink" Target="http://www.mytechmantra.com/LearnSQLServer/Unable_to_Restore_Database_From_Backup.html" TargetMode="External"/><Relationship Id="rId63" Type="http://schemas.openxmlformats.org/officeDocument/2006/relationships/hyperlink" Target="http://msdn.microsoft.com/en-us/library/ms176064" TargetMode="External"/><Relationship Id="rId68" Type="http://schemas.openxmlformats.org/officeDocument/2006/relationships/image" Target="media/image46.png"/><Relationship Id="rId76" Type="http://schemas.openxmlformats.org/officeDocument/2006/relationships/hyperlink" Target="https://support.microsoft.com/en-us/kb/970365" TargetMode="External"/><Relationship Id="rId84"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msdnshared.blob.core.windows.net/media/TNBlogsFS/BlogFileStorage/blogs_msdn/psssql/WindowsLiveWriter/CannotGenerateSSPIContextandServiceAccou_D9B1/image_4.png" TargetMode="External"/><Relationship Id="rId2" Type="http://schemas.openxmlformats.org/officeDocument/2006/relationships/styles" Target="styles.xml"/><Relationship Id="rId16" Type="http://schemas.openxmlformats.org/officeDocument/2006/relationships/hyperlink" Target="http://lh5.ggpht.com/_A3o0EjLYCNg/TGM54-ReooI/AAAAAAAAEDM/bSOmAuqCFp0/s1600-h/image%5b4%5d.png" TargetMode="External"/><Relationship Id="rId29" Type="http://schemas.openxmlformats.org/officeDocument/2006/relationships/image" Target="media/image17.jpeg"/><Relationship Id="rId11" Type="http://schemas.openxmlformats.org/officeDocument/2006/relationships/image" Target="media/image4.jpe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www.mytechmantra.com/LearnSQLServer/Detach-Database-in-SQL-Server.html" TargetMode="External"/><Relationship Id="rId58" Type="http://schemas.openxmlformats.org/officeDocument/2006/relationships/hyperlink" Target="http://www.mytechmantra.com/LearnSQLServer/Downgrade_SQL_Server_Database_P1.html" TargetMode="External"/><Relationship Id="rId66" Type="http://schemas.openxmlformats.org/officeDocument/2006/relationships/image" Target="media/image44.png"/><Relationship Id="rId74" Type="http://schemas.openxmlformats.org/officeDocument/2006/relationships/hyperlink" Target="https://msdn.microsoft.com/en-us/library/ms151740.aspx" TargetMode="External"/><Relationship Id="rId79"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40.png"/><Relationship Id="rId82" Type="http://schemas.openxmlformats.org/officeDocument/2006/relationships/header" Target="header3.xml"/><Relationship Id="rId10" Type="http://schemas.openxmlformats.org/officeDocument/2006/relationships/hyperlink" Target="http://alibad.files.wordpress.com/2010/09/readytoinstall1.jpg" TargetMode="External"/><Relationship Id="rId19" Type="http://schemas.openxmlformats.org/officeDocument/2006/relationships/hyperlink" Target="http://lh6.ggpht.com/_A3o0EjLYCNg/TGM56GWyyhI/AAAAAAAAEDU/EulPKAoPePI/s1600-h/image%5b13%5d.png" TargetMode="External"/><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hyperlink" Target="http://www.mytechmantra.com/LearnSQLServer/Attach-Database-in-SQL-Server.html" TargetMode="External"/><Relationship Id="rId60" Type="http://schemas.openxmlformats.org/officeDocument/2006/relationships/image" Target="media/image39.jpeg"/><Relationship Id="rId65" Type="http://schemas.openxmlformats.org/officeDocument/2006/relationships/image" Target="media/image43.png"/><Relationship Id="rId73" Type="http://schemas.openxmlformats.org/officeDocument/2006/relationships/hyperlink" Target="https://technet.microsoft.com/en-us/library/ms190203(v=sql.105).aspx" TargetMode="External"/><Relationship Id="rId78" Type="http://schemas.openxmlformats.org/officeDocument/2006/relationships/hyperlink" Target="https://vkbexternal.partners.extranet.microsoft.com/VKBWebService/ViewContent.aspx?PortalId=1&amp;scid=kb;en-US;981356" TargetMode="External"/><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www.mytechmantra.com/LearnSQLServer/How-to-Backup-Database-SQL-Server-P1.html" TargetMode="External"/><Relationship Id="rId64" Type="http://schemas.openxmlformats.org/officeDocument/2006/relationships/image" Target="media/image42.png"/><Relationship Id="rId69" Type="http://schemas.openxmlformats.org/officeDocument/2006/relationships/hyperlink" Target="https://msdnshared.blob.core.windows.net/media/TNBlogsFS/BlogFileStorage/blogs_msdn/psssql/WindowsLiveWriter/CannotGenerateSSPIContextandServiceAccou_D9B1/image_2.png" TargetMode="External"/><Relationship Id="rId77" Type="http://schemas.openxmlformats.org/officeDocument/2006/relationships/hyperlink" Target="http://support.microsoft.com/kb/981355" TargetMode="External"/><Relationship Id="rId8" Type="http://schemas.openxmlformats.org/officeDocument/2006/relationships/image" Target="media/image2.png"/><Relationship Id="rId51" Type="http://schemas.openxmlformats.org/officeDocument/2006/relationships/hyperlink" Target="http://www.mytechmantra.com/Whitepapers/Find-why-SQL-Server-is-Waiting-using-DMVs/" TargetMode="External"/><Relationship Id="rId72" Type="http://schemas.openxmlformats.org/officeDocument/2006/relationships/image" Target="media/image48.png"/><Relationship Id="rId80"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38.png"/><Relationship Id="rId67" Type="http://schemas.openxmlformats.org/officeDocument/2006/relationships/image" Target="media/image45.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hyperlink" Target="http://www.mytechmantra.com/LearnSQLServer/Attach-Database-in-SQL-Server.html" TargetMode="External"/><Relationship Id="rId62" Type="http://schemas.openxmlformats.org/officeDocument/2006/relationships/image" Target="media/image41.jpeg"/><Relationship Id="rId70" Type="http://schemas.openxmlformats.org/officeDocument/2006/relationships/image" Target="media/image47.png"/><Relationship Id="rId75" Type="http://schemas.openxmlformats.org/officeDocument/2006/relationships/hyperlink" Target="https://support.microsoft.com/en-us/kb/977443"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image" Target="media/image37.gif"/><Relationship Id="rId57" Type="http://schemas.openxmlformats.org/officeDocument/2006/relationships/hyperlink" Target="http://www.mytechmantra.com/LearnSQLServer/How-to-Restore-Database-SQL-Server-P1.html"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optimizesql@gmail.com" TargetMode="External"/><Relationship Id="rId1" Type="http://schemas.openxmlformats.org/officeDocument/2006/relationships/hyperlink" Target="http://www.Optimizesq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666</TotalTime>
  <Pages>1</Pages>
  <Words>7833</Words>
  <Characters>44649</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REHAN</dc:creator>
  <cp:lastModifiedBy>RIFA</cp:lastModifiedBy>
  <cp:revision>62</cp:revision>
  <dcterms:created xsi:type="dcterms:W3CDTF">2015-11-21T05:00:00Z</dcterms:created>
  <dcterms:modified xsi:type="dcterms:W3CDTF">2016-05-31T05:34:00Z</dcterms:modified>
</cp:coreProperties>
</file>