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1C48" w:rsidRDefault="009D1C48" w:rsidP="00BC3468">
      <w:pPr>
        <w:spacing w:after="0" w:line="335" w:lineRule="atLeast"/>
        <w:textAlignment w:val="baseline"/>
        <w:outlineLvl w:val="1"/>
        <w:rPr>
          <w:rFonts w:ascii="Verdana" w:eastAsia="Times New Roman" w:hAnsi="Verdana" w:cs="Times New Roman"/>
          <w:b/>
          <w:bCs/>
          <w:color w:val="333333"/>
          <w:sz w:val="26"/>
          <w:szCs w:val="26"/>
        </w:rPr>
      </w:pPr>
      <w:r>
        <w:rPr>
          <w:rFonts w:ascii="Verdana" w:eastAsia="Times New Roman" w:hAnsi="Verdana" w:cs="Times New Roman"/>
          <w:b/>
          <w:bCs/>
          <w:color w:val="333333"/>
          <w:sz w:val="26"/>
          <w:szCs w:val="26"/>
        </w:rPr>
        <w:t>Troubleshooting</w:t>
      </w:r>
    </w:p>
    <w:p w:rsidR="009D1C48" w:rsidRDefault="009D1C48" w:rsidP="00BC3468">
      <w:pPr>
        <w:spacing w:after="0" w:line="335" w:lineRule="atLeast"/>
        <w:textAlignment w:val="baseline"/>
        <w:outlineLvl w:val="1"/>
        <w:rPr>
          <w:rFonts w:ascii="Verdana" w:eastAsia="Times New Roman" w:hAnsi="Verdana" w:cs="Times New Roman"/>
          <w:b/>
          <w:bCs/>
          <w:color w:val="333333"/>
          <w:sz w:val="26"/>
          <w:szCs w:val="26"/>
        </w:rPr>
      </w:pPr>
    </w:p>
    <w:p w:rsidR="009D1C48" w:rsidRDefault="009D1C48" w:rsidP="00BC3468">
      <w:pPr>
        <w:spacing w:after="0" w:line="335" w:lineRule="atLeast"/>
        <w:textAlignment w:val="baseline"/>
        <w:outlineLvl w:val="1"/>
        <w:rPr>
          <w:rFonts w:ascii="Verdana" w:eastAsia="Times New Roman" w:hAnsi="Verdana" w:cs="Times New Roman"/>
          <w:b/>
          <w:bCs/>
          <w:color w:val="333333"/>
          <w:sz w:val="26"/>
          <w:szCs w:val="26"/>
        </w:rPr>
      </w:pPr>
      <w:r w:rsidRPr="009D1C48">
        <w:rPr>
          <w:rFonts w:ascii="Verdana" w:eastAsia="Times New Roman" w:hAnsi="Verdana" w:cs="Times New Roman"/>
          <w:b/>
          <w:bCs/>
          <w:color w:val="333333"/>
          <w:sz w:val="26"/>
          <w:szCs w:val="26"/>
        </w:rPr>
        <w:t>https://technet.microsoft.com/en-us/library/</w:t>
      </w:r>
      <w:proofErr w:type="gramStart"/>
      <w:r w:rsidRPr="009D1C48">
        <w:rPr>
          <w:rFonts w:ascii="Verdana" w:eastAsia="Times New Roman" w:hAnsi="Verdana" w:cs="Times New Roman"/>
          <w:b/>
          <w:bCs/>
          <w:color w:val="333333"/>
          <w:sz w:val="26"/>
          <w:szCs w:val="26"/>
        </w:rPr>
        <w:t>bb522471(</w:t>
      </w:r>
      <w:proofErr w:type="gramEnd"/>
      <w:r w:rsidRPr="009D1C48">
        <w:rPr>
          <w:rFonts w:ascii="Verdana" w:eastAsia="Times New Roman" w:hAnsi="Verdana" w:cs="Times New Roman"/>
          <w:b/>
          <w:bCs/>
          <w:color w:val="333333"/>
          <w:sz w:val="26"/>
          <w:szCs w:val="26"/>
        </w:rPr>
        <w:t>v=sql.105).aspx</w:t>
      </w:r>
    </w:p>
    <w:p w:rsidR="009D1C48" w:rsidRDefault="009D1C48" w:rsidP="00BC3468">
      <w:pPr>
        <w:spacing w:after="0" w:line="335" w:lineRule="atLeast"/>
        <w:textAlignment w:val="baseline"/>
        <w:outlineLvl w:val="1"/>
        <w:rPr>
          <w:rFonts w:ascii="Verdana" w:eastAsia="Times New Roman" w:hAnsi="Verdana" w:cs="Times New Roman"/>
          <w:b/>
          <w:bCs/>
          <w:color w:val="333333"/>
          <w:sz w:val="26"/>
          <w:szCs w:val="26"/>
        </w:rPr>
      </w:pPr>
    </w:p>
    <w:p w:rsidR="00B55AE2" w:rsidRDefault="00B55AE2" w:rsidP="00BC3468">
      <w:pPr>
        <w:spacing w:after="0" w:line="335" w:lineRule="atLeast"/>
        <w:textAlignment w:val="baseline"/>
        <w:outlineLvl w:val="1"/>
        <w:rPr>
          <w:rFonts w:ascii="Verdana" w:eastAsia="Times New Roman" w:hAnsi="Verdana" w:cs="Times New Roman"/>
          <w:b/>
          <w:bCs/>
          <w:color w:val="333333"/>
          <w:sz w:val="26"/>
          <w:szCs w:val="26"/>
        </w:rPr>
      </w:pPr>
      <w:r>
        <w:rPr>
          <w:rFonts w:ascii="Verdana" w:eastAsia="Times New Roman" w:hAnsi="Verdana" w:cs="Times New Roman"/>
          <w:b/>
          <w:bCs/>
          <w:color w:val="333333"/>
          <w:sz w:val="26"/>
          <w:szCs w:val="26"/>
        </w:rPr>
        <w:t>Tempdb information</w:t>
      </w:r>
    </w:p>
    <w:p w:rsidR="00B55AE2" w:rsidRDefault="00B55AE2" w:rsidP="00BC3468">
      <w:pPr>
        <w:spacing w:after="0" w:line="335" w:lineRule="atLeast"/>
        <w:textAlignment w:val="baseline"/>
        <w:outlineLvl w:val="1"/>
        <w:rPr>
          <w:rFonts w:ascii="Verdana" w:eastAsia="Times New Roman" w:hAnsi="Verdana" w:cs="Times New Roman"/>
          <w:b/>
          <w:bCs/>
          <w:color w:val="333333"/>
          <w:sz w:val="26"/>
          <w:szCs w:val="26"/>
        </w:rPr>
      </w:pPr>
    </w:p>
    <w:p w:rsidR="00B55AE2" w:rsidRDefault="00B55AE2" w:rsidP="00BC3468">
      <w:pPr>
        <w:spacing w:after="0" w:line="335" w:lineRule="atLeast"/>
        <w:textAlignment w:val="baseline"/>
        <w:outlineLvl w:val="1"/>
        <w:rPr>
          <w:rFonts w:ascii="Verdana" w:eastAsia="Times New Roman" w:hAnsi="Verdana" w:cs="Times New Roman"/>
          <w:b/>
          <w:bCs/>
          <w:color w:val="333333"/>
          <w:sz w:val="26"/>
          <w:szCs w:val="26"/>
        </w:rPr>
      </w:pPr>
      <w:r w:rsidRPr="00B55AE2">
        <w:rPr>
          <w:rFonts w:ascii="Verdana" w:eastAsia="Times New Roman" w:hAnsi="Verdana" w:cs="Times New Roman"/>
          <w:b/>
          <w:bCs/>
          <w:color w:val="333333"/>
          <w:sz w:val="26"/>
          <w:szCs w:val="26"/>
        </w:rPr>
        <w:t>https://technet.microsoft.com/en-us/library/cc966545.aspx#EGAA</w:t>
      </w:r>
    </w:p>
    <w:p w:rsidR="00B55AE2" w:rsidRDefault="00B55AE2" w:rsidP="00BC3468">
      <w:pPr>
        <w:spacing w:after="0" w:line="335" w:lineRule="atLeast"/>
        <w:textAlignment w:val="baseline"/>
        <w:outlineLvl w:val="1"/>
        <w:rPr>
          <w:rFonts w:ascii="Verdana" w:eastAsia="Times New Roman" w:hAnsi="Verdana" w:cs="Times New Roman"/>
          <w:b/>
          <w:bCs/>
          <w:color w:val="333333"/>
          <w:sz w:val="26"/>
          <w:szCs w:val="26"/>
        </w:rPr>
      </w:pPr>
    </w:p>
    <w:p w:rsidR="00B55AE2" w:rsidRDefault="00B55AE2" w:rsidP="00BC3468">
      <w:pPr>
        <w:spacing w:after="0" w:line="335" w:lineRule="atLeast"/>
        <w:textAlignment w:val="baseline"/>
        <w:outlineLvl w:val="1"/>
        <w:rPr>
          <w:rFonts w:ascii="Verdana" w:eastAsia="Times New Roman" w:hAnsi="Verdana" w:cs="Times New Roman"/>
          <w:b/>
          <w:bCs/>
          <w:color w:val="333333"/>
          <w:sz w:val="26"/>
          <w:szCs w:val="26"/>
        </w:rPr>
      </w:pPr>
    </w:p>
    <w:p w:rsidR="00D81BBC" w:rsidRDefault="00D81BBC" w:rsidP="00D81BBC">
      <w:pPr>
        <w:pStyle w:val="Heading1"/>
        <w:spacing w:before="0"/>
        <w:rPr>
          <w:rFonts w:ascii="Segoe UI Light" w:hAnsi="Segoe UI Light" w:cs="Segoe UI Light"/>
          <w:b w:val="0"/>
          <w:bCs w:val="0"/>
          <w:color w:val="707070"/>
          <w:sz w:val="66"/>
          <w:szCs w:val="66"/>
        </w:rPr>
      </w:pPr>
      <w:r>
        <w:rPr>
          <w:rFonts w:ascii="Segoe UI Light" w:hAnsi="Segoe UI Light" w:cs="Segoe UI Light"/>
          <w:b w:val="0"/>
          <w:bCs w:val="0"/>
          <w:color w:val="707070"/>
          <w:sz w:val="66"/>
          <w:szCs w:val="66"/>
        </w:rPr>
        <w:t>Troubleshooting Insufficient Disk Space in tempdb</w:t>
      </w:r>
    </w:p>
    <w:p w:rsidR="00D81BBC" w:rsidRDefault="00D81BBC" w:rsidP="00D81BBC">
      <w:pPr>
        <w:spacing w:line="189" w:lineRule="atLeast"/>
        <w:rPr>
          <w:rFonts w:ascii="Segoe UI" w:hAnsi="Segoe UI" w:cs="Segoe UI"/>
          <w:color w:val="2A2A2A"/>
          <w:sz w:val="14"/>
          <w:szCs w:val="14"/>
        </w:rPr>
      </w:pPr>
    </w:p>
    <w:p w:rsidR="00D81BBC" w:rsidRDefault="00D81BBC" w:rsidP="00D81BBC">
      <w:pPr>
        <w:pStyle w:val="NormalWeb"/>
        <w:spacing w:before="0" w:beforeAutospacing="0" w:after="0" w:afterAutospacing="0" w:line="193" w:lineRule="atLeast"/>
        <w:rPr>
          <w:rFonts w:ascii="Segoe UI" w:hAnsi="Segoe UI" w:cs="Segoe UI"/>
          <w:color w:val="2A2A2A"/>
          <w:sz w:val="14"/>
          <w:szCs w:val="14"/>
        </w:rPr>
      </w:pPr>
      <w:r>
        <w:rPr>
          <w:rFonts w:ascii="Segoe UI" w:hAnsi="Segoe UI" w:cs="Segoe UI"/>
          <w:color w:val="2A2A2A"/>
          <w:sz w:val="14"/>
          <w:szCs w:val="14"/>
        </w:rPr>
        <w:t>This topic provides procedures and recommendations to help you diagnose and troubleshoot problems caused by insufficient disk space in the</w:t>
      </w:r>
      <w:r>
        <w:rPr>
          <w:rStyle w:val="apple-converted-space"/>
          <w:rFonts w:ascii="Segoe UI" w:hAnsi="Segoe UI" w:cs="Segoe UI"/>
          <w:color w:val="2A2A2A"/>
          <w:sz w:val="14"/>
          <w:szCs w:val="14"/>
        </w:rPr>
        <w:t> </w:t>
      </w:r>
      <w:hyperlink r:id="rId5" w:history="1">
        <w:r>
          <w:rPr>
            <w:rStyle w:val="Hyperlink"/>
            <w:rFonts w:ascii="Segoe UI" w:hAnsi="Segoe UI" w:cs="Segoe UI"/>
            <w:color w:val="0066DD"/>
            <w:sz w:val="14"/>
            <w:szCs w:val="14"/>
            <w:u w:val="none"/>
          </w:rPr>
          <w:t>tempdb database</w:t>
        </w:r>
      </w:hyperlink>
      <w:r>
        <w:rPr>
          <w:rFonts w:ascii="Segoe UI" w:hAnsi="Segoe UI" w:cs="Segoe UI"/>
          <w:color w:val="2A2A2A"/>
          <w:sz w:val="14"/>
          <w:szCs w:val="14"/>
        </w:rPr>
        <w:t>. Running out of disk space in</w:t>
      </w:r>
      <w:r>
        <w:rPr>
          <w:rStyle w:val="apple-converted-space"/>
          <w:rFonts w:ascii="Segoe UI" w:hAnsi="Segoe UI" w:cs="Segoe UI"/>
          <w:color w:val="2A2A2A"/>
          <w:sz w:val="14"/>
          <w:szCs w:val="14"/>
        </w:rPr>
        <w:t> </w:t>
      </w:r>
      <w:r>
        <w:rPr>
          <w:rStyle w:val="Strong"/>
          <w:rFonts w:ascii="Segoe UI" w:hAnsi="Segoe UI" w:cs="Segoe UI"/>
          <w:color w:val="2A2A2A"/>
          <w:sz w:val="14"/>
          <w:szCs w:val="14"/>
        </w:rPr>
        <w:t>tempdb</w:t>
      </w:r>
      <w:r>
        <w:rPr>
          <w:rStyle w:val="apple-converted-space"/>
          <w:rFonts w:ascii="Segoe UI" w:hAnsi="Segoe UI" w:cs="Segoe UI"/>
          <w:color w:val="2A2A2A"/>
          <w:sz w:val="14"/>
          <w:szCs w:val="14"/>
        </w:rPr>
        <w:t> </w:t>
      </w:r>
      <w:r>
        <w:rPr>
          <w:rFonts w:ascii="Segoe UI" w:hAnsi="Segoe UI" w:cs="Segoe UI"/>
          <w:color w:val="2A2A2A"/>
          <w:sz w:val="14"/>
          <w:szCs w:val="14"/>
        </w:rPr>
        <w:t>can cause significant disruptions in the SQL Server production environment and can prohibit applications that are running from completing operations.</w:t>
      </w:r>
    </w:p>
    <w:p w:rsidR="00D81BBC" w:rsidRDefault="00FB4435" w:rsidP="00D81BBC">
      <w:pPr>
        <w:pStyle w:val="Heading2"/>
        <w:spacing w:before="0" w:beforeAutospacing="0" w:after="0" w:afterAutospacing="0" w:line="189" w:lineRule="atLeast"/>
        <w:rPr>
          <w:rFonts w:ascii="Segoe UI" w:hAnsi="Segoe UI" w:cs="Segoe UI"/>
          <w:b w:val="0"/>
          <w:bCs w:val="0"/>
          <w:color w:val="2A2A2A"/>
          <w:sz w:val="14"/>
          <w:szCs w:val="14"/>
        </w:rPr>
      </w:pPr>
      <w:hyperlink r:id="rId6" w:tooltip="Click to collapse. Double-click to collapse all." w:history="1">
        <w:proofErr w:type="gramStart"/>
        <w:r w:rsidR="00D81BBC">
          <w:rPr>
            <w:rStyle w:val="lwcollapsibleareatitle"/>
            <w:rFonts w:ascii="Segoe UI" w:hAnsi="Segoe UI" w:cs="Segoe UI"/>
            <w:b w:val="0"/>
            <w:bCs w:val="0"/>
            <w:color w:val="2A2A2A"/>
            <w:sz w:val="24"/>
            <w:szCs w:val="24"/>
          </w:rPr>
          <w:t>tempdb</w:t>
        </w:r>
        <w:proofErr w:type="gramEnd"/>
        <w:r w:rsidR="00D81BBC">
          <w:rPr>
            <w:rStyle w:val="lwcollapsibleareatitle"/>
            <w:rFonts w:ascii="Segoe UI" w:hAnsi="Segoe UI" w:cs="Segoe UI"/>
            <w:b w:val="0"/>
            <w:bCs w:val="0"/>
            <w:color w:val="2A2A2A"/>
            <w:sz w:val="24"/>
            <w:szCs w:val="24"/>
          </w:rPr>
          <w:t xml:space="preserve"> Space Requirements</w:t>
        </w:r>
      </w:hyperlink>
    </w:p>
    <w:p w:rsidR="00D81BBC" w:rsidRDefault="00D81BBC" w:rsidP="00D81BBC">
      <w:pPr>
        <w:pStyle w:val="NormalWeb"/>
        <w:spacing w:before="0" w:beforeAutospacing="0" w:after="0" w:afterAutospacing="0" w:line="193" w:lineRule="atLeast"/>
        <w:rPr>
          <w:rFonts w:ascii="Segoe UI" w:hAnsi="Segoe UI" w:cs="Segoe UI"/>
          <w:color w:val="2A2A2A"/>
          <w:sz w:val="14"/>
          <w:szCs w:val="14"/>
        </w:rPr>
      </w:pPr>
      <w:r>
        <w:rPr>
          <w:rFonts w:ascii="Segoe UI" w:hAnsi="Segoe UI" w:cs="Segoe UI"/>
          <w:color w:val="2A2A2A"/>
          <w:sz w:val="14"/>
          <w:szCs w:val="14"/>
        </w:rPr>
        <w:t>The</w:t>
      </w:r>
      <w:r>
        <w:rPr>
          <w:rStyle w:val="apple-converted-space"/>
          <w:rFonts w:ascii="Segoe UI" w:hAnsi="Segoe UI" w:cs="Segoe UI"/>
          <w:color w:val="2A2A2A"/>
          <w:sz w:val="14"/>
          <w:szCs w:val="14"/>
        </w:rPr>
        <w:t> </w:t>
      </w:r>
      <w:r>
        <w:rPr>
          <w:rStyle w:val="Strong"/>
          <w:rFonts w:ascii="Segoe UI" w:hAnsi="Segoe UI" w:cs="Segoe UI"/>
          <w:color w:val="2A2A2A"/>
          <w:sz w:val="14"/>
          <w:szCs w:val="14"/>
        </w:rPr>
        <w:t>tempdb</w:t>
      </w:r>
      <w:r>
        <w:rPr>
          <w:rStyle w:val="apple-converted-space"/>
          <w:rFonts w:ascii="Segoe UI" w:hAnsi="Segoe UI" w:cs="Segoe UI"/>
          <w:color w:val="2A2A2A"/>
          <w:sz w:val="14"/>
          <w:szCs w:val="14"/>
        </w:rPr>
        <w:t> </w:t>
      </w:r>
      <w:r>
        <w:rPr>
          <w:rFonts w:ascii="Segoe UI" w:hAnsi="Segoe UI" w:cs="Segoe UI"/>
          <w:color w:val="2A2A2A"/>
          <w:sz w:val="14"/>
          <w:szCs w:val="14"/>
        </w:rPr>
        <w:t>system database is a global resource that is available to all users that are connected to an instance of SQL Server. The</w:t>
      </w:r>
      <w:r>
        <w:rPr>
          <w:rStyle w:val="apple-converted-space"/>
          <w:rFonts w:ascii="Segoe UI" w:hAnsi="Segoe UI" w:cs="Segoe UI"/>
          <w:color w:val="2A2A2A"/>
          <w:sz w:val="14"/>
          <w:szCs w:val="14"/>
        </w:rPr>
        <w:t> </w:t>
      </w:r>
      <w:r>
        <w:rPr>
          <w:rStyle w:val="Strong"/>
          <w:rFonts w:ascii="Segoe UI" w:hAnsi="Segoe UI" w:cs="Segoe UI"/>
          <w:color w:val="2A2A2A"/>
          <w:sz w:val="14"/>
          <w:szCs w:val="14"/>
        </w:rPr>
        <w:t>tempdb</w:t>
      </w:r>
      <w:r>
        <w:rPr>
          <w:rStyle w:val="apple-converted-space"/>
          <w:rFonts w:ascii="Segoe UI" w:hAnsi="Segoe UI" w:cs="Segoe UI"/>
          <w:color w:val="2A2A2A"/>
          <w:sz w:val="14"/>
          <w:szCs w:val="14"/>
        </w:rPr>
        <w:t> </w:t>
      </w:r>
      <w:r>
        <w:rPr>
          <w:rFonts w:ascii="Segoe UI" w:hAnsi="Segoe UI" w:cs="Segoe UI"/>
          <w:color w:val="2A2A2A"/>
          <w:sz w:val="14"/>
          <w:szCs w:val="14"/>
        </w:rPr>
        <w:t>database is used to store the following objects: user objects, internal objects, and version stores.</w:t>
      </w:r>
    </w:p>
    <w:p w:rsidR="00D81BBC" w:rsidRDefault="00D81BBC" w:rsidP="00D81BBC">
      <w:pPr>
        <w:pStyle w:val="NormalWeb"/>
        <w:spacing w:before="0" w:beforeAutospacing="0" w:after="0" w:afterAutospacing="0" w:line="193" w:lineRule="atLeast"/>
        <w:rPr>
          <w:rFonts w:ascii="Segoe UI" w:hAnsi="Segoe UI" w:cs="Segoe UI"/>
          <w:color w:val="2A2A2A"/>
          <w:sz w:val="14"/>
          <w:szCs w:val="14"/>
        </w:rPr>
      </w:pPr>
      <w:r>
        <w:rPr>
          <w:rFonts w:ascii="Segoe UI" w:hAnsi="Segoe UI" w:cs="Segoe UI"/>
          <w:color w:val="2A2A2A"/>
          <w:sz w:val="14"/>
          <w:szCs w:val="14"/>
        </w:rPr>
        <w:t>You can use the</w:t>
      </w:r>
      <w:r>
        <w:rPr>
          <w:rStyle w:val="apple-converted-space"/>
          <w:rFonts w:ascii="Segoe UI" w:hAnsi="Segoe UI" w:cs="Segoe UI"/>
          <w:color w:val="2A2A2A"/>
          <w:sz w:val="14"/>
          <w:szCs w:val="14"/>
        </w:rPr>
        <w:t> </w:t>
      </w:r>
      <w:proofErr w:type="spellStart"/>
      <w:r w:rsidR="00FB4435">
        <w:fldChar w:fldCharType="begin"/>
      </w:r>
      <w:r w:rsidR="009133B6">
        <w:instrText>HYPERLINK "https://technet.microsoft.com/en-us/library/ms174412(v=sql.105).aspx"</w:instrText>
      </w:r>
      <w:r w:rsidR="00FB4435">
        <w:fldChar w:fldCharType="separate"/>
      </w:r>
      <w:r>
        <w:rPr>
          <w:rStyle w:val="Hyperlink"/>
          <w:rFonts w:ascii="Segoe UI" w:hAnsi="Segoe UI" w:cs="Segoe UI"/>
          <w:color w:val="0066DD"/>
          <w:sz w:val="14"/>
          <w:szCs w:val="14"/>
          <w:u w:val="none"/>
        </w:rPr>
        <w:t>sys.dm_db_file_space_usage</w:t>
      </w:r>
      <w:proofErr w:type="spellEnd"/>
      <w:r w:rsidR="00FB4435">
        <w:fldChar w:fldCharType="end"/>
      </w:r>
      <w:r>
        <w:rPr>
          <w:rStyle w:val="apple-converted-space"/>
          <w:rFonts w:ascii="Segoe UI" w:hAnsi="Segoe UI" w:cs="Segoe UI"/>
          <w:color w:val="2A2A2A"/>
          <w:sz w:val="14"/>
          <w:szCs w:val="14"/>
        </w:rPr>
        <w:t> </w:t>
      </w:r>
      <w:r>
        <w:rPr>
          <w:rFonts w:ascii="Segoe UI" w:hAnsi="Segoe UI" w:cs="Segoe UI"/>
          <w:color w:val="2A2A2A"/>
          <w:sz w:val="14"/>
          <w:szCs w:val="14"/>
        </w:rPr>
        <w:t>dynamic management view to monitor the disk space used by the user objects, internal objects, and version stores in the</w:t>
      </w:r>
      <w:r>
        <w:rPr>
          <w:rStyle w:val="apple-converted-space"/>
          <w:rFonts w:ascii="Segoe UI" w:hAnsi="Segoe UI" w:cs="Segoe UI"/>
          <w:color w:val="2A2A2A"/>
          <w:sz w:val="14"/>
          <w:szCs w:val="14"/>
        </w:rPr>
        <w:t> </w:t>
      </w:r>
      <w:r>
        <w:rPr>
          <w:rStyle w:val="Strong"/>
          <w:rFonts w:ascii="Segoe UI" w:hAnsi="Segoe UI" w:cs="Segoe UI"/>
          <w:color w:val="2A2A2A"/>
          <w:sz w:val="14"/>
          <w:szCs w:val="14"/>
        </w:rPr>
        <w:t>tempdb</w:t>
      </w:r>
      <w:r>
        <w:rPr>
          <w:rStyle w:val="apple-converted-space"/>
          <w:rFonts w:ascii="Segoe UI" w:hAnsi="Segoe UI" w:cs="Segoe UI"/>
          <w:color w:val="2A2A2A"/>
          <w:sz w:val="14"/>
          <w:szCs w:val="14"/>
        </w:rPr>
        <w:t> </w:t>
      </w:r>
      <w:r>
        <w:rPr>
          <w:rFonts w:ascii="Segoe UI" w:hAnsi="Segoe UI" w:cs="Segoe UI"/>
          <w:color w:val="2A2A2A"/>
          <w:sz w:val="14"/>
          <w:szCs w:val="14"/>
        </w:rPr>
        <w:t xml:space="preserve">files. Additionally, to monitor the page allocation or </w:t>
      </w:r>
      <w:proofErr w:type="spellStart"/>
      <w:r>
        <w:rPr>
          <w:rFonts w:ascii="Segoe UI" w:hAnsi="Segoe UI" w:cs="Segoe UI"/>
          <w:color w:val="2A2A2A"/>
          <w:sz w:val="14"/>
          <w:szCs w:val="14"/>
        </w:rPr>
        <w:t>deallocation</w:t>
      </w:r>
      <w:proofErr w:type="spellEnd"/>
      <w:r>
        <w:rPr>
          <w:rFonts w:ascii="Segoe UI" w:hAnsi="Segoe UI" w:cs="Segoe UI"/>
          <w:color w:val="2A2A2A"/>
          <w:sz w:val="14"/>
          <w:szCs w:val="14"/>
        </w:rPr>
        <w:t xml:space="preserve"> activity in</w:t>
      </w:r>
      <w:r>
        <w:rPr>
          <w:rStyle w:val="apple-converted-space"/>
          <w:rFonts w:ascii="Segoe UI" w:hAnsi="Segoe UI" w:cs="Segoe UI"/>
          <w:color w:val="2A2A2A"/>
          <w:sz w:val="14"/>
          <w:szCs w:val="14"/>
        </w:rPr>
        <w:t> </w:t>
      </w:r>
      <w:r>
        <w:rPr>
          <w:rStyle w:val="Strong"/>
          <w:rFonts w:ascii="Segoe UI" w:hAnsi="Segoe UI" w:cs="Segoe UI"/>
          <w:color w:val="2A2A2A"/>
          <w:sz w:val="14"/>
          <w:szCs w:val="14"/>
        </w:rPr>
        <w:t>tempdb</w:t>
      </w:r>
      <w:r>
        <w:rPr>
          <w:rStyle w:val="apple-converted-space"/>
          <w:rFonts w:ascii="Segoe UI" w:hAnsi="Segoe UI" w:cs="Segoe UI"/>
          <w:b/>
          <w:bCs/>
          <w:color w:val="2A2A2A"/>
          <w:sz w:val="14"/>
          <w:szCs w:val="14"/>
        </w:rPr>
        <w:t> </w:t>
      </w:r>
      <w:r>
        <w:rPr>
          <w:rFonts w:ascii="Segoe UI" w:hAnsi="Segoe UI" w:cs="Segoe UI"/>
          <w:color w:val="2A2A2A"/>
          <w:sz w:val="14"/>
          <w:szCs w:val="14"/>
        </w:rPr>
        <w:t>at the session or task level, you can use the</w:t>
      </w:r>
      <w:hyperlink r:id="rId7" w:history="1">
        <w:r>
          <w:rPr>
            <w:rStyle w:val="Hyperlink"/>
            <w:rFonts w:ascii="Segoe UI" w:hAnsi="Segoe UI" w:cs="Segoe UI"/>
            <w:color w:val="0066DD"/>
            <w:sz w:val="14"/>
            <w:szCs w:val="14"/>
            <w:u w:val="none"/>
          </w:rPr>
          <w:t>sys.dm_db_session_space_usage</w:t>
        </w:r>
      </w:hyperlink>
      <w:r>
        <w:rPr>
          <w:rStyle w:val="apple-converted-space"/>
          <w:rFonts w:ascii="Segoe UI" w:hAnsi="Segoe UI" w:cs="Segoe UI"/>
          <w:color w:val="2A2A2A"/>
          <w:sz w:val="14"/>
          <w:szCs w:val="14"/>
        </w:rPr>
        <w:t> </w:t>
      </w:r>
      <w:r>
        <w:rPr>
          <w:rFonts w:ascii="Segoe UI" w:hAnsi="Segoe UI" w:cs="Segoe UI"/>
          <w:color w:val="2A2A2A"/>
          <w:sz w:val="14"/>
          <w:szCs w:val="14"/>
        </w:rPr>
        <w:t>and</w:t>
      </w:r>
      <w:r>
        <w:rPr>
          <w:rStyle w:val="apple-converted-space"/>
          <w:rFonts w:ascii="Segoe UI" w:hAnsi="Segoe UI" w:cs="Segoe UI"/>
          <w:color w:val="2A2A2A"/>
          <w:sz w:val="14"/>
          <w:szCs w:val="14"/>
        </w:rPr>
        <w:t> </w:t>
      </w:r>
      <w:hyperlink r:id="rId8" w:history="1">
        <w:r>
          <w:rPr>
            <w:rStyle w:val="Hyperlink"/>
            <w:rFonts w:ascii="Segoe UI" w:hAnsi="Segoe UI" w:cs="Segoe UI"/>
            <w:color w:val="0066DD"/>
            <w:sz w:val="14"/>
            <w:szCs w:val="14"/>
            <w:u w:val="none"/>
          </w:rPr>
          <w:t>sys.dm_db_task_space_usage</w:t>
        </w:r>
      </w:hyperlink>
      <w:r>
        <w:rPr>
          <w:rStyle w:val="apple-converted-space"/>
          <w:rFonts w:ascii="Segoe UI" w:hAnsi="Segoe UI" w:cs="Segoe UI"/>
          <w:color w:val="2A2A2A"/>
          <w:sz w:val="14"/>
          <w:szCs w:val="14"/>
        </w:rPr>
        <w:t> </w:t>
      </w:r>
      <w:r>
        <w:rPr>
          <w:rFonts w:ascii="Segoe UI" w:hAnsi="Segoe UI" w:cs="Segoe UI"/>
          <w:color w:val="2A2A2A"/>
          <w:sz w:val="14"/>
          <w:szCs w:val="14"/>
        </w:rPr>
        <w:t>dynamic management views. These views can be used to identify large queries, temporary tables, or table variables that are using a large amount of</w:t>
      </w:r>
      <w:r>
        <w:rPr>
          <w:rStyle w:val="apple-converted-space"/>
          <w:rFonts w:ascii="Segoe UI" w:hAnsi="Segoe UI" w:cs="Segoe UI"/>
          <w:color w:val="2A2A2A"/>
          <w:sz w:val="14"/>
          <w:szCs w:val="14"/>
        </w:rPr>
        <w:t> </w:t>
      </w:r>
      <w:r>
        <w:rPr>
          <w:rStyle w:val="Strong"/>
          <w:rFonts w:ascii="Segoe UI" w:hAnsi="Segoe UI" w:cs="Segoe UI"/>
          <w:color w:val="2A2A2A"/>
          <w:sz w:val="14"/>
          <w:szCs w:val="14"/>
        </w:rPr>
        <w:t>tempdb</w:t>
      </w:r>
      <w:r>
        <w:rPr>
          <w:rStyle w:val="apple-converted-space"/>
          <w:rFonts w:ascii="Segoe UI" w:hAnsi="Segoe UI" w:cs="Segoe UI"/>
          <w:color w:val="2A2A2A"/>
          <w:sz w:val="14"/>
          <w:szCs w:val="14"/>
        </w:rPr>
        <w:t> </w:t>
      </w:r>
      <w:r>
        <w:rPr>
          <w:rFonts w:ascii="Segoe UI" w:hAnsi="Segoe UI" w:cs="Segoe UI"/>
          <w:color w:val="2A2A2A"/>
          <w:sz w:val="14"/>
          <w:szCs w:val="14"/>
        </w:rPr>
        <w:t>disk space.</w:t>
      </w:r>
    </w:p>
    <w:p w:rsidR="00D81BBC" w:rsidRDefault="00FB4435" w:rsidP="00D81BBC">
      <w:pPr>
        <w:pStyle w:val="Heading2"/>
        <w:spacing w:before="0" w:beforeAutospacing="0" w:after="0" w:afterAutospacing="0" w:line="189" w:lineRule="atLeast"/>
        <w:rPr>
          <w:rFonts w:ascii="Segoe UI" w:hAnsi="Segoe UI" w:cs="Segoe UI"/>
          <w:b w:val="0"/>
          <w:bCs w:val="0"/>
          <w:color w:val="2A2A2A"/>
          <w:sz w:val="14"/>
          <w:szCs w:val="14"/>
        </w:rPr>
      </w:pPr>
      <w:hyperlink r:id="rId9" w:tooltip="Click to collapse. Double-click to collapse all." w:history="1">
        <w:r w:rsidR="00D81BBC">
          <w:rPr>
            <w:rStyle w:val="lwcollapsibleareatitle"/>
            <w:rFonts w:ascii="Segoe UI" w:hAnsi="Segoe UI" w:cs="Segoe UI"/>
            <w:b w:val="0"/>
            <w:bCs w:val="0"/>
            <w:color w:val="2A2A2A"/>
            <w:sz w:val="24"/>
            <w:szCs w:val="24"/>
          </w:rPr>
          <w:t>Diagnosing tempdb Disk Space Problems</w:t>
        </w:r>
      </w:hyperlink>
    </w:p>
    <w:p w:rsidR="00D81BBC" w:rsidRDefault="00D81BBC" w:rsidP="00D81BBC">
      <w:pPr>
        <w:pStyle w:val="NormalWeb"/>
        <w:spacing w:before="0" w:beforeAutospacing="0" w:after="0" w:afterAutospacing="0" w:line="193" w:lineRule="atLeast"/>
        <w:rPr>
          <w:rFonts w:ascii="Segoe UI" w:hAnsi="Segoe UI" w:cs="Segoe UI"/>
          <w:color w:val="2A2A2A"/>
          <w:sz w:val="14"/>
          <w:szCs w:val="14"/>
        </w:rPr>
      </w:pPr>
      <w:r>
        <w:rPr>
          <w:rFonts w:ascii="Segoe UI" w:hAnsi="Segoe UI" w:cs="Segoe UI"/>
          <w:color w:val="2A2A2A"/>
          <w:sz w:val="14"/>
          <w:szCs w:val="14"/>
        </w:rPr>
        <w:t>The following table lists error messages that indicate insufficient disk space in the</w:t>
      </w:r>
      <w:r>
        <w:rPr>
          <w:rStyle w:val="apple-converted-space"/>
          <w:rFonts w:ascii="Segoe UI" w:hAnsi="Segoe UI" w:cs="Segoe UI"/>
          <w:color w:val="2A2A2A"/>
          <w:sz w:val="14"/>
          <w:szCs w:val="14"/>
        </w:rPr>
        <w:t> </w:t>
      </w:r>
      <w:r>
        <w:rPr>
          <w:rStyle w:val="Strong"/>
          <w:rFonts w:ascii="Segoe UI" w:hAnsi="Segoe UI" w:cs="Segoe UI"/>
          <w:color w:val="2A2A2A"/>
          <w:sz w:val="14"/>
          <w:szCs w:val="14"/>
        </w:rPr>
        <w:t>tempdb</w:t>
      </w:r>
      <w:r>
        <w:rPr>
          <w:rStyle w:val="apple-converted-space"/>
          <w:rFonts w:ascii="Segoe UI" w:hAnsi="Segoe UI" w:cs="Segoe UI"/>
          <w:color w:val="2A2A2A"/>
          <w:sz w:val="14"/>
          <w:szCs w:val="14"/>
        </w:rPr>
        <w:t> </w:t>
      </w:r>
      <w:r>
        <w:rPr>
          <w:rFonts w:ascii="Segoe UI" w:hAnsi="Segoe UI" w:cs="Segoe UI"/>
          <w:color w:val="2A2A2A"/>
          <w:sz w:val="14"/>
          <w:szCs w:val="14"/>
        </w:rPr>
        <w:t>database. These errors can be found in the SQL Server error log, and may also be returned to any running application.</w:t>
      </w:r>
    </w:p>
    <w:tbl>
      <w:tblPr>
        <w:tblW w:w="10177" w:type="dxa"/>
        <w:tblBorders>
          <w:top w:val="single" w:sz="4" w:space="0" w:color="BBBBBB"/>
          <w:left w:val="single" w:sz="4" w:space="0" w:color="BBBBBB"/>
          <w:bottom w:val="single" w:sz="4" w:space="0" w:color="BBBBBB"/>
          <w:right w:val="single" w:sz="4" w:space="0" w:color="BBBBBB"/>
        </w:tblBorders>
        <w:tblCellMar>
          <w:left w:w="0" w:type="dxa"/>
          <w:right w:w="0" w:type="dxa"/>
        </w:tblCellMar>
        <w:tblLook w:val="04A0"/>
      </w:tblPr>
      <w:tblGrid>
        <w:gridCol w:w="1466"/>
        <w:gridCol w:w="8711"/>
      </w:tblGrid>
      <w:tr w:rsidR="00D81BBC" w:rsidTr="00D81BBC">
        <w:tc>
          <w:tcPr>
            <w:tcW w:w="0" w:type="auto"/>
            <w:tcBorders>
              <w:top w:val="single" w:sz="4" w:space="0" w:color="BBBBBB"/>
              <w:left w:val="single" w:sz="4" w:space="0" w:color="BBBBBB"/>
              <w:bottom w:val="single" w:sz="4" w:space="0" w:color="BBBBBB"/>
              <w:right w:val="single" w:sz="4" w:space="0" w:color="BBBBBB"/>
            </w:tcBorders>
            <w:shd w:val="clear" w:color="auto" w:fill="EDEDED"/>
            <w:tcMar>
              <w:top w:w="107" w:type="dxa"/>
              <w:left w:w="86" w:type="dxa"/>
              <w:bottom w:w="107" w:type="dxa"/>
              <w:right w:w="86" w:type="dxa"/>
            </w:tcMar>
            <w:vAlign w:val="center"/>
            <w:hideMark/>
          </w:tcPr>
          <w:p w:rsidR="00D81BBC" w:rsidRDefault="00D81BBC">
            <w:pPr>
              <w:pStyle w:val="NormalWeb"/>
              <w:spacing w:before="0" w:beforeAutospacing="0" w:after="0" w:afterAutospacing="0" w:line="193" w:lineRule="atLeast"/>
              <w:rPr>
                <w:b/>
                <w:bCs/>
                <w:color w:val="2A2A2A"/>
              </w:rPr>
            </w:pPr>
            <w:r>
              <w:rPr>
                <w:b/>
                <w:bCs/>
                <w:color w:val="2A2A2A"/>
              </w:rPr>
              <w:t>Error</w:t>
            </w:r>
          </w:p>
        </w:tc>
        <w:tc>
          <w:tcPr>
            <w:tcW w:w="0" w:type="auto"/>
            <w:tcBorders>
              <w:top w:val="single" w:sz="4" w:space="0" w:color="BBBBBB"/>
              <w:left w:val="single" w:sz="4" w:space="0" w:color="BBBBBB"/>
              <w:bottom w:val="single" w:sz="4" w:space="0" w:color="BBBBBB"/>
              <w:right w:val="single" w:sz="4" w:space="0" w:color="BBBBBB"/>
            </w:tcBorders>
            <w:shd w:val="clear" w:color="auto" w:fill="EDEDED"/>
            <w:tcMar>
              <w:top w:w="107" w:type="dxa"/>
              <w:left w:w="86" w:type="dxa"/>
              <w:bottom w:w="107" w:type="dxa"/>
              <w:right w:w="86" w:type="dxa"/>
            </w:tcMar>
            <w:vAlign w:val="center"/>
            <w:hideMark/>
          </w:tcPr>
          <w:p w:rsidR="00D81BBC" w:rsidRDefault="00D81BBC">
            <w:pPr>
              <w:pStyle w:val="NormalWeb"/>
              <w:spacing w:before="0" w:beforeAutospacing="0" w:after="0" w:afterAutospacing="0" w:line="193" w:lineRule="atLeast"/>
              <w:rPr>
                <w:b/>
                <w:bCs/>
                <w:color w:val="2A2A2A"/>
              </w:rPr>
            </w:pPr>
            <w:r>
              <w:rPr>
                <w:b/>
                <w:bCs/>
                <w:color w:val="2A2A2A"/>
              </w:rPr>
              <w:t>Is raised when</w:t>
            </w:r>
          </w:p>
        </w:tc>
      </w:tr>
      <w:tr w:rsidR="00D81BBC" w:rsidTr="00D81BB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1101 or 1105</w:t>
            </w:r>
          </w:p>
        </w:t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Any session must allocate space in</w:t>
            </w:r>
            <w:r>
              <w:rPr>
                <w:rStyle w:val="apple-converted-space"/>
                <w:color w:val="2A2A2A"/>
              </w:rPr>
              <w:t> </w:t>
            </w:r>
            <w:r>
              <w:rPr>
                <w:rStyle w:val="Strong"/>
                <w:color w:val="2A2A2A"/>
              </w:rPr>
              <w:t>tempdb</w:t>
            </w:r>
            <w:r>
              <w:rPr>
                <w:color w:val="2A2A2A"/>
              </w:rPr>
              <w:t>.</w:t>
            </w:r>
          </w:p>
        </w:tc>
      </w:tr>
      <w:tr w:rsidR="00D81BBC" w:rsidTr="00D81BB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3959</w:t>
            </w:r>
          </w:p>
        </w:t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 xml:space="preserve">The version store is full. This error usually appears after </w:t>
            </w:r>
            <w:proofErr w:type="gramStart"/>
            <w:r>
              <w:rPr>
                <w:color w:val="2A2A2A"/>
              </w:rPr>
              <w:t>a</w:t>
            </w:r>
            <w:proofErr w:type="gramEnd"/>
            <w:r>
              <w:rPr>
                <w:color w:val="2A2A2A"/>
              </w:rPr>
              <w:t xml:space="preserve"> 1105 or 1101 error in the log.</w:t>
            </w:r>
          </w:p>
        </w:tc>
      </w:tr>
      <w:tr w:rsidR="00D81BBC" w:rsidTr="00D81BB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3967</w:t>
            </w:r>
          </w:p>
        </w:t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The version store is forced to shrink because</w:t>
            </w:r>
            <w:r>
              <w:rPr>
                <w:rStyle w:val="apple-converted-space"/>
                <w:color w:val="2A2A2A"/>
              </w:rPr>
              <w:t> </w:t>
            </w:r>
            <w:r>
              <w:rPr>
                <w:rStyle w:val="Strong"/>
                <w:color w:val="2A2A2A"/>
              </w:rPr>
              <w:t>tempdb</w:t>
            </w:r>
            <w:r>
              <w:rPr>
                <w:rStyle w:val="apple-converted-space"/>
                <w:color w:val="2A2A2A"/>
              </w:rPr>
              <w:t> </w:t>
            </w:r>
            <w:r>
              <w:rPr>
                <w:color w:val="2A2A2A"/>
              </w:rPr>
              <w:t>is full.</w:t>
            </w:r>
          </w:p>
        </w:tc>
      </w:tr>
      <w:tr w:rsidR="00D81BBC" w:rsidTr="00D81BB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3958 or 3966</w:t>
            </w:r>
          </w:p>
        </w:t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A transaction cannot find the required version record in</w:t>
            </w:r>
            <w:r>
              <w:rPr>
                <w:rStyle w:val="apple-converted-space"/>
                <w:color w:val="2A2A2A"/>
              </w:rPr>
              <w:t> </w:t>
            </w:r>
            <w:r>
              <w:rPr>
                <w:rStyle w:val="Strong"/>
                <w:color w:val="2A2A2A"/>
              </w:rPr>
              <w:t>tempdb</w:t>
            </w:r>
            <w:r>
              <w:rPr>
                <w:color w:val="2A2A2A"/>
              </w:rPr>
              <w:t>.</w:t>
            </w:r>
          </w:p>
        </w:tc>
      </w:tr>
    </w:tbl>
    <w:p w:rsidR="00D81BBC" w:rsidRDefault="00D81BBC" w:rsidP="00D81BBC">
      <w:pPr>
        <w:pStyle w:val="NormalWeb"/>
        <w:spacing w:before="0" w:beforeAutospacing="0" w:after="0" w:afterAutospacing="0" w:line="193" w:lineRule="atLeast"/>
        <w:rPr>
          <w:rFonts w:ascii="Segoe UI" w:hAnsi="Segoe UI" w:cs="Segoe UI"/>
          <w:color w:val="2A2A2A"/>
          <w:sz w:val="14"/>
          <w:szCs w:val="14"/>
        </w:rPr>
      </w:pPr>
      <w:proofErr w:type="gramStart"/>
      <w:r>
        <w:rPr>
          <w:rStyle w:val="Strong"/>
          <w:rFonts w:ascii="Segoe UI" w:hAnsi="Segoe UI" w:cs="Segoe UI"/>
          <w:color w:val="2A2A2A"/>
          <w:sz w:val="14"/>
          <w:szCs w:val="14"/>
        </w:rPr>
        <w:t>tempdb</w:t>
      </w:r>
      <w:proofErr w:type="gramEnd"/>
      <w:r>
        <w:rPr>
          <w:rStyle w:val="apple-converted-space"/>
          <w:rFonts w:ascii="Segoe UI" w:hAnsi="Segoe UI" w:cs="Segoe UI"/>
          <w:color w:val="2A2A2A"/>
          <w:sz w:val="14"/>
          <w:szCs w:val="14"/>
        </w:rPr>
        <w:t> </w:t>
      </w:r>
      <w:r>
        <w:rPr>
          <w:rFonts w:ascii="Segoe UI" w:hAnsi="Segoe UI" w:cs="Segoe UI"/>
          <w:color w:val="2A2A2A"/>
          <w:sz w:val="14"/>
          <w:szCs w:val="14"/>
        </w:rPr>
        <w:t xml:space="preserve">disk space problems are also indicated when the database is set to </w:t>
      </w:r>
      <w:proofErr w:type="spellStart"/>
      <w:r>
        <w:rPr>
          <w:rFonts w:ascii="Segoe UI" w:hAnsi="Segoe UI" w:cs="Segoe UI"/>
          <w:color w:val="2A2A2A"/>
          <w:sz w:val="14"/>
          <w:szCs w:val="14"/>
        </w:rPr>
        <w:t>autogrow</w:t>
      </w:r>
      <w:proofErr w:type="spellEnd"/>
      <w:r>
        <w:rPr>
          <w:rFonts w:ascii="Segoe UI" w:hAnsi="Segoe UI" w:cs="Segoe UI"/>
          <w:color w:val="2A2A2A"/>
          <w:sz w:val="14"/>
          <w:szCs w:val="14"/>
        </w:rPr>
        <w:t>, and the size of the database is quickly increasing.</w:t>
      </w:r>
    </w:p>
    <w:p w:rsidR="00D81BBC" w:rsidRDefault="00FB4435" w:rsidP="00D81BBC">
      <w:pPr>
        <w:pStyle w:val="Heading2"/>
        <w:spacing w:before="0" w:beforeAutospacing="0" w:after="0" w:afterAutospacing="0" w:line="189" w:lineRule="atLeast"/>
        <w:rPr>
          <w:rFonts w:ascii="Segoe UI" w:hAnsi="Segoe UI" w:cs="Segoe UI"/>
          <w:b w:val="0"/>
          <w:bCs w:val="0"/>
          <w:color w:val="2A2A2A"/>
          <w:sz w:val="14"/>
          <w:szCs w:val="14"/>
        </w:rPr>
      </w:pPr>
      <w:hyperlink r:id="rId10" w:tooltip="Click to collapse. Double-click to collapse all." w:history="1">
        <w:r w:rsidR="00D81BBC">
          <w:rPr>
            <w:rStyle w:val="lwcollapsibleareatitle"/>
            <w:rFonts w:ascii="Segoe UI" w:hAnsi="Segoe UI" w:cs="Segoe UI"/>
            <w:b w:val="0"/>
            <w:bCs w:val="0"/>
            <w:color w:val="2A2A2A"/>
            <w:sz w:val="24"/>
            <w:szCs w:val="24"/>
          </w:rPr>
          <w:t>Monitoring tempdb Disk Space</w:t>
        </w:r>
      </w:hyperlink>
    </w:p>
    <w:p w:rsidR="00D81BBC" w:rsidRDefault="00D81BBC" w:rsidP="00D81BBC">
      <w:pPr>
        <w:pStyle w:val="NormalWeb"/>
        <w:spacing w:before="0" w:beforeAutospacing="0" w:after="0" w:afterAutospacing="0" w:line="193" w:lineRule="atLeast"/>
        <w:rPr>
          <w:rFonts w:ascii="Segoe UI" w:hAnsi="Segoe UI" w:cs="Segoe UI"/>
          <w:color w:val="2A2A2A"/>
          <w:sz w:val="14"/>
          <w:szCs w:val="14"/>
        </w:rPr>
      </w:pPr>
      <w:r>
        <w:rPr>
          <w:rFonts w:ascii="Segoe UI" w:hAnsi="Segoe UI" w:cs="Segoe UI"/>
          <w:color w:val="2A2A2A"/>
          <w:sz w:val="14"/>
          <w:szCs w:val="14"/>
        </w:rPr>
        <w:t>The following examples show how to determine the amount of space available in</w:t>
      </w:r>
      <w:r>
        <w:rPr>
          <w:rStyle w:val="apple-converted-space"/>
          <w:rFonts w:ascii="Segoe UI" w:hAnsi="Segoe UI" w:cs="Segoe UI"/>
          <w:color w:val="2A2A2A"/>
          <w:sz w:val="14"/>
          <w:szCs w:val="14"/>
        </w:rPr>
        <w:t> </w:t>
      </w:r>
      <w:r>
        <w:rPr>
          <w:rStyle w:val="Strong"/>
          <w:rFonts w:ascii="Segoe UI" w:hAnsi="Segoe UI" w:cs="Segoe UI"/>
          <w:color w:val="2A2A2A"/>
          <w:sz w:val="14"/>
          <w:szCs w:val="14"/>
        </w:rPr>
        <w:t>tempdb</w:t>
      </w:r>
      <w:r>
        <w:rPr>
          <w:rFonts w:ascii="Segoe UI" w:hAnsi="Segoe UI" w:cs="Segoe UI"/>
          <w:color w:val="2A2A2A"/>
          <w:sz w:val="14"/>
          <w:szCs w:val="14"/>
        </w:rPr>
        <w:t>, and the space used by the version store and internal and user objects.</w:t>
      </w:r>
    </w:p>
    <w:p w:rsidR="00D81BBC" w:rsidRDefault="00D81BBC" w:rsidP="00D81BBC">
      <w:pPr>
        <w:pStyle w:val="Heading4"/>
        <w:spacing w:before="0" w:line="189" w:lineRule="atLeast"/>
        <w:rPr>
          <w:rFonts w:ascii="Segoe UI" w:hAnsi="Segoe UI" w:cs="Segoe UI"/>
          <w:b w:val="0"/>
          <w:bCs w:val="0"/>
          <w:color w:val="2A2A2A"/>
          <w:sz w:val="17"/>
          <w:szCs w:val="17"/>
        </w:rPr>
      </w:pPr>
      <w:r>
        <w:rPr>
          <w:rFonts w:ascii="Segoe UI" w:hAnsi="Segoe UI" w:cs="Segoe UI"/>
          <w:b w:val="0"/>
          <w:bCs w:val="0"/>
          <w:color w:val="2A2A2A"/>
          <w:sz w:val="17"/>
          <w:szCs w:val="17"/>
        </w:rPr>
        <w:t>Determining the Amount of Free Space in tempdb</w:t>
      </w:r>
    </w:p>
    <w:p w:rsidR="00D81BBC" w:rsidRDefault="00D81BBC" w:rsidP="00D81BBC">
      <w:pPr>
        <w:pStyle w:val="NormalWeb"/>
        <w:spacing w:before="0" w:beforeAutospacing="0" w:after="0" w:afterAutospacing="0" w:line="193" w:lineRule="atLeast"/>
        <w:rPr>
          <w:rFonts w:ascii="Segoe UI" w:hAnsi="Segoe UI" w:cs="Segoe UI"/>
          <w:color w:val="2A2A2A"/>
          <w:sz w:val="14"/>
          <w:szCs w:val="14"/>
        </w:rPr>
      </w:pPr>
      <w:r>
        <w:rPr>
          <w:rFonts w:ascii="Segoe UI" w:hAnsi="Segoe UI" w:cs="Segoe UI"/>
          <w:color w:val="2A2A2A"/>
          <w:sz w:val="14"/>
          <w:szCs w:val="14"/>
        </w:rPr>
        <w:t>The following query returns the total number of free pages and total free space in megabytes (MB) available in all files in</w:t>
      </w:r>
      <w:r>
        <w:rPr>
          <w:rStyle w:val="apple-converted-space"/>
          <w:rFonts w:ascii="Segoe UI" w:hAnsi="Segoe UI" w:cs="Segoe UI"/>
          <w:color w:val="2A2A2A"/>
          <w:sz w:val="14"/>
          <w:szCs w:val="14"/>
        </w:rPr>
        <w:t> </w:t>
      </w:r>
      <w:r>
        <w:rPr>
          <w:rStyle w:val="Strong"/>
          <w:rFonts w:ascii="Segoe UI" w:hAnsi="Segoe UI" w:cs="Segoe UI"/>
          <w:color w:val="2A2A2A"/>
          <w:sz w:val="14"/>
          <w:szCs w:val="14"/>
        </w:rPr>
        <w:t>tempdb</w:t>
      </w:r>
      <w:r>
        <w:rPr>
          <w:rFonts w:ascii="Segoe UI" w:hAnsi="Segoe UI" w:cs="Segoe UI"/>
          <w:color w:val="2A2A2A"/>
          <w:sz w:val="14"/>
          <w:szCs w:val="14"/>
        </w:rPr>
        <w:t>.</w:t>
      </w:r>
    </w:p>
    <w:p w:rsidR="00D81BBC" w:rsidRDefault="00D81BBC" w:rsidP="00D81BBC">
      <w:pPr>
        <w:pStyle w:val="HTMLPreformatted"/>
        <w:spacing w:line="189" w:lineRule="atLeast"/>
        <w:rPr>
          <w:color w:val="000000"/>
        </w:rPr>
      </w:pPr>
      <w:r>
        <w:rPr>
          <w:color w:val="000000"/>
        </w:rPr>
        <w:t xml:space="preserve">SELECT </w:t>
      </w:r>
      <w:proofErr w:type="gramStart"/>
      <w:r>
        <w:rPr>
          <w:color w:val="000000"/>
        </w:rPr>
        <w:t>SUM(</w:t>
      </w:r>
      <w:proofErr w:type="spellStart"/>
      <w:proofErr w:type="gramEnd"/>
      <w:r>
        <w:rPr>
          <w:color w:val="000000"/>
        </w:rPr>
        <w:t>unallocated_extent_page_count</w:t>
      </w:r>
      <w:proofErr w:type="spellEnd"/>
      <w:r>
        <w:rPr>
          <w:color w:val="000000"/>
        </w:rPr>
        <w:t xml:space="preserve">) AS [free pages], </w:t>
      </w:r>
    </w:p>
    <w:p w:rsidR="00D81BBC" w:rsidRDefault="00D81BBC" w:rsidP="00D81BBC">
      <w:pPr>
        <w:pStyle w:val="HTMLPreformatted"/>
        <w:spacing w:line="189" w:lineRule="atLeast"/>
        <w:rPr>
          <w:color w:val="000000"/>
        </w:rPr>
      </w:pPr>
      <w:r>
        <w:rPr>
          <w:color w:val="000000"/>
        </w:rPr>
        <w:lastRenderedPageBreak/>
        <w:t>(</w:t>
      </w:r>
      <w:proofErr w:type="gramStart"/>
      <w:r>
        <w:rPr>
          <w:color w:val="000000"/>
        </w:rPr>
        <w:t>SUM(</w:t>
      </w:r>
      <w:proofErr w:type="spellStart"/>
      <w:proofErr w:type="gramEnd"/>
      <w:r>
        <w:rPr>
          <w:color w:val="000000"/>
        </w:rPr>
        <w:t>unallocated_extent_page_count</w:t>
      </w:r>
      <w:proofErr w:type="spellEnd"/>
      <w:r>
        <w:rPr>
          <w:color w:val="000000"/>
        </w:rPr>
        <w:t>)*1.0/128) AS [free space in MB]</w:t>
      </w:r>
    </w:p>
    <w:p w:rsidR="00D81BBC" w:rsidRDefault="00D81BBC" w:rsidP="00D81BBC">
      <w:pPr>
        <w:pStyle w:val="HTMLPreformatted"/>
        <w:spacing w:line="189" w:lineRule="atLeast"/>
        <w:rPr>
          <w:color w:val="000000"/>
        </w:rPr>
      </w:pPr>
      <w:r>
        <w:rPr>
          <w:color w:val="000000"/>
        </w:rPr>
        <w:t xml:space="preserve">FROM </w:t>
      </w:r>
      <w:proofErr w:type="spellStart"/>
      <w:r>
        <w:rPr>
          <w:color w:val="000000"/>
        </w:rPr>
        <w:t>sys.dm_db_file_space_usage</w:t>
      </w:r>
      <w:proofErr w:type="spellEnd"/>
      <w:r>
        <w:rPr>
          <w:color w:val="000000"/>
        </w:rPr>
        <w:t>;</w:t>
      </w:r>
    </w:p>
    <w:p w:rsidR="00D81BBC" w:rsidRDefault="00D81BBC" w:rsidP="00D81BBC">
      <w:pPr>
        <w:pStyle w:val="Heading4"/>
        <w:spacing w:before="0" w:line="189" w:lineRule="atLeast"/>
        <w:rPr>
          <w:rFonts w:ascii="Segoe UI" w:hAnsi="Segoe UI" w:cs="Segoe UI"/>
          <w:b w:val="0"/>
          <w:bCs w:val="0"/>
          <w:color w:val="2A2A2A"/>
          <w:sz w:val="17"/>
          <w:szCs w:val="17"/>
        </w:rPr>
      </w:pPr>
      <w:r>
        <w:rPr>
          <w:rFonts w:ascii="Segoe UI" w:hAnsi="Segoe UI" w:cs="Segoe UI"/>
          <w:b w:val="0"/>
          <w:bCs w:val="0"/>
          <w:color w:val="2A2A2A"/>
          <w:sz w:val="17"/>
          <w:szCs w:val="17"/>
        </w:rPr>
        <w:t>Determining the Amount Space Used by the Version Store</w:t>
      </w:r>
    </w:p>
    <w:p w:rsidR="00D81BBC" w:rsidRDefault="00D81BBC" w:rsidP="00D81BBC">
      <w:pPr>
        <w:pStyle w:val="NormalWeb"/>
        <w:spacing w:before="0" w:beforeAutospacing="0" w:after="0" w:afterAutospacing="0" w:line="193" w:lineRule="atLeast"/>
        <w:rPr>
          <w:rFonts w:ascii="Segoe UI" w:hAnsi="Segoe UI" w:cs="Segoe UI"/>
          <w:color w:val="2A2A2A"/>
          <w:sz w:val="14"/>
          <w:szCs w:val="14"/>
        </w:rPr>
      </w:pPr>
      <w:r>
        <w:rPr>
          <w:rFonts w:ascii="Segoe UI" w:hAnsi="Segoe UI" w:cs="Segoe UI"/>
          <w:color w:val="2A2A2A"/>
          <w:sz w:val="14"/>
          <w:szCs w:val="14"/>
        </w:rPr>
        <w:t>The following query returns the total number of pages used by the version store and the total space in MB used by the version store in</w:t>
      </w:r>
      <w:r>
        <w:rPr>
          <w:rStyle w:val="apple-converted-space"/>
          <w:rFonts w:ascii="Segoe UI" w:hAnsi="Segoe UI" w:cs="Segoe UI"/>
          <w:color w:val="2A2A2A"/>
          <w:sz w:val="14"/>
          <w:szCs w:val="14"/>
        </w:rPr>
        <w:t> </w:t>
      </w:r>
      <w:r>
        <w:rPr>
          <w:rStyle w:val="Strong"/>
          <w:rFonts w:ascii="Segoe UI" w:hAnsi="Segoe UI" w:cs="Segoe UI"/>
          <w:color w:val="2A2A2A"/>
          <w:sz w:val="14"/>
          <w:szCs w:val="14"/>
        </w:rPr>
        <w:t>tempdb</w:t>
      </w:r>
      <w:r>
        <w:rPr>
          <w:rFonts w:ascii="Segoe UI" w:hAnsi="Segoe UI" w:cs="Segoe UI"/>
          <w:color w:val="2A2A2A"/>
          <w:sz w:val="14"/>
          <w:szCs w:val="14"/>
        </w:rPr>
        <w:t>.</w:t>
      </w:r>
    </w:p>
    <w:p w:rsidR="00D81BBC" w:rsidRDefault="00D81BBC" w:rsidP="00D81BBC">
      <w:pPr>
        <w:pStyle w:val="HTMLPreformatted"/>
        <w:spacing w:line="189" w:lineRule="atLeast"/>
        <w:rPr>
          <w:color w:val="000000"/>
        </w:rPr>
      </w:pPr>
      <w:r>
        <w:rPr>
          <w:color w:val="000000"/>
        </w:rPr>
        <w:t xml:space="preserve">SELECT </w:t>
      </w:r>
      <w:proofErr w:type="gramStart"/>
      <w:r>
        <w:rPr>
          <w:color w:val="000000"/>
        </w:rPr>
        <w:t>SUM(</w:t>
      </w:r>
      <w:proofErr w:type="spellStart"/>
      <w:proofErr w:type="gramEnd"/>
      <w:r>
        <w:rPr>
          <w:color w:val="000000"/>
        </w:rPr>
        <w:t>version_store_reserved_page_count</w:t>
      </w:r>
      <w:proofErr w:type="spellEnd"/>
      <w:r>
        <w:rPr>
          <w:color w:val="000000"/>
        </w:rPr>
        <w:t>) AS [version store pages used],</w:t>
      </w:r>
    </w:p>
    <w:p w:rsidR="00D81BBC" w:rsidRDefault="00D81BBC" w:rsidP="00D81BBC">
      <w:pPr>
        <w:pStyle w:val="HTMLPreformatted"/>
        <w:spacing w:line="189" w:lineRule="atLeast"/>
        <w:rPr>
          <w:color w:val="000000"/>
        </w:rPr>
      </w:pPr>
      <w:r>
        <w:rPr>
          <w:color w:val="000000"/>
        </w:rPr>
        <w:t>(</w:t>
      </w:r>
      <w:proofErr w:type="gramStart"/>
      <w:r>
        <w:rPr>
          <w:color w:val="000000"/>
        </w:rPr>
        <w:t>SUM(</w:t>
      </w:r>
      <w:proofErr w:type="spellStart"/>
      <w:proofErr w:type="gramEnd"/>
      <w:r>
        <w:rPr>
          <w:color w:val="000000"/>
        </w:rPr>
        <w:t>version_store_reserved_page_count</w:t>
      </w:r>
      <w:proofErr w:type="spellEnd"/>
      <w:r>
        <w:rPr>
          <w:color w:val="000000"/>
        </w:rPr>
        <w:t>)*1.0/128) AS [version store space in MB]</w:t>
      </w:r>
    </w:p>
    <w:p w:rsidR="00D81BBC" w:rsidRDefault="00D81BBC" w:rsidP="00D81BBC">
      <w:pPr>
        <w:pStyle w:val="HTMLPreformatted"/>
        <w:spacing w:line="189" w:lineRule="atLeast"/>
        <w:rPr>
          <w:color w:val="000000"/>
        </w:rPr>
      </w:pPr>
      <w:r>
        <w:rPr>
          <w:color w:val="000000"/>
        </w:rPr>
        <w:t xml:space="preserve">FROM </w:t>
      </w:r>
      <w:proofErr w:type="spellStart"/>
      <w:r>
        <w:rPr>
          <w:color w:val="000000"/>
        </w:rPr>
        <w:t>sys.dm_db_file_space_usage</w:t>
      </w:r>
      <w:proofErr w:type="spellEnd"/>
      <w:r>
        <w:rPr>
          <w:color w:val="000000"/>
        </w:rPr>
        <w:t>;</w:t>
      </w:r>
    </w:p>
    <w:p w:rsidR="00D81BBC" w:rsidRDefault="00D81BBC" w:rsidP="00D81BBC">
      <w:pPr>
        <w:pStyle w:val="Heading4"/>
        <w:spacing w:before="0" w:line="189" w:lineRule="atLeast"/>
        <w:rPr>
          <w:rFonts w:ascii="Segoe UI" w:hAnsi="Segoe UI" w:cs="Segoe UI"/>
          <w:b w:val="0"/>
          <w:bCs w:val="0"/>
          <w:color w:val="2A2A2A"/>
          <w:sz w:val="17"/>
          <w:szCs w:val="17"/>
        </w:rPr>
      </w:pPr>
      <w:r>
        <w:rPr>
          <w:rFonts w:ascii="Segoe UI" w:hAnsi="Segoe UI" w:cs="Segoe UI"/>
          <w:b w:val="0"/>
          <w:bCs w:val="0"/>
          <w:color w:val="2A2A2A"/>
          <w:sz w:val="17"/>
          <w:szCs w:val="17"/>
        </w:rPr>
        <w:t>Determining the Longest Running Transaction</w:t>
      </w:r>
    </w:p>
    <w:p w:rsidR="00D81BBC" w:rsidRDefault="00D81BBC" w:rsidP="00D81BBC">
      <w:pPr>
        <w:pStyle w:val="NormalWeb"/>
        <w:spacing w:before="0" w:beforeAutospacing="0" w:after="0" w:afterAutospacing="0" w:line="193" w:lineRule="atLeast"/>
        <w:rPr>
          <w:rFonts w:ascii="Segoe UI" w:hAnsi="Segoe UI" w:cs="Segoe UI"/>
          <w:color w:val="2A2A2A"/>
          <w:sz w:val="14"/>
          <w:szCs w:val="14"/>
        </w:rPr>
      </w:pPr>
      <w:r>
        <w:rPr>
          <w:rFonts w:ascii="Segoe UI" w:hAnsi="Segoe UI" w:cs="Segoe UI"/>
          <w:color w:val="2A2A2A"/>
          <w:sz w:val="14"/>
          <w:szCs w:val="14"/>
        </w:rPr>
        <w:t>If the version store is using a lot of space in</w:t>
      </w:r>
      <w:r>
        <w:rPr>
          <w:rStyle w:val="apple-converted-space"/>
          <w:rFonts w:ascii="Segoe UI" w:hAnsi="Segoe UI" w:cs="Segoe UI"/>
          <w:color w:val="2A2A2A"/>
          <w:sz w:val="14"/>
          <w:szCs w:val="14"/>
        </w:rPr>
        <w:t> </w:t>
      </w:r>
      <w:r>
        <w:rPr>
          <w:rStyle w:val="Strong"/>
          <w:rFonts w:ascii="Segoe UI" w:hAnsi="Segoe UI" w:cs="Segoe UI"/>
          <w:color w:val="2A2A2A"/>
          <w:sz w:val="14"/>
          <w:szCs w:val="14"/>
        </w:rPr>
        <w:t>tempdb</w:t>
      </w:r>
      <w:r>
        <w:rPr>
          <w:rFonts w:ascii="Segoe UI" w:hAnsi="Segoe UI" w:cs="Segoe UI"/>
          <w:color w:val="2A2A2A"/>
          <w:sz w:val="14"/>
          <w:szCs w:val="14"/>
        </w:rPr>
        <w:t xml:space="preserve">, you must determine what </w:t>
      </w:r>
      <w:proofErr w:type="gramStart"/>
      <w:r>
        <w:rPr>
          <w:rFonts w:ascii="Segoe UI" w:hAnsi="Segoe UI" w:cs="Segoe UI"/>
          <w:color w:val="2A2A2A"/>
          <w:sz w:val="14"/>
          <w:szCs w:val="14"/>
        </w:rPr>
        <w:t>is the longest running transaction</w:t>
      </w:r>
      <w:proofErr w:type="gramEnd"/>
      <w:r>
        <w:rPr>
          <w:rFonts w:ascii="Segoe UI" w:hAnsi="Segoe UI" w:cs="Segoe UI"/>
          <w:color w:val="2A2A2A"/>
          <w:sz w:val="14"/>
          <w:szCs w:val="14"/>
        </w:rPr>
        <w:t>. Use this query to list the active transactions in order, by longest running transaction.</w:t>
      </w:r>
    </w:p>
    <w:p w:rsidR="00D81BBC" w:rsidRDefault="00D81BBC" w:rsidP="00D81BBC">
      <w:pPr>
        <w:pStyle w:val="HTMLPreformatted"/>
        <w:spacing w:line="189" w:lineRule="atLeast"/>
        <w:rPr>
          <w:color w:val="000000"/>
        </w:rPr>
      </w:pPr>
      <w:r>
        <w:rPr>
          <w:color w:val="000000"/>
        </w:rPr>
        <w:t xml:space="preserve">SELECT </w:t>
      </w:r>
      <w:proofErr w:type="spellStart"/>
      <w:r>
        <w:rPr>
          <w:color w:val="000000"/>
        </w:rPr>
        <w:t>transaction_id</w:t>
      </w:r>
      <w:proofErr w:type="spellEnd"/>
    </w:p>
    <w:p w:rsidR="00D81BBC" w:rsidRDefault="00D81BBC" w:rsidP="00D81BBC">
      <w:pPr>
        <w:pStyle w:val="HTMLPreformatted"/>
        <w:spacing w:line="189" w:lineRule="atLeast"/>
        <w:rPr>
          <w:color w:val="000000"/>
        </w:rPr>
      </w:pPr>
      <w:r>
        <w:rPr>
          <w:color w:val="000000"/>
        </w:rPr>
        <w:t xml:space="preserve">FROM </w:t>
      </w:r>
      <w:proofErr w:type="spellStart"/>
      <w:r>
        <w:rPr>
          <w:color w:val="000000"/>
        </w:rPr>
        <w:t>sys.dm_tran_active_snapshot_database_transactions</w:t>
      </w:r>
      <w:proofErr w:type="spellEnd"/>
      <w:r>
        <w:rPr>
          <w:color w:val="000000"/>
        </w:rPr>
        <w:t xml:space="preserve"> </w:t>
      </w:r>
    </w:p>
    <w:p w:rsidR="00D81BBC" w:rsidRDefault="00D81BBC" w:rsidP="00D81BBC">
      <w:pPr>
        <w:pStyle w:val="HTMLPreformatted"/>
        <w:spacing w:line="189" w:lineRule="atLeast"/>
        <w:rPr>
          <w:color w:val="000000"/>
        </w:rPr>
      </w:pPr>
      <w:r>
        <w:rPr>
          <w:color w:val="000000"/>
        </w:rPr>
        <w:t xml:space="preserve">ORDER BY </w:t>
      </w:r>
      <w:proofErr w:type="spellStart"/>
      <w:r>
        <w:rPr>
          <w:color w:val="000000"/>
        </w:rPr>
        <w:t>elapsed_time_seconds</w:t>
      </w:r>
      <w:proofErr w:type="spellEnd"/>
      <w:r>
        <w:rPr>
          <w:color w:val="000000"/>
        </w:rPr>
        <w:t xml:space="preserve"> DESC;</w:t>
      </w:r>
    </w:p>
    <w:p w:rsidR="00D81BBC" w:rsidRDefault="00D81BBC" w:rsidP="00D81BBC">
      <w:pPr>
        <w:pStyle w:val="NormalWeb"/>
        <w:spacing w:before="0" w:beforeAutospacing="0" w:after="0" w:afterAutospacing="0" w:line="193" w:lineRule="atLeast"/>
        <w:rPr>
          <w:rFonts w:ascii="Segoe UI" w:hAnsi="Segoe UI" w:cs="Segoe UI"/>
          <w:color w:val="2A2A2A"/>
          <w:sz w:val="14"/>
          <w:szCs w:val="14"/>
        </w:rPr>
      </w:pPr>
      <w:r>
        <w:rPr>
          <w:rFonts w:ascii="Segoe UI" w:hAnsi="Segoe UI" w:cs="Segoe UI"/>
          <w:color w:val="2A2A2A"/>
          <w:sz w:val="14"/>
          <w:szCs w:val="14"/>
        </w:rPr>
        <w:t>A long running transaction that is not related to an online index operation requires a large version store. This version store keeps all the versions generated since the transaction started. Online index build transactions can take a long time to finish, but a separate version store dedicated to online index operations is used. Therefore, these operations do not prevent the versions from other transactions from being removed. For more information, see</w:t>
      </w:r>
      <w:r>
        <w:rPr>
          <w:rStyle w:val="apple-converted-space"/>
          <w:rFonts w:ascii="Segoe UI" w:hAnsi="Segoe UI" w:cs="Segoe UI"/>
          <w:color w:val="2A2A2A"/>
          <w:sz w:val="14"/>
          <w:szCs w:val="14"/>
        </w:rPr>
        <w:t> </w:t>
      </w:r>
      <w:hyperlink r:id="rId11" w:history="1">
        <w:r>
          <w:rPr>
            <w:rStyle w:val="Hyperlink"/>
            <w:rFonts w:ascii="Segoe UI" w:hAnsi="Segoe UI" w:cs="Segoe UI"/>
            <w:color w:val="0066DD"/>
            <w:sz w:val="14"/>
            <w:szCs w:val="14"/>
            <w:u w:val="none"/>
          </w:rPr>
          <w:t>Row Versioning Resource Usage</w:t>
        </w:r>
      </w:hyperlink>
      <w:r>
        <w:rPr>
          <w:rFonts w:ascii="Segoe UI" w:hAnsi="Segoe UI" w:cs="Segoe UI"/>
          <w:color w:val="2A2A2A"/>
          <w:sz w:val="14"/>
          <w:szCs w:val="14"/>
        </w:rPr>
        <w:t>.</w:t>
      </w:r>
    </w:p>
    <w:p w:rsidR="00D81BBC" w:rsidRDefault="00D81BBC" w:rsidP="00D81BBC">
      <w:pPr>
        <w:pStyle w:val="Heading4"/>
        <w:spacing w:before="0" w:line="189" w:lineRule="atLeast"/>
        <w:rPr>
          <w:rFonts w:ascii="Segoe UI" w:hAnsi="Segoe UI" w:cs="Segoe UI"/>
          <w:b w:val="0"/>
          <w:bCs w:val="0"/>
          <w:color w:val="2A2A2A"/>
          <w:sz w:val="17"/>
          <w:szCs w:val="17"/>
        </w:rPr>
      </w:pPr>
      <w:r>
        <w:rPr>
          <w:rFonts w:ascii="Segoe UI" w:hAnsi="Segoe UI" w:cs="Segoe UI"/>
          <w:b w:val="0"/>
          <w:bCs w:val="0"/>
          <w:color w:val="2A2A2A"/>
          <w:sz w:val="17"/>
          <w:szCs w:val="17"/>
        </w:rPr>
        <w:t>Determining the Amount of Space Used by Internal Objects</w:t>
      </w:r>
    </w:p>
    <w:p w:rsidR="00D81BBC" w:rsidRDefault="00D81BBC" w:rsidP="00D81BBC">
      <w:pPr>
        <w:pStyle w:val="NormalWeb"/>
        <w:spacing w:before="0" w:beforeAutospacing="0" w:after="0" w:afterAutospacing="0" w:line="193" w:lineRule="atLeast"/>
        <w:rPr>
          <w:rFonts w:ascii="Segoe UI" w:hAnsi="Segoe UI" w:cs="Segoe UI"/>
          <w:color w:val="2A2A2A"/>
          <w:sz w:val="14"/>
          <w:szCs w:val="14"/>
        </w:rPr>
      </w:pPr>
      <w:r>
        <w:rPr>
          <w:rFonts w:ascii="Segoe UI" w:hAnsi="Segoe UI" w:cs="Segoe UI"/>
          <w:color w:val="2A2A2A"/>
          <w:sz w:val="14"/>
          <w:szCs w:val="14"/>
        </w:rPr>
        <w:t>The following query returns the total number of pages used by internal objects and the total space in MB used by internal objects in</w:t>
      </w:r>
      <w:r>
        <w:rPr>
          <w:rStyle w:val="apple-converted-space"/>
          <w:rFonts w:ascii="Segoe UI" w:hAnsi="Segoe UI" w:cs="Segoe UI"/>
          <w:color w:val="2A2A2A"/>
          <w:sz w:val="14"/>
          <w:szCs w:val="14"/>
        </w:rPr>
        <w:t> </w:t>
      </w:r>
      <w:r>
        <w:rPr>
          <w:rStyle w:val="Strong"/>
          <w:rFonts w:ascii="Segoe UI" w:hAnsi="Segoe UI" w:cs="Segoe UI"/>
          <w:color w:val="2A2A2A"/>
          <w:sz w:val="14"/>
          <w:szCs w:val="14"/>
        </w:rPr>
        <w:t>tempdb</w:t>
      </w:r>
      <w:r>
        <w:rPr>
          <w:rFonts w:ascii="Segoe UI" w:hAnsi="Segoe UI" w:cs="Segoe UI"/>
          <w:color w:val="2A2A2A"/>
          <w:sz w:val="14"/>
          <w:szCs w:val="14"/>
        </w:rPr>
        <w:t>.</w:t>
      </w:r>
    </w:p>
    <w:p w:rsidR="00D81BBC" w:rsidRDefault="00D81BBC" w:rsidP="00D81BBC">
      <w:pPr>
        <w:pStyle w:val="HTMLPreformatted"/>
        <w:spacing w:line="189" w:lineRule="atLeast"/>
        <w:rPr>
          <w:color w:val="000000"/>
        </w:rPr>
      </w:pPr>
      <w:r>
        <w:rPr>
          <w:color w:val="000000"/>
        </w:rPr>
        <w:t xml:space="preserve">SELECT </w:t>
      </w:r>
      <w:proofErr w:type="gramStart"/>
      <w:r>
        <w:rPr>
          <w:color w:val="000000"/>
        </w:rPr>
        <w:t>SUM(</w:t>
      </w:r>
      <w:proofErr w:type="spellStart"/>
      <w:proofErr w:type="gramEnd"/>
      <w:r>
        <w:rPr>
          <w:color w:val="000000"/>
        </w:rPr>
        <w:t>internal_object_reserved_page_count</w:t>
      </w:r>
      <w:proofErr w:type="spellEnd"/>
      <w:r>
        <w:rPr>
          <w:color w:val="000000"/>
        </w:rPr>
        <w:t>) AS [internal object pages used],</w:t>
      </w:r>
    </w:p>
    <w:p w:rsidR="00D81BBC" w:rsidRDefault="00D81BBC" w:rsidP="00D81BBC">
      <w:pPr>
        <w:pStyle w:val="HTMLPreformatted"/>
        <w:spacing w:line="189" w:lineRule="atLeast"/>
        <w:rPr>
          <w:color w:val="000000"/>
        </w:rPr>
      </w:pPr>
      <w:r>
        <w:rPr>
          <w:color w:val="000000"/>
        </w:rPr>
        <w:t>(</w:t>
      </w:r>
      <w:proofErr w:type="gramStart"/>
      <w:r>
        <w:rPr>
          <w:color w:val="000000"/>
        </w:rPr>
        <w:t>SUM(</w:t>
      </w:r>
      <w:proofErr w:type="spellStart"/>
      <w:proofErr w:type="gramEnd"/>
      <w:r>
        <w:rPr>
          <w:color w:val="000000"/>
        </w:rPr>
        <w:t>internal_object_reserved_page_count</w:t>
      </w:r>
      <w:proofErr w:type="spellEnd"/>
      <w:r>
        <w:rPr>
          <w:color w:val="000000"/>
        </w:rPr>
        <w:t>)*1.0/128) AS [internal object space in MB]</w:t>
      </w:r>
    </w:p>
    <w:p w:rsidR="00D81BBC" w:rsidRDefault="00D81BBC" w:rsidP="00D81BBC">
      <w:pPr>
        <w:pStyle w:val="HTMLPreformatted"/>
        <w:spacing w:line="189" w:lineRule="atLeast"/>
        <w:rPr>
          <w:color w:val="000000"/>
        </w:rPr>
      </w:pPr>
      <w:r>
        <w:rPr>
          <w:color w:val="000000"/>
        </w:rPr>
        <w:t xml:space="preserve">FROM </w:t>
      </w:r>
      <w:proofErr w:type="spellStart"/>
      <w:r>
        <w:rPr>
          <w:color w:val="000000"/>
        </w:rPr>
        <w:t>sys.dm_db_file_space_usage</w:t>
      </w:r>
      <w:proofErr w:type="spellEnd"/>
      <w:r>
        <w:rPr>
          <w:color w:val="000000"/>
        </w:rPr>
        <w:t>;</w:t>
      </w:r>
    </w:p>
    <w:p w:rsidR="00D81BBC" w:rsidRDefault="00D81BBC" w:rsidP="00D81BBC">
      <w:pPr>
        <w:pStyle w:val="Heading4"/>
        <w:spacing w:before="0" w:line="189" w:lineRule="atLeast"/>
        <w:rPr>
          <w:rFonts w:ascii="Segoe UI" w:hAnsi="Segoe UI" w:cs="Segoe UI"/>
          <w:b w:val="0"/>
          <w:bCs w:val="0"/>
          <w:color w:val="2A2A2A"/>
          <w:sz w:val="17"/>
          <w:szCs w:val="17"/>
        </w:rPr>
      </w:pPr>
      <w:r>
        <w:rPr>
          <w:rFonts w:ascii="Segoe UI" w:hAnsi="Segoe UI" w:cs="Segoe UI"/>
          <w:b w:val="0"/>
          <w:bCs w:val="0"/>
          <w:color w:val="2A2A2A"/>
          <w:sz w:val="17"/>
          <w:szCs w:val="17"/>
        </w:rPr>
        <w:t>Determining the Amount of Space Used by User Objects</w:t>
      </w:r>
    </w:p>
    <w:p w:rsidR="00D81BBC" w:rsidRDefault="00D81BBC" w:rsidP="00D81BBC">
      <w:pPr>
        <w:pStyle w:val="NormalWeb"/>
        <w:spacing w:before="0" w:beforeAutospacing="0" w:after="0" w:afterAutospacing="0" w:line="193" w:lineRule="atLeast"/>
        <w:rPr>
          <w:rFonts w:ascii="Segoe UI" w:hAnsi="Segoe UI" w:cs="Segoe UI"/>
          <w:color w:val="2A2A2A"/>
          <w:sz w:val="14"/>
          <w:szCs w:val="14"/>
        </w:rPr>
      </w:pPr>
      <w:r>
        <w:rPr>
          <w:rFonts w:ascii="Segoe UI" w:hAnsi="Segoe UI" w:cs="Segoe UI"/>
          <w:color w:val="2A2A2A"/>
          <w:sz w:val="14"/>
          <w:szCs w:val="14"/>
        </w:rPr>
        <w:t>The following query returns the total number of pages used by user objects and the total space used by user objects in</w:t>
      </w:r>
      <w:r>
        <w:rPr>
          <w:rStyle w:val="apple-converted-space"/>
          <w:rFonts w:ascii="Segoe UI" w:hAnsi="Segoe UI" w:cs="Segoe UI"/>
          <w:color w:val="2A2A2A"/>
          <w:sz w:val="14"/>
          <w:szCs w:val="14"/>
        </w:rPr>
        <w:t> </w:t>
      </w:r>
      <w:r>
        <w:rPr>
          <w:rStyle w:val="Strong"/>
          <w:rFonts w:ascii="Segoe UI" w:hAnsi="Segoe UI" w:cs="Segoe UI"/>
          <w:color w:val="2A2A2A"/>
          <w:sz w:val="14"/>
          <w:szCs w:val="14"/>
        </w:rPr>
        <w:t>tempdb</w:t>
      </w:r>
      <w:r>
        <w:rPr>
          <w:rFonts w:ascii="Segoe UI" w:hAnsi="Segoe UI" w:cs="Segoe UI"/>
          <w:color w:val="2A2A2A"/>
          <w:sz w:val="14"/>
          <w:szCs w:val="14"/>
        </w:rPr>
        <w:t>.</w:t>
      </w:r>
    </w:p>
    <w:p w:rsidR="00D81BBC" w:rsidRDefault="00D81BBC" w:rsidP="00D81BBC">
      <w:pPr>
        <w:pStyle w:val="HTMLPreformatted"/>
        <w:spacing w:line="189" w:lineRule="atLeast"/>
        <w:rPr>
          <w:color w:val="000000"/>
        </w:rPr>
      </w:pPr>
      <w:r>
        <w:rPr>
          <w:color w:val="000000"/>
        </w:rPr>
        <w:t xml:space="preserve">SELECT </w:t>
      </w:r>
      <w:proofErr w:type="gramStart"/>
      <w:r>
        <w:rPr>
          <w:color w:val="000000"/>
        </w:rPr>
        <w:t>SUM(</w:t>
      </w:r>
      <w:proofErr w:type="spellStart"/>
      <w:proofErr w:type="gramEnd"/>
      <w:r>
        <w:rPr>
          <w:color w:val="000000"/>
        </w:rPr>
        <w:t>user_object_reserved_page_count</w:t>
      </w:r>
      <w:proofErr w:type="spellEnd"/>
      <w:r>
        <w:rPr>
          <w:color w:val="000000"/>
        </w:rPr>
        <w:t>) AS [user object pages used],</w:t>
      </w:r>
    </w:p>
    <w:p w:rsidR="00D81BBC" w:rsidRDefault="00D81BBC" w:rsidP="00D81BBC">
      <w:pPr>
        <w:pStyle w:val="HTMLPreformatted"/>
        <w:spacing w:line="189" w:lineRule="atLeast"/>
        <w:rPr>
          <w:color w:val="000000"/>
        </w:rPr>
      </w:pPr>
      <w:r>
        <w:rPr>
          <w:color w:val="000000"/>
        </w:rPr>
        <w:t>(</w:t>
      </w:r>
      <w:proofErr w:type="gramStart"/>
      <w:r>
        <w:rPr>
          <w:color w:val="000000"/>
        </w:rPr>
        <w:t>SUM(</w:t>
      </w:r>
      <w:proofErr w:type="spellStart"/>
      <w:proofErr w:type="gramEnd"/>
      <w:r>
        <w:rPr>
          <w:color w:val="000000"/>
        </w:rPr>
        <w:t>user_object_reserved_page_count</w:t>
      </w:r>
      <w:proofErr w:type="spellEnd"/>
      <w:r>
        <w:rPr>
          <w:color w:val="000000"/>
        </w:rPr>
        <w:t>)*1.0/128) AS [user object space in MB]</w:t>
      </w:r>
    </w:p>
    <w:p w:rsidR="00D81BBC" w:rsidRDefault="00D81BBC" w:rsidP="00D81BBC">
      <w:pPr>
        <w:pStyle w:val="HTMLPreformatted"/>
        <w:spacing w:line="189" w:lineRule="atLeast"/>
        <w:rPr>
          <w:color w:val="000000"/>
        </w:rPr>
      </w:pPr>
      <w:r>
        <w:rPr>
          <w:color w:val="000000"/>
        </w:rPr>
        <w:t xml:space="preserve">FROM </w:t>
      </w:r>
      <w:proofErr w:type="spellStart"/>
      <w:r>
        <w:rPr>
          <w:color w:val="000000"/>
        </w:rPr>
        <w:t>sys.dm_db_file_space_usage</w:t>
      </w:r>
      <w:proofErr w:type="spellEnd"/>
      <w:r>
        <w:rPr>
          <w:color w:val="000000"/>
        </w:rPr>
        <w:t>;</w:t>
      </w:r>
    </w:p>
    <w:p w:rsidR="00D81BBC" w:rsidRDefault="00D81BBC" w:rsidP="00D81BBC">
      <w:pPr>
        <w:pStyle w:val="Heading4"/>
        <w:spacing w:before="0" w:line="189" w:lineRule="atLeast"/>
        <w:rPr>
          <w:rFonts w:ascii="Segoe UI" w:hAnsi="Segoe UI" w:cs="Segoe UI"/>
          <w:b w:val="0"/>
          <w:bCs w:val="0"/>
          <w:color w:val="2A2A2A"/>
          <w:sz w:val="17"/>
          <w:szCs w:val="17"/>
        </w:rPr>
      </w:pPr>
      <w:r>
        <w:rPr>
          <w:rFonts w:ascii="Segoe UI" w:hAnsi="Segoe UI" w:cs="Segoe UI"/>
          <w:b w:val="0"/>
          <w:bCs w:val="0"/>
          <w:color w:val="2A2A2A"/>
          <w:sz w:val="17"/>
          <w:szCs w:val="17"/>
        </w:rPr>
        <w:t>Determining the Total Amount of Space (Free and Used)</w:t>
      </w:r>
    </w:p>
    <w:p w:rsidR="00D81BBC" w:rsidRDefault="00D81BBC" w:rsidP="00D81BBC">
      <w:pPr>
        <w:pStyle w:val="NormalWeb"/>
        <w:spacing w:before="0" w:beforeAutospacing="0" w:after="0" w:afterAutospacing="0" w:line="193" w:lineRule="atLeast"/>
        <w:rPr>
          <w:rFonts w:ascii="Segoe UI" w:hAnsi="Segoe UI" w:cs="Segoe UI"/>
          <w:color w:val="2A2A2A"/>
          <w:sz w:val="14"/>
          <w:szCs w:val="14"/>
        </w:rPr>
      </w:pPr>
      <w:r>
        <w:rPr>
          <w:rFonts w:ascii="Segoe UI" w:hAnsi="Segoe UI" w:cs="Segoe UI"/>
          <w:color w:val="2A2A2A"/>
          <w:sz w:val="14"/>
          <w:szCs w:val="14"/>
        </w:rPr>
        <w:t>The following query returns the total amount of disk space used by all files in</w:t>
      </w:r>
      <w:r>
        <w:rPr>
          <w:rStyle w:val="apple-converted-space"/>
          <w:rFonts w:ascii="Segoe UI" w:hAnsi="Segoe UI" w:cs="Segoe UI"/>
          <w:color w:val="2A2A2A"/>
          <w:sz w:val="14"/>
          <w:szCs w:val="14"/>
        </w:rPr>
        <w:t> </w:t>
      </w:r>
      <w:r>
        <w:rPr>
          <w:rStyle w:val="Strong"/>
          <w:rFonts w:ascii="Segoe UI" w:hAnsi="Segoe UI" w:cs="Segoe UI"/>
          <w:color w:val="2A2A2A"/>
          <w:sz w:val="14"/>
          <w:szCs w:val="14"/>
        </w:rPr>
        <w:t>tempdb</w:t>
      </w:r>
      <w:r>
        <w:rPr>
          <w:rFonts w:ascii="Segoe UI" w:hAnsi="Segoe UI" w:cs="Segoe UI"/>
          <w:color w:val="2A2A2A"/>
          <w:sz w:val="14"/>
          <w:szCs w:val="14"/>
        </w:rPr>
        <w:t>.</w:t>
      </w:r>
    </w:p>
    <w:p w:rsidR="00D81BBC" w:rsidRDefault="00D81BBC" w:rsidP="00D81BBC">
      <w:pPr>
        <w:pStyle w:val="HTMLPreformatted"/>
        <w:spacing w:line="189" w:lineRule="atLeast"/>
        <w:rPr>
          <w:color w:val="000000"/>
        </w:rPr>
      </w:pPr>
      <w:r>
        <w:rPr>
          <w:color w:val="000000"/>
        </w:rPr>
        <w:t xml:space="preserve">SELECT </w:t>
      </w:r>
      <w:proofErr w:type="gramStart"/>
      <w:r>
        <w:rPr>
          <w:color w:val="000000"/>
        </w:rPr>
        <w:t>SUM(</w:t>
      </w:r>
      <w:proofErr w:type="gramEnd"/>
      <w:r>
        <w:rPr>
          <w:color w:val="000000"/>
        </w:rPr>
        <w:t>size)*1.0/128 AS [size in MB]</w:t>
      </w:r>
    </w:p>
    <w:p w:rsidR="00D81BBC" w:rsidRDefault="00D81BBC" w:rsidP="00D81BBC">
      <w:pPr>
        <w:pStyle w:val="HTMLPreformatted"/>
        <w:spacing w:line="189" w:lineRule="atLeast"/>
        <w:rPr>
          <w:color w:val="000000"/>
        </w:rPr>
      </w:pPr>
      <w:r>
        <w:rPr>
          <w:color w:val="000000"/>
        </w:rPr>
        <w:t xml:space="preserve">FROM </w:t>
      </w:r>
      <w:proofErr w:type="spellStart"/>
      <w:r>
        <w:rPr>
          <w:color w:val="000000"/>
        </w:rPr>
        <w:t>tempdb.sys.database_files</w:t>
      </w:r>
      <w:proofErr w:type="spellEnd"/>
    </w:p>
    <w:p w:rsidR="00D81BBC" w:rsidRDefault="00FB4435" w:rsidP="00D81BBC">
      <w:pPr>
        <w:pStyle w:val="Heading2"/>
        <w:spacing w:before="0" w:beforeAutospacing="0" w:after="0" w:afterAutospacing="0" w:line="189" w:lineRule="atLeast"/>
        <w:rPr>
          <w:rFonts w:ascii="Segoe UI" w:hAnsi="Segoe UI" w:cs="Segoe UI"/>
          <w:b w:val="0"/>
          <w:bCs w:val="0"/>
          <w:color w:val="2A2A2A"/>
          <w:sz w:val="14"/>
          <w:szCs w:val="14"/>
        </w:rPr>
      </w:pPr>
      <w:hyperlink r:id="rId12" w:tooltip="Click to collapse. Double-click to collapse all." w:history="1">
        <w:r w:rsidR="00D81BBC">
          <w:rPr>
            <w:rStyle w:val="lwcollapsibleareatitle"/>
            <w:rFonts w:ascii="Segoe UI" w:hAnsi="Segoe UI" w:cs="Segoe UI"/>
            <w:b w:val="0"/>
            <w:bCs w:val="0"/>
            <w:color w:val="2A2A2A"/>
            <w:sz w:val="24"/>
            <w:szCs w:val="24"/>
          </w:rPr>
          <w:t>Monitoring Space Used by Queries</w:t>
        </w:r>
      </w:hyperlink>
    </w:p>
    <w:p w:rsidR="00D81BBC" w:rsidRDefault="00D81BBC" w:rsidP="00D81BBC">
      <w:pPr>
        <w:pStyle w:val="NormalWeb"/>
        <w:spacing w:before="0" w:beforeAutospacing="0" w:after="0" w:afterAutospacing="0" w:line="193" w:lineRule="atLeast"/>
        <w:rPr>
          <w:rFonts w:ascii="Segoe UI" w:hAnsi="Segoe UI" w:cs="Segoe UI"/>
          <w:color w:val="2A2A2A"/>
          <w:sz w:val="14"/>
          <w:szCs w:val="14"/>
        </w:rPr>
      </w:pPr>
      <w:r>
        <w:rPr>
          <w:rFonts w:ascii="Segoe UI" w:hAnsi="Segoe UI" w:cs="Segoe UI"/>
          <w:color w:val="2A2A2A"/>
          <w:sz w:val="14"/>
          <w:szCs w:val="14"/>
        </w:rPr>
        <w:t>One of the most common types of</w:t>
      </w:r>
      <w:r>
        <w:rPr>
          <w:rStyle w:val="apple-converted-space"/>
          <w:rFonts w:ascii="Segoe UI" w:hAnsi="Segoe UI" w:cs="Segoe UI"/>
          <w:color w:val="2A2A2A"/>
          <w:sz w:val="14"/>
          <w:szCs w:val="14"/>
        </w:rPr>
        <w:t> </w:t>
      </w:r>
      <w:r>
        <w:rPr>
          <w:rStyle w:val="Strong"/>
          <w:rFonts w:ascii="Segoe UI" w:hAnsi="Segoe UI" w:cs="Segoe UI"/>
          <w:color w:val="2A2A2A"/>
          <w:sz w:val="14"/>
          <w:szCs w:val="14"/>
        </w:rPr>
        <w:t>tempdb</w:t>
      </w:r>
      <w:r>
        <w:rPr>
          <w:rStyle w:val="apple-converted-space"/>
          <w:rFonts w:ascii="Segoe UI" w:hAnsi="Segoe UI" w:cs="Segoe UI"/>
          <w:color w:val="2A2A2A"/>
          <w:sz w:val="14"/>
          <w:szCs w:val="14"/>
        </w:rPr>
        <w:t> </w:t>
      </w:r>
      <w:r>
        <w:rPr>
          <w:rFonts w:ascii="Segoe UI" w:hAnsi="Segoe UI" w:cs="Segoe UI"/>
          <w:color w:val="2A2A2A"/>
          <w:sz w:val="14"/>
          <w:szCs w:val="14"/>
        </w:rPr>
        <w:t>space usage problems is associated with large queries that use a large amount of space. Generally, this space is used for internal objects, such as work tables or work files. Although monitoring the space used by internal objects tells you how much space is used, it does not directly identify the query that is using that space.</w:t>
      </w:r>
    </w:p>
    <w:p w:rsidR="00D81BBC" w:rsidRDefault="00D81BBC" w:rsidP="00D81BBC">
      <w:pPr>
        <w:pStyle w:val="NormalWeb"/>
        <w:spacing w:before="0" w:beforeAutospacing="0" w:after="0" w:afterAutospacing="0" w:line="193" w:lineRule="atLeast"/>
        <w:rPr>
          <w:rFonts w:ascii="Segoe UI" w:hAnsi="Segoe UI" w:cs="Segoe UI"/>
          <w:color w:val="2A2A2A"/>
          <w:sz w:val="14"/>
          <w:szCs w:val="14"/>
        </w:rPr>
      </w:pPr>
      <w:r>
        <w:rPr>
          <w:rFonts w:ascii="Segoe UI" w:hAnsi="Segoe UI" w:cs="Segoe UI"/>
          <w:color w:val="2A2A2A"/>
          <w:sz w:val="14"/>
          <w:szCs w:val="14"/>
        </w:rPr>
        <w:t>The following methods help identify the queries that are using the most space in</w:t>
      </w:r>
      <w:r>
        <w:rPr>
          <w:rStyle w:val="apple-converted-space"/>
          <w:rFonts w:ascii="Segoe UI" w:hAnsi="Segoe UI" w:cs="Segoe UI"/>
          <w:color w:val="2A2A2A"/>
          <w:sz w:val="14"/>
          <w:szCs w:val="14"/>
        </w:rPr>
        <w:t> </w:t>
      </w:r>
      <w:r>
        <w:rPr>
          <w:rStyle w:val="Strong"/>
          <w:rFonts w:ascii="Segoe UI" w:hAnsi="Segoe UI" w:cs="Segoe UI"/>
          <w:color w:val="2A2A2A"/>
          <w:sz w:val="14"/>
          <w:szCs w:val="14"/>
        </w:rPr>
        <w:t>tempdb</w:t>
      </w:r>
      <w:r>
        <w:rPr>
          <w:rFonts w:ascii="Segoe UI" w:hAnsi="Segoe UI" w:cs="Segoe UI"/>
          <w:color w:val="2A2A2A"/>
          <w:sz w:val="14"/>
          <w:szCs w:val="14"/>
        </w:rPr>
        <w:t>. The first method examines batch-level data and is less data intensive than the second method. The second method can be used to identify the specific query, temp table, or table variable that is consuming the disk space, but more data must be collected to obtain the answer.</w:t>
      </w:r>
    </w:p>
    <w:p w:rsidR="00D81BBC" w:rsidRDefault="00D81BBC" w:rsidP="00D81BBC">
      <w:pPr>
        <w:pStyle w:val="Heading3"/>
        <w:spacing w:before="0" w:line="189" w:lineRule="atLeast"/>
        <w:rPr>
          <w:rFonts w:ascii="Segoe UI" w:hAnsi="Segoe UI" w:cs="Segoe UI"/>
          <w:b w:val="0"/>
          <w:bCs w:val="0"/>
          <w:color w:val="2A2A2A"/>
          <w:sz w:val="19"/>
          <w:szCs w:val="19"/>
        </w:rPr>
      </w:pPr>
      <w:r>
        <w:rPr>
          <w:rFonts w:ascii="Segoe UI" w:hAnsi="Segoe UI" w:cs="Segoe UI"/>
          <w:b w:val="0"/>
          <w:bCs w:val="0"/>
          <w:color w:val="2A2A2A"/>
          <w:sz w:val="19"/>
          <w:szCs w:val="19"/>
        </w:rPr>
        <w:t>Method 1: Batch-Level Information</w:t>
      </w:r>
    </w:p>
    <w:p w:rsidR="00D81BBC" w:rsidRDefault="00D81BBC" w:rsidP="00D81BBC">
      <w:pPr>
        <w:pStyle w:val="NormalWeb"/>
        <w:spacing w:before="0" w:beforeAutospacing="0" w:after="0" w:afterAutospacing="0" w:line="193" w:lineRule="atLeast"/>
        <w:rPr>
          <w:rFonts w:ascii="Segoe UI" w:hAnsi="Segoe UI" w:cs="Segoe UI"/>
          <w:color w:val="2A2A2A"/>
          <w:sz w:val="14"/>
          <w:szCs w:val="14"/>
        </w:rPr>
      </w:pPr>
      <w:r>
        <w:rPr>
          <w:rFonts w:ascii="Segoe UI" w:hAnsi="Segoe UI" w:cs="Segoe UI"/>
          <w:color w:val="2A2A2A"/>
          <w:sz w:val="14"/>
          <w:szCs w:val="14"/>
        </w:rPr>
        <w:t>If the batch request contains just a few queries, and only one of them is a complex query, this is typically enough information to know just which batch is consuming the space instead of the specific query.</w:t>
      </w:r>
    </w:p>
    <w:p w:rsidR="00D81BBC" w:rsidRDefault="00D81BBC" w:rsidP="00D81BBC">
      <w:pPr>
        <w:pStyle w:val="NormalWeb"/>
        <w:spacing w:before="0" w:beforeAutospacing="0" w:after="0" w:afterAutospacing="0" w:line="193" w:lineRule="atLeast"/>
        <w:rPr>
          <w:rFonts w:ascii="Segoe UI" w:hAnsi="Segoe UI" w:cs="Segoe UI"/>
          <w:color w:val="2A2A2A"/>
          <w:sz w:val="14"/>
          <w:szCs w:val="14"/>
        </w:rPr>
      </w:pPr>
      <w:r>
        <w:rPr>
          <w:rFonts w:ascii="Segoe UI" w:hAnsi="Segoe UI" w:cs="Segoe UI"/>
          <w:color w:val="2A2A2A"/>
          <w:sz w:val="14"/>
          <w:szCs w:val="14"/>
        </w:rPr>
        <w:t>To continue with this method, a</w:t>
      </w:r>
      <w:r>
        <w:rPr>
          <w:rStyle w:val="apple-converted-space"/>
          <w:rFonts w:ascii="Segoe UI" w:hAnsi="Segoe UI" w:cs="Segoe UI"/>
          <w:color w:val="2A2A2A"/>
          <w:sz w:val="14"/>
          <w:szCs w:val="14"/>
        </w:rPr>
        <w:t> </w:t>
      </w:r>
      <w:hyperlink r:id="rId13" w:history="1">
        <w:r>
          <w:rPr>
            <w:rStyle w:val="Hyperlink"/>
            <w:rFonts w:ascii="Segoe UI" w:hAnsi="Segoe UI" w:cs="Segoe UI"/>
            <w:color w:val="0066DD"/>
            <w:sz w:val="14"/>
            <w:szCs w:val="14"/>
            <w:u w:val="none"/>
          </w:rPr>
          <w:t>SQL Server Agent Job</w:t>
        </w:r>
      </w:hyperlink>
      <w:r>
        <w:rPr>
          <w:rStyle w:val="apple-converted-space"/>
          <w:rFonts w:ascii="Segoe UI" w:hAnsi="Segoe UI" w:cs="Segoe UI"/>
          <w:color w:val="2A2A2A"/>
          <w:sz w:val="14"/>
          <w:szCs w:val="14"/>
        </w:rPr>
        <w:t> </w:t>
      </w:r>
      <w:r>
        <w:rPr>
          <w:rFonts w:ascii="Segoe UI" w:hAnsi="Segoe UI" w:cs="Segoe UI"/>
          <w:color w:val="2A2A2A"/>
          <w:sz w:val="14"/>
          <w:szCs w:val="14"/>
        </w:rPr>
        <w:t>must be set up to poll from the</w:t>
      </w:r>
      <w:r>
        <w:rPr>
          <w:rStyle w:val="apple-converted-space"/>
          <w:rFonts w:ascii="Segoe UI" w:hAnsi="Segoe UI" w:cs="Segoe UI"/>
          <w:color w:val="2A2A2A"/>
          <w:sz w:val="14"/>
          <w:szCs w:val="14"/>
        </w:rPr>
        <w:t> </w:t>
      </w:r>
      <w:hyperlink r:id="rId14" w:history="1">
        <w:r>
          <w:rPr>
            <w:rStyle w:val="Hyperlink"/>
            <w:rFonts w:ascii="Segoe UI" w:hAnsi="Segoe UI" w:cs="Segoe UI"/>
            <w:color w:val="0066DD"/>
            <w:sz w:val="14"/>
            <w:szCs w:val="14"/>
            <w:u w:val="none"/>
          </w:rPr>
          <w:t>sys.dm_db_session_space_usage</w:t>
        </w:r>
      </w:hyperlink>
      <w:r>
        <w:rPr>
          <w:rStyle w:val="apple-converted-space"/>
          <w:rFonts w:ascii="Segoe UI" w:hAnsi="Segoe UI" w:cs="Segoe UI"/>
          <w:color w:val="2A2A2A"/>
          <w:sz w:val="14"/>
          <w:szCs w:val="14"/>
        </w:rPr>
        <w:t> </w:t>
      </w:r>
      <w:r>
        <w:rPr>
          <w:rFonts w:ascii="Segoe UI" w:hAnsi="Segoe UI" w:cs="Segoe UI"/>
          <w:color w:val="2A2A2A"/>
          <w:sz w:val="14"/>
          <w:szCs w:val="14"/>
        </w:rPr>
        <w:t>and</w:t>
      </w:r>
      <w:r>
        <w:rPr>
          <w:rStyle w:val="apple-converted-space"/>
          <w:rFonts w:ascii="Segoe UI" w:hAnsi="Segoe UI" w:cs="Segoe UI"/>
          <w:color w:val="2A2A2A"/>
          <w:sz w:val="14"/>
          <w:szCs w:val="14"/>
        </w:rPr>
        <w:t> </w:t>
      </w:r>
      <w:hyperlink r:id="rId15" w:history="1">
        <w:r>
          <w:rPr>
            <w:rStyle w:val="Hyperlink"/>
            <w:rFonts w:ascii="Segoe UI" w:hAnsi="Segoe UI" w:cs="Segoe UI"/>
            <w:color w:val="0066DD"/>
            <w:sz w:val="14"/>
            <w:szCs w:val="14"/>
            <w:u w:val="none"/>
          </w:rPr>
          <w:t>sys.dm_db_task_space_usage</w:t>
        </w:r>
      </w:hyperlink>
      <w:r>
        <w:rPr>
          <w:rStyle w:val="apple-converted-space"/>
          <w:rFonts w:ascii="Segoe UI" w:hAnsi="Segoe UI" w:cs="Segoe UI"/>
          <w:color w:val="2A2A2A"/>
          <w:sz w:val="14"/>
          <w:szCs w:val="14"/>
        </w:rPr>
        <w:t> </w:t>
      </w:r>
      <w:r>
        <w:rPr>
          <w:rFonts w:ascii="Segoe UI" w:hAnsi="Segoe UI" w:cs="Segoe UI"/>
          <w:color w:val="2A2A2A"/>
          <w:sz w:val="14"/>
          <w:szCs w:val="14"/>
        </w:rPr>
        <w:t>dynamic management views by using a polling interval in the range of few minutes. A polling interval of three minutes is used in the following example. You must poll from both views because</w:t>
      </w:r>
      <w:r>
        <w:rPr>
          <w:rStyle w:val="apple-converted-space"/>
          <w:rFonts w:ascii="Segoe UI" w:hAnsi="Segoe UI" w:cs="Segoe UI"/>
          <w:color w:val="2A2A2A"/>
          <w:sz w:val="14"/>
          <w:szCs w:val="14"/>
        </w:rPr>
        <w:t> </w:t>
      </w:r>
      <w:proofErr w:type="spellStart"/>
      <w:r>
        <w:rPr>
          <w:rStyle w:val="Strong"/>
          <w:rFonts w:ascii="Segoe UI" w:hAnsi="Segoe UI" w:cs="Segoe UI"/>
          <w:color w:val="2A2A2A"/>
          <w:sz w:val="14"/>
          <w:szCs w:val="14"/>
        </w:rPr>
        <w:t>sys.dm_db_session_space_usage</w:t>
      </w:r>
      <w:proofErr w:type="spellEnd"/>
      <w:r>
        <w:rPr>
          <w:rStyle w:val="apple-converted-space"/>
          <w:rFonts w:ascii="Segoe UI" w:hAnsi="Segoe UI" w:cs="Segoe UI"/>
          <w:color w:val="2A2A2A"/>
          <w:sz w:val="14"/>
          <w:szCs w:val="14"/>
        </w:rPr>
        <w:t> </w:t>
      </w:r>
      <w:r>
        <w:rPr>
          <w:rFonts w:ascii="Segoe UI" w:hAnsi="Segoe UI" w:cs="Segoe UI"/>
          <w:color w:val="2A2A2A"/>
          <w:sz w:val="14"/>
          <w:szCs w:val="14"/>
        </w:rPr>
        <w:t>does not include the allocation activity of the current active task. Comparing the difference between the pages allocated at two time intervals lets you calculate how many pages are allocated in between the intervals.</w:t>
      </w:r>
    </w:p>
    <w:p w:rsidR="00D81BBC" w:rsidRDefault="00D81BBC" w:rsidP="00D81BBC">
      <w:pPr>
        <w:pStyle w:val="NormalWeb"/>
        <w:spacing w:before="0" w:beforeAutospacing="0" w:after="0" w:afterAutospacing="0" w:line="193" w:lineRule="atLeast"/>
        <w:rPr>
          <w:rFonts w:ascii="Segoe UI" w:hAnsi="Segoe UI" w:cs="Segoe UI"/>
          <w:color w:val="2A2A2A"/>
          <w:sz w:val="14"/>
          <w:szCs w:val="14"/>
        </w:rPr>
      </w:pPr>
      <w:r>
        <w:rPr>
          <w:rFonts w:ascii="Segoe UI" w:hAnsi="Segoe UI" w:cs="Segoe UI"/>
          <w:color w:val="2A2A2A"/>
          <w:sz w:val="14"/>
          <w:szCs w:val="14"/>
        </w:rPr>
        <w:t>The following examples provide the queries that are required for the SQL Server Agent job.</w:t>
      </w:r>
    </w:p>
    <w:p w:rsidR="00D81BBC" w:rsidRDefault="00D81BBC" w:rsidP="00D81BBC">
      <w:pPr>
        <w:pStyle w:val="Heading4"/>
        <w:spacing w:before="0" w:line="189" w:lineRule="atLeast"/>
        <w:rPr>
          <w:rFonts w:ascii="Segoe UI" w:hAnsi="Segoe UI" w:cs="Segoe UI"/>
          <w:b w:val="0"/>
          <w:bCs w:val="0"/>
          <w:color w:val="2A2A2A"/>
          <w:sz w:val="17"/>
          <w:szCs w:val="17"/>
        </w:rPr>
      </w:pPr>
      <w:r>
        <w:rPr>
          <w:rFonts w:ascii="Segoe UI" w:hAnsi="Segoe UI" w:cs="Segoe UI"/>
          <w:b w:val="0"/>
          <w:bCs w:val="0"/>
          <w:color w:val="2A2A2A"/>
          <w:sz w:val="17"/>
          <w:szCs w:val="17"/>
        </w:rPr>
        <w:t>A. Obtaining the space consumed by internal objects in all currently running tasks in each session.</w:t>
      </w:r>
    </w:p>
    <w:p w:rsidR="00D81BBC" w:rsidRDefault="00D81BBC" w:rsidP="00D81BBC">
      <w:pPr>
        <w:pStyle w:val="NormalWeb"/>
        <w:spacing w:before="0" w:beforeAutospacing="0" w:after="0" w:afterAutospacing="0" w:line="193" w:lineRule="atLeast"/>
        <w:rPr>
          <w:rFonts w:ascii="Segoe UI" w:hAnsi="Segoe UI" w:cs="Segoe UI"/>
          <w:color w:val="2A2A2A"/>
          <w:sz w:val="14"/>
          <w:szCs w:val="14"/>
        </w:rPr>
      </w:pPr>
      <w:r>
        <w:rPr>
          <w:rFonts w:ascii="Segoe UI" w:hAnsi="Segoe UI" w:cs="Segoe UI"/>
          <w:color w:val="2A2A2A"/>
          <w:sz w:val="14"/>
          <w:szCs w:val="14"/>
        </w:rPr>
        <w:t>The following example creates the view</w:t>
      </w:r>
      <w:r>
        <w:rPr>
          <w:rStyle w:val="apple-converted-space"/>
          <w:rFonts w:ascii="Segoe UI" w:hAnsi="Segoe UI" w:cs="Segoe UI"/>
          <w:color w:val="2A2A2A"/>
          <w:sz w:val="14"/>
          <w:szCs w:val="14"/>
        </w:rPr>
        <w:t> </w:t>
      </w:r>
      <w:proofErr w:type="spellStart"/>
      <w:r>
        <w:rPr>
          <w:rStyle w:val="code"/>
          <w:rFonts w:ascii="Consolas" w:eastAsiaTheme="majorEastAsia" w:hAnsi="Consolas" w:cs="Consolas"/>
          <w:color w:val="006400"/>
          <w:sz w:val="14"/>
          <w:szCs w:val="14"/>
        </w:rPr>
        <w:t>all</w:t>
      </w:r>
      <w:r>
        <w:rPr>
          <w:rFonts w:ascii="Segoe UI" w:hAnsi="Segoe UI" w:cs="Segoe UI"/>
          <w:color w:val="2A2A2A"/>
          <w:sz w:val="14"/>
          <w:szCs w:val="14"/>
        </w:rPr>
        <w:t>_</w:t>
      </w:r>
      <w:r>
        <w:rPr>
          <w:rStyle w:val="code"/>
          <w:rFonts w:ascii="Consolas" w:eastAsiaTheme="majorEastAsia" w:hAnsi="Consolas" w:cs="Consolas"/>
          <w:color w:val="006400"/>
          <w:sz w:val="14"/>
          <w:szCs w:val="14"/>
        </w:rPr>
        <w:t>task</w:t>
      </w:r>
      <w:r>
        <w:rPr>
          <w:rFonts w:ascii="Segoe UI" w:hAnsi="Segoe UI" w:cs="Segoe UI"/>
          <w:color w:val="2A2A2A"/>
          <w:sz w:val="14"/>
          <w:szCs w:val="14"/>
        </w:rPr>
        <w:t>_</w:t>
      </w:r>
      <w:r>
        <w:rPr>
          <w:rStyle w:val="code"/>
          <w:rFonts w:ascii="Consolas" w:eastAsiaTheme="majorEastAsia" w:hAnsi="Consolas" w:cs="Consolas"/>
          <w:color w:val="006400"/>
          <w:sz w:val="14"/>
          <w:szCs w:val="14"/>
        </w:rPr>
        <w:t>usage</w:t>
      </w:r>
      <w:proofErr w:type="spellEnd"/>
      <w:r>
        <w:rPr>
          <w:rFonts w:ascii="Segoe UI" w:hAnsi="Segoe UI" w:cs="Segoe UI"/>
          <w:color w:val="2A2A2A"/>
          <w:sz w:val="14"/>
          <w:szCs w:val="14"/>
        </w:rPr>
        <w:t xml:space="preserve">. When queried, the view returns the total space used by internal objects in all currently running tasks </w:t>
      </w:r>
      <w:proofErr w:type="spellStart"/>
      <w:r>
        <w:rPr>
          <w:rFonts w:ascii="Segoe UI" w:hAnsi="Segoe UI" w:cs="Segoe UI"/>
          <w:color w:val="2A2A2A"/>
          <w:sz w:val="14"/>
          <w:szCs w:val="14"/>
        </w:rPr>
        <w:t>in</w:t>
      </w:r>
      <w:r>
        <w:rPr>
          <w:rStyle w:val="Strong"/>
          <w:rFonts w:ascii="Segoe UI" w:hAnsi="Segoe UI" w:cs="Segoe UI"/>
          <w:color w:val="2A2A2A"/>
          <w:sz w:val="14"/>
          <w:szCs w:val="14"/>
        </w:rPr>
        <w:t>tempdb</w:t>
      </w:r>
      <w:proofErr w:type="spellEnd"/>
      <w:r>
        <w:rPr>
          <w:rFonts w:ascii="Segoe UI" w:hAnsi="Segoe UI" w:cs="Segoe UI"/>
          <w:color w:val="2A2A2A"/>
          <w:sz w:val="14"/>
          <w:szCs w:val="14"/>
        </w:rPr>
        <w:t>.</w:t>
      </w:r>
    </w:p>
    <w:p w:rsidR="00D81BBC" w:rsidRDefault="00D81BBC" w:rsidP="00D81BBC">
      <w:pPr>
        <w:pStyle w:val="HTMLPreformatted"/>
        <w:spacing w:line="189" w:lineRule="atLeast"/>
        <w:rPr>
          <w:color w:val="000000"/>
        </w:rPr>
      </w:pPr>
      <w:r>
        <w:rPr>
          <w:color w:val="000000"/>
        </w:rPr>
        <w:t xml:space="preserve">CREATE VIEW </w:t>
      </w:r>
      <w:proofErr w:type="spellStart"/>
      <w:r>
        <w:rPr>
          <w:color w:val="000000"/>
        </w:rPr>
        <w:t>all_task_usage</w:t>
      </w:r>
      <w:proofErr w:type="spellEnd"/>
    </w:p>
    <w:p w:rsidR="00D81BBC" w:rsidRDefault="00D81BBC" w:rsidP="00D81BBC">
      <w:pPr>
        <w:pStyle w:val="HTMLPreformatted"/>
        <w:spacing w:line="189" w:lineRule="atLeast"/>
        <w:rPr>
          <w:color w:val="000000"/>
        </w:rPr>
      </w:pPr>
      <w:r>
        <w:rPr>
          <w:color w:val="000000"/>
        </w:rPr>
        <w:t xml:space="preserve">AS </w:t>
      </w:r>
    </w:p>
    <w:p w:rsidR="00D81BBC" w:rsidRDefault="00D81BBC" w:rsidP="00D81BBC">
      <w:pPr>
        <w:pStyle w:val="HTMLPreformatted"/>
        <w:spacing w:line="189" w:lineRule="atLeast"/>
        <w:rPr>
          <w:color w:val="000000"/>
        </w:rPr>
      </w:pPr>
      <w:r>
        <w:rPr>
          <w:color w:val="000000"/>
        </w:rPr>
        <w:t xml:space="preserve">    SELECT </w:t>
      </w:r>
      <w:proofErr w:type="spellStart"/>
      <w:r>
        <w:rPr>
          <w:color w:val="000000"/>
        </w:rPr>
        <w:t>session_id</w:t>
      </w:r>
      <w:proofErr w:type="spellEnd"/>
      <w:r>
        <w:rPr>
          <w:color w:val="000000"/>
        </w:rPr>
        <w:t xml:space="preserve">, </w:t>
      </w:r>
    </w:p>
    <w:p w:rsidR="00D81BBC" w:rsidRDefault="00D81BBC" w:rsidP="00D81BBC">
      <w:pPr>
        <w:pStyle w:val="HTMLPreformatted"/>
        <w:spacing w:line="189" w:lineRule="atLeast"/>
        <w:rPr>
          <w:color w:val="000000"/>
        </w:rPr>
      </w:pPr>
      <w:r>
        <w:rPr>
          <w:color w:val="000000"/>
        </w:rPr>
        <w:t xml:space="preserve">      </w:t>
      </w:r>
      <w:proofErr w:type="gramStart"/>
      <w:r>
        <w:rPr>
          <w:color w:val="000000"/>
        </w:rPr>
        <w:t>SUM(</w:t>
      </w:r>
      <w:proofErr w:type="spellStart"/>
      <w:proofErr w:type="gramEnd"/>
      <w:r>
        <w:rPr>
          <w:color w:val="000000"/>
        </w:rPr>
        <w:t>internal_objects_alloc_page_count</w:t>
      </w:r>
      <w:proofErr w:type="spellEnd"/>
      <w:r>
        <w:rPr>
          <w:color w:val="000000"/>
        </w:rPr>
        <w:t xml:space="preserve">) AS </w:t>
      </w:r>
      <w:proofErr w:type="spellStart"/>
      <w:r>
        <w:rPr>
          <w:color w:val="000000"/>
        </w:rPr>
        <w:t>task_internal_objects_alloc_page_count</w:t>
      </w:r>
      <w:proofErr w:type="spellEnd"/>
      <w:r>
        <w:rPr>
          <w:color w:val="000000"/>
        </w:rPr>
        <w:t>,</w:t>
      </w:r>
    </w:p>
    <w:p w:rsidR="00D81BBC" w:rsidRDefault="00D81BBC" w:rsidP="00D81BBC">
      <w:pPr>
        <w:pStyle w:val="HTMLPreformatted"/>
        <w:spacing w:line="189" w:lineRule="atLeast"/>
        <w:rPr>
          <w:color w:val="000000"/>
        </w:rPr>
      </w:pPr>
      <w:r>
        <w:rPr>
          <w:color w:val="000000"/>
        </w:rPr>
        <w:t xml:space="preserve">      </w:t>
      </w:r>
      <w:proofErr w:type="gramStart"/>
      <w:r>
        <w:rPr>
          <w:color w:val="000000"/>
        </w:rPr>
        <w:t>SUM(</w:t>
      </w:r>
      <w:proofErr w:type="spellStart"/>
      <w:proofErr w:type="gramEnd"/>
      <w:r>
        <w:rPr>
          <w:color w:val="000000"/>
        </w:rPr>
        <w:t>internal_objects_dealloc_page_count</w:t>
      </w:r>
      <w:proofErr w:type="spellEnd"/>
      <w:r>
        <w:rPr>
          <w:color w:val="000000"/>
        </w:rPr>
        <w:t xml:space="preserve">) AS </w:t>
      </w:r>
      <w:proofErr w:type="spellStart"/>
      <w:r>
        <w:rPr>
          <w:color w:val="000000"/>
        </w:rPr>
        <w:t>task_internal_objects_dealloc_page_count</w:t>
      </w:r>
      <w:proofErr w:type="spellEnd"/>
      <w:r>
        <w:rPr>
          <w:color w:val="000000"/>
        </w:rPr>
        <w:t xml:space="preserve"> </w:t>
      </w:r>
    </w:p>
    <w:p w:rsidR="00D81BBC" w:rsidRDefault="00D81BBC" w:rsidP="00D81BBC">
      <w:pPr>
        <w:pStyle w:val="HTMLPreformatted"/>
        <w:spacing w:line="189" w:lineRule="atLeast"/>
        <w:rPr>
          <w:color w:val="000000"/>
        </w:rPr>
      </w:pPr>
      <w:r>
        <w:rPr>
          <w:color w:val="000000"/>
        </w:rPr>
        <w:lastRenderedPageBreak/>
        <w:t xml:space="preserve">    FROM </w:t>
      </w:r>
      <w:proofErr w:type="spellStart"/>
      <w:r>
        <w:rPr>
          <w:color w:val="000000"/>
        </w:rPr>
        <w:t>sys.dm_db_task_space_usage</w:t>
      </w:r>
      <w:proofErr w:type="spellEnd"/>
      <w:r>
        <w:rPr>
          <w:color w:val="000000"/>
        </w:rPr>
        <w:t xml:space="preserve"> </w:t>
      </w:r>
    </w:p>
    <w:p w:rsidR="00D81BBC" w:rsidRDefault="00D81BBC" w:rsidP="00D81BBC">
      <w:pPr>
        <w:pStyle w:val="HTMLPreformatted"/>
        <w:spacing w:line="189" w:lineRule="atLeast"/>
        <w:rPr>
          <w:color w:val="000000"/>
        </w:rPr>
      </w:pPr>
      <w:r>
        <w:rPr>
          <w:color w:val="000000"/>
        </w:rPr>
        <w:t xml:space="preserve">    GROUP BY </w:t>
      </w:r>
      <w:proofErr w:type="spellStart"/>
      <w:r>
        <w:rPr>
          <w:color w:val="000000"/>
        </w:rPr>
        <w:t>session_id</w:t>
      </w:r>
      <w:proofErr w:type="spellEnd"/>
      <w:r>
        <w:rPr>
          <w:color w:val="000000"/>
        </w:rPr>
        <w:t>;</w:t>
      </w:r>
    </w:p>
    <w:p w:rsidR="00D81BBC" w:rsidRDefault="00D81BBC" w:rsidP="00D81BBC">
      <w:pPr>
        <w:pStyle w:val="HTMLPreformatted"/>
        <w:spacing w:line="189" w:lineRule="atLeast"/>
        <w:rPr>
          <w:color w:val="000000"/>
        </w:rPr>
      </w:pPr>
      <w:r>
        <w:rPr>
          <w:color w:val="000000"/>
        </w:rPr>
        <w:t>GO</w:t>
      </w:r>
    </w:p>
    <w:p w:rsidR="00D81BBC" w:rsidRDefault="00D81BBC" w:rsidP="00D81BBC">
      <w:pPr>
        <w:pStyle w:val="Heading4"/>
        <w:spacing w:before="0" w:line="189" w:lineRule="atLeast"/>
        <w:rPr>
          <w:rFonts w:ascii="Segoe UI" w:hAnsi="Segoe UI" w:cs="Segoe UI"/>
          <w:b w:val="0"/>
          <w:bCs w:val="0"/>
          <w:color w:val="2A2A2A"/>
          <w:sz w:val="17"/>
          <w:szCs w:val="17"/>
        </w:rPr>
      </w:pPr>
      <w:r>
        <w:rPr>
          <w:rFonts w:ascii="Segoe UI" w:hAnsi="Segoe UI" w:cs="Segoe UI"/>
          <w:b w:val="0"/>
          <w:bCs w:val="0"/>
          <w:color w:val="2A2A2A"/>
          <w:sz w:val="17"/>
          <w:szCs w:val="17"/>
        </w:rPr>
        <w:t>B. Obtaining the space consumed by internal objects in the current session for both running and completed tasks</w:t>
      </w:r>
    </w:p>
    <w:p w:rsidR="00D81BBC" w:rsidRDefault="00D81BBC" w:rsidP="00D81BBC">
      <w:pPr>
        <w:pStyle w:val="NormalWeb"/>
        <w:spacing w:before="0" w:beforeAutospacing="0" w:after="0" w:afterAutospacing="0" w:line="193" w:lineRule="atLeast"/>
        <w:rPr>
          <w:rFonts w:ascii="Segoe UI" w:hAnsi="Segoe UI" w:cs="Segoe UI"/>
          <w:color w:val="2A2A2A"/>
          <w:sz w:val="14"/>
          <w:szCs w:val="14"/>
        </w:rPr>
      </w:pPr>
      <w:r>
        <w:rPr>
          <w:rFonts w:ascii="Segoe UI" w:hAnsi="Segoe UI" w:cs="Segoe UI"/>
          <w:color w:val="2A2A2A"/>
          <w:sz w:val="14"/>
          <w:szCs w:val="14"/>
        </w:rPr>
        <w:t>The following example creates the view</w:t>
      </w:r>
      <w:r>
        <w:rPr>
          <w:rStyle w:val="apple-converted-space"/>
          <w:rFonts w:ascii="Segoe UI" w:hAnsi="Segoe UI" w:cs="Segoe UI"/>
          <w:color w:val="2A2A2A"/>
          <w:sz w:val="14"/>
          <w:szCs w:val="14"/>
        </w:rPr>
        <w:t> </w:t>
      </w:r>
      <w:proofErr w:type="spellStart"/>
      <w:r>
        <w:rPr>
          <w:rStyle w:val="code"/>
          <w:rFonts w:ascii="Consolas" w:eastAsiaTheme="majorEastAsia" w:hAnsi="Consolas" w:cs="Consolas"/>
          <w:color w:val="006400"/>
          <w:sz w:val="14"/>
          <w:szCs w:val="14"/>
        </w:rPr>
        <w:t>all</w:t>
      </w:r>
      <w:r>
        <w:rPr>
          <w:rFonts w:ascii="Segoe UI" w:hAnsi="Segoe UI" w:cs="Segoe UI"/>
          <w:color w:val="2A2A2A"/>
          <w:sz w:val="14"/>
          <w:szCs w:val="14"/>
        </w:rPr>
        <w:t>_</w:t>
      </w:r>
      <w:r>
        <w:rPr>
          <w:rStyle w:val="code"/>
          <w:rFonts w:ascii="Consolas" w:eastAsiaTheme="majorEastAsia" w:hAnsi="Consolas" w:cs="Consolas"/>
          <w:color w:val="006400"/>
          <w:sz w:val="14"/>
          <w:szCs w:val="14"/>
        </w:rPr>
        <w:t>session</w:t>
      </w:r>
      <w:r>
        <w:rPr>
          <w:rFonts w:ascii="Segoe UI" w:hAnsi="Segoe UI" w:cs="Segoe UI"/>
          <w:color w:val="2A2A2A"/>
          <w:sz w:val="14"/>
          <w:szCs w:val="14"/>
        </w:rPr>
        <w:t>_</w:t>
      </w:r>
      <w:r>
        <w:rPr>
          <w:rStyle w:val="code"/>
          <w:rFonts w:ascii="Consolas" w:eastAsiaTheme="majorEastAsia" w:hAnsi="Consolas" w:cs="Consolas"/>
          <w:color w:val="006400"/>
          <w:sz w:val="14"/>
          <w:szCs w:val="14"/>
        </w:rPr>
        <w:t>usage</w:t>
      </w:r>
      <w:proofErr w:type="spellEnd"/>
      <w:r>
        <w:rPr>
          <w:rFonts w:ascii="Segoe UI" w:hAnsi="Segoe UI" w:cs="Segoe UI"/>
          <w:color w:val="2A2A2A"/>
          <w:sz w:val="14"/>
          <w:szCs w:val="14"/>
        </w:rPr>
        <w:t xml:space="preserve">. When queried, the view returns the space used by all internal objects running and completed tasks </w:t>
      </w:r>
      <w:proofErr w:type="spellStart"/>
      <w:r>
        <w:rPr>
          <w:rFonts w:ascii="Segoe UI" w:hAnsi="Segoe UI" w:cs="Segoe UI"/>
          <w:color w:val="2A2A2A"/>
          <w:sz w:val="14"/>
          <w:szCs w:val="14"/>
        </w:rPr>
        <w:t>in</w:t>
      </w:r>
      <w:r>
        <w:rPr>
          <w:rStyle w:val="Strong"/>
          <w:rFonts w:ascii="Segoe UI" w:hAnsi="Segoe UI" w:cs="Segoe UI"/>
          <w:color w:val="2A2A2A"/>
          <w:sz w:val="14"/>
          <w:szCs w:val="14"/>
        </w:rPr>
        <w:t>tempdb</w:t>
      </w:r>
      <w:proofErr w:type="spellEnd"/>
      <w:r>
        <w:rPr>
          <w:rFonts w:ascii="Segoe UI" w:hAnsi="Segoe UI" w:cs="Segoe UI"/>
          <w:color w:val="2A2A2A"/>
          <w:sz w:val="14"/>
          <w:szCs w:val="14"/>
        </w:rPr>
        <w:t>.</w:t>
      </w:r>
    </w:p>
    <w:p w:rsidR="00D81BBC" w:rsidRDefault="00D81BBC" w:rsidP="00D81BBC">
      <w:pPr>
        <w:pStyle w:val="HTMLPreformatted"/>
        <w:spacing w:line="189" w:lineRule="atLeast"/>
        <w:rPr>
          <w:color w:val="000000"/>
        </w:rPr>
      </w:pPr>
      <w:r>
        <w:rPr>
          <w:color w:val="000000"/>
        </w:rPr>
        <w:t xml:space="preserve">CREATE VIEW </w:t>
      </w:r>
      <w:proofErr w:type="spellStart"/>
      <w:r>
        <w:rPr>
          <w:color w:val="000000"/>
        </w:rPr>
        <w:t>all_session_usage</w:t>
      </w:r>
      <w:proofErr w:type="spellEnd"/>
      <w:r>
        <w:rPr>
          <w:color w:val="000000"/>
        </w:rPr>
        <w:t xml:space="preserve"> </w:t>
      </w:r>
    </w:p>
    <w:p w:rsidR="00D81BBC" w:rsidRDefault="00D81BBC" w:rsidP="00D81BBC">
      <w:pPr>
        <w:pStyle w:val="HTMLPreformatted"/>
        <w:spacing w:line="189" w:lineRule="atLeast"/>
        <w:rPr>
          <w:color w:val="000000"/>
        </w:rPr>
      </w:pPr>
      <w:r>
        <w:rPr>
          <w:color w:val="000000"/>
        </w:rPr>
        <w:t>AS</w:t>
      </w:r>
    </w:p>
    <w:p w:rsidR="00D81BBC" w:rsidRDefault="00D81BBC" w:rsidP="00D81BBC">
      <w:pPr>
        <w:pStyle w:val="HTMLPreformatted"/>
        <w:spacing w:line="189" w:lineRule="atLeast"/>
        <w:rPr>
          <w:color w:val="000000"/>
        </w:rPr>
      </w:pPr>
      <w:r>
        <w:rPr>
          <w:color w:val="000000"/>
        </w:rPr>
        <w:t xml:space="preserve">    SELECT R1.session_id,</w:t>
      </w:r>
    </w:p>
    <w:p w:rsidR="00D81BBC" w:rsidRDefault="00D81BBC" w:rsidP="00D81BBC">
      <w:pPr>
        <w:pStyle w:val="HTMLPreformatted"/>
        <w:spacing w:line="189" w:lineRule="atLeast"/>
        <w:rPr>
          <w:color w:val="000000"/>
        </w:rPr>
      </w:pPr>
      <w:r>
        <w:rPr>
          <w:color w:val="000000"/>
        </w:rPr>
        <w:t xml:space="preserve">        R1.internal_objects_alloc_page_count </w:t>
      </w:r>
    </w:p>
    <w:p w:rsidR="00D81BBC" w:rsidRDefault="00D81BBC" w:rsidP="00D81BBC">
      <w:pPr>
        <w:pStyle w:val="HTMLPreformatted"/>
        <w:spacing w:line="189" w:lineRule="atLeast"/>
        <w:rPr>
          <w:color w:val="000000"/>
        </w:rPr>
      </w:pPr>
      <w:r>
        <w:rPr>
          <w:color w:val="000000"/>
        </w:rPr>
        <w:t xml:space="preserve">        + R2.task_internal_objects_alloc_page_count AS </w:t>
      </w:r>
      <w:proofErr w:type="spellStart"/>
      <w:r>
        <w:rPr>
          <w:color w:val="000000"/>
        </w:rPr>
        <w:t>session_internal_objects_alloc_page_count</w:t>
      </w:r>
      <w:proofErr w:type="spellEnd"/>
      <w:r>
        <w:rPr>
          <w:color w:val="000000"/>
        </w:rPr>
        <w:t>,</w:t>
      </w:r>
    </w:p>
    <w:p w:rsidR="00D81BBC" w:rsidRDefault="00D81BBC" w:rsidP="00D81BBC">
      <w:pPr>
        <w:pStyle w:val="HTMLPreformatted"/>
        <w:spacing w:line="189" w:lineRule="atLeast"/>
        <w:rPr>
          <w:color w:val="000000"/>
        </w:rPr>
      </w:pPr>
      <w:r>
        <w:rPr>
          <w:color w:val="000000"/>
        </w:rPr>
        <w:t xml:space="preserve">        R1.internal_objects_dealloc_page_count </w:t>
      </w:r>
    </w:p>
    <w:p w:rsidR="00D81BBC" w:rsidRDefault="00D81BBC" w:rsidP="00D81BBC">
      <w:pPr>
        <w:pStyle w:val="HTMLPreformatted"/>
        <w:spacing w:line="189" w:lineRule="atLeast"/>
        <w:rPr>
          <w:color w:val="000000"/>
        </w:rPr>
      </w:pPr>
      <w:r>
        <w:rPr>
          <w:color w:val="000000"/>
        </w:rPr>
        <w:t xml:space="preserve">        + R2.task_internal_objects_dealloc_page_count AS </w:t>
      </w:r>
      <w:proofErr w:type="spellStart"/>
      <w:r>
        <w:rPr>
          <w:color w:val="000000"/>
        </w:rPr>
        <w:t>session_internal_objects_dealloc_page_count</w:t>
      </w:r>
      <w:proofErr w:type="spellEnd"/>
    </w:p>
    <w:p w:rsidR="00D81BBC" w:rsidRDefault="00D81BBC" w:rsidP="00D81BBC">
      <w:pPr>
        <w:pStyle w:val="HTMLPreformatted"/>
        <w:spacing w:line="189" w:lineRule="atLeast"/>
        <w:rPr>
          <w:color w:val="000000"/>
        </w:rPr>
      </w:pPr>
      <w:r>
        <w:rPr>
          <w:color w:val="000000"/>
        </w:rPr>
        <w:t xml:space="preserve">    FROM </w:t>
      </w:r>
      <w:proofErr w:type="spellStart"/>
      <w:r>
        <w:rPr>
          <w:color w:val="000000"/>
        </w:rPr>
        <w:t>sys.dm_db_session_space_usage</w:t>
      </w:r>
      <w:proofErr w:type="spellEnd"/>
      <w:r>
        <w:rPr>
          <w:color w:val="000000"/>
        </w:rPr>
        <w:t xml:space="preserve"> AS R1 </w:t>
      </w:r>
    </w:p>
    <w:p w:rsidR="00D81BBC" w:rsidRDefault="00D81BBC" w:rsidP="00D81BBC">
      <w:pPr>
        <w:pStyle w:val="HTMLPreformatted"/>
        <w:spacing w:line="189" w:lineRule="atLeast"/>
        <w:rPr>
          <w:color w:val="000000"/>
        </w:rPr>
      </w:pPr>
      <w:r>
        <w:rPr>
          <w:color w:val="000000"/>
        </w:rPr>
        <w:t xml:space="preserve">    INNER JOIN </w:t>
      </w:r>
      <w:proofErr w:type="spellStart"/>
      <w:r>
        <w:rPr>
          <w:color w:val="000000"/>
        </w:rPr>
        <w:t>all_task_usage</w:t>
      </w:r>
      <w:proofErr w:type="spellEnd"/>
      <w:r>
        <w:rPr>
          <w:color w:val="000000"/>
        </w:rPr>
        <w:t xml:space="preserve"> AS R2 ON R1.session_id = R2.session_id;</w:t>
      </w:r>
    </w:p>
    <w:p w:rsidR="00D81BBC" w:rsidRDefault="00D81BBC" w:rsidP="00D81BBC">
      <w:pPr>
        <w:pStyle w:val="HTMLPreformatted"/>
        <w:spacing w:line="189" w:lineRule="atLeast"/>
        <w:rPr>
          <w:color w:val="000000"/>
        </w:rPr>
      </w:pPr>
      <w:r>
        <w:rPr>
          <w:color w:val="000000"/>
        </w:rPr>
        <w:t>GO</w:t>
      </w:r>
    </w:p>
    <w:p w:rsidR="00D81BBC" w:rsidRDefault="00D81BBC" w:rsidP="00D81BBC">
      <w:pPr>
        <w:pStyle w:val="NormalWeb"/>
        <w:spacing w:before="0" w:beforeAutospacing="0" w:after="0" w:afterAutospacing="0" w:line="193" w:lineRule="atLeast"/>
        <w:rPr>
          <w:rFonts w:ascii="Segoe UI" w:hAnsi="Segoe UI" w:cs="Segoe UI"/>
          <w:color w:val="2A2A2A"/>
          <w:sz w:val="14"/>
          <w:szCs w:val="14"/>
        </w:rPr>
      </w:pPr>
      <w:r>
        <w:rPr>
          <w:rFonts w:ascii="Segoe UI" w:hAnsi="Segoe UI" w:cs="Segoe UI"/>
          <w:color w:val="2A2A2A"/>
          <w:sz w:val="14"/>
          <w:szCs w:val="14"/>
        </w:rPr>
        <w:t>Assume that when these views are queried at a three-minute interval, the result sets provide the following information.</w:t>
      </w:r>
    </w:p>
    <w:p w:rsidR="00D81BBC" w:rsidRDefault="00D81BBC" w:rsidP="00D81BBC">
      <w:pPr>
        <w:pStyle w:val="NormalWeb"/>
        <w:numPr>
          <w:ilvl w:val="0"/>
          <w:numId w:val="8"/>
        </w:numPr>
        <w:spacing w:before="0" w:beforeAutospacing="0" w:after="0" w:afterAutospacing="0" w:line="193" w:lineRule="atLeast"/>
        <w:rPr>
          <w:rFonts w:ascii="Segoe UI" w:hAnsi="Segoe UI" w:cs="Segoe UI"/>
          <w:color w:val="2A2A2A"/>
          <w:sz w:val="14"/>
          <w:szCs w:val="14"/>
        </w:rPr>
      </w:pPr>
      <w:r>
        <w:rPr>
          <w:rFonts w:ascii="Segoe UI" w:hAnsi="Segoe UI" w:cs="Segoe UI"/>
          <w:color w:val="2A2A2A"/>
          <w:sz w:val="14"/>
          <w:szCs w:val="14"/>
        </w:rPr>
        <w:t xml:space="preserve">At 5:00 P.M., session 71 allocated 100 pages and </w:t>
      </w:r>
      <w:proofErr w:type="spellStart"/>
      <w:r>
        <w:rPr>
          <w:rFonts w:ascii="Segoe UI" w:hAnsi="Segoe UI" w:cs="Segoe UI"/>
          <w:color w:val="2A2A2A"/>
          <w:sz w:val="14"/>
          <w:szCs w:val="14"/>
        </w:rPr>
        <w:t>deallocated</w:t>
      </w:r>
      <w:proofErr w:type="spellEnd"/>
      <w:r>
        <w:rPr>
          <w:rFonts w:ascii="Segoe UI" w:hAnsi="Segoe UI" w:cs="Segoe UI"/>
          <w:color w:val="2A2A2A"/>
          <w:sz w:val="14"/>
          <w:szCs w:val="14"/>
        </w:rPr>
        <w:t xml:space="preserve"> 100 pages since the start of the session.</w:t>
      </w:r>
    </w:p>
    <w:p w:rsidR="00D81BBC" w:rsidRDefault="00D81BBC" w:rsidP="00D81BBC">
      <w:pPr>
        <w:pStyle w:val="NormalWeb"/>
        <w:numPr>
          <w:ilvl w:val="0"/>
          <w:numId w:val="8"/>
        </w:numPr>
        <w:spacing w:before="0" w:beforeAutospacing="0" w:after="0" w:afterAutospacing="0" w:line="193" w:lineRule="atLeast"/>
        <w:rPr>
          <w:rFonts w:ascii="Segoe UI" w:hAnsi="Segoe UI" w:cs="Segoe UI"/>
          <w:color w:val="2A2A2A"/>
          <w:sz w:val="14"/>
          <w:szCs w:val="14"/>
        </w:rPr>
      </w:pPr>
      <w:r>
        <w:rPr>
          <w:rFonts w:ascii="Segoe UI" w:hAnsi="Segoe UI" w:cs="Segoe UI"/>
          <w:color w:val="2A2A2A"/>
          <w:sz w:val="14"/>
          <w:szCs w:val="14"/>
        </w:rPr>
        <w:t xml:space="preserve">At 5:03 P.M., session 71 allocated 20100 pages and </w:t>
      </w:r>
      <w:proofErr w:type="spellStart"/>
      <w:r>
        <w:rPr>
          <w:rFonts w:ascii="Segoe UI" w:hAnsi="Segoe UI" w:cs="Segoe UI"/>
          <w:color w:val="2A2A2A"/>
          <w:sz w:val="14"/>
          <w:szCs w:val="14"/>
        </w:rPr>
        <w:t>deallocated</w:t>
      </w:r>
      <w:proofErr w:type="spellEnd"/>
      <w:r>
        <w:rPr>
          <w:rFonts w:ascii="Segoe UI" w:hAnsi="Segoe UI" w:cs="Segoe UI"/>
          <w:color w:val="2A2A2A"/>
          <w:sz w:val="14"/>
          <w:szCs w:val="14"/>
        </w:rPr>
        <w:t xml:space="preserve"> 100 pages since the start of the session.</w:t>
      </w:r>
    </w:p>
    <w:p w:rsidR="00D81BBC" w:rsidRDefault="00D81BBC" w:rsidP="00D81BBC">
      <w:pPr>
        <w:pStyle w:val="NormalWeb"/>
        <w:spacing w:before="0" w:beforeAutospacing="0" w:after="0" w:afterAutospacing="0" w:line="193" w:lineRule="atLeast"/>
        <w:rPr>
          <w:rFonts w:ascii="Segoe UI" w:hAnsi="Segoe UI" w:cs="Segoe UI"/>
          <w:color w:val="2A2A2A"/>
          <w:sz w:val="14"/>
          <w:szCs w:val="14"/>
        </w:rPr>
      </w:pPr>
      <w:r>
        <w:rPr>
          <w:rFonts w:ascii="Segoe UI" w:hAnsi="Segoe UI" w:cs="Segoe UI"/>
          <w:color w:val="2A2A2A"/>
          <w:sz w:val="14"/>
          <w:szCs w:val="14"/>
        </w:rPr>
        <w:t xml:space="preserve">When you analyze this information, you can tell that between the two measurements: The session allocated 20,000 pages for internal objects, and did not </w:t>
      </w:r>
      <w:proofErr w:type="spellStart"/>
      <w:r>
        <w:rPr>
          <w:rFonts w:ascii="Segoe UI" w:hAnsi="Segoe UI" w:cs="Segoe UI"/>
          <w:color w:val="2A2A2A"/>
          <w:sz w:val="14"/>
          <w:szCs w:val="14"/>
        </w:rPr>
        <w:t>deallocate</w:t>
      </w:r>
      <w:proofErr w:type="spellEnd"/>
      <w:r>
        <w:rPr>
          <w:rFonts w:ascii="Segoe UI" w:hAnsi="Segoe UI" w:cs="Segoe UI"/>
          <w:color w:val="2A2A2A"/>
          <w:sz w:val="14"/>
          <w:szCs w:val="14"/>
        </w:rPr>
        <w:t xml:space="preserve"> any pages. This indicates a potential problem.</w:t>
      </w:r>
    </w:p>
    <w:tbl>
      <w:tblPr>
        <w:tblW w:w="10177" w:type="dxa"/>
        <w:tblCellSpacing w:w="15" w:type="dxa"/>
        <w:tblBorders>
          <w:top w:val="single" w:sz="4" w:space="0" w:color="BBBBBB"/>
          <w:left w:val="single" w:sz="4" w:space="0" w:color="BBBBBB"/>
        </w:tblBorders>
        <w:tblCellMar>
          <w:left w:w="0" w:type="dxa"/>
          <w:right w:w="0" w:type="dxa"/>
        </w:tblCellMar>
        <w:tblLook w:val="04A0"/>
      </w:tblPr>
      <w:tblGrid>
        <w:gridCol w:w="10177"/>
      </w:tblGrid>
      <w:tr w:rsidR="00D81BBC" w:rsidTr="00D81BBC">
        <w:trPr>
          <w:tblCellSpacing w:w="15" w:type="dxa"/>
        </w:trPr>
        <w:tc>
          <w:tcPr>
            <w:tcW w:w="0" w:type="auto"/>
            <w:tcBorders>
              <w:top w:val="nil"/>
              <w:left w:val="nil"/>
              <w:bottom w:val="single" w:sz="4" w:space="0" w:color="BBBBBB"/>
              <w:right w:val="single" w:sz="4" w:space="0" w:color="BBBBBB"/>
            </w:tcBorders>
            <w:shd w:val="clear" w:color="auto" w:fill="EDEDED"/>
            <w:tcMar>
              <w:top w:w="107" w:type="dxa"/>
              <w:left w:w="86" w:type="dxa"/>
              <w:bottom w:w="107" w:type="dxa"/>
              <w:right w:w="86" w:type="dxa"/>
            </w:tcMar>
            <w:vAlign w:val="center"/>
            <w:hideMark/>
          </w:tcPr>
          <w:p w:rsidR="00D81BBC" w:rsidRDefault="00D81BBC">
            <w:pPr>
              <w:rPr>
                <w:b/>
                <w:bCs/>
                <w:color w:val="636363"/>
                <w:sz w:val="24"/>
                <w:szCs w:val="24"/>
              </w:rPr>
            </w:pPr>
            <w:r>
              <w:rPr>
                <w:b/>
                <w:bCs/>
                <w:noProof/>
                <w:color w:val="636363"/>
              </w:rPr>
              <w:drawing>
                <wp:inline distT="0" distB="0" distL="0" distR="0">
                  <wp:extent cx="6985" cy="6985"/>
                  <wp:effectExtent l="0" t="0" r="0" b="0"/>
                  <wp:docPr id="2" name="alert_note"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ert_note" descr="Note"/>
                          <pic:cNvPicPr>
                            <a:picLocks noChangeAspect="1" noChangeArrowheads="1"/>
                          </pic:cNvPicPr>
                        </pic:nvPicPr>
                        <pic:blipFill>
                          <a:blip r:embed="rId16"/>
                          <a:srcRect/>
                          <a:stretch>
                            <a:fillRect/>
                          </a:stretch>
                        </pic:blipFill>
                        <pic:spPr bwMode="auto">
                          <a:xfrm>
                            <a:off x="0" y="0"/>
                            <a:ext cx="6985" cy="6985"/>
                          </a:xfrm>
                          <a:prstGeom prst="rect">
                            <a:avLst/>
                          </a:prstGeom>
                          <a:noFill/>
                          <a:ln w="9525">
                            <a:noFill/>
                            <a:miter lim="800000"/>
                            <a:headEnd/>
                            <a:tailEnd/>
                          </a:ln>
                        </pic:spPr>
                      </pic:pic>
                    </a:graphicData>
                  </a:graphic>
                </wp:inline>
              </w:drawing>
            </w:r>
            <w:r>
              <w:rPr>
                <w:rStyle w:val="Strong"/>
                <w:color w:val="636363"/>
              </w:rPr>
              <w:t>Note</w:t>
            </w:r>
          </w:p>
        </w:tc>
      </w:tr>
      <w:tr w:rsidR="00D81BBC" w:rsidTr="00D81BBC">
        <w:trPr>
          <w:tblCellSpacing w:w="15" w:type="dxa"/>
        </w:trPr>
        <w:tc>
          <w:tcPr>
            <w:tcW w:w="0" w:type="auto"/>
            <w:tcBorders>
              <w:top w:val="nil"/>
              <w:left w:val="nil"/>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As the database administrator, you may decide to poll more frequently than three minutes. However, if a query runs for less than three minutes, the query probably will not consume a significant amount of space in</w:t>
            </w:r>
            <w:r>
              <w:rPr>
                <w:rStyle w:val="apple-converted-space"/>
                <w:color w:val="2A2A2A"/>
              </w:rPr>
              <w:t> </w:t>
            </w:r>
            <w:r>
              <w:rPr>
                <w:rStyle w:val="Strong"/>
                <w:color w:val="2A2A2A"/>
              </w:rPr>
              <w:t>tempdb</w:t>
            </w:r>
            <w:r>
              <w:rPr>
                <w:color w:val="2A2A2A"/>
              </w:rPr>
              <w:t>.</w:t>
            </w:r>
          </w:p>
        </w:tc>
      </w:tr>
    </w:tbl>
    <w:p w:rsidR="00D81BBC" w:rsidRDefault="00D81BBC" w:rsidP="00D81BBC">
      <w:pPr>
        <w:pStyle w:val="NormalWeb"/>
        <w:spacing w:before="0" w:beforeAutospacing="0" w:after="0" w:afterAutospacing="0" w:line="193" w:lineRule="atLeast"/>
        <w:rPr>
          <w:rFonts w:ascii="Segoe UI" w:hAnsi="Segoe UI" w:cs="Segoe UI"/>
          <w:color w:val="2A2A2A"/>
          <w:sz w:val="14"/>
          <w:szCs w:val="14"/>
        </w:rPr>
      </w:pPr>
      <w:r>
        <w:rPr>
          <w:rFonts w:ascii="Segoe UI" w:hAnsi="Segoe UI" w:cs="Segoe UI"/>
          <w:color w:val="2A2A2A"/>
          <w:sz w:val="14"/>
          <w:szCs w:val="14"/>
        </w:rPr>
        <w:t>To determine the batch that is running during that time, use</w:t>
      </w:r>
      <w:r>
        <w:rPr>
          <w:rStyle w:val="apple-converted-space"/>
          <w:rFonts w:ascii="Segoe UI" w:hAnsi="Segoe UI" w:cs="Segoe UI"/>
          <w:color w:val="2A2A2A"/>
          <w:sz w:val="14"/>
          <w:szCs w:val="14"/>
        </w:rPr>
        <w:t> </w:t>
      </w:r>
      <w:hyperlink r:id="rId17" w:history="1">
        <w:r>
          <w:rPr>
            <w:rStyle w:val="Hyperlink"/>
            <w:rFonts w:ascii="Segoe UI" w:hAnsi="Segoe UI" w:cs="Segoe UI"/>
            <w:color w:val="0066DD"/>
            <w:sz w:val="14"/>
            <w:szCs w:val="14"/>
            <w:u w:val="none"/>
          </w:rPr>
          <w:t>SQL Server Profiler</w:t>
        </w:r>
      </w:hyperlink>
      <w:r>
        <w:rPr>
          <w:rStyle w:val="apple-converted-space"/>
          <w:rFonts w:ascii="Segoe UI" w:hAnsi="Segoe UI" w:cs="Segoe UI"/>
          <w:color w:val="2A2A2A"/>
          <w:sz w:val="14"/>
          <w:szCs w:val="14"/>
        </w:rPr>
        <w:t> </w:t>
      </w:r>
      <w:r>
        <w:rPr>
          <w:rFonts w:ascii="Segoe UI" w:hAnsi="Segoe UI" w:cs="Segoe UI"/>
          <w:color w:val="2A2A2A"/>
          <w:sz w:val="14"/>
          <w:szCs w:val="14"/>
        </w:rPr>
        <w:t>to capture the</w:t>
      </w:r>
      <w:r>
        <w:rPr>
          <w:rStyle w:val="apple-converted-space"/>
          <w:rFonts w:ascii="Segoe UI" w:hAnsi="Segoe UI" w:cs="Segoe UI"/>
          <w:color w:val="2A2A2A"/>
          <w:sz w:val="14"/>
          <w:szCs w:val="14"/>
        </w:rPr>
        <w:t> </w:t>
      </w:r>
      <w:proofErr w:type="spellStart"/>
      <w:r w:rsidR="00FB4435">
        <w:fldChar w:fldCharType="begin"/>
      </w:r>
      <w:r w:rsidR="009133B6">
        <w:instrText>HYPERLINK "https://technet.microsoft.com/en-us/library/ms175543(v=sql.105).aspx"</w:instrText>
      </w:r>
      <w:r w:rsidR="00FB4435">
        <w:fldChar w:fldCharType="separate"/>
      </w:r>
      <w:r>
        <w:rPr>
          <w:rStyle w:val="Hyperlink"/>
          <w:rFonts w:ascii="Segoe UI" w:hAnsi="Segoe UI" w:cs="Segoe UI"/>
          <w:color w:val="0066DD"/>
          <w:sz w:val="14"/>
          <w:szCs w:val="14"/>
          <w:u w:val="none"/>
        </w:rPr>
        <w:t>RPC</w:t>
      </w:r>
      <w:proofErr w:type="gramStart"/>
      <w:r>
        <w:rPr>
          <w:rStyle w:val="Hyperlink"/>
          <w:rFonts w:ascii="Segoe UI" w:hAnsi="Segoe UI" w:cs="Segoe UI"/>
          <w:color w:val="0066DD"/>
          <w:sz w:val="14"/>
          <w:szCs w:val="14"/>
          <w:u w:val="none"/>
        </w:rPr>
        <w:t>:Completed</w:t>
      </w:r>
      <w:proofErr w:type="spellEnd"/>
      <w:proofErr w:type="gramEnd"/>
      <w:r w:rsidR="00FB4435">
        <w:fldChar w:fldCharType="end"/>
      </w:r>
      <w:r>
        <w:rPr>
          <w:rStyle w:val="apple-converted-space"/>
          <w:rFonts w:ascii="Segoe UI" w:hAnsi="Segoe UI" w:cs="Segoe UI"/>
          <w:color w:val="2A2A2A"/>
          <w:sz w:val="14"/>
          <w:szCs w:val="14"/>
        </w:rPr>
        <w:t> </w:t>
      </w:r>
      <w:r>
        <w:rPr>
          <w:rFonts w:ascii="Segoe UI" w:hAnsi="Segoe UI" w:cs="Segoe UI"/>
          <w:color w:val="2A2A2A"/>
          <w:sz w:val="14"/>
          <w:szCs w:val="14"/>
        </w:rPr>
        <w:t>and</w:t>
      </w:r>
      <w:r>
        <w:rPr>
          <w:rStyle w:val="apple-converted-space"/>
          <w:rFonts w:ascii="Segoe UI" w:hAnsi="Segoe UI" w:cs="Segoe UI"/>
          <w:color w:val="2A2A2A"/>
          <w:sz w:val="14"/>
          <w:szCs w:val="14"/>
        </w:rPr>
        <w:t> </w:t>
      </w:r>
      <w:proofErr w:type="spellStart"/>
      <w:r w:rsidR="00FB4435">
        <w:fldChar w:fldCharType="begin"/>
      </w:r>
      <w:r w:rsidR="009133B6">
        <w:instrText>HYPERLINK "https://technet.microsoft.com/en-us/library/ms176010(v=sql.105).aspx"</w:instrText>
      </w:r>
      <w:r w:rsidR="00FB4435">
        <w:fldChar w:fldCharType="separate"/>
      </w:r>
      <w:r>
        <w:rPr>
          <w:rStyle w:val="Hyperlink"/>
          <w:rFonts w:ascii="Segoe UI" w:hAnsi="Segoe UI" w:cs="Segoe UI"/>
          <w:color w:val="0066DD"/>
          <w:sz w:val="14"/>
          <w:szCs w:val="14"/>
          <w:u w:val="none"/>
        </w:rPr>
        <w:t>SQL:BatchCompleted</w:t>
      </w:r>
      <w:proofErr w:type="spellEnd"/>
      <w:r w:rsidR="00FB4435">
        <w:fldChar w:fldCharType="end"/>
      </w:r>
      <w:r>
        <w:rPr>
          <w:rStyle w:val="apple-converted-space"/>
          <w:rFonts w:ascii="Segoe UI" w:hAnsi="Segoe UI" w:cs="Segoe UI"/>
          <w:color w:val="2A2A2A"/>
          <w:sz w:val="14"/>
          <w:szCs w:val="14"/>
        </w:rPr>
        <w:t> </w:t>
      </w:r>
      <w:r>
        <w:rPr>
          <w:rFonts w:ascii="Segoe UI" w:hAnsi="Segoe UI" w:cs="Segoe UI"/>
          <w:color w:val="2A2A2A"/>
          <w:sz w:val="14"/>
          <w:szCs w:val="14"/>
        </w:rPr>
        <w:t>event classes.</w:t>
      </w:r>
    </w:p>
    <w:p w:rsidR="00D81BBC" w:rsidRDefault="00D81BBC" w:rsidP="00D81BBC">
      <w:pPr>
        <w:pStyle w:val="NormalWeb"/>
        <w:spacing w:before="0" w:beforeAutospacing="0" w:after="0" w:afterAutospacing="0" w:line="193" w:lineRule="atLeast"/>
        <w:rPr>
          <w:rFonts w:ascii="Segoe UI" w:hAnsi="Segoe UI" w:cs="Segoe UI"/>
          <w:color w:val="2A2A2A"/>
          <w:sz w:val="14"/>
          <w:szCs w:val="14"/>
        </w:rPr>
      </w:pPr>
      <w:r>
        <w:rPr>
          <w:rFonts w:ascii="Segoe UI" w:hAnsi="Segoe UI" w:cs="Segoe UI"/>
          <w:color w:val="2A2A2A"/>
          <w:sz w:val="14"/>
          <w:szCs w:val="14"/>
        </w:rPr>
        <w:t>An alternative to using SQL Server Profiler is to run</w:t>
      </w:r>
      <w:r>
        <w:rPr>
          <w:rStyle w:val="apple-converted-space"/>
          <w:rFonts w:ascii="Segoe UI" w:hAnsi="Segoe UI" w:cs="Segoe UI"/>
          <w:color w:val="2A2A2A"/>
          <w:sz w:val="14"/>
          <w:szCs w:val="14"/>
        </w:rPr>
        <w:t> </w:t>
      </w:r>
      <w:hyperlink r:id="rId18" w:history="1">
        <w:r>
          <w:rPr>
            <w:rStyle w:val="Hyperlink"/>
            <w:rFonts w:ascii="Segoe UI" w:hAnsi="Segoe UI" w:cs="Segoe UI"/>
            <w:color w:val="0066DD"/>
            <w:sz w:val="14"/>
            <w:szCs w:val="14"/>
            <w:u w:val="none"/>
          </w:rPr>
          <w:t>DBCC INPUTBUFFER</w:t>
        </w:r>
      </w:hyperlink>
      <w:r>
        <w:rPr>
          <w:rStyle w:val="apple-converted-space"/>
          <w:rFonts w:ascii="Segoe UI" w:hAnsi="Segoe UI" w:cs="Segoe UI"/>
          <w:color w:val="2A2A2A"/>
          <w:sz w:val="14"/>
          <w:szCs w:val="14"/>
        </w:rPr>
        <w:t> </w:t>
      </w:r>
      <w:r>
        <w:rPr>
          <w:rFonts w:ascii="Segoe UI" w:hAnsi="Segoe UI" w:cs="Segoe UI"/>
          <w:color w:val="2A2A2A"/>
          <w:sz w:val="14"/>
          <w:szCs w:val="14"/>
        </w:rPr>
        <w:t>once every three minutes for all the sessions, as shown in the following example.</w:t>
      </w:r>
    </w:p>
    <w:p w:rsidR="00D81BBC" w:rsidRDefault="00D81BBC" w:rsidP="00D81BBC">
      <w:pPr>
        <w:pStyle w:val="HTMLPreformatted"/>
        <w:spacing w:line="189" w:lineRule="atLeast"/>
        <w:rPr>
          <w:color w:val="000000"/>
        </w:rPr>
      </w:pPr>
      <w:r>
        <w:rPr>
          <w:color w:val="000000"/>
        </w:rPr>
        <w:t xml:space="preserve">DECLARE @max </w:t>
      </w:r>
      <w:proofErr w:type="spellStart"/>
      <w:r>
        <w:rPr>
          <w:color w:val="000000"/>
        </w:rPr>
        <w:t>int</w:t>
      </w:r>
      <w:proofErr w:type="spellEnd"/>
      <w:r>
        <w:rPr>
          <w:color w:val="000000"/>
        </w:rPr>
        <w:t>;</w:t>
      </w:r>
    </w:p>
    <w:p w:rsidR="00D81BBC" w:rsidRDefault="00D81BBC" w:rsidP="00D81BBC">
      <w:pPr>
        <w:pStyle w:val="HTMLPreformatted"/>
        <w:spacing w:line="189" w:lineRule="atLeast"/>
        <w:rPr>
          <w:color w:val="000000"/>
        </w:rPr>
      </w:pPr>
      <w:r>
        <w:rPr>
          <w:color w:val="000000"/>
        </w:rPr>
        <w:t>DECLARE @</w:t>
      </w:r>
      <w:proofErr w:type="spellStart"/>
      <w:r>
        <w:rPr>
          <w:color w:val="000000"/>
        </w:rPr>
        <w:t>i</w:t>
      </w:r>
      <w:proofErr w:type="spellEnd"/>
      <w:r>
        <w:rPr>
          <w:color w:val="000000"/>
        </w:rPr>
        <w:t xml:space="preserve"> </w:t>
      </w:r>
      <w:proofErr w:type="spellStart"/>
      <w:r>
        <w:rPr>
          <w:color w:val="000000"/>
        </w:rPr>
        <w:t>int</w:t>
      </w:r>
      <w:proofErr w:type="spellEnd"/>
      <w:r>
        <w:rPr>
          <w:color w:val="000000"/>
        </w:rPr>
        <w:t>;</w:t>
      </w:r>
    </w:p>
    <w:p w:rsidR="00D81BBC" w:rsidRDefault="00D81BBC" w:rsidP="00D81BBC">
      <w:pPr>
        <w:pStyle w:val="HTMLPreformatted"/>
        <w:spacing w:line="189" w:lineRule="atLeast"/>
        <w:rPr>
          <w:color w:val="000000"/>
        </w:rPr>
      </w:pPr>
      <w:r>
        <w:rPr>
          <w:color w:val="000000"/>
        </w:rPr>
        <w:t>SELECT @max = max (</w:t>
      </w:r>
      <w:proofErr w:type="spellStart"/>
      <w:r>
        <w:rPr>
          <w:color w:val="000000"/>
        </w:rPr>
        <w:t>session_id</w:t>
      </w:r>
      <w:proofErr w:type="spellEnd"/>
      <w:r>
        <w:rPr>
          <w:color w:val="000000"/>
        </w:rPr>
        <w:t>)</w:t>
      </w:r>
    </w:p>
    <w:p w:rsidR="00D81BBC" w:rsidRDefault="00D81BBC" w:rsidP="00D81BBC">
      <w:pPr>
        <w:pStyle w:val="HTMLPreformatted"/>
        <w:spacing w:line="189" w:lineRule="atLeast"/>
        <w:rPr>
          <w:color w:val="000000"/>
        </w:rPr>
      </w:pPr>
      <w:r>
        <w:rPr>
          <w:color w:val="000000"/>
        </w:rPr>
        <w:t xml:space="preserve">FROM </w:t>
      </w:r>
      <w:proofErr w:type="spellStart"/>
      <w:r>
        <w:rPr>
          <w:color w:val="000000"/>
        </w:rPr>
        <w:t>sys.dm_exec_sessions</w:t>
      </w:r>
      <w:proofErr w:type="spellEnd"/>
    </w:p>
    <w:p w:rsidR="00D81BBC" w:rsidRDefault="00D81BBC" w:rsidP="00D81BBC">
      <w:pPr>
        <w:pStyle w:val="HTMLPreformatted"/>
        <w:spacing w:line="189" w:lineRule="atLeast"/>
        <w:rPr>
          <w:color w:val="000000"/>
        </w:rPr>
      </w:pPr>
      <w:r>
        <w:rPr>
          <w:color w:val="000000"/>
        </w:rPr>
        <w:t>SET @</w:t>
      </w:r>
      <w:proofErr w:type="spellStart"/>
      <w:r>
        <w:rPr>
          <w:color w:val="000000"/>
        </w:rPr>
        <w:t>i</w:t>
      </w:r>
      <w:proofErr w:type="spellEnd"/>
      <w:r>
        <w:rPr>
          <w:color w:val="000000"/>
        </w:rPr>
        <w:t xml:space="preserve"> = 51</w:t>
      </w:r>
    </w:p>
    <w:p w:rsidR="00D81BBC" w:rsidRDefault="00D81BBC" w:rsidP="00D81BBC">
      <w:pPr>
        <w:pStyle w:val="HTMLPreformatted"/>
        <w:spacing w:line="189" w:lineRule="atLeast"/>
        <w:rPr>
          <w:color w:val="000000"/>
        </w:rPr>
      </w:pPr>
      <w:r>
        <w:rPr>
          <w:color w:val="000000"/>
        </w:rPr>
        <w:t xml:space="preserve">  WHILE @</w:t>
      </w:r>
      <w:proofErr w:type="spellStart"/>
      <w:r>
        <w:rPr>
          <w:color w:val="000000"/>
        </w:rPr>
        <w:t>i</w:t>
      </w:r>
      <w:proofErr w:type="spellEnd"/>
      <w:r>
        <w:rPr>
          <w:color w:val="000000"/>
        </w:rPr>
        <w:t xml:space="preserve"> &lt;= @max BEGIN</w:t>
      </w:r>
    </w:p>
    <w:p w:rsidR="00D81BBC" w:rsidRDefault="00D81BBC" w:rsidP="00D81BBC">
      <w:pPr>
        <w:pStyle w:val="HTMLPreformatted"/>
        <w:spacing w:line="189" w:lineRule="atLeast"/>
        <w:rPr>
          <w:color w:val="000000"/>
        </w:rPr>
      </w:pPr>
      <w:r>
        <w:rPr>
          <w:color w:val="000000"/>
        </w:rPr>
        <w:t xml:space="preserve">         IF EXISTS (SELECT </w:t>
      </w:r>
      <w:proofErr w:type="spellStart"/>
      <w:r>
        <w:rPr>
          <w:color w:val="000000"/>
        </w:rPr>
        <w:t>session_id</w:t>
      </w:r>
      <w:proofErr w:type="spellEnd"/>
      <w:r>
        <w:rPr>
          <w:color w:val="000000"/>
        </w:rPr>
        <w:t xml:space="preserve"> FROM </w:t>
      </w:r>
      <w:proofErr w:type="spellStart"/>
      <w:r>
        <w:rPr>
          <w:color w:val="000000"/>
        </w:rPr>
        <w:t>sys.dm_exec_sessions</w:t>
      </w:r>
      <w:proofErr w:type="spellEnd"/>
    </w:p>
    <w:p w:rsidR="00D81BBC" w:rsidRDefault="00D81BBC" w:rsidP="00D81BBC">
      <w:pPr>
        <w:pStyle w:val="HTMLPreformatted"/>
        <w:spacing w:line="189" w:lineRule="atLeast"/>
        <w:rPr>
          <w:color w:val="000000"/>
        </w:rPr>
      </w:pPr>
      <w:r>
        <w:rPr>
          <w:color w:val="000000"/>
        </w:rPr>
        <w:t xml:space="preserve">                    WHERE </w:t>
      </w:r>
      <w:proofErr w:type="spellStart"/>
      <w:r>
        <w:rPr>
          <w:color w:val="000000"/>
        </w:rPr>
        <w:t>session_id</w:t>
      </w:r>
      <w:proofErr w:type="spellEnd"/>
      <w:r>
        <w:rPr>
          <w:color w:val="000000"/>
        </w:rPr>
        <w:t>=@</w:t>
      </w:r>
      <w:proofErr w:type="spellStart"/>
      <w:r>
        <w:rPr>
          <w:color w:val="000000"/>
        </w:rPr>
        <w:t>i</w:t>
      </w:r>
      <w:proofErr w:type="spellEnd"/>
      <w:r>
        <w:rPr>
          <w:color w:val="000000"/>
        </w:rPr>
        <w:t>)</w:t>
      </w:r>
    </w:p>
    <w:p w:rsidR="00D81BBC" w:rsidRDefault="00D81BBC" w:rsidP="00D81BBC">
      <w:pPr>
        <w:pStyle w:val="HTMLPreformatted"/>
        <w:spacing w:line="189" w:lineRule="atLeast"/>
        <w:rPr>
          <w:color w:val="000000"/>
        </w:rPr>
      </w:pPr>
      <w:r>
        <w:rPr>
          <w:color w:val="000000"/>
        </w:rPr>
        <w:t xml:space="preserve">         DBCC INPUTBUFFER (@</w:t>
      </w:r>
      <w:proofErr w:type="spellStart"/>
      <w:r>
        <w:rPr>
          <w:color w:val="000000"/>
        </w:rPr>
        <w:t>i</w:t>
      </w:r>
      <w:proofErr w:type="spellEnd"/>
      <w:r>
        <w:rPr>
          <w:color w:val="000000"/>
        </w:rPr>
        <w:t>)</w:t>
      </w:r>
    </w:p>
    <w:p w:rsidR="00D81BBC" w:rsidRDefault="00D81BBC" w:rsidP="00D81BBC">
      <w:pPr>
        <w:pStyle w:val="HTMLPreformatted"/>
        <w:spacing w:line="189" w:lineRule="atLeast"/>
        <w:rPr>
          <w:color w:val="000000"/>
        </w:rPr>
      </w:pPr>
      <w:r>
        <w:rPr>
          <w:color w:val="000000"/>
        </w:rPr>
        <w:t xml:space="preserve">         SET @</w:t>
      </w:r>
      <w:proofErr w:type="spellStart"/>
      <w:r>
        <w:rPr>
          <w:color w:val="000000"/>
        </w:rPr>
        <w:t>i</w:t>
      </w:r>
      <w:proofErr w:type="spellEnd"/>
      <w:r>
        <w:rPr>
          <w:color w:val="000000"/>
        </w:rPr>
        <w:t>=@i+1</w:t>
      </w:r>
    </w:p>
    <w:p w:rsidR="00D81BBC" w:rsidRDefault="00D81BBC" w:rsidP="00D81BBC">
      <w:pPr>
        <w:pStyle w:val="HTMLPreformatted"/>
        <w:spacing w:line="189" w:lineRule="atLeast"/>
        <w:rPr>
          <w:color w:val="000000"/>
        </w:rPr>
      </w:pPr>
      <w:r>
        <w:rPr>
          <w:color w:val="000000"/>
        </w:rPr>
        <w:t xml:space="preserve">         END;</w:t>
      </w:r>
    </w:p>
    <w:p w:rsidR="00D81BBC" w:rsidRDefault="00D81BBC" w:rsidP="00D81BBC">
      <w:pPr>
        <w:pStyle w:val="Heading3"/>
        <w:spacing w:before="0" w:line="189" w:lineRule="atLeast"/>
        <w:rPr>
          <w:rFonts w:ascii="Segoe UI" w:hAnsi="Segoe UI" w:cs="Segoe UI"/>
          <w:b w:val="0"/>
          <w:bCs w:val="0"/>
          <w:color w:val="2A2A2A"/>
          <w:sz w:val="19"/>
          <w:szCs w:val="19"/>
        </w:rPr>
      </w:pPr>
      <w:r>
        <w:rPr>
          <w:rFonts w:ascii="Segoe UI" w:hAnsi="Segoe UI" w:cs="Segoe UI"/>
          <w:b w:val="0"/>
          <w:bCs w:val="0"/>
          <w:color w:val="2A2A2A"/>
          <w:sz w:val="19"/>
          <w:szCs w:val="19"/>
        </w:rPr>
        <w:t>Method 2: Query-Level Information</w:t>
      </w:r>
    </w:p>
    <w:p w:rsidR="00D81BBC" w:rsidRDefault="00D81BBC" w:rsidP="00D81BBC">
      <w:pPr>
        <w:pStyle w:val="NormalWeb"/>
        <w:spacing w:before="0" w:beforeAutospacing="0" w:after="0" w:afterAutospacing="0" w:line="193" w:lineRule="atLeast"/>
        <w:rPr>
          <w:rFonts w:ascii="Segoe UI" w:hAnsi="Segoe UI" w:cs="Segoe UI"/>
          <w:color w:val="2A2A2A"/>
          <w:sz w:val="14"/>
          <w:szCs w:val="14"/>
        </w:rPr>
      </w:pPr>
      <w:r>
        <w:rPr>
          <w:rFonts w:ascii="Segoe UI" w:hAnsi="Segoe UI" w:cs="Segoe UI"/>
          <w:color w:val="2A2A2A"/>
          <w:sz w:val="14"/>
          <w:szCs w:val="14"/>
        </w:rPr>
        <w:t>Sometimes just looking at the input buffer or the SQL Server Profiler event</w:t>
      </w:r>
      <w:r>
        <w:rPr>
          <w:rStyle w:val="apple-converted-space"/>
          <w:rFonts w:ascii="Segoe UI" w:hAnsi="Segoe UI" w:cs="Segoe UI"/>
          <w:color w:val="2A2A2A"/>
          <w:sz w:val="14"/>
          <w:szCs w:val="14"/>
        </w:rPr>
        <w:t> </w:t>
      </w:r>
      <w:proofErr w:type="spellStart"/>
      <w:r>
        <w:rPr>
          <w:rStyle w:val="Strong"/>
          <w:rFonts w:ascii="Segoe UI" w:hAnsi="Segoe UI" w:cs="Segoe UI"/>
          <w:color w:val="2A2A2A"/>
          <w:sz w:val="14"/>
          <w:szCs w:val="14"/>
        </w:rPr>
        <w:t>SQL</w:t>
      </w:r>
      <w:proofErr w:type="gramStart"/>
      <w:r>
        <w:rPr>
          <w:rStyle w:val="Strong"/>
          <w:rFonts w:ascii="Segoe UI" w:hAnsi="Segoe UI" w:cs="Segoe UI"/>
          <w:color w:val="2A2A2A"/>
          <w:sz w:val="14"/>
          <w:szCs w:val="14"/>
        </w:rPr>
        <w:t>:BatchCompleted</w:t>
      </w:r>
      <w:proofErr w:type="spellEnd"/>
      <w:proofErr w:type="gramEnd"/>
      <w:r>
        <w:rPr>
          <w:rStyle w:val="apple-converted-space"/>
          <w:rFonts w:ascii="Segoe UI" w:hAnsi="Segoe UI" w:cs="Segoe UI"/>
          <w:color w:val="2A2A2A"/>
          <w:sz w:val="14"/>
          <w:szCs w:val="14"/>
        </w:rPr>
        <w:t> </w:t>
      </w:r>
      <w:r>
        <w:rPr>
          <w:rFonts w:ascii="Segoe UI" w:hAnsi="Segoe UI" w:cs="Segoe UI"/>
          <w:color w:val="2A2A2A"/>
          <w:sz w:val="14"/>
          <w:szCs w:val="14"/>
        </w:rPr>
        <w:t xml:space="preserve">does not always tell which query is using most of the disk space </w:t>
      </w:r>
      <w:proofErr w:type="spellStart"/>
      <w:r>
        <w:rPr>
          <w:rFonts w:ascii="Segoe UI" w:hAnsi="Segoe UI" w:cs="Segoe UI"/>
          <w:color w:val="2A2A2A"/>
          <w:sz w:val="14"/>
          <w:szCs w:val="14"/>
        </w:rPr>
        <w:t>in</w:t>
      </w:r>
      <w:r>
        <w:rPr>
          <w:rStyle w:val="Strong"/>
          <w:rFonts w:ascii="Segoe UI" w:hAnsi="Segoe UI" w:cs="Segoe UI"/>
          <w:color w:val="2A2A2A"/>
          <w:sz w:val="14"/>
          <w:szCs w:val="14"/>
        </w:rPr>
        <w:t>tempdb</w:t>
      </w:r>
      <w:proofErr w:type="spellEnd"/>
      <w:r>
        <w:rPr>
          <w:rFonts w:ascii="Segoe UI" w:hAnsi="Segoe UI" w:cs="Segoe UI"/>
          <w:color w:val="2A2A2A"/>
          <w:sz w:val="14"/>
          <w:szCs w:val="14"/>
        </w:rPr>
        <w:t>. The following methods can be used to find this answer, but these methods require collecting more data than the procedures defined in Method 1.</w:t>
      </w:r>
    </w:p>
    <w:p w:rsidR="00D81BBC" w:rsidRDefault="00D81BBC" w:rsidP="00D81BBC">
      <w:pPr>
        <w:pStyle w:val="NormalWeb"/>
        <w:spacing w:before="0" w:beforeAutospacing="0" w:after="0" w:afterAutospacing="0" w:line="193" w:lineRule="atLeast"/>
        <w:rPr>
          <w:rFonts w:ascii="Segoe UI" w:hAnsi="Segoe UI" w:cs="Segoe UI"/>
          <w:color w:val="2A2A2A"/>
          <w:sz w:val="14"/>
          <w:szCs w:val="14"/>
        </w:rPr>
      </w:pPr>
      <w:r>
        <w:rPr>
          <w:rFonts w:ascii="Segoe UI" w:hAnsi="Segoe UI" w:cs="Segoe UI"/>
          <w:color w:val="2A2A2A"/>
          <w:sz w:val="14"/>
          <w:szCs w:val="14"/>
        </w:rPr>
        <w:t>To continue with this method, set up a</w:t>
      </w:r>
      <w:r>
        <w:rPr>
          <w:rStyle w:val="apple-converted-space"/>
          <w:rFonts w:ascii="Segoe UI" w:hAnsi="Segoe UI" w:cs="Segoe UI"/>
          <w:color w:val="2A2A2A"/>
          <w:sz w:val="14"/>
          <w:szCs w:val="14"/>
        </w:rPr>
        <w:t> </w:t>
      </w:r>
      <w:hyperlink r:id="rId19" w:history="1">
        <w:r>
          <w:rPr>
            <w:rStyle w:val="Hyperlink"/>
            <w:rFonts w:ascii="Segoe UI" w:hAnsi="Segoe UI" w:cs="Segoe UI"/>
            <w:color w:val="0066DD"/>
            <w:sz w:val="14"/>
            <w:szCs w:val="14"/>
            <w:u w:val="none"/>
          </w:rPr>
          <w:t>SQL Server Agent Job</w:t>
        </w:r>
      </w:hyperlink>
      <w:r>
        <w:rPr>
          <w:rStyle w:val="apple-converted-space"/>
          <w:rFonts w:ascii="Segoe UI" w:hAnsi="Segoe UI" w:cs="Segoe UI"/>
          <w:color w:val="2A2A2A"/>
          <w:sz w:val="14"/>
          <w:szCs w:val="14"/>
        </w:rPr>
        <w:t> </w:t>
      </w:r>
      <w:r>
        <w:rPr>
          <w:rFonts w:ascii="Segoe UI" w:hAnsi="Segoe UI" w:cs="Segoe UI"/>
          <w:color w:val="2A2A2A"/>
          <w:sz w:val="14"/>
          <w:szCs w:val="14"/>
        </w:rPr>
        <w:t xml:space="preserve">job </w:t>
      </w:r>
      <w:proofErr w:type="gramStart"/>
      <w:r>
        <w:rPr>
          <w:rFonts w:ascii="Segoe UI" w:hAnsi="Segoe UI" w:cs="Segoe UI"/>
          <w:color w:val="2A2A2A"/>
          <w:sz w:val="14"/>
          <w:szCs w:val="14"/>
        </w:rPr>
        <w:t>that polls</w:t>
      </w:r>
      <w:proofErr w:type="gramEnd"/>
      <w:r>
        <w:rPr>
          <w:rFonts w:ascii="Segoe UI" w:hAnsi="Segoe UI" w:cs="Segoe UI"/>
          <w:color w:val="2A2A2A"/>
          <w:sz w:val="14"/>
          <w:szCs w:val="14"/>
        </w:rPr>
        <w:t xml:space="preserve"> from the</w:t>
      </w:r>
      <w:r>
        <w:rPr>
          <w:rStyle w:val="apple-converted-space"/>
          <w:rFonts w:ascii="Segoe UI" w:hAnsi="Segoe UI" w:cs="Segoe UI"/>
          <w:color w:val="2A2A2A"/>
          <w:sz w:val="14"/>
          <w:szCs w:val="14"/>
        </w:rPr>
        <w:t> </w:t>
      </w:r>
      <w:proofErr w:type="spellStart"/>
      <w:r>
        <w:rPr>
          <w:rStyle w:val="Strong"/>
          <w:rFonts w:ascii="Segoe UI" w:hAnsi="Segoe UI" w:cs="Segoe UI"/>
          <w:color w:val="2A2A2A"/>
          <w:sz w:val="14"/>
          <w:szCs w:val="14"/>
        </w:rPr>
        <w:t>sys.dm_db_task_space_usage</w:t>
      </w:r>
      <w:proofErr w:type="spellEnd"/>
      <w:r>
        <w:rPr>
          <w:rStyle w:val="apple-converted-space"/>
          <w:rFonts w:ascii="Segoe UI" w:hAnsi="Segoe UI" w:cs="Segoe UI"/>
          <w:color w:val="2A2A2A"/>
          <w:sz w:val="14"/>
          <w:szCs w:val="14"/>
        </w:rPr>
        <w:t> </w:t>
      </w:r>
      <w:r>
        <w:rPr>
          <w:rFonts w:ascii="Segoe UI" w:hAnsi="Segoe UI" w:cs="Segoe UI"/>
          <w:color w:val="2A2A2A"/>
          <w:sz w:val="14"/>
          <w:szCs w:val="14"/>
        </w:rPr>
        <w:t>dynamic management view. The polling interval should be short, once a minute, as compared to Method 1. This short interval is because</w:t>
      </w:r>
      <w:r>
        <w:rPr>
          <w:rStyle w:val="apple-converted-space"/>
          <w:rFonts w:ascii="Segoe UI" w:hAnsi="Segoe UI" w:cs="Segoe UI"/>
          <w:color w:val="2A2A2A"/>
          <w:sz w:val="14"/>
          <w:szCs w:val="14"/>
        </w:rPr>
        <w:t> </w:t>
      </w:r>
      <w:proofErr w:type="spellStart"/>
      <w:r>
        <w:rPr>
          <w:rStyle w:val="Strong"/>
          <w:rFonts w:ascii="Segoe UI" w:hAnsi="Segoe UI" w:cs="Segoe UI"/>
          <w:color w:val="2A2A2A"/>
          <w:sz w:val="14"/>
          <w:szCs w:val="14"/>
        </w:rPr>
        <w:t>sys.dm_db_task_space_usage</w:t>
      </w:r>
      <w:proofErr w:type="spellEnd"/>
      <w:r>
        <w:rPr>
          <w:rStyle w:val="apple-converted-space"/>
          <w:rFonts w:ascii="Segoe UI" w:hAnsi="Segoe UI" w:cs="Segoe UI"/>
          <w:color w:val="2A2A2A"/>
          <w:sz w:val="14"/>
          <w:szCs w:val="14"/>
        </w:rPr>
        <w:t> </w:t>
      </w:r>
      <w:r>
        <w:rPr>
          <w:rFonts w:ascii="Segoe UI" w:hAnsi="Segoe UI" w:cs="Segoe UI"/>
          <w:color w:val="2A2A2A"/>
          <w:sz w:val="14"/>
          <w:szCs w:val="14"/>
        </w:rPr>
        <w:t>does not return data if the query (task) is not currently running.</w:t>
      </w:r>
    </w:p>
    <w:p w:rsidR="00D81BBC" w:rsidRDefault="00D81BBC" w:rsidP="00D81BBC">
      <w:pPr>
        <w:pStyle w:val="NormalWeb"/>
        <w:spacing w:before="0" w:beforeAutospacing="0" w:after="0" w:afterAutospacing="0" w:line="193" w:lineRule="atLeast"/>
        <w:rPr>
          <w:rFonts w:ascii="Segoe UI" w:hAnsi="Segoe UI" w:cs="Segoe UI"/>
          <w:color w:val="2A2A2A"/>
          <w:sz w:val="14"/>
          <w:szCs w:val="14"/>
        </w:rPr>
      </w:pPr>
      <w:r>
        <w:rPr>
          <w:rFonts w:ascii="Segoe UI" w:hAnsi="Segoe UI" w:cs="Segoe UI"/>
          <w:color w:val="2A2A2A"/>
          <w:sz w:val="14"/>
          <w:szCs w:val="14"/>
        </w:rPr>
        <w:t>In the polling query, the view defined on the</w:t>
      </w:r>
      <w:r>
        <w:rPr>
          <w:rStyle w:val="apple-converted-space"/>
          <w:rFonts w:ascii="Segoe UI" w:hAnsi="Segoe UI" w:cs="Segoe UI"/>
          <w:color w:val="2A2A2A"/>
          <w:sz w:val="14"/>
          <w:szCs w:val="14"/>
        </w:rPr>
        <w:t> </w:t>
      </w:r>
      <w:proofErr w:type="spellStart"/>
      <w:r>
        <w:rPr>
          <w:rStyle w:val="Strong"/>
          <w:rFonts w:ascii="Segoe UI" w:hAnsi="Segoe UI" w:cs="Segoe UI"/>
          <w:color w:val="2A2A2A"/>
          <w:sz w:val="14"/>
          <w:szCs w:val="14"/>
        </w:rPr>
        <w:t>sys.dm_db_task_space_usage</w:t>
      </w:r>
      <w:proofErr w:type="spellEnd"/>
      <w:r>
        <w:rPr>
          <w:rStyle w:val="apple-converted-space"/>
          <w:rFonts w:ascii="Segoe UI" w:hAnsi="Segoe UI" w:cs="Segoe UI"/>
          <w:color w:val="2A2A2A"/>
          <w:sz w:val="14"/>
          <w:szCs w:val="14"/>
        </w:rPr>
        <w:t> </w:t>
      </w:r>
      <w:r>
        <w:rPr>
          <w:rFonts w:ascii="Segoe UI" w:hAnsi="Segoe UI" w:cs="Segoe UI"/>
          <w:color w:val="2A2A2A"/>
          <w:sz w:val="14"/>
          <w:szCs w:val="14"/>
        </w:rPr>
        <w:t>dynamic management view is joined with</w:t>
      </w:r>
      <w:r>
        <w:rPr>
          <w:rStyle w:val="apple-converted-space"/>
          <w:rFonts w:ascii="Segoe UI" w:hAnsi="Segoe UI" w:cs="Segoe UI"/>
          <w:color w:val="2A2A2A"/>
          <w:sz w:val="14"/>
          <w:szCs w:val="14"/>
        </w:rPr>
        <w:t> </w:t>
      </w:r>
      <w:proofErr w:type="spellStart"/>
      <w:r w:rsidR="00FB4435">
        <w:fldChar w:fldCharType="begin"/>
      </w:r>
      <w:r w:rsidR="009133B6">
        <w:instrText>HYPERLINK "https://technet.microsoft.com/en-us/library/ms177648(v=sql.105).aspx"</w:instrText>
      </w:r>
      <w:r w:rsidR="00FB4435">
        <w:fldChar w:fldCharType="separate"/>
      </w:r>
      <w:r>
        <w:rPr>
          <w:rStyle w:val="Hyperlink"/>
          <w:rFonts w:ascii="Segoe UI" w:hAnsi="Segoe UI" w:cs="Segoe UI"/>
          <w:color w:val="0066DD"/>
          <w:sz w:val="14"/>
          <w:szCs w:val="14"/>
          <w:u w:val="none"/>
        </w:rPr>
        <w:t>sys.dm_exec_requests</w:t>
      </w:r>
      <w:proofErr w:type="spellEnd"/>
      <w:r w:rsidR="00FB4435">
        <w:fldChar w:fldCharType="end"/>
      </w:r>
      <w:r>
        <w:rPr>
          <w:rStyle w:val="apple-converted-space"/>
          <w:rFonts w:ascii="Segoe UI" w:hAnsi="Segoe UI" w:cs="Segoe UI"/>
          <w:color w:val="2A2A2A"/>
          <w:sz w:val="14"/>
          <w:szCs w:val="14"/>
        </w:rPr>
        <w:t> </w:t>
      </w:r>
      <w:r>
        <w:rPr>
          <w:rFonts w:ascii="Segoe UI" w:hAnsi="Segoe UI" w:cs="Segoe UI"/>
          <w:color w:val="2A2A2A"/>
          <w:sz w:val="14"/>
          <w:szCs w:val="14"/>
        </w:rPr>
        <w:t>to return the</w:t>
      </w:r>
      <w:r>
        <w:rPr>
          <w:rStyle w:val="apple-converted-space"/>
          <w:rFonts w:ascii="Segoe UI" w:hAnsi="Segoe UI" w:cs="Segoe UI"/>
          <w:color w:val="2A2A2A"/>
          <w:sz w:val="14"/>
          <w:szCs w:val="14"/>
        </w:rPr>
        <w:t> </w:t>
      </w:r>
      <w:proofErr w:type="spellStart"/>
      <w:r>
        <w:rPr>
          <w:rStyle w:val="Strong"/>
          <w:rFonts w:ascii="Segoe UI" w:hAnsi="Segoe UI" w:cs="Segoe UI"/>
          <w:color w:val="2A2A2A"/>
          <w:sz w:val="14"/>
          <w:szCs w:val="14"/>
        </w:rPr>
        <w:t>sql_handle</w:t>
      </w:r>
      <w:proofErr w:type="spellEnd"/>
      <w:r>
        <w:rPr>
          <w:rStyle w:val="Strong"/>
          <w:rFonts w:ascii="Segoe UI" w:hAnsi="Segoe UI" w:cs="Segoe UI"/>
          <w:color w:val="2A2A2A"/>
          <w:sz w:val="14"/>
          <w:szCs w:val="14"/>
        </w:rPr>
        <w:t xml:space="preserve">, </w:t>
      </w:r>
      <w:proofErr w:type="spellStart"/>
      <w:r>
        <w:rPr>
          <w:rStyle w:val="Strong"/>
          <w:rFonts w:ascii="Segoe UI" w:hAnsi="Segoe UI" w:cs="Segoe UI"/>
          <w:color w:val="2A2A2A"/>
          <w:sz w:val="14"/>
          <w:szCs w:val="14"/>
        </w:rPr>
        <w:t>statement_start_offset</w:t>
      </w:r>
      <w:proofErr w:type="spellEnd"/>
      <w:r>
        <w:rPr>
          <w:rFonts w:ascii="Segoe UI" w:hAnsi="Segoe UI" w:cs="Segoe UI"/>
          <w:color w:val="2A2A2A"/>
          <w:sz w:val="14"/>
          <w:szCs w:val="14"/>
        </w:rPr>
        <w:t>,</w:t>
      </w:r>
      <w:r>
        <w:rPr>
          <w:rStyle w:val="apple-converted-space"/>
          <w:rFonts w:ascii="Segoe UI" w:hAnsi="Segoe UI" w:cs="Segoe UI"/>
          <w:color w:val="2A2A2A"/>
          <w:sz w:val="14"/>
          <w:szCs w:val="14"/>
        </w:rPr>
        <w:t> </w:t>
      </w:r>
      <w:proofErr w:type="spellStart"/>
      <w:r>
        <w:rPr>
          <w:rStyle w:val="Strong"/>
          <w:rFonts w:ascii="Segoe UI" w:hAnsi="Segoe UI" w:cs="Segoe UI"/>
          <w:color w:val="2A2A2A"/>
          <w:sz w:val="14"/>
          <w:szCs w:val="14"/>
        </w:rPr>
        <w:t>statement_end_offset</w:t>
      </w:r>
      <w:proofErr w:type="spellEnd"/>
      <w:r>
        <w:rPr>
          <w:rFonts w:ascii="Segoe UI" w:hAnsi="Segoe UI" w:cs="Segoe UI"/>
          <w:color w:val="2A2A2A"/>
          <w:sz w:val="14"/>
          <w:szCs w:val="14"/>
        </w:rPr>
        <w:t>, and</w:t>
      </w:r>
      <w:r>
        <w:rPr>
          <w:rStyle w:val="apple-converted-space"/>
          <w:rFonts w:ascii="Segoe UI" w:hAnsi="Segoe UI" w:cs="Segoe UI"/>
          <w:color w:val="2A2A2A"/>
          <w:sz w:val="14"/>
          <w:szCs w:val="14"/>
        </w:rPr>
        <w:t> </w:t>
      </w:r>
      <w:proofErr w:type="spellStart"/>
      <w:r>
        <w:rPr>
          <w:rStyle w:val="Strong"/>
          <w:rFonts w:ascii="Segoe UI" w:hAnsi="Segoe UI" w:cs="Segoe UI"/>
          <w:color w:val="2A2A2A"/>
          <w:sz w:val="14"/>
          <w:szCs w:val="14"/>
        </w:rPr>
        <w:t>plan_handle</w:t>
      </w:r>
      <w:proofErr w:type="spellEnd"/>
      <w:r>
        <w:rPr>
          <w:rStyle w:val="apple-converted-space"/>
          <w:rFonts w:ascii="Segoe UI" w:hAnsi="Segoe UI" w:cs="Segoe UI"/>
          <w:color w:val="2A2A2A"/>
          <w:sz w:val="14"/>
          <w:szCs w:val="14"/>
        </w:rPr>
        <w:t> </w:t>
      </w:r>
      <w:r>
        <w:rPr>
          <w:rFonts w:ascii="Segoe UI" w:hAnsi="Segoe UI" w:cs="Segoe UI"/>
          <w:color w:val="2A2A2A"/>
          <w:sz w:val="14"/>
          <w:szCs w:val="14"/>
        </w:rPr>
        <w:t>columns.</w:t>
      </w:r>
    </w:p>
    <w:p w:rsidR="00D81BBC" w:rsidRDefault="00D81BBC" w:rsidP="00D81BBC">
      <w:pPr>
        <w:pStyle w:val="HTMLPreformatted"/>
        <w:spacing w:line="189" w:lineRule="atLeast"/>
        <w:rPr>
          <w:color w:val="000000"/>
        </w:rPr>
      </w:pPr>
      <w:r>
        <w:rPr>
          <w:color w:val="000000"/>
        </w:rPr>
        <w:t xml:space="preserve">CREATE VIEW </w:t>
      </w:r>
      <w:proofErr w:type="spellStart"/>
      <w:r>
        <w:rPr>
          <w:color w:val="000000"/>
        </w:rPr>
        <w:t>all_request_usage</w:t>
      </w:r>
      <w:proofErr w:type="spellEnd"/>
    </w:p>
    <w:p w:rsidR="00D81BBC" w:rsidRDefault="00D81BBC" w:rsidP="00D81BBC">
      <w:pPr>
        <w:pStyle w:val="HTMLPreformatted"/>
        <w:spacing w:line="189" w:lineRule="atLeast"/>
        <w:rPr>
          <w:color w:val="000000"/>
        </w:rPr>
      </w:pPr>
      <w:r>
        <w:rPr>
          <w:color w:val="000000"/>
        </w:rPr>
        <w:t xml:space="preserve">AS </w:t>
      </w:r>
    </w:p>
    <w:p w:rsidR="00D81BBC" w:rsidRDefault="00D81BBC" w:rsidP="00D81BBC">
      <w:pPr>
        <w:pStyle w:val="HTMLPreformatted"/>
        <w:spacing w:line="189" w:lineRule="atLeast"/>
        <w:rPr>
          <w:color w:val="000000"/>
        </w:rPr>
      </w:pPr>
      <w:r>
        <w:rPr>
          <w:color w:val="000000"/>
        </w:rPr>
        <w:t xml:space="preserve">  SELECT </w:t>
      </w:r>
      <w:proofErr w:type="spellStart"/>
      <w:r>
        <w:rPr>
          <w:color w:val="000000"/>
        </w:rPr>
        <w:t>session_id</w:t>
      </w:r>
      <w:proofErr w:type="spellEnd"/>
      <w:r>
        <w:rPr>
          <w:color w:val="000000"/>
        </w:rPr>
        <w:t xml:space="preserve">, </w:t>
      </w:r>
      <w:proofErr w:type="spellStart"/>
      <w:r>
        <w:rPr>
          <w:color w:val="000000"/>
        </w:rPr>
        <w:t>request_id</w:t>
      </w:r>
      <w:proofErr w:type="spellEnd"/>
      <w:r>
        <w:rPr>
          <w:color w:val="000000"/>
        </w:rPr>
        <w:t xml:space="preserve">, </w:t>
      </w:r>
    </w:p>
    <w:p w:rsidR="00D81BBC" w:rsidRDefault="00D81BBC" w:rsidP="00D81BBC">
      <w:pPr>
        <w:pStyle w:val="HTMLPreformatted"/>
        <w:spacing w:line="189" w:lineRule="atLeast"/>
        <w:rPr>
          <w:color w:val="000000"/>
        </w:rPr>
      </w:pPr>
      <w:r>
        <w:rPr>
          <w:color w:val="000000"/>
        </w:rPr>
        <w:t xml:space="preserve">      </w:t>
      </w:r>
      <w:proofErr w:type="gramStart"/>
      <w:r>
        <w:rPr>
          <w:color w:val="000000"/>
        </w:rPr>
        <w:t>SUM(</w:t>
      </w:r>
      <w:proofErr w:type="spellStart"/>
      <w:proofErr w:type="gramEnd"/>
      <w:r>
        <w:rPr>
          <w:color w:val="000000"/>
        </w:rPr>
        <w:t>internal_objects_alloc_page_count</w:t>
      </w:r>
      <w:proofErr w:type="spellEnd"/>
      <w:r>
        <w:rPr>
          <w:color w:val="000000"/>
        </w:rPr>
        <w:t xml:space="preserve">) AS </w:t>
      </w:r>
      <w:proofErr w:type="spellStart"/>
      <w:r>
        <w:rPr>
          <w:color w:val="000000"/>
        </w:rPr>
        <w:t>request_internal_objects_alloc_page_count</w:t>
      </w:r>
      <w:proofErr w:type="spellEnd"/>
      <w:r>
        <w:rPr>
          <w:color w:val="000000"/>
        </w:rPr>
        <w:t>,</w:t>
      </w:r>
    </w:p>
    <w:p w:rsidR="00D81BBC" w:rsidRDefault="00D81BBC" w:rsidP="00D81BBC">
      <w:pPr>
        <w:pStyle w:val="HTMLPreformatted"/>
        <w:spacing w:line="189" w:lineRule="atLeast"/>
        <w:rPr>
          <w:color w:val="000000"/>
        </w:rPr>
      </w:pPr>
      <w:r>
        <w:rPr>
          <w:color w:val="000000"/>
        </w:rPr>
        <w:lastRenderedPageBreak/>
        <w:t xml:space="preserve">      </w:t>
      </w:r>
      <w:proofErr w:type="gramStart"/>
      <w:r>
        <w:rPr>
          <w:color w:val="000000"/>
        </w:rPr>
        <w:t>SUM(</w:t>
      </w:r>
      <w:proofErr w:type="spellStart"/>
      <w:proofErr w:type="gramEnd"/>
      <w:r>
        <w:rPr>
          <w:color w:val="000000"/>
        </w:rPr>
        <w:t>internal_objects_dealloc_page_count</w:t>
      </w:r>
      <w:proofErr w:type="spellEnd"/>
      <w:r>
        <w:rPr>
          <w:color w:val="000000"/>
        </w:rPr>
        <w:t xml:space="preserve">)AS </w:t>
      </w:r>
      <w:proofErr w:type="spellStart"/>
      <w:r>
        <w:rPr>
          <w:color w:val="000000"/>
        </w:rPr>
        <w:t>request_internal_objects_dealloc_page_count</w:t>
      </w:r>
      <w:proofErr w:type="spellEnd"/>
      <w:r>
        <w:rPr>
          <w:color w:val="000000"/>
        </w:rPr>
        <w:t xml:space="preserve"> </w:t>
      </w:r>
    </w:p>
    <w:p w:rsidR="00D81BBC" w:rsidRDefault="00D81BBC" w:rsidP="00D81BBC">
      <w:pPr>
        <w:pStyle w:val="HTMLPreformatted"/>
        <w:spacing w:line="189" w:lineRule="atLeast"/>
        <w:rPr>
          <w:color w:val="000000"/>
        </w:rPr>
      </w:pPr>
      <w:r>
        <w:rPr>
          <w:color w:val="000000"/>
        </w:rPr>
        <w:t xml:space="preserve">  FROM </w:t>
      </w:r>
      <w:proofErr w:type="spellStart"/>
      <w:r>
        <w:rPr>
          <w:color w:val="000000"/>
        </w:rPr>
        <w:t>sys.dm_db_task_space_usage</w:t>
      </w:r>
      <w:proofErr w:type="spellEnd"/>
      <w:r>
        <w:rPr>
          <w:color w:val="000000"/>
        </w:rPr>
        <w:t xml:space="preserve"> </w:t>
      </w:r>
    </w:p>
    <w:p w:rsidR="00D81BBC" w:rsidRDefault="00D81BBC" w:rsidP="00D81BBC">
      <w:pPr>
        <w:pStyle w:val="HTMLPreformatted"/>
        <w:spacing w:line="189" w:lineRule="atLeast"/>
        <w:rPr>
          <w:color w:val="000000"/>
        </w:rPr>
      </w:pPr>
      <w:r>
        <w:rPr>
          <w:color w:val="000000"/>
        </w:rPr>
        <w:t xml:space="preserve">  GROUP BY </w:t>
      </w:r>
      <w:proofErr w:type="spellStart"/>
      <w:r>
        <w:rPr>
          <w:color w:val="000000"/>
        </w:rPr>
        <w:t>session_id</w:t>
      </w:r>
      <w:proofErr w:type="spellEnd"/>
      <w:r>
        <w:rPr>
          <w:color w:val="000000"/>
        </w:rPr>
        <w:t xml:space="preserve">, </w:t>
      </w:r>
      <w:proofErr w:type="spellStart"/>
      <w:r>
        <w:rPr>
          <w:color w:val="000000"/>
        </w:rPr>
        <w:t>request_id</w:t>
      </w:r>
      <w:proofErr w:type="spellEnd"/>
      <w:r>
        <w:rPr>
          <w:color w:val="000000"/>
        </w:rPr>
        <w:t>;</w:t>
      </w:r>
    </w:p>
    <w:p w:rsidR="00D81BBC" w:rsidRDefault="00D81BBC" w:rsidP="00D81BBC">
      <w:pPr>
        <w:pStyle w:val="HTMLPreformatted"/>
        <w:spacing w:line="189" w:lineRule="atLeast"/>
        <w:rPr>
          <w:color w:val="000000"/>
        </w:rPr>
      </w:pPr>
      <w:r>
        <w:rPr>
          <w:color w:val="000000"/>
        </w:rPr>
        <w:t>GO</w:t>
      </w:r>
    </w:p>
    <w:p w:rsidR="00D81BBC" w:rsidRDefault="00D81BBC" w:rsidP="00D81BBC">
      <w:pPr>
        <w:pStyle w:val="HTMLPreformatted"/>
        <w:spacing w:line="189" w:lineRule="atLeast"/>
        <w:rPr>
          <w:color w:val="000000"/>
        </w:rPr>
      </w:pPr>
      <w:r>
        <w:rPr>
          <w:color w:val="000000"/>
        </w:rPr>
        <w:t xml:space="preserve">CREATE VIEW </w:t>
      </w:r>
      <w:proofErr w:type="spellStart"/>
      <w:r>
        <w:rPr>
          <w:color w:val="000000"/>
        </w:rPr>
        <w:t>all_query_usage</w:t>
      </w:r>
      <w:proofErr w:type="spellEnd"/>
    </w:p>
    <w:p w:rsidR="00D81BBC" w:rsidRDefault="00D81BBC" w:rsidP="00D81BBC">
      <w:pPr>
        <w:pStyle w:val="HTMLPreformatted"/>
        <w:spacing w:line="189" w:lineRule="atLeast"/>
        <w:rPr>
          <w:color w:val="000000"/>
        </w:rPr>
      </w:pPr>
      <w:r>
        <w:rPr>
          <w:color w:val="000000"/>
        </w:rPr>
        <w:t>AS</w:t>
      </w:r>
    </w:p>
    <w:p w:rsidR="00D81BBC" w:rsidRDefault="00D81BBC" w:rsidP="00D81BBC">
      <w:pPr>
        <w:pStyle w:val="HTMLPreformatted"/>
        <w:spacing w:line="189" w:lineRule="atLeast"/>
        <w:rPr>
          <w:color w:val="000000"/>
        </w:rPr>
      </w:pPr>
      <w:r>
        <w:rPr>
          <w:color w:val="000000"/>
        </w:rPr>
        <w:t xml:space="preserve">  SELECT R1.session_id, R1.request_id, </w:t>
      </w:r>
    </w:p>
    <w:p w:rsidR="00D81BBC" w:rsidRDefault="00D81BBC" w:rsidP="00D81BBC">
      <w:pPr>
        <w:pStyle w:val="HTMLPreformatted"/>
        <w:spacing w:line="189" w:lineRule="atLeast"/>
        <w:rPr>
          <w:color w:val="000000"/>
        </w:rPr>
      </w:pPr>
      <w:r>
        <w:rPr>
          <w:color w:val="000000"/>
        </w:rPr>
        <w:t xml:space="preserve">      R1.request_internal_objects_alloc_page_count, R1.request_internal_objects_dealloc_page_count,</w:t>
      </w:r>
    </w:p>
    <w:p w:rsidR="00D81BBC" w:rsidRDefault="00D81BBC" w:rsidP="00D81BBC">
      <w:pPr>
        <w:pStyle w:val="HTMLPreformatted"/>
        <w:spacing w:line="189" w:lineRule="atLeast"/>
        <w:rPr>
          <w:color w:val="000000"/>
        </w:rPr>
      </w:pPr>
      <w:r>
        <w:rPr>
          <w:color w:val="000000"/>
        </w:rPr>
        <w:t xml:space="preserve">      R2.sql_handle, R2.statement_start_offset, R2.statement_end_offset, R2.plan_handle</w:t>
      </w:r>
    </w:p>
    <w:p w:rsidR="00D81BBC" w:rsidRDefault="00D81BBC" w:rsidP="00D81BBC">
      <w:pPr>
        <w:pStyle w:val="HTMLPreformatted"/>
        <w:spacing w:line="189" w:lineRule="atLeast"/>
        <w:rPr>
          <w:color w:val="000000"/>
        </w:rPr>
      </w:pPr>
      <w:r>
        <w:rPr>
          <w:color w:val="000000"/>
        </w:rPr>
        <w:t xml:space="preserve">  FROM </w:t>
      </w:r>
      <w:proofErr w:type="spellStart"/>
      <w:r>
        <w:rPr>
          <w:color w:val="000000"/>
        </w:rPr>
        <w:t>all_request_usage</w:t>
      </w:r>
      <w:proofErr w:type="spellEnd"/>
      <w:r>
        <w:rPr>
          <w:color w:val="000000"/>
        </w:rPr>
        <w:t xml:space="preserve"> R1</w:t>
      </w:r>
    </w:p>
    <w:p w:rsidR="00D81BBC" w:rsidRDefault="00D81BBC" w:rsidP="00D81BBC">
      <w:pPr>
        <w:pStyle w:val="HTMLPreformatted"/>
        <w:spacing w:line="189" w:lineRule="atLeast"/>
        <w:rPr>
          <w:color w:val="000000"/>
        </w:rPr>
      </w:pPr>
      <w:r>
        <w:rPr>
          <w:color w:val="000000"/>
        </w:rPr>
        <w:t xml:space="preserve">  INNER JOIN </w:t>
      </w:r>
      <w:proofErr w:type="spellStart"/>
      <w:r>
        <w:rPr>
          <w:color w:val="000000"/>
        </w:rPr>
        <w:t>sys.dm_exec_requests</w:t>
      </w:r>
      <w:proofErr w:type="spellEnd"/>
      <w:r>
        <w:rPr>
          <w:color w:val="000000"/>
        </w:rPr>
        <w:t xml:space="preserve"> R2 ON R1.session_id = R2.session_id and R1.request_id = R2.request_id;</w:t>
      </w:r>
    </w:p>
    <w:p w:rsidR="00D81BBC" w:rsidRDefault="00D81BBC" w:rsidP="00D81BBC">
      <w:pPr>
        <w:pStyle w:val="HTMLPreformatted"/>
        <w:spacing w:line="189" w:lineRule="atLeast"/>
        <w:rPr>
          <w:color w:val="000000"/>
        </w:rPr>
      </w:pPr>
      <w:r>
        <w:rPr>
          <w:color w:val="000000"/>
        </w:rPr>
        <w:t>GO</w:t>
      </w:r>
    </w:p>
    <w:p w:rsidR="00D81BBC" w:rsidRDefault="00D81BBC" w:rsidP="00D81BBC">
      <w:pPr>
        <w:pStyle w:val="NormalWeb"/>
        <w:spacing w:before="0" w:beforeAutospacing="0" w:after="0" w:afterAutospacing="0" w:line="193" w:lineRule="atLeast"/>
        <w:rPr>
          <w:rFonts w:ascii="Segoe UI" w:hAnsi="Segoe UI" w:cs="Segoe UI"/>
          <w:color w:val="2A2A2A"/>
          <w:sz w:val="14"/>
          <w:szCs w:val="14"/>
        </w:rPr>
      </w:pPr>
      <w:r>
        <w:rPr>
          <w:rFonts w:ascii="Segoe UI" w:hAnsi="Segoe UI" w:cs="Segoe UI"/>
          <w:color w:val="2A2A2A"/>
          <w:sz w:val="14"/>
          <w:szCs w:val="14"/>
        </w:rPr>
        <w:t>If the query plan is in cache, you can retrieve the Transact-SQL text of the query and the query execution plan in</w:t>
      </w:r>
      <w:r>
        <w:rPr>
          <w:rStyle w:val="apple-converted-space"/>
          <w:rFonts w:ascii="Segoe UI" w:hAnsi="Segoe UI" w:cs="Segoe UI"/>
          <w:color w:val="2A2A2A"/>
          <w:sz w:val="14"/>
          <w:szCs w:val="14"/>
        </w:rPr>
        <w:t> </w:t>
      </w:r>
      <w:hyperlink r:id="rId20" w:history="1">
        <w:r>
          <w:rPr>
            <w:rStyle w:val="Hyperlink"/>
            <w:rFonts w:ascii="Segoe UI" w:hAnsi="Segoe UI" w:cs="Segoe UI"/>
            <w:color w:val="0066DD"/>
            <w:sz w:val="14"/>
            <w:szCs w:val="14"/>
            <w:u w:val="none"/>
          </w:rPr>
          <w:t xml:space="preserve">XML </w:t>
        </w:r>
        <w:proofErr w:type="spellStart"/>
        <w:r>
          <w:rPr>
            <w:rStyle w:val="Hyperlink"/>
            <w:rFonts w:ascii="Segoe UI" w:hAnsi="Segoe UI" w:cs="Segoe UI"/>
            <w:color w:val="0066DD"/>
            <w:sz w:val="14"/>
            <w:szCs w:val="14"/>
            <w:u w:val="none"/>
          </w:rPr>
          <w:t>showplan</w:t>
        </w:r>
        <w:proofErr w:type="spellEnd"/>
      </w:hyperlink>
      <w:r>
        <w:rPr>
          <w:rStyle w:val="apple-converted-space"/>
          <w:rFonts w:ascii="Segoe UI" w:hAnsi="Segoe UI" w:cs="Segoe UI"/>
          <w:color w:val="2A2A2A"/>
          <w:sz w:val="14"/>
          <w:szCs w:val="14"/>
        </w:rPr>
        <w:t> </w:t>
      </w:r>
      <w:r>
        <w:rPr>
          <w:rFonts w:ascii="Segoe UI" w:hAnsi="Segoe UI" w:cs="Segoe UI"/>
          <w:color w:val="2A2A2A"/>
          <w:sz w:val="14"/>
          <w:szCs w:val="14"/>
        </w:rPr>
        <w:t>format at any time. To obtain the Transact-SQL text of the query that is executed, use the</w:t>
      </w:r>
      <w:r>
        <w:rPr>
          <w:rStyle w:val="apple-converted-space"/>
          <w:rFonts w:ascii="Segoe UI" w:hAnsi="Segoe UI" w:cs="Segoe UI"/>
          <w:color w:val="2A2A2A"/>
          <w:sz w:val="14"/>
          <w:szCs w:val="14"/>
        </w:rPr>
        <w:t> </w:t>
      </w:r>
      <w:proofErr w:type="spellStart"/>
      <w:r>
        <w:rPr>
          <w:rStyle w:val="Strong"/>
          <w:rFonts w:ascii="Segoe UI" w:hAnsi="Segoe UI" w:cs="Segoe UI"/>
          <w:color w:val="2A2A2A"/>
          <w:sz w:val="14"/>
          <w:szCs w:val="14"/>
        </w:rPr>
        <w:t>sql_handle</w:t>
      </w:r>
      <w:proofErr w:type="spellEnd"/>
      <w:r>
        <w:rPr>
          <w:rStyle w:val="apple-converted-space"/>
          <w:rFonts w:ascii="Segoe UI" w:hAnsi="Segoe UI" w:cs="Segoe UI"/>
          <w:color w:val="2A2A2A"/>
          <w:sz w:val="14"/>
          <w:szCs w:val="14"/>
        </w:rPr>
        <w:t> </w:t>
      </w:r>
      <w:r>
        <w:rPr>
          <w:rFonts w:ascii="Segoe UI" w:hAnsi="Segoe UI" w:cs="Segoe UI"/>
          <w:color w:val="2A2A2A"/>
          <w:sz w:val="14"/>
          <w:szCs w:val="14"/>
        </w:rPr>
        <w:t>value and the</w:t>
      </w:r>
      <w:r>
        <w:rPr>
          <w:rStyle w:val="apple-converted-space"/>
          <w:rFonts w:ascii="Segoe UI" w:hAnsi="Segoe UI" w:cs="Segoe UI"/>
          <w:color w:val="2A2A2A"/>
          <w:sz w:val="14"/>
          <w:szCs w:val="14"/>
        </w:rPr>
        <w:t> </w:t>
      </w:r>
      <w:proofErr w:type="spellStart"/>
      <w:r w:rsidR="00FB4435">
        <w:fldChar w:fldCharType="begin"/>
      </w:r>
      <w:r w:rsidR="009133B6">
        <w:instrText>HYPERLINK "https://technet.microsoft.com/en-us/library/ms181929(v=sql.105).aspx"</w:instrText>
      </w:r>
      <w:r w:rsidR="00FB4435">
        <w:fldChar w:fldCharType="separate"/>
      </w:r>
      <w:r>
        <w:rPr>
          <w:rStyle w:val="Hyperlink"/>
          <w:rFonts w:ascii="Segoe UI" w:hAnsi="Segoe UI" w:cs="Segoe UI"/>
          <w:color w:val="0066DD"/>
          <w:sz w:val="14"/>
          <w:szCs w:val="14"/>
          <w:u w:val="none"/>
        </w:rPr>
        <w:t>sys.dm_exec_sql_text</w:t>
      </w:r>
      <w:proofErr w:type="spellEnd"/>
      <w:r w:rsidR="00FB4435">
        <w:fldChar w:fldCharType="end"/>
      </w:r>
      <w:r>
        <w:rPr>
          <w:rStyle w:val="apple-converted-space"/>
          <w:rFonts w:ascii="Segoe UI" w:hAnsi="Segoe UI" w:cs="Segoe UI"/>
          <w:color w:val="2A2A2A"/>
          <w:sz w:val="14"/>
          <w:szCs w:val="14"/>
        </w:rPr>
        <w:t> </w:t>
      </w:r>
      <w:r>
        <w:rPr>
          <w:rFonts w:ascii="Segoe UI" w:hAnsi="Segoe UI" w:cs="Segoe UI"/>
          <w:color w:val="2A2A2A"/>
          <w:sz w:val="14"/>
          <w:szCs w:val="14"/>
        </w:rPr>
        <w:t>dynamic management function. To obtain the query plan execution, use the</w:t>
      </w:r>
      <w:r>
        <w:rPr>
          <w:rStyle w:val="apple-converted-space"/>
          <w:rFonts w:ascii="Segoe UI" w:hAnsi="Segoe UI" w:cs="Segoe UI"/>
          <w:color w:val="2A2A2A"/>
          <w:sz w:val="14"/>
          <w:szCs w:val="14"/>
        </w:rPr>
        <w:t> </w:t>
      </w:r>
      <w:proofErr w:type="spellStart"/>
      <w:r>
        <w:rPr>
          <w:rStyle w:val="Strong"/>
          <w:rFonts w:ascii="Segoe UI" w:hAnsi="Segoe UI" w:cs="Segoe UI"/>
          <w:color w:val="2A2A2A"/>
          <w:sz w:val="14"/>
          <w:szCs w:val="14"/>
        </w:rPr>
        <w:t>plan_handle</w:t>
      </w:r>
      <w:proofErr w:type="spellEnd"/>
      <w:r>
        <w:rPr>
          <w:rStyle w:val="apple-converted-space"/>
          <w:rFonts w:ascii="Segoe UI" w:hAnsi="Segoe UI" w:cs="Segoe UI"/>
          <w:color w:val="2A2A2A"/>
          <w:sz w:val="14"/>
          <w:szCs w:val="14"/>
        </w:rPr>
        <w:t> </w:t>
      </w:r>
      <w:r>
        <w:rPr>
          <w:rFonts w:ascii="Segoe UI" w:hAnsi="Segoe UI" w:cs="Segoe UI"/>
          <w:color w:val="2A2A2A"/>
          <w:sz w:val="14"/>
          <w:szCs w:val="14"/>
        </w:rPr>
        <w:t>value and the</w:t>
      </w:r>
      <w:r>
        <w:rPr>
          <w:rStyle w:val="apple-converted-space"/>
          <w:rFonts w:ascii="Segoe UI" w:hAnsi="Segoe UI" w:cs="Segoe UI"/>
          <w:color w:val="2A2A2A"/>
          <w:sz w:val="14"/>
          <w:szCs w:val="14"/>
        </w:rPr>
        <w:t> </w:t>
      </w:r>
      <w:proofErr w:type="spellStart"/>
      <w:r w:rsidR="00FB4435">
        <w:fldChar w:fldCharType="begin"/>
      </w:r>
      <w:r w:rsidR="009133B6">
        <w:instrText>HYPERLINK "https://technet.microsoft.com/en-us/library/ms189747(v=sql.105).aspx"</w:instrText>
      </w:r>
      <w:r w:rsidR="00FB4435">
        <w:fldChar w:fldCharType="separate"/>
      </w:r>
      <w:r>
        <w:rPr>
          <w:rStyle w:val="Hyperlink"/>
          <w:rFonts w:ascii="Segoe UI" w:hAnsi="Segoe UI" w:cs="Segoe UI"/>
          <w:color w:val="0066DD"/>
          <w:sz w:val="14"/>
          <w:szCs w:val="14"/>
          <w:u w:val="none"/>
        </w:rPr>
        <w:t>sys.dm_exec_query_plan</w:t>
      </w:r>
      <w:proofErr w:type="spellEnd"/>
      <w:r w:rsidR="00FB4435">
        <w:fldChar w:fldCharType="end"/>
      </w:r>
      <w:r>
        <w:rPr>
          <w:rStyle w:val="apple-converted-space"/>
          <w:rFonts w:ascii="Segoe UI" w:hAnsi="Segoe UI" w:cs="Segoe UI"/>
          <w:color w:val="2A2A2A"/>
          <w:sz w:val="14"/>
          <w:szCs w:val="14"/>
        </w:rPr>
        <w:t> </w:t>
      </w:r>
      <w:r>
        <w:rPr>
          <w:rFonts w:ascii="Segoe UI" w:hAnsi="Segoe UI" w:cs="Segoe UI"/>
          <w:color w:val="2A2A2A"/>
          <w:sz w:val="14"/>
          <w:szCs w:val="14"/>
        </w:rPr>
        <w:t>dynamic management function.</w:t>
      </w:r>
    </w:p>
    <w:p w:rsidR="00D81BBC" w:rsidRDefault="00D81BBC" w:rsidP="00D81BBC">
      <w:pPr>
        <w:pStyle w:val="HTMLPreformatted"/>
        <w:spacing w:line="189" w:lineRule="atLeast"/>
        <w:rPr>
          <w:color w:val="000000"/>
        </w:rPr>
      </w:pPr>
      <w:r>
        <w:rPr>
          <w:color w:val="000000"/>
        </w:rPr>
        <w:t xml:space="preserve">SELECT * FROM </w:t>
      </w:r>
      <w:proofErr w:type="spellStart"/>
      <w:r>
        <w:rPr>
          <w:color w:val="000000"/>
        </w:rPr>
        <w:t>sys.dm_exec_sql_</w:t>
      </w:r>
      <w:proofErr w:type="gramStart"/>
      <w:r>
        <w:rPr>
          <w:color w:val="000000"/>
        </w:rPr>
        <w:t>text</w:t>
      </w:r>
      <w:proofErr w:type="spellEnd"/>
      <w:r>
        <w:rPr>
          <w:color w:val="000000"/>
        </w:rPr>
        <w:t>(</w:t>
      </w:r>
      <w:proofErr w:type="gramEnd"/>
      <w:r>
        <w:rPr>
          <w:color w:val="000000"/>
        </w:rPr>
        <w:t>@</w:t>
      </w:r>
      <w:proofErr w:type="spellStart"/>
      <w:r>
        <w:rPr>
          <w:color w:val="000000"/>
        </w:rPr>
        <w:t>sql_handle</w:t>
      </w:r>
      <w:proofErr w:type="spellEnd"/>
      <w:r>
        <w:rPr>
          <w:color w:val="000000"/>
        </w:rPr>
        <w:t>);</w:t>
      </w:r>
    </w:p>
    <w:p w:rsidR="00D81BBC" w:rsidRDefault="00D81BBC" w:rsidP="00D81BBC">
      <w:pPr>
        <w:pStyle w:val="HTMLPreformatted"/>
        <w:spacing w:line="189" w:lineRule="atLeast"/>
        <w:rPr>
          <w:color w:val="000000"/>
        </w:rPr>
      </w:pPr>
      <w:r>
        <w:rPr>
          <w:color w:val="000000"/>
        </w:rPr>
        <w:t xml:space="preserve">SELECT * FROM </w:t>
      </w:r>
      <w:proofErr w:type="spellStart"/>
      <w:r>
        <w:rPr>
          <w:color w:val="000000"/>
        </w:rPr>
        <w:t>sys.dm_exec_query_</w:t>
      </w:r>
      <w:proofErr w:type="gramStart"/>
      <w:r>
        <w:rPr>
          <w:color w:val="000000"/>
        </w:rPr>
        <w:t>plan</w:t>
      </w:r>
      <w:proofErr w:type="spellEnd"/>
      <w:r>
        <w:rPr>
          <w:color w:val="000000"/>
        </w:rPr>
        <w:t>(</w:t>
      </w:r>
      <w:proofErr w:type="gramEnd"/>
      <w:r>
        <w:rPr>
          <w:color w:val="000000"/>
        </w:rPr>
        <w:t>@</w:t>
      </w:r>
      <w:proofErr w:type="spellStart"/>
      <w:r>
        <w:rPr>
          <w:color w:val="000000"/>
        </w:rPr>
        <w:t>plan_handle</w:t>
      </w:r>
      <w:proofErr w:type="spellEnd"/>
      <w:r>
        <w:rPr>
          <w:color w:val="000000"/>
        </w:rPr>
        <w:t>);</w:t>
      </w:r>
    </w:p>
    <w:p w:rsidR="00D81BBC" w:rsidRDefault="00D81BBC" w:rsidP="00D81BBC">
      <w:pPr>
        <w:pStyle w:val="NormalWeb"/>
        <w:spacing w:before="0" w:beforeAutospacing="0" w:after="0" w:afterAutospacing="0" w:line="193" w:lineRule="atLeast"/>
        <w:rPr>
          <w:rFonts w:ascii="Segoe UI" w:hAnsi="Segoe UI" w:cs="Segoe UI"/>
          <w:color w:val="2A2A2A"/>
          <w:sz w:val="14"/>
          <w:szCs w:val="14"/>
        </w:rPr>
      </w:pPr>
      <w:r>
        <w:rPr>
          <w:rFonts w:ascii="Segoe UI" w:hAnsi="Segoe UI" w:cs="Segoe UI"/>
          <w:color w:val="2A2A2A"/>
          <w:sz w:val="14"/>
          <w:szCs w:val="14"/>
        </w:rPr>
        <w:t>If the query plan is not in cache, you can use one of the following methods to obtain the Transact-SQL text of the query and query execution plan.</w:t>
      </w:r>
    </w:p>
    <w:p w:rsidR="00D81BBC" w:rsidRDefault="00D81BBC" w:rsidP="00D81BBC">
      <w:pPr>
        <w:pStyle w:val="Heading4"/>
        <w:spacing w:before="0" w:line="189" w:lineRule="atLeast"/>
        <w:rPr>
          <w:rFonts w:ascii="Segoe UI" w:hAnsi="Segoe UI" w:cs="Segoe UI"/>
          <w:b w:val="0"/>
          <w:bCs w:val="0"/>
          <w:color w:val="2A2A2A"/>
          <w:sz w:val="17"/>
          <w:szCs w:val="17"/>
        </w:rPr>
      </w:pPr>
      <w:r>
        <w:rPr>
          <w:rFonts w:ascii="Segoe UI" w:hAnsi="Segoe UI" w:cs="Segoe UI"/>
          <w:b w:val="0"/>
          <w:bCs w:val="0"/>
          <w:color w:val="2A2A2A"/>
          <w:sz w:val="17"/>
          <w:szCs w:val="17"/>
        </w:rPr>
        <w:t>A. Using the polling method</w:t>
      </w:r>
    </w:p>
    <w:p w:rsidR="00D81BBC" w:rsidRDefault="00D81BBC" w:rsidP="00D81BBC">
      <w:pPr>
        <w:pStyle w:val="NormalWeb"/>
        <w:spacing w:before="0" w:beforeAutospacing="0" w:after="0" w:afterAutospacing="0" w:line="193" w:lineRule="atLeast"/>
        <w:rPr>
          <w:rFonts w:ascii="Segoe UI" w:hAnsi="Segoe UI" w:cs="Segoe UI"/>
          <w:color w:val="2A2A2A"/>
          <w:sz w:val="14"/>
          <w:szCs w:val="14"/>
        </w:rPr>
      </w:pPr>
      <w:r>
        <w:rPr>
          <w:rFonts w:ascii="Segoe UI" w:hAnsi="Segoe UI" w:cs="Segoe UI"/>
          <w:color w:val="2A2A2A"/>
          <w:sz w:val="14"/>
          <w:szCs w:val="14"/>
        </w:rPr>
        <w:t>Poll from the view</w:t>
      </w:r>
      <w:r>
        <w:rPr>
          <w:rStyle w:val="apple-converted-space"/>
          <w:rFonts w:ascii="Segoe UI" w:hAnsi="Segoe UI" w:cs="Segoe UI"/>
          <w:color w:val="2A2A2A"/>
          <w:sz w:val="14"/>
          <w:szCs w:val="14"/>
        </w:rPr>
        <w:t> </w:t>
      </w:r>
      <w:proofErr w:type="spellStart"/>
      <w:r>
        <w:rPr>
          <w:rStyle w:val="code"/>
          <w:rFonts w:ascii="Consolas" w:eastAsiaTheme="majorEastAsia" w:hAnsi="Consolas" w:cs="Consolas"/>
          <w:color w:val="006400"/>
          <w:sz w:val="14"/>
          <w:szCs w:val="14"/>
        </w:rPr>
        <w:t>all</w:t>
      </w:r>
      <w:r>
        <w:rPr>
          <w:rFonts w:ascii="Segoe UI" w:hAnsi="Segoe UI" w:cs="Segoe UI"/>
          <w:color w:val="2A2A2A"/>
          <w:sz w:val="14"/>
          <w:szCs w:val="14"/>
        </w:rPr>
        <w:t>_</w:t>
      </w:r>
      <w:r>
        <w:rPr>
          <w:rStyle w:val="code"/>
          <w:rFonts w:ascii="Consolas" w:eastAsiaTheme="majorEastAsia" w:hAnsi="Consolas" w:cs="Consolas"/>
          <w:color w:val="006400"/>
          <w:sz w:val="14"/>
          <w:szCs w:val="14"/>
        </w:rPr>
        <w:t>query</w:t>
      </w:r>
      <w:r>
        <w:rPr>
          <w:rFonts w:ascii="Segoe UI" w:hAnsi="Segoe UI" w:cs="Segoe UI"/>
          <w:color w:val="2A2A2A"/>
          <w:sz w:val="14"/>
          <w:szCs w:val="14"/>
        </w:rPr>
        <w:t>_</w:t>
      </w:r>
      <w:r>
        <w:rPr>
          <w:rStyle w:val="code"/>
          <w:rFonts w:ascii="Consolas" w:eastAsiaTheme="majorEastAsia" w:hAnsi="Consolas" w:cs="Consolas"/>
          <w:color w:val="006400"/>
          <w:sz w:val="14"/>
          <w:szCs w:val="14"/>
        </w:rPr>
        <w:t>usage</w:t>
      </w:r>
      <w:proofErr w:type="spellEnd"/>
      <w:r>
        <w:rPr>
          <w:rFonts w:ascii="Segoe UI" w:hAnsi="Segoe UI" w:cs="Segoe UI"/>
          <w:color w:val="2A2A2A"/>
          <w:sz w:val="14"/>
          <w:szCs w:val="14"/>
        </w:rPr>
        <w:t>, and run the following query to obtain the query text:</w:t>
      </w:r>
    </w:p>
    <w:p w:rsidR="00D81BBC" w:rsidRDefault="00D81BBC" w:rsidP="00D81BBC">
      <w:pPr>
        <w:pStyle w:val="HTMLPreformatted"/>
        <w:spacing w:line="189" w:lineRule="atLeast"/>
        <w:rPr>
          <w:color w:val="000000"/>
        </w:rPr>
      </w:pPr>
      <w:r>
        <w:rPr>
          <w:color w:val="000000"/>
        </w:rPr>
        <w:t xml:space="preserve">SELECT R1.sql_handle, R2.text </w:t>
      </w:r>
    </w:p>
    <w:p w:rsidR="00D81BBC" w:rsidRDefault="00D81BBC" w:rsidP="00D81BBC">
      <w:pPr>
        <w:pStyle w:val="HTMLPreformatted"/>
        <w:spacing w:line="189" w:lineRule="atLeast"/>
        <w:rPr>
          <w:color w:val="000000"/>
        </w:rPr>
      </w:pPr>
      <w:r>
        <w:rPr>
          <w:color w:val="000000"/>
        </w:rPr>
        <w:t xml:space="preserve">FROM </w:t>
      </w:r>
      <w:proofErr w:type="spellStart"/>
      <w:r>
        <w:rPr>
          <w:color w:val="000000"/>
        </w:rPr>
        <w:t>all_query_usage</w:t>
      </w:r>
      <w:proofErr w:type="spellEnd"/>
      <w:r>
        <w:rPr>
          <w:color w:val="000000"/>
        </w:rPr>
        <w:t xml:space="preserve"> AS R1</w:t>
      </w:r>
    </w:p>
    <w:p w:rsidR="00D81BBC" w:rsidRDefault="00D81BBC" w:rsidP="00D81BBC">
      <w:pPr>
        <w:pStyle w:val="HTMLPreformatted"/>
        <w:spacing w:line="189" w:lineRule="atLeast"/>
        <w:rPr>
          <w:color w:val="000000"/>
        </w:rPr>
      </w:pPr>
      <w:r>
        <w:rPr>
          <w:color w:val="000000"/>
        </w:rPr>
        <w:t xml:space="preserve">OUTER APPLY </w:t>
      </w:r>
      <w:proofErr w:type="spellStart"/>
      <w:r>
        <w:rPr>
          <w:color w:val="000000"/>
        </w:rPr>
        <w:t>sys.dm_exec_sql_</w:t>
      </w:r>
      <w:proofErr w:type="gramStart"/>
      <w:r>
        <w:rPr>
          <w:color w:val="000000"/>
        </w:rPr>
        <w:t>text</w:t>
      </w:r>
      <w:proofErr w:type="spellEnd"/>
      <w:r>
        <w:rPr>
          <w:color w:val="000000"/>
        </w:rPr>
        <w:t>(</w:t>
      </w:r>
      <w:proofErr w:type="gramEnd"/>
      <w:r>
        <w:rPr>
          <w:color w:val="000000"/>
        </w:rPr>
        <w:t>R1.sql_handle) AS R2;</w:t>
      </w:r>
    </w:p>
    <w:p w:rsidR="00D81BBC" w:rsidRDefault="00D81BBC" w:rsidP="00D81BBC">
      <w:pPr>
        <w:pStyle w:val="NormalWeb"/>
        <w:spacing w:before="0" w:beforeAutospacing="0" w:after="0" w:afterAutospacing="0" w:line="193" w:lineRule="atLeast"/>
        <w:rPr>
          <w:rFonts w:ascii="Segoe UI" w:hAnsi="Segoe UI" w:cs="Segoe UI"/>
          <w:color w:val="2A2A2A"/>
          <w:sz w:val="14"/>
          <w:szCs w:val="14"/>
        </w:rPr>
      </w:pPr>
      <w:r>
        <w:rPr>
          <w:rFonts w:ascii="Segoe UI" w:hAnsi="Segoe UI" w:cs="Segoe UI"/>
          <w:color w:val="2A2A2A"/>
          <w:sz w:val="14"/>
          <w:szCs w:val="14"/>
        </w:rPr>
        <w:t>Because</w:t>
      </w:r>
      <w:r>
        <w:rPr>
          <w:rStyle w:val="apple-converted-space"/>
          <w:rFonts w:ascii="Segoe UI" w:hAnsi="Segoe UI" w:cs="Segoe UI"/>
          <w:color w:val="2A2A2A"/>
          <w:sz w:val="14"/>
          <w:szCs w:val="14"/>
        </w:rPr>
        <w:t> </w:t>
      </w:r>
      <w:proofErr w:type="spellStart"/>
      <w:r>
        <w:rPr>
          <w:rStyle w:val="Strong"/>
          <w:rFonts w:ascii="Segoe UI" w:hAnsi="Segoe UI" w:cs="Segoe UI"/>
          <w:color w:val="2A2A2A"/>
          <w:sz w:val="14"/>
          <w:szCs w:val="14"/>
        </w:rPr>
        <w:t>sql_handle</w:t>
      </w:r>
      <w:proofErr w:type="spellEnd"/>
      <w:r>
        <w:rPr>
          <w:rStyle w:val="apple-converted-space"/>
          <w:rFonts w:ascii="Segoe UI" w:hAnsi="Segoe UI" w:cs="Segoe UI"/>
          <w:color w:val="2A2A2A"/>
          <w:sz w:val="14"/>
          <w:szCs w:val="14"/>
        </w:rPr>
        <w:t> </w:t>
      </w:r>
      <w:r>
        <w:rPr>
          <w:rFonts w:ascii="Segoe UI" w:hAnsi="Segoe UI" w:cs="Segoe UI"/>
          <w:color w:val="2A2A2A"/>
          <w:sz w:val="14"/>
          <w:szCs w:val="14"/>
        </w:rPr>
        <w:t>should be unique for each unique batch, you do not have to save duplicate</w:t>
      </w:r>
      <w:r>
        <w:rPr>
          <w:rStyle w:val="apple-converted-space"/>
          <w:rFonts w:ascii="Segoe UI" w:hAnsi="Segoe UI" w:cs="Segoe UI"/>
          <w:color w:val="2A2A2A"/>
          <w:sz w:val="14"/>
          <w:szCs w:val="14"/>
        </w:rPr>
        <w:t> </w:t>
      </w:r>
      <w:proofErr w:type="spellStart"/>
      <w:r>
        <w:rPr>
          <w:rStyle w:val="Strong"/>
          <w:rFonts w:ascii="Segoe UI" w:hAnsi="Segoe UI" w:cs="Segoe UI"/>
          <w:color w:val="2A2A2A"/>
          <w:sz w:val="14"/>
          <w:szCs w:val="14"/>
        </w:rPr>
        <w:t>sql_handle</w:t>
      </w:r>
      <w:proofErr w:type="spellEnd"/>
      <w:r>
        <w:rPr>
          <w:rStyle w:val="apple-converted-space"/>
          <w:rFonts w:ascii="Segoe UI" w:hAnsi="Segoe UI" w:cs="Segoe UI"/>
          <w:color w:val="2A2A2A"/>
          <w:sz w:val="14"/>
          <w:szCs w:val="14"/>
        </w:rPr>
        <w:t> </w:t>
      </w:r>
      <w:r>
        <w:rPr>
          <w:rFonts w:ascii="Segoe UI" w:hAnsi="Segoe UI" w:cs="Segoe UI"/>
          <w:color w:val="2A2A2A"/>
          <w:sz w:val="14"/>
          <w:szCs w:val="14"/>
        </w:rPr>
        <w:t>entries.</w:t>
      </w:r>
    </w:p>
    <w:p w:rsidR="00D81BBC" w:rsidRDefault="00D81BBC" w:rsidP="00D81BBC">
      <w:pPr>
        <w:pStyle w:val="NormalWeb"/>
        <w:spacing w:before="0" w:beforeAutospacing="0" w:after="0" w:afterAutospacing="0" w:line="193" w:lineRule="atLeast"/>
        <w:rPr>
          <w:rFonts w:ascii="Segoe UI" w:hAnsi="Segoe UI" w:cs="Segoe UI"/>
          <w:color w:val="2A2A2A"/>
          <w:sz w:val="14"/>
          <w:szCs w:val="14"/>
        </w:rPr>
      </w:pPr>
      <w:r>
        <w:rPr>
          <w:rFonts w:ascii="Segoe UI" w:hAnsi="Segoe UI" w:cs="Segoe UI"/>
          <w:color w:val="2A2A2A"/>
          <w:sz w:val="14"/>
          <w:szCs w:val="14"/>
        </w:rPr>
        <w:t>To save the plan handle and XML plan, run the following query.</w:t>
      </w:r>
    </w:p>
    <w:p w:rsidR="00D81BBC" w:rsidRDefault="00D81BBC" w:rsidP="00D81BBC">
      <w:pPr>
        <w:pStyle w:val="HTMLPreformatted"/>
        <w:spacing w:line="189" w:lineRule="atLeast"/>
        <w:rPr>
          <w:color w:val="000000"/>
        </w:rPr>
      </w:pPr>
      <w:r>
        <w:rPr>
          <w:color w:val="000000"/>
        </w:rPr>
        <w:t xml:space="preserve">SELECT R1.plan_handle, R2.query_plan </w:t>
      </w:r>
    </w:p>
    <w:p w:rsidR="00D81BBC" w:rsidRDefault="00D81BBC" w:rsidP="00D81BBC">
      <w:pPr>
        <w:pStyle w:val="HTMLPreformatted"/>
        <w:spacing w:line="189" w:lineRule="atLeast"/>
        <w:rPr>
          <w:color w:val="000000"/>
        </w:rPr>
      </w:pPr>
      <w:r>
        <w:rPr>
          <w:color w:val="000000"/>
        </w:rPr>
        <w:t xml:space="preserve">FROM </w:t>
      </w:r>
      <w:proofErr w:type="spellStart"/>
      <w:r>
        <w:rPr>
          <w:color w:val="000000"/>
        </w:rPr>
        <w:t>all_query_usage</w:t>
      </w:r>
      <w:proofErr w:type="spellEnd"/>
      <w:r>
        <w:rPr>
          <w:color w:val="000000"/>
        </w:rPr>
        <w:t xml:space="preserve"> AS R1</w:t>
      </w:r>
    </w:p>
    <w:p w:rsidR="00D81BBC" w:rsidRDefault="00D81BBC" w:rsidP="00D81BBC">
      <w:pPr>
        <w:pStyle w:val="HTMLPreformatted"/>
        <w:spacing w:line="189" w:lineRule="atLeast"/>
        <w:rPr>
          <w:color w:val="000000"/>
        </w:rPr>
      </w:pPr>
      <w:r>
        <w:rPr>
          <w:color w:val="000000"/>
        </w:rPr>
        <w:t xml:space="preserve">OUTER APPLY </w:t>
      </w:r>
      <w:proofErr w:type="spellStart"/>
      <w:r>
        <w:rPr>
          <w:color w:val="000000"/>
        </w:rPr>
        <w:t>sys.dm_exec_query_</w:t>
      </w:r>
      <w:proofErr w:type="gramStart"/>
      <w:r>
        <w:rPr>
          <w:color w:val="000000"/>
        </w:rPr>
        <w:t>plan</w:t>
      </w:r>
      <w:proofErr w:type="spellEnd"/>
      <w:r>
        <w:rPr>
          <w:color w:val="000000"/>
        </w:rPr>
        <w:t>(</w:t>
      </w:r>
      <w:proofErr w:type="gramEnd"/>
      <w:r>
        <w:rPr>
          <w:color w:val="000000"/>
        </w:rPr>
        <w:t>R1.plan_handle) AS R2;</w:t>
      </w:r>
    </w:p>
    <w:p w:rsidR="00D81BBC" w:rsidRDefault="00D81BBC" w:rsidP="00D81BBC">
      <w:pPr>
        <w:pStyle w:val="Heading4"/>
        <w:spacing w:before="0" w:line="189" w:lineRule="atLeast"/>
        <w:rPr>
          <w:rFonts w:ascii="Segoe UI" w:hAnsi="Segoe UI" w:cs="Segoe UI"/>
          <w:b w:val="0"/>
          <w:bCs w:val="0"/>
          <w:color w:val="2A2A2A"/>
          <w:sz w:val="17"/>
          <w:szCs w:val="17"/>
        </w:rPr>
      </w:pPr>
      <w:r>
        <w:rPr>
          <w:rFonts w:ascii="Segoe UI" w:hAnsi="Segoe UI" w:cs="Segoe UI"/>
          <w:b w:val="0"/>
          <w:bCs w:val="0"/>
          <w:color w:val="2A2A2A"/>
          <w:sz w:val="17"/>
          <w:szCs w:val="17"/>
        </w:rPr>
        <w:t>B. Using SQL Server Profiler events</w:t>
      </w:r>
    </w:p>
    <w:p w:rsidR="00D81BBC" w:rsidRDefault="00D81BBC" w:rsidP="00D81BBC">
      <w:pPr>
        <w:pStyle w:val="NormalWeb"/>
        <w:spacing w:before="0" w:beforeAutospacing="0" w:after="0" w:afterAutospacing="0" w:line="193" w:lineRule="atLeast"/>
        <w:rPr>
          <w:rFonts w:ascii="Segoe UI" w:hAnsi="Segoe UI" w:cs="Segoe UI"/>
          <w:color w:val="2A2A2A"/>
          <w:sz w:val="14"/>
          <w:szCs w:val="14"/>
        </w:rPr>
      </w:pPr>
      <w:r>
        <w:rPr>
          <w:rFonts w:ascii="Segoe UI" w:hAnsi="Segoe UI" w:cs="Segoe UI"/>
          <w:color w:val="2A2A2A"/>
          <w:sz w:val="14"/>
          <w:szCs w:val="14"/>
        </w:rPr>
        <w:t>As an alternative to polling the</w:t>
      </w:r>
      <w:r>
        <w:rPr>
          <w:rStyle w:val="apple-converted-space"/>
          <w:rFonts w:ascii="Segoe UI" w:hAnsi="Segoe UI" w:cs="Segoe UI"/>
          <w:color w:val="2A2A2A"/>
          <w:sz w:val="14"/>
          <w:szCs w:val="14"/>
        </w:rPr>
        <w:t> </w:t>
      </w:r>
      <w:proofErr w:type="spellStart"/>
      <w:r>
        <w:rPr>
          <w:rStyle w:val="Strong"/>
          <w:rFonts w:ascii="Segoe UI" w:hAnsi="Segoe UI" w:cs="Segoe UI"/>
          <w:color w:val="2A2A2A"/>
          <w:sz w:val="14"/>
          <w:szCs w:val="14"/>
        </w:rPr>
        <w:t>sys.dm_exec_sql_text</w:t>
      </w:r>
      <w:proofErr w:type="spellEnd"/>
      <w:r>
        <w:rPr>
          <w:rStyle w:val="apple-converted-space"/>
          <w:rFonts w:ascii="Segoe UI" w:hAnsi="Segoe UI" w:cs="Segoe UI"/>
          <w:color w:val="2A2A2A"/>
          <w:sz w:val="14"/>
          <w:szCs w:val="14"/>
        </w:rPr>
        <w:t> </w:t>
      </w:r>
      <w:r>
        <w:rPr>
          <w:rFonts w:ascii="Segoe UI" w:hAnsi="Segoe UI" w:cs="Segoe UI"/>
          <w:color w:val="2A2A2A"/>
          <w:sz w:val="14"/>
          <w:szCs w:val="14"/>
        </w:rPr>
        <w:t>and</w:t>
      </w:r>
      <w:r>
        <w:rPr>
          <w:rStyle w:val="apple-converted-space"/>
          <w:rFonts w:ascii="Segoe UI" w:hAnsi="Segoe UI" w:cs="Segoe UI"/>
          <w:color w:val="2A2A2A"/>
          <w:sz w:val="14"/>
          <w:szCs w:val="14"/>
        </w:rPr>
        <w:t> </w:t>
      </w:r>
      <w:proofErr w:type="spellStart"/>
      <w:r>
        <w:rPr>
          <w:rStyle w:val="Strong"/>
          <w:rFonts w:ascii="Segoe UI" w:hAnsi="Segoe UI" w:cs="Segoe UI"/>
          <w:color w:val="2A2A2A"/>
          <w:sz w:val="14"/>
          <w:szCs w:val="14"/>
        </w:rPr>
        <w:t>sys.dm_exec_query_plan</w:t>
      </w:r>
      <w:proofErr w:type="spellEnd"/>
      <w:r>
        <w:rPr>
          <w:rStyle w:val="apple-converted-space"/>
          <w:rFonts w:ascii="Segoe UI" w:hAnsi="Segoe UI" w:cs="Segoe UI"/>
          <w:color w:val="2A2A2A"/>
          <w:sz w:val="14"/>
          <w:szCs w:val="14"/>
        </w:rPr>
        <w:t> </w:t>
      </w:r>
      <w:r>
        <w:rPr>
          <w:rFonts w:ascii="Segoe UI" w:hAnsi="Segoe UI" w:cs="Segoe UI"/>
          <w:color w:val="2A2A2A"/>
          <w:sz w:val="14"/>
          <w:szCs w:val="14"/>
        </w:rPr>
        <w:t>functions, you can use SQL Server Profiler events. There are profiler events that can be used to capture the query plan and query text that is generated. For example, Event 165 returns performance statistics for trace, SQL text, query plans, and query statistics.</w:t>
      </w:r>
    </w:p>
    <w:p w:rsidR="00D81BBC" w:rsidRDefault="00FB4435" w:rsidP="00D81BBC">
      <w:pPr>
        <w:pStyle w:val="Heading2"/>
        <w:spacing w:before="0" w:beforeAutospacing="0" w:after="0" w:afterAutospacing="0" w:line="189" w:lineRule="atLeast"/>
        <w:rPr>
          <w:rFonts w:ascii="Segoe UI" w:hAnsi="Segoe UI" w:cs="Segoe UI"/>
          <w:b w:val="0"/>
          <w:bCs w:val="0"/>
          <w:color w:val="2A2A2A"/>
          <w:sz w:val="14"/>
          <w:szCs w:val="14"/>
        </w:rPr>
      </w:pPr>
      <w:hyperlink r:id="rId21" w:tooltip="Click to collapse. Double-click to collapse all." w:history="1">
        <w:r w:rsidR="00D81BBC">
          <w:rPr>
            <w:rStyle w:val="lwcollapsibleareatitle"/>
            <w:rFonts w:ascii="Segoe UI" w:hAnsi="Segoe UI" w:cs="Segoe UI"/>
            <w:b w:val="0"/>
            <w:bCs w:val="0"/>
            <w:color w:val="2A2A2A"/>
            <w:sz w:val="24"/>
            <w:szCs w:val="24"/>
          </w:rPr>
          <w:t>Monitoring Space Used by Temp Tables and Table Variables</w:t>
        </w:r>
      </w:hyperlink>
    </w:p>
    <w:p w:rsidR="00D81BBC" w:rsidRDefault="00D81BBC" w:rsidP="00D81BBC">
      <w:pPr>
        <w:pStyle w:val="NormalWeb"/>
        <w:spacing w:before="0" w:beforeAutospacing="0" w:after="0" w:afterAutospacing="0" w:line="193" w:lineRule="atLeast"/>
        <w:rPr>
          <w:rFonts w:ascii="Segoe UI" w:hAnsi="Segoe UI" w:cs="Segoe UI"/>
          <w:color w:val="2A2A2A"/>
          <w:sz w:val="14"/>
          <w:szCs w:val="14"/>
        </w:rPr>
      </w:pPr>
      <w:r>
        <w:rPr>
          <w:rFonts w:ascii="Segoe UI" w:hAnsi="Segoe UI" w:cs="Segoe UI"/>
          <w:color w:val="2A2A2A"/>
          <w:sz w:val="14"/>
          <w:szCs w:val="14"/>
        </w:rPr>
        <w:t>You can use an approach similar to polling queries for monitoring the space used by temp tables and temp variables. Applications that acquire a large amount of user data inside temp tables or temp variables can cause space use problems in</w:t>
      </w:r>
      <w:r>
        <w:rPr>
          <w:rStyle w:val="apple-converted-space"/>
          <w:rFonts w:ascii="Segoe UI" w:hAnsi="Segoe UI" w:cs="Segoe UI"/>
          <w:color w:val="2A2A2A"/>
          <w:sz w:val="14"/>
          <w:szCs w:val="14"/>
        </w:rPr>
        <w:t> </w:t>
      </w:r>
      <w:r>
        <w:rPr>
          <w:rStyle w:val="Strong"/>
          <w:rFonts w:ascii="Segoe UI" w:hAnsi="Segoe UI" w:cs="Segoe UI"/>
          <w:color w:val="2A2A2A"/>
          <w:sz w:val="14"/>
          <w:szCs w:val="14"/>
        </w:rPr>
        <w:t>tempdb</w:t>
      </w:r>
      <w:r>
        <w:rPr>
          <w:rFonts w:ascii="Segoe UI" w:hAnsi="Segoe UI" w:cs="Segoe UI"/>
          <w:color w:val="2A2A2A"/>
          <w:sz w:val="14"/>
          <w:szCs w:val="14"/>
        </w:rPr>
        <w:t>. These tables or variables belong to the user objects. You can use the</w:t>
      </w:r>
      <w:r>
        <w:rPr>
          <w:rStyle w:val="Strong"/>
          <w:rFonts w:ascii="Segoe UI" w:hAnsi="Segoe UI" w:cs="Segoe UI"/>
          <w:color w:val="2A2A2A"/>
          <w:sz w:val="14"/>
          <w:szCs w:val="14"/>
        </w:rPr>
        <w:t>user_objects_alloc_page_count</w:t>
      </w:r>
      <w:r>
        <w:rPr>
          <w:rStyle w:val="apple-converted-space"/>
          <w:rFonts w:ascii="Segoe UI" w:hAnsi="Segoe UI" w:cs="Segoe UI"/>
          <w:color w:val="2A2A2A"/>
          <w:sz w:val="14"/>
          <w:szCs w:val="14"/>
        </w:rPr>
        <w:t> </w:t>
      </w:r>
      <w:r>
        <w:rPr>
          <w:rFonts w:ascii="Segoe UI" w:hAnsi="Segoe UI" w:cs="Segoe UI"/>
          <w:color w:val="2A2A2A"/>
          <w:sz w:val="14"/>
          <w:szCs w:val="14"/>
        </w:rPr>
        <w:t>and</w:t>
      </w:r>
      <w:r>
        <w:rPr>
          <w:rStyle w:val="apple-converted-space"/>
          <w:rFonts w:ascii="Segoe UI" w:hAnsi="Segoe UI" w:cs="Segoe UI"/>
          <w:color w:val="2A2A2A"/>
          <w:sz w:val="14"/>
          <w:szCs w:val="14"/>
        </w:rPr>
        <w:t> </w:t>
      </w:r>
      <w:r>
        <w:rPr>
          <w:rStyle w:val="Strong"/>
          <w:rFonts w:ascii="Segoe UI" w:hAnsi="Segoe UI" w:cs="Segoe UI"/>
          <w:color w:val="2A2A2A"/>
          <w:sz w:val="14"/>
          <w:szCs w:val="14"/>
        </w:rPr>
        <w:t>user_objects_dealloc_page_count</w:t>
      </w:r>
      <w:r>
        <w:rPr>
          <w:rStyle w:val="apple-converted-space"/>
          <w:rFonts w:ascii="Segoe UI" w:hAnsi="Segoe UI" w:cs="Segoe UI"/>
          <w:color w:val="2A2A2A"/>
          <w:sz w:val="14"/>
          <w:szCs w:val="14"/>
        </w:rPr>
        <w:t> </w:t>
      </w:r>
      <w:r>
        <w:rPr>
          <w:rFonts w:ascii="Segoe UI" w:hAnsi="Segoe UI" w:cs="Segoe UI"/>
          <w:color w:val="2A2A2A"/>
          <w:sz w:val="14"/>
          <w:szCs w:val="14"/>
        </w:rPr>
        <w:t>columns in the</w:t>
      </w:r>
      <w:r>
        <w:rPr>
          <w:rStyle w:val="apple-converted-space"/>
          <w:rFonts w:ascii="Segoe UI" w:hAnsi="Segoe UI" w:cs="Segoe UI"/>
          <w:color w:val="2A2A2A"/>
          <w:sz w:val="14"/>
          <w:szCs w:val="14"/>
        </w:rPr>
        <w:t> </w:t>
      </w:r>
      <w:proofErr w:type="spellStart"/>
      <w:r>
        <w:rPr>
          <w:rStyle w:val="Strong"/>
          <w:rFonts w:ascii="Segoe UI" w:hAnsi="Segoe UI" w:cs="Segoe UI"/>
          <w:color w:val="2A2A2A"/>
          <w:sz w:val="14"/>
          <w:szCs w:val="14"/>
        </w:rPr>
        <w:t>sys.dm_db_session_space_usage</w:t>
      </w:r>
      <w:proofErr w:type="spellEnd"/>
      <w:r>
        <w:rPr>
          <w:rStyle w:val="apple-converted-space"/>
          <w:rFonts w:ascii="Segoe UI" w:hAnsi="Segoe UI" w:cs="Segoe UI"/>
          <w:color w:val="2A2A2A"/>
          <w:sz w:val="14"/>
          <w:szCs w:val="14"/>
        </w:rPr>
        <w:t> </w:t>
      </w:r>
      <w:r>
        <w:rPr>
          <w:rFonts w:ascii="Segoe UI" w:hAnsi="Segoe UI" w:cs="Segoe UI"/>
          <w:color w:val="2A2A2A"/>
          <w:sz w:val="14"/>
          <w:szCs w:val="14"/>
        </w:rPr>
        <w:t>dynamic management view and follow the methods described earlier.</w:t>
      </w:r>
    </w:p>
    <w:p w:rsidR="00D81BBC" w:rsidRDefault="00FB4435" w:rsidP="00D81BBC">
      <w:pPr>
        <w:pStyle w:val="Heading2"/>
        <w:spacing w:before="0" w:beforeAutospacing="0" w:after="0" w:afterAutospacing="0" w:line="189" w:lineRule="atLeast"/>
        <w:rPr>
          <w:rFonts w:ascii="Segoe UI" w:hAnsi="Segoe UI" w:cs="Segoe UI"/>
          <w:b w:val="0"/>
          <w:bCs w:val="0"/>
          <w:color w:val="2A2A2A"/>
          <w:sz w:val="14"/>
          <w:szCs w:val="14"/>
        </w:rPr>
      </w:pPr>
      <w:hyperlink r:id="rId22" w:tooltip="Click to collapse. Double-click to collapse all." w:history="1">
        <w:r w:rsidR="00D81BBC">
          <w:rPr>
            <w:rStyle w:val="lwcollapsibleareatitle"/>
            <w:rFonts w:ascii="Segoe UI" w:hAnsi="Segoe UI" w:cs="Segoe UI"/>
            <w:b w:val="0"/>
            <w:bCs w:val="0"/>
            <w:color w:val="2A2A2A"/>
            <w:sz w:val="24"/>
            <w:szCs w:val="24"/>
          </w:rPr>
          <w:t xml:space="preserve">Monitoring Page Allocation and </w:t>
        </w:r>
        <w:proofErr w:type="spellStart"/>
        <w:r w:rsidR="00D81BBC">
          <w:rPr>
            <w:rStyle w:val="lwcollapsibleareatitle"/>
            <w:rFonts w:ascii="Segoe UI" w:hAnsi="Segoe UI" w:cs="Segoe UI"/>
            <w:b w:val="0"/>
            <w:bCs w:val="0"/>
            <w:color w:val="2A2A2A"/>
            <w:sz w:val="24"/>
            <w:szCs w:val="24"/>
          </w:rPr>
          <w:t>Deallocation</w:t>
        </w:r>
        <w:proofErr w:type="spellEnd"/>
        <w:r w:rsidR="00D81BBC">
          <w:rPr>
            <w:rStyle w:val="lwcollapsibleareatitle"/>
            <w:rFonts w:ascii="Segoe UI" w:hAnsi="Segoe UI" w:cs="Segoe UI"/>
            <w:b w:val="0"/>
            <w:bCs w:val="0"/>
            <w:color w:val="2A2A2A"/>
            <w:sz w:val="24"/>
            <w:szCs w:val="24"/>
          </w:rPr>
          <w:t xml:space="preserve"> by Session</w:t>
        </w:r>
      </w:hyperlink>
    </w:p>
    <w:p w:rsidR="00D81BBC" w:rsidRDefault="00D81BBC" w:rsidP="00D81BBC">
      <w:pPr>
        <w:pStyle w:val="NormalWeb"/>
        <w:spacing w:before="0" w:beforeAutospacing="0" w:after="0" w:afterAutospacing="0" w:line="193" w:lineRule="atLeast"/>
        <w:rPr>
          <w:rFonts w:ascii="Segoe UI" w:hAnsi="Segoe UI" w:cs="Segoe UI"/>
          <w:color w:val="2A2A2A"/>
          <w:sz w:val="14"/>
          <w:szCs w:val="14"/>
        </w:rPr>
      </w:pPr>
      <w:r>
        <w:rPr>
          <w:rFonts w:ascii="Segoe UI" w:hAnsi="Segoe UI" w:cs="Segoe UI"/>
          <w:color w:val="2A2A2A"/>
          <w:sz w:val="14"/>
          <w:szCs w:val="14"/>
        </w:rPr>
        <w:t>The following table shows the results returned by the</w:t>
      </w:r>
      <w:r>
        <w:rPr>
          <w:rStyle w:val="apple-converted-space"/>
          <w:rFonts w:ascii="Segoe UI" w:hAnsi="Segoe UI" w:cs="Segoe UI"/>
          <w:color w:val="2A2A2A"/>
          <w:sz w:val="14"/>
          <w:szCs w:val="14"/>
        </w:rPr>
        <w:t> </w:t>
      </w:r>
      <w:proofErr w:type="spellStart"/>
      <w:r>
        <w:rPr>
          <w:rStyle w:val="Strong"/>
          <w:rFonts w:ascii="Segoe UI" w:hAnsi="Segoe UI" w:cs="Segoe UI"/>
          <w:color w:val="2A2A2A"/>
          <w:sz w:val="14"/>
          <w:szCs w:val="14"/>
        </w:rPr>
        <w:t>sys.dm_db_file_space_usage</w:t>
      </w:r>
      <w:proofErr w:type="spellEnd"/>
      <w:r>
        <w:rPr>
          <w:rFonts w:ascii="Segoe UI" w:hAnsi="Segoe UI" w:cs="Segoe UI"/>
          <w:color w:val="2A2A2A"/>
          <w:sz w:val="14"/>
          <w:szCs w:val="14"/>
        </w:rPr>
        <w:t>,</w:t>
      </w:r>
      <w:r>
        <w:rPr>
          <w:rStyle w:val="apple-converted-space"/>
          <w:rFonts w:ascii="Segoe UI" w:hAnsi="Segoe UI" w:cs="Segoe UI"/>
          <w:color w:val="2A2A2A"/>
          <w:sz w:val="14"/>
          <w:szCs w:val="14"/>
        </w:rPr>
        <w:t> </w:t>
      </w:r>
      <w:proofErr w:type="spellStart"/>
      <w:r>
        <w:rPr>
          <w:rStyle w:val="Strong"/>
          <w:rFonts w:ascii="Segoe UI" w:hAnsi="Segoe UI" w:cs="Segoe UI"/>
          <w:color w:val="2A2A2A"/>
          <w:sz w:val="14"/>
          <w:szCs w:val="14"/>
        </w:rPr>
        <w:t>sys.dm_db_session_space_usage</w:t>
      </w:r>
      <w:proofErr w:type="spellEnd"/>
      <w:r>
        <w:rPr>
          <w:rFonts w:ascii="Segoe UI" w:hAnsi="Segoe UI" w:cs="Segoe UI"/>
          <w:color w:val="2A2A2A"/>
          <w:sz w:val="14"/>
          <w:szCs w:val="14"/>
        </w:rPr>
        <w:t>, and</w:t>
      </w:r>
      <w:r>
        <w:rPr>
          <w:rStyle w:val="apple-converted-space"/>
          <w:rFonts w:ascii="Segoe UI" w:hAnsi="Segoe UI" w:cs="Segoe UI"/>
          <w:color w:val="2A2A2A"/>
          <w:sz w:val="14"/>
          <w:szCs w:val="14"/>
        </w:rPr>
        <w:t> </w:t>
      </w:r>
      <w:proofErr w:type="spellStart"/>
      <w:r>
        <w:rPr>
          <w:rStyle w:val="Strong"/>
          <w:rFonts w:ascii="Segoe UI" w:hAnsi="Segoe UI" w:cs="Segoe UI"/>
          <w:color w:val="2A2A2A"/>
          <w:sz w:val="14"/>
          <w:szCs w:val="14"/>
        </w:rPr>
        <w:t>sys.dm_db_task_space_usage</w:t>
      </w:r>
      <w:proofErr w:type="spellEnd"/>
      <w:r>
        <w:rPr>
          <w:rStyle w:val="apple-converted-space"/>
          <w:rFonts w:ascii="Segoe UI" w:hAnsi="Segoe UI" w:cs="Segoe UI"/>
          <w:color w:val="2A2A2A"/>
          <w:sz w:val="14"/>
          <w:szCs w:val="14"/>
        </w:rPr>
        <w:t> </w:t>
      </w:r>
      <w:r>
        <w:rPr>
          <w:rFonts w:ascii="Segoe UI" w:hAnsi="Segoe UI" w:cs="Segoe UI"/>
          <w:color w:val="2A2A2A"/>
          <w:sz w:val="14"/>
          <w:szCs w:val="14"/>
        </w:rPr>
        <w:t xml:space="preserve">dynamic management views for a specified session. Each row represents an allocation or </w:t>
      </w:r>
      <w:proofErr w:type="spellStart"/>
      <w:r>
        <w:rPr>
          <w:rFonts w:ascii="Segoe UI" w:hAnsi="Segoe UI" w:cs="Segoe UI"/>
          <w:color w:val="2A2A2A"/>
          <w:sz w:val="14"/>
          <w:szCs w:val="14"/>
        </w:rPr>
        <w:t>deallocation</w:t>
      </w:r>
      <w:proofErr w:type="spellEnd"/>
      <w:r>
        <w:rPr>
          <w:rFonts w:ascii="Segoe UI" w:hAnsi="Segoe UI" w:cs="Segoe UI"/>
          <w:color w:val="2A2A2A"/>
          <w:sz w:val="14"/>
          <w:szCs w:val="14"/>
        </w:rPr>
        <w:t xml:space="preserve"> activity in</w:t>
      </w:r>
      <w:r>
        <w:rPr>
          <w:rStyle w:val="apple-converted-space"/>
          <w:rFonts w:ascii="Segoe UI" w:hAnsi="Segoe UI" w:cs="Segoe UI"/>
          <w:color w:val="2A2A2A"/>
          <w:sz w:val="14"/>
          <w:szCs w:val="14"/>
        </w:rPr>
        <w:t> </w:t>
      </w:r>
      <w:r>
        <w:rPr>
          <w:rStyle w:val="Strong"/>
          <w:rFonts w:ascii="Segoe UI" w:hAnsi="Segoe UI" w:cs="Segoe UI"/>
          <w:color w:val="2A2A2A"/>
          <w:sz w:val="14"/>
          <w:szCs w:val="14"/>
        </w:rPr>
        <w:t>tempdb</w:t>
      </w:r>
      <w:r>
        <w:rPr>
          <w:rStyle w:val="apple-converted-space"/>
          <w:rFonts w:ascii="Segoe UI" w:hAnsi="Segoe UI" w:cs="Segoe UI"/>
          <w:color w:val="2A2A2A"/>
          <w:sz w:val="14"/>
          <w:szCs w:val="14"/>
        </w:rPr>
        <w:t> </w:t>
      </w:r>
      <w:r>
        <w:rPr>
          <w:rFonts w:ascii="Segoe UI" w:hAnsi="Segoe UI" w:cs="Segoe UI"/>
          <w:color w:val="2A2A2A"/>
          <w:sz w:val="14"/>
          <w:szCs w:val="14"/>
        </w:rPr>
        <w:t xml:space="preserve">for a specified session. The activity is listed in </w:t>
      </w:r>
      <w:proofErr w:type="spellStart"/>
      <w:r>
        <w:rPr>
          <w:rFonts w:ascii="Segoe UI" w:hAnsi="Segoe UI" w:cs="Segoe UI"/>
          <w:color w:val="2A2A2A"/>
          <w:sz w:val="14"/>
          <w:szCs w:val="14"/>
        </w:rPr>
        <w:t>the</w:t>
      </w:r>
      <w:r>
        <w:rPr>
          <w:rStyle w:val="Strong"/>
          <w:rFonts w:ascii="Segoe UI" w:hAnsi="Segoe UI" w:cs="Segoe UI"/>
          <w:color w:val="2A2A2A"/>
          <w:sz w:val="14"/>
          <w:szCs w:val="14"/>
        </w:rPr>
        <w:t>Event</w:t>
      </w:r>
      <w:proofErr w:type="spellEnd"/>
      <w:r>
        <w:rPr>
          <w:rStyle w:val="apple-converted-space"/>
          <w:rFonts w:ascii="Segoe UI" w:hAnsi="Segoe UI" w:cs="Segoe UI"/>
          <w:color w:val="2A2A2A"/>
          <w:sz w:val="14"/>
          <w:szCs w:val="14"/>
        </w:rPr>
        <w:t> </w:t>
      </w:r>
      <w:r>
        <w:rPr>
          <w:rFonts w:ascii="Segoe UI" w:hAnsi="Segoe UI" w:cs="Segoe UI"/>
          <w:color w:val="2A2A2A"/>
          <w:sz w:val="14"/>
          <w:szCs w:val="14"/>
        </w:rPr>
        <w:t>column. The remaining columns show the values that would be returned in the columns of the dynamic management views.</w:t>
      </w:r>
    </w:p>
    <w:p w:rsidR="00D81BBC" w:rsidRDefault="00D81BBC" w:rsidP="00D81BBC">
      <w:pPr>
        <w:pStyle w:val="NormalWeb"/>
        <w:spacing w:before="0" w:beforeAutospacing="0" w:after="0" w:afterAutospacing="0" w:line="193" w:lineRule="atLeast"/>
        <w:rPr>
          <w:rFonts w:ascii="Segoe UI" w:hAnsi="Segoe UI" w:cs="Segoe UI"/>
          <w:color w:val="2A2A2A"/>
          <w:sz w:val="14"/>
          <w:szCs w:val="14"/>
        </w:rPr>
      </w:pPr>
      <w:r>
        <w:rPr>
          <w:rFonts w:ascii="Segoe UI" w:hAnsi="Segoe UI" w:cs="Segoe UI"/>
          <w:color w:val="2A2A2A"/>
          <w:sz w:val="14"/>
          <w:szCs w:val="14"/>
        </w:rPr>
        <w:t>For this scenario, assume that the</w:t>
      </w:r>
      <w:r>
        <w:rPr>
          <w:rStyle w:val="apple-converted-space"/>
          <w:rFonts w:ascii="Segoe UI" w:hAnsi="Segoe UI" w:cs="Segoe UI"/>
          <w:color w:val="2A2A2A"/>
          <w:sz w:val="14"/>
          <w:szCs w:val="14"/>
        </w:rPr>
        <w:t> </w:t>
      </w:r>
      <w:r>
        <w:rPr>
          <w:rStyle w:val="Strong"/>
          <w:rFonts w:ascii="Segoe UI" w:hAnsi="Segoe UI" w:cs="Segoe UI"/>
          <w:color w:val="2A2A2A"/>
          <w:sz w:val="14"/>
          <w:szCs w:val="14"/>
        </w:rPr>
        <w:t>tempdb</w:t>
      </w:r>
      <w:r>
        <w:rPr>
          <w:rStyle w:val="apple-converted-space"/>
          <w:rFonts w:ascii="Segoe UI" w:hAnsi="Segoe UI" w:cs="Segoe UI"/>
          <w:color w:val="2A2A2A"/>
          <w:sz w:val="14"/>
          <w:szCs w:val="14"/>
        </w:rPr>
        <w:t> </w:t>
      </w:r>
      <w:r>
        <w:rPr>
          <w:rFonts w:ascii="Segoe UI" w:hAnsi="Segoe UI" w:cs="Segoe UI"/>
          <w:color w:val="2A2A2A"/>
          <w:sz w:val="14"/>
          <w:szCs w:val="14"/>
        </w:rPr>
        <w:t xml:space="preserve">database starts with 872 pages in unallocated extents, and 100 pages in user-object reserved extents. The session allocates 10 pages for a user table, and then </w:t>
      </w:r>
      <w:proofErr w:type="spellStart"/>
      <w:r>
        <w:rPr>
          <w:rFonts w:ascii="Segoe UI" w:hAnsi="Segoe UI" w:cs="Segoe UI"/>
          <w:color w:val="2A2A2A"/>
          <w:sz w:val="14"/>
          <w:szCs w:val="14"/>
        </w:rPr>
        <w:t>deallocates</w:t>
      </w:r>
      <w:proofErr w:type="spellEnd"/>
      <w:r>
        <w:rPr>
          <w:rFonts w:ascii="Segoe UI" w:hAnsi="Segoe UI" w:cs="Segoe UI"/>
          <w:color w:val="2A2A2A"/>
          <w:sz w:val="14"/>
          <w:szCs w:val="14"/>
        </w:rPr>
        <w:t xml:space="preserve"> all of them. The first 8 pages are in mixed extent. The remaining 2 pages are in uniform extent.</w:t>
      </w:r>
    </w:p>
    <w:tbl>
      <w:tblPr>
        <w:tblW w:w="10177" w:type="dxa"/>
        <w:tblBorders>
          <w:top w:val="single" w:sz="4" w:space="0" w:color="BBBBBB"/>
          <w:left w:val="single" w:sz="4" w:space="0" w:color="BBBBBB"/>
          <w:bottom w:val="single" w:sz="4" w:space="0" w:color="BBBBBB"/>
          <w:right w:val="single" w:sz="4" w:space="0" w:color="BBBBBB"/>
        </w:tblBorders>
        <w:tblCellMar>
          <w:left w:w="0" w:type="dxa"/>
          <w:right w:w="0" w:type="dxa"/>
        </w:tblCellMar>
        <w:tblLook w:val="04A0"/>
      </w:tblPr>
      <w:tblGrid>
        <w:gridCol w:w="1226"/>
        <w:gridCol w:w="3399"/>
        <w:gridCol w:w="3652"/>
        <w:gridCol w:w="3252"/>
        <w:gridCol w:w="3492"/>
      </w:tblGrid>
      <w:tr w:rsidR="00D81BBC" w:rsidTr="00D81BBC">
        <w:tc>
          <w:tcPr>
            <w:tcW w:w="0" w:type="auto"/>
            <w:tcBorders>
              <w:top w:val="single" w:sz="4" w:space="0" w:color="BBBBBB"/>
              <w:left w:val="single" w:sz="4" w:space="0" w:color="BBBBBB"/>
              <w:bottom w:val="single" w:sz="4" w:space="0" w:color="BBBBBB"/>
              <w:right w:val="single" w:sz="4" w:space="0" w:color="BBBBBB"/>
            </w:tcBorders>
            <w:shd w:val="clear" w:color="auto" w:fill="EDEDED"/>
            <w:tcMar>
              <w:top w:w="107" w:type="dxa"/>
              <w:left w:w="86" w:type="dxa"/>
              <w:bottom w:w="107" w:type="dxa"/>
              <w:right w:w="86" w:type="dxa"/>
            </w:tcMar>
            <w:vAlign w:val="center"/>
            <w:hideMark/>
          </w:tcPr>
          <w:p w:rsidR="00D81BBC" w:rsidRDefault="00D81BBC">
            <w:pPr>
              <w:pStyle w:val="NormalWeb"/>
              <w:spacing w:before="0" w:beforeAutospacing="0" w:after="0" w:afterAutospacing="0" w:line="193" w:lineRule="atLeast"/>
              <w:rPr>
                <w:b/>
                <w:bCs/>
                <w:color w:val="2A2A2A"/>
              </w:rPr>
            </w:pPr>
            <w:r>
              <w:rPr>
                <w:b/>
                <w:bCs/>
                <w:color w:val="2A2A2A"/>
              </w:rPr>
              <w:t>Event</w:t>
            </w:r>
          </w:p>
        </w:tc>
        <w:tc>
          <w:tcPr>
            <w:tcW w:w="0" w:type="auto"/>
            <w:tcBorders>
              <w:top w:val="single" w:sz="4" w:space="0" w:color="BBBBBB"/>
              <w:left w:val="single" w:sz="4" w:space="0" w:color="BBBBBB"/>
              <w:bottom w:val="single" w:sz="4" w:space="0" w:color="BBBBBB"/>
              <w:right w:val="single" w:sz="4" w:space="0" w:color="BBBBBB"/>
            </w:tcBorders>
            <w:shd w:val="clear" w:color="auto" w:fill="EDEDED"/>
            <w:tcMar>
              <w:top w:w="107" w:type="dxa"/>
              <w:left w:w="86" w:type="dxa"/>
              <w:bottom w:w="107" w:type="dxa"/>
              <w:right w:w="86" w:type="dxa"/>
            </w:tcMar>
            <w:vAlign w:val="center"/>
            <w:hideMark/>
          </w:tcPr>
          <w:p w:rsidR="00D81BBC" w:rsidRDefault="00D81BBC">
            <w:pPr>
              <w:pStyle w:val="NormalWeb"/>
              <w:spacing w:before="0" w:beforeAutospacing="0" w:after="0" w:afterAutospacing="0" w:line="193" w:lineRule="atLeast"/>
              <w:rPr>
                <w:b/>
                <w:bCs/>
                <w:color w:val="2A2A2A"/>
              </w:rPr>
            </w:pPr>
            <w:proofErr w:type="spellStart"/>
            <w:r>
              <w:rPr>
                <w:b/>
                <w:bCs/>
                <w:color w:val="2A2A2A"/>
              </w:rPr>
              <w:t>dm_db_file_space_usage</w:t>
            </w:r>
            <w:proofErr w:type="spellEnd"/>
          </w:p>
          <w:p w:rsidR="00D81BBC" w:rsidRDefault="00D81BBC">
            <w:pPr>
              <w:pStyle w:val="NormalWeb"/>
              <w:spacing w:before="0" w:beforeAutospacing="0" w:after="0" w:afterAutospacing="0" w:line="193" w:lineRule="atLeast"/>
              <w:rPr>
                <w:b/>
                <w:bCs/>
                <w:color w:val="2A2A2A"/>
              </w:rPr>
            </w:pPr>
            <w:proofErr w:type="spellStart"/>
            <w:r>
              <w:rPr>
                <w:b/>
                <w:bCs/>
                <w:color w:val="2A2A2A"/>
              </w:rPr>
              <w:t>unallocated_extent_page_count</w:t>
            </w:r>
            <w:proofErr w:type="spellEnd"/>
            <w:r>
              <w:rPr>
                <w:b/>
                <w:bCs/>
                <w:color w:val="2A2A2A"/>
              </w:rPr>
              <w:t xml:space="preserve"> column</w:t>
            </w:r>
          </w:p>
        </w:tc>
        <w:tc>
          <w:tcPr>
            <w:tcW w:w="0" w:type="auto"/>
            <w:tcBorders>
              <w:top w:val="single" w:sz="4" w:space="0" w:color="BBBBBB"/>
              <w:left w:val="single" w:sz="4" w:space="0" w:color="BBBBBB"/>
              <w:bottom w:val="single" w:sz="4" w:space="0" w:color="BBBBBB"/>
              <w:right w:val="single" w:sz="4" w:space="0" w:color="BBBBBB"/>
            </w:tcBorders>
            <w:shd w:val="clear" w:color="auto" w:fill="EDEDED"/>
            <w:tcMar>
              <w:top w:w="107" w:type="dxa"/>
              <w:left w:w="86" w:type="dxa"/>
              <w:bottom w:w="107" w:type="dxa"/>
              <w:right w:w="86" w:type="dxa"/>
            </w:tcMar>
            <w:vAlign w:val="center"/>
            <w:hideMark/>
          </w:tcPr>
          <w:p w:rsidR="00D81BBC" w:rsidRDefault="00D81BBC">
            <w:pPr>
              <w:pStyle w:val="NormalWeb"/>
              <w:spacing w:before="0" w:beforeAutospacing="0" w:after="0" w:afterAutospacing="0" w:line="193" w:lineRule="atLeast"/>
              <w:rPr>
                <w:b/>
                <w:bCs/>
                <w:color w:val="2A2A2A"/>
              </w:rPr>
            </w:pPr>
            <w:proofErr w:type="spellStart"/>
            <w:r>
              <w:rPr>
                <w:b/>
                <w:bCs/>
                <w:color w:val="2A2A2A"/>
              </w:rPr>
              <w:t>dm_db_file_space_usage</w:t>
            </w:r>
            <w:proofErr w:type="spellEnd"/>
          </w:p>
          <w:p w:rsidR="00D81BBC" w:rsidRDefault="00D81BBC">
            <w:pPr>
              <w:pStyle w:val="NormalWeb"/>
              <w:spacing w:before="0" w:beforeAutospacing="0" w:after="0" w:afterAutospacing="0" w:line="193" w:lineRule="atLeast"/>
              <w:rPr>
                <w:b/>
                <w:bCs/>
                <w:color w:val="2A2A2A"/>
              </w:rPr>
            </w:pPr>
            <w:proofErr w:type="spellStart"/>
            <w:r>
              <w:rPr>
                <w:b/>
                <w:bCs/>
                <w:color w:val="2A2A2A"/>
              </w:rPr>
              <w:t>user_object_reserved_page_count</w:t>
            </w:r>
            <w:proofErr w:type="spellEnd"/>
            <w:r>
              <w:rPr>
                <w:b/>
                <w:bCs/>
                <w:color w:val="2A2A2A"/>
              </w:rPr>
              <w:t xml:space="preserve"> column</w:t>
            </w:r>
          </w:p>
        </w:tc>
        <w:tc>
          <w:tcPr>
            <w:tcW w:w="0" w:type="auto"/>
            <w:tcBorders>
              <w:top w:val="single" w:sz="4" w:space="0" w:color="BBBBBB"/>
              <w:left w:val="single" w:sz="4" w:space="0" w:color="BBBBBB"/>
              <w:bottom w:val="single" w:sz="4" w:space="0" w:color="BBBBBB"/>
              <w:right w:val="single" w:sz="4" w:space="0" w:color="BBBBBB"/>
            </w:tcBorders>
            <w:shd w:val="clear" w:color="auto" w:fill="EDEDED"/>
            <w:tcMar>
              <w:top w:w="107" w:type="dxa"/>
              <w:left w:w="86" w:type="dxa"/>
              <w:bottom w:w="107" w:type="dxa"/>
              <w:right w:w="86" w:type="dxa"/>
            </w:tcMar>
            <w:vAlign w:val="center"/>
            <w:hideMark/>
          </w:tcPr>
          <w:p w:rsidR="00D81BBC" w:rsidRDefault="00D81BBC">
            <w:pPr>
              <w:pStyle w:val="NormalWeb"/>
              <w:spacing w:before="0" w:beforeAutospacing="0" w:after="0" w:afterAutospacing="0" w:line="193" w:lineRule="atLeast"/>
              <w:rPr>
                <w:b/>
                <w:bCs/>
                <w:color w:val="2A2A2A"/>
              </w:rPr>
            </w:pPr>
            <w:proofErr w:type="spellStart"/>
            <w:r>
              <w:rPr>
                <w:b/>
                <w:bCs/>
                <w:color w:val="2A2A2A"/>
              </w:rPr>
              <w:t>dm_db_session_space_usage</w:t>
            </w:r>
            <w:proofErr w:type="spellEnd"/>
          </w:p>
          <w:p w:rsidR="00D81BBC" w:rsidRDefault="00D81BBC">
            <w:pPr>
              <w:pStyle w:val="NormalWeb"/>
              <w:spacing w:before="0" w:beforeAutospacing="0" w:after="0" w:afterAutospacing="0" w:line="193" w:lineRule="atLeast"/>
              <w:rPr>
                <w:b/>
                <w:bCs/>
                <w:color w:val="2A2A2A"/>
              </w:rPr>
            </w:pPr>
            <w:r>
              <w:rPr>
                <w:b/>
                <w:bCs/>
                <w:color w:val="2A2A2A"/>
              </w:rPr>
              <w:t xml:space="preserve">and </w:t>
            </w:r>
            <w:proofErr w:type="spellStart"/>
            <w:r>
              <w:rPr>
                <w:b/>
                <w:bCs/>
                <w:color w:val="2A2A2A"/>
              </w:rPr>
              <w:t>dm_db_task_space_usage</w:t>
            </w:r>
            <w:proofErr w:type="spellEnd"/>
          </w:p>
          <w:p w:rsidR="00D81BBC" w:rsidRDefault="00D81BBC">
            <w:pPr>
              <w:pStyle w:val="NormalWeb"/>
              <w:spacing w:before="0" w:beforeAutospacing="0" w:after="0" w:afterAutospacing="0" w:line="193" w:lineRule="atLeast"/>
              <w:rPr>
                <w:b/>
                <w:bCs/>
                <w:color w:val="2A2A2A"/>
              </w:rPr>
            </w:pPr>
            <w:proofErr w:type="spellStart"/>
            <w:r>
              <w:rPr>
                <w:b/>
                <w:bCs/>
                <w:color w:val="2A2A2A"/>
              </w:rPr>
              <w:t>user_object_alloc_page_count</w:t>
            </w:r>
            <w:proofErr w:type="spellEnd"/>
            <w:r>
              <w:rPr>
                <w:b/>
                <w:bCs/>
                <w:color w:val="2A2A2A"/>
              </w:rPr>
              <w:t xml:space="preserve"> column</w:t>
            </w:r>
          </w:p>
        </w:tc>
        <w:tc>
          <w:tcPr>
            <w:tcW w:w="0" w:type="auto"/>
            <w:tcBorders>
              <w:top w:val="single" w:sz="4" w:space="0" w:color="BBBBBB"/>
              <w:left w:val="single" w:sz="4" w:space="0" w:color="BBBBBB"/>
              <w:bottom w:val="single" w:sz="4" w:space="0" w:color="BBBBBB"/>
              <w:right w:val="single" w:sz="4" w:space="0" w:color="BBBBBB"/>
            </w:tcBorders>
            <w:shd w:val="clear" w:color="auto" w:fill="EDEDED"/>
            <w:tcMar>
              <w:top w:w="107" w:type="dxa"/>
              <w:left w:w="86" w:type="dxa"/>
              <w:bottom w:w="107" w:type="dxa"/>
              <w:right w:w="86" w:type="dxa"/>
            </w:tcMar>
            <w:vAlign w:val="center"/>
            <w:hideMark/>
          </w:tcPr>
          <w:p w:rsidR="00D81BBC" w:rsidRDefault="00D81BBC">
            <w:pPr>
              <w:pStyle w:val="NormalWeb"/>
              <w:spacing w:before="0" w:beforeAutospacing="0" w:after="0" w:afterAutospacing="0" w:line="193" w:lineRule="atLeast"/>
              <w:rPr>
                <w:b/>
                <w:bCs/>
                <w:color w:val="2A2A2A"/>
              </w:rPr>
            </w:pPr>
            <w:proofErr w:type="spellStart"/>
            <w:r>
              <w:rPr>
                <w:b/>
                <w:bCs/>
                <w:color w:val="2A2A2A"/>
              </w:rPr>
              <w:t>dm_db_session_space_usage</w:t>
            </w:r>
            <w:proofErr w:type="spellEnd"/>
          </w:p>
          <w:p w:rsidR="00D81BBC" w:rsidRDefault="00D81BBC">
            <w:pPr>
              <w:pStyle w:val="NormalWeb"/>
              <w:spacing w:before="0" w:beforeAutospacing="0" w:after="0" w:afterAutospacing="0" w:line="193" w:lineRule="atLeast"/>
              <w:rPr>
                <w:b/>
                <w:bCs/>
                <w:color w:val="2A2A2A"/>
              </w:rPr>
            </w:pPr>
            <w:r>
              <w:rPr>
                <w:b/>
                <w:bCs/>
                <w:color w:val="2A2A2A"/>
              </w:rPr>
              <w:t xml:space="preserve">and </w:t>
            </w:r>
            <w:proofErr w:type="spellStart"/>
            <w:r>
              <w:rPr>
                <w:b/>
                <w:bCs/>
                <w:color w:val="2A2A2A"/>
              </w:rPr>
              <w:t>dm_db_task_space_usage</w:t>
            </w:r>
            <w:proofErr w:type="spellEnd"/>
          </w:p>
          <w:p w:rsidR="00D81BBC" w:rsidRDefault="00D81BBC">
            <w:pPr>
              <w:pStyle w:val="NormalWeb"/>
              <w:spacing w:before="0" w:beforeAutospacing="0" w:after="0" w:afterAutospacing="0" w:line="193" w:lineRule="atLeast"/>
              <w:rPr>
                <w:b/>
                <w:bCs/>
                <w:color w:val="2A2A2A"/>
              </w:rPr>
            </w:pPr>
            <w:proofErr w:type="spellStart"/>
            <w:r>
              <w:rPr>
                <w:b/>
                <w:bCs/>
                <w:color w:val="2A2A2A"/>
              </w:rPr>
              <w:t>user_object_dealloc_page_count</w:t>
            </w:r>
            <w:proofErr w:type="spellEnd"/>
            <w:r>
              <w:rPr>
                <w:b/>
                <w:bCs/>
                <w:color w:val="2A2A2A"/>
              </w:rPr>
              <w:t xml:space="preserve"> column</w:t>
            </w:r>
          </w:p>
        </w:tc>
      </w:tr>
      <w:tr w:rsidR="00D81BBC" w:rsidTr="00D81BB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Start</w:t>
            </w:r>
          </w:p>
        </w:t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872</w:t>
            </w:r>
          </w:p>
        </w:t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100</w:t>
            </w:r>
          </w:p>
        </w:t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0</w:t>
            </w:r>
          </w:p>
        </w:t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0</w:t>
            </w:r>
          </w:p>
        </w:tc>
      </w:tr>
      <w:tr w:rsidR="00D81BBC" w:rsidTr="00D81BB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lastRenderedPageBreak/>
              <w:t>Allocate page 1 from existing mixed extent</w:t>
            </w:r>
          </w:p>
        </w:t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872</w:t>
            </w:r>
          </w:p>
        </w:t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100</w:t>
            </w:r>
          </w:p>
        </w:t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1</w:t>
            </w:r>
          </w:p>
        </w:t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0</w:t>
            </w:r>
          </w:p>
        </w:tc>
      </w:tr>
      <w:tr w:rsidR="00D81BBC" w:rsidTr="00D81BB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Allocate pages 2 to 8: consuming one new mixed extent</w:t>
            </w:r>
          </w:p>
        </w:t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864</w:t>
            </w:r>
          </w:p>
        </w:t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80</w:t>
            </w:r>
          </w:p>
        </w:t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8</w:t>
            </w:r>
          </w:p>
        </w:t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0</w:t>
            </w:r>
          </w:p>
        </w:tc>
      </w:tr>
      <w:tr w:rsidR="00D81BBC" w:rsidTr="00D81BB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Allocate page 9: consuming one new uniform extent</w:t>
            </w:r>
          </w:p>
        </w:t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856</w:t>
            </w:r>
          </w:p>
        </w:t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108</w:t>
            </w:r>
          </w:p>
        </w:t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16</w:t>
            </w:r>
          </w:p>
        </w:t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0</w:t>
            </w:r>
          </w:p>
        </w:tc>
      </w:tr>
      <w:tr w:rsidR="00D81BBC" w:rsidTr="00D81BB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Allocate page 10 from existing uniform extent</w:t>
            </w:r>
          </w:p>
        </w:t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856</w:t>
            </w:r>
          </w:p>
        </w:t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108</w:t>
            </w:r>
          </w:p>
        </w:t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16</w:t>
            </w:r>
          </w:p>
        </w:t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0</w:t>
            </w:r>
          </w:p>
        </w:tc>
      </w:tr>
      <w:tr w:rsidR="00D81BBC" w:rsidTr="00D81BB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proofErr w:type="spellStart"/>
            <w:r>
              <w:rPr>
                <w:color w:val="2A2A2A"/>
              </w:rPr>
              <w:t>Deallocate</w:t>
            </w:r>
            <w:proofErr w:type="spellEnd"/>
            <w:r>
              <w:rPr>
                <w:color w:val="2A2A2A"/>
              </w:rPr>
              <w:t xml:space="preserve"> page 10 from existing uniform extent</w:t>
            </w:r>
          </w:p>
        </w:t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856</w:t>
            </w:r>
          </w:p>
        </w:t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108</w:t>
            </w:r>
          </w:p>
        </w:t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16</w:t>
            </w:r>
          </w:p>
        </w:t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0</w:t>
            </w:r>
          </w:p>
        </w:tc>
      </w:tr>
      <w:tr w:rsidR="00D81BBC" w:rsidTr="00D81BB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proofErr w:type="spellStart"/>
            <w:r>
              <w:rPr>
                <w:color w:val="2A2A2A"/>
              </w:rPr>
              <w:t>Deallocate</w:t>
            </w:r>
            <w:proofErr w:type="spellEnd"/>
            <w:r>
              <w:rPr>
                <w:color w:val="2A2A2A"/>
              </w:rPr>
              <w:t xml:space="preserve"> page 9, and the uniform extent</w:t>
            </w:r>
          </w:p>
        </w:t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864</w:t>
            </w:r>
          </w:p>
        </w:t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100</w:t>
            </w:r>
          </w:p>
        </w:t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16</w:t>
            </w:r>
          </w:p>
        </w:t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8</w:t>
            </w:r>
          </w:p>
        </w:tc>
      </w:tr>
      <w:tr w:rsidR="00D81BBC" w:rsidTr="00D81BB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proofErr w:type="spellStart"/>
            <w:r>
              <w:rPr>
                <w:color w:val="2A2A2A"/>
              </w:rPr>
              <w:t>Deallocate</w:t>
            </w:r>
            <w:proofErr w:type="spellEnd"/>
            <w:r>
              <w:rPr>
                <w:color w:val="2A2A2A"/>
              </w:rPr>
              <w:t xml:space="preserve"> page 8</w:t>
            </w:r>
          </w:p>
        </w:t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864</w:t>
            </w:r>
          </w:p>
        </w:t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100</w:t>
            </w:r>
          </w:p>
        </w:t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16</w:t>
            </w:r>
          </w:p>
        </w:t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9</w:t>
            </w:r>
          </w:p>
        </w:tc>
      </w:tr>
      <w:tr w:rsidR="00D81BBC" w:rsidTr="00D81BB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proofErr w:type="spellStart"/>
            <w:r>
              <w:rPr>
                <w:color w:val="2A2A2A"/>
              </w:rPr>
              <w:t>Deallocate</w:t>
            </w:r>
            <w:proofErr w:type="spellEnd"/>
            <w:r>
              <w:rPr>
                <w:color w:val="2A2A2A"/>
              </w:rPr>
              <w:t xml:space="preserve"> page 7 to </w:t>
            </w:r>
            <w:r>
              <w:rPr>
                <w:color w:val="2A2A2A"/>
              </w:rPr>
              <w:lastRenderedPageBreak/>
              <w:t xml:space="preserve">1, and </w:t>
            </w:r>
            <w:proofErr w:type="spellStart"/>
            <w:r>
              <w:rPr>
                <w:color w:val="2A2A2A"/>
              </w:rPr>
              <w:t>deallocate</w:t>
            </w:r>
            <w:proofErr w:type="spellEnd"/>
            <w:r>
              <w:rPr>
                <w:color w:val="2A2A2A"/>
              </w:rPr>
              <w:t xml:space="preserve"> on mixed extent</w:t>
            </w:r>
          </w:p>
        </w:t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lastRenderedPageBreak/>
              <w:t>872</w:t>
            </w:r>
          </w:p>
        </w:t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100</w:t>
            </w:r>
          </w:p>
        </w:tc>
        <w:tc>
          <w:tcPr>
            <w:tcW w:w="0" w:type="auto"/>
            <w:tcBorders>
              <w:top w:val="single" w:sz="4" w:space="0" w:color="BBBBBB"/>
              <w:left w:val="single" w:sz="4" w:space="0" w:color="BBBBBB"/>
              <w:bottom w:val="single" w:sz="4" w:space="0" w:color="BBBBBB"/>
              <w:right w:val="single" w:sz="4" w:space="0" w:color="BBBBBB"/>
            </w:tcBorders>
            <w:tcMar>
              <w:top w:w="107" w:type="dxa"/>
              <w:left w:w="86" w:type="dxa"/>
              <w:bottom w:w="107" w:type="dxa"/>
              <w:right w:w="86" w:type="dxa"/>
            </w:tcMar>
            <w:hideMark/>
          </w:tcPr>
          <w:p w:rsidR="00D81BBC" w:rsidRDefault="00D81BBC">
            <w:pPr>
              <w:pStyle w:val="NormalWeb"/>
              <w:spacing w:before="0" w:beforeAutospacing="0" w:after="0" w:afterAutospacing="0" w:line="193" w:lineRule="atLeast"/>
              <w:rPr>
                <w:color w:val="2A2A2A"/>
              </w:rPr>
            </w:pPr>
            <w:r>
              <w:rPr>
                <w:color w:val="2A2A2A"/>
              </w:rPr>
              <w:t>16</w:t>
            </w:r>
          </w:p>
        </w:tc>
        <w:tc>
          <w:tcPr>
            <w:tcW w:w="0" w:type="auto"/>
            <w:vAlign w:val="center"/>
            <w:hideMark/>
          </w:tcPr>
          <w:p w:rsidR="00D81BBC" w:rsidRDefault="00D81BBC">
            <w:pPr>
              <w:rPr>
                <w:sz w:val="20"/>
                <w:szCs w:val="20"/>
              </w:rPr>
            </w:pPr>
          </w:p>
        </w:tc>
      </w:tr>
    </w:tbl>
    <w:p w:rsidR="00B55AE2" w:rsidRDefault="00B55AE2" w:rsidP="00BC3468">
      <w:pPr>
        <w:spacing w:after="0" w:line="335" w:lineRule="atLeast"/>
        <w:textAlignment w:val="baseline"/>
        <w:outlineLvl w:val="1"/>
        <w:rPr>
          <w:rFonts w:ascii="Verdana" w:eastAsia="Times New Roman" w:hAnsi="Verdana" w:cs="Times New Roman"/>
          <w:b/>
          <w:bCs/>
          <w:color w:val="333333"/>
          <w:sz w:val="26"/>
          <w:szCs w:val="26"/>
        </w:rPr>
      </w:pPr>
    </w:p>
    <w:p w:rsidR="00B55AE2" w:rsidRDefault="00B55AE2" w:rsidP="00BC3468">
      <w:pPr>
        <w:spacing w:after="0" w:line="335" w:lineRule="atLeast"/>
        <w:textAlignment w:val="baseline"/>
        <w:outlineLvl w:val="1"/>
        <w:rPr>
          <w:rFonts w:ascii="Verdana" w:eastAsia="Times New Roman" w:hAnsi="Verdana" w:cs="Times New Roman"/>
          <w:b/>
          <w:bCs/>
          <w:color w:val="333333"/>
          <w:sz w:val="26"/>
          <w:szCs w:val="26"/>
        </w:rPr>
      </w:pPr>
    </w:p>
    <w:p w:rsidR="00B55AE2" w:rsidRPr="00B55AE2" w:rsidRDefault="00B55AE2" w:rsidP="00BC3468">
      <w:pPr>
        <w:spacing w:after="0" w:line="335" w:lineRule="atLeast"/>
        <w:textAlignment w:val="baseline"/>
        <w:outlineLvl w:val="1"/>
        <w:rPr>
          <w:rFonts w:ascii="Verdana" w:eastAsia="Times New Roman" w:hAnsi="Verdana" w:cs="Times New Roman"/>
          <w:b/>
          <w:bCs/>
          <w:color w:val="333333"/>
          <w:sz w:val="26"/>
          <w:szCs w:val="26"/>
          <w:u w:val="single"/>
        </w:rPr>
      </w:pPr>
      <w:r w:rsidRPr="00B55AE2">
        <w:rPr>
          <w:rFonts w:ascii="Verdana" w:eastAsia="Times New Roman" w:hAnsi="Verdana" w:cs="Times New Roman"/>
          <w:b/>
          <w:bCs/>
          <w:color w:val="333333"/>
          <w:sz w:val="26"/>
          <w:szCs w:val="26"/>
          <w:u w:val="single"/>
        </w:rPr>
        <w:t>Transaction Log File Scripts</w:t>
      </w:r>
    </w:p>
    <w:p w:rsidR="00B55AE2" w:rsidRDefault="00B55AE2" w:rsidP="00BC3468">
      <w:pPr>
        <w:spacing w:after="0" w:line="335" w:lineRule="atLeast"/>
        <w:textAlignment w:val="baseline"/>
        <w:outlineLvl w:val="1"/>
        <w:rPr>
          <w:rFonts w:ascii="Verdana" w:eastAsia="Times New Roman" w:hAnsi="Verdana" w:cs="Times New Roman"/>
          <w:b/>
          <w:bCs/>
          <w:color w:val="333333"/>
          <w:sz w:val="26"/>
          <w:szCs w:val="26"/>
        </w:rPr>
      </w:pPr>
    </w:p>
    <w:p w:rsidR="00BC3468" w:rsidRPr="00BC3468" w:rsidRDefault="00FB4435" w:rsidP="00BC3468">
      <w:pPr>
        <w:spacing w:after="0" w:line="335" w:lineRule="atLeast"/>
        <w:textAlignment w:val="baseline"/>
        <w:outlineLvl w:val="1"/>
        <w:rPr>
          <w:rFonts w:ascii="Verdana" w:eastAsia="Times New Roman" w:hAnsi="Verdana" w:cs="Times New Roman"/>
          <w:b/>
          <w:bCs/>
          <w:color w:val="333333"/>
          <w:sz w:val="26"/>
          <w:szCs w:val="26"/>
        </w:rPr>
      </w:pPr>
      <w:hyperlink r:id="rId23" w:history="1">
        <w:r w:rsidR="00BC3468" w:rsidRPr="00BC3468">
          <w:rPr>
            <w:rFonts w:ascii="inherit" w:eastAsia="Times New Roman" w:hAnsi="inherit" w:cs="Times New Roman"/>
            <w:b/>
            <w:bCs/>
            <w:color w:val="0000FF"/>
            <w:sz w:val="26"/>
          </w:rPr>
          <w:t>Finding a transaction in the log for a particular user</w:t>
        </w:r>
      </w:hyperlink>
    </w:p>
    <w:p w:rsidR="00BC3468" w:rsidRDefault="00BC3468" w:rsidP="00BC3468">
      <w:pPr>
        <w:spacing w:after="0" w:line="166" w:lineRule="atLeast"/>
        <w:rPr>
          <w:rFonts w:ascii="Courier New" w:eastAsia="Times New Roman" w:hAnsi="Courier New" w:cs="Courier New"/>
          <w:color w:val="555555"/>
          <w:sz w:val="20"/>
        </w:rPr>
      </w:pPr>
    </w:p>
    <w:p w:rsidR="00BC3468" w:rsidRDefault="00BC3468" w:rsidP="00BC3468">
      <w:pPr>
        <w:spacing w:after="0" w:line="166" w:lineRule="atLeast"/>
        <w:rPr>
          <w:rFonts w:ascii="Courier New" w:eastAsia="Times New Roman" w:hAnsi="Courier New" w:cs="Courier New"/>
          <w:color w:val="555555"/>
          <w:sz w:val="20"/>
        </w:rPr>
      </w:pPr>
    </w:p>
    <w:p w:rsidR="00BC3468" w:rsidRPr="00BC3468" w:rsidRDefault="00BC3468" w:rsidP="00BC3468">
      <w:pPr>
        <w:spacing w:after="0" w:line="166" w:lineRule="atLeast"/>
        <w:rPr>
          <w:rFonts w:ascii="Consolas" w:eastAsia="Times New Roman" w:hAnsi="Consolas" w:cs="Consolas"/>
          <w:color w:val="555555"/>
          <w:sz w:val="15"/>
          <w:szCs w:val="15"/>
        </w:rPr>
      </w:pPr>
      <w:r w:rsidRPr="00BC3468">
        <w:rPr>
          <w:rFonts w:ascii="Courier New" w:eastAsia="Times New Roman" w:hAnsi="Courier New" w:cs="Courier New"/>
          <w:color w:val="555555"/>
          <w:sz w:val="20"/>
        </w:rPr>
        <w:t>SELECT</w:t>
      </w:r>
    </w:p>
    <w:p w:rsidR="00BC3468" w:rsidRPr="00BC3468" w:rsidRDefault="00BC3468" w:rsidP="00BC3468">
      <w:pPr>
        <w:spacing w:after="0" w:line="166" w:lineRule="atLeast"/>
        <w:rPr>
          <w:rFonts w:ascii="Consolas" w:eastAsia="Times New Roman" w:hAnsi="Consolas" w:cs="Consolas"/>
          <w:color w:val="555555"/>
          <w:sz w:val="15"/>
          <w:szCs w:val="15"/>
        </w:rPr>
      </w:pPr>
      <w:r w:rsidRPr="00BC3468">
        <w:rPr>
          <w:rFonts w:ascii="Courier New" w:eastAsia="Times New Roman" w:hAnsi="Courier New" w:cs="Courier New"/>
          <w:color w:val="555555"/>
          <w:sz w:val="20"/>
        </w:rPr>
        <w:t>    [Current LSN],</w:t>
      </w:r>
    </w:p>
    <w:p w:rsidR="00BC3468" w:rsidRPr="00BC3468" w:rsidRDefault="00BC3468" w:rsidP="00BC3468">
      <w:pPr>
        <w:spacing w:after="0" w:line="166" w:lineRule="atLeast"/>
        <w:rPr>
          <w:rFonts w:ascii="Consolas" w:eastAsia="Times New Roman" w:hAnsi="Consolas" w:cs="Consolas"/>
          <w:color w:val="555555"/>
          <w:sz w:val="15"/>
          <w:szCs w:val="15"/>
        </w:rPr>
      </w:pPr>
      <w:r w:rsidRPr="00BC3468">
        <w:rPr>
          <w:rFonts w:ascii="Courier New" w:eastAsia="Times New Roman" w:hAnsi="Courier New" w:cs="Courier New"/>
          <w:color w:val="555555"/>
          <w:sz w:val="20"/>
        </w:rPr>
        <w:t>    [Operation],</w:t>
      </w:r>
    </w:p>
    <w:p w:rsidR="00BC3468" w:rsidRPr="00BC3468" w:rsidRDefault="00BC3468" w:rsidP="00BC3468">
      <w:pPr>
        <w:spacing w:after="0" w:line="166" w:lineRule="atLeast"/>
        <w:rPr>
          <w:rFonts w:ascii="Consolas" w:eastAsia="Times New Roman" w:hAnsi="Consolas" w:cs="Consolas"/>
          <w:color w:val="555555"/>
          <w:sz w:val="15"/>
          <w:szCs w:val="15"/>
        </w:rPr>
      </w:pPr>
      <w:r w:rsidRPr="00BC3468">
        <w:rPr>
          <w:rFonts w:ascii="Courier New" w:eastAsia="Times New Roman" w:hAnsi="Courier New" w:cs="Courier New"/>
          <w:color w:val="555555"/>
          <w:sz w:val="20"/>
        </w:rPr>
        <w:t>    [Transaction ID],</w:t>
      </w:r>
    </w:p>
    <w:p w:rsidR="00BC3468" w:rsidRPr="00BC3468" w:rsidRDefault="00BC3468" w:rsidP="00BC3468">
      <w:pPr>
        <w:spacing w:after="0" w:line="166" w:lineRule="atLeast"/>
        <w:rPr>
          <w:rFonts w:ascii="Consolas" w:eastAsia="Times New Roman" w:hAnsi="Consolas" w:cs="Consolas"/>
          <w:color w:val="555555"/>
          <w:sz w:val="15"/>
          <w:szCs w:val="15"/>
        </w:rPr>
      </w:pPr>
      <w:r w:rsidRPr="00BC3468">
        <w:rPr>
          <w:rFonts w:ascii="Courier New" w:eastAsia="Times New Roman" w:hAnsi="Courier New" w:cs="Courier New"/>
          <w:color w:val="555555"/>
          <w:sz w:val="20"/>
        </w:rPr>
        <w:t>    [Begin Time],</w:t>
      </w:r>
    </w:p>
    <w:p w:rsidR="00BC3468" w:rsidRPr="00BC3468" w:rsidRDefault="00BC3468" w:rsidP="00BC3468">
      <w:pPr>
        <w:spacing w:after="0" w:line="166" w:lineRule="atLeast"/>
        <w:rPr>
          <w:rFonts w:ascii="Consolas" w:eastAsia="Times New Roman" w:hAnsi="Consolas" w:cs="Consolas"/>
          <w:color w:val="555555"/>
          <w:sz w:val="15"/>
          <w:szCs w:val="15"/>
        </w:rPr>
      </w:pPr>
      <w:r w:rsidRPr="00BC3468">
        <w:rPr>
          <w:rFonts w:ascii="Courier New" w:eastAsia="Times New Roman" w:hAnsi="Courier New" w:cs="Courier New"/>
          <w:color w:val="555555"/>
          <w:sz w:val="20"/>
        </w:rPr>
        <w:t>    LEFT</w:t>
      </w:r>
      <w:r w:rsidRPr="00BC3468">
        <w:rPr>
          <w:rFonts w:ascii="Consolas" w:eastAsia="Times New Roman" w:hAnsi="Consolas" w:cs="Consolas"/>
          <w:color w:val="555555"/>
          <w:sz w:val="15"/>
          <w:szCs w:val="15"/>
        </w:rPr>
        <w:t xml:space="preserve"> </w:t>
      </w:r>
      <w:r w:rsidRPr="00BC3468">
        <w:rPr>
          <w:rFonts w:ascii="Courier New" w:eastAsia="Times New Roman" w:hAnsi="Courier New" w:cs="Courier New"/>
          <w:color w:val="555555"/>
          <w:sz w:val="20"/>
        </w:rPr>
        <w:t>([Description],</w:t>
      </w:r>
      <w:r w:rsidRPr="00BC3468">
        <w:rPr>
          <w:rFonts w:ascii="Consolas" w:eastAsia="Times New Roman" w:hAnsi="Consolas" w:cs="Consolas"/>
          <w:color w:val="555555"/>
          <w:sz w:val="15"/>
          <w:szCs w:val="15"/>
        </w:rPr>
        <w:t xml:space="preserve"> </w:t>
      </w:r>
      <w:r w:rsidRPr="00BC3468">
        <w:rPr>
          <w:rFonts w:ascii="Courier New" w:eastAsia="Times New Roman" w:hAnsi="Courier New" w:cs="Courier New"/>
          <w:color w:val="555555"/>
          <w:sz w:val="20"/>
        </w:rPr>
        <w:t>40</w:t>
      </w:r>
      <w:proofErr w:type="gramStart"/>
      <w:r w:rsidRPr="00BC3468">
        <w:rPr>
          <w:rFonts w:ascii="Courier New" w:eastAsia="Times New Roman" w:hAnsi="Courier New" w:cs="Courier New"/>
          <w:color w:val="555555"/>
          <w:sz w:val="20"/>
        </w:rPr>
        <w:t>) ;AS</w:t>
      </w:r>
      <w:proofErr w:type="gramEnd"/>
      <w:r w:rsidRPr="00BC3468">
        <w:rPr>
          <w:rFonts w:ascii="Consolas" w:eastAsia="Times New Roman" w:hAnsi="Consolas" w:cs="Consolas"/>
          <w:color w:val="555555"/>
          <w:sz w:val="15"/>
          <w:szCs w:val="15"/>
        </w:rPr>
        <w:t xml:space="preserve"> </w:t>
      </w:r>
      <w:r w:rsidRPr="00BC3468">
        <w:rPr>
          <w:rFonts w:ascii="Courier New" w:eastAsia="Times New Roman" w:hAnsi="Courier New" w:cs="Courier New"/>
          <w:color w:val="555555"/>
          <w:sz w:val="20"/>
        </w:rPr>
        <w:t>[Description]</w:t>
      </w:r>
    </w:p>
    <w:p w:rsidR="00BC3468" w:rsidRPr="00BC3468" w:rsidRDefault="00BC3468" w:rsidP="00BC3468">
      <w:pPr>
        <w:spacing w:after="0" w:line="166" w:lineRule="atLeast"/>
        <w:rPr>
          <w:rFonts w:ascii="Consolas" w:eastAsia="Times New Roman" w:hAnsi="Consolas" w:cs="Consolas"/>
          <w:color w:val="555555"/>
          <w:sz w:val="15"/>
          <w:szCs w:val="15"/>
        </w:rPr>
      </w:pPr>
      <w:r w:rsidRPr="00BC3468">
        <w:rPr>
          <w:rFonts w:ascii="Courier New" w:eastAsia="Times New Roman" w:hAnsi="Courier New" w:cs="Courier New"/>
          <w:color w:val="555555"/>
          <w:sz w:val="20"/>
        </w:rPr>
        <w:t>FROM</w:t>
      </w:r>
    </w:p>
    <w:p w:rsidR="00BC3468" w:rsidRPr="00BC3468" w:rsidRDefault="00BC3468" w:rsidP="00BC3468">
      <w:pPr>
        <w:spacing w:after="0" w:line="166" w:lineRule="atLeast"/>
        <w:rPr>
          <w:rFonts w:ascii="Consolas" w:eastAsia="Times New Roman" w:hAnsi="Consolas" w:cs="Consolas"/>
          <w:color w:val="555555"/>
          <w:sz w:val="15"/>
          <w:szCs w:val="15"/>
        </w:rPr>
      </w:pPr>
      <w:r w:rsidRPr="00BC3468">
        <w:rPr>
          <w:rFonts w:ascii="Courier New" w:eastAsia="Times New Roman" w:hAnsi="Courier New" w:cs="Courier New"/>
          <w:color w:val="555555"/>
          <w:sz w:val="20"/>
        </w:rPr>
        <w:t>    fn_dblog</w:t>
      </w:r>
      <w:r w:rsidRPr="00BC3468">
        <w:rPr>
          <w:rFonts w:ascii="Consolas" w:eastAsia="Times New Roman" w:hAnsi="Consolas" w:cs="Consolas"/>
          <w:color w:val="555555"/>
          <w:sz w:val="15"/>
          <w:szCs w:val="15"/>
        </w:rPr>
        <w:t xml:space="preserve"> </w:t>
      </w:r>
      <w:r w:rsidRPr="00BC3468">
        <w:rPr>
          <w:rFonts w:ascii="Courier New" w:eastAsia="Times New Roman" w:hAnsi="Courier New" w:cs="Courier New"/>
          <w:color w:val="555555"/>
          <w:sz w:val="20"/>
        </w:rPr>
        <w:t>(NULL,</w:t>
      </w:r>
      <w:r w:rsidRPr="00BC3468">
        <w:rPr>
          <w:rFonts w:ascii="Consolas" w:eastAsia="Times New Roman" w:hAnsi="Consolas" w:cs="Consolas"/>
          <w:color w:val="555555"/>
          <w:sz w:val="15"/>
          <w:szCs w:val="15"/>
        </w:rPr>
        <w:t xml:space="preserve"> </w:t>
      </w:r>
      <w:r w:rsidRPr="00BC3468">
        <w:rPr>
          <w:rFonts w:ascii="Courier New" w:eastAsia="Times New Roman" w:hAnsi="Courier New" w:cs="Courier New"/>
          <w:color w:val="555555"/>
          <w:sz w:val="20"/>
        </w:rPr>
        <w:t>NULL)</w:t>
      </w:r>
    </w:p>
    <w:p w:rsidR="00BC3468" w:rsidRPr="00BC3468" w:rsidRDefault="00BC3468" w:rsidP="00BC3468">
      <w:pPr>
        <w:spacing w:after="0" w:line="166" w:lineRule="atLeast"/>
        <w:rPr>
          <w:rFonts w:ascii="Consolas" w:eastAsia="Times New Roman" w:hAnsi="Consolas" w:cs="Consolas"/>
          <w:color w:val="555555"/>
          <w:sz w:val="15"/>
          <w:szCs w:val="15"/>
        </w:rPr>
      </w:pPr>
      <w:r w:rsidRPr="00BC3468">
        <w:rPr>
          <w:rFonts w:ascii="Courier New" w:eastAsia="Times New Roman" w:hAnsi="Courier New" w:cs="Courier New"/>
          <w:color w:val="555555"/>
          <w:sz w:val="20"/>
        </w:rPr>
        <w:t>WHERE</w:t>
      </w:r>
    </w:p>
    <w:p w:rsidR="00BC3468" w:rsidRPr="00BC3468" w:rsidRDefault="00BC3468" w:rsidP="00BC3468">
      <w:pPr>
        <w:spacing w:after="0" w:line="166" w:lineRule="atLeast"/>
        <w:rPr>
          <w:rFonts w:ascii="Consolas" w:eastAsia="Times New Roman" w:hAnsi="Consolas" w:cs="Consolas"/>
          <w:color w:val="555555"/>
          <w:sz w:val="15"/>
          <w:szCs w:val="15"/>
        </w:rPr>
      </w:pPr>
      <w:r w:rsidRPr="00BC3468">
        <w:rPr>
          <w:rFonts w:ascii="Courier New" w:eastAsia="Times New Roman" w:hAnsi="Courier New" w:cs="Courier New"/>
          <w:color w:val="555555"/>
          <w:sz w:val="20"/>
        </w:rPr>
        <w:t>    [Transaction SID]</w:t>
      </w:r>
      <w:r w:rsidRPr="00BC3468">
        <w:rPr>
          <w:rFonts w:ascii="Consolas" w:eastAsia="Times New Roman" w:hAnsi="Consolas" w:cs="Consolas"/>
          <w:color w:val="555555"/>
          <w:sz w:val="15"/>
          <w:szCs w:val="15"/>
        </w:rPr>
        <w:t xml:space="preserve"> </w:t>
      </w:r>
      <w:r w:rsidRPr="00BC3468">
        <w:rPr>
          <w:rFonts w:ascii="Courier New" w:eastAsia="Times New Roman" w:hAnsi="Courier New" w:cs="Courier New"/>
          <w:color w:val="555555"/>
          <w:sz w:val="20"/>
        </w:rPr>
        <w:t>=</w:t>
      </w:r>
      <w:r w:rsidRPr="00BC3468">
        <w:rPr>
          <w:rFonts w:ascii="Consolas" w:eastAsia="Times New Roman" w:hAnsi="Consolas" w:cs="Consolas"/>
          <w:color w:val="555555"/>
          <w:sz w:val="15"/>
          <w:szCs w:val="15"/>
        </w:rPr>
        <w:t xml:space="preserve"> </w:t>
      </w:r>
      <w:r w:rsidRPr="00BC3468">
        <w:rPr>
          <w:rFonts w:ascii="Courier New" w:eastAsia="Times New Roman" w:hAnsi="Courier New" w:cs="Courier New"/>
          <w:color w:val="555555"/>
          <w:sz w:val="20"/>
        </w:rPr>
        <w:t>SUSER_SID</w:t>
      </w:r>
      <w:r w:rsidRPr="00BC3468">
        <w:rPr>
          <w:rFonts w:ascii="Consolas" w:eastAsia="Times New Roman" w:hAnsi="Consolas" w:cs="Consolas"/>
          <w:color w:val="555555"/>
          <w:sz w:val="15"/>
          <w:szCs w:val="15"/>
        </w:rPr>
        <w:t xml:space="preserve"> </w:t>
      </w:r>
      <w:r w:rsidRPr="00BC3468">
        <w:rPr>
          <w:rFonts w:ascii="Courier New" w:eastAsia="Times New Roman" w:hAnsi="Courier New" w:cs="Courier New"/>
          <w:color w:val="555555"/>
          <w:sz w:val="20"/>
        </w:rPr>
        <w:t>('APPLECROSS\PAUL');</w:t>
      </w:r>
    </w:p>
    <w:p w:rsidR="00BC3468" w:rsidRPr="00BC3468" w:rsidRDefault="00BC3468" w:rsidP="00BC3468">
      <w:pPr>
        <w:spacing w:after="0" w:line="166" w:lineRule="atLeast"/>
        <w:rPr>
          <w:rFonts w:ascii="Consolas" w:eastAsia="Times New Roman" w:hAnsi="Consolas" w:cs="Consolas"/>
          <w:color w:val="555555"/>
          <w:sz w:val="15"/>
          <w:szCs w:val="15"/>
        </w:rPr>
      </w:pPr>
      <w:r w:rsidRPr="00BC3468">
        <w:rPr>
          <w:rFonts w:ascii="Courier New" w:eastAsia="Times New Roman" w:hAnsi="Courier New" w:cs="Courier New"/>
          <w:color w:val="555555"/>
          <w:sz w:val="20"/>
        </w:rPr>
        <w:t>GO</w:t>
      </w:r>
    </w:p>
    <w:p w:rsidR="008B3983" w:rsidRDefault="008B3983"/>
    <w:p w:rsidR="00BC3468" w:rsidRPr="00BC3468" w:rsidRDefault="00BC3468" w:rsidP="00BC3468">
      <w:pPr>
        <w:spacing w:after="0" w:line="166" w:lineRule="atLeast"/>
        <w:rPr>
          <w:rFonts w:ascii="Consolas" w:eastAsia="Times New Roman" w:hAnsi="Consolas" w:cs="Consolas"/>
          <w:color w:val="555555"/>
          <w:sz w:val="15"/>
          <w:szCs w:val="15"/>
        </w:rPr>
      </w:pPr>
      <w:r w:rsidRPr="00BC3468">
        <w:rPr>
          <w:rFonts w:ascii="Courier New" w:eastAsia="Times New Roman" w:hAnsi="Courier New" w:cs="Courier New"/>
          <w:color w:val="555555"/>
          <w:sz w:val="20"/>
        </w:rPr>
        <w:t>SELECT</w:t>
      </w:r>
    </w:p>
    <w:p w:rsidR="00BC3468" w:rsidRPr="00BC3468" w:rsidRDefault="00BC3468" w:rsidP="00BC3468">
      <w:pPr>
        <w:spacing w:after="0" w:line="166" w:lineRule="atLeast"/>
        <w:rPr>
          <w:rFonts w:ascii="Consolas" w:eastAsia="Times New Roman" w:hAnsi="Consolas" w:cs="Consolas"/>
          <w:color w:val="555555"/>
          <w:sz w:val="15"/>
          <w:szCs w:val="15"/>
        </w:rPr>
      </w:pPr>
      <w:r w:rsidRPr="00BC3468">
        <w:rPr>
          <w:rFonts w:ascii="Courier New" w:eastAsia="Times New Roman" w:hAnsi="Courier New" w:cs="Courier New"/>
          <w:color w:val="555555"/>
          <w:sz w:val="20"/>
        </w:rPr>
        <w:t>    [Current LSN],</w:t>
      </w:r>
    </w:p>
    <w:p w:rsidR="00BC3468" w:rsidRPr="00BC3468" w:rsidRDefault="00BC3468" w:rsidP="00BC3468">
      <w:pPr>
        <w:spacing w:after="0" w:line="166" w:lineRule="atLeast"/>
        <w:rPr>
          <w:rFonts w:ascii="Consolas" w:eastAsia="Times New Roman" w:hAnsi="Consolas" w:cs="Consolas"/>
          <w:color w:val="555555"/>
          <w:sz w:val="15"/>
          <w:szCs w:val="15"/>
        </w:rPr>
      </w:pPr>
      <w:r w:rsidRPr="00BC3468">
        <w:rPr>
          <w:rFonts w:ascii="Courier New" w:eastAsia="Times New Roman" w:hAnsi="Courier New" w:cs="Courier New"/>
          <w:color w:val="555555"/>
          <w:sz w:val="20"/>
        </w:rPr>
        <w:t>    [Operation],</w:t>
      </w:r>
    </w:p>
    <w:p w:rsidR="00BC3468" w:rsidRPr="00BC3468" w:rsidRDefault="00BC3468" w:rsidP="00BC3468">
      <w:pPr>
        <w:spacing w:after="0" w:line="166" w:lineRule="atLeast"/>
        <w:rPr>
          <w:rFonts w:ascii="Consolas" w:eastAsia="Times New Roman" w:hAnsi="Consolas" w:cs="Consolas"/>
          <w:color w:val="555555"/>
          <w:sz w:val="15"/>
          <w:szCs w:val="15"/>
        </w:rPr>
      </w:pPr>
      <w:r w:rsidRPr="00BC3468">
        <w:rPr>
          <w:rFonts w:ascii="Courier New" w:eastAsia="Times New Roman" w:hAnsi="Courier New" w:cs="Courier New"/>
          <w:color w:val="555555"/>
          <w:sz w:val="20"/>
        </w:rPr>
        <w:t>    [Transaction ID],</w:t>
      </w:r>
    </w:p>
    <w:p w:rsidR="00BC3468" w:rsidRPr="00BC3468" w:rsidRDefault="00BC3468" w:rsidP="00BC3468">
      <w:pPr>
        <w:spacing w:after="0" w:line="166" w:lineRule="atLeast"/>
        <w:rPr>
          <w:rFonts w:ascii="Consolas" w:eastAsia="Times New Roman" w:hAnsi="Consolas" w:cs="Consolas"/>
          <w:color w:val="555555"/>
          <w:sz w:val="15"/>
          <w:szCs w:val="15"/>
        </w:rPr>
      </w:pPr>
      <w:r w:rsidRPr="00BC3468">
        <w:rPr>
          <w:rFonts w:ascii="Courier New" w:eastAsia="Times New Roman" w:hAnsi="Courier New" w:cs="Courier New"/>
          <w:color w:val="555555"/>
          <w:sz w:val="20"/>
        </w:rPr>
        <w:t>    [Begin Time],</w:t>
      </w:r>
    </w:p>
    <w:p w:rsidR="00BC3468" w:rsidRPr="00BC3468" w:rsidRDefault="00BC3468" w:rsidP="00BC3468">
      <w:pPr>
        <w:spacing w:after="0" w:line="166" w:lineRule="atLeast"/>
        <w:rPr>
          <w:rFonts w:ascii="Consolas" w:eastAsia="Times New Roman" w:hAnsi="Consolas" w:cs="Consolas"/>
          <w:color w:val="555555"/>
          <w:sz w:val="15"/>
          <w:szCs w:val="15"/>
        </w:rPr>
      </w:pPr>
      <w:r w:rsidRPr="00BC3468">
        <w:rPr>
          <w:rFonts w:ascii="Courier New" w:eastAsia="Times New Roman" w:hAnsi="Courier New" w:cs="Courier New"/>
          <w:color w:val="555555"/>
          <w:sz w:val="20"/>
        </w:rPr>
        <w:t>    LEFT</w:t>
      </w:r>
      <w:r w:rsidRPr="00BC3468">
        <w:rPr>
          <w:rFonts w:ascii="Consolas" w:eastAsia="Times New Roman" w:hAnsi="Consolas" w:cs="Consolas"/>
          <w:color w:val="555555"/>
          <w:sz w:val="15"/>
          <w:szCs w:val="15"/>
        </w:rPr>
        <w:t xml:space="preserve"> </w:t>
      </w:r>
      <w:r w:rsidRPr="00BC3468">
        <w:rPr>
          <w:rFonts w:ascii="Courier New" w:eastAsia="Times New Roman" w:hAnsi="Courier New" w:cs="Courier New"/>
          <w:color w:val="555555"/>
          <w:sz w:val="20"/>
        </w:rPr>
        <w:t>([Description],</w:t>
      </w:r>
      <w:r w:rsidRPr="00BC3468">
        <w:rPr>
          <w:rFonts w:ascii="Consolas" w:eastAsia="Times New Roman" w:hAnsi="Consolas" w:cs="Consolas"/>
          <w:color w:val="555555"/>
          <w:sz w:val="15"/>
          <w:szCs w:val="15"/>
        </w:rPr>
        <w:t xml:space="preserve"> </w:t>
      </w:r>
      <w:r w:rsidRPr="00BC3468">
        <w:rPr>
          <w:rFonts w:ascii="Courier New" w:eastAsia="Times New Roman" w:hAnsi="Courier New" w:cs="Courier New"/>
          <w:color w:val="555555"/>
          <w:sz w:val="20"/>
        </w:rPr>
        <w:t>40)</w:t>
      </w:r>
      <w:r w:rsidRPr="00BC3468">
        <w:rPr>
          <w:rFonts w:ascii="Consolas" w:eastAsia="Times New Roman" w:hAnsi="Consolas" w:cs="Consolas"/>
          <w:color w:val="555555"/>
          <w:sz w:val="15"/>
          <w:szCs w:val="15"/>
        </w:rPr>
        <w:t xml:space="preserve"> </w:t>
      </w:r>
      <w:r w:rsidRPr="00BC3468">
        <w:rPr>
          <w:rFonts w:ascii="Courier New" w:eastAsia="Times New Roman" w:hAnsi="Courier New" w:cs="Courier New"/>
          <w:color w:val="555555"/>
          <w:sz w:val="20"/>
        </w:rPr>
        <w:t>AS</w:t>
      </w:r>
      <w:r w:rsidRPr="00BC3468">
        <w:rPr>
          <w:rFonts w:ascii="Consolas" w:eastAsia="Times New Roman" w:hAnsi="Consolas" w:cs="Consolas"/>
          <w:color w:val="555555"/>
          <w:sz w:val="15"/>
          <w:szCs w:val="15"/>
        </w:rPr>
        <w:t xml:space="preserve"> </w:t>
      </w:r>
      <w:r w:rsidRPr="00BC3468">
        <w:rPr>
          <w:rFonts w:ascii="Courier New" w:eastAsia="Times New Roman" w:hAnsi="Courier New" w:cs="Courier New"/>
          <w:color w:val="555555"/>
          <w:sz w:val="20"/>
        </w:rPr>
        <w:t>[Description]</w:t>
      </w:r>
    </w:p>
    <w:p w:rsidR="00BC3468" w:rsidRPr="00BC3468" w:rsidRDefault="00BC3468" w:rsidP="00BC3468">
      <w:pPr>
        <w:spacing w:after="0" w:line="166" w:lineRule="atLeast"/>
        <w:rPr>
          <w:rFonts w:ascii="Consolas" w:eastAsia="Times New Roman" w:hAnsi="Consolas" w:cs="Consolas"/>
          <w:color w:val="555555"/>
          <w:sz w:val="15"/>
          <w:szCs w:val="15"/>
        </w:rPr>
      </w:pPr>
      <w:r w:rsidRPr="00BC3468">
        <w:rPr>
          <w:rFonts w:ascii="Courier New" w:eastAsia="Times New Roman" w:hAnsi="Courier New" w:cs="Courier New"/>
          <w:color w:val="555555"/>
          <w:sz w:val="20"/>
        </w:rPr>
        <w:t>FROM</w:t>
      </w:r>
    </w:p>
    <w:p w:rsidR="00BC3468" w:rsidRPr="00BC3468" w:rsidRDefault="00BC3468" w:rsidP="00BC3468">
      <w:pPr>
        <w:spacing w:after="0" w:line="166" w:lineRule="atLeast"/>
        <w:rPr>
          <w:rFonts w:ascii="Consolas" w:eastAsia="Times New Roman" w:hAnsi="Consolas" w:cs="Consolas"/>
          <w:color w:val="555555"/>
          <w:sz w:val="15"/>
          <w:szCs w:val="15"/>
        </w:rPr>
      </w:pPr>
      <w:r w:rsidRPr="00BC3468">
        <w:rPr>
          <w:rFonts w:ascii="Courier New" w:eastAsia="Times New Roman" w:hAnsi="Courier New" w:cs="Courier New"/>
          <w:color w:val="555555"/>
          <w:sz w:val="20"/>
        </w:rPr>
        <w:t>    fn_dblog</w:t>
      </w:r>
      <w:r w:rsidRPr="00BC3468">
        <w:rPr>
          <w:rFonts w:ascii="Consolas" w:eastAsia="Times New Roman" w:hAnsi="Consolas" w:cs="Consolas"/>
          <w:color w:val="555555"/>
          <w:sz w:val="15"/>
          <w:szCs w:val="15"/>
        </w:rPr>
        <w:t xml:space="preserve"> </w:t>
      </w:r>
      <w:r w:rsidRPr="00BC3468">
        <w:rPr>
          <w:rFonts w:ascii="Courier New" w:eastAsia="Times New Roman" w:hAnsi="Courier New" w:cs="Courier New"/>
          <w:color w:val="555555"/>
          <w:sz w:val="20"/>
        </w:rPr>
        <w:t>(NULL,</w:t>
      </w:r>
      <w:r w:rsidRPr="00BC3468">
        <w:rPr>
          <w:rFonts w:ascii="Consolas" w:eastAsia="Times New Roman" w:hAnsi="Consolas" w:cs="Consolas"/>
          <w:color w:val="555555"/>
          <w:sz w:val="15"/>
          <w:szCs w:val="15"/>
        </w:rPr>
        <w:t xml:space="preserve"> </w:t>
      </w:r>
      <w:r w:rsidRPr="00BC3468">
        <w:rPr>
          <w:rFonts w:ascii="Courier New" w:eastAsia="Times New Roman" w:hAnsi="Courier New" w:cs="Courier New"/>
          <w:color w:val="555555"/>
          <w:sz w:val="20"/>
        </w:rPr>
        <w:t>NULL)</w:t>
      </w:r>
    </w:p>
    <w:p w:rsidR="00BC3468" w:rsidRPr="00BC3468" w:rsidRDefault="00BC3468" w:rsidP="00BC3468">
      <w:pPr>
        <w:spacing w:after="0" w:line="166" w:lineRule="atLeast"/>
        <w:rPr>
          <w:rFonts w:ascii="Consolas" w:eastAsia="Times New Roman" w:hAnsi="Consolas" w:cs="Consolas"/>
          <w:color w:val="555555"/>
          <w:sz w:val="15"/>
          <w:szCs w:val="15"/>
        </w:rPr>
      </w:pPr>
      <w:r w:rsidRPr="00BC3468">
        <w:rPr>
          <w:rFonts w:ascii="Courier New" w:eastAsia="Times New Roman" w:hAnsi="Courier New" w:cs="Courier New"/>
          <w:color w:val="555555"/>
          <w:sz w:val="20"/>
        </w:rPr>
        <w:t>WHERE</w:t>
      </w:r>
    </w:p>
    <w:p w:rsidR="00BC3468" w:rsidRPr="00BC3468" w:rsidRDefault="00BC3468" w:rsidP="00BC3468">
      <w:pPr>
        <w:spacing w:after="0" w:line="166" w:lineRule="atLeast"/>
        <w:rPr>
          <w:rFonts w:ascii="Consolas" w:eastAsia="Times New Roman" w:hAnsi="Consolas" w:cs="Consolas"/>
          <w:color w:val="555555"/>
          <w:sz w:val="15"/>
          <w:szCs w:val="15"/>
        </w:rPr>
      </w:pPr>
      <w:r w:rsidRPr="00BC3468">
        <w:rPr>
          <w:rFonts w:ascii="Courier New" w:eastAsia="Times New Roman" w:hAnsi="Courier New" w:cs="Courier New"/>
          <w:color w:val="555555"/>
          <w:sz w:val="20"/>
        </w:rPr>
        <w:t>    [Transaction SID]</w:t>
      </w:r>
      <w:r w:rsidRPr="00BC3468">
        <w:rPr>
          <w:rFonts w:ascii="Consolas" w:eastAsia="Times New Roman" w:hAnsi="Consolas" w:cs="Consolas"/>
          <w:color w:val="555555"/>
          <w:sz w:val="15"/>
          <w:szCs w:val="15"/>
        </w:rPr>
        <w:t xml:space="preserve"> </w:t>
      </w:r>
      <w:r w:rsidRPr="00BC3468">
        <w:rPr>
          <w:rFonts w:ascii="Courier New" w:eastAsia="Times New Roman" w:hAnsi="Courier New" w:cs="Courier New"/>
          <w:color w:val="555555"/>
          <w:sz w:val="20"/>
        </w:rPr>
        <w:t>=</w:t>
      </w:r>
      <w:r w:rsidRPr="00BC3468">
        <w:rPr>
          <w:rFonts w:ascii="Consolas" w:eastAsia="Times New Roman" w:hAnsi="Consolas" w:cs="Consolas"/>
          <w:color w:val="555555"/>
          <w:sz w:val="15"/>
          <w:szCs w:val="15"/>
        </w:rPr>
        <w:t xml:space="preserve"> </w:t>
      </w:r>
      <w:r w:rsidRPr="00BC3468">
        <w:rPr>
          <w:rFonts w:ascii="Courier New" w:eastAsia="Times New Roman" w:hAnsi="Courier New" w:cs="Courier New"/>
          <w:color w:val="555555"/>
          <w:sz w:val="20"/>
        </w:rPr>
        <w:t>SUSER_SID</w:t>
      </w:r>
      <w:r w:rsidRPr="00BC3468">
        <w:rPr>
          <w:rFonts w:ascii="Consolas" w:eastAsia="Times New Roman" w:hAnsi="Consolas" w:cs="Consolas"/>
          <w:color w:val="555555"/>
          <w:sz w:val="15"/>
          <w:szCs w:val="15"/>
        </w:rPr>
        <w:t xml:space="preserve"> </w:t>
      </w:r>
      <w:r w:rsidRPr="00BC3468">
        <w:rPr>
          <w:rFonts w:ascii="Courier New" w:eastAsia="Times New Roman" w:hAnsi="Courier New" w:cs="Courier New"/>
          <w:color w:val="555555"/>
          <w:sz w:val="20"/>
        </w:rPr>
        <w:t>('APPLECROSS\PAUL')</w:t>
      </w:r>
    </w:p>
    <w:p w:rsidR="00BC3468" w:rsidRPr="00BC3468" w:rsidRDefault="00BC3468" w:rsidP="00BC3468">
      <w:pPr>
        <w:spacing w:after="0" w:line="166" w:lineRule="atLeast"/>
        <w:rPr>
          <w:rFonts w:ascii="Consolas" w:eastAsia="Times New Roman" w:hAnsi="Consolas" w:cs="Consolas"/>
          <w:color w:val="555555"/>
          <w:sz w:val="15"/>
          <w:szCs w:val="15"/>
        </w:rPr>
      </w:pPr>
      <w:r w:rsidRPr="00BC3468">
        <w:rPr>
          <w:rFonts w:ascii="Courier New" w:eastAsia="Times New Roman" w:hAnsi="Courier New" w:cs="Courier New"/>
          <w:color w:val="555555"/>
          <w:sz w:val="20"/>
        </w:rPr>
        <w:t>AND</w:t>
      </w:r>
      <w:r w:rsidRPr="00BC3468">
        <w:rPr>
          <w:rFonts w:ascii="Consolas" w:eastAsia="Times New Roman" w:hAnsi="Consolas" w:cs="Consolas"/>
          <w:color w:val="555555"/>
          <w:sz w:val="15"/>
          <w:szCs w:val="15"/>
        </w:rPr>
        <w:t xml:space="preserve"> </w:t>
      </w:r>
      <w:r w:rsidRPr="00BC3468">
        <w:rPr>
          <w:rFonts w:ascii="Courier New" w:eastAsia="Times New Roman" w:hAnsi="Courier New" w:cs="Courier New"/>
          <w:color w:val="555555"/>
          <w:sz w:val="20"/>
        </w:rPr>
        <w:t>([Begin Time]</w:t>
      </w:r>
      <w:r w:rsidRPr="00BC3468">
        <w:rPr>
          <w:rFonts w:ascii="Consolas" w:eastAsia="Times New Roman" w:hAnsi="Consolas" w:cs="Consolas"/>
          <w:color w:val="555555"/>
          <w:sz w:val="15"/>
          <w:szCs w:val="15"/>
        </w:rPr>
        <w:t xml:space="preserve"> </w:t>
      </w:r>
      <w:r w:rsidRPr="00BC3468">
        <w:rPr>
          <w:rFonts w:ascii="Courier New" w:eastAsia="Times New Roman" w:hAnsi="Courier New" w:cs="Courier New"/>
          <w:color w:val="555555"/>
          <w:sz w:val="20"/>
        </w:rPr>
        <w:t>&gt;</w:t>
      </w:r>
      <w:r w:rsidRPr="00BC3468">
        <w:rPr>
          <w:rFonts w:ascii="Consolas" w:eastAsia="Times New Roman" w:hAnsi="Consolas" w:cs="Consolas"/>
          <w:color w:val="555555"/>
          <w:sz w:val="15"/>
          <w:szCs w:val="15"/>
        </w:rPr>
        <w:t xml:space="preserve"> </w:t>
      </w:r>
      <w:r w:rsidRPr="00BC3468">
        <w:rPr>
          <w:rFonts w:ascii="Courier New" w:eastAsia="Times New Roman" w:hAnsi="Courier New" w:cs="Courier New"/>
          <w:color w:val="555555"/>
          <w:sz w:val="20"/>
        </w:rPr>
        <w:t>'2015/06/03 11:18:15'</w:t>
      </w:r>
      <w:r w:rsidRPr="00BC3468">
        <w:rPr>
          <w:rFonts w:ascii="Consolas" w:eastAsia="Times New Roman" w:hAnsi="Consolas" w:cs="Consolas"/>
          <w:color w:val="555555"/>
          <w:sz w:val="15"/>
          <w:szCs w:val="15"/>
        </w:rPr>
        <w:t xml:space="preserve"> </w:t>
      </w:r>
      <w:r w:rsidRPr="00BC3468">
        <w:rPr>
          <w:rFonts w:ascii="Courier New" w:eastAsia="Times New Roman" w:hAnsi="Courier New" w:cs="Courier New"/>
          <w:color w:val="555555"/>
          <w:sz w:val="20"/>
        </w:rPr>
        <w:t>AND</w:t>
      </w:r>
      <w:r w:rsidRPr="00BC3468">
        <w:rPr>
          <w:rFonts w:ascii="Consolas" w:eastAsia="Times New Roman" w:hAnsi="Consolas" w:cs="Consolas"/>
          <w:color w:val="555555"/>
          <w:sz w:val="15"/>
          <w:szCs w:val="15"/>
        </w:rPr>
        <w:t xml:space="preserve"> </w:t>
      </w:r>
      <w:r w:rsidRPr="00BC3468">
        <w:rPr>
          <w:rFonts w:ascii="Courier New" w:eastAsia="Times New Roman" w:hAnsi="Courier New" w:cs="Courier New"/>
          <w:color w:val="555555"/>
          <w:sz w:val="20"/>
        </w:rPr>
        <w:t>[Begin Time]</w:t>
      </w:r>
      <w:r w:rsidRPr="00BC3468">
        <w:rPr>
          <w:rFonts w:ascii="Consolas" w:eastAsia="Times New Roman" w:hAnsi="Consolas" w:cs="Consolas"/>
          <w:color w:val="555555"/>
          <w:sz w:val="15"/>
          <w:szCs w:val="15"/>
        </w:rPr>
        <w:t xml:space="preserve"> </w:t>
      </w:r>
      <w:r w:rsidRPr="00BC3468">
        <w:rPr>
          <w:rFonts w:ascii="Courier New" w:eastAsia="Times New Roman" w:hAnsi="Courier New" w:cs="Courier New"/>
          <w:color w:val="555555"/>
          <w:sz w:val="20"/>
        </w:rPr>
        <w:t>&lt;</w:t>
      </w:r>
      <w:r w:rsidRPr="00BC3468">
        <w:rPr>
          <w:rFonts w:ascii="Consolas" w:eastAsia="Times New Roman" w:hAnsi="Consolas" w:cs="Consolas"/>
          <w:color w:val="555555"/>
          <w:sz w:val="15"/>
          <w:szCs w:val="15"/>
        </w:rPr>
        <w:t xml:space="preserve"> </w:t>
      </w:r>
      <w:r w:rsidRPr="00BC3468">
        <w:rPr>
          <w:rFonts w:ascii="Courier New" w:eastAsia="Times New Roman" w:hAnsi="Courier New" w:cs="Courier New"/>
          <w:color w:val="555555"/>
          <w:sz w:val="20"/>
        </w:rPr>
        <w:t>'2015/06/03 11:18:25');</w:t>
      </w:r>
    </w:p>
    <w:p w:rsidR="00BC3468" w:rsidRPr="00BC3468" w:rsidRDefault="00BC3468" w:rsidP="00BC3468">
      <w:pPr>
        <w:spacing w:after="0" w:line="166" w:lineRule="atLeast"/>
        <w:rPr>
          <w:rFonts w:ascii="Consolas" w:eastAsia="Times New Roman" w:hAnsi="Consolas" w:cs="Consolas"/>
          <w:color w:val="555555"/>
          <w:sz w:val="15"/>
          <w:szCs w:val="15"/>
        </w:rPr>
      </w:pPr>
      <w:r w:rsidRPr="00BC3468">
        <w:rPr>
          <w:rFonts w:ascii="Courier New" w:eastAsia="Times New Roman" w:hAnsi="Courier New" w:cs="Courier New"/>
          <w:color w:val="555555"/>
          <w:sz w:val="20"/>
        </w:rPr>
        <w:t>GO</w:t>
      </w:r>
    </w:p>
    <w:p w:rsidR="00BC3468" w:rsidRDefault="00BC3468"/>
    <w:p w:rsidR="00BC3468" w:rsidRPr="00BC3468" w:rsidRDefault="00BC3468" w:rsidP="00BC3468">
      <w:pPr>
        <w:spacing w:after="0" w:line="166" w:lineRule="atLeast"/>
        <w:rPr>
          <w:rFonts w:ascii="Consolas" w:eastAsia="Times New Roman" w:hAnsi="Consolas" w:cs="Consolas"/>
          <w:color w:val="555555"/>
          <w:sz w:val="15"/>
          <w:szCs w:val="15"/>
        </w:rPr>
      </w:pPr>
      <w:r w:rsidRPr="00BC3468">
        <w:rPr>
          <w:rFonts w:ascii="Courier New" w:eastAsia="Times New Roman" w:hAnsi="Courier New" w:cs="Courier New"/>
          <w:color w:val="555555"/>
          <w:sz w:val="20"/>
        </w:rPr>
        <w:t>SELECT</w:t>
      </w:r>
    </w:p>
    <w:p w:rsidR="00BC3468" w:rsidRPr="00BC3468" w:rsidRDefault="00BC3468" w:rsidP="00BC3468">
      <w:pPr>
        <w:spacing w:after="0" w:line="166" w:lineRule="atLeast"/>
        <w:rPr>
          <w:rFonts w:ascii="Consolas" w:eastAsia="Times New Roman" w:hAnsi="Consolas" w:cs="Consolas"/>
          <w:color w:val="555555"/>
          <w:sz w:val="15"/>
          <w:szCs w:val="15"/>
        </w:rPr>
      </w:pPr>
      <w:r w:rsidRPr="00BC3468">
        <w:rPr>
          <w:rFonts w:ascii="Courier New" w:eastAsia="Times New Roman" w:hAnsi="Courier New" w:cs="Courier New"/>
          <w:color w:val="555555"/>
          <w:sz w:val="20"/>
        </w:rPr>
        <w:t>    [Operation],</w:t>
      </w:r>
      <w:r w:rsidRPr="00BC3468">
        <w:rPr>
          <w:rFonts w:ascii="Consolas" w:eastAsia="Times New Roman" w:hAnsi="Consolas" w:cs="Consolas"/>
          <w:color w:val="555555"/>
          <w:sz w:val="15"/>
          <w:szCs w:val="15"/>
        </w:rPr>
        <w:t xml:space="preserve"> </w:t>
      </w:r>
      <w:r w:rsidRPr="00BC3468">
        <w:rPr>
          <w:rFonts w:ascii="Courier New" w:eastAsia="Times New Roman" w:hAnsi="Courier New" w:cs="Courier New"/>
          <w:color w:val="555555"/>
          <w:sz w:val="20"/>
        </w:rPr>
        <w:t>[Transaction Name],</w:t>
      </w:r>
      <w:r w:rsidRPr="00BC3468">
        <w:rPr>
          <w:rFonts w:ascii="Consolas" w:eastAsia="Times New Roman" w:hAnsi="Consolas" w:cs="Consolas"/>
          <w:color w:val="555555"/>
          <w:sz w:val="15"/>
          <w:szCs w:val="15"/>
        </w:rPr>
        <w:t xml:space="preserve"> </w:t>
      </w:r>
      <w:r w:rsidRPr="00BC3468">
        <w:rPr>
          <w:rFonts w:ascii="Courier New" w:eastAsia="Times New Roman" w:hAnsi="Courier New" w:cs="Courier New"/>
          <w:color w:val="555555"/>
          <w:sz w:val="20"/>
        </w:rPr>
        <w:t>[Transaction SID],</w:t>
      </w:r>
    </w:p>
    <w:p w:rsidR="00BC3468" w:rsidRPr="00BC3468" w:rsidRDefault="00BC3468" w:rsidP="00BC3468">
      <w:pPr>
        <w:spacing w:after="0" w:line="166" w:lineRule="atLeast"/>
        <w:rPr>
          <w:rFonts w:ascii="Consolas" w:eastAsia="Times New Roman" w:hAnsi="Consolas" w:cs="Consolas"/>
          <w:color w:val="555555"/>
          <w:sz w:val="15"/>
          <w:szCs w:val="15"/>
        </w:rPr>
      </w:pPr>
      <w:r w:rsidRPr="00BC3468">
        <w:rPr>
          <w:rFonts w:ascii="Courier New" w:eastAsia="Times New Roman" w:hAnsi="Courier New" w:cs="Courier New"/>
          <w:color w:val="555555"/>
          <w:sz w:val="20"/>
        </w:rPr>
        <w:t>    SUSER_SNAME</w:t>
      </w:r>
      <w:r w:rsidRPr="00BC3468">
        <w:rPr>
          <w:rFonts w:ascii="Consolas" w:eastAsia="Times New Roman" w:hAnsi="Consolas" w:cs="Consolas"/>
          <w:color w:val="555555"/>
          <w:sz w:val="15"/>
          <w:szCs w:val="15"/>
        </w:rPr>
        <w:t xml:space="preserve"> </w:t>
      </w:r>
      <w:r w:rsidRPr="00BC3468">
        <w:rPr>
          <w:rFonts w:ascii="Courier New" w:eastAsia="Times New Roman" w:hAnsi="Courier New" w:cs="Courier New"/>
          <w:color w:val="555555"/>
          <w:sz w:val="20"/>
        </w:rPr>
        <w:t>([Transaction SID])</w:t>
      </w:r>
      <w:r w:rsidRPr="00BC3468">
        <w:rPr>
          <w:rFonts w:ascii="Consolas" w:eastAsia="Times New Roman" w:hAnsi="Consolas" w:cs="Consolas"/>
          <w:color w:val="555555"/>
          <w:sz w:val="15"/>
          <w:szCs w:val="15"/>
        </w:rPr>
        <w:t xml:space="preserve"> </w:t>
      </w:r>
      <w:r w:rsidRPr="00BC3468">
        <w:rPr>
          <w:rFonts w:ascii="Courier New" w:eastAsia="Times New Roman" w:hAnsi="Courier New" w:cs="Courier New"/>
          <w:color w:val="555555"/>
          <w:sz w:val="20"/>
        </w:rPr>
        <w:t>AS</w:t>
      </w:r>
      <w:r w:rsidRPr="00BC3468">
        <w:rPr>
          <w:rFonts w:ascii="Consolas" w:eastAsia="Times New Roman" w:hAnsi="Consolas" w:cs="Consolas"/>
          <w:color w:val="555555"/>
          <w:sz w:val="15"/>
          <w:szCs w:val="15"/>
        </w:rPr>
        <w:t xml:space="preserve"> </w:t>
      </w:r>
      <w:r w:rsidRPr="00BC3468">
        <w:rPr>
          <w:rFonts w:ascii="Courier New" w:eastAsia="Times New Roman" w:hAnsi="Courier New" w:cs="Courier New"/>
          <w:color w:val="555555"/>
          <w:sz w:val="20"/>
        </w:rPr>
        <w:t>[</w:t>
      </w:r>
      <w:proofErr w:type="spellStart"/>
      <w:r w:rsidRPr="00BC3468">
        <w:rPr>
          <w:rFonts w:ascii="Courier New" w:eastAsia="Times New Roman" w:hAnsi="Courier New" w:cs="Courier New"/>
          <w:color w:val="555555"/>
          <w:sz w:val="20"/>
        </w:rPr>
        <w:t>WhoDidIt</w:t>
      </w:r>
      <w:proofErr w:type="spellEnd"/>
      <w:r w:rsidRPr="00BC3468">
        <w:rPr>
          <w:rFonts w:ascii="Courier New" w:eastAsia="Times New Roman" w:hAnsi="Courier New" w:cs="Courier New"/>
          <w:color w:val="555555"/>
          <w:sz w:val="20"/>
        </w:rPr>
        <w:t>?]</w:t>
      </w:r>
    </w:p>
    <w:p w:rsidR="00BC3468" w:rsidRPr="00BC3468" w:rsidRDefault="00BC3468" w:rsidP="00BC3468">
      <w:pPr>
        <w:spacing w:after="0" w:line="166" w:lineRule="atLeast"/>
        <w:rPr>
          <w:rFonts w:ascii="Consolas" w:eastAsia="Times New Roman" w:hAnsi="Consolas" w:cs="Consolas"/>
          <w:color w:val="555555"/>
          <w:sz w:val="15"/>
          <w:szCs w:val="15"/>
        </w:rPr>
      </w:pPr>
      <w:r w:rsidRPr="00BC3468">
        <w:rPr>
          <w:rFonts w:ascii="Courier New" w:eastAsia="Times New Roman" w:hAnsi="Courier New" w:cs="Courier New"/>
          <w:color w:val="555555"/>
          <w:sz w:val="20"/>
        </w:rPr>
        <w:t>FROM</w:t>
      </w:r>
      <w:r w:rsidRPr="00BC3468">
        <w:rPr>
          <w:rFonts w:ascii="Consolas" w:eastAsia="Times New Roman" w:hAnsi="Consolas" w:cs="Consolas"/>
          <w:color w:val="555555"/>
          <w:sz w:val="15"/>
          <w:szCs w:val="15"/>
        </w:rPr>
        <w:t xml:space="preserve"> </w:t>
      </w:r>
      <w:r w:rsidRPr="00BC3468">
        <w:rPr>
          <w:rFonts w:ascii="Courier New" w:eastAsia="Times New Roman" w:hAnsi="Courier New" w:cs="Courier New"/>
          <w:color w:val="555555"/>
          <w:sz w:val="20"/>
        </w:rPr>
        <w:t>fn_dblog</w:t>
      </w:r>
      <w:r w:rsidRPr="00BC3468">
        <w:rPr>
          <w:rFonts w:ascii="Consolas" w:eastAsia="Times New Roman" w:hAnsi="Consolas" w:cs="Consolas"/>
          <w:color w:val="555555"/>
          <w:sz w:val="15"/>
          <w:szCs w:val="15"/>
        </w:rPr>
        <w:t xml:space="preserve"> </w:t>
      </w:r>
      <w:r w:rsidRPr="00BC3468">
        <w:rPr>
          <w:rFonts w:ascii="Courier New" w:eastAsia="Times New Roman" w:hAnsi="Courier New" w:cs="Courier New"/>
          <w:color w:val="555555"/>
          <w:sz w:val="20"/>
        </w:rPr>
        <w:t>(NULL,</w:t>
      </w:r>
      <w:r w:rsidRPr="00BC3468">
        <w:rPr>
          <w:rFonts w:ascii="Consolas" w:eastAsia="Times New Roman" w:hAnsi="Consolas" w:cs="Consolas"/>
          <w:color w:val="555555"/>
          <w:sz w:val="15"/>
          <w:szCs w:val="15"/>
        </w:rPr>
        <w:t xml:space="preserve"> </w:t>
      </w:r>
      <w:r w:rsidRPr="00BC3468">
        <w:rPr>
          <w:rFonts w:ascii="Courier New" w:eastAsia="Times New Roman" w:hAnsi="Courier New" w:cs="Courier New"/>
          <w:color w:val="555555"/>
          <w:sz w:val="20"/>
        </w:rPr>
        <w:t>NULL)</w:t>
      </w:r>
    </w:p>
    <w:p w:rsidR="00BC3468" w:rsidRPr="00BC3468" w:rsidRDefault="00BC3468" w:rsidP="00BC3468">
      <w:pPr>
        <w:spacing w:after="0" w:line="166" w:lineRule="atLeast"/>
        <w:rPr>
          <w:rFonts w:ascii="Consolas" w:eastAsia="Times New Roman" w:hAnsi="Consolas" w:cs="Consolas"/>
          <w:color w:val="555555"/>
          <w:sz w:val="15"/>
          <w:szCs w:val="15"/>
        </w:rPr>
      </w:pPr>
      <w:r w:rsidRPr="00BC3468">
        <w:rPr>
          <w:rFonts w:ascii="Courier New" w:eastAsia="Times New Roman" w:hAnsi="Courier New" w:cs="Courier New"/>
          <w:color w:val="555555"/>
          <w:sz w:val="20"/>
        </w:rPr>
        <w:t>WHERE</w:t>
      </w:r>
      <w:r w:rsidRPr="00BC3468">
        <w:rPr>
          <w:rFonts w:ascii="Consolas" w:eastAsia="Times New Roman" w:hAnsi="Consolas" w:cs="Consolas"/>
          <w:color w:val="555555"/>
          <w:sz w:val="15"/>
          <w:szCs w:val="15"/>
        </w:rPr>
        <w:t xml:space="preserve"> </w:t>
      </w:r>
      <w:r w:rsidRPr="00BC3468">
        <w:rPr>
          <w:rFonts w:ascii="Courier New" w:eastAsia="Times New Roman" w:hAnsi="Courier New" w:cs="Courier New"/>
          <w:color w:val="555555"/>
          <w:sz w:val="20"/>
        </w:rPr>
        <w:t>[Operation]</w:t>
      </w:r>
      <w:r w:rsidRPr="00BC3468">
        <w:rPr>
          <w:rFonts w:ascii="Consolas" w:eastAsia="Times New Roman" w:hAnsi="Consolas" w:cs="Consolas"/>
          <w:color w:val="555555"/>
          <w:sz w:val="15"/>
          <w:szCs w:val="15"/>
        </w:rPr>
        <w:t xml:space="preserve"> </w:t>
      </w:r>
      <w:r w:rsidRPr="00BC3468">
        <w:rPr>
          <w:rFonts w:ascii="Courier New" w:eastAsia="Times New Roman" w:hAnsi="Courier New" w:cs="Courier New"/>
          <w:color w:val="555555"/>
          <w:sz w:val="20"/>
        </w:rPr>
        <w:t>=</w:t>
      </w:r>
      <w:r w:rsidRPr="00BC3468">
        <w:rPr>
          <w:rFonts w:ascii="Consolas" w:eastAsia="Times New Roman" w:hAnsi="Consolas" w:cs="Consolas"/>
          <w:color w:val="555555"/>
          <w:sz w:val="15"/>
          <w:szCs w:val="15"/>
        </w:rPr>
        <w:t xml:space="preserve"> </w:t>
      </w:r>
      <w:r w:rsidRPr="00BC3468">
        <w:rPr>
          <w:rFonts w:ascii="Courier New" w:eastAsia="Times New Roman" w:hAnsi="Courier New" w:cs="Courier New"/>
          <w:color w:val="555555"/>
          <w:sz w:val="20"/>
        </w:rPr>
        <w:t>N'LOP_BEGIN_XACT'</w:t>
      </w:r>
    </w:p>
    <w:p w:rsidR="00BC3468" w:rsidRPr="00BC3468" w:rsidRDefault="00BC3468" w:rsidP="00BC3468">
      <w:pPr>
        <w:spacing w:after="0" w:line="166" w:lineRule="atLeast"/>
        <w:rPr>
          <w:rFonts w:ascii="Consolas" w:eastAsia="Times New Roman" w:hAnsi="Consolas" w:cs="Consolas"/>
          <w:color w:val="555555"/>
          <w:sz w:val="15"/>
          <w:szCs w:val="15"/>
        </w:rPr>
      </w:pPr>
      <w:r w:rsidRPr="00BC3468">
        <w:rPr>
          <w:rFonts w:ascii="Courier New" w:eastAsia="Times New Roman" w:hAnsi="Courier New" w:cs="Courier New"/>
          <w:color w:val="555555"/>
          <w:sz w:val="20"/>
        </w:rPr>
        <w:t>AND</w:t>
      </w:r>
      <w:r w:rsidRPr="00BC3468">
        <w:rPr>
          <w:rFonts w:ascii="Consolas" w:eastAsia="Times New Roman" w:hAnsi="Consolas" w:cs="Consolas"/>
          <w:color w:val="555555"/>
          <w:sz w:val="15"/>
          <w:szCs w:val="15"/>
        </w:rPr>
        <w:t xml:space="preserve"> </w:t>
      </w:r>
      <w:r w:rsidRPr="00BC3468">
        <w:rPr>
          <w:rFonts w:ascii="Courier New" w:eastAsia="Times New Roman" w:hAnsi="Courier New" w:cs="Courier New"/>
          <w:color w:val="555555"/>
          <w:sz w:val="20"/>
        </w:rPr>
        <w:t>[Transaction Name]</w:t>
      </w:r>
      <w:r w:rsidRPr="00BC3468">
        <w:rPr>
          <w:rFonts w:ascii="Consolas" w:eastAsia="Times New Roman" w:hAnsi="Consolas" w:cs="Consolas"/>
          <w:color w:val="555555"/>
          <w:sz w:val="15"/>
          <w:szCs w:val="15"/>
        </w:rPr>
        <w:t xml:space="preserve"> </w:t>
      </w:r>
      <w:r w:rsidRPr="00BC3468">
        <w:rPr>
          <w:rFonts w:ascii="Courier New" w:eastAsia="Times New Roman" w:hAnsi="Courier New" w:cs="Courier New"/>
          <w:color w:val="555555"/>
          <w:sz w:val="20"/>
        </w:rPr>
        <w:t>=</w:t>
      </w:r>
      <w:r w:rsidRPr="00BC3468">
        <w:rPr>
          <w:rFonts w:ascii="Consolas" w:eastAsia="Times New Roman" w:hAnsi="Consolas" w:cs="Consolas"/>
          <w:color w:val="555555"/>
          <w:sz w:val="15"/>
          <w:szCs w:val="15"/>
        </w:rPr>
        <w:t xml:space="preserve"> </w:t>
      </w:r>
      <w:r w:rsidRPr="00BC3468">
        <w:rPr>
          <w:rFonts w:ascii="Courier New" w:eastAsia="Times New Roman" w:hAnsi="Courier New" w:cs="Courier New"/>
          <w:color w:val="555555"/>
          <w:sz w:val="20"/>
        </w:rPr>
        <w:t>'DELETE';</w:t>
      </w:r>
    </w:p>
    <w:p w:rsidR="00BC3468" w:rsidRPr="00BC3468" w:rsidRDefault="00BC3468" w:rsidP="00BC3468">
      <w:pPr>
        <w:spacing w:after="0" w:line="166" w:lineRule="atLeast"/>
        <w:rPr>
          <w:rFonts w:ascii="Consolas" w:eastAsia="Times New Roman" w:hAnsi="Consolas" w:cs="Consolas"/>
          <w:color w:val="555555"/>
          <w:sz w:val="15"/>
          <w:szCs w:val="15"/>
        </w:rPr>
      </w:pPr>
      <w:r w:rsidRPr="00BC3468">
        <w:rPr>
          <w:rFonts w:ascii="Courier New" w:eastAsia="Times New Roman" w:hAnsi="Courier New" w:cs="Courier New"/>
          <w:color w:val="555555"/>
          <w:sz w:val="20"/>
        </w:rPr>
        <w:t>GO</w:t>
      </w:r>
    </w:p>
    <w:p w:rsidR="00BC3468" w:rsidRDefault="00BC3468"/>
    <w:p w:rsidR="00325B5D" w:rsidRPr="00C753E1" w:rsidRDefault="00FB4435" w:rsidP="00325B5D">
      <w:pPr>
        <w:pStyle w:val="Heading2"/>
        <w:spacing w:before="0" w:beforeAutospacing="0" w:after="0" w:afterAutospacing="0" w:line="335" w:lineRule="atLeast"/>
        <w:textAlignment w:val="baseline"/>
        <w:rPr>
          <w:rFonts w:ascii="Verdana" w:hAnsi="Verdana"/>
          <w:color w:val="333333"/>
          <w:szCs w:val="26"/>
        </w:rPr>
      </w:pPr>
      <w:hyperlink r:id="rId24" w:history="1">
        <w:r w:rsidR="00325B5D" w:rsidRPr="00C753E1">
          <w:rPr>
            <w:rStyle w:val="Hyperlink"/>
            <w:rFonts w:ascii="inherit" w:hAnsi="inherit"/>
            <w:szCs w:val="26"/>
            <w:bdr w:val="none" w:sz="0" w:space="0" w:color="auto" w:frame="1"/>
          </w:rPr>
          <w:t>How to tell who changed a log file characteristic?</w:t>
        </w:r>
      </w:hyperlink>
    </w:p>
    <w:p w:rsidR="00325B5D" w:rsidRDefault="00325B5D"/>
    <w:p w:rsidR="00325B5D" w:rsidRPr="00C753E1" w:rsidRDefault="00325B5D" w:rsidP="00325B5D">
      <w:pPr>
        <w:spacing w:after="0" w:line="166" w:lineRule="atLeast"/>
        <w:rPr>
          <w:rFonts w:ascii="Consolas" w:eastAsia="Times New Roman" w:hAnsi="Consolas" w:cs="Consolas"/>
          <w:color w:val="555555"/>
          <w:sz w:val="25"/>
          <w:szCs w:val="15"/>
        </w:rPr>
      </w:pPr>
      <w:r w:rsidRPr="00C753E1">
        <w:rPr>
          <w:rFonts w:ascii="Courier New" w:eastAsia="Times New Roman" w:hAnsi="Courier New" w:cs="Courier New"/>
          <w:color w:val="555555"/>
          <w:sz w:val="30"/>
        </w:rPr>
        <w:lastRenderedPageBreak/>
        <w:t>CREATE</w:t>
      </w:r>
      <w:r w:rsidRPr="00C753E1">
        <w:rPr>
          <w:rFonts w:ascii="Consolas" w:eastAsia="Times New Roman" w:hAnsi="Consolas" w:cs="Consolas"/>
          <w:color w:val="555555"/>
          <w:sz w:val="25"/>
          <w:szCs w:val="15"/>
        </w:rPr>
        <w:t xml:space="preserve"> </w:t>
      </w:r>
      <w:r w:rsidRPr="00C753E1">
        <w:rPr>
          <w:rFonts w:ascii="Courier New" w:eastAsia="Times New Roman" w:hAnsi="Courier New" w:cs="Courier New"/>
          <w:color w:val="555555"/>
          <w:sz w:val="30"/>
        </w:rPr>
        <w:t>DATABASE</w:t>
      </w:r>
      <w:r w:rsidRPr="00C753E1">
        <w:rPr>
          <w:rFonts w:ascii="Consolas" w:eastAsia="Times New Roman" w:hAnsi="Consolas" w:cs="Consolas"/>
          <w:color w:val="555555"/>
          <w:sz w:val="25"/>
          <w:szCs w:val="15"/>
        </w:rPr>
        <w:t xml:space="preserve"> </w:t>
      </w:r>
      <w:proofErr w:type="spellStart"/>
      <w:r w:rsidRPr="00C753E1">
        <w:rPr>
          <w:rFonts w:ascii="Courier New" w:eastAsia="Times New Roman" w:hAnsi="Courier New" w:cs="Courier New"/>
          <w:color w:val="555555"/>
          <w:sz w:val="30"/>
        </w:rPr>
        <w:t>Sales_Report</w:t>
      </w:r>
      <w:proofErr w:type="spellEnd"/>
      <w:r w:rsidRPr="00C753E1">
        <w:rPr>
          <w:rFonts w:ascii="Courier New" w:eastAsia="Times New Roman" w:hAnsi="Courier New" w:cs="Courier New"/>
          <w:color w:val="555555"/>
          <w:sz w:val="30"/>
        </w:rPr>
        <w:t>;</w:t>
      </w:r>
    </w:p>
    <w:p w:rsidR="00325B5D" w:rsidRPr="00C753E1" w:rsidRDefault="00325B5D" w:rsidP="00325B5D">
      <w:pPr>
        <w:spacing w:after="0" w:line="166" w:lineRule="atLeast"/>
        <w:rPr>
          <w:rFonts w:ascii="Consolas" w:eastAsia="Times New Roman" w:hAnsi="Consolas" w:cs="Consolas"/>
          <w:color w:val="555555"/>
          <w:sz w:val="25"/>
          <w:szCs w:val="15"/>
        </w:rPr>
      </w:pPr>
      <w:r w:rsidRPr="00C753E1">
        <w:rPr>
          <w:rFonts w:ascii="Courier New" w:eastAsia="Times New Roman" w:hAnsi="Courier New" w:cs="Courier New"/>
          <w:color w:val="555555"/>
          <w:sz w:val="30"/>
        </w:rPr>
        <w:t>GO</w:t>
      </w:r>
    </w:p>
    <w:p w:rsidR="00325B5D" w:rsidRPr="00C753E1" w:rsidRDefault="00325B5D" w:rsidP="00325B5D">
      <w:pPr>
        <w:spacing w:after="0" w:line="166" w:lineRule="atLeast"/>
        <w:rPr>
          <w:rFonts w:ascii="Courier New" w:eastAsia="Times New Roman" w:hAnsi="Courier New" w:cs="Courier New"/>
          <w:color w:val="555555"/>
          <w:sz w:val="30"/>
        </w:rPr>
      </w:pPr>
      <w:r w:rsidRPr="00C753E1">
        <w:rPr>
          <w:rFonts w:ascii="Courier New" w:eastAsia="Times New Roman" w:hAnsi="Courier New" w:cs="Courier New"/>
          <w:color w:val="555555"/>
          <w:sz w:val="30"/>
        </w:rPr>
        <w:t>ALTER</w:t>
      </w:r>
      <w:r w:rsidRPr="00C753E1">
        <w:rPr>
          <w:rFonts w:ascii="Consolas" w:eastAsia="Times New Roman" w:hAnsi="Consolas" w:cs="Consolas"/>
          <w:color w:val="555555"/>
          <w:sz w:val="25"/>
          <w:szCs w:val="15"/>
        </w:rPr>
        <w:t xml:space="preserve"> </w:t>
      </w:r>
      <w:r w:rsidRPr="00C753E1">
        <w:rPr>
          <w:rFonts w:ascii="Courier New" w:eastAsia="Times New Roman" w:hAnsi="Courier New" w:cs="Courier New"/>
          <w:color w:val="555555"/>
          <w:sz w:val="30"/>
        </w:rPr>
        <w:t>DATABASE</w:t>
      </w:r>
      <w:r w:rsidRPr="00C753E1">
        <w:rPr>
          <w:rFonts w:ascii="Consolas" w:eastAsia="Times New Roman" w:hAnsi="Consolas" w:cs="Consolas"/>
          <w:color w:val="555555"/>
          <w:sz w:val="25"/>
          <w:szCs w:val="15"/>
        </w:rPr>
        <w:t xml:space="preserve"> </w:t>
      </w:r>
      <w:proofErr w:type="spellStart"/>
      <w:r w:rsidRPr="00C753E1">
        <w:rPr>
          <w:rFonts w:ascii="Courier New" w:eastAsia="Times New Roman" w:hAnsi="Courier New" w:cs="Courier New"/>
          <w:color w:val="555555"/>
          <w:sz w:val="30"/>
        </w:rPr>
        <w:t>Sales_Report</w:t>
      </w:r>
      <w:proofErr w:type="spellEnd"/>
      <w:r w:rsidRPr="00C753E1">
        <w:rPr>
          <w:rFonts w:ascii="Courier New" w:eastAsia="Times New Roman" w:hAnsi="Courier New" w:cs="Courier New"/>
          <w:color w:val="555555"/>
          <w:sz w:val="30"/>
        </w:rPr>
        <w:t xml:space="preserve"> </w:t>
      </w:r>
    </w:p>
    <w:p w:rsidR="00325B5D" w:rsidRPr="00C753E1" w:rsidRDefault="00325B5D" w:rsidP="00325B5D">
      <w:pPr>
        <w:spacing w:after="0" w:line="166" w:lineRule="atLeast"/>
        <w:rPr>
          <w:rFonts w:ascii="Consolas" w:eastAsia="Times New Roman" w:hAnsi="Consolas" w:cs="Consolas"/>
          <w:color w:val="555555"/>
          <w:sz w:val="25"/>
          <w:szCs w:val="15"/>
        </w:rPr>
      </w:pPr>
      <w:r w:rsidRPr="00C753E1">
        <w:rPr>
          <w:rFonts w:ascii="Courier New" w:eastAsia="Times New Roman" w:hAnsi="Courier New" w:cs="Courier New"/>
          <w:color w:val="555555"/>
          <w:sz w:val="30"/>
        </w:rPr>
        <w:t>MODIFY FILE</w:t>
      </w:r>
      <w:r w:rsidRPr="00C753E1">
        <w:rPr>
          <w:rFonts w:ascii="Consolas" w:eastAsia="Times New Roman" w:hAnsi="Consolas" w:cs="Consolas"/>
          <w:color w:val="555555"/>
          <w:sz w:val="25"/>
          <w:szCs w:val="15"/>
        </w:rPr>
        <w:t xml:space="preserve"> </w:t>
      </w:r>
      <w:r w:rsidRPr="00C753E1">
        <w:rPr>
          <w:rFonts w:ascii="Courier New" w:eastAsia="Times New Roman" w:hAnsi="Courier New" w:cs="Courier New"/>
          <w:color w:val="555555"/>
          <w:sz w:val="30"/>
        </w:rPr>
        <w:t>(NAME =</w:t>
      </w:r>
      <w:r w:rsidRPr="00C753E1">
        <w:rPr>
          <w:rFonts w:ascii="Consolas" w:eastAsia="Times New Roman" w:hAnsi="Consolas" w:cs="Consolas"/>
          <w:color w:val="555555"/>
          <w:sz w:val="25"/>
          <w:szCs w:val="15"/>
        </w:rPr>
        <w:t xml:space="preserve"> </w:t>
      </w:r>
      <w:r w:rsidRPr="00C753E1">
        <w:rPr>
          <w:rFonts w:ascii="Courier New" w:eastAsia="Times New Roman" w:hAnsi="Courier New" w:cs="Courier New"/>
          <w:color w:val="555555"/>
          <w:sz w:val="30"/>
        </w:rPr>
        <w:t xml:space="preserve">N' </w:t>
      </w:r>
      <w:proofErr w:type="spellStart"/>
      <w:r w:rsidRPr="00C753E1">
        <w:rPr>
          <w:rFonts w:ascii="Courier New" w:eastAsia="Times New Roman" w:hAnsi="Courier New" w:cs="Courier New"/>
          <w:color w:val="555555"/>
          <w:sz w:val="30"/>
        </w:rPr>
        <w:t>Sales_Report_log</w:t>
      </w:r>
      <w:proofErr w:type="spellEnd"/>
      <w:r w:rsidRPr="00C753E1">
        <w:rPr>
          <w:rFonts w:ascii="Courier New" w:eastAsia="Times New Roman" w:hAnsi="Courier New" w:cs="Courier New"/>
          <w:color w:val="555555"/>
          <w:sz w:val="30"/>
        </w:rPr>
        <w:t>',</w:t>
      </w:r>
      <w:r w:rsidRPr="00C753E1">
        <w:rPr>
          <w:rFonts w:ascii="Consolas" w:eastAsia="Times New Roman" w:hAnsi="Consolas" w:cs="Consolas"/>
          <w:color w:val="555555"/>
          <w:sz w:val="25"/>
          <w:szCs w:val="15"/>
        </w:rPr>
        <w:t xml:space="preserve"> </w:t>
      </w:r>
      <w:r w:rsidRPr="00C753E1">
        <w:rPr>
          <w:rFonts w:ascii="Courier New" w:eastAsia="Times New Roman" w:hAnsi="Courier New" w:cs="Courier New"/>
          <w:color w:val="555555"/>
          <w:sz w:val="30"/>
        </w:rPr>
        <w:t>MAXSIZE =</w:t>
      </w:r>
      <w:r w:rsidRPr="00C753E1">
        <w:rPr>
          <w:rFonts w:ascii="Consolas" w:eastAsia="Times New Roman" w:hAnsi="Consolas" w:cs="Consolas"/>
          <w:color w:val="555555"/>
          <w:sz w:val="25"/>
          <w:szCs w:val="15"/>
        </w:rPr>
        <w:t xml:space="preserve"> </w:t>
      </w:r>
      <w:r w:rsidRPr="00C753E1">
        <w:rPr>
          <w:rFonts w:ascii="Courier New" w:eastAsia="Times New Roman" w:hAnsi="Courier New" w:cs="Courier New"/>
          <w:color w:val="555555"/>
          <w:sz w:val="30"/>
        </w:rPr>
        <w:t>100GB);</w:t>
      </w:r>
    </w:p>
    <w:p w:rsidR="00325B5D" w:rsidRPr="00C753E1" w:rsidRDefault="00325B5D" w:rsidP="00325B5D">
      <w:pPr>
        <w:spacing w:after="0" w:line="166" w:lineRule="atLeast"/>
        <w:rPr>
          <w:rFonts w:ascii="Consolas" w:eastAsia="Times New Roman" w:hAnsi="Consolas" w:cs="Consolas"/>
          <w:color w:val="555555"/>
          <w:sz w:val="25"/>
          <w:szCs w:val="15"/>
        </w:rPr>
      </w:pPr>
      <w:r w:rsidRPr="00C753E1">
        <w:rPr>
          <w:rFonts w:ascii="Courier New" w:eastAsia="Times New Roman" w:hAnsi="Courier New" w:cs="Courier New"/>
          <w:color w:val="555555"/>
          <w:sz w:val="30"/>
        </w:rPr>
        <w:t>GO</w:t>
      </w:r>
    </w:p>
    <w:p w:rsidR="00325B5D" w:rsidRDefault="00325B5D"/>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SELECT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SUSER_SNAME</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([Transaction SID])</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AS</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[User],</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[Begin Time]</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AS</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[Change Time]</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FROM</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fn_dblog</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(NULL,</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NULL)</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WHERE</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[Transaction ID]</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(SELECT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[Transaction ID]</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FROM</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fn_dblog</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(NULL,</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NULL)</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WHERE</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[Operation]</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N'LOP_MODIFY_ROW'</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AND</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w:t>
      </w:r>
      <w:proofErr w:type="spellStart"/>
      <w:r w:rsidRPr="00325B5D">
        <w:rPr>
          <w:rFonts w:ascii="Courier New" w:eastAsia="Times New Roman" w:hAnsi="Courier New" w:cs="Courier New"/>
          <w:color w:val="555555"/>
          <w:sz w:val="20"/>
        </w:rPr>
        <w:t>AllocUnitName</w:t>
      </w:r>
      <w:proofErr w:type="spellEnd"/>
      <w:r w:rsidRPr="00325B5D">
        <w:rPr>
          <w:rFonts w:ascii="Courier New" w:eastAsia="Times New Roman" w:hAnsi="Courier New" w:cs="Courier New"/>
          <w:color w:val="555555"/>
          <w:sz w:val="20"/>
        </w:rPr>
        <w: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w:t>
      </w:r>
      <w:r w:rsidRPr="00325B5D">
        <w:rPr>
          <w:rFonts w:ascii="Consolas" w:eastAsia="Times New Roman" w:hAnsi="Consolas" w:cs="Consolas"/>
          <w:color w:val="555555"/>
          <w:sz w:val="15"/>
          <w:szCs w:val="15"/>
        </w:rPr>
        <w:t xml:space="preserve"> </w:t>
      </w:r>
      <w:proofErr w:type="spellStart"/>
      <w:r w:rsidRPr="00325B5D">
        <w:rPr>
          <w:rFonts w:ascii="Courier New" w:eastAsia="Times New Roman" w:hAnsi="Courier New" w:cs="Courier New"/>
          <w:color w:val="555555"/>
          <w:sz w:val="20"/>
        </w:rPr>
        <w:t>N'sys.sysprufiles.clst</w:t>
      </w:r>
      <w:proofErr w:type="spellEnd"/>
      <w:r w:rsidRPr="00325B5D">
        <w:rPr>
          <w:rFonts w:ascii="Courier New" w:eastAsia="Times New Roman" w:hAnsi="Courier New" w:cs="Courier New"/>
          <w:color w:val="555555"/>
          <w:sz w:val="20"/>
        </w:rPr>
        <w: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AND</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[Slot ID]</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1)</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AND</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[Operation]</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N'LOP_BEGIN_XACT';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GO</w:t>
      </w:r>
    </w:p>
    <w:p w:rsidR="00325B5D" w:rsidRDefault="00325B5D"/>
    <w:p w:rsidR="00325B5D" w:rsidRDefault="00FB4435" w:rsidP="00325B5D">
      <w:pPr>
        <w:pStyle w:val="Heading2"/>
        <w:spacing w:before="0" w:beforeAutospacing="0" w:after="0" w:afterAutospacing="0" w:line="335" w:lineRule="atLeast"/>
        <w:textAlignment w:val="baseline"/>
        <w:rPr>
          <w:rFonts w:ascii="Verdana" w:hAnsi="Verdana"/>
          <w:color w:val="333333"/>
          <w:sz w:val="26"/>
          <w:szCs w:val="26"/>
        </w:rPr>
      </w:pPr>
      <w:hyperlink r:id="rId25" w:history="1">
        <w:r w:rsidR="00325B5D">
          <w:rPr>
            <w:rStyle w:val="Hyperlink"/>
            <w:rFonts w:ascii="inherit" w:hAnsi="inherit"/>
            <w:sz w:val="26"/>
            <w:szCs w:val="26"/>
            <w:bdr w:val="none" w:sz="0" w:space="0" w:color="auto" w:frame="1"/>
          </w:rPr>
          <w:t>Tracking page splits using the transaction log</w:t>
        </w:r>
      </w:hyperlink>
    </w:p>
    <w:p w:rsidR="00325B5D" w:rsidRDefault="00325B5D"/>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SELECT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w:t>
      </w:r>
      <w:proofErr w:type="spellStart"/>
      <w:r w:rsidRPr="00325B5D">
        <w:rPr>
          <w:rFonts w:ascii="Courier New" w:eastAsia="Times New Roman" w:hAnsi="Courier New" w:cs="Courier New"/>
          <w:color w:val="555555"/>
          <w:sz w:val="20"/>
        </w:rPr>
        <w:t>AllocUnitName</w:t>
      </w:r>
      <w:proofErr w:type="spellEnd"/>
      <w:r w:rsidRPr="00325B5D">
        <w:rPr>
          <w:rFonts w:ascii="Courier New" w:eastAsia="Times New Roman" w:hAnsi="Courier New" w:cs="Courier New"/>
          <w:color w:val="555555"/>
          <w:sz w:val="20"/>
        </w:rPr>
        <w: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AS</w:t>
      </w:r>
      <w:r w:rsidRPr="00325B5D">
        <w:rPr>
          <w:rFonts w:ascii="Consolas" w:eastAsia="Times New Roman" w:hAnsi="Consolas" w:cs="Consolas"/>
          <w:color w:val="555555"/>
          <w:sz w:val="15"/>
          <w:szCs w:val="15"/>
        </w:rPr>
        <w:t xml:space="preserve"> </w:t>
      </w:r>
      <w:proofErr w:type="spellStart"/>
      <w:r w:rsidRPr="00325B5D">
        <w:rPr>
          <w:rFonts w:ascii="Courier New" w:eastAsia="Times New Roman" w:hAnsi="Courier New" w:cs="Courier New"/>
          <w:color w:val="555555"/>
          <w:sz w:val="20"/>
        </w:rPr>
        <w:t>N'Index</w:t>
      </w:r>
      <w:proofErr w:type="spellEnd"/>
      <w:r w:rsidRPr="00325B5D">
        <w:rPr>
          <w:rFonts w:ascii="Courier New" w:eastAsia="Times New Roman" w:hAnsi="Courier New" w:cs="Courier New"/>
          <w:color w:val="555555"/>
          <w:sz w:val="20"/>
        </w:rPr>
        <w: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(CASE</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[Context]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WHEN</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N'LCX_INDEX_LEAF'</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THEN</w:t>
      </w:r>
      <w:r w:rsidRPr="00325B5D">
        <w:rPr>
          <w:rFonts w:ascii="Consolas" w:eastAsia="Times New Roman" w:hAnsi="Consolas" w:cs="Consolas"/>
          <w:color w:val="555555"/>
          <w:sz w:val="15"/>
          <w:szCs w:val="15"/>
        </w:rPr>
        <w:t xml:space="preserve"> </w:t>
      </w:r>
      <w:proofErr w:type="spellStart"/>
      <w:r w:rsidRPr="00325B5D">
        <w:rPr>
          <w:rFonts w:ascii="Courier New" w:eastAsia="Times New Roman" w:hAnsi="Courier New" w:cs="Courier New"/>
          <w:color w:val="555555"/>
          <w:sz w:val="20"/>
        </w:rPr>
        <w:t>N'Nonclustered</w:t>
      </w:r>
      <w:proofErr w:type="spellEnd"/>
      <w:r w:rsidRPr="00325B5D">
        <w:rPr>
          <w:rFonts w:ascii="Courier New" w:eastAsia="Times New Roman" w:hAnsi="Courier New" w:cs="Courier New"/>
          <w:color w:val="555555"/>
          <w:sz w:val="20"/>
        </w:rPr>
        <w: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WHEN</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N'LCX_CLUSTERED'</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THEN</w:t>
      </w:r>
      <w:r w:rsidRPr="00325B5D">
        <w:rPr>
          <w:rFonts w:ascii="Consolas" w:eastAsia="Times New Roman" w:hAnsi="Consolas" w:cs="Consolas"/>
          <w:color w:val="555555"/>
          <w:sz w:val="15"/>
          <w:szCs w:val="15"/>
        </w:rPr>
        <w:t xml:space="preserve"> </w:t>
      </w:r>
      <w:proofErr w:type="spellStart"/>
      <w:r w:rsidRPr="00325B5D">
        <w:rPr>
          <w:rFonts w:ascii="Courier New" w:eastAsia="Times New Roman" w:hAnsi="Courier New" w:cs="Courier New"/>
          <w:color w:val="555555"/>
          <w:sz w:val="20"/>
        </w:rPr>
        <w:t>N'Clustered</w:t>
      </w:r>
      <w:proofErr w:type="spellEnd"/>
      <w:r w:rsidRPr="00325B5D">
        <w:rPr>
          <w:rFonts w:ascii="Courier New" w:eastAsia="Times New Roman" w:hAnsi="Courier New" w:cs="Courier New"/>
          <w:color w:val="555555"/>
          <w:sz w:val="20"/>
        </w:rPr>
        <w: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ELSE</w:t>
      </w:r>
      <w:r w:rsidRPr="00325B5D">
        <w:rPr>
          <w:rFonts w:ascii="Consolas" w:eastAsia="Times New Roman" w:hAnsi="Consolas" w:cs="Consolas"/>
          <w:color w:val="555555"/>
          <w:sz w:val="15"/>
          <w:szCs w:val="15"/>
        </w:rPr>
        <w:t xml:space="preserve"> </w:t>
      </w:r>
      <w:proofErr w:type="spellStart"/>
      <w:r w:rsidRPr="00325B5D">
        <w:rPr>
          <w:rFonts w:ascii="Courier New" w:eastAsia="Times New Roman" w:hAnsi="Courier New" w:cs="Courier New"/>
          <w:color w:val="555555"/>
          <w:sz w:val="20"/>
        </w:rPr>
        <w:t>N'Non</w:t>
      </w:r>
      <w:proofErr w:type="spellEnd"/>
      <w:r w:rsidRPr="00325B5D">
        <w:rPr>
          <w:rFonts w:ascii="Courier New" w:eastAsia="Times New Roman" w:hAnsi="Courier New" w:cs="Courier New"/>
          <w:color w:val="555555"/>
          <w:sz w:val="20"/>
        </w:rPr>
        <w:t>-Leaf'</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END)</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AS</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w:t>
      </w:r>
      <w:proofErr w:type="spellStart"/>
      <w:r w:rsidRPr="00325B5D">
        <w:rPr>
          <w:rFonts w:ascii="Courier New" w:eastAsia="Times New Roman" w:hAnsi="Courier New" w:cs="Courier New"/>
          <w:color w:val="555555"/>
          <w:sz w:val="20"/>
        </w:rPr>
        <w:t>SplitType</w:t>
      </w:r>
      <w:proofErr w:type="spellEnd"/>
      <w:r w:rsidRPr="00325B5D">
        <w:rPr>
          <w:rFonts w:ascii="Courier New" w:eastAsia="Times New Roman" w:hAnsi="Courier New" w:cs="Courier New"/>
          <w:color w:val="555555"/>
          <w:sz w:val="20"/>
        </w:rPr>
        <w: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COUNT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(1)</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AS</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w:t>
      </w:r>
      <w:proofErr w:type="spellStart"/>
      <w:r w:rsidRPr="00325B5D">
        <w:rPr>
          <w:rFonts w:ascii="Courier New" w:eastAsia="Times New Roman" w:hAnsi="Courier New" w:cs="Courier New"/>
          <w:color w:val="555555"/>
          <w:sz w:val="20"/>
        </w:rPr>
        <w:t>SplitCount</w:t>
      </w:r>
      <w:proofErr w:type="spellEnd"/>
      <w:r w:rsidRPr="00325B5D">
        <w:rPr>
          <w:rFonts w:ascii="Courier New" w:eastAsia="Times New Roman" w:hAnsi="Courier New" w:cs="Courier New"/>
          <w:color w:val="555555"/>
          <w:sz w:val="20"/>
        </w:rPr>
        <w: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FROM</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fn_dblog</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(NULL,</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NULL)</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WHERE</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[Operation]</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N'LOP_DELETE_SPLIT'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GROUP</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BY</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w:t>
      </w:r>
      <w:proofErr w:type="spellStart"/>
      <w:r w:rsidRPr="00325B5D">
        <w:rPr>
          <w:rFonts w:ascii="Courier New" w:eastAsia="Times New Roman" w:hAnsi="Courier New" w:cs="Courier New"/>
          <w:color w:val="555555"/>
          <w:sz w:val="20"/>
        </w:rPr>
        <w:t>AllocUnitName</w:t>
      </w:r>
      <w:proofErr w:type="spellEnd"/>
      <w:r w:rsidRPr="00325B5D">
        <w:rPr>
          <w:rFonts w:ascii="Courier New" w:eastAsia="Times New Roman" w:hAnsi="Courier New" w:cs="Courier New"/>
          <w:color w:val="555555"/>
          <w:sz w:val="20"/>
        </w:rPr>
        <w: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[Context];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GO</w:t>
      </w:r>
    </w:p>
    <w:p w:rsidR="00325B5D" w:rsidRDefault="00325B5D"/>
    <w:p w:rsidR="00325B5D" w:rsidRPr="00D74F24" w:rsidRDefault="00325B5D" w:rsidP="00325B5D">
      <w:pPr>
        <w:spacing w:after="0" w:line="226" w:lineRule="atLeast"/>
        <w:textAlignment w:val="baseline"/>
        <w:rPr>
          <w:rStyle w:val="Hyperlink"/>
          <w:rFonts w:ascii="inherit" w:hAnsi="inherit"/>
          <w:b/>
          <w:bCs/>
          <w:sz w:val="26"/>
          <w:szCs w:val="26"/>
          <w:bdr w:val="none" w:sz="0" w:space="0" w:color="auto" w:frame="1"/>
        </w:rPr>
      </w:pPr>
      <w:r w:rsidRPr="00D74F24">
        <w:rPr>
          <w:rStyle w:val="Hyperlink"/>
          <w:sz w:val="26"/>
          <w:szCs w:val="26"/>
          <w:bdr w:val="none" w:sz="0" w:space="0" w:color="auto" w:frame="1"/>
        </w:rPr>
        <w:t>Scanning a log backup where the database is not available</w:t>
      </w:r>
    </w:p>
    <w:p w:rsidR="00325B5D" w:rsidRDefault="00325B5D" w:rsidP="00325B5D">
      <w:pPr>
        <w:spacing w:after="0" w:line="226" w:lineRule="atLeast"/>
        <w:textAlignment w:val="baseline"/>
        <w:rPr>
          <w:rFonts w:ascii="Verdana" w:eastAsia="Times New Roman" w:hAnsi="Verdana" w:cs="Times New Roman"/>
          <w:color w:val="005187"/>
          <w:sz w:val="15"/>
          <w:u w:val="single"/>
        </w:rPr>
      </w:pPr>
    </w:p>
    <w:p w:rsidR="00325B5D" w:rsidRDefault="00325B5D" w:rsidP="00325B5D">
      <w:pPr>
        <w:spacing w:after="0" w:line="226" w:lineRule="atLeast"/>
        <w:textAlignment w:val="baseline"/>
        <w:rPr>
          <w:rFonts w:ascii="Verdana" w:eastAsia="Times New Roman" w:hAnsi="Verdana" w:cs="Times New Roman"/>
          <w:color w:val="005187"/>
          <w:sz w:val="15"/>
          <w:u w:val="single"/>
        </w:rPr>
      </w:pP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SELECT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w:t>
      </w:r>
      <w:proofErr w:type="spellStart"/>
      <w:r w:rsidRPr="00325B5D">
        <w:rPr>
          <w:rFonts w:ascii="Courier New" w:eastAsia="Times New Roman" w:hAnsi="Courier New" w:cs="Courier New"/>
          <w:color w:val="555555"/>
          <w:sz w:val="20"/>
        </w:rPr>
        <w:t>AllocUnitId</w:t>
      </w:r>
      <w:proofErr w:type="spellEnd"/>
      <w:r w:rsidRPr="00325B5D">
        <w:rPr>
          <w:rFonts w:ascii="Courier New" w:eastAsia="Times New Roman" w:hAnsi="Courier New" w:cs="Courier New"/>
          <w:color w:val="555555"/>
          <w:sz w:val="20"/>
        </w:rPr>
        <w: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(CASE</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[Context]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lastRenderedPageBreak/>
        <w:t>        WHEN</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N'LCX_INDEX_LEAF'</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THEN</w:t>
      </w:r>
      <w:r w:rsidRPr="00325B5D">
        <w:rPr>
          <w:rFonts w:ascii="Consolas" w:eastAsia="Times New Roman" w:hAnsi="Consolas" w:cs="Consolas"/>
          <w:color w:val="555555"/>
          <w:sz w:val="15"/>
          <w:szCs w:val="15"/>
        </w:rPr>
        <w:t xml:space="preserve"> </w:t>
      </w:r>
      <w:proofErr w:type="spellStart"/>
      <w:r w:rsidRPr="00325B5D">
        <w:rPr>
          <w:rFonts w:ascii="Courier New" w:eastAsia="Times New Roman" w:hAnsi="Courier New" w:cs="Courier New"/>
          <w:color w:val="555555"/>
          <w:sz w:val="20"/>
        </w:rPr>
        <w:t>N'Nonclustered</w:t>
      </w:r>
      <w:proofErr w:type="spellEnd"/>
      <w:r w:rsidRPr="00325B5D">
        <w:rPr>
          <w:rFonts w:ascii="Courier New" w:eastAsia="Times New Roman" w:hAnsi="Courier New" w:cs="Courier New"/>
          <w:color w:val="555555"/>
          <w:sz w:val="20"/>
        </w:rPr>
        <w: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WHEN</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N'LCX_CLUSTERED'</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THEN</w:t>
      </w:r>
      <w:r w:rsidRPr="00325B5D">
        <w:rPr>
          <w:rFonts w:ascii="Consolas" w:eastAsia="Times New Roman" w:hAnsi="Consolas" w:cs="Consolas"/>
          <w:color w:val="555555"/>
          <w:sz w:val="15"/>
          <w:szCs w:val="15"/>
        </w:rPr>
        <w:t xml:space="preserve"> </w:t>
      </w:r>
      <w:proofErr w:type="spellStart"/>
      <w:r w:rsidRPr="00325B5D">
        <w:rPr>
          <w:rFonts w:ascii="Courier New" w:eastAsia="Times New Roman" w:hAnsi="Courier New" w:cs="Courier New"/>
          <w:color w:val="555555"/>
          <w:sz w:val="20"/>
        </w:rPr>
        <w:t>N'Clustered</w:t>
      </w:r>
      <w:proofErr w:type="spellEnd"/>
      <w:r w:rsidRPr="00325B5D">
        <w:rPr>
          <w:rFonts w:ascii="Courier New" w:eastAsia="Times New Roman" w:hAnsi="Courier New" w:cs="Courier New"/>
          <w:color w:val="555555"/>
          <w:sz w:val="20"/>
        </w:rPr>
        <w: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ELSE</w:t>
      </w:r>
      <w:r w:rsidRPr="00325B5D">
        <w:rPr>
          <w:rFonts w:ascii="Consolas" w:eastAsia="Times New Roman" w:hAnsi="Consolas" w:cs="Consolas"/>
          <w:color w:val="555555"/>
          <w:sz w:val="15"/>
          <w:szCs w:val="15"/>
        </w:rPr>
        <w:t xml:space="preserve"> </w:t>
      </w:r>
      <w:proofErr w:type="spellStart"/>
      <w:r w:rsidRPr="00325B5D">
        <w:rPr>
          <w:rFonts w:ascii="Courier New" w:eastAsia="Times New Roman" w:hAnsi="Courier New" w:cs="Courier New"/>
          <w:color w:val="555555"/>
          <w:sz w:val="20"/>
        </w:rPr>
        <w:t>N'Non</w:t>
      </w:r>
      <w:proofErr w:type="spellEnd"/>
      <w:r w:rsidRPr="00325B5D">
        <w:rPr>
          <w:rFonts w:ascii="Courier New" w:eastAsia="Times New Roman" w:hAnsi="Courier New" w:cs="Courier New"/>
          <w:color w:val="555555"/>
          <w:sz w:val="20"/>
        </w:rPr>
        <w:t>-Leaf'</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END)</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AS</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w:t>
      </w:r>
      <w:proofErr w:type="spellStart"/>
      <w:r w:rsidRPr="00325B5D">
        <w:rPr>
          <w:rFonts w:ascii="Courier New" w:eastAsia="Times New Roman" w:hAnsi="Courier New" w:cs="Courier New"/>
          <w:color w:val="555555"/>
          <w:sz w:val="20"/>
        </w:rPr>
        <w:t>SplitType</w:t>
      </w:r>
      <w:proofErr w:type="spellEnd"/>
      <w:r w:rsidRPr="00325B5D">
        <w:rPr>
          <w:rFonts w:ascii="Courier New" w:eastAsia="Times New Roman" w:hAnsi="Courier New" w:cs="Courier New"/>
          <w:color w:val="555555"/>
          <w:sz w:val="20"/>
        </w:rPr>
        <w: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COUNT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(1)</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AS</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w:t>
      </w:r>
      <w:proofErr w:type="spellStart"/>
      <w:r w:rsidRPr="00325B5D">
        <w:rPr>
          <w:rFonts w:ascii="Courier New" w:eastAsia="Times New Roman" w:hAnsi="Courier New" w:cs="Courier New"/>
          <w:color w:val="555555"/>
          <w:sz w:val="20"/>
        </w:rPr>
        <w:t>SplitCount</w:t>
      </w:r>
      <w:proofErr w:type="spellEnd"/>
      <w:r w:rsidRPr="00325B5D">
        <w:rPr>
          <w:rFonts w:ascii="Courier New" w:eastAsia="Times New Roman" w:hAnsi="Courier New" w:cs="Courier New"/>
          <w:color w:val="555555"/>
          <w:sz w:val="20"/>
        </w:rPr>
        <w: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FROM</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w:t>
      </w:r>
      <w:proofErr w:type="spellStart"/>
      <w:r w:rsidRPr="00325B5D">
        <w:rPr>
          <w:rFonts w:ascii="Courier New" w:eastAsia="Times New Roman" w:hAnsi="Courier New" w:cs="Courier New"/>
          <w:color w:val="555555"/>
          <w:sz w:val="20"/>
        </w:rPr>
        <w:t>fn_dump_dblog</w:t>
      </w:r>
      <w:proofErr w:type="spellEnd"/>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(NULL,</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NULL,</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N'DISK',</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1,</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N'C:\</w:t>
      </w:r>
      <w:proofErr w:type="spellStart"/>
      <w:r w:rsidRPr="00325B5D">
        <w:rPr>
          <w:rFonts w:ascii="Courier New" w:eastAsia="Times New Roman" w:hAnsi="Courier New" w:cs="Courier New"/>
          <w:color w:val="555555"/>
          <w:sz w:val="20"/>
        </w:rPr>
        <w:t>SQLskills</w:t>
      </w:r>
      <w:proofErr w:type="spellEnd"/>
      <w:r w:rsidRPr="00325B5D">
        <w:rPr>
          <w:rFonts w:ascii="Courier New" w:eastAsia="Times New Roman" w:hAnsi="Courier New" w:cs="Courier New"/>
          <w:color w:val="555555"/>
          <w:sz w:val="20"/>
        </w:rPr>
        <w:t>\SplitTest_log.bck',</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WHERE</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[Operation]</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N'LOP_DELETE_SPLIT'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GROUP</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BY</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w:t>
      </w:r>
      <w:proofErr w:type="spellStart"/>
      <w:r w:rsidRPr="00325B5D">
        <w:rPr>
          <w:rFonts w:ascii="Courier New" w:eastAsia="Times New Roman" w:hAnsi="Courier New" w:cs="Courier New"/>
          <w:color w:val="555555"/>
          <w:sz w:val="20"/>
        </w:rPr>
        <w:t>AllocUnitId</w:t>
      </w:r>
      <w:proofErr w:type="spellEnd"/>
      <w:r w:rsidRPr="00325B5D">
        <w:rPr>
          <w:rFonts w:ascii="Courier New" w:eastAsia="Times New Roman" w:hAnsi="Courier New" w:cs="Courier New"/>
          <w:color w:val="555555"/>
          <w:sz w:val="20"/>
        </w:rPr>
        <w: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[Context];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GO</w:t>
      </w:r>
    </w:p>
    <w:p w:rsidR="00325B5D" w:rsidRDefault="00325B5D" w:rsidP="00325B5D">
      <w:pPr>
        <w:spacing w:after="0" w:line="226" w:lineRule="atLeast"/>
        <w:textAlignment w:val="baseline"/>
        <w:rPr>
          <w:rFonts w:ascii="inherit" w:eastAsia="Times New Roman" w:hAnsi="inherit" w:cs="Times New Roman"/>
          <w:color w:val="555555"/>
          <w:sz w:val="15"/>
          <w:szCs w:val="15"/>
        </w:rPr>
      </w:pPr>
    </w:p>
    <w:p w:rsidR="00325B5D" w:rsidRPr="00325B5D" w:rsidRDefault="00325B5D" w:rsidP="00325B5D">
      <w:pPr>
        <w:spacing w:after="0" w:line="226" w:lineRule="atLeast"/>
        <w:textAlignment w:val="baseline"/>
        <w:rPr>
          <w:rFonts w:ascii="inherit" w:eastAsia="Times New Roman" w:hAnsi="inherit" w:cs="Times New Roman"/>
          <w:color w:val="555555"/>
          <w:sz w:val="15"/>
          <w:szCs w:val="15"/>
        </w:rPr>
      </w:pPr>
    </w:p>
    <w:p w:rsidR="00325B5D" w:rsidRPr="00D74F24" w:rsidRDefault="00325B5D" w:rsidP="00325B5D">
      <w:pPr>
        <w:spacing w:after="0" w:line="226" w:lineRule="atLeast"/>
        <w:textAlignment w:val="baseline"/>
        <w:rPr>
          <w:rStyle w:val="Hyperlink"/>
          <w:sz w:val="26"/>
          <w:szCs w:val="26"/>
          <w:bdr w:val="none" w:sz="0" w:space="0" w:color="auto" w:frame="1"/>
        </w:rPr>
      </w:pPr>
      <w:r w:rsidRPr="00D74F24">
        <w:rPr>
          <w:rStyle w:val="Hyperlink"/>
          <w:sz w:val="26"/>
          <w:szCs w:val="26"/>
          <w:bdr w:val="none" w:sz="0" w:space="0" w:color="auto" w:frame="1"/>
        </w:rPr>
        <w:t>Scanning a log backup where the database is available</w:t>
      </w:r>
    </w:p>
    <w:p w:rsidR="00325B5D" w:rsidRPr="00D74F24" w:rsidRDefault="00325B5D" w:rsidP="00D74F24">
      <w:pPr>
        <w:spacing w:after="0" w:line="226" w:lineRule="atLeast"/>
        <w:textAlignment w:val="baseline"/>
        <w:rPr>
          <w:rStyle w:val="Hyperlink"/>
          <w:sz w:val="26"/>
          <w:szCs w:val="26"/>
          <w:bdr w:val="none" w:sz="0" w:space="0" w:color="auto" w:frame="1"/>
        </w:rPr>
      </w:pPr>
      <w:r w:rsidRPr="00D74F24">
        <w:rPr>
          <w:rStyle w:val="Hyperlink"/>
          <w:sz w:val="26"/>
          <w:szCs w:val="26"/>
          <w:bdr w:val="none" w:sz="0" w:space="0" w:color="auto" w:frame="1"/>
        </w:rPr>
        <w:t>SELECT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CAST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([s]</w:t>
      </w:r>
      <w:proofErr w:type="gramStart"/>
      <w:r w:rsidRPr="00325B5D">
        <w:rPr>
          <w:rFonts w:ascii="Courier New" w:eastAsia="Times New Roman" w:hAnsi="Courier New" w:cs="Courier New"/>
          <w:color w:val="555555"/>
          <w:sz w:val="20"/>
        </w:rPr>
        <w:t>.[</w:t>
      </w:r>
      <w:proofErr w:type="gramEnd"/>
      <w:r w:rsidRPr="00325B5D">
        <w:rPr>
          <w:rFonts w:ascii="Courier New" w:eastAsia="Times New Roman" w:hAnsi="Courier New" w:cs="Courier New"/>
          <w:color w:val="555555"/>
          <w:sz w:val="20"/>
        </w:rPr>
        <w:t>name]</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AS</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VARCHAR)</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CAST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([o]</w:t>
      </w:r>
      <w:proofErr w:type="gramStart"/>
      <w:r w:rsidRPr="00325B5D">
        <w:rPr>
          <w:rFonts w:ascii="Courier New" w:eastAsia="Times New Roman" w:hAnsi="Courier New" w:cs="Courier New"/>
          <w:color w:val="555555"/>
          <w:sz w:val="20"/>
        </w:rPr>
        <w:t>.[</w:t>
      </w:r>
      <w:proofErr w:type="gramEnd"/>
      <w:r w:rsidRPr="00325B5D">
        <w:rPr>
          <w:rFonts w:ascii="Courier New" w:eastAsia="Times New Roman" w:hAnsi="Courier New" w:cs="Courier New"/>
          <w:color w:val="555555"/>
          <w:sz w:val="20"/>
        </w:rPr>
        <w:t>name]</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AS</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VARCHAR)</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CAST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w:t>
      </w:r>
      <w:proofErr w:type="spellStart"/>
      <w:r w:rsidRPr="00325B5D">
        <w:rPr>
          <w:rFonts w:ascii="Courier New" w:eastAsia="Times New Roman" w:hAnsi="Courier New" w:cs="Courier New"/>
          <w:color w:val="555555"/>
          <w:sz w:val="20"/>
        </w:rPr>
        <w:t>i</w:t>
      </w:r>
      <w:proofErr w:type="spellEnd"/>
      <w:r w:rsidRPr="00325B5D">
        <w:rPr>
          <w:rFonts w:ascii="Courier New" w:eastAsia="Times New Roman" w:hAnsi="Courier New" w:cs="Courier New"/>
          <w:color w:val="555555"/>
          <w:sz w:val="20"/>
        </w:rPr>
        <w:t>]</w:t>
      </w:r>
      <w:proofErr w:type="gramStart"/>
      <w:r w:rsidRPr="00325B5D">
        <w:rPr>
          <w:rFonts w:ascii="Courier New" w:eastAsia="Times New Roman" w:hAnsi="Courier New" w:cs="Courier New"/>
          <w:color w:val="555555"/>
          <w:sz w:val="20"/>
        </w:rPr>
        <w:t>.[</w:t>
      </w:r>
      <w:proofErr w:type="gramEnd"/>
      <w:r w:rsidRPr="00325B5D">
        <w:rPr>
          <w:rFonts w:ascii="Courier New" w:eastAsia="Times New Roman" w:hAnsi="Courier New" w:cs="Courier New"/>
          <w:color w:val="555555"/>
          <w:sz w:val="20"/>
        </w:rPr>
        <w:t>name]</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AS</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VARCHAR)</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AS</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[Index],</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[f]</w:t>
      </w:r>
      <w:proofErr w:type="gramStart"/>
      <w:r w:rsidRPr="00325B5D">
        <w:rPr>
          <w:rFonts w:ascii="Courier New" w:eastAsia="Times New Roman" w:hAnsi="Courier New" w:cs="Courier New"/>
          <w:color w:val="555555"/>
          <w:sz w:val="20"/>
        </w:rPr>
        <w:t>.[</w:t>
      </w:r>
      <w:proofErr w:type="spellStart"/>
      <w:proofErr w:type="gramEnd"/>
      <w:r w:rsidRPr="00325B5D">
        <w:rPr>
          <w:rFonts w:ascii="Courier New" w:eastAsia="Times New Roman" w:hAnsi="Courier New" w:cs="Courier New"/>
          <w:color w:val="555555"/>
          <w:sz w:val="20"/>
        </w:rPr>
        <w:t>SplitType</w:t>
      </w:r>
      <w:proofErr w:type="spellEnd"/>
      <w:r w:rsidRPr="00325B5D">
        <w:rPr>
          <w:rFonts w:ascii="Courier New" w:eastAsia="Times New Roman" w:hAnsi="Courier New" w:cs="Courier New"/>
          <w:color w:val="555555"/>
          <w:sz w:val="20"/>
        </w:rPr>
        <w: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[f]</w:t>
      </w:r>
      <w:proofErr w:type="gramStart"/>
      <w:r w:rsidRPr="00325B5D">
        <w:rPr>
          <w:rFonts w:ascii="Courier New" w:eastAsia="Times New Roman" w:hAnsi="Courier New" w:cs="Courier New"/>
          <w:color w:val="555555"/>
          <w:sz w:val="20"/>
        </w:rPr>
        <w:t>.[</w:t>
      </w:r>
      <w:proofErr w:type="spellStart"/>
      <w:proofErr w:type="gramEnd"/>
      <w:r w:rsidRPr="00325B5D">
        <w:rPr>
          <w:rFonts w:ascii="Courier New" w:eastAsia="Times New Roman" w:hAnsi="Courier New" w:cs="Courier New"/>
          <w:color w:val="555555"/>
          <w:sz w:val="20"/>
        </w:rPr>
        <w:t>SplitCount</w:t>
      </w:r>
      <w:proofErr w:type="spellEnd"/>
      <w:r w:rsidRPr="00325B5D">
        <w:rPr>
          <w:rFonts w:ascii="Courier New" w:eastAsia="Times New Roman" w:hAnsi="Courier New" w:cs="Courier New"/>
          <w:color w:val="555555"/>
          <w:sz w:val="20"/>
        </w:rPr>
        <w: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FROM</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(SELECT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w:t>
      </w:r>
      <w:proofErr w:type="spellStart"/>
      <w:r w:rsidRPr="00325B5D">
        <w:rPr>
          <w:rFonts w:ascii="Courier New" w:eastAsia="Times New Roman" w:hAnsi="Courier New" w:cs="Courier New"/>
          <w:color w:val="555555"/>
          <w:sz w:val="20"/>
        </w:rPr>
        <w:t>AllocUnitId</w:t>
      </w:r>
      <w:proofErr w:type="spellEnd"/>
      <w:r w:rsidRPr="00325B5D">
        <w:rPr>
          <w:rFonts w:ascii="Courier New" w:eastAsia="Times New Roman" w:hAnsi="Courier New" w:cs="Courier New"/>
          <w:color w:val="555555"/>
          <w:sz w:val="20"/>
        </w:rPr>
        <w: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(CASE</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[Context]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WHEN</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N'LCX_INDEX_LEAF'</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THEN</w:t>
      </w:r>
      <w:r w:rsidRPr="00325B5D">
        <w:rPr>
          <w:rFonts w:ascii="Consolas" w:eastAsia="Times New Roman" w:hAnsi="Consolas" w:cs="Consolas"/>
          <w:color w:val="555555"/>
          <w:sz w:val="15"/>
          <w:szCs w:val="15"/>
        </w:rPr>
        <w:t xml:space="preserve"> </w:t>
      </w:r>
      <w:proofErr w:type="spellStart"/>
      <w:r w:rsidRPr="00325B5D">
        <w:rPr>
          <w:rFonts w:ascii="Courier New" w:eastAsia="Times New Roman" w:hAnsi="Courier New" w:cs="Courier New"/>
          <w:color w:val="555555"/>
          <w:sz w:val="20"/>
        </w:rPr>
        <w:t>N'Nonclustered</w:t>
      </w:r>
      <w:proofErr w:type="spellEnd"/>
      <w:r w:rsidRPr="00325B5D">
        <w:rPr>
          <w:rFonts w:ascii="Courier New" w:eastAsia="Times New Roman" w:hAnsi="Courier New" w:cs="Courier New"/>
          <w:color w:val="555555"/>
          <w:sz w:val="20"/>
        </w:rPr>
        <w: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WHEN</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N'LCX_CLUSTERED'</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THEN</w:t>
      </w:r>
      <w:r w:rsidRPr="00325B5D">
        <w:rPr>
          <w:rFonts w:ascii="Consolas" w:eastAsia="Times New Roman" w:hAnsi="Consolas" w:cs="Consolas"/>
          <w:color w:val="555555"/>
          <w:sz w:val="15"/>
          <w:szCs w:val="15"/>
        </w:rPr>
        <w:t xml:space="preserve"> </w:t>
      </w:r>
      <w:proofErr w:type="spellStart"/>
      <w:r w:rsidRPr="00325B5D">
        <w:rPr>
          <w:rFonts w:ascii="Courier New" w:eastAsia="Times New Roman" w:hAnsi="Courier New" w:cs="Courier New"/>
          <w:color w:val="555555"/>
          <w:sz w:val="20"/>
        </w:rPr>
        <w:t>N'Clustered</w:t>
      </w:r>
      <w:proofErr w:type="spellEnd"/>
      <w:r w:rsidRPr="00325B5D">
        <w:rPr>
          <w:rFonts w:ascii="Courier New" w:eastAsia="Times New Roman" w:hAnsi="Courier New" w:cs="Courier New"/>
          <w:color w:val="555555"/>
          <w:sz w:val="20"/>
        </w:rPr>
        <w: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ELSE</w:t>
      </w:r>
      <w:r w:rsidRPr="00325B5D">
        <w:rPr>
          <w:rFonts w:ascii="Consolas" w:eastAsia="Times New Roman" w:hAnsi="Consolas" w:cs="Consolas"/>
          <w:color w:val="555555"/>
          <w:sz w:val="15"/>
          <w:szCs w:val="15"/>
        </w:rPr>
        <w:t xml:space="preserve"> </w:t>
      </w:r>
      <w:proofErr w:type="spellStart"/>
      <w:r w:rsidRPr="00325B5D">
        <w:rPr>
          <w:rFonts w:ascii="Courier New" w:eastAsia="Times New Roman" w:hAnsi="Courier New" w:cs="Courier New"/>
          <w:color w:val="555555"/>
          <w:sz w:val="20"/>
        </w:rPr>
        <w:t>N'Non</w:t>
      </w:r>
      <w:proofErr w:type="spellEnd"/>
      <w:r w:rsidRPr="00325B5D">
        <w:rPr>
          <w:rFonts w:ascii="Courier New" w:eastAsia="Times New Roman" w:hAnsi="Courier New" w:cs="Courier New"/>
          <w:color w:val="555555"/>
          <w:sz w:val="20"/>
        </w:rPr>
        <w:t>-Leaf'</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END)</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AS</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w:t>
      </w:r>
      <w:proofErr w:type="spellStart"/>
      <w:r w:rsidRPr="00325B5D">
        <w:rPr>
          <w:rFonts w:ascii="Courier New" w:eastAsia="Times New Roman" w:hAnsi="Courier New" w:cs="Courier New"/>
          <w:color w:val="555555"/>
          <w:sz w:val="20"/>
        </w:rPr>
        <w:t>SplitType</w:t>
      </w:r>
      <w:proofErr w:type="spellEnd"/>
      <w:r w:rsidRPr="00325B5D">
        <w:rPr>
          <w:rFonts w:ascii="Courier New" w:eastAsia="Times New Roman" w:hAnsi="Courier New" w:cs="Courier New"/>
          <w:color w:val="555555"/>
          <w:sz w:val="20"/>
        </w:rPr>
        <w: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COUNT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(1)</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AS</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w:t>
      </w:r>
      <w:proofErr w:type="spellStart"/>
      <w:r w:rsidRPr="00325B5D">
        <w:rPr>
          <w:rFonts w:ascii="Courier New" w:eastAsia="Times New Roman" w:hAnsi="Courier New" w:cs="Courier New"/>
          <w:color w:val="555555"/>
          <w:sz w:val="20"/>
        </w:rPr>
        <w:t>SplitCount</w:t>
      </w:r>
      <w:proofErr w:type="spellEnd"/>
      <w:r w:rsidRPr="00325B5D">
        <w:rPr>
          <w:rFonts w:ascii="Courier New" w:eastAsia="Times New Roman" w:hAnsi="Courier New" w:cs="Courier New"/>
          <w:color w:val="555555"/>
          <w:sz w:val="20"/>
        </w:rPr>
        <w: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FROM</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w:t>
      </w:r>
      <w:proofErr w:type="spellStart"/>
      <w:r w:rsidRPr="00325B5D">
        <w:rPr>
          <w:rFonts w:ascii="Courier New" w:eastAsia="Times New Roman" w:hAnsi="Courier New" w:cs="Courier New"/>
          <w:color w:val="555555"/>
          <w:sz w:val="20"/>
        </w:rPr>
        <w:t>fn_dump_dblog</w:t>
      </w:r>
      <w:proofErr w:type="spellEnd"/>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(NULL,</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NULL,</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N'DISK',</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1,</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N'C:\</w:t>
      </w:r>
      <w:proofErr w:type="spellStart"/>
      <w:r w:rsidRPr="00325B5D">
        <w:rPr>
          <w:rFonts w:ascii="Courier New" w:eastAsia="Times New Roman" w:hAnsi="Courier New" w:cs="Courier New"/>
          <w:color w:val="555555"/>
          <w:sz w:val="20"/>
        </w:rPr>
        <w:t>SQLskills</w:t>
      </w:r>
      <w:proofErr w:type="spellEnd"/>
      <w:r w:rsidRPr="00325B5D">
        <w:rPr>
          <w:rFonts w:ascii="Courier New" w:eastAsia="Times New Roman" w:hAnsi="Courier New" w:cs="Courier New"/>
          <w:color w:val="555555"/>
          <w:sz w:val="20"/>
        </w:rPr>
        <w:t>\SplitTest_log.bck',</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DEFAULT)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WHERE</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[Operation]</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N'LOP_DELETE_SPLIT'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GROUP</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BY</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w:t>
      </w:r>
      <w:proofErr w:type="spellStart"/>
      <w:r w:rsidRPr="00325B5D">
        <w:rPr>
          <w:rFonts w:ascii="Courier New" w:eastAsia="Times New Roman" w:hAnsi="Courier New" w:cs="Courier New"/>
          <w:color w:val="555555"/>
          <w:sz w:val="20"/>
        </w:rPr>
        <w:t>AllocUnitId</w:t>
      </w:r>
      <w:proofErr w:type="spellEnd"/>
      <w:r w:rsidRPr="00325B5D">
        <w:rPr>
          <w:rFonts w:ascii="Courier New" w:eastAsia="Times New Roman" w:hAnsi="Courier New" w:cs="Courier New"/>
          <w:color w:val="555555"/>
          <w:sz w:val="20"/>
        </w:rPr>
        <w: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[Context])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f</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JOIN</w:t>
      </w:r>
      <w:r w:rsidRPr="00325B5D">
        <w:rPr>
          <w:rFonts w:ascii="Consolas" w:eastAsia="Times New Roman" w:hAnsi="Consolas" w:cs="Consolas"/>
          <w:color w:val="555555"/>
          <w:sz w:val="15"/>
          <w:szCs w:val="15"/>
        </w:rPr>
        <w:t xml:space="preserve"> </w:t>
      </w:r>
      <w:proofErr w:type="spellStart"/>
      <w:r w:rsidRPr="00325B5D">
        <w:rPr>
          <w:rFonts w:ascii="Courier New" w:eastAsia="Times New Roman" w:hAnsi="Courier New" w:cs="Courier New"/>
          <w:color w:val="555555"/>
          <w:sz w:val="20"/>
        </w:rPr>
        <w:t>sys.system_internals_allocation_units</w:t>
      </w:r>
      <w:proofErr w:type="spellEnd"/>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[a]</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ON</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[a]</w:t>
      </w:r>
      <w:proofErr w:type="gramStart"/>
      <w:r w:rsidRPr="00325B5D">
        <w:rPr>
          <w:rFonts w:ascii="Courier New" w:eastAsia="Times New Roman" w:hAnsi="Courier New" w:cs="Courier New"/>
          <w:color w:val="555555"/>
          <w:sz w:val="20"/>
        </w:rPr>
        <w:t>.[</w:t>
      </w:r>
      <w:proofErr w:type="spellStart"/>
      <w:proofErr w:type="gramEnd"/>
      <w:r w:rsidRPr="00325B5D">
        <w:rPr>
          <w:rFonts w:ascii="Courier New" w:eastAsia="Times New Roman" w:hAnsi="Courier New" w:cs="Courier New"/>
          <w:color w:val="555555"/>
          <w:sz w:val="20"/>
        </w:rPr>
        <w:t>allocation_unit_id</w:t>
      </w:r>
      <w:proofErr w:type="spellEnd"/>
      <w:r w:rsidRPr="00325B5D">
        <w:rPr>
          <w:rFonts w:ascii="Courier New" w:eastAsia="Times New Roman" w:hAnsi="Courier New" w:cs="Courier New"/>
          <w:color w:val="555555"/>
          <w:sz w:val="20"/>
        </w:rPr>
        <w: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[f].[</w:t>
      </w:r>
      <w:proofErr w:type="spellStart"/>
      <w:r w:rsidRPr="00325B5D">
        <w:rPr>
          <w:rFonts w:ascii="Courier New" w:eastAsia="Times New Roman" w:hAnsi="Courier New" w:cs="Courier New"/>
          <w:color w:val="555555"/>
          <w:sz w:val="20"/>
        </w:rPr>
        <w:t>AllocUnitId</w:t>
      </w:r>
      <w:proofErr w:type="spellEnd"/>
      <w:r w:rsidRPr="00325B5D">
        <w:rPr>
          <w:rFonts w:ascii="Courier New" w:eastAsia="Times New Roman" w:hAnsi="Courier New" w:cs="Courier New"/>
          <w:color w:val="555555"/>
          <w:sz w:val="20"/>
        </w:rPr>
        <w: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JOIN</w:t>
      </w:r>
      <w:r w:rsidRPr="00325B5D">
        <w:rPr>
          <w:rFonts w:ascii="Consolas" w:eastAsia="Times New Roman" w:hAnsi="Consolas" w:cs="Consolas"/>
          <w:color w:val="555555"/>
          <w:sz w:val="15"/>
          <w:szCs w:val="15"/>
        </w:rPr>
        <w:t xml:space="preserve"> </w:t>
      </w:r>
      <w:proofErr w:type="spellStart"/>
      <w:r w:rsidRPr="00325B5D">
        <w:rPr>
          <w:rFonts w:ascii="Courier New" w:eastAsia="Times New Roman" w:hAnsi="Courier New" w:cs="Courier New"/>
          <w:color w:val="555555"/>
          <w:sz w:val="20"/>
        </w:rPr>
        <w:t>sys.partitions</w:t>
      </w:r>
      <w:proofErr w:type="spellEnd"/>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[p]</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ON</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[p]</w:t>
      </w:r>
      <w:proofErr w:type="gramStart"/>
      <w:r w:rsidRPr="00325B5D">
        <w:rPr>
          <w:rFonts w:ascii="Courier New" w:eastAsia="Times New Roman" w:hAnsi="Courier New" w:cs="Courier New"/>
          <w:color w:val="555555"/>
          <w:sz w:val="20"/>
        </w:rPr>
        <w:t>.[</w:t>
      </w:r>
      <w:proofErr w:type="spellStart"/>
      <w:proofErr w:type="gramEnd"/>
      <w:r w:rsidRPr="00325B5D">
        <w:rPr>
          <w:rFonts w:ascii="Courier New" w:eastAsia="Times New Roman" w:hAnsi="Courier New" w:cs="Courier New"/>
          <w:color w:val="555555"/>
          <w:sz w:val="20"/>
        </w:rPr>
        <w:t>partition_id</w:t>
      </w:r>
      <w:proofErr w:type="spellEnd"/>
      <w:r w:rsidRPr="00325B5D">
        <w:rPr>
          <w:rFonts w:ascii="Courier New" w:eastAsia="Times New Roman" w:hAnsi="Courier New" w:cs="Courier New"/>
          <w:color w:val="555555"/>
          <w:sz w:val="20"/>
        </w:rPr>
        <w: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[a].[</w:t>
      </w:r>
      <w:proofErr w:type="spellStart"/>
      <w:r w:rsidRPr="00325B5D">
        <w:rPr>
          <w:rFonts w:ascii="Courier New" w:eastAsia="Times New Roman" w:hAnsi="Courier New" w:cs="Courier New"/>
          <w:color w:val="555555"/>
          <w:sz w:val="20"/>
        </w:rPr>
        <w:t>container_id</w:t>
      </w:r>
      <w:proofErr w:type="spellEnd"/>
      <w:r w:rsidRPr="00325B5D">
        <w:rPr>
          <w:rFonts w:ascii="Courier New" w:eastAsia="Times New Roman" w:hAnsi="Courier New" w:cs="Courier New"/>
          <w:color w:val="555555"/>
          <w:sz w:val="20"/>
        </w:rPr>
        <w: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lastRenderedPageBreak/>
        <w:t>JOIN</w:t>
      </w:r>
      <w:r w:rsidRPr="00325B5D">
        <w:rPr>
          <w:rFonts w:ascii="Consolas" w:eastAsia="Times New Roman" w:hAnsi="Consolas" w:cs="Consolas"/>
          <w:color w:val="555555"/>
          <w:sz w:val="15"/>
          <w:szCs w:val="15"/>
        </w:rPr>
        <w:t xml:space="preserve"> </w:t>
      </w:r>
      <w:proofErr w:type="spellStart"/>
      <w:r w:rsidRPr="00325B5D">
        <w:rPr>
          <w:rFonts w:ascii="Courier New" w:eastAsia="Times New Roman" w:hAnsi="Courier New" w:cs="Courier New"/>
          <w:color w:val="555555"/>
          <w:sz w:val="20"/>
        </w:rPr>
        <w:t>sys.indexes</w:t>
      </w:r>
      <w:proofErr w:type="spellEnd"/>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w:t>
      </w:r>
      <w:proofErr w:type="spellStart"/>
      <w:r w:rsidRPr="00325B5D">
        <w:rPr>
          <w:rFonts w:ascii="Courier New" w:eastAsia="Times New Roman" w:hAnsi="Courier New" w:cs="Courier New"/>
          <w:color w:val="555555"/>
          <w:sz w:val="20"/>
        </w:rPr>
        <w:t>i</w:t>
      </w:r>
      <w:proofErr w:type="spellEnd"/>
      <w:r w:rsidRPr="00325B5D">
        <w:rPr>
          <w:rFonts w:ascii="Courier New" w:eastAsia="Times New Roman" w:hAnsi="Courier New" w:cs="Courier New"/>
          <w:color w:val="555555"/>
          <w:sz w:val="20"/>
        </w:rPr>
        <w: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ON</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w:t>
      </w:r>
      <w:proofErr w:type="spellStart"/>
      <w:r w:rsidRPr="00325B5D">
        <w:rPr>
          <w:rFonts w:ascii="Courier New" w:eastAsia="Times New Roman" w:hAnsi="Courier New" w:cs="Courier New"/>
          <w:color w:val="555555"/>
          <w:sz w:val="20"/>
        </w:rPr>
        <w:t>i</w:t>
      </w:r>
      <w:proofErr w:type="spellEnd"/>
      <w:r w:rsidRPr="00325B5D">
        <w:rPr>
          <w:rFonts w:ascii="Courier New" w:eastAsia="Times New Roman" w:hAnsi="Courier New" w:cs="Courier New"/>
          <w:color w:val="555555"/>
          <w:sz w:val="20"/>
        </w:rPr>
        <w:t>]</w:t>
      </w:r>
      <w:proofErr w:type="gramStart"/>
      <w:r w:rsidRPr="00325B5D">
        <w:rPr>
          <w:rFonts w:ascii="Courier New" w:eastAsia="Times New Roman" w:hAnsi="Courier New" w:cs="Courier New"/>
          <w:color w:val="555555"/>
          <w:sz w:val="20"/>
        </w:rPr>
        <w:t>.[</w:t>
      </w:r>
      <w:proofErr w:type="spellStart"/>
      <w:proofErr w:type="gramEnd"/>
      <w:r w:rsidRPr="00325B5D">
        <w:rPr>
          <w:rFonts w:ascii="Courier New" w:eastAsia="Times New Roman" w:hAnsi="Courier New" w:cs="Courier New"/>
          <w:color w:val="555555"/>
          <w:sz w:val="20"/>
        </w:rPr>
        <w:t>index_id</w:t>
      </w:r>
      <w:proofErr w:type="spellEnd"/>
      <w:r w:rsidRPr="00325B5D">
        <w:rPr>
          <w:rFonts w:ascii="Courier New" w:eastAsia="Times New Roman" w:hAnsi="Courier New" w:cs="Courier New"/>
          <w:color w:val="555555"/>
          <w:sz w:val="20"/>
        </w:rPr>
        <w: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[p].[</w:t>
      </w:r>
      <w:proofErr w:type="spellStart"/>
      <w:r w:rsidRPr="00325B5D">
        <w:rPr>
          <w:rFonts w:ascii="Courier New" w:eastAsia="Times New Roman" w:hAnsi="Courier New" w:cs="Courier New"/>
          <w:color w:val="555555"/>
          <w:sz w:val="20"/>
        </w:rPr>
        <w:t>index_id</w:t>
      </w:r>
      <w:proofErr w:type="spellEnd"/>
      <w:r w:rsidRPr="00325B5D">
        <w:rPr>
          <w:rFonts w:ascii="Courier New" w:eastAsia="Times New Roman" w:hAnsi="Courier New" w:cs="Courier New"/>
          <w:color w:val="555555"/>
          <w:sz w:val="20"/>
        </w:rPr>
        <w: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AND</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w:t>
      </w:r>
      <w:proofErr w:type="spellStart"/>
      <w:r w:rsidRPr="00325B5D">
        <w:rPr>
          <w:rFonts w:ascii="Courier New" w:eastAsia="Times New Roman" w:hAnsi="Courier New" w:cs="Courier New"/>
          <w:color w:val="555555"/>
          <w:sz w:val="20"/>
        </w:rPr>
        <w:t>i</w:t>
      </w:r>
      <w:proofErr w:type="spellEnd"/>
      <w:r w:rsidRPr="00325B5D">
        <w:rPr>
          <w:rFonts w:ascii="Courier New" w:eastAsia="Times New Roman" w:hAnsi="Courier New" w:cs="Courier New"/>
          <w:color w:val="555555"/>
          <w:sz w:val="20"/>
        </w:rPr>
        <w:t>].[</w:t>
      </w:r>
      <w:proofErr w:type="spellStart"/>
      <w:r w:rsidRPr="00325B5D">
        <w:rPr>
          <w:rFonts w:ascii="Courier New" w:eastAsia="Times New Roman" w:hAnsi="Courier New" w:cs="Courier New"/>
          <w:color w:val="555555"/>
          <w:sz w:val="20"/>
        </w:rPr>
        <w:t>object_id</w:t>
      </w:r>
      <w:proofErr w:type="spellEnd"/>
      <w:r w:rsidRPr="00325B5D">
        <w:rPr>
          <w:rFonts w:ascii="Courier New" w:eastAsia="Times New Roman" w:hAnsi="Courier New" w:cs="Courier New"/>
          <w:color w:val="555555"/>
          <w:sz w:val="20"/>
        </w:rPr>
        <w: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[p].[</w:t>
      </w:r>
      <w:proofErr w:type="spellStart"/>
      <w:r w:rsidRPr="00325B5D">
        <w:rPr>
          <w:rFonts w:ascii="Courier New" w:eastAsia="Times New Roman" w:hAnsi="Courier New" w:cs="Courier New"/>
          <w:color w:val="555555"/>
          <w:sz w:val="20"/>
        </w:rPr>
        <w:t>object_id</w:t>
      </w:r>
      <w:proofErr w:type="spellEnd"/>
      <w:r w:rsidRPr="00325B5D">
        <w:rPr>
          <w:rFonts w:ascii="Courier New" w:eastAsia="Times New Roman" w:hAnsi="Courier New" w:cs="Courier New"/>
          <w:color w:val="555555"/>
          <w:sz w:val="20"/>
        </w:rPr>
        <w: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JOIN</w:t>
      </w:r>
      <w:r w:rsidRPr="00325B5D">
        <w:rPr>
          <w:rFonts w:ascii="Consolas" w:eastAsia="Times New Roman" w:hAnsi="Consolas" w:cs="Consolas"/>
          <w:color w:val="555555"/>
          <w:sz w:val="15"/>
          <w:szCs w:val="15"/>
        </w:rPr>
        <w:t xml:space="preserve"> </w:t>
      </w:r>
      <w:proofErr w:type="spellStart"/>
      <w:r w:rsidRPr="00325B5D">
        <w:rPr>
          <w:rFonts w:ascii="Courier New" w:eastAsia="Times New Roman" w:hAnsi="Courier New" w:cs="Courier New"/>
          <w:color w:val="555555"/>
          <w:sz w:val="20"/>
        </w:rPr>
        <w:t>sys.objects</w:t>
      </w:r>
      <w:proofErr w:type="spellEnd"/>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[o]</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ON</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[o]</w:t>
      </w:r>
      <w:proofErr w:type="gramStart"/>
      <w:r w:rsidRPr="00325B5D">
        <w:rPr>
          <w:rFonts w:ascii="Courier New" w:eastAsia="Times New Roman" w:hAnsi="Courier New" w:cs="Courier New"/>
          <w:color w:val="555555"/>
          <w:sz w:val="20"/>
        </w:rPr>
        <w:t>.[</w:t>
      </w:r>
      <w:proofErr w:type="spellStart"/>
      <w:proofErr w:type="gramEnd"/>
      <w:r w:rsidRPr="00325B5D">
        <w:rPr>
          <w:rFonts w:ascii="Courier New" w:eastAsia="Times New Roman" w:hAnsi="Courier New" w:cs="Courier New"/>
          <w:color w:val="555555"/>
          <w:sz w:val="20"/>
        </w:rPr>
        <w:t>object_id</w:t>
      </w:r>
      <w:proofErr w:type="spellEnd"/>
      <w:r w:rsidRPr="00325B5D">
        <w:rPr>
          <w:rFonts w:ascii="Courier New" w:eastAsia="Times New Roman" w:hAnsi="Courier New" w:cs="Courier New"/>
          <w:color w:val="555555"/>
          <w:sz w:val="20"/>
        </w:rPr>
        <w: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[p].[</w:t>
      </w:r>
      <w:proofErr w:type="spellStart"/>
      <w:r w:rsidRPr="00325B5D">
        <w:rPr>
          <w:rFonts w:ascii="Courier New" w:eastAsia="Times New Roman" w:hAnsi="Courier New" w:cs="Courier New"/>
          <w:color w:val="555555"/>
          <w:sz w:val="20"/>
        </w:rPr>
        <w:t>object_id</w:t>
      </w:r>
      <w:proofErr w:type="spellEnd"/>
      <w:r w:rsidRPr="00325B5D">
        <w:rPr>
          <w:rFonts w:ascii="Courier New" w:eastAsia="Times New Roman" w:hAnsi="Courier New" w:cs="Courier New"/>
          <w:color w:val="555555"/>
          <w:sz w:val="20"/>
        </w:rPr>
        <w: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JOIN</w:t>
      </w:r>
      <w:r w:rsidRPr="00325B5D">
        <w:rPr>
          <w:rFonts w:ascii="Consolas" w:eastAsia="Times New Roman" w:hAnsi="Consolas" w:cs="Consolas"/>
          <w:color w:val="555555"/>
          <w:sz w:val="15"/>
          <w:szCs w:val="15"/>
        </w:rPr>
        <w:t xml:space="preserve"> </w:t>
      </w:r>
      <w:proofErr w:type="spellStart"/>
      <w:r w:rsidRPr="00325B5D">
        <w:rPr>
          <w:rFonts w:ascii="Courier New" w:eastAsia="Times New Roman" w:hAnsi="Courier New" w:cs="Courier New"/>
          <w:color w:val="555555"/>
          <w:sz w:val="20"/>
        </w:rPr>
        <w:t>sys.schemas</w:t>
      </w:r>
      <w:proofErr w:type="spellEnd"/>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[s]</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    ON</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[s]</w:t>
      </w:r>
      <w:proofErr w:type="gramStart"/>
      <w:r w:rsidRPr="00325B5D">
        <w:rPr>
          <w:rFonts w:ascii="Courier New" w:eastAsia="Times New Roman" w:hAnsi="Courier New" w:cs="Courier New"/>
          <w:color w:val="555555"/>
          <w:sz w:val="20"/>
        </w:rPr>
        <w:t>.[</w:t>
      </w:r>
      <w:proofErr w:type="spellStart"/>
      <w:proofErr w:type="gramEnd"/>
      <w:r w:rsidRPr="00325B5D">
        <w:rPr>
          <w:rFonts w:ascii="Courier New" w:eastAsia="Times New Roman" w:hAnsi="Courier New" w:cs="Courier New"/>
          <w:color w:val="555555"/>
          <w:sz w:val="20"/>
        </w:rPr>
        <w:t>schema_id</w:t>
      </w:r>
      <w:proofErr w:type="spellEnd"/>
      <w:r w:rsidRPr="00325B5D">
        <w:rPr>
          <w:rFonts w:ascii="Courier New" w:eastAsia="Times New Roman" w:hAnsi="Courier New" w:cs="Courier New"/>
          <w:color w:val="555555"/>
          <w:sz w:val="20"/>
        </w:rPr>
        <w: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w:t>
      </w:r>
      <w:r w:rsidRPr="00325B5D">
        <w:rPr>
          <w:rFonts w:ascii="Consolas" w:eastAsia="Times New Roman" w:hAnsi="Consolas" w:cs="Consolas"/>
          <w:color w:val="555555"/>
          <w:sz w:val="15"/>
          <w:szCs w:val="15"/>
        </w:rPr>
        <w:t xml:space="preserve"> </w:t>
      </w:r>
      <w:r w:rsidRPr="00325B5D">
        <w:rPr>
          <w:rFonts w:ascii="Courier New" w:eastAsia="Times New Roman" w:hAnsi="Courier New" w:cs="Courier New"/>
          <w:color w:val="555555"/>
          <w:sz w:val="20"/>
        </w:rPr>
        <w:t>[o].[</w:t>
      </w:r>
      <w:proofErr w:type="spellStart"/>
      <w:r w:rsidRPr="00325B5D">
        <w:rPr>
          <w:rFonts w:ascii="Courier New" w:eastAsia="Times New Roman" w:hAnsi="Courier New" w:cs="Courier New"/>
          <w:color w:val="555555"/>
          <w:sz w:val="20"/>
        </w:rPr>
        <w:t>schema_id</w:t>
      </w:r>
      <w:proofErr w:type="spellEnd"/>
      <w:r w:rsidRPr="00325B5D">
        <w:rPr>
          <w:rFonts w:ascii="Courier New" w:eastAsia="Times New Roman" w:hAnsi="Courier New" w:cs="Courier New"/>
          <w:color w:val="555555"/>
          <w:sz w:val="20"/>
        </w:rPr>
        <w:t>];</w:t>
      </w:r>
    </w:p>
    <w:p w:rsidR="00325B5D" w:rsidRPr="00325B5D" w:rsidRDefault="00325B5D" w:rsidP="00325B5D">
      <w:pPr>
        <w:spacing w:after="0" w:line="166" w:lineRule="atLeast"/>
        <w:rPr>
          <w:rFonts w:ascii="Consolas" w:eastAsia="Times New Roman" w:hAnsi="Consolas" w:cs="Consolas"/>
          <w:color w:val="555555"/>
          <w:sz w:val="15"/>
          <w:szCs w:val="15"/>
        </w:rPr>
      </w:pPr>
      <w:r w:rsidRPr="00325B5D">
        <w:rPr>
          <w:rFonts w:ascii="Courier New" w:eastAsia="Times New Roman" w:hAnsi="Courier New" w:cs="Courier New"/>
          <w:color w:val="555555"/>
          <w:sz w:val="20"/>
        </w:rPr>
        <w:t>GO</w:t>
      </w:r>
    </w:p>
    <w:p w:rsidR="00325B5D" w:rsidRDefault="00325B5D"/>
    <w:p w:rsidR="001F51E8" w:rsidRDefault="001F51E8"/>
    <w:p w:rsidR="001F51E8" w:rsidRDefault="001F51E8"/>
    <w:p w:rsidR="001F51E8" w:rsidRDefault="001F51E8"/>
    <w:p w:rsidR="001F51E8" w:rsidRDefault="00FB4435" w:rsidP="001F51E8">
      <w:pPr>
        <w:pStyle w:val="Heading2"/>
        <w:spacing w:before="0" w:beforeAutospacing="0" w:after="0" w:afterAutospacing="0" w:line="335" w:lineRule="atLeast"/>
        <w:textAlignment w:val="baseline"/>
        <w:rPr>
          <w:rFonts w:ascii="Verdana" w:hAnsi="Verdana"/>
          <w:color w:val="333333"/>
          <w:sz w:val="26"/>
          <w:szCs w:val="26"/>
        </w:rPr>
      </w:pPr>
      <w:hyperlink r:id="rId26" w:history="1">
        <w:r w:rsidR="001F51E8">
          <w:rPr>
            <w:rStyle w:val="Hyperlink"/>
            <w:rFonts w:ascii="inherit" w:hAnsi="inherit"/>
            <w:sz w:val="26"/>
            <w:szCs w:val="26"/>
            <w:bdr w:val="none" w:sz="0" w:space="0" w:color="auto" w:frame="1"/>
          </w:rPr>
          <w:t>Monitoring log activity with Extended Events</w:t>
        </w:r>
      </w:hyperlink>
    </w:p>
    <w:p w:rsidR="001F51E8" w:rsidRDefault="001F51E8"/>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USE</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[master];</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GO</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nsolas" w:eastAsia="Times New Roman" w:hAnsi="Consolas" w:cs="Consolas"/>
          <w:color w:val="555555"/>
          <w:sz w:val="15"/>
          <w:szCs w:val="15"/>
        </w:rPr>
        <w:t> </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IF</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DATABASEPROPERTYEX</w:t>
      </w:r>
      <w:r w:rsidRPr="001F51E8">
        <w:rPr>
          <w:rFonts w:ascii="Consolas" w:eastAsia="Times New Roman" w:hAnsi="Consolas" w:cs="Consolas"/>
          <w:color w:val="555555"/>
          <w:sz w:val="15"/>
          <w:szCs w:val="15"/>
        </w:rPr>
        <w:t xml:space="preserve"> </w:t>
      </w:r>
      <w:r>
        <w:rPr>
          <w:rFonts w:ascii="Courier New" w:eastAsia="Times New Roman" w:hAnsi="Courier New" w:cs="Courier New"/>
          <w:color w:val="555555"/>
          <w:sz w:val="20"/>
        </w:rPr>
        <w:t>(</w:t>
      </w:r>
      <w:r w:rsidRPr="001F51E8">
        <w:rPr>
          <w:rFonts w:ascii="Courier New" w:eastAsia="Times New Roman" w:hAnsi="Courier New" w:cs="Courier New"/>
          <w:color w:val="555555"/>
          <w:sz w:val="20"/>
        </w:rPr>
        <w:t>'Test',</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'Version')</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&gt;</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0</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BEGIN</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    ALTER</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DATABASE</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[Test]</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SET</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SINGLE_USER</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        WITH</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ROLLBACK</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IMMEDIATE;</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    DROP</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DATABASE</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[Test];</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END</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GO</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nsolas" w:eastAsia="Times New Roman" w:hAnsi="Consolas" w:cs="Consolas"/>
          <w:color w:val="555555"/>
          <w:sz w:val="15"/>
          <w:szCs w:val="15"/>
        </w:rPr>
        <w:t> </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CREATE</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DATABASE</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[Test]</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ON</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PRIMARY</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    NAME =</w:t>
      </w:r>
      <w:r w:rsidRPr="001F51E8">
        <w:rPr>
          <w:rFonts w:ascii="Consolas" w:eastAsia="Times New Roman" w:hAnsi="Consolas" w:cs="Consolas"/>
          <w:color w:val="555555"/>
          <w:sz w:val="15"/>
          <w:szCs w:val="15"/>
        </w:rPr>
        <w:t xml:space="preserve"> </w:t>
      </w:r>
      <w:proofErr w:type="spellStart"/>
      <w:r>
        <w:rPr>
          <w:rFonts w:ascii="Courier New" w:eastAsia="Times New Roman" w:hAnsi="Courier New" w:cs="Courier New"/>
          <w:color w:val="555555"/>
          <w:sz w:val="20"/>
        </w:rPr>
        <w:t>N'Test</w:t>
      </w:r>
      <w:proofErr w:type="spellEnd"/>
      <w:r w:rsidRPr="001F51E8">
        <w:rPr>
          <w:rFonts w:ascii="Courier New" w:eastAsia="Times New Roman" w:hAnsi="Courier New" w:cs="Courier New"/>
          <w:color w:val="555555"/>
          <w:sz w:val="20"/>
        </w:rPr>
        <w:t>',</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    FILENAME</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w:t>
      </w:r>
      <w:r w:rsidRPr="001F51E8">
        <w:rPr>
          <w:rFonts w:ascii="Consolas" w:eastAsia="Times New Roman" w:hAnsi="Consolas" w:cs="Consolas"/>
          <w:color w:val="555555"/>
          <w:sz w:val="15"/>
          <w:szCs w:val="15"/>
        </w:rPr>
        <w:t xml:space="preserve"> </w:t>
      </w:r>
      <w:r>
        <w:rPr>
          <w:rFonts w:ascii="Courier New" w:eastAsia="Times New Roman" w:hAnsi="Courier New" w:cs="Courier New"/>
          <w:color w:val="555555"/>
          <w:sz w:val="20"/>
        </w:rPr>
        <w:t>N'D:\</w:t>
      </w:r>
      <w:proofErr w:type="spellStart"/>
      <w:r>
        <w:rPr>
          <w:rFonts w:ascii="Courier New" w:eastAsia="Times New Roman" w:hAnsi="Courier New" w:cs="Courier New"/>
          <w:color w:val="555555"/>
          <w:sz w:val="20"/>
        </w:rPr>
        <w:t>OptimizeSQL</w:t>
      </w:r>
      <w:proofErr w:type="spellEnd"/>
      <w:r>
        <w:rPr>
          <w:rFonts w:ascii="Courier New" w:eastAsia="Times New Roman" w:hAnsi="Courier New" w:cs="Courier New"/>
          <w:color w:val="555555"/>
          <w:sz w:val="20"/>
        </w:rPr>
        <w:t>\Test</w:t>
      </w:r>
      <w:r w:rsidRPr="001F51E8">
        <w:rPr>
          <w:rFonts w:ascii="Courier New" w:eastAsia="Times New Roman" w:hAnsi="Courier New" w:cs="Courier New"/>
          <w:color w:val="555555"/>
          <w:sz w:val="20"/>
        </w:rPr>
        <w:t>.mdf')</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LOG</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ON</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    NAME =</w:t>
      </w:r>
      <w:r w:rsidRPr="001F51E8">
        <w:rPr>
          <w:rFonts w:ascii="Consolas" w:eastAsia="Times New Roman" w:hAnsi="Consolas" w:cs="Consolas"/>
          <w:color w:val="555555"/>
          <w:sz w:val="15"/>
          <w:szCs w:val="15"/>
        </w:rPr>
        <w:t xml:space="preserve"> </w:t>
      </w:r>
      <w:proofErr w:type="spellStart"/>
      <w:r w:rsidRPr="001F51E8">
        <w:rPr>
          <w:rFonts w:ascii="Courier New" w:eastAsia="Times New Roman" w:hAnsi="Courier New" w:cs="Courier New"/>
          <w:color w:val="555555"/>
          <w:sz w:val="20"/>
        </w:rPr>
        <w:t>N'Test_log</w:t>
      </w:r>
      <w:proofErr w:type="spellEnd"/>
      <w:r w:rsidRPr="001F51E8">
        <w:rPr>
          <w:rFonts w:ascii="Courier New" w:eastAsia="Times New Roman" w:hAnsi="Courier New" w:cs="Courier New"/>
          <w:color w:val="555555"/>
          <w:sz w:val="20"/>
        </w:rPr>
        <w:t>',</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    FILENAME</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w:t>
      </w:r>
      <w:r w:rsidRPr="001F51E8">
        <w:rPr>
          <w:rFonts w:ascii="Consolas" w:eastAsia="Times New Roman" w:hAnsi="Consolas" w:cs="Consolas"/>
          <w:color w:val="555555"/>
          <w:sz w:val="15"/>
          <w:szCs w:val="15"/>
        </w:rPr>
        <w:t xml:space="preserve"> </w:t>
      </w:r>
      <w:r>
        <w:rPr>
          <w:rFonts w:ascii="Courier New" w:eastAsia="Times New Roman" w:hAnsi="Courier New" w:cs="Courier New"/>
          <w:color w:val="555555"/>
          <w:sz w:val="20"/>
        </w:rPr>
        <w:t>N'C:\</w:t>
      </w:r>
      <w:proofErr w:type="spellStart"/>
      <w:r>
        <w:rPr>
          <w:rFonts w:ascii="Courier New" w:eastAsia="Times New Roman" w:hAnsi="Courier New" w:cs="Courier New"/>
          <w:color w:val="555555"/>
          <w:sz w:val="20"/>
        </w:rPr>
        <w:t>OptimizeSQL</w:t>
      </w:r>
      <w:proofErr w:type="spellEnd"/>
      <w:r w:rsidRPr="001F51E8">
        <w:rPr>
          <w:rFonts w:ascii="Courier New" w:eastAsia="Times New Roman" w:hAnsi="Courier New" w:cs="Courier New"/>
          <w:color w:val="555555"/>
          <w:sz w:val="20"/>
        </w:rPr>
        <w:t>\Test_log.ldf',</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    SIZE =</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1MB,</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    FILEGROWTH =</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0MB);</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GO</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nsolas" w:eastAsia="Times New Roman" w:hAnsi="Consolas" w:cs="Consolas"/>
          <w:color w:val="555555"/>
          <w:sz w:val="15"/>
          <w:szCs w:val="15"/>
        </w:rPr>
        <w:t> </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USE</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[test];</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GO</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nsolas" w:eastAsia="Times New Roman" w:hAnsi="Consolas" w:cs="Consolas"/>
          <w:color w:val="555555"/>
          <w:sz w:val="15"/>
          <w:szCs w:val="15"/>
        </w:rPr>
        <w:t> </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CREATE</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TABLE</w:t>
      </w:r>
      <w:r w:rsidRPr="001F51E8">
        <w:rPr>
          <w:rFonts w:ascii="Consolas" w:eastAsia="Times New Roman" w:hAnsi="Consolas" w:cs="Consolas"/>
          <w:color w:val="555555"/>
          <w:sz w:val="15"/>
          <w:szCs w:val="15"/>
        </w:rPr>
        <w:t xml:space="preserve"> </w:t>
      </w:r>
      <w:proofErr w:type="spellStart"/>
      <w:r w:rsidRPr="001F51E8">
        <w:rPr>
          <w:rFonts w:ascii="Courier New" w:eastAsia="Times New Roman" w:hAnsi="Courier New" w:cs="Courier New"/>
          <w:color w:val="555555"/>
          <w:sz w:val="20"/>
        </w:rPr>
        <w:t>TestTable</w:t>
      </w:r>
      <w:proofErr w:type="spellEnd"/>
      <w:r w:rsidRPr="001F51E8">
        <w:rPr>
          <w:rFonts w:ascii="Courier New" w:eastAsia="Times New Roman" w:hAnsi="Courier New" w:cs="Courier New"/>
          <w:color w:val="555555"/>
          <w:sz w:val="20"/>
        </w:rPr>
        <w:t xml:space="preserve"> (</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    </w:t>
      </w:r>
      <w:proofErr w:type="gramStart"/>
      <w:r w:rsidRPr="001F51E8">
        <w:rPr>
          <w:rFonts w:ascii="Courier New" w:eastAsia="Times New Roman" w:hAnsi="Courier New" w:cs="Courier New"/>
          <w:color w:val="555555"/>
          <w:sz w:val="20"/>
        </w:rPr>
        <w:t>c1</w:t>
      </w:r>
      <w:proofErr w:type="gramEnd"/>
      <w:r w:rsidRPr="001F51E8">
        <w:rPr>
          <w:rFonts w:ascii="Courier New" w:eastAsia="Times New Roman" w:hAnsi="Courier New" w:cs="Courier New"/>
          <w:color w:val="555555"/>
          <w:sz w:val="20"/>
        </w:rPr>
        <w:t xml:space="preserve"> INT</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IDENTITY,</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    </w:t>
      </w:r>
      <w:proofErr w:type="gramStart"/>
      <w:r w:rsidRPr="001F51E8">
        <w:rPr>
          <w:rFonts w:ascii="Courier New" w:eastAsia="Times New Roman" w:hAnsi="Courier New" w:cs="Courier New"/>
          <w:color w:val="555555"/>
          <w:sz w:val="20"/>
        </w:rPr>
        <w:t>c2</w:t>
      </w:r>
      <w:proofErr w:type="gramEnd"/>
      <w:r w:rsidRPr="001F51E8">
        <w:rPr>
          <w:rFonts w:ascii="Courier New" w:eastAsia="Times New Roman" w:hAnsi="Courier New" w:cs="Courier New"/>
          <w:color w:val="555555"/>
          <w:sz w:val="20"/>
        </w:rPr>
        <w:t xml:space="preserve"> CHAR</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(1000)</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DEFAULT</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'a');</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GO</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nsolas" w:eastAsia="Times New Roman" w:hAnsi="Consolas" w:cs="Consolas"/>
          <w:color w:val="555555"/>
          <w:sz w:val="15"/>
          <w:szCs w:val="15"/>
        </w:rPr>
        <w:t> </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INSERT</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INTO</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w:t>
      </w:r>
      <w:proofErr w:type="spellStart"/>
      <w:r w:rsidRPr="001F51E8">
        <w:rPr>
          <w:rFonts w:ascii="Courier New" w:eastAsia="Times New Roman" w:hAnsi="Courier New" w:cs="Courier New"/>
          <w:color w:val="555555"/>
          <w:sz w:val="20"/>
        </w:rPr>
        <w:t>TestTable</w:t>
      </w:r>
      <w:proofErr w:type="spellEnd"/>
      <w:r w:rsidRPr="001F51E8">
        <w:rPr>
          <w:rFonts w:ascii="Courier New" w:eastAsia="Times New Roman" w:hAnsi="Courier New" w:cs="Courier New"/>
          <w:color w:val="555555"/>
          <w:sz w:val="20"/>
        </w:rPr>
        <w:t>]</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DEFAULT</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VALUES;</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GO</w:t>
      </w:r>
    </w:p>
    <w:p w:rsidR="001F51E8" w:rsidRDefault="001F51E8"/>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 xml:space="preserve">-- Drop the session if it exists. </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IF</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EXISTS</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    SELECT</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FROM</w:t>
      </w:r>
      <w:r w:rsidRPr="001F51E8">
        <w:rPr>
          <w:rFonts w:ascii="Consolas" w:eastAsia="Times New Roman" w:hAnsi="Consolas" w:cs="Consolas"/>
          <w:color w:val="555555"/>
          <w:sz w:val="15"/>
          <w:szCs w:val="15"/>
        </w:rPr>
        <w:t xml:space="preserve"> </w:t>
      </w:r>
      <w:proofErr w:type="spellStart"/>
      <w:r w:rsidRPr="001F51E8">
        <w:rPr>
          <w:rFonts w:ascii="Courier New" w:eastAsia="Times New Roman" w:hAnsi="Courier New" w:cs="Courier New"/>
          <w:color w:val="555555"/>
          <w:sz w:val="20"/>
        </w:rPr>
        <w:t>sys.server_event_sessions</w:t>
      </w:r>
      <w:proofErr w:type="spellEnd"/>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        WHERE</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[name]</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w:t>
      </w:r>
      <w:r w:rsidRPr="001F51E8">
        <w:rPr>
          <w:rFonts w:ascii="Consolas" w:eastAsia="Times New Roman" w:hAnsi="Consolas" w:cs="Consolas"/>
          <w:color w:val="555555"/>
          <w:sz w:val="15"/>
          <w:szCs w:val="15"/>
        </w:rPr>
        <w:t xml:space="preserve"> </w:t>
      </w:r>
      <w:proofErr w:type="spellStart"/>
      <w:r w:rsidRPr="001F51E8">
        <w:rPr>
          <w:rFonts w:ascii="Courier New" w:eastAsia="Times New Roman" w:hAnsi="Courier New" w:cs="Courier New"/>
          <w:color w:val="555555"/>
          <w:sz w:val="20"/>
        </w:rPr>
        <w:t>N'MonitorLog</w:t>
      </w:r>
      <w:proofErr w:type="spellEnd"/>
      <w:r w:rsidRPr="001F51E8">
        <w:rPr>
          <w:rFonts w:ascii="Courier New" w:eastAsia="Times New Roman" w:hAnsi="Courier New" w:cs="Courier New"/>
          <w:color w:val="555555"/>
          <w:sz w:val="20"/>
        </w:rPr>
        <w:t>')</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    DROP</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EVENT SESSION [</w:t>
      </w:r>
      <w:proofErr w:type="spellStart"/>
      <w:r w:rsidRPr="001F51E8">
        <w:rPr>
          <w:rFonts w:ascii="Courier New" w:eastAsia="Times New Roman" w:hAnsi="Courier New" w:cs="Courier New"/>
          <w:color w:val="555555"/>
          <w:sz w:val="20"/>
        </w:rPr>
        <w:t>MonitorLog</w:t>
      </w:r>
      <w:proofErr w:type="spellEnd"/>
      <w:r w:rsidRPr="001F51E8">
        <w:rPr>
          <w:rFonts w:ascii="Courier New" w:eastAsia="Times New Roman" w:hAnsi="Courier New" w:cs="Courier New"/>
          <w:color w:val="555555"/>
          <w:sz w:val="20"/>
        </w:rPr>
        <w:t>]</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ON</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SERVER</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lastRenderedPageBreak/>
        <w:t>GO</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nsolas" w:eastAsia="Times New Roman" w:hAnsi="Consolas" w:cs="Consolas"/>
          <w:color w:val="555555"/>
          <w:sz w:val="15"/>
          <w:szCs w:val="15"/>
        </w:rPr>
        <w:t> </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 Create the event session</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CREATE</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EVENT SESSION [</w:t>
      </w:r>
      <w:proofErr w:type="spellStart"/>
      <w:r w:rsidRPr="001F51E8">
        <w:rPr>
          <w:rFonts w:ascii="Courier New" w:eastAsia="Times New Roman" w:hAnsi="Courier New" w:cs="Courier New"/>
          <w:color w:val="555555"/>
          <w:sz w:val="20"/>
        </w:rPr>
        <w:t>MonitorLog</w:t>
      </w:r>
      <w:proofErr w:type="spellEnd"/>
      <w:r w:rsidRPr="001F51E8">
        <w:rPr>
          <w:rFonts w:ascii="Courier New" w:eastAsia="Times New Roman" w:hAnsi="Courier New" w:cs="Courier New"/>
          <w:color w:val="555555"/>
          <w:sz w:val="20"/>
        </w:rPr>
        <w:t>]</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ON</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SERVER</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    ADD</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EVENT [</w:t>
      </w:r>
      <w:proofErr w:type="spellStart"/>
      <w:r w:rsidRPr="001F51E8">
        <w:rPr>
          <w:rFonts w:ascii="Courier New" w:eastAsia="Times New Roman" w:hAnsi="Courier New" w:cs="Courier New"/>
          <w:color w:val="555555"/>
          <w:sz w:val="20"/>
        </w:rPr>
        <w:t>sqlserver</w:t>
      </w:r>
      <w:proofErr w:type="spellEnd"/>
      <w:r w:rsidRPr="001F51E8">
        <w:rPr>
          <w:rFonts w:ascii="Courier New" w:eastAsia="Times New Roman" w:hAnsi="Courier New" w:cs="Courier New"/>
          <w:color w:val="555555"/>
          <w:sz w:val="20"/>
        </w:rPr>
        <w:t>]</w:t>
      </w:r>
      <w:proofErr w:type="gramStart"/>
      <w:r w:rsidRPr="001F51E8">
        <w:rPr>
          <w:rFonts w:ascii="Courier New" w:eastAsia="Times New Roman" w:hAnsi="Courier New" w:cs="Courier New"/>
          <w:color w:val="555555"/>
          <w:sz w:val="20"/>
        </w:rPr>
        <w:t>.[</w:t>
      </w:r>
      <w:proofErr w:type="spellStart"/>
      <w:proofErr w:type="gramEnd"/>
      <w:r w:rsidRPr="001F51E8">
        <w:rPr>
          <w:rFonts w:ascii="Courier New" w:eastAsia="Times New Roman" w:hAnsi="Courier New" w:cs="Courier New"/>
          <w:color w:val="555555"/>
          <w:sz w:val="20"/>
        </w:rPr>
        <w:t>file_write_completed</w:t>
      </w:r>
      <w:proofErr w:type="spellEnd"/>
      <w:r w:rsidRPr="001F51E8">
        <w:rPr>
          <w:rFonts w:ascii="Courier New" w:eastAsia="Times New Roman" w:hAnsi="Courier New" w:cs="Courier New"/>
          <w:color w:val="555555"/>
          <w:sz w:val="20"/>
        </w:rPr>
        <w:t>],</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    ADD</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EVENT [</w:t>
      </w:r>
      <w:proofErr w:type="spellStart"/>
      <w:r w:rsidRPr="001F51E8">
        <w:rPr>
          <w:rFonts w:ascii="Courier New" w:eastAsia="Times New Roman" w:hAnsi="Courier New" w:cs="Courier New"/>
          <w:color w:val="555555"/>
          <w:sz w:val="20"/>
        </w:rPr>
        <w:t>sqlserver</w:t>
      </w:r>
      <w:proofErr w:type="spellEnd"/>
      <w:r w:rsidRPr="001F51E8">
        <w:rPr>
          <w:rFonts w:ascii="Courier New" w:eastAsia="Times New Roman" w:hAnsi="Courier New" w:cs="Courier New"/>
          <w:color w:val="555555"/>
          <w:sz w:val="20"/>
        </w:rPr>
        <w:t>]</w:t>
      </w:r>
      <w:proofErr w:type="gramStart"/>
      <w:r w:rsidRPr="001F51E8">
        <w:rPr>
          <w:rFonts w:ascii="Courier New" w:eastAsia="Times New Roman" w:hAnsi="Courier New" w:cs="Courier New"/>
          <w:color w:val="555555"/>
          <w:sz w:val="20"/>
        </w:rPr>
        <w:t>.[</w:t>
      </w:r>
      <w:proofErr w:type="spellStart"/>
      <w:proofErr w:type="gramEnd"/>
      <w:r w:rsidRPr="001F51E8">
        <w:rPr>
          <w:rFonts w:ascii="Courier New" w:eastAsia="Times New Roman" w:hAnsi="Courier New" w:cs="Courier New"/>
          <w:color w:val="555555"/>
          <w:sz w:val="20"/>
        </w:rPr>
        <w:t>transaction_log</w:t>
      </w:r>
      <w:proofErr w:type="spellEnd"/>
      <w:r w:rsidRPr="001F51E8">
        <w:rPr>
          <w:rFonts w:ascii="Courier New" w:eastAsia="Times New Roman" w:hAnsi="Courier New" w:cs="Courier New"/>
          <w:color w:val="555555"/>
          <w:sz w:val="20"/>
        </w:rPr>
        <w:t>]</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    ADD</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TARGET [package0]</w:t>
      </w:r>
      <w:proofErr w:type="gramStart"/>
      <w:r w:rsidRPr="001F51E8">
        <w:rPr>
          <w:rFonts w:ascii="Courier New" w:eastAsia="Times New Roman" w:hAnsi="Courier New" w:cs="Courier New"/>
          <w:color w:val="555555"/>
          <w:sz w:val="20"/>
        </w:rPr>
        <w:t>.[</w:t>
      </w:r>
      <w:proofErr w:type="spellStart"/>
      <w:proofErr w:type="gramEnd"/>
      <w:r w:rsidRPr="001F51E8">
        <w:rPr>
          <w:rFonts w:ascii="Courier New" w:eastAsia="Times New Roman" w:hAnsi="Courier New" w:cs="Courier New"/>
          <w:color w:val="555555"/>
          <w:sz w:val="20"/>
        </w:rPr>
        <w:t>ring_buffer</w:t>
      </w:r>
      <w:proofErr w:type="spellEnd"/>
      <w:r w:rsidRPr="001F51E8">
        <w:rPr>
          <w:rFonts w:ascii="Courier New" w:eastAsia="Times New Roman" w:hAnsi="Courier New" w:cs="Courier New"/>
          <w:color w:val="555555"/>
          <w:sz w:val="20"/>
        </w:rPr>
        <w:t>]</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        WITH</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(MAX_MEMORY =</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50MB,</w:t>
      </w:r>
      <w:r w:rsidRPr="001F51E8">
        <w:rPr>
          <w:rFonts w:ascii="Consolas" w:eastAsia="Times New Roman" w:hAnsi="Consolas" w:cs="Consolas"/>
          <w:color w:val="555555"/>
          <w:sz w:val="15"/>
          <w:szCs w:val="15"/>
        </w:rPr>
        <w:t xml:space="preserve"> </w:t>
      </w:r>
      <w:proofErr w:type="spellStart"/>
      <w:r w:rsidRPr="001F51E8">
        <w:rPr>
          <w:rFonts w:ascii="Courier New" w:eastAsia="Times New Roman" w:hAnsi="Courier New" w:cs="Courier New"/>
          <w:color w:val="555555"/>
          <w:sz w:val="20"/>
        </w:rPr>
        <w:t>max_dispatch_latency</w:t>
      </w:r>
      <w:proofErr w:type="spellEnd"/>
      <w:r w:rsidRPr="001F51E8">
        <w:rPr>
          <w:rFonts w:ascii="Courier New" w:eastAsia="Times New Roman" w:hAnsi="Courier New" w:cs="Courier New"/>
          <w:color w:val="555555"/>
          <w:sz w:val="20"/>
        </w:rPr>
        <w:t xml:space="preserve"> =</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1 seconds)</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GO</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nsolas" w:eastAsia="Times New Roman" w:hAnsi="Consolas" w:cs="Consolas"/>
          <w:color w:val="555555"/>
          <w:sz w:val="15"/>
          <w:szCs w:val="15"/>
        </w:rPr>
        <w:t> </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 Start the session</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ALTER</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EVENT SESSION [</w:t>
      </w:r>
      <w:proofErr w:type="spellStart"/>
      <w:r w:rsidRPr="001F51E8">
        <w:rPr>
          <w:rFonts w:ascii="Courier New" w:eastAsia="Times New Roman" w:hAnsi="Courier New" w:cs="Courier New"/>
          <w:color w:val="555555"/>
          <w:sz w:val="20"/>
        </w:rPr>
        <w:t>MonitorLog</w:t>
      </w:r>
      <w:proofErr w:type="spellEnd"/>
      <w:r w:rsidRPr="001F51E8">
        <w:rPr>
          <w:rFonts w:ascii="Courier New" w:eastAsia="Times New Roman" w:hAnsi="Courier New" w:cs="Courier New"/>
          <w:color w:val="555555"/>
          <w:sz w:val="20"/>
        </w:rPr>
        <w:t>]</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ON</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SERVER</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STATE =</w:t>
      </w:r>
      <w:r w:rsidRPr="001F51E8">
        <w:rPr>
          <w:rFonts w:ascii="Consolas" w:eastAsia="Times New Roman" w:hAnsi="Consolas" w:cs="Consolas"/>
          <w:color w:val="555555"/>
          <w:sz w:val="15"/>
          <w:szCs w:val="15"/>
        </w:rPr>
        <w:t xml:space="preserve"> </w:t>
      </w:r>
      <w:r w:rsidRPr="001F51E8">
        <w:rPr>
          <w:rFonts w:ascii="Courier New" w:eastAsia="Times New Roman" w:hAnsi="Courier New" w:cs="Courier New"/>
          <w:color w:val="555555"/>
          <w:sz w:val="20"/>
        </w:rPr>
        <w:t>START;</w:t>
      </w:r>
    </w:p>
    <w:p w:rsidR="001F51E8" w:rsidRPr="001F51E8" w:rsidRDefault="001F51E8" w:rsidP="001F51E8">
      <w:pPr>
        <w:spacing w:after="0" w:line="166" w:lineRule="atLeast"/>
        <w:rPr>
          <w:rFonts w:ascii="Consolas" w:eastAsia="Times New Roman" w:hAnsi="Consolas" w:cs="Consolas"/>
          <w:color w:val="555555"/>
          <w:sz w:val="15"/>
          <w:szCs w:val="15"/>
        </w:rPr>
      </w:pPr>
      <w:r w:rsidRPr="001F51E8">
        <w:rPr>
          <w:rFonts w:ascii="Courier New" w:eastAsia="Times New Roman" w:hAnsi="Courier New" w:cs="Courier New"/>
          <w:color w:val="555555"/>
          <w:sz w:val="20"/>
        </w:rPr>
        <w:t>GO</w:t>
      </w:r>
    </w:p>
    <w:p w:rsidR="001F51E8" w:rsidRDefault="001F51E8"/>
    <w:p w:rsidR="00AC11EF" w:rsidRDefault="00FB4435" w:rsidP="00AC11EF">
      <w:pPr>
        <w:pStyle w:val="Heading2"/>
        <w:spacing w:before="0" w:beforeAutospacing="0" w:after="0" w:afterAutospacing="0" w:line="335" w:lineRule="atLeast"/>
        <w:textAlignment w:val="baseline"/>
        <w:rPr>
          <w:rFonts w:ascii="Verdana" w:hAnsi="Verdana"/>
          <w:color w:val="333333"/>
          <w:sz w:val="26"/>
          <w:szCs w:val="26"/>
        </w:rPr>
      </w:pPr>
      <w:hyperlink r:id="rId27" w:history="1">
        <w:r w:rsidR="00AC11EF">
          <w:rPr>
            <w:rStyle w:val="Hyperlink"/>
            <w:rFonts w:ascii="inherit" w:hAnsi="inherit"/>
            <w:sz w:val="26"/>
            <w:szCs w:val="26"/>
            <w:u w:val="none"/>
            <w:bdr w:val="none" w:sz="0" w:space="0" w:color="auto" w:frame="1"/>
          </w:rPr>
          <w:t>Delayed Durability in SQL Server 2014</w:t>
        </w:r>
      </w:hyperlink>
    </w:p>
    <w:p w:rsidR="00AC11EF" w:rsidRDefault="00AC11EF" w:rsidP="00AC11EF">
      <w:pPr>
        <w:pStyle w:val="NormalWeb"/>
        <w:spacing w:before="0" w:beforeAutospacing="0" w:after="0" w:afterAutospacing="0" w:line="226" w:lineRule="atLeast"/>
        <w:textAlignment w:val="baseline"/>
        <w:rPr>
          <w:rFonts w:ascii="inherit" w:hAnsi="inherit"/>
          <w:color w:val="555555"/>
          <w:sz w:val="15"/>
          <w:szCs w:val="15"/>
        </w:rPr>
      </w:pPr>
    </w:p>
    <w:p w:rsidR="00AC11EF" w:rsidRDefault="00AC11EF" w:rsidP="00AC11EF">
      <w:pPr>
        <w:pStyle w:val="NormalWeb"/>
        <w:spacing w:before="0" w:beforeAutospacing="0" w:after="0" w:afterAutospacing="0" w:line="226" w:lineRule="atLeast"/>
        <w:textAlignment w:val="baseline"/>
        <w:rPr>
          <w:rFonts w:ascii="inherit" w:hAnsi="inherit"/>
          <w:color w:val="555555"/>
          <w:sz w:val="15"/>
          <w:szCs w:val="15"/>
        </w:rPr>
      </w:pPr>
      <w:r>
        <w:rPr>
          <w:rFonts w:ascii="inherit" w:hAnsi="inherit"/>
          <w:color w:val="555555"/>
          <w:sz w:val="15"/>
          <w:szCs w:val="15"/>
        </w:rPr>
        <w:t>One of the cool new features in SQL Server 2014 is delayed durability (available in all Editions), which is described in detail in Books Online </w:t>
      </w:r>
      <w:hyperlink r:id="rId28" w:tgtFrame="_blank" w:history="1">
        <w:r>
          <w:rPr>
            <w:rStyle w:val="Hyperlink"/>
            <w:rFonts w:ascii="Verdana" w:hAnsi="Verdana"/>
            <w:color w:val="005187"/>
            <w:sz w:val="15"/>
            <w:szCs w:val="15"/>
            <w:bdr w:val="none" w:sz="0" w:space="0" w:color="auto" w:frame="1"/>
          </w:rPr>
          <w:t>here</w:t>
        </w:r>
      </w:hyperlink>
      <w:r>
        <w:rPr>
          <w:rFonts w:ascii="inherit" w:hAnsi="inherit"/>
          <w:color w:val="555555"/>
          <w:sz w:val="15"/>
          <w:szCs w:val="15"/>
        </w:rPr>
        <w:t>.</w:t>
      </w:r>
    </w:p>
    <w:p w:rsidR="00AC11EF" w:rsidRDefault="00AC11EF" w:rsidP="00AC11EF">
      <w:pPr>
        <w:pStyle w:val="NormalWeb"/>
        <w:spacing w:before="0" w:beforeAutospacing="0" w:after="161" w:afterAutospacing="0" w:line="226" w:lineRule="atLeast"/>
        <w:textAlignment w:val="baseline"/>
        <w:rPr>
          <w:rFonts w:ascii="inherit" w:hAnsi="inherit"/>
          <w:color w:val="555555"/>
          <w:sz w:val="15"/>
          <w:szCs w:val="15"/>
        </w:rPr>
      </w:pPr>
      <w:r>
        <w:rPr>
          <w:rFonts w:ascii="inherit" w:hAnsi="inherit"/>
          <w:color w:val="555555"/>
          <w:sz w:val="15"/>
          <w:szCs w:val="15"/>
        </w:rPr>
        <w:t>I think I’m going to see a lot of people turn this on, as you can get a profound increase in transaction throughput with the right workload. However, I also think a lot of people are going to turn this on without realizing the potential for data loss and making the appropriate trade off.</w:t>
      </w:r>
    </w:p>
    <w:p w:rsidR="00AC11EF" w:rsidRDefault="00AC11EF" w:rsidP="00AC11EF">
      <w:pPr>
        <w:pStyle w:val="Heading2"/>
        <w:spacing w:before="0" w:beforeAutospacing="0" w:after="215" w:afterAutospacing="0" w:line="387" w:lineRule="atLeast"/>
        <w:textAlignment w:val="baseline"/>
        <w:rPr>
          <w:rFonts w:ascii="Verdana" w:hAnsi="Verdana"/>
          <w:color w:val="555555"/>
          <w:sz w:val="22"/>
          <w:szCs w:val="22"/>
        </w:rPr>
      </w:pPr>
      <w:r>
        <w:rPr>
          <w:rFonts w:ascii="Verdana" w:hAnsi="Verdana"/>
          <w:color w:val="555555"/>
          <w:sz w:val="22"/>
          <w:szCs w:val="22"/>
        </w:rPr>
        <w:t>Why can it give a throughput boost?</w:t>
      </w:r>
    </w:p>
    <w:p w:rsidR="00AC11EF" w:rsidRDefault="00AC11EF" w:rsidP="00AC11EF">
      <w:pPr>
        <w:pStyle w:val="NormalWeb"/>
        <w:spacing w:before="0" w:beforeAutospacing="0" w:after="161" w:afterAutospacing="0" w:line="226" w:lineRule="atLeast"/>
        <w:textAlignment w:val="baseline"/>
        <w:rPr>
          <w:rFonts w:ascii="inherit" w:hAnsi="inherit"/>
          <w:color w:val="555555"/>
          <w:sz w:val="15"/>
          <w:szCs w:val="15"/>
        </w:rPr>
      </w:pPr>
      <w:r>
        <w:rPr>
          <w:rFonts w:ascii="inherit" w:hAnsi="inherit"/>
          <w:color w:val="555555"/>
          <w:sz w:val="15"/>
          <w:szCs w:val="15"/>
        </w:rPr>
        <w:t>I put together a contrived workload with a small table where 50 concurrent clients are updating the same rows, and the database log is on a slow I/O subsystem. Here’s a graph showing my test:</w:t>
      </w:r>
    </w:p>
    <w:p w:rsidR="00AC11EF" w:rsidRDefault="00AC11EF" w:rsidP="00AC11EF">
      <w:pPr>
        <w:pStyle w:val="NormalWeb"/>
        <w:spacing w:before="0" w:beforeAutospacing="0" w:after="161" w:afterAutospacing="0" w:line="226" w:lineRule="atLeast"/>
        <w:textAlignment w:val="baseline"/>
        <w:rPr>
          <w:rFonts w:ascii="inherit" w:hAnsi="inherit"/>
          <w:color w:val="555555"/>
          <w:sz w:val="15"/>
          <w:szCs w:val="15"/>
        </w:rPr>
      </w:pPr>
      <w:r>
        <w:rPr>
          <w:rFonts w:ascii="inherit" w:hAnsi="inherit"/>
          <w:noProof/>
          <w:color w:val="555555"/>
          <w:sz w:val="15"/>
          <w:szCs w:val="15"/>
        </w:rPr>
        <w:drawing>
          <wp:inline distT="0" distB="0" distL="0" distR="0">
            <wp:extent cx="5923280" cy="4121785"/>
            <wp:effectExtent l="19050" t="0" r="1270" b="0"/>
            <wp:docPr id="1" name="Picture 1" descr="dela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layed"/>
                    <pic:cNvPicPr>
                      <a:picLocks noChangeAspect="1" noChangeArrowheads="1"/>
                    </pic:cNvPicPr>
                  </pic:nvPicPr>
                  <pic:blipFill>
                    <a:blip r:embed="rId29"/>
                    <a:srcRect/>
                    <a:stretch>
                      <a:fillRect/>
                    </a:stretch>
                  </pic:blipFill>
                  <pic:spPr bwMode="auto">
                    <a:xfrm>
                      <a:off x="0" y="0"/>
                      <a:ext cx="5923280" cy="4121785"/>
                    </a:xfrm>
                    <a:prstGeom prst="rect">
                      <a:avLst/>
                    </a:prstGeom>
                    <a:noFill/>
                    <a:ln w="9525">
                      <a:noFill/>
                      <a:miter lim="800000"/>
                      <a:headEnd/>
                      <a:tailEnd/>
                    </a:ln>
                  </pic:spPr>
                </pic:pic>
              </a:graphicData>
            </a:graphic>
          </wp:inline>
        </w:drawing>
      </w:r>
    </w:p>
    <w:p w:rsidR="00AC11EF" w:rsidRDefault="00AC11EF" w:rsidP="00AC11EF">
      <w:pPr>
        <w:pStyle w:val="NormalWeb"/>
        <w:spacing w:before="0" w:beforeAutospacing="0" w:after="0" w:afterAutospacing="0" w:line="226" w:lineRule="atLeast"/>
        <w:textAlignment w:val="baseline"/>
        <w:rPr>
          <w:rFonts w:ascii="inherit" w:hAnsi="inherit"/>
          <w:color w:val="555555"/>
          <w:sz w:val="15"/>
          <w:szCs w:val="15"/>
        </w:rPr>
      </w:pPr>
      <w:r>
        <w:rPr>
          <w:rFonts w:ascii="inherit" w:hAnsi="inherit"/>
          <w:color w:val="555555"/>
          <w:sz w:val="15"/>
          <w:szCs w:val="15"/>
        </w:rPr>
        <w:lastRenderedPageBreak/>
        <w:t>At the obvious change point, that’s where I enabled delayed durability, with all transactions being forced to use it. Before the change, the number of</w:t>
      </w:r>
      <w:r>
        <w:rPr>
          <w:rStyle w:val="apple-converted-space"/>
          <w:rFonts w:ascii="inherit" w:hAnsi="inherit"/>
          <w:color w:val="555555"/>
          <w:sz w:val="15"/>
          <w:szCs w:val="15"/>
        </w:rPr>
        <w:t> </w:t>
      </w:r>
      <w:r>
        <w:rPr>
          <w:rStyle w:val="Emphasis"/>
          <w:rFonts w:ascii="inherit" w:hAnsi="inherit"/>
          <w:color w:val="555555"/>
          <w:sz w:val="15"/>
          <w:szCs w:val="15"/>
          <w:bdr w:val="none" w:sz="0" w:space="0" w:color="auto" w:frame="1"/>
        </w:rPr>
        <w:t>Transactions/sec</w:t>
      </w:r>
      <w:r>
        <w:rPr>
          <w:rStyle w:val="apple-converted-space"/>
          <w:rFonts w:ascii="inherit" w:hAnsi="inherit"/>
          <w:color w:val="555555"/>
          <w:sz w:val="15"/>
          <w:szCs w:val="15"/>
        </w:rPr>
        <w:t> </w:t>
      </w:r>
      <w:r>
        <w:rPr>
          <w:rFonts w:ascii="inherit" w:hAnsi="inherit"/>
          <w:color w:val="555555"/>
          <w:sz w:val="15"/>
          <w:szCs w:val="15"/>
        </w:rPr>
        <w:t>is equal to the number of</w:t>
      </w:r>
      <w:r>
        <w:rPr>
          <w:rStyle w:val="apple-converted-space"/>
          <w:rFonts w:ascii="inherit" w:hAnsi="inherit"/>
          <w:color w:val="555555"/>
          <w:sz w:val="15"/>
          <w:szCs w:val="15"/>
        </w:rPr>
        <w:t> </w:t>
      </w:r>
      <w:r>
        <w:rPr>
          <w:rStyle w:val="Emphasis"/>
          <w:rFonts w:ascii="inherit" w:hAnsi="inherit"/>
          <w:color w:val="555555"/>
          <w:sz w:val="15"/>
          <w:szCs w:val="15"/>
          <w:bdr w:val="none" w:sz="0" w:space="0" w:color="auto" w:frame="1"/>
        </w:rPr>
        <w:t>Log Flushes/sec</w:t>
      </w:r>
      <w:r>
        <w:rPr>
          <w:rFonts w:ascii="inherit" w:hAnsi="inherit"/>
          <w:color w:val="555555"/>
          <w:sz w:val="15"/>
          <w:szCs w:val="15"/>
        </w:rPr>
        <w:t>, as each transaction is holding locks that block all other transactions (I told you it’s a contrived workload). So why the profound jump in</w:t>
      </w:r>
      <w:r>
        <w:rPr>
          <w:rStyle w:val="apple-converted-space"/>
          <w:rFonts w:ascii="inherit" w:hAnsi="inherit"/>
          <w:color w:val="555555"/>
          <w:sz w:val="15"/>
          <w:szCs w:val="15"/>
        </w:rPr>
        <w:t> </w:t>
      </w:r>
      <w:r>
        <w:rPr>
          <w:rStyle w:val="Emphasis"/>
          <w:rFonts w:ascii="inherit" w:hAnsi="inherit"/>
          <w:color w:val="555555"/>
          <w:sz w:val="15"/>
          <w:szCs w:val="15"/>
          <w:bdr w:val="none" w:sz="0" w:space="0" w:color="auto" w:frame="1"/>
        </w:rPr>
        <w:t>Transactions/sec</w:t>
      </w:r>
      <w:r>
        <w:rPr>
          <w:rStyle w:val="apple-converted-space"/>
          <w:rFonts w:ascii="inherit" w:hAnsi="inherit"/>
          <w:color w:val="555555"/>
          <w:sz w:val="15"/>
          <w:szCs w:val="15"/>
        </w:rPr>
        <w:t> </w:t>
      </w:r>
      <w:r>
        <w:rPr>
          <w:rFonts w:ascii="inherit" w:hAnsi="inherit"/>
          <w:color w:val="555555"/>
          <w:sz w:val="15"/>
          <w:szCs w:val="15"/>
        </w:rPr>
        <w:t>when I forced delayed durability?</w:t>
      </w:r>
    </w:p>
    <w:p w:rsidR="00AC11EF" w:rsidRDefault="00AC11EF" w:rsidP="00AC11EF">
      <w:pPr>
        <w:pStyle w:val="NormalWeb"/>
        <w:spacing w:before="0" w:beforeAutospacing="0" w:after="0" w:afterAutospacing="0" w:line="226" w:lineRule="atLeast"/>
        <w:textAlignment w:val="baseline"/>
        <w:rPr>
          <w:rFonts w:ascii="inherit" w:hAnsi="inherit"/>
          <w:color w:val="555555"/>
          <w:sz w:val="15"/>
          <w:szCs w:val="15"/>
        </w:rPr>
      </w:pPr>
      <w:r>
        <w:rPr>
          <w:rFonts w:ascii="inherit" w:hAnsi="inherit"/>
          <w:color w:val="555555"/>
          <w:sz w:val="15"/>
          <w:szCs w:val="15"/>
        </w:rPr>
        <w:t>Under normal circumstances, when a transaction commits, the commit doesn’t complete until the log block (see</w:t>
      </w:r>
      <w:r>
        <w:rPr>
          <w:rStyle w:val="apple-converted-space"/>
          <w:rFonts w:ascii="inherit" w:hAnsi="inherit"/>
          <w:color w:val="555555"/>
          <w:sz w:val="15"/>
          <w:szCs w:val="15"/>
        </w:rPr>
        <w:t> </w:t>
      </w:r>
      <w:hyperlink r:id="rId30" w:tgtFrame="_blank" w:history="1">
        <w:r>
          <w:rPr>
            <w:rStyle w:val="Hyperlink"/>
            <w:rFonts w:ascii="Verdana" w:hAnsi="Verdana"/>
            <w:color w:val="005187"/>
            <w:sz w:val="15"/>
            <w:szCs w:val="15"/>
            <w:bdr w:val="none" w:sz="0" w:space="0" w:color="auto" w:frame="1"/>
          </w:rPr>
          <w:t>this blog post</w:t>
        </w:r>
      </w:hyperlink>
      <w:r>
        <w:rPr>
          <w:rStyle w:val="apple-converted-space"/>
          <w:rFonts w:ascii="inherit" w:hAnsi="inherit"/>
          <w:color w:val="555555"/>
          <w:sz w:val="15"/>
          <w:szCs w:val="15"/>
        </w:rPr>
        <w:t> </w:t>
      </w:r>
      <w:r>
        <w:rPr>
          <w:rFonts w:ascii="inherit" w:hAnsi="inherit"/>
          <w:color w:val="555555"/>
          <w:sz w:val="15"/>
          <w:szCs w:val="15"/>
        </w:rPr>
        <w:t>for more details) containing the</w:t>
      </w:r>
      <w:r>
        <w:rPr>
          <w:rStyle w:val="apple-converted-space"/>
          <w:rFonts w:ascii="inherit" w:hAnsi="inherit"/>
          <w:color w:val="555555"/>
          <w:sz w:val="15"/>
          <w:szCs w:val="15"/>
        </w:rPr>
        <w:t> </w:t>
      </w:r>
      <w:r>
        <w:rPr>
          <w:rStyle w:val="Emphasis"/>
          <w:rFonts w:ascii="inherit" w:hAnsi="inherit"/>
          <w:color w:val="555555"/>
          <w:sz w:val="15"/>
          <w:szCs w:val="15"/>
          <w:bdr w:val="none" w:sz="0" w:space="0" w:color="auto" w:frame="1"/>
        </w:rPr>
        <w:t>LOP_COMMIT_XACT</w:t>
      </w:r>
      <w:r>
        <w:rPr>
          <w:rFonts w:ascii="inherit" w:hAnsi="inherit"/>
          <w:color w:val="555555"/>
          <w:sz w:val="15"/>
          <w:szCs w:val="15"/>
        </w:rPr>
        <w:t> log record for the transaction has been flushed to disk and the write is acknowledged back to SQL Server as having completed, providing the durability of the transaction (the D in the ACID properties of the transaction). The transaction’s locks cannot be dropped until the log flush completes.</w:t>
      </w:r>
    </w:p>
    <w:p w:rsidR="00AC11EF" w:rsidRDefault="00AC11EF" w:rsidP="00AC11EF">
      <w:pPr>
        <w:pStyle w:val="NormalWeb"/>
        <w:spacing w:before="0" w:beforeAutospacing="0" w:after="0" w:afterAutospacing="0" w:line="226" w:lineRule="atLeast"/>
        <w:textAlignment w:val="baseline"/>
        <w:rPr>
          <w:rFonts w:ascii="inherit" w:hAnsi="inherit"/>
          <w:color w:val="555555"/>
          <w:sz w:val="15"/>
          <w:szCs w:val="15"/>
        </w:rPr>
      </w:pPr>
      <w:r>
        <w:rPr>
          <w:rFonts w:ascii="inherit" w:hAnsi="inherit"/>
          <w:color w:val="555555"/>
          <w:sz w:val="15"/>
          <w:szCs w:val="15"/>
        </w:rPr>
        <w:t>In my workload, all the other transactions are waiting for the one that is committing, as they all need the same locks, so</w:t>
      </w:r>
      <w:r>
        <w:rPr>
          <w:rStyle w:val="apple-converted-space"/>
          <w:rFonts w:ascii="inherit" w:hAnsi="inherit"/>
          <w:color w:val="555555"/>
          <w:sz w:val="15"/>
          <w:szCs w:val="15"/>
        </w:rPr>
        <w:t> </w:t>
      </w:r>
      <w:r>
        <w:rPr>
          <w:rStyle w:val="Emphasis"/>
          <w:rFonts w:ascii="inherit" w:hAnsi="inherit"/>
          <w:color w:val="555555"/>
          <w:sz w:val="15"/>
          <w:szCs w:val="15"/>
          <w:bdr w:val="none" w:sz="0" w:space="0" w:color="auto" w:frame="1"/>
        </w:rPr>
        <w:t>Transactions/sec</w:t>
      </w:r>
      <w:r>
        <w:rPr>
          <w:rStyle w:val="apple-converted-space"/>
          <w:rFonts w:ascii="inherit" w:hAnsi="inherit"/>
          <w:color w:val="555555"/>
          <w:sz w:val="15"/>
          <w:szCs w:val="15"/>
        </w:rPr>
        <w:t> </w:t>
      </w:r>
      <w:r>
        <w:rPr>
          <w:rFonts w:ascii="inherit" w:hAnsi="inherit"/>
          <w:color w:val="555555"/>
          <w:sz w:val="15"/>
          <w:szCs w:val="15"/>
        </w:rPr>
        <w:t>is tied to</w:t>
      </w:r>
      <w:r>
        <w:rPr>
          <w:rStyle w:val="apple-converted-space"/>
          <w:rFonts w:ascii="inherit" w:hAnsi="inherit"/>
          <w:color w:val="555555"/>
          <w:sz w:val="15"/>
          <w:szCs w:val="15"/>
        </w:rPr>
        <w:t> </w:t>
      </w:r>
      <w:r>
        <w:rPr>
          <w:rStyle w:val="Emphasis"/>
          <w:rFonts w:ascii="inherit" w:hAnsi="inherit"/>
          <w:color w:val="555555"/>
          <w:sz w:val="15"/>
          <w:szCs w:val="15"/>
          <w:bdr w:val="none" w:sz="0" w:space="0" w:color="auto" w:frame="1"/>
        </w:rPr>
        <w:t>Log Flushes/sec</w:t>
      </w:r>
      <w:r>
        <w:rPr>
          <w:rStyle w:val="apple-converted-space"/>
          <w:rFonts w:ascii="inherit" w:hAnsi="inherit"/>
          <w:color w:val="555555"/>
          <w:sz w:val="15"/>
          <w:szCs w:val="15"/>
        </w:rPr>
        <w:t> </w:t>
      </w:r>
      <w:r>
        <w:rPr>
          <w:rFonts w:ascii="inherit" w:hAnsi="inherit"/>
          <w:color w:val="555555"/>
          <w:sz w:val="15"/>
          <w:szCs w:val="15"/>
        </w:rPr>
        <w:t>in this case.</w:t>
      </w:r>
    </w:p>
    <w:p w:rsidR="00AC11EF" w:rsidRDefault="00AC11EF" w:rsidP="00AC11EF">
      <w:pPr>
        <w:pStyle w:val="NormalWeb"/>
        <w:spacing w:before="0" w:beforeAutospacing="0" w:after="0" w:afterAutospacing="0" w:line="226" w:lineRule="atLeast"/>
        <w:textAlignment w:val="baseline"/>
        <w:rPr>
          <w:rFonts w:ascii="inherit" w:hAnsi="inherit"/>
          <w:color w:val="555555"/>
          <w:sz w:val="15"/>
          <w:szCs w:val="15"/>
        </w:rPr>
      </w:pPr>
      <w:r>
        <w:rPr>
          <w:rFonts w:ascii="inherit" w:hAnsi="inherit"/>
          <w:color w:val="555555"/>
          <w:sz w:val="15"/>
          <w:szCs w:val="15"/>
        </w:rPr>
        <w:t>With delayed durability, the transaction commit proceeds without the log block flush occurring – hence the act of making the transaction durable is delayed. Under delayed durability, log blocks are only flushed to disk when they reach their maximum size of 60KB. This means that transactions commit a lot faster, hold their locks for less time, and so</w:t>
      </w:r>
      <w:r>
        <w:rPr>
          <w:rStyle w:val="apple-converted-space"/>
          <w:rFonts w:ascii="inherit" w:hAnsi="inherit"/>
          <w:color w:val="555555"/>
          <w:sz w:val="15"/>
          <w:szCs w:val="15"/>
        </w:rPr>
        <w:t> </w:t>
      </w:r>
      <w:r>
        <w:rPr>
          <w:rStyle w:val="Emphasis"/>
          <w:rFonts w:ascii="inherit" w:hAnsi="inherit"/>
          <w:color w:val="555555"/>
          <w:sz w:val="15"/>
          <w:szCs w:val="15"/>
          <w:bdr w:val="none" w:sz="0" w:space="0" w:color="auto" w:frame="1"/>
        </w:rPr>
        <w:t>Transactions/sec</w:t>
      </w:r>
      <w:r>
        <w:rPr>
          <w:rStyle w:val="apple-converted-space"/>
          <w:rFonts w:ascii="inherit" w:hAnsi="inherit"/>
          <w:color w:val="555555"/>
          <w:sz w:val="15"/>
          <w:szCs w:val="15"/>
        </w:rPr>
        <w:t> </w:t>
      </w:r>
      <w:r>
        <w:rPr>
          <w:rFonts w:ascii="inherit" w:hAnsi="inherit"/>
          <w:color w:val="555555"/>
          <w:sz w:val="15"/>
          <w:szCs w:val="15"/>
        </w:rPr>
        <w:t>increases greatly (for this workload). You can also see that the</w:t>
      </w:r>
      <w:r>
        <w:rPr>
          <w:rStyle w:val="apple-converted-space"/>
          <w:rFonts w:ascii="inherit" w:hAnsi="inherit"/>
          <w:color w:val="555555"/>
          <w:sz w:val="15"/>
          <w:szCs w:val="15"/>
        </w:rPr>
        <w:t> </w:t>
      </w:r>
      <w:r>
        <w:rPr>
          <w:rStyle w:val="Emphasis"/>
          <w:rFonts w:ascii="inherit" w:hAnsi="inherit"/>
          <w:color w:val="555555"/>
          <w:sz w:val="15"/>
          <w:szCs w:val="15"/>
          <w:bdr w:val="none" w:sz="0" w:space="0" w:color="auto" w:frame="1"/>
        </w:rPr>
        <w:t>Log Flushes/sec</w:t>
      </w:r>
      <w:r>
        <w:rPr>
          <w:rStyle w:val="apple-converted-space"/>
          <w:rFonts w:ascii="inherit" w:hAnsi="inherit"/>
          <w:color w:val="555555"/>
          <w:sz w:val="15"/>
          <w:szCs w:val="15"/>
        </w:rPr>
        <w:t> </w:t>
      </w:r>
      <w:r>
        <w:rPr>
          <w:rFonts w:ascii="inherit" w:hAnsi="inherit"/>
          <w:color w:val="555555"/>
          <w:sz w:val="15"/>
          <w:szCs w:val="15"/>
        </w:rPr>
        <w:t>decreased greatly as well, as previously it was flushing lots of tiny log blocks and then changed to only flush maximum-sized log blocks.</w:t>
      </w:r>
    </w:p>
    <w:p w:rsidR="00AC11EF" w:rsidRDefault="00AC11EF" w:rsidP="00AC11EF">
      <w:pPr>
        <w:pStyle w:val="NormalWeb"/>
        <w:spacing w:before="0" w:beforeAutospacing="0" w:after="161" w:afterAutospacing="0" w:line="226" w:lineRule="atLeast"/>
        <w:textAlignment w:val="baseline"/>
        <w:rPr>
          <w:rFonts w:ascii="inherit" w:hAnsi="inherit"/>
          <w:color w:val="555555"/>
          <w:sz w:val="15"/>
          <w:szCs w:val="15"/>
        </w:rPr>
      </w:pPr>
      <w:r>
        <w:rPr>
          <w:rFonts w:ascii="inherit" w:hAnsi="inherit"/>
          <w:color w:val="555555"/>
          <w:sz w:val="15"/>
          <w:szCs w:val="15"/>
        </w:rPr>
        <w:t>Note:</w:t>
      </w:r>
    </w:p>
    <w:p w:rsidR="00AC11EF" w:rsidRDefault="00AC11EF" w:rsidP="00AC11EF">
      <w:pPr>
        <w:numPr>
          <w:ilvl w:val="0"/>
          <w:numId w:val="1"/>
        </w:numPr>
        <w:spacing w:after="0" w:line="226" w:lineRule="atLeast"/>
        <w:ind w:left="0"/>
        <w:textAlignment w:val="baseline"/>
        <w:rPr>
          <w:rFonts w:ascii="inherit" w:hAnsi="inherit"/>
          <w:color w:val="555555"/>
          <w:sz w:val="15"/>
          <w:szCs w:val="15"/>
        </w:rPr>
      </w:pPr>
      <w:r>
        <w:rPr>
          <w:rFonts w:ascii="inherit" w:hAnsi="inherit"/>
          <w:color w:val="555555"/>
          <w:sz w:val="15"/>
          <w:szCs w:val="15"/>
        </w:rPr>
        <w:t>I was forcing all transactions to be delayed durable, but the facility exists to make the delayed durability choice per transaction too (see Books Online for more details).</w:t>
      </w:r>
    </w:p>
    <w:p w:rsidR="00AC11EF" w:rsidRDefault="00AC11EF" w:rsidP="00AC11EF">
      <w:pPr>
        <w:numPr>
          <w:ilvl w:val="0"/>
          <w:numId w:val="1"/>
        </w:numPr>
        <w:spacing w:after="0" w:line="226" w:lineRule="atLeast"/>
        <w:ind w:left="0"/>
        <w:textAlignment w:val="baseline"/>
        <w:rPr>
          <w:rFonts w:ascii="inherit" w:hAnsi="inherit"/>
          <w:color w:val="555555"/>
          <w:sz w:val="15"/>
          <w:szCs w:val="15"/>
        </w:rPr>
      </w:pPr>
      <w:r>
        <w:rPr>
          <w:rFonts w:ascii="inherit" w:hAnsi="inherit"/>
          <w:color w:val="555555"/>
          <w:sz w:val="15"/>
          <w:szCs w:val="15"/>
        </w:rPr>
        <w:t>There’s a bit more to the log block flushing too: under delayed durability, a log block will flush when it fills up, or if a non-delayed durable transaction commits, or if the new</w:t>
      </w:r>
      <w:r>
        <w:rPr>
          <w:rStyle w:val="apple-converted-space"/>
          <w:rFonts w:ascii="inherit" w:hAnsi="inherit"/>
          <w:color w:val="555555"/>
          <w:sz w:val="15"/>
          <w:szCs w:val="15"/>
        </w:rPr>
        <w:t> </w:t>
      </w:r>
      <w:proofErr w:type="spellStart"/>
      <w:r>
        <w:rPr>
          <w:rStyle w:val="Emphasis"/>
          <w:rFonts w:ascii="inherit" w:hAnsi="inherit"/>
          <w:color w:val="555555"/>
          <w:sz w:val="15"/>
          <w:szCs w:val="15"/>
          <w:bdr w:val="none" w:sz="0" w:space="0" w:color="auto" w:frame="1"/>
        </w:rPr>
        <w:t>sp_flush_log</w:t>
      </w:r>
      <w:proofErr w:type="spellEnd"/>
      <w:r>
        <w:rPr>
          <w:rStyle w:val="apple-converted-space"/>
          <w:rFonts w:ascii="inherit" w:hAnsi="inherit"/>
          <w:color w:val="555555"/>
          <w:sz w:val="15"/>
          <w:szCs w:val="15"/>
        </w:rPr>
        <w:t> </w:t>
      </w:r>
      <w:r>
        <w:rPr>
          <w:rFonts w:ascii="inherit" w:hAnsi="inherit"/>
          <w:color w:val="555555"/>
          <w:sz w:val="15"/>
          <w:szCs w:val="15"/>
        </w:rPr>
        <w:t>proc is executed.</w:t>
      </w:r>
    </w:p>
    <w:p w:rsidR="00AC11EF" w:rsidRDefault="00AC11EF" w:rsidP="00AC11EF">
      <w:pPr>
        <w:pStyle w:val="NormalWeb"/>
        <w:spacing w:before="0" w:beforeAutospacing="0" w:after="0" w:afterAutospacing="0" w:line="226" w:lineRule="atLeast"/>
        <w:textAlignment w:val="baseline"/>
        <w:rPr>
          <w:rFonts w:ascii="inherit" w:hAnsi="inherit"/>
          <w:color w:val="555555"/>
          <w:sz w:val="15"/>
          <w:szCs w:val="15"/>
        </w:rPr>
      </w:pPr>
      <w:r>
        <w:rPr>
          <w:rFonts w:ascii="inherit" w:hAnsi="inherit"/>
          <w:color w:val="555555"/>
          <w:sz w:val="15"/>
          <w:szCs w:val="15"/>
        </w:rPr>
        <w:t>My good friend Aaron Bertrand over at SQL Sentry has a long post about delayed durability that looks into its performance implications in a little bit more depth so I recommend you check out</w:t>
      </w:r>
      <w:r>
        <w:rPr>
          <w:rStyle w:val="apple-converted-space"/>
          <w:rFonts w:ascii="inherit" w:hAnsi="inherit"/>
          <w:color w:val="555555"/>
          <w:sz w:val="15"/>
          <w:szCs w:val="15"/>
        </w:rPr>
        <w:t> </w:t>
      </w:r>
      <w:hyperlink r:id="rId31" w:tgtFrame="_blank" w:history="1">
        <w:r>
          <w:rPr>
            <w:rStyle w:val="Hyperlink"/>
            <w:rFonts w:ascii="Verdana" w:hAnsi="Verdana"/>
            <w:color w:val="005187"/>
            <w:sz w:val="15"/>
            <w:szCs w:val="15"/>
            <w:bdr w:val="none" w:sz="0" w:space="0" w:color="auto" w:frame="1"/>
          </w:rPr>
          <w:t>his post</w:t>
        </w:r>
      </w:hyperlink>
      <w:r>
        <w:rPr>
          <w:rStyle w:val="apple-converted-space"/>
          <w:rFonts w:ascii="inherit" w:hAnsi="inherit"/>
          <w:color w:val="555555"/>
          <w:sz w:val="15"/>
          <w:szCs w:val="15"/>
        </w:rPr>
        <w:t> </w:t>
      </w:r>
      <w:r>
        <w:rPr>
          <w:rFonts w:ascii="inherit" w:hAnsi="inherit"/>
          <w:color w:val="555555"/>
          <w:sz w:val="15"/>
          <w:szCs w:val="15"/>
        </w:rPr>
        <w:t>as well.</w:t>
      </w:r>
    </w:p>
    <w:p w:rsidR="00AC11EF" w:rsidRDefault="00AC11EF" w:rsidP="00AC11EF">
      <w:pPr>
        <w:pStyle w:val="NormalWeb"/>
        <w:spacing w:before="0" w:beforeAutospacing="0" w:after="161" w:afterAutospacing="0" w:line="226" w:lineRule="atLeast"/>
        <w:textAlignment w:val="baseline"/>
        <w:rPr>
          <w:rFonts w:ascii="inherit" w:hAnsi="inherit"/>
          <w:color w:val="555555"/>
          <w:sz w:val="15"/>
          <w:szCs w:val="15"/>
        </w:rPr>
      </w:pPr>
      <w:r>
        <w:rPr>
          <w:rFonts w:ascii="inherit" w:hAnsi="inherit"/>
          <w:color w:val="555555"/>
          <w:sz w:val="15"/>
          <w:szCs w:val="15"/>
        </w:rPr>
        <w:t>So this looks great, for the right type of workload. But I bet you’re thinking:</w:t>
      </w:r>
    </w:p>
    <w:p w:rsidR="00AC11EF" w:rsidRDefault="00AC11EF" w:rsidP="00AC11EF">
      <w:pPr>
        <w:pStyle w:val="Heading2"/>
        <w:spacing w:before="0" w:beforeAutospacing="0" w:after="215" w:afterAutospacing="0" w:line="387" w:lineRule="atLeast"/>
        <w:textAlignment w:val="baseline"/>
        <w:rPr>
          <w:rFonts w:ascii="Verdana" w:hAnsi="Verdana"/>
          <w:color w:val="555555"/>
          <w:sz w:val="22"/>
          <w:szCs w:val="22"/>
        </w:rPr>
      </w:pPr>
      <w:r>
        <w:rPr>
          <w:rFonts w:ascii="Verdana" w:hAnsi="Verdana"/>
          <w:color w:val="555555"/>
          <w:sz w:val="22"/>
          <w:szCs w:val="22"/>
        </w:rPr>
        <w:t>What’s the catch?</w:t>
      </w:r>
    </w:p>
    <w:p w:rsidR="00AC11EF" w:rsidRDefault="00AC11EF" w:rsidP="00AC11EF">
      <w:pPr>
        <w:pStyle w:val="NormalWeb"/>
        <w:spacing w:before="0" w:beforeAutospacing="0" w:after="161" w:afterAutospacing="0" w:line="226" w:lineRule="atLeast"/>
        <w:textAlignment w:val="baseline"/>
        <w:rPr>
          <w:rFonts w:ascii="inherit" w:hAnsi="inherit"/>
          <w:color w:val="555555"/>
          <w:sz w:val="15"/>
          <w:szCs w:val="15"/>
        </w:rPr>
      </w:pPr>
      <w:r>
        <w:rPr>
          <w:rFonts w:ascii="inherit" w:hAnsi="inherit"/>
          <w:color w:val="555555"/>
          <w:sz w:val="15"/>
          <w:szCs w:val="15"/>
        </w:rPr>
        <w:t xml:space="preserve">Your transactions aren’t durable when they commit. </w:t>
      </w:r>
      <w:proofErr w:type="gramStart"/>
      <w:r>
        <w:rPr>
          <w:rFonts w:ascii="inherit" w:hAnsi="inherit"/>
          <w:color w:val="555555"/>
          <w:sz w:val="15"/>
          <w:szCs w:val="15"/>
        </w:rPr>
        <w:t>Simple.</w:t>
      </w:r>
      <w:proofErr w:type="gramEnd"/>
    </w:p>
    <w:p w:rsidR="00AC11EF" w:rsidRDefault="00AC11EF" w:rsidP="00AC11EF">
      <w:pPr>
        <w:pStyle w:val="NormalWeb"/>
        <w:spacing w:before="0" w:beforeAutospacing="0" w:after="0" w:afterAutospacing="0" w:line="226" w:lineRule="atLeast"/>
        <w:textAlignment w:val="baseline"/>
        <w:rPr>
          <w:rFonts w:ascii="inherit" w:hAnsi="inherit"/>
          <w:color w:val="555555"/>
          <w:sz w:val="15"/>
          <w:szCs w:val="15"/>
        </w:rPr>
      </w:pPr>
      <w:r>
        <w:rPr>
          <w:rFonts w:ascii="inherit" w:hAnsi="inherit"/>
          <w:color w:val="555555"/>
          <w:sz w:val="15"/>
          <w:szCs w:val="15"/>
        </w:rPr>
        <w:t>Now you may be thinking that if the system crashes, the most you’re going to lose is up to 60KB of transaction log. Wrong. If that last log block contains the</w:t>
      </w:r>
      <w:r>
        <w:rPr>
          <w:rStyle w:val="apple-converted-space"/>
          <w:rFonts w:ascii="inherit" w:hAnsi="inherit"/>
          <w:color w:val="555555"/>
          <w:sz w:val="15"/>
          <w:szCs w:val="15"/>
        </w:rPr>
        <w:t> </w:t>
      </w:r>
      <w:r>
        <w:rPr>
          <w:rStyle w:val="Emphasis"/>
          <w:rFonts w:ascii="inherit" w:hAnsi="inherit"/>
          <w:color w:val="555555"/>
          <w:sz w:val="15"/>
          <w:szCs w:val="15"/>
          <w:bdr w:val="none" w:sz="0" w:space="0" w:color="auto" w:frame="1"/>
        </w:rPr>
        <w:t>LOP_COMMIT_XACT</w:t>
      </w:r>
      <w:r>
        <w:rPr>
          <w:rFonts w:ascii="inherit" w:hAnsi="inherit"/>
          <w:color w:val="555555"/>
          <w:sz w:val="15"/>
          <w:szCs w:val="15"/>
        </w:rPr>
        <w:t> log record for a long-running transaction, when the system crashes, and that log block isn’t on disk, that whole transaction will roll back during crash recovery. So the potential for work/data loss is greater than just 60KB.</w:t>
      </w:r>
    </w:p>
    <w:p w:rsidR="00AC11EF" w:rsidRDefault="00AC11EF" w:rsidP="00AC11EF">
      <w:pPr>
        <w:pStyle w:val="NormalWeb"/>
        <w:spacing w:before="0" w:beforeAutospacing="0" w:after="161" w:afterAutospacing="0" w:line="226" w:lineRule="atLeast"/>
        <w:textAlignment w:val="baseline"/>
        <w:rPr>
          <w:rFonts w:ascii="inherit" w:hAnsi="inherit"/>
          <w:color w:val="555555"/>
          <w:sz w:val="15"/>
          <w:szCs w:val="15"/>
        </w:rPr>
      </w:pPr>
      <w:r>
        <w:rPr>
          <w:rFonts w:ascii="inherit" w:hAnsi="inherit"/>
          <w:color w:val="555555"/>
          <w:sz w:val="15"/>
          <w:szCs w:val="15"/>
        </w:rPr>
        <w:t>And there’s more:</w:t>
      </w:r>
    </w:p>
    <w:p w:rsidR="00AC11EF" w:rsidRDefault="00AC11EF" w:rsidP="00AC11EF">
      <w:pPr>
        <w:numPr>
          <w:ilvl w:val="0"/>
          <w:numId w:val="2"/>
        </w:numPr>
        <w:spacing w:after="0" w:line="226" w:lineRule="atLeast"/>
        <w:ind w:left="0"/>
        <w:textAlignment w:val="baseline"/>
        <w:rPr>
          <w:rFonts w:ascii="inherit" w:hAnsi="inherit"/>
          <w:color w:val="555555"/>
          <w:sz w:val="15"/>
          <w:szCs w:val="15"/>
        </w:rPr>
      </w:pPr>
      <w:r>
        <w:rPr>
          <w:rFonts w:ascii="inherit" w:hAnsi="inherit"/>
          <w:color w:val="555555"/>
          <w:sz w:val="15"/>
          <w:szCs w:val="15"/>
        </w:rPr>
        <w:t xml:space="preserve">Log backups will not back up that </w:t>
      </w:r>
      <w:proofErr w:type="spellStart"/>
      <w:r>
        <w:rPr>
          <w:rFonts w:ascii="inherit" w:hAnsi="inherit"/>
          <w:color w:val="555555"/>
          <w:sz w:val="15"/>
          <w:szCs w:val="15"/>
        </w:rPr>
        <w:t>unflushed</w:t>
      </w:r>
      <w:proofErr w:type="spellEnd"/>
      <w:r>
        <w:rPr>
          <w:rFonts w:ascii="inherit" w:hAnsi="inherit"/>
          <w:color w:val="555555"/>
          <w:sz w:val="15"/>
          <w:szCs w:val="15"/>
        </w:rPr>
        <w:t xml:space="preserve"> log block, as it’s not on disk, so non-durable committed transactions may not be contained within a log backup.</w:t>
      </w:r>
    </w:p>
    <w:p w:rsidR="00AC11EF" w:rsidRDefault="00AC11EF" w:rsidP="00AC11EF">
      <w:pPr>
        <w:numPr>
          <w:ilvl w:val="0"/>
          <w:numId w:val="2"/>
        </w:numPr>
        <w:spacing w:after="0" w:line="226" w:lineRule="atLeast"/>
        <w:ind w:left="0"/>
        <w:textAlignment w:val="baseline"/>
        <w:rPr>
          <w:rFonts w:ascii="inherit" w:hAnsi="inherit"/>
          <w:color w:val="555555"/>
          <w:sz w:val="15"/>
          <w:szCs w:val="15"/>
        </w:rPr>
      </w:pPr>
      <w:r>
        <w:rPr>
          <w:rFonts w:ascii="inherit" w:hAnsi="inherit"/>
          <w:color w:val="555555"/>
          <w:sz w:val="15"/>
          <w:szCs w:val="15"/>
        </w:rPr>
        <w:t xml:space="preserve">Non-durable transactions that have committed are not protected by synchronous database mirroring or </w:t>
      </w:r>
      <w:proofErr w:type="gramStart"/>
      <w:r>
        <w:rPr>
          <w:rFonts w:ascii="inherit" w:hAnsi="inherit"/>
          <w:color w:val="555555"/>
          <w:sz w:val="15"/>
          <w:szCs w:val="15"/>
        </w:rPr>
        <w:t>a synchronous availability group either, as these rely on log block</w:t>
      </w:r>
      <w:proofErr w:type="gramEnd"/>
      <w:r>
        <w:rPr>
          <w:rFonts w:ascii="inherit" w:hAnsi="inherit"/>
          <w:color w:val="555555"/>
          <w:sz w:val="15"/>
          <w:szCs w:val="15"/>
        </w:rPr>
        <w:t xml:space="preserve"> flushes (and transmission to the mirror/replica).</w:t>
      </w:r>
    </w:p>
    <w:p w:rsidR="00AC11EF" w:rsidRDefault="00AC11EF" w:rsidP="00AC11EF">
      <w:pPr>
        <w:pStyle w:val="NormalWeb"/>
        <w:spacing w:before="0" w:beforeAutospacing="0" w:after="0" w:afterAutospacing="0" w:line="226" w:lineRule="atLeast"/>
        <w:textAlignment w:val="baseline"/>
        <w:rPr>
          <w:rFonts w:ascii="inherit" w:hAnsi="inherit"/>
          <w:color w:val="555555"/>
          <w:sz w:val="15"/>
          <w:szCs w:val="15"/>
        </w:rPr>
      </w:pPr>
      <w:r>
        <w:rPr>
          <w:rFonts w:ascii="inherit" w:hAnsi="inherit"/>
          <w:color w:val="555555"/>
          <w:sz w:val="15"/>
          <w:szCs w:val="15"/>
        </w:rPr>
        <w:t xml:space="preserve">For critical transactions, </w:t>
      </w:r>
      <w:proofErr w:type="gramStart"/>
      <w:r>
        <w:rPr>
          <w:rFonts w:ascii="inherit" w:hAnsi="inherit"/>
          <w:color w:val="555555"/>
          <w:sz w:val="15"/>
          <w:szCs w:val="15"/>
        </w:rPr>
        <w:t>an</w:t>
      </w:r>
      <w:proofErr w:type="gramEnd"/>
      <w:r>
        <w:rPr>
          <w:rStyle w:val="apple-converted-space"/>
          <w:rFonts w:ascii="inherit" w:hAnsi="inherit"/>
          <w:color w:val="555555"/>
          <w:sz w:val="15"/>
          <w:szCs w:val="15"/>
        </w:rPr>
        <w:t> </w:t>
      </w:r>
      <w:proofErr w:type="spellStart"/>
      <w:r>
        <w:rPr>
          <w:rStyle w:val="Emphasis"/>
          <w:rFonts w:ascii="inherit" w:hAnsi="inherit"/>
          <w:color w:val="555555"/>
          <w:sz w:val="15"/>
          <w:szCs w:val="15"/>
          <w:bdr w:val="none" w:sz="0" w:space="0" w:color="auto" w:frame="1"/>
        </w:rPr>
        <w:t>sp_flush_log</w:t>
      </w:r>
      <w:proofErr w:type="spellEnd"/>
      <w:r>
        <w:rPr>
          <w:rStyle w:val="apple-converted-space"/>
          <w:rFonts w:ascii="inherit" w:hAnsi="inherit"/>
          <w:color w:val="555555"/>
          <w:sz w:val="15"/>
          <w:szCs w:val="15"/>
        </w:rPr>
        <w:t> </w:t>
      </w:r>
      <w:r>
        <w:rPr>
          <w:rFonts w:ascii="inherit" w:hAnsi="inherit"/>
          <w:color w:val="555555"/>
          <w:sz w:val="15"/>
          <w:szCs w:val="15"/>
        </w:rPr>
        <w:t>can be used, or per-transaction delayed durability used instead.</w:t>
      </w:r>
    </w:p>
    <w:p w:rsidR="00AC11EF" w:rsidRDefault="00AC11EF" w:rsidP="00AC11EF">
      <w:pPr>
        <w:pStyle w:val="NormalWeb"/>
        <w:spacing w:before="0" w:beforeAutospacing="0" w:after="161" w:afterAutospacing="0" w:line="226" w:lineRule="atLeast"/>
        <w:textAlignment w:val="baseline"/>
        <w:rPr>
          <w:rFonts w:ascii="inherit" w:hAnsi="inherit"/>
          <w:color w:val="555555"/>
          <w:sz w:val="15"/>
          <w:szCs w:val="15"/>
        </w:rPr>
      </w:pPr>
      <w:r>
        <w:rPr>
          <w:rFonts w:ascii="inherit" w:hAnsi="inherit"/>
          <w:color w:val="555555"/>
          <w:sz w:val="15"/>
          <w:szCs w:val="15"/>
        </w:rPr>
        <w:t>So the million-dollar question is:</w:t>
      </w:r>
    </w:p>
    <w:p w:rsidR="00AC11EF" w:rsidRDefault="00AC11EF" w:rsidP="00AC11EF">
      <w:pPr>
        <w:pStyle w:val="Heading2"/>
        <w:spacing w:before="0" w:beforeAutospacing="0" w:after="215" w:afterAutospacing="0" w:line="387" w:lineRule="atLeast"/>
        <w:textAlignment w:val="baseline"/>
        <w:rPr>
          <w:rFonts w:ascii="Verdana" w:hAnsi="Verdana"/>
          <w:color w:val="555555"/>
          <w:sz w:val="22"/>
          <w:szCs w:val="22"/>
        </w:rPr>
      </w:pPr>
      <w:r>
        <w:rPr>
          <w:rFonts w:ascii="Verdana" w:hAnsi="Verdana"/>
          <w:color w:val="555555"/>
          <w:sz w:val="22"/>
          <w:szCs w:val="22"/>
        </w:rPr>
        <w:t>Should I enable delayed durability?</w:t>
      </w:r>
    </w:p>
    <w:p w:rsidR="00AC11EF" w:rsidRDefault="00AC11EF" w:rsidP="00AC11EF">
      <w:pPr>
        <w:pStyle w:val="NormalWeb"/>
        <w:spacing w:before="0" w:beforeAutospacing="0" w:after="161" w:afterAutospacing="0" w:line="226" w:lineRule="atLeast"/>
        <w:textAlignment w:val="baseline"/>
        <w:rPr>
          <w:rFonts w:ascii="inherit" w:hAnsi="inherit"/>
          <w:color w:val="555555"/>
          <w:sz w:val="15"/>
          <w:szCs w:val="15"/>
        </w:rPr>
      </w:pPr>
      <w:r>
        <w:rPr>
          <w:rFonts w:ascii="inherit" w:hAnsi="inherit"/>
          <w:color w:val="555555"/>
          <w:sz w:val="15"/>
          <w:szCs w:val="15"/>
        </w:rPr>
        <w:t>It depends. Is your business comfortable making the throughput vs. durability trade off? Does enabling it give a throughput boost? If yes to both, go ahead. If no to either, don’t enable it. That’s a very simplistic way of thinking about it, but that’s what it boils down to really.</w:t>
      </w:r>
    </w:p>
    <w:p w:rsidR="00AC11EF" w:rsidRDefault="00AC11EF" w:rsidP="00AC11EF">
      <w:pPr>
        <w:pStyle w:val="NormalWeb"/>
        <w:spacing w:before="0" w:beforeAutospacing="0" w:after="161" w:afterAutospacing="0" w:line="226" w:lineRule="atLeast"/>
        <w:textAlignment w:val="baseline"/>
        <w:rPr>
          <w:rFonts w:ascii="inherit" w:hAnsi="inherit"/>
          <w:color w:val="555555"/>
          <w:sz w:val="15"/>
          <w:szCs w:val="15"/>
        </w:rPr>
      </w:pPr>
      <w:r>
        <w:rPr>
          <w:rFonts w:ascii="inherit" w:hAnsi="inherit"/>
          <w:color w:val="555555"/>
          <w:sz w:val="15"/>
          <w:szCs w:val="15"/>
        </w:rPr>
        <w:t>There are lots of other things you can do to increase the throughput and performance of the transaction log, and I explained them in a blog post series:</w:t>
      </w:r>
    </w:p>
    <w:p w:rsidR="00AC11EF" w:rsidRDefault="00FB4435" w:rsidP="00AC11EF">
      <w:pPr>
        <w:numPr>
          <w:ilvl w:val="0"/>
          <w:numId w:val="3"/>
        </w:numPr>
        <w:spacing w:after="0" w:line="226" w:lineRule="atLeast"/>
        <w:ind w:left="0"/>
        <w:textAlignment w:val="baseline"/>
        <w:rPr>
          <w:rFonts w:ascii="inherit" w:hAnsi="inherit"/>
          <w:color w:val="555555"/>
          <w:sz w:val="15"/>
          <w:szCs w:val="15"/>
        </w:rPr>
      </w:pPr>
      <w:hyperlink r:id="rId32" w:tgtFrame="_blank" w:history="1">
        <w:r w:rsidR="00AC11EF">
          <w:rPr>
            <w:rStyle w:val="Hyperlink"/>
            <w:rFonts w:ascii="Verdana" w:hAnsi="Verdana"/>
            <w:color w:val="005187"/>
            <w:sz w:val="15"/>
            <w:szCs w:val="15"/>
            <w:bdr w:val="none" w:sz="0" w:space="0" w:color="auto" w:frame="1"/>
          </w:rPr>
          <w:t>Trimming the Transaction Log Fat</w:t>
        </w:r>
      </w:hyperlink>
    </w:p>
    <w:p w:rsidR="00AC11EF" w:rsidRDefault="00FB4435" w:rsidP="00AC11EF">
      <w:pPr>
        <w:numPr>
          <w:ilvl w:val="0"/>
          <w:numId w:val="3"/>
        </w:numPr>
        <w:spacing w:after="0" w:line="226" w:lineRule="atLeast"/>
        <w:ind w:left="0"/>
        <w:textAlignment w:val="baseline"/>
        <w:rPr>
          <w:rFonts w:ascii="inherit" w:hAnsi="inherit"/>
          <w:color w:val="555555"/>
          <w:sz w:val="15"/>
          <w:szCs w:val="15"/>
        </w:rPr>
      </w:pPr>
      <w:hyperlink r:id="rId33" w:tgtFrame="_blank" w:history="1">
        <w:r w:rsidR="00AC11EF">
          <w:rPr>
            <w:rStyle w:val="Hyperlink"/>
            <w:rFonts w:ascii="Verdana" w:hAnsi="Verdana"/>
            <w:color w:val="005187"/>
            <w:sz w:val="15"/>
            <w:szCs w:val="15"/>
            <w:bdr w:val="none" w:sz="0" w:space="0" w:color="auto" w:frame="1"/>
          </w:rPr>
          <w:t>Trimming More Transaction Log Fat</w:t>
        </w:r>
      </w:hyperlink>
    </w:p>
    <w:p w:rsidR="00AC11EF" w:rsidRDefault="00FB4435" w:rsidP="00AC11EF">
      <w:pPr>
        <w:numPr>
          <w:ilvl w:val="0"/>
          <w:numId w:val="3"/>
        </w:numPr>
        <w:spacing w:after="0" w:line="226" w:lineRule="atLeast"/>
        <w:ind w:left="0"/>
        <w:textAlignment w:val="baseline"/>
        <w:rPr>
          <w:rFonts w:ascii="inherit" w:hAnsi="inherit"/>
          <w:color w:val="555555"/>
          <w:sz w:val="15"/>
          <w:szCs w:val="15"/>
        </w:rPr>
      </w:pPr>
      <w:hyperlink r:id="rId34" w:tgtFrame="_blank" w:history="1">
        <w:r w:rsidR="00AC11EF">
          <w:rPr>
            <w:rStyle w:val="Hyperlink"/>
            <w:rFonts w:ascii="Verdana" w:hAnsi="Verdana"/>
            <w:color w:val="005187"/>
            <w:sz w:val="15"/>
            <w:szCs w:val="15"/>
            <w:bdr w:val="none" w:sz="0" w:space="0" w:color="auto" w:frame="1"/>
          </w:rPr>
          <w:t>Transaction Log Configuration Issues</w:t>
        </w:r>
      </w:hyperlink>
    </w:p>
    <w:p w:rsidR="00AC11EF" w:rsidRDefault="00FB4435" w:rsidP="00AC11EF">
      <w:pPr>
        <w:numPr>
          <w:ilvl w:val="0"/>
          <w:numId w:val="3"/>
        </w:numPr>
        <w:spacing w:after="0" w:line="226" w:lineRule="atLeast"/>
        <w:ind w:left="0"/>
        <w:textAlignment w:val="baseline"/>
        <w:rPr>
          <w:rFonts w:ascii="inherit" w:hAnsi="inherit"/>
          <w:color w:val="555555"/>
          <w:sz w:val="15"/>
          <w:szCs w:val="15"/>
        </w:rPr>
      </w:pPr>
      <w:hyperlink r:id="rId35" w:tgtFrame="_blank" w:history="1">
        <w:r w:rsidR="00AC11EF">
          <w:rPr>
            <w:rStyle w:val="Hyperlink"/>
            <w:rFonts w:ascii="Verdana" w:hAnsi="Verdana"/>
            <w:color w:val="005187"/>
            <w:sz w:val="15"/>
            <w:szCs w:val="15"/>
            <w:bdr w:val="none" w:sz="0" w:space="0" w:color="auto" w:frame="1"/>
          </w:rPr>
          <w:t>Transaction Log Monitoring</w:t>
        </w:r>
      </w:hyperlink>
    </w:p>
    <w:p w:rsidR="00AC11EF" w:rsidRDefault="00AC11EF" w:rsidP="00AC11EF">
      <w:pPr>
        <w:pStyle w:val="NormalWeb"/>
        <w:spacing w:before="0" w:beforeAutospacing="0" w:after="161" w:afterAutospacing="0" w:line="226" w:lineRule="atLeast"/>
        <w:textAlignment w:val="baseline"/>
        <w:rPr>
          <w:rFonts w:ascii="inherit" w:hAnsi="inherit"/>
          <w:color w:val="555555"/>
          <w:sz w:val="15"/>
          <w:szCs w:val="15"/>
        </w:rPr>
      </w:pPr>
      <w:r>
        <w:rPr>
          <w:rFonts w:ascii="inherit" w:hAnsi="inherit"/>
          <w:color w:val="555555"/>
          <w:sz w:val="15"/>
          <w:szCs w:val="15"/>
        </w:rPr>
        <w:t>As I stated above though, I think a lot of people are going to be wowed by the throughput boost (if their workload benefits) from delayed durability and see this as a no-brainer, without considering the potential for data loss.</w:t>
      </w:r>
    </w:p>
    <w:p w:rsidR="00AC11EF" w:rsidRDefault="00AC11EF"/>
    <w:p w:rsidR="00CF719E" w:rsidRDefault="00CF719E"/>
    <w:p w:rsidR="00CF719E" w:rsidRDefault="00CF719E"/>
    <w:p w:rsidR="008343C9" w:rsidRDefault="00FB4435" w:rsidP="008343C9">
      <w:pPr>
        <w:pStyle w:val="Heading2"/>
        <w:spacing w:before="0" w:beforeAutospacing="0" w:after="0" w:afterAutospacing="0" w:line="335" w:lineRule="atLeast"/>
        <w:textAlignment w:val="baseline"/>
        <w:rPr>
          <w:rFonts w:ascii="Verdana" w:hAnsi="Verdana"/>
          <w:color w:val="333333"/>
          <w:sz w:val="26"/>
          <w:szCs w:val="26"/>
        </w:rPr>
      </w:pPr>
      <w:hyperlink r:id="rId36" w:history="1">
        <w:r w:rsidR="008343C9">
          <w:rPr>
            <w:rStyle w:val="Hyperlink"/>
            <w:rFonts w:ascii="inherit" w:hAnsi="inherit"/>
            <w:sz w:val="26"/>
            <w:szCs w:val="26"/>
            <w:bdr w:val="none" w:sz="0" w:space="0" w:color="auto" w:frame="1"/>
          </w:rPr>
          <w:t>Troubleshooting: Transaction Log Growth</w:t>
        </w:r>
      </w:hyperlink>
    </w:p>
    <w:p w:rsidR="008343C9" w:rsidRDefault="008343C9" w:rsidP="008343C9">
      <w:pPr>
        <w:pStyle w:val="NormalWeb"/>
        <w:spacing w:before="0" w:beforeAutospacing="0" w:after="0" w:afterAutospacing="0" w:line="226" w:lineRule="atLeast"/>
        <w:textAlignment w:val="baseline"/>
        <w:rPr>
          <w:rFonts w:ascii="inherit" w:hAnsi="inherit"/>
          <w:color w:val="555555"/>
          <w:sz w:val="15"/>
          <w:szCs w:val="15"/>
        </w:rPr>
      </w:pPr>
      <w:r>
        <w:rPr>
          <w:rStyle w:val="Emphasis"/>
          <w:rFonts w:ascii="inherit" w:hAnsi="inherit"/>
          <w:color w:val="555555"/>
          <w:sz w:val="15"/>
          <w:szCs w:val="15"/>
          <w:bdr w:val="none" w:sz="0" w:space="0" w:color="auto" w:frame="1"/>
        </w:rPr>
        <w:t xml:space="preserve">This month the </w:t>
      </w:r>
      <w:proofErr w:type="spellStart"/>
      <w:r>
        <w:rPr>
          <w:rStyle w:val="Emphasis"/>
          <w:rFonts w:ascii="inherit" w:hAnsi="inherit"/>
          <w:color w:val="555555"/>
          <w:sz w:val="15"/>
          <w:szCs w:val="15"/>
          <w:bdr w:val="none" w:sz="0" w:space="0" w:color="auto" w:frame="1"/>
        </w:rPr>
        <w:t>SQLskills</w:t>
      </w:r>
      <w:proofErr w:type="spellEnd"/>
      <w:r>
        <w:rPr>
          <w:rStyle w:val="Emphasis"/>
          <w:rFonts w:ascii="inherit" w:hAnsi="inherit"/>
          <w:color w:val="555555"/>
          <w:sz w:val="15"/>
          <w:szCs w:val="15"/>
          <w:bdr w:val="none" w:sz="0" w:space="0" w:color="auto" w:frame="1"/>
        </w:rPr>
        <w:t xml:space="preserve"> team is presenting a series of blog posts aimed at helping Accidental/Junior DBAs ‘keep the SQL Server lights on’. It’s a little taster to let you know what we cover in our </w:t>
      </w:r>
      <w:hyperlink r:id="rId37" w:history="1">
        <w:r>
          <w:rPr>
            <w:rStyle w:val="Hyperlink"/>
            <w:rFonts w:ascii="Verdana" w:hAnsi="Verdana"/>
            <w:i/>
            <w:iCs/>
            <w:color w:val="005187"/>
            <w:sz w:val="15"/>
            <w:szCs w:val="15"/>
            <w:bdr w:val="none" w:sz="0" w:space="0" w:color="auto" w:frame="1"/>
          </w:rPr>
          <w:t>Immersion Event for The Accidental/Junior DBA</w:t>
        </w:r>
      </w:hyperlink>
      <w:r>
        <w:rPr>
          <w:rStyle w:val="Emphasis"/>
          <w:rFonts w:ascii="inherit" w:hAnsi="inherit"/>
          <w:color w:val="555555"/>
          <w:sz w:val="15"/>
          <w:szCs w:val="15"/>
          <w:bdr w:val="none" w:sz="0" w:space="0" w:color="auto" w:frame="1"/>
        </w:rPr>
        <w:t>, which we present </w:t>
      </w:r>
      <w:hyperlink r:id="rId38" w:history="1">
        <w:r>
          <w:rPr>
            <w:rStyle w:val="Hyperlink"/>
            <w:rFonts w:ascii="Verdana" w:hAnsi="Verdana"/>
            <w:i/>
            <w:iCs/>
            <w:color w:val="005187"/>
            <w:sz w:val="15"/>
            <w:szCs w:val="15"/>
            <w:bdr w:val="none" w:sz="0" w:space="0" w:color="auto" w:frame="1"/>
          </w:rPr>
          <w:t>several times each year</w:t>
        </w:r>
      </w:hyperlink>
      <w:r>
        <w:rPr>
          <w:rStyle w:val="Emphasis"/>
          <w:rFonts w:ascii="inherit" w:hAnsi="inherit"/>
          <w:color w:val="555555"/>
          <w:sz w:val="15"/>
          <w:szCs w:val="15"/>
          <w:bdr w:val="none" w:sz="0" w:space="0" w:color="auto" w:frame="1"/>
        </w:rPr>
        <w:t>. If you know someone who would benefit from this class, refer them and earn a $50 Amazon gift card – see class pages for details. You can find all the other posts in this series at </w:t>
      </w:r>
      <w:hyperlink r:id="rId39" w:history="1">
        <w:r>
          <w:rPr>
            <w:rStyle w:val="Hyperlink"/>
            <w:rFonts w:ascii="Verdana" w:hAnsi="Verdana"/>
            <w:i/>
            <w:iCs/>
            <w:color w:val="005187"/>
            <w:sz w:val="15"/>
            <w:szCs w:val="15"/>
            <w:bdr w:val="none" w:sz="0" w:space="0" w:color="auto" w:frame="1"/>
          </w:rPr>
          <w:t>http://www.SQLskills.com/help/AccidentalDBA</w:t>
        </w:r>
      </w:hyperlink>
      <w:r>
        <w:rPr>
          <w:rStyle w:val="Emphasis"/>
          <w:rFonts w:ascii="inherit" w:hAnsi="inherit"/>
          <w:color w:val="555555"/>
          <w:sz w:val="15"/>
          <w:szCs w:val="15"/>
          <w:bdr w:val="none" w:sz="0" w:space="0" w:color="auto" w:frame="1"/>
        </w:rPr>
        <w:t>. Enjoy!</w:t>
      </w:r>
    </w:p>
    <w:p w:rsidR="008343C9" w:rsidRDefault="008343C9" w:rsidP="008343C9">
      <w:pPr>
        <w:pStyle w:val="NormalWeb"/>
        <w:spacing w:before="0" w:beforeAutospacing="0" w:after="161" w:afterAutospacing="0" w:line="226" w:lineRule="atLeast"/>
        <w:textAlignment w:val="baseline"/>
        <w:rPr>
          <w:rFonts w:ascii="inherit" w:hAnsi="inherit"/>
          <w:color w:val="555555"/>
          <w:sz w:val="15"/>
          <w:szCs w:val="15"/>
        </w:rPr>
      </w:pPr>
      <w:r>
        <w:rPr>
          <w:rFonts w:ascii="inherit" w:hAnsi="inherit"/>
          <w:color w:val="555555"/>
          <w:sz w:val="15"/>
          <w:szCs w:val="15"/>
        </w:rPr>
        <w:t>For the final post in our 30-day series I want to cover one of the most common problems for Accidental DBAs to come across – uncontrolled transaction log growth.</w:t>
      </w:r>
    </w:p>
    <w:p w:rsidR="008343C9" w:rsidRDefault="008343C9" w:rsidP="008343C9">
      <w:pPr>
        <w:pStyle w:val="NormalWeb"/>
        <w:spacing w:before="0" w:beforeAutospacing="0" w:after="0" w:afterAutospacing="0" w:line="226" w:lineRule="atLeast"/>
        <w:textAlignment w:val="baseline"/>
        <w:rPr>
          <w:rFonts w:ascii="inherit" w:hAnsi="inherit"/>
          <w:color w:val="555555"/>
          <w:sz w:val="15"/>
          <w:szCs w:val="15"/>
        </w:rPr>
      </w:pPr>
      <w:r>
        <w:rPr>
          <w:rFonts w:ascii="inherit" w:hAnsi="inherit"/>
          <w:color w:val="555555"/>
          <w:sz w:val="15"/>
          <w:szCs w:val="15"/>
        </w:rPr>
        <w:t>I remember an email we were sent a few years ago, which basically said: </w:t>
      </w:r>
      <w:r>
        <w:rPr>
          <w:rStyle w:val="Emphasis"/>
          <w:rFonts w:ascii="inherit" w:hAnsi="inherit"/>
          <w:color w:val="555555"/>
          <w:sz w:val="15"/>
          <w:szCs w:val="15"/>
          <w:bdr w:val="none" w:sz="0" w:space="0" w:color="auto" w:frame="1"/>
        </w:rPr>
        <w:t>I’ve got a 10-GB database and a 987-GB transaction log. What happened?!?!</w:t>
      </w:r>
    </w:p>
    <w:p w:rsidR="008343C9" w:rsidRDefault="008343C9" w:rsidP="008343C9">
      <w:pPr>
        <w:pStyle w:val="NormalWeb"/>
        <w:spacing w:before="0" w:beforeAutospacing="0" w:after="161" w:afterAutospacing="0" w:line="226" w:lineRule="atLeast"/>
        <w:textAlignment w:val="baseline"/>
        <w:rPr>
          <w:rFonts w:ascii="inherit" w:hAnsi="inherit"/>
          <w:color w:val="555555"/>
          <w:sz w:val="15"/>
          <w:szCs w:val="15"/>
        </w:rPr>
      </w:pPr>
      <w:r>
        <w:rPr>
          <w:rFonts w:ascii="inherit" w:hAnsi="inherit"/>
          <w:color w:val="555555"/>
          <w:sz w:val="15"/>
          <w:szCs w:val="15"/>
        </w:rPr>
        <w:t>The number 1 cause of uncontrolled transaction log growth is the following:</w:t>
      </w:r>
    </w:p>
    <w:p w:rsidR="008343C9" w:rsidRDefault="008343C9" w:rsidP="008343C9">
      <w:pPr>
        <w:numPr>
          <w:ilvl w:val="0"/>
          <w:numId w:val="4"/>
        </w:numPr>
        <w:spacing w:after="0" w:line="226" w:lineRule="atLeast"/>
        <w:ind w:left="0"/>
        <w:textAlignment w:val="baseline"/>
        <w:rPr>
          <w:rFonts w:ascii="inherit" w:hAnsi="inherit"/>
          <w:color w:val="555555"/>
          <w:sz w:val="15"/>
          <w:szCs w:val="15"/>
        </w:rPr>
      </w:pPr>
      <w:r>
        <w:rPr>
          <w:rFonts w:ascii="inherit" w:hAnsi="inherit"/>
          <w:color w:val="555555"/>
          <w:sz w:val="15"/>
          <w:szCs w:val="15"/>
        </w:rPr>
        <w:t>Someone creates a database, where the default recovery model is Full; or someone changes the recovery model of a database to Full (remember I explained about these back on</w:t>
      </w:r>
      <w:r>
        <w:rPr>
          <w:rStyle w:val="apple-converted-space"/>
          <w:rFonts w:ascii="inherit" w:hAnsi="inherit"/>
          <w:color w:val="555555"/>
          <w:sz w:val="15"/>
          <w:szCs w:val="15"/>
        </w:rPr>
        <w:t> </w:t>
      </w:r>
      <w:hyperlink r:id="rId40" w:tgtFrame="_blank" w:history="1">
        <w:r>
          <w:rPr>
            <w:rStyle w:val="Hyperlink"/>
            <w:rFonts w:ascii="Verdana" w:hAnsi="Verdana"/>
            <w:color w:val="005187"/>
            <w:sz w:val="15"/>
            <w:szCs w:val="15"/>
            <w:bdr w:val="none" w:sz="0" w:space="0" w:color="auto" w:frame="1"/>
          </w:rPr>
          <w:t>day 7 of the series</w:t>
        </w:r>
      </w:hyperlink>
      <w:r>
        <w:rPr>
          <w:rFonts w:ascii="inherit" w:hAnsi="inherit"/>
          <w:color w:val="555555"/>
          <w:sz w:val="15"/>
          <w:szCs w:val="15"/>
        </w:rPr>
        <w:t>.)</w:t>
      </w:r>
    </w:p>
    <w:p w:rsidR="008343C9" w:rsidRDefault="008343C9" w:rsidP="008343C9">
      <w:pPr>
        <w:numPr>
          <w:ilvl w:val="1"/>
          <w:numId w:val="5"/>
        </w:numPr>
        <w:spacing w:after="0" w:line="226" w:lineRule="atLeast"/>
        <w:ind w:hanging="360"/>
        <w:textAlignment w:val="baseline"/>
        <w:rPr>
          <w:rFonts w:ascii="inherit" w:hAnsi="inherit"/>
          <w:color w:val="555555"/>
          <w:sz w:val="15"/>
          <w:szCs w:val="15"/>
        </w:rPr>
      </w:pPr>
      <w:r>
        <w:rPr>
          <w:rFonts w:ascii="inherit" w:hAnsi="inherit"/>
          <w:color w:val="555555"/>
          <w:sz w:val="15"/>
          <w:szCs w:val="15"/>
        </w:rPr>
        <w:t>Even though the recovery model is Full, the database behaves as if it’s using the Simple recovery model, where the transaction log will automatically clear (to allow reuse and help prevent growth) whenever a checkpoint occurs. This is called the </w:t>
      </w:r>
      <w:r>
        <w:rPr>
          <w:rStyle w:val="Emphasis"/>
          <w:rFonts w:ascii="inherit" w:hAnsi="inherit"/>
          <w:color w:val="555555"/>
          <w:sz w:val="14"/>
          <w:szCs w:val="14"/>
          <w:bdr w:val="none" w:sz="0" w:space="0" w:color="auto" w:frame="1"/>
        </w:rPr>
        <w:t>pseudo-Simple recovery model</w:t>
      </w:r>
      <w:r>
        <w:rPr>
          <w:rFonts w:ascii="inherit" w:hAnsi="inherit"/>
          <w:color w:val="555555"/>
          <w:sz w:val="14"/>
          <w:szCs w:val="14"/>
          <w:bdr w:val="none" w:sz="0" w:space="0" w:color="auto" w:frame="1"/>
        </w:rPr>
        <w:t>. This situation continues until a database backup is performed.</w:t>
      </w:r>
    </w:p>
    <w:p w:rsidR="008343C9" w:rsidRDefault="008343C9" w:rsidP="008343C9">
      <w:pPr>
        <w:numPr>
          <w:ilvl w:val="0"/>
          <w:numId w:val="5"/>
        </w:numPr>
        <w:spacing w:after="0" w:line="226" w:lineRule="atLeast"/>
        <w:textAlignment w:val="baseline"/>
        <w:rPr>
          <w:rFonts w:ascii="inherit" w:hAnsi="inherit"/>
          <w:color w:val="555555"/>
          <w:sz w:val="15"/>
          <w:szCs w:val="15"/>
        </w:rPr>
      </w:pPr>
      <w:r>
        <w:rPr>
          <w:rFonts w:ascii="inherit" w:hAnsi="inherit"/>
          <w:color w:val="555555"/>
          <w:sz w:val="15"/>
          <w:szCs w:val="15"/>
        </w:rPr>
        <w:t>Someone performs a database backup, completing the transition of the database into the Full recovery model.</w:t>
      </w:r>
    </w:p>
    <w:p w:rsidR="008343C9" w:rsidRDefault="008343C9" w:rsidP="008343C9">
      <w:pPr>
        <w:numPr>
          <w:ilvl w:val="1"/>
          <w:numId w:val="6"/>
        </w:numPr>
        <w:spacing w:after="0" w:line="226" w:lineRule="atLeast"/>
        <w:ind w:left="0"/>
        <w:textAlignment w:val="baseline"/>
        <w:rPr>
          <w:rFonts w:ascii="inherit" w:hAnsi="inherit"/>
          <w:color w:val="555555"/>
          <w:sz w:val="15"/>
          <w:szCs w:val="15"/>
        </w:rPr>
      </w:pPr>
      <w:r>
        <w:rPr>
          <w:rFonts w:ascii="inherit" w:hAnsi="inherit"/>
          <w:color w:val="555555"/>
          <w:sz w:val="15"/>
          <w:szCs w:val="15"/>
        </w:rPr>
        <w:t>This database backup provides a basis for further log backups to be performed, and so the log will no longer clear until a log backup is performed.</w:t>
      </w:r>
    </w:p>
    <w:p w:rsidR="008343C9" w:rsidRDefault="008343C9" w:rsidP="008343C9">
      <w:pPr>
        <w:numPr>
          <w:ilvl w:val="0"/>
          <w:numId w:val="6"/>
        </w:numPr>
        <w:spacing w:after="0" w:line="226" w:lineRule="atLeast"/>
        <w:textAlignment w:val="baseline"/>
        <w:rPr>
          <w:rFonts w:ascii="inherit" w:hAnsi="inherit"/>
          <w:color w:val="555555"/>
          <w:sz w:val="15"/>
          <w:szCs w:val="15"/>
        </w:rPr>
      </w:pPr>
      <w:r>
        <w:rPr>
          <w:rFonts w:ascii="inherit" w:hAnsi="inherit"/>
          <w:color w:val="555555"/>
          <w:sz w:val="15"/>
          <w:szCs w:val="15"/>
        </w:rPr>
        <w:t>Nobody performs log backups.</w:t>
      </w:r>
    </w:p>
    <w:p w:rsidR="008343C9" w:rsidRDefault="008343C9" w:rsidP="008343C9">
      <w:pPr>
        <w:pStyle w:val="NormalWeb"/>
        <w:spacing w:before="0" w:beforeAutospacing="0" w:after="161" w:afterAutospacing="0" w:line="226" w:lineRule="atLeast"/>
        <w:textAlignment w:val="baseline"/>
        <w:rPr>
          <w:rFonts w:ascii="inherit" w:hAnsi="inherit"/>
          <w:color w:val="555555"/>
          <w:sz w:val="15"/>
          <w:szCs w:val="15"/>
        </w:rPr>
      </w:pPr>
      <w:r>
        <w:rPr>
          <w:rFonts w:ascii="inherit" w:hAnsi="inherit"/>
          <w:color w:val="555555"/>
          <w:sz w:val="15"/>
          <w:szCs w:val="15"/>
        </w:rPr>
        <w:t>As no-one is performing log backups, and the database is properly using the Full recovery model, the log will never clear. As the log doesn’t clear, it will eventually fill up and then require more space for more log records, and so it will automatically grow. And grow, and grow, until the disk volume runs out of space.</w:t>
      </w:r>
    </w:p>
    <w:p w:rsidR="008343C9" w:rsidRDefault="008343C9" w:rsidP="008343C9">
      <w:pPr>
        <w:pStyle w:val="NormalWeb"/>
        <w:spacing w:before="0" w:beforeAutospacing="0" w:after="161" w:afterAutospacing="0" w:line="226" w:lineRule="atLeast"/>
        <w:textAlignment w:val="baseline"/>
        <w:rPr>
          <w:rFonts w:ascii="inherit" w:hAnsi="inherit"/>
          <w:color w:val="555555"/>
          <w:sz w:val="15"/>
          <w:szCs w:val="15"/>
        </w:rPr>
      </w:pPr>
      <w:r>
        <w:rPr>
          <w:rFonts w:ascii="inherit" w:hAnsi="inherit"/>
          <w:color w:val="555555"/>
          <w:sz w:val="15"/>
          <w:szCs w:val="15"/>
        </w:rPr>
        <w:t>The trick here is simple: perform regular log backups of databases using the Full (or Bulk-Logged) recovery model.</w:t>
      </w:r>
    </w:p>
    <w:p w:rsidR="008343C9" w:rsidRDefault="008343C9" w:rsidP="008343C9">
      <w:pPr>
        <w:pStyle w:val="NormalWeb"/>
        <w:spacing w:before="0" w:beforeAutospacing="0" w:after="161" w:afterAutospacing="0" w:line="226" w:lineRule="atLeast"/>
        <w:textAlignment w:val="baseline"/>
        <w:rPr>
          <w:rFonts w:ascii="inherit" w:hAnsi="inherit"/>
          <w:color w:val="555555"/>
          <w:sz w:val="15"/>
          <w:szCs w:val="15"/>
        </w:rPr>
      </w:pPr>
      <w:r>
        <w:rPr>
          <w:rFonts w:ascii="inherit" w:hAnsi="inherit"/>
          <w:color w:val="555555"/>
          <w:sz w:val="15"/>
          <w:szCs w:val="15"/>
        </w:rPr>
        <w:t>This is all well and good as long as you know why the log cannot clear, as you may be taking log backups and the log is still growing because it cannot clear. SQL Server knows why the log can’t clear, and you can ask it using the following code:</w:t>
      </w:r>
    </w:p>
    <w:p w:rsidR="008343C9" w:rsidRDefault="008343C9" w:rsidP="008343C9">
      <w:pPr>
        <w:pStyle w:val="HTMLPreformatted"/>
        <w:spacing w:line="226" w:lineRule="atLeast"/>
        <w:textAlignment w:val="baseline"/>
        <w:rPr>
          <w:rFonts w:ascii="inherit" w:hAnsi="inherit"/>
          <w:color w:val="555555"/>
        </w:rPr>
      </w:pPr>
      <w:r>
        <w:rPr>
          <w:rFonts w:ascii="inherit" w:hAnsi="inherit"/>
          <w:color w:val="555555"/>
        </w:rPr>
        <w:t xml:space="preserve">SELECT </w:t>
      </w:r>
      <w:r w:rsidRPr="00CF719E">
        <w:rPr>
          <w:rFonts w:ascii="inherit" w:hAnsi="inherit"/>
          <w:color w:val="555555"/>
          <w:sz w:val="56"/>
        </w:rPr>
        <w:t>[</w:t>
      </w:r>
      <w:proofErr w:type="spellStart"/>
      <w:r w:rsidRPr="00CF719E">
        <w:rPr>
          <w:rFonts w:ascii="inherit" w:hAnsi="inherit"/>
          <w:color w:val="555555"/>
          <w:sz w:val="56"/>
        </w:rPr>
        <w:t>log_reuse_wait_desc</w:t>
      </w:r>
      <w:proofErr w:type="spellEnd"/>
      <w:r w:rsidRPr="00CF719E">
        <w:rPr>
          <w:rFonts w:ascii="inherit" w:hAnsi="inherit"/>
          <w:color w:val="555555"/>
          <w:sz w:val="56"/>
        </w:rPr>
        <w:t xml:space="preserve">] </w:t>
      </w:r>
      <w:r>
        <w:rPr>
          <w:rFonts w:ascii="inherit" w:hAnsi="inherit"/>
          <w:color w:val="555555"/>
        </w:rPr>
        <w:t xml:space="preserve">FROM </w:t>
      </w:r>
      <w:proofErr w:type="spellStart"/>
      <w:r>
        <w:rPr>
          <w:rFonts w:ascii="inherit" w:hAnsi="inherit"/>
          <w:color w:val="555555"/>
        </w:rPr>
        <w:t>sys.databases</w:t>
      </w:r>
      <w:proofErr w:type="spellEnd"/>
      <w:r>
        <w:rPr>
          <w:rFonts w:ascii="inherit" w:hAnsi="inherit"/>
          <w:color w:val="555555"/>
        </w:rPr>
        <w:t>;</w:t>
      </w:r>
    </w:p>
    <w:p w:rsidR="008343C9" w:rsidRDefault="008343C9" w:rsidP="008343C9">
      <w:pPr>
        <w:pStyle w:val="HTMLPreformatted"/>
        <w:spacing w:line="226" w:lineRule="atLeast"/>
        <w:textAlignment w:val="baseline"/>
        <w:rPr>
          <w:rFonts w:ascii="inherit" w:hAnsi="inherit"/>
          <w:color w:val="555555"/>
        </w:rPr>
      </w:pPr>
      <w:r>
        <w:rPr>
          <w:rFonts w:ascii="inherit" w:hAnsi="inherit"/>
          <w:color w:val="555555"/>
        </w:rPr>
        <w:t>GO</w:t>
      </w:r>
    </w:p>
    <w:p w:rsidR="008343C9" w:rsidRDefault="008343C9" w:rsidP="008343C9">
      <w:pPr>
        <w:pStyle w:val="NormalWeb"/>
        <w:spacing w:before="0" w:beforeAutospacing="0" w:after="0" w:afterAutospacing="0" w:line="226" w:lineRule="atLeast"/>
        <w:textAlignment w:val="baseline"/>
        <w:rPr>
          <w:rFonts w:ascii="inherit" w:hAnsi="inherit"/>
          <w:color w:val="555555"/>
          <w:sz w:val="15"/>
          <w:szCs w:val="15"/>
        </w:rPr>
      </w:pPr>
      <w:r>
        <w:rPr>
          <w:rFonts w:ascii="inherit" w:hAnsi="inherit"/>
          <w:color w:val="555555"/>
          <w:sz w:val="15"/>
          <w:szCs w:val="15"/>
        </w:rPr>
        <w:t>This will list the reasons why the log could not clear, for all databases, at the time the most recent log clearing was attempted. In the case I described above, the output for the database would be </w:t>
      </w:r>
      <w:r>
        <w:rPr>
          <w:rStyle w:val="Emphasis"/>
          <w:rFonts w:ascii="inherit" w:hAnsi="inherit"/>
          <w:color w:val="555555"/>
          <w:sz w:val="15"/>
          <w:szCs w:val="15"/>
          <w:bdr w:val="none" w:sz="0" w:space="0" w:color="auto" w:frame="1"/>
        </w:rPr>
        <w:t>LOG_BACKUP</w:t>
      </w:r>
      <w:r>
        <w:rPr>
          <w:rFonts w:ascii="inherit" w:hAnsi="inherit"/>
          <w:color w:val="555555"/>
          <w:sz w:val="15"/>
          <w:szCs w:val="15"/>
        </w:rPr>
        <w:t xml:space="preserve">, and there are a bunch of other reasons, including long-running transactions, </w:t>
      </w:r>
      <w:proofErr w:type="spellStart"/>
      <w:r>
        <w:rPr>
          <w:rFonts w:ascii="inherit" w:hAnsi="inherit"/>
          <w:color w:val="555555"/>
          <w:sz w:val="15"/>
          <w:szCs w:val="15"/>
        </w:rPr>
        <w:t>unreplicated</w:t>
      </w:r>
      <w:proofErr w:type="spellEnd"/>
      <w:r>
        <w:rPr>
          <w:rFonts w:ascii="inherit" w:hAnsi="inherit"/>
          <w:color w:val="555555"/>
          <w:sz w:val="15"/>
          <w:szCs w:val="15"/>
        </w:rPr>
        <w:t xml:space="preserve"> transactions, active data backups, and more. You can read the full list in SQL Server Books Online topic</w:t>
      </w:r>
      <w:r>
        <w:rPr>
          <w:rStyle w:val="apple-converted-space"/>
          <w:rFonts w:ascii="inherit" w:hAnsi="inherit"/>
          <w:color w:val="555555"/>
          <w:sz w:val="15"/>
          <w:szCs w:val="15"/>
        </w:rPr>
        <w:t> </w:t>
      </w:r>
      <w:hyperlink r:id="rId41" w:tgtFrame="_blank" w:history="1">
        <w:r>
          <w:rPr>
            <w:rStyle w:val="Hyperlink"/>
            <w:rFonts w:ascii="Verdana" w:hAnsi="Verdana"/>
            <w:color w:val="005187"/>
            <w:sz w:val="15"/>
            <w:szCs w:val="15"/>
            <w:bdr w:val="none" w:sz="0" w:space="0" w:color="auto" w:frame="1"/>
          </w:rPr>
          <w:t>Factors That Can Delay Log Truncation</w:t>
        </w:r>
      </w:hyperlink>
      <w:r>
        <w:rPr>
          <w:rFonts w:ascii="inherit" w:hAnsi="inherit"/>
          <w:color w:val="555555"/>
          <w:sz w:val="15"/>
          <w:szCs w:val="15"/>
        </w:rPr>
        <w:t>.</w:t>
      </w:r>
    </w:p>
    <w:p w:rsidR="008343C9" w:rsidRDefault="008343C9" w:rsidP="008343C9">
      <w:pPr>
        <w:pStyle w:val="NormalWeb"/>
        <w:spacing w:before="0" w:beforeAutospacing="0" w:after="0" w:afterAutospacing="0" w:line="226" w:lineRule="atLeast"/>
        <w:textAlignment w:val="baseline"/>
        <w:rPr>
          <w:rFonts w:ascii="inherit" w:hAnsi="inherit"/>
          <w:color w:val="555555"/>
          <w:sz w:val="15"/>
          <w:szCs w:val="15"/>
        </w:rPr>
      </w:pPr>
      <w:r>
        <w:rPr>
          <w:rFonts w:ascii="inherit" w:hAnsi="inherit"/>
          <w:color w:val="555555"/>
          <w:sz w:val="15"/>
          <w:szCs w:val="15"/>
        </w:rPr>
        <w:t>Whatever the reason is that has made your database’s log grow, take corrective action to allow the log to clear, and then take preventative action to stop the log having to grow again. And if your log has already grown really large, you’ll want to shrink it down to a more reasonable size, and you can read more details on how to do that in Kimberly’s (old but still relevant) post</w:t>
      </w:r>
      <w:r>
        <w:rPr>
          <w:rStyle w:val="apple-converted-space"/>
          <w:rFonts w:ascii="inherit" w:hAnsi="inherit"/>
          <w:color w:val="555555"/>
          <w:sz w:val="15"/>
          <w:szCs w:val="15"/>
        </w:rPr>
        <w:t> </w:t>
      </w:r>
      <w:hyperlink r:id="rId42" w:tgtFrame="_blank" w:history="1">
        <w:r>
          <w:rPr>
            <w:rStyle w:val="Hyperlink"/>
            <w:rFonts w:ascii="Verdana" w:hAnsi="Verdana"/>
            <w:color w:val="005187"/>
            <w:sz w:val="15"/>
            <w:szCs w:val="15"/>
            <w:bdr w:val="none" w:sz="0" w:space="0" w:color="auto" w:frame="1"/>
          </w:rPr>
          <w:t>here</w:t>
        </w:r>
      </w:hyperlink>
      <w:r>
        <w:rPr>
          <w:rFonts w:ascii="inherit" w:hAnsi="inherit"/>
          <w:color w:val="555555"/>
          <w:sz w:val="15"/>
          <w:szCs w:val="15"/>
        </w:rPr>
        <w:t>.</w:t>
      </w:r>
    </w:p>
    <w:p w:rsidR="008343C9" w:rsidRDefault="008343C9" w:rsidP="008343C9">
      <w:pPr>
        <w:pStyle w:val="NormalWeb"/>
        <w:spacing w:before="0" w:beforeAutospacing="0" w:after="161" w:afterAutospacing="0" w:line="226" w:lineRule="atLeast"/>
        <w:textAlignment w:val="baseline"/>
        <w:rPr>
          <w:rFonts w:ascii="inherit" w:hAnsi="inherit"/>
          <w:color w:val="555555"/>
          <w:sz w:val="15"/>
          <w:szCs w:val="15"/>
        </w:rPr>
      </w:pPr>
      <w:r>
        <w:rPr>
          <w:rFonts w:ascii="inherit" w:hAnsi="inherit"/>
          <w:color w:val="555555"/>
          <w:sz w:val="15"/>
          <w:szCs w:val="15"/>
        </w:rPr>
        <w:t>Apart from the log growing and potentially running out of space, log growth is problematic because:</w:t>
      </w:r>
    </w:p>
    <w:p w:rsidR="008343C9" w:rsidRDefault="008343C9" w:rsidP="008343C9">
      <w:pPr>
        <w:numPr>
          <w:ilvl w:val="0"/>
          <w:numId w:val="7"/>
        </w:numPr>
        <w:spacing w:after="0" w:line="226" w:lineRule="atLeast"/>
        <w:ind w:left="0"/>
        <w:textAlignment w:val="baseline"/>
        <w:rPr>
          <w:rFonts w:ascii="inherit" w:hAnsi="inherit"/>
          <w:color w:val="555555"/>
          <w:sz w:val="15"/>
          <w:szCs w:val="15"/>
        </w:rPr>
      </w:pPr>
      <w:r>
        <w:rPr>
          <w:rFonts w:ascii="inherit" w:hAnsi="inherit"/>
          <w:color w:val="555555"/>
          <w:sz w:val="15"/>
          <w:szCs w:val="15"/>
          <w:bdr w:val="none" w:sz="0" w:space="0" w:color="auto" w:frame="1"/>
        </w:rPr>
        <w:t xml:space="preserve">Every time the log grows, the new portion of the log has to be zero </w:t>
      </w:r>
      <w:proofErr w:type="gramStart"/>
      <w:r>
        <w:rPr>
          <w:rFonts w:ascii="inherit" w:hAnsi="inherit"/>
          <w:color w:val="555555"/>
          <w:sz w:val="15"/>
          <w:szCs w:val="15"/>
          <w:bdr w:val="none" w:sz="0" w:space="0" w:color="auto" w:frame="1"/>
        </w:rPr>
        <w:t>initialized,</w:t>
      </w:r>
      <w:proofErr w:type="gramEnd"/>
      <w:r>
        <w:rPr>
          <w:rFonts w:ascii="inherit" w:hAnsi="inherit"/>
          <w:color w:val="555555"/>
          <w:sz w:val="15"/>
          <w:szCs w:val="15"/>
          <w:bdr w:val="none" w:sz="0" w:space="0" w:color="auto" w:frame="1"/>
        </w:rPr>
        <w:t xml:space="preserve"> which takes some time and causes the write operations on the database to pause.</w:t>
      </w:r>
    </w:p>
    <w:p w:rsidR="008343C9" w:rsidRDefault="008343C9" w:rsidP="008343C9">
      <w:pPr>
        <w:numPr>
          <w:ilvl w:val="0"/>
          <w:numId w:val="7"/>
        </w:numPr>
        <w:spacing w:after="0" w:line="226" w:lineRule="atLeast"/>
        <w:ind w:left="0"/>
        <w:textAlignment w:val="baseline"/>
        <w:rPr>
          <w:rFonts w:ascii="inherit" w:hAnsi="inherit"/>
          <w:color w:val="555555"/>
          <w:sz w:val="15"/>
          <w:szCs w:val="15"/>
        </w:rPr>
      </w:pPr>
      <w:r>
        <w:rPr>
          <w:rFonts w:ascii="inherit" w:hAnsi="inherit"/>
          <w:color w:val="555555"/>
          <w:sz w:val="15"/>
          <w:szCs w:val="15"/>
        </w:rPr>
        <w:t>Every time the log grows, more internal chunks are added to the log, and the more of these there are, the more performance impact there is on log operations (Kimberly’s post discusses this too).</w:t>
      </w:r>
    </w:p>
    <w:p w:rsidR="008343C9" w:rsidRDefault="008343C9" w:rsidP="008343C9">
      <w:pPr>
        <w:numPr>
          <w:ilvl w:val="0"/>
          <w:numId w:val="7"/>
        </w:numPr>
        <w:spacing w:after="0" w:line="226" w:lineRule="atLeast"/>
        <w:ind w:left="0"/>
        <w:textAlignment w:val="baseline"/>
        <w:rPr>
          <w:rFonts w:ascii="inherit" w:hAnsi="inherit"/>
          <w:color w:val="555555"/>
          <w:sz w:val="15"/>
          <w:szCs w:val="15"/>
        </w:rPr>
      </w:pPr>
      <w:r>
        <w:rPr>
          <w:rFonts w:ascii="inherit" w:hAnsi="inherit"/>
          <w:color w:val="555555"/>
          <w:sz w:val="15"/>
          <w:szCs w:val="15"/>
        </w:rPr>
        <w:t>As the log gets larger, the potential for more downtime during a disaster increases. If the entire database is destroyed, restoring from backups involves recreating the data and log files. The larger the log file is, the longer this takes because of zero initialization again.</w:t>
      </w:r>
    </w:p>
    <w:p w:rsidR="008343C9" w:rsidRDefault="008343C9" w:rsidP="008343C9">
      <w:pPr>
        <w:pStyle w:val="NormalWeb"/>
        <w:spacing w:before="0" w:beforeAutospacing="0" w:after="161" w:afterAutospacing="0" w:line="226" w:lineRule="atLeast"/>
        <w:textAlignment w:val="baseline"/>
        <w:rPr>
          <w:rFonts w:ascii="inherit" w:hAnsi="inherit"/>
          <w:color w:val="555555"/>
          <w:sz w:val="15"/>
          <w:szCs w:val="15"/>
        </w:rPr>
      </w:pPr>
      <w:r>
        <w:rPr>
          <w:rFonts w:ascii="inherit" w:hAnsi="inherit"/>
          <w:color w:val="555555"/>
          <w:sz w:val="15"/>
          <w:szCs w:val="15"/>
        </w:rPr>
        <w:t>Careful transaction log management is required as part of being responsible for a SQL Server instance, whether as an Accidental or experienced DBA.</w:t>
      </w:r>
    </w:p>
    <w:p w:rsidR="008343C9" w:rsidRDefault="008343C9" w:rsidP="008343C9">
      <w:pPr>
        <w:pStyle w:val="NormalWeb"/>
        <w:spacing w:before="0" w:beforeAutospacing="0" w:after="0" w:afterAutospacing="0" w:line="226" w:lineRule="atLeast"/>
        <w:textAlignment w:val="baseline"/>
        <w:rPr>
          <w:rFonts w:ascii="inherit" w:hAnsi="inherit"/>
          <w:color w:val="555555"/>
          <w:sz w:val="15"/>
          <w:szCs w:val="15"/>
        </w:rPr>
      </w:pPr>
      <w:r>
        <w:rPr>
          <w:rFonts w:ascii="inherit" w:hAnsi="inherit"/>
          <w:color w:val="555555"/>
          <w:sz w:val="15"/>
          <w:szCs w:val="15"/>
        </w:rPr>
        <w:t>Finally, we really hope you’ve enjoyed reading our post-a-day series during June as much as we’ve enjoyed writing it, and we also hope you’ve learned a bunch of information that will help you increase your DBA skills. To continue your DBA education, make sure to follow our blogs, subscribe to our bi-weekly</w:t>
      </w:r>
      <w:r>
        <w:rPr>
          <w:rStyle w:val="apple-converted-space"/>
          <w:rFonts w:ascii="inherit" w:hAnsi="inherit"/>
          <w:color w:val="555555"/>
          <w:sz w:val="15"/>
          <w:szCs w:val="15"/>
        </w:rPr>
        <w:t> </w:t>
      </w:r>
      <w:proofErr w:type="spellStart"/>
      <w:r w:rsidR="00FB4435">
        <w:fldChar w:fldCharType="begin"/>
      </w:r>
      <w:r w:rsidR="009133B6">
        <w:instrText>HYPERLINK "http://www.sqlskills.com/Insider" \t "_blank"</w:instrText>
      </w:r>
      <w:r w:rsidR="00FB4435">
        <w:fldChar w:fldCharType="separate"/>
      </w:r>
      <w:r>
        <w:rPr>
          <w:rStyle w:val="Hyperlink"/>
          <w:rFonts w:ascii="Verdana" w:hAnsi="Verdana"/>
          <w:color w:val="005187"/>
          <w:sz w:val="15"/>
          <w:szCs w:val="15"/>
          <w:bdr w:val="none" w:sz="0" w:space="0" w:color="auto" w:frame="1"/>
        </w:rPr>
        <w:t>SQLskills</w:t>
      </w:r>
      <w:proofErr w:type="spellEnd"/>
      <w:r>
        <w:rPr>
          <w:rStyle w:val="Hyperlink"/>
          <w:rFonts w:ascii="Verdana" w:hAnsi="Verdana"/>
          <w:color w:val="005187"/>
          <w:sz w:val="15"/>
          <w:szCs w:val="15"/>
          <w:bdr w:val="none" w:sz="0" w:space="0" w:color="auto" w:frame="1"/>
        </w:rPr>
        <w:t xml:space="preserve"> Insider</w:t>
      </w:r>
      <w:r w:rsidR="00FB4435">
        <w:fldChar w:fldCharType="end"/>
      </w:r>
      <w:r>
        <w:rPr>
          <w:rStyle w:val="apple-converted-space"/>
          <w:rFonts w:ascii="inherit" w:hAnsi="inherit"/>
          <w:color w:val="555555"/>
          <w:sz w:val="15"/>
          <w:szCs w:val="15"/>
        </w:rPr>
        <w:t> </w:t>
      </w:r>
      <w:r>
        <w:rPr>
          <w:rFonts w:ascii="inherit" w:hAnsi="inherit"/>
          <w:color w:val="555555"/>
          <w:sz w:val="15"/>
          <w:szCs w:val="15"/>
        </w:rPr>
        <w:t>newsletter, check out our</w:t>
      </w:r>
      <w:r>
        <w:rPr>
          <w:rStyle w:val="apple-converted-space"/>
          <w:rFonts w:ascii="inherit" w:hAnsi="inherit"/>
          <w:color w:val="555555"/>
          <w:sz w:val="15"/>
          <w:szCs w:val="15"/>
        </w:rPr>
        <w:t> </w:t>
      </w:r>
      <w:hyperlink r:id="rId43" w:tgtFrame="_blank" w:history="1">
        <w:r>
          <w:rPr>
            <w:rStyle w:val="Hyperlink"/>
            <w:rFonts w:ascii="Verdana" w:hAnsi="Verdana"/>
            <w:color w:val="005187"/>
            <w:sz w:val="15"/>
            <w:szCs w:val="15"/>
            <w:bdr w:val="none" w:sz="0" w:space="0" w:color="auto" w:frame="1"/>
          </w:rPr>
          <w:t>online training</w:t>
        </w:r>
      </w:hyperlink>
      <w:r>
        <w:rPr>
          <w:rFonts w:ascii="inherit" w:hAnsi="inherit"/>
          <w:color w:val="555555"/>
          <w:sz w:val="15"/>
          <w:szCs w:val="15"/>
        </w:rPr>
        <w:t>, and consider coming to one of our</w:t>
      </w:r>
      <w:r>
        <w:rPr>
          <w:rStyle w:val="apple-converted-space"/>
          <w:rFonts w:ascii="inherit" w:hAnsi="inherit"/>
          <w:color w:val="555555"/>
          <w:sz w:val="15"/>
          <w:szCs w:val="15"/>
        </w:rPr>
        <w:t> </w:t>
      </w:r>
      <w:hyperlink r:id="rId44" w:tgtFrame="_blank" w:history="1">
        <w:r>
          <w:rPr>
            <w:rStyle w:val="Hyperlink"/>
            <w:rFonts w:ascii="Verdana" w:hAnsi="Verdana"/>
            <w:color w:val="005187"/>
            <w:sz w:val="15"/>
            <w:szCs w:val="15"/>
            <w:bdr w:val="none" w:sz="0" w:space="0" w:color="auto" w:frame="1"/>
          </w:rPr>
          <w:t>in-person training classes</w:t>
        </w:r>
      </w:hyperlink>
      <w:r>
        <w:rPr>
          <w:rStyle w:val="apple-converted-space"/>
          <w:rFonts w:ascii="inherit" w:hAnsi="inherit"/>
          <w:color w:val="555555"/>
          <w:sz w:val="15"/>
          <w:szCs w:val="15"/>
        </w:rPr>
        <w:t> </w:t>
      </w:r>
      <w:r>
        <w:rPr>
          <w:rFonts w:ascii="inherit" w:hAnsi="inherit"/>
          <w:color w:val="555555"/>
          <w:sz w:val="15"/>
          <w:szCs w:val="15"/>
        </w:rPr>
        <w:t>– for the ultimate learning experience!</w:t>
      </w:r>
    </w:p>
    <w:p w:rsidR="008343C9" w:rsidRDefault="008343C9"/>
    <w:p w:rsidR="00CF719E" w:rsidRDefault="00CF719E"/>
    <w:p w:rsidR="00CF719E" w:rsidRDefault="00CF719E"/>
    <w:p w:rsidR="00CF719E" w:rsidRPr="00CF719E" w:rsidRDefault="00CF719E">
      <w:pPr>
        <w:rPr>
          <w:b/>
          <w:sz w:val="54"/>
          <w:u w:val="single"/>
        </w:rPr>
      </w:pPr>
      <w:r w:rsidRPr="00CF719E">
        <w:rPr>
          <w:b/>
          <w:sz w:val="54"/>
          <w:u w:val="single"/>
        </w:rPr>
        <w:t>Pages Demo</w:t>
      </w:r>
    </w:p>
    <w:p w:rsidR="00CF719E" w:rsidRDefault="00CF719E" w:rsidP="00CF719E">
      <w:pPr>
        <w:autoSpaceDE w:val="0"/>
        <w:autoSpaceDN w:val="0"/>
        <w:adjustRightInd w:val="0"/>
        <w:spacing w:after="0" w:line="240" w:lineRule="auto"/>
        <w:rPr>
          <w:rFonts w:ascii="Consolas" w:hAnsi="Consolas" w:cs="Consolas"/>
          <w:b/>
          <w:bCs/>
          <w:sz w:val="43"/>
          <w:szCs w:val="43"/>
        </w:rPr>
      </w:pPr>
      <w:r>
        <w:rPr>
          <w:rFonts w:ascii="Consolas" w:hAnsi="Consolas" w:cs="Consolas"/>
          <w:color w:val="008000"/>
          <w:sz w:val="43"/>
          <w:szCs w:val="43"/>
        </w:rPr>
        <w:t>--step1: Creating sample table</w:t>
      </w:r>
    </w:p>
    <w:p w:rsidR="00CF719E" w:rsidRDefault="00CF719E" w:rsidP="00CF719E">
      <w:pPr>
        <w:autoSpaceDE w:val="0"/>
        <w:autoSpaceDN w:val="0"/>
        <w:adjustRightInd w:val="0"/>
        <w:spacing w:after="0" w:line="240" w:lineRule="auto"/>
        <w:rPr>
          <w:rFonts w:ascii="Consolas" w:hAnsi="Consolas" w:cs="Consolas"/>
          <w:b/>
          <w:bCs/>
          <w:sz w:val="43"/>
          <w:szCs w:val="43"/>
        </w:rPr>
      </w:pPr>
      <w:proofErr w:type="gramStart"/>
      <w:r>
        <w:rPr>
          <w:rFonts w:ascii="Consolas" w:hAnsi="Consolas" w:cs="Consolas"/>
          <w:color w:val="0000FF"/>
          <w:sz w:val="43"/>
          <w:szCs w:val="43"/>
        </w:rPr>
        <w:t>create</w:t>
      </w:r>
      <w:proofErr w:type="gramEnd"/>
      <w:r>
        <w:rPr>
          <w:rFonts w:ascii="Consolas" w:hAnsi="Consolas" w:cs="Consolas"/>
          <w:b/>
          <w:bCs/>
          <w:sz w:val="43"/>
          <w:szCs w:val="43"/>
        </w:rPr>
        <w:t xml:space="preserve"> </w:t>
      </w:r>
      <w:r>
        <w:rPr>
          <w:rFonts w:ascii="Consolas" w:hAnsi="Consolas" w:cs="Consolas"/>
          <w:color w:val="0000FF"/>
          <w:sz w:val="43"/>
          <w:szCs w:val="43"/>
        </w:rPr>
        <w:t>table</w:t>
      </w:r>
      <w:r>
        <w:rPr>
          <w:rFonts w:ascii="Consolas" w:hAnsi="Consolas" w:cs="Consolas"/>
          <w:b/>
          <w:bCs/>
          <w:sz w:val="43"/>
          <w:szCs w:val="43"/>
        </w:rPr>
        <w:t xml:space="preserve"> </w:t>
      </w:r>
      <w:r>
        <w:rPr>
          <w:rFonts w:ascii="Consolas" w:hAnsi="Consolas" w:cs="Consolas"/>
          <w:sz w:val="43"/>
          <w:szCs w:val="43"/>
        </w:rPr>
        <w:t>prods</w:t>
      </w:r>
      <w:r>
        <w:rPr>
          <w:rFonts w:ascii="Consolas" w:hAnsi="Consolas" w:cs="Consolas"/>
          <w:color w:val="808080"/>
          <w:sz w:val="43"/>
          <w:szCs w:val="43"/>
        </w:rPr>
        <w:t>(</w:t>
      </w:r>
      <w:proofErr w:type="spellStart"/>
      <w:r>
        <w:rPr>
          <w:rFonts w:ascii="Consolas" w:hAnsi="Consolas" w:cs="Consolas"/>
          <w:sz w:val="43"/>
          <w:szCs w:val="43"/>
        </w:rPr>
        <w:t>pid</w:t>
      </w:r>
      <w:proofErr w:type="spellEnd"/>
      <w:r>
        <w:rPr>
          <w:rFonts w:ascii="Consolas" w:hAnsi="Consolas" w:cs="Consolas"/>
          <w:b/>
          <w:bCs/>
          <w:sz w:val="43"/>
          <w:szCs w:val="43"/>
        </w:rPr>
        <w:t xml:space="preserve"> </w:t>
      </w:r>
      <w:proofErr w:type="spellStart"/>
      <w:r>
        <w:rPr>
          <w:rFonts w:ascii="Consolas" w:hAnsi="Consolas" w:cs="Consolas"/>
          <w:color w:val="0000FF"/>
          <w:sz w:val="43"/>
          <w:szCs w:val="43"/>
        </w:rPr>
        <w:t>int</w:t>
      </w:r>
      <w:r>
        <w:rPr>
          <w:rFonts w:ascii="Consolas" w:hAnsi="Consolas" w:cs="Consolas"/>
          <w:color w:val="808080"/>
          <w:sz w:val="43"/>
          <w:szCs w:val="43"/>
        </w:rPr>
        <w:t>,</w:t>
      </w:r>
      <w:r>
        <w:rPr>
          <w:rFonts w:ascii="Consolas" w:hAnsi="Consolas" w:cs="Consolas"/>
          <w:sz w:val="43"/>
          <w:szCs w:val="43"/>
        </w:rPr>
        <w:t>pname</w:t>
      </w:r>
      <w:proofErr w:type="spellEnd"/>
      <w:r>
        <w:rPr>
          <w:rFonts w:ascii="Consolas" w:hAnsi="Consolas" w:cs="Consolas"/>
          <w:b/>
          <w:bCs/>
          <w:sz w:val="43"/>
          <w:szCs w:val="43"/>
        </w:rPr>
        <w:t xml:space="preserve"> </w:t>
      </w:r>
      <w:proofErr w:type="spellStart"/>
      <w:r>
        <w:rPr>
          <w:rFonts w:ascii="Consolas" w:hAnsi="Consolas" w:cs="Consolas"/>
          <w:color w:val="0000FF"/>
          <w:sz w:val="43"/>
          <w:szCs w:val="43"/>
        </w:rPr>
        <w:t>varchar</w:t>
      </w:r>
      <w:proofErr w:type="spellEnd"/>
      <w:r>
        <w:rPr>
          <w:rFonts w:ascii="Consolas" w:hAnsi="Consolas" w:cs="Consolas"/>
          <w:color w:val="808080"/>
          <w:sz w:val="43"/>
          <w:szCs w:val="43"/>
        </w:rPr>
        <w:t>(</w:t>
      </w:r>
      <w:r>
        <w:rPr>
          <w:rFonts w:ascii="Consolas" w:hAnsi="Consolas" w:cs="Consolas"/>
          <w:sz w:val="43"/>
          <w:szCs w:val="43"/>
        </w:rPr>
        <w:t>40</w:t>
      </w:r>
      <w:r>
        <w:rPr>
          <w:rFonts w:ascii="Consolas" w:hAnsi="Consolas" w:cs="Consolas"/>
          <w:color w:val="808080"/>
          <w:sz w:val="43"/>
          <w:szCs w:val="43"/>
        </w:rPr>
        <w:t>),</w:t>
      </w:r>
      <w:r>
        <w:rPr>
          <w:rFonts w:ascii="Consolas" w:hAnsi="Consolas" w:cs="Consolas"/>
          <w:sz w:val="43"/>
          <w:szCs w:val="43"/>
        </w:rPr>
        <w:t>qty</w:t>
      </w:r>
      <w:r>
        <w:rPr>
          <w:rFonts w:ascii="Consolas" w:hAnsi="Consolas" w:cs="Consolas"/>
          <w:b/>
          <w:bCs/>
          <w:sz w:val="43"/>
          <w:szCs w:val="43"/>
        </w:rPr>
        <w:t xml:space="preserve"> </w:t>
      </w:r>
      <w:proofErr w:type="spellStart"/>
      <w:r>
        <w:rPr>
          <w:rFonts w:ascii="Consolas" w:hAnsi="Consolas" w:cs="Consolas"/>
          <w:color w:val="0000FF"/>
          <w:sz w:val="43"/>
          <w:szCs w:val="43"/>
        </w:rPr>
        <w:t>int</w:t>
      </w:r>
      <w:proofErr w:type="spellEnd"/>
      <w:r>
        <w:rPr>
          <w:rFonts w:ascii="Consolas" w:hAnsi="Consolas" w:cs="Consolas"/>
          <w:color w:val="808080"/>
          <w:sz w:val="43"/>
          <w:szCs w:val="43"/>
        </w:rPr>
        <w:t>)</w:t>
      </w:r>
    </w:p>
    <w:p w:rsidR="00CF719E" w:rsidRDefault="00CF719E" w:rsidP="00CF719E">
      <w:pPr>
        <w:autoSpaceDE w:val="0"/>
        <w:autoSpaceDN w:val="0"/>
        <w:adjustRightInd w:val="0"/>
        <w:spacing w:after="0" w:line="240" w:lineRule="auto"/>
        <w:rPr>
          <w:rFonts w:ascii="Consolas" w:hAnsi="Consolas" w:cs="Consolas"/>
          <w:b/>
          <w:bCs/>
          <w:sz w:val="43"/>
          <w:szCs w:val="43"/>
        </w:rPr>
      </w:pPr>
      <w:proofErr w:type="gramStart"/>
      <w:r>
        <w:rPr>
          <w:rFonts w:ascii="Consolas" w:hAnsi="Consolas" w:cs="Consolas"/>
          <w:color w:val="0000FF"/>
          <w:sz w:val="43"/>
          <w:szCs w:val="43"/>
        </w:rPr>
        <w:t>go</w:t>
      </w:r>
      <w:proofErr w:type="gramEnd"/>
    </w:p>
    <w:p w:rsidR="00CF719E" w:rsidRDefault="00CF719E" w:rsidP="00CF719E">
      <w:pPr>
        <w:autoSpaceDE w:val="0"/>
        <w:autoSpaceDN w:val="0"/>
        <w:adjustRightInd w:val="0"/>
        <w:spacing w:after="0" w:line="240" w:lineRule="auto"/>
        <w:rPr>
          <w:rFonts w:ascii="Consolas" w:hAnsi="Consolas" w:cs="Consolas"/>
          <w:b/>
          <w:bCs/>
          <w:sz w:val="43"/>
          <w:szCs w:val="43"/>
        </w:rPr>
      </w:pPr>
      <w:r>
        <w:rPr>
          <w:rFonts w:ascii="Consolas" w:hAnsi="Consolas" w:cs="Consolas"/>
          <w:color w:val="008000"/>
          <w:sz w:val="43"/>
          <w:szCs w:val="43"/>
        </w:rPr>
        <w:t>--step2: Check pages</w:t>
      </w:r>
    </w:p>
    <w:p w:rsidR="00CF719E" w:rsidRDefault="00CF719E" w:rsidP="00CF719E">
      <w:pPr>
        <w:autoSpaceDE w:val="0"/>
        <w:autoSpaceDN w:val="0"/>
        <w:adjustRightInd w:val="0"/>
        <w:spacing w:after="0" w:line="240" w:lineRule="auto"/>
        <w:rPr>
          <w:rFonts w:ascii="Consolas" w:hAnsi="Consolas" w:cs="Consolas"/>
          <w:b/>
          <w:bCs/>
          <w:sz w:val="43"/>
          <w:szCs w:val="43"/>
        </w:rPr>
      </w:pPr>
      <w:proofErr w:type="spellStart"/>
      <w:proofErr w:type="gramStart"/>
      <w:r>
        <w:rPr>
          <w:rFonts w:ascii="Consolas" w:hAnsi="Consolas" w:cs="Consolas"/>
          <w:color w:val="0000FF"/>
          <w:sz w:val="43"/>
          <w:szCs w:val="43"/>
        </w:rPr>
        <w:t>dbcc</w:t>
      </w:r>
      <w:proofErr w:type="spellEnd"/>
      <w:proofErr w:type="gramEnd"/>
      <w:r>
        <w:rPr>
          <w:rFonts w:ascii="Consolas" w:hAnsi="Consolas" w:cs="Consolas"/>
          <w:b/>
          <w:bCs/>
          <w:sz w:val="43"/>
          <w:szCs w:val="43"/>
        </w:rPr>
        <w:t xml:space="preserve"> </w:t>
      </w:r>
      <w:proofErr w:type="spellStart"/>
      <w:r>
        <w:rPr>
          <w:rFonts w:ascii="Consolas" w:hAnsi="Consolas" w:cs="Consolas"/>
          <w:sz w:val="43"/>
          <w:szCs w:val="43"/>
        </w:rPr>
        <w:t>ind</w:t>
      </w:r>
      <w:proofErr w:type="spellEnd"/>
      <w:r>
        <w:rPr>
          <w:rFonts w:ascii="Consolas" w:hAnsi="Consolas" w:cs="Consolas"/>
          <w:color w:val="808080"/>
          <w:sz w:val="43"/>
          <w:szCs w:val="43"/>
        </w:rPr>
        <w:t>(</w:t>
      </w:r>
      <w:r>
        <w:rPr>
          <w:rFonts w:ascii="Consolas" w:hAnsi="Consolas" w:cs="Consolas"/>
          <w:color w:val="FF0000"/>
          <w:sz w:val="43"/>
          <w:szCs w:val="43"/>
        </w:rPr>
        <w:t>'TLogDemo'</w:t>
      </w:r>
      <w:r>
        <w:rPr>
          <w:rFonts w:ascii="Consolas" w:hAnsi="Consolas" w:cs="Consolas"/>
          <w:color w:val="808080"/>
          <w:sz w:val="43"/>
          <w:szCs w:val="43"/>
        </w:rPr>
        <w:t>,</w:t>
      </w:r>
      <w:r>
        <w:rPr>
          <w:rFonts w:ascii="Consolas" w:hAnsi="Consolas" w:cs="Consolas"/>
          <w:color w:val="FF0000"/>
          <w:sz w:val="43"/>
          <w:szCs w:val="43"/>
        </w:rPr>
        <w:t>'prods'</w:t>
      </w:r>
      <w:r>
        <w:rPr>
          <w:rFonts w:ascii="Consolas" w:hAnsi="Consolas" w:cs="Consolas"/>
          <w:color w:val="808080"/>
          <w:sz w:val="43"/>
          <w:szCs w:val="43"/>
        </w:rPr>
        <w:t>,-</w:t>
      </w:r>
      <w:r>
        <w:rPr>
          <w:rFonts w:ascii="Consolas" w:hAnsi="Consolas" w:cs="Consolas"/>
          <w:sz w:val="43"/>
          <w:szCs w:val="43"/>
        </w:rPr>
        <w:t>1</w:t>
      </w:r>
      <w:r>
        <w:rPr>
          <w:rFonts w:ascii="Consolas" w:hAnsi="Consolas" w:cs="Consolas"/>
          <w:color w:val="808080"/>
          <w:sz w:val="43"/>
          <w:szCs w:val="43"/>
        </w:rPr>
        <w:t>)</w:t>
      </w:r>
      <w:r>
        <w:rPr>
          <w:rFonts w:ascii="Consolas" w:hAnsi="Consolas" w:cs="Consolas"/>
          <w:b/>
          <w:bCs/>
          <w:sz w:val="43"/>
          <w:szCs w:val="43"/>
        </w:rPr>
        <w:t xml:space="preserve"> </w:t>
      </w:r>
      <w:r>
        <w:rPr>
          <w:rFonts w:ascii="Consolas" w:hAnsi="Consolas" w:cs="Consolas"/>
          <w:color w:val="008000"/>
          <w:sz w:val="43"/>
          <w:szCs w:val="43"/>
        </w:rPr>
        <w:t>--No pages</w:t>
      </w:r>
    </w:p>
    <w:p w:rsidR="00CF719E" w:rsidRDefault="00CF719E" w:rsidP="00CF719E">
      <w:pPr>
        <w:autoSpaceDE w:val="0"/>
        <w:autoSpaceDN w:val="0"/>
        <w:adjustRightInd w:val="0"/>
        <w:spacing w:after="0" w:line="240" w:lineRule="auto"/>
        <w:rPr>
          <w:rFonts w:ascii="Consolas" w:hAnsi="Consolas" w:cs="Consolas"/>
          <w:b/>
          <w:bCs/>
          <w:sz w:val="43"/>
          <w:szCs w:val="43"/>
        </w:rPr>
      </w:pPr>
      <w:proofErr w:type="gramStart"/>
      <w:r>
        <w:rPr>
          <w:rFonts w:ascii="Consolas" w:hAnsi="Consolas" w:cs="Consolas"/>
          <w:color w:val="0000FF"/>
          <w:sz w:val="43"/>
          <w:szCs w:val="43"/>
        </w:rPr>
        <w:t>go</w:t>
      </w:r>
      <w:proofErr w:type="gramEnd"/>
    </w:p>
    <w:p w:rsidR="00CF719E" w:rsidRDefault="00CF719E" w:rsidP="00CF719E">
      <w:pPr>
        <w:autoSpaceDE w:val="0"/>
        <w:autoSpaceDN w:val="0"/>
        <w:adjustRightInd w:val="0"/>
        <w:spacing w:after="0" w:line="240" w:lineRule="auto"/>
        <w:rPr>
          <w:rFonts w:ascii="Consolas" w:hAnsi="Consolas" w:cs="Consolas"/>
          <w:b/>
          <w:bCs/>
          <w:sz w:val="43"/>
          <w:szCs w:val="43"/>
        </w:rPr>
      </w:pPr>
      <w:r>
        <w:rPr>
          <w:rFonts w:ascii="Consolas" w:hAnsi="Consolas" w:cs="Consolas"/>
          <w:color w:val="008000"/>
          <w:sz w:val="43"/>
          <w:szCs w:val="43"/>
        </w:rPr>
        <w:t>--step3: Inserting sample rows</w:t>
      </w:r>
    </w:p>
    <w:p w:rsidR="00CF719E" w:rsidRDefault="00CF719E" w:rsidP="00CF719E">
      <w:pPr>
        <w:autoSpaceDE w:val="0"/>
        <w:autoSpaceDN w:val="0"/>
        <w:adjustRightInd w:val="0"/>
        <w:spacing w:after="0" w:line="240" w:lineRule="auto"/>
        <w:rPr>
          <w:rFonts w:ascii="Consolas" w:hAnsi="Consolas" w:cs="Consolas"/>
          <w:b/>
          <w:bCs/>
          <w:sz w:val="43"/>
          <w:szCs w:val="43"/>
        </w:rPr>
      </w:pPr>
      <w:proofErr w:type="gramStart"/>
      <w:r>
        <w:rPr>
          <w:rFonts w:ascii="Consolas" w:hAnsi="Consolas" w:cs="Consolas"/>
          <w:color w:val="0000FF"/>
          <w:sz w:val="43"/>
          <w:szCs w:val="43"/>
        </w:rPr>
        <w:t>insert</w:t>
      </w:r>
      <w:proofErr w:type="gramEnd"/>
      <w:r>
        <w:rPr>
          <w:rFonts w:ascii="Consolas" w:hAnsi="Consolas" w:cs="Consolas"/>
          <w:b/>
          <w:bCs/>
          <w:sz w:val="43"/>
          <w:szCs w:val="43"/>
        </w:rPr>
        <w:t xml:space="preserve"> </w:t>
      </w:r>
      <w:r>
        <w:rPr>
          <w:rFonts w:ascii="Consolas" w:hAnsi="Consolas" w:cs="Consolas"/>
          <w:sz w:val="43"/>
          <w:szCs w:val="43"/>
        </w:rPr>
        <w:t>prods</w:t>
      </w:r>
      <w:r>
        <w:rPr>
          <w:rFonts w:ascii="Consolas" w:hAnsi="Consolas" w:cs="Consolas"/>
          <w:b/>
          <w:bCs/>
          <w:sz w:val="43"/>
          <w:szCs w:val="43"/>
        </w:rPr>
        <w:t xml:space="preserve"> </w:t>
      </w:r>
      <w:r>
        <w:rPr>
          <w:rFonts w:ascii="Consolas" w:hAnsi="Consolas" w:cs="Consolas"/>
          <w:color w:val="0000FF"/>
          <w:sz w:val="43"/>
          <w:szCs w:val="43"/>
        </w:rPr>
        <w:t>values</w:t>
      </w:r>
      <w:r>
        <w:rPr>
          <w:rFonts w:ascii="Consolas" w:hAnsi="Consolas" w:cs="Consolas"/>
          <w:color w:val="808080"/>
          <w:sz w:val="43"/>
          <w:szCs w:val="43"/>
        </w:rPr>
        <w:t>(</w:t>
      </w:r>
      <w:r>
        <w:rPr>
          <w:rFonts w:ascii="Consolas" w:hAnsi="Consolas" w:cs="Consolas"/>
          <w:sz w:val="43"/>
          <w:szCs w:val="43"/>
        </w:rPr>
        <w:t>1</w:t>
      </w:r>
      <w:r>
        <w:rPr>
          <w:rFonts w:ascii="Consolas" w:hAnsi="Consolas" w:cs="Consolas"/>
          <w:color w:val="808080"/>
          <w:sz w:val="43"/>
          <w:szCs w:val="43"/>
        </w:rPr>
        <w:t>,</w:t>
      </w:r>
      <w:r>
        <w:rPr>
          <w:rFonts w:ascii="Consolas" w:hAnsi="Consolas" w:cs="Consolas"/>
          <w:color w:val="FF0000"/>
          <w:sz w:val="43"/>
          <w:szCs w:val="43"/>
        </w:rPr>
        <w:t>'Books'</w:t>
      </w:r>
      <w:r>
        <w:rPr>
          <w:rFonts w:ascii="Consolas" w:hAnsi="Consolas" w:cs="Consolas"/>
          <w:color w:val="808080"/>
          <w:sz w:val="43"/>
          <w:szCs w:val="43"/>
        </w:rPr>
        <w:t>,</w:t>
      </w:r>
      <w:r>
        <w:rPr>
          <w:rFonts w:ascii="Consolas" w:hAnsi="Consolas" w:cs="Consolas"/>
          <w:sz w:val="43"/>
          <w:szCs w:val="43"/>
        </w:rPr>
        <w:t>4000</w:t>
      </w:r>
      <w:r>
        <w:rPr>
          <w:rFonts w:ascii="Consolas" w:hAnsi="Consolas" w:cs="Consolas"/>
          <w:color w:val="808080"/>
          <w:sz w:val="43"/>
          <w:szCs w:val="43"/>
        </w:rPr>
        <w:t>),(</w:t>
      </w:r>
      <w:r>
        <w:rPr>
          <w:rFonts w:ascii="Consolas" w:hAnsi="Consolas" w:cs="Consolas"/>
          <w:sz w:val="43"/>
          <w:szCs w:val="43"/>
        </w:rPr>
        <w:t>2</w:t>
      </w:r>
      <w:r>
        <w:rPr>
          <w:rFonts w:ascii="Consolas" w:hAnsi="Consolas" w:cs="Consolas"/>
          <w:color w:val="808080"/>
          <w:sz w:val="43"/>
          <w:szCs w:val="43"/>
        </w:rPr>
        <w:t>,</w:t>
      </w:r>
      <w:r>
        <w:rPr>
          <w:rFonts w:ascii="Consolas" w:hAnsi="Consolas" w:cs="Consolas"/>
          <w:color w:val="FF0000"/>
          <w:sz w:val="43"/>
          <w:szCs w:val="43"/>
        </w:rPr>
        <w:t>'Pens'</w:t>
      </w:r>
      <w:r>
        <w:rPr>
          <w:rFonts w:ascii="Consolas" w:hAnsi="Consolas" w:cs="Consolas"/>
          <w:color w:val="808080"/>
          <w:sz w:val="43"/>
          <w:szCs w:val="43"/>
        </w:rPr>
        <w:t>,</w:t>
      </w:r>
      <w:r>
        <w:rPr>
          <w:rFonts w:ascii="Consolas" w:hAnsi="Consolas" w:cs="Consolas"/>
          <w:sz w:val="43"/>
          <w:szCs w:val="43"/>
        </w:rPr>
        <w:t>4000</w:t>
      </w:r>
      <w:r>
        <w:rPr>
          <w:rFonts w:ascii="Consolas" w:hAnsi="Consolas" w:cs="Consolas"/>
          <w:color w:val="808080"/>
          <w:sz w:val="43"/>
          <w:szCs w:val="43"/>
        </w:rPr>
        <w:t>)</w:t>
      </w:r>
    </w:p>
    <w:p w:rsidR="00CF719E" w:rsidRDefault="00CF719E" w:rsidP="00CF719E">
      <w:pPr>
        <w:autoSpaceDE w:val="0"/>
        <w:autoSpaceDN w:val="0"/>
        <w:adjustRightInd w:val="0"/>
        <w:spacing w:after="0" w:line="240" w:lineRule="auto"/>
        <w:rPr>
          <w:rFonts w:ascii="Consolas" w:hAnsi="Consolas" w:cs="Consolas"/>
          <w:b/>
          <w:bCs/>
          <w:sz w:val="43"/>
          <w:szCs w:val="43"/>
        </w:rPr>
      </w:pPr>
      <w:r>
        <w:rPr>
          <w:rFonts w:ascii="Consolas" w:hAnsi="Consolas" w:cs="Consolas"/>
          <w:color w:val="008000"/>
          <w:sz w:val="43"/>
          <w:szCs w:val="43"/>
        </w:rPr>
        <w:t>--step4: Check pages</w:t>
      </w:r>
    </w:p>
    <w:p w:rsidR="00CF719E" w:rsidRDefault="00CF719E" w:rsidP="00CF719E">
      <w:pPr>
        <w:autoSpaceDE w:val="0"/>
        <w:autoSpaceDN w:val="0"/>
        <w:adjustRightInd w:val="0"/>
        <w:spacing w:after="0" w:line="240" w:lineRule="auto"/>
        <w:rPr>
          <w:rFonts w:ascii="Consolas" w:hAnsi="Consolas" w:cs="Consolas"/>
          <w:b/>
          <w:bCs/>
          <w:sz w:val="43"/>
          <w:szCs w:val="43"/>
        </w:rPr>
      </w:pPr>
      <w:proofErr w:type="spellStart"/>
      <w:proofErr w:type="gramStart"/>
      <w:r>
        <w:rPr>
          <w:rFonts w:ascii="Consolas" w:hAnsi="Consolas" w:cs="Consolas"/>
          <w:color w:val="0000FF"/>
          <w:sz w:val="43"/>
          <w:szCs w:val="43"/>
        </w:rPr>
        <w:t>dbcc</w:t>
      </w:r>
      <w:proofErr w:type="spellEnd"/>
      <w:proofErr w:type="gramEnd"/>
      <w:r>
        <w:rPr>
          <w:rFonts w:ascii="Consolas" w:hAnsi="Consolas" w:cs="Consolas"/>
          <w:b/>
          <w:bCs/>
          <w:sz w:val="43"/>
          <w:szCs w:val="43"/>
        </w:rPr>
        <w:t xml:space="preserve"> </w:t>
      </w:r>
      <w:proofErr w:type="spellStart"/>
      <w:r>
        <w:rPr>
          <w:rFonts w:ascii="Consolas" w:hAnsi="Consolas" w:cs="Consolas"/>
          <w:sz w:val="43"/>
          <w:szCs w:val="43"/>
        </w:rPr>
        <w:t>ind</w:t>
      </w:r>
      <w:proofErr w:type="spellEnd"/>
      <w:r>
        <w:rPr>
          <w:rFonts w:ascii="Consolas" w:hAnsi="Consolas" w:cs="Consolas"/>
          <w:color w:val="808080"/>
          <w:sz w:val="43"/>
          <w:szCs w:val="43"/>
        </w:rPr>
        <w:t>(</w:t>
      </w:r>
      <w:r>
        <w:rPr>
          <w:rFonts w:ascii="Consolas" w:hAnsi="Consolas" w:cs="Consolas"/>
          <w:color w:val="FF0000"/>
          <w:sz w:val="43"/>
          <w:szCs w:val="43"/>
        </w:rPr>
        <w:t>'TLogDemo'</w:t>
      </w:r>
      <w:r>
        <w:rPr>
          <w:rFonts w:ascii="Consolas" w:hAnsi="Consolas" w:cs="Consolas"/>
          <w:color w:val="808080"/>
          <w:sz w:val="43"/>
          <w:szCs w:val="43"/>
        </w:rPr>
        <w:t>,</w:t>
      </w:r>
      <w:r>
        <w:rPr>
          <w:rFonts w:ascii="Consolas" w:hAnsi="Consolas" w:cs="Consolas"/>
          <w:color w:val="FF0000"/>
          <w:sz w:val="43"/>
          <w:szCs w:val="43"/>
        </w:rPr>
        <w:t>'prods'</w:t>
      </w:r>
      <w:r>
        <w:rPr>
          <w:rFonts w:ascii="Consolas" w:hAnsi="Consolas" w:cs="Consolas"/>
          <w:color w:val="808080"/>
          <w:sz w:val="43"/>
          <w:szCs w:val="43"/>
        </w:rPr>
        <w:t>,-</w:t>
      </w:r>
      <w:r>
        <w:rPr>
          <w:rFonts w:ascii="Consolas" w:hAnsi="Consolas" w:cs="Consolas"/>
          <w:sz w:val="43"/>
          <w:szCs w:val="43"/>
        </w:rPr>
        <w:t>1</w:t>
      </w:r>
      <w:r>
        <w:rPr>
          <w:rFonts w:ascii="Consolas" w:hAnsi="Consolas" w:cs="Consolas"/>
          <w:color w:val="808080"/>
          <w:sz w:val="43"/>
          <w:szCs w:val="43"/>
        </w:rPr>
        <w:t>)</w:t>
      </w:r>
    </w:p>
    <w:p w:rsidR="00CF719E" w:rsidRDefault="00CF719E" w:rsidP="00CF719E">
      <w:pPr>
        <w:autoSpaceDE w:val="0"/>
        <w:autoSpaceDN w:val="0"/>
        <w:adjustRightInd w:val="0"/>
        <w:spacing w:after="0" w:line="240" w:lineRule="auto"/>
        <w:rPr>
          <w:rFonts w:ascii="Consolas" w:hAnsi="Consolas" w:cs="Consolas"/>
          <w:b/>
          <w:bCs/>
          <w:sz w:val="43"/>
          <w:szCs w:val="43"/>
        </w:rPr>
      </w:pPr>
      <w:proofErr w:type="gramStart"/>
      <w:r>
        <w:rPr>
          <w:rFonts w:ascii="Consolas" w:hAnsi="Consolas" w:cs="Consolas"/>
          <w:color w:val="0000FF"/>
          <w:sz w:val="43"/>
          <w:szCs w:val="43"/>
        </w:rPr>
        <w:t>go</w:t>
      </w:r>
      <w:proofErr w:type="gramEnd"/>
    </w:p>
    <w:p w:rsidR="00CF719E" w:rsidRDefault="00CF719E" w:rsidP="00CF719E">
      <w:pPr>
        <w:autoSpaceDE w:val="0"/>
        <w:autoSpaceDN w:val="0"/>
        <w:adjustRightInd w:val="0"/>
        <w:spacing w:after="0" w:line="240" w:lineRule="auto"/>
        <w:rPr>
          <w:rFonts w:ascii="Consolas" w:hAnsi="Consolas" w:cs="Consolas"/>
          <w:b/>
          <w:bCs/>
          <w:sz w:val="43"/>
          <w:szCs w:val="43"/>
        </w:rPr>
      </w:pPr>
      <w:r>
        <w:rPr>
          <w:rFonts w:ascii="Consolas" w:hAnsi="Consolas" w:cs="Consolas"/>
          <w:color w:val="008000"/>
          <w:sz w:val="43"/>
          <w:szCs w:val="43"/>
        </w:rPr>
        <w:t>--step5: Placing index</w:t>
      </w:r>
    </w:p>
    <w:p w:rsidR="00CF719E" w:rsidRDefault="00CF719E" w:rsidP="00CF719E">
      <w:pPr>
        <w:autoSpaceDE w:val="0"/>
        <w:autoSpaceDN w:val="0"/>
        <w:adjustRightInd w:val="0"/>
        <w:spacing w:after="0" w:line="240" w:lineRule="auto"/>
        <w:rPr>
          <w:rFonts w:ascii="Consolas" w:hAnsi="Consolas" w:cs="Consolas"/>
          <w:b/>
          <w:bCs/>
          <w:sz w:val="43"/>
          <w:szCs w:val="43"/>
        </w:rPr>
      </w:pPr>
      <w:proofErr w:type="gramStart"/>
      <w:r>
        <w:rPr>
          <w:rFonts w:ascii="Consolas" w:hAnsi="Consolas" w:cs="Consolas"/>
          <w:color w:val="0000FF"/>
          <w:sz w:val="43"/>
          <w:szCs w:val="43"/>
        </w:rPr>
        <w:t>create</w:t>
      </w:r>
      <w:proofErr w:type="gramEnd"/>
      <w:r>
        <w:rPr>
          <w:rFonts w:ascii="Consolas" w:hAnsi="Consolas" w:cs="Consolas"/>
          <w:b/>
          <w:bCs/>
          <w:sz w:val="43"/>
          <w:szCs w:val="43"/>
        </w:rPr>
        <w:t xml:space="preserve"> </w:t>
      </w:r>
      <w:proofErr w:type="spellStart"/>
      <w:r>
        <w:rPr>
          <w:rFonts w:ascii="Consolas" w:hAnsi="Consolas" w:cs="Consolas"/>
          <w:color w:val="0000FF"/>
          <w:sz w:val="43"/>
          <w:szCs w:val="43"/>
        </w:rPr>
        <w:t>nonclustered</w:t>
      </w:r>
      <w:proofErr w:type="spellEnd"/>
      <w:r>
        <w:rPr>
          <w:rFonts w:ascii="Consolas" w:hAnsi="Consolas" w:cs="Consolas"/>
          <w:b/>
          <w:bCs/>
          <w:sz w:val="43"/>
          <w:szCs w:val="43"/>
        </w:rPr>
        <w:t xml:space="preserve"> </w:t>
      </w:r>
      <w:r>
        <w:rPr>
          <w:rFonts w:ascii="Consolas" w:hAnsi="Consolas" w:cs="Consolas"/>
          <w:color w:val="0000FF"/>
          <w:sz w:val="43"/>
          <w:szCs w:val="43"/>
        </w:rPr>
        <w:t>index</w:t>
      </w:r>
      <w:r>
        <w:rPr>
          <w:rFonts w:ascii="Consolas" w:hAnsi="Consolas" w:cs="Consolas"/>
          <w:b/>
          <w:bCs/>
          <w:sz w:val="43"/>
          <w:szCs w:val="43"/>
        </w:rPr>
        <w:t xml:space="preserve"> </w:t>
      </w:r>
      <w:r>
        <w:rPr>
          <w:rFonts w:ascii="Consolas" w:hAnsi="Consolas" w:cs="Consolas"/>
          <w:sz w:val="43"/>
          <w:szCs w:val="43"/>
        </w:rPr>
        <w:t>indx1</w:t>
      </w:r>
      <w:r>
        <w:rPr>
          <w:rFonts w:ascii="Consolas" w:hAnsi="Consolas" w:cs="Consolas"/>
          <w:b/>
          <w:bCs/>
          <w:sz w:val="43"/>
          <w:szCs w:val="43"/>
        </w:rPr>
        <w:t xml:space="preserve"> </w:t>
      </w:r>
      <w:r>
        <w:rPr>
          <w:rFonts w:ascii="Consolas" w:hAnsi="Consolas" w:cs="Consolas"/>
          <w:color w:val="0000FF"/>
          <w:sz w:val="43"/>
          <w:szCs w:val="43"/>
        </w:rPr>
        <w:t>on</w:t>
      </w:r>
      <w:r>
        <w:rPr>
          <w:rFonts w:ascii="Consolas" w:hAnsi="Consolas" w:cs="Consolas"/>
          <w:b/>
          <w:bCs/>
          <w:sz w:val="43"/>
          <w:szCs w:val="43"/>
        </w:rPr>
        <w:t xml:space="preserve"> </w:t>
      </w:r>
      <w:r>
        <w:rPr>
          <w:rFonts w:ascii="Consolas" w:hAnsi="Consolas" w:cs="Consolas"/>
          <w:sz w:val="43"/>
          <w:szCs w:val="43"/>
        </w:rPr>
        <w:t>prods</w:t>
      </w:r>
      <w:r>
        <w:rPr>
          <w:rFonts w:ascii="Consolas" w:hAnsi="Consolas" w:cs="Consolas"/>
          <w:color w:val="808080"/>
          <w:sz w:val="43"/>
          <w:szCs w:val="43"/>
        </w:rPr>
        <w:t>(</w:t>
      </w:r>
      <w:proofErr w:type="spellStart"/>
      <w:r>
        <w:rPr>
          <w:rFonts w:ascii="Consolas" w:hAnsi="Consolas" w:cs="Consolas"/>
          <w:sz w:val="43"/>
          <w:szCs w:val="43"/>
        </w:rPr>
        <w:t>pid</w:t>
      </w:r>
      <w:proofErr w:type="spellEnd"/>
      <w:r>
        <w:rPr>
          <w:rFonts w:ascii="Consolas" w:hAnsi="Consolas" w:cs="Consolas"/>
          <w:color w:val="808080"/>
          <w:sz w:val="43"/>
          <w:szCs w:val="43"/>
        </w:rPr>
        <w:t>)</w:t>
      </w:r>
    </w:p>
    <w:p w:rsidR="00CF719E" w:rsidRDefault="00CF719E" w:rsidP="00CF719E">
      <w:pPr>
        <w:autoSpaceDE w:val="0"/>
        <w:autoSpaceDN w:val="0"/>
        <w:adjustRightInd w:val="0"/>
        <w:spacing w:after="0" w:line="240" w:lineRule="auto"/>
        <w:rPr>
          <w:rFonts w:ascii="Consolas" w:hAnsi="Consolas" w:cs="Consolas"/>
          <w:b/>
          <w:bCs/>
          <w:sz w:val="43"/>
          <w:szCs w:val="43"/>
        </w:rPr>
      </w:pPr>
      <w:r>
        <w:rPr>
          <w:rFonts w:ascii="Consolas" w:hAnsi="Consolas" w:cs="Consolas"/>
          <w:color w:val="008000"/>
          <w:sz w:val="43"/>
          <w:szCs w:val="43"/>
        </w:rPr>
        <w:t>--step6: Check pages</w:t>
      </w:r>
    </w:p>
    <w:p w:rsidR="00CF719E" w:rsidRDefault="00CF719E" w:rsidP="00CF719E">
      <w:pPr>
        <w:autoSpaceDE w:val="0"/>
        <w:autoSpaceDN w:val="0"/>
        <w:adjustRightInd w:val="0"/>
        <w:spacing w:after="0" w:line="240" w:lineRule="auto"/>
        <w:rPr>
          <w:rFonts w:ascii="Consolas" w:hAnsi="Consolas" w:cs="Consolas"/>
          <w:b/>
          <w:bCs/>
          <w:sz w:val="43"/>
          <w:szCs w:val="43"/>
        </w:rPr>
      </w:pPr>
      <w:proofErr w:type="spellStart"/>
      <w:proofErr w:type="gramStart"/>
      <w:r>
        <w:rPr>
          <w:rFonts w:ascii="Consolas" w:hAnsi="Consolas" w:cs="Consolas"/>
          <w:color w:val="0000FF"/>
          <w:sz w:val="43"/>
          <w:szCs w:val="43"/>
        </w:rPr>
        <w:t>dbcc</w:t>
      </w:r>
      <w:proofErr w:type="spellEnd"/>
      <w:proofErr w:type="gramEnd"/>
      <w:r>
        <w:rPr>
          <w:rFonts w:ascii="Consolas" w:hAnsi="Consolas" w:cs="Consolas"/>
          <w:b/>
          <w:bCs/>
          <w:sz w:val="43"/>
          <w:szCs w:val="43"/>
        </w:rPr>
        <w:t xml:space="preserve"> </w:t>
      </w:r>
      <w:proofErr w:type="spellStart"/>
      <w:r>
        <w:rPr>
          <w:rFonts w:ascii="Consolas" w:hAnsi="Consolas" w:cs="Consolas"/>
          <w:sz w:val="43"/>
          <w:szCs w:val="43"/>
        </w:rPr>
        <w:t>ind</w:t>
      </w:r>
      <w:proofErr w:type="spellEnd"/>
      <w:r>
        <w:rPr>
          <w:rFonts w:ascii="Consolas" w:hAnsi="Consolas" w:cs="Consolas"/>
          <w:color w:val="808080"/>
          <w:sz w:val="43"/>
          <w:szCs w:val="43"/>
        </w:rPr>
        <w:t>(</w:t>
      </w:r>
      <w:r>
        <w:rPr>
          <w:rFonts w:ascii="Consolas" w:hAnsi="Consolas" w:cs="Consolas"/>
          <w:color w:val="FF0000"/>
          <w:sz w:val="43"/>
          <w:szCs w:val="43"/>
        </w:rPr>
        <w:t>'TLogDemo'</w:t>
      </w:r>
      <w:r>
        <w:rPr>
          <w:rFonts w:ascii="Consolas" w:hAnsi="Consolas" w:cs="Consolas"/>
          <w:color w:val="808080"/>
          <w:sz w:val="43"/>
          <w:szCs w:val="43"/>
        </w:rPr>
        <w:t>,</w:t>
      </w:r>
      <w:r>
        <w:rPr>
          <w:rFonts w:ascii="Consolas" w:hAnsi="Consolas" w:cs="Consolas"/>
          <w:color w:val="FF0000"/>
          <w:sz w:val="43"/>
          <w:szCs w:val="43"/>
        </w:rPr>
        <w:t>'prods'</w:t>
      </w:r>
      <w:r>
        <w:rPr>
          <w:rFonts w:ascii="Consolas" w:hAnsi="Consolas" w:cs="Consolas"/>
          <w:color w:val="808080"/>
          <w:sz w:val="43"/>
          <w:szCs w:val="43"/>
        </w:rPr>
        <w:t>,-</w:t>
      </w:r>
      <w:r>
        <w:rPr>
          <w:rFonts w:ascii="Consolas" w:hAnsi="Consolas" w:cs="Consolas"/>
          <w:sz w:val="43"/>
          <w:szCs w:val="43"/>
        </w:rPr>
        <w:t>1</w:t>
      </w:r>
      <w:r>
        <w:rPr>
          <w:rFonts w:ascii="Consolas" w:hAnsi="Consolas" w:cs="Consolas"/>
          <w:color w:val="808080"/>
          <w:sz w:val="43"/>
          <w:szCs w:val="43"/>
        </w:rPr>
        <w:t>)</w:t>
      </w:r>
    </w:p>
    <w:p w:rsidR="00CF719E" w:rsidRDefault="00CF719E" w:rsidP="00CF719E">
      <w:pPr>
        <w:autoSpaceDE w:val="0"/>
        <w:autoSpaceDN w:val="0"/>
        <w:adjustRightInd w:val="0"/>
        <w:spacing w:after="0" w:line="240" w:lineRule="auto"/>
        <w:rPr>
          <w:rFonts w:ascii="Consolas" w:hAnsi="Consolas" w:cs="Consolas"/>
          <w:b/>
          <w:bCs/>
          <w:sz w:val="43"/>
          <w:szCs w:val="43"/>
        </w:rPr>
      </w:pPr>
      <w:proofErr w:type="gramStart"/>
      <w:r>
        <w:rPr>
          <w:rFonts w:ascii="Consolas" w:hAnsi="Consolas" w:cs="Consolas"/>
          <w:color w:val="0000FF"/>
          <w:sz w:val="43"/>
          <w:szCs w:val="43"/>
        </w:rPr>
        <w:t>go</w:t>
      </w:r>
      <w:proofErr w:type="gramEnd"/>
    </w:p>
    <w:p w:rsidR="00CF719E" w:rsidRDefault="00CF719E" w:rsidP="00CF719E">
      <w:pPr>
        <w:autoSpaceDE w:val="0"/>
        <w:autoSpaceDN w:val="0"/>
        <w:adjustRightInd w:val="0"/>
        <w:spacing w:after="0" w:line="240" w:lineRule="auto"/>
        <w:rPr>
          <w:rFonts w:ascii="Consolas" w:hAnsi="Consolas" w:cs="Consolas"/>
          <w:b/>
          <w:bCs/>
          <w:sz w:val="43"/>
          <w:szCs w:val="43"/>
        </w:rPr>
      </w:pPr>
      <w:r>
        <w:rPr>
          <w:rFonts w:ascii="Consolas" w:hAnsi="Consolas" w:cs="Consolas"/>
          <w:color w:val="008000"/>
          <w:sz w:val="43"/>
          <w:szCs w:val="43"/>
        </w:rPr>
        <w:t>--Each type of pages are maintained in separate IAM page</w:t>
      </w:r>
    </w:p>
    <w:p w:rsidR="00CF719E" w:rsidRDefault="00CF719E" w:rsidP="00CF719E">
      <w:pPr>
        <w:autoSpaceDE w:val="0"/>
        <w:autoSpaceDN w:val="0"/>
        <w:adjustRightInd w:val="0"/>
        <w:spacing w:after="0" w:line="240" w:lineRule="auto"/>
        <w:rPr>
          <w:rFonts w:ascii="Consolas" w:hAnsi="Consolas" w:cs="Consolas"/>
          <w:b/>
          <w:bCs/>
          <w:sz w:val="43"/>
          <w:szCs w:val="43"/>
        </w:rPr>
      </w:pPr>
      <w:r>
        <w:rPr>
          <w:rFonts w:ascii="Consolas" w:hAnsi="Consolas" w:cs="Consolas"/>
          <w:color w:val="008000"/>
          <w:sz w:val="43"/>
          <w:szCs w:val="43"/>
        </w:rPr>
        <w:lastRenderedPageBreak/>
        <w:t>--step7: To view page contents</w:t>
      </w:r>
    </w:p>
    <w:p w:rsidR="00CF719E" w:rsidRDefault="00CF719E" w:rsidP="00CF719E">
      <w:pPr>
        <w:autoSpaceDE w:val="0"/>
        <w:autoSpaceDN w:val="0"/>
        <w:adjustRightInd w:val="0"/>
        <w:spacing w:after="0" w:line="240" w:lineRule="auto"/>
        <w:rPr>
          <w:rFonts w:ascii="Consolas" w:hAnsi="Consolas" w:cs="Consolas"/>
          <w:b/>
          <w:bCs/>
          <w:sz w:val="43"/>
          <w:szCs w:val="43"/>
        </w:rPr>
      </w:pPr>
      <w:proofErr w:type="spellStart"/>
      <w:proofErr w:type="gramStart"/>
      <w:r>
        <w:rPr>
          <w:rFonts w:ascii="Consolas" w:hAnsi="Consolas" w:cs="Consolas"/>
          <w:color w:val="0000FF"/>
          <w:sz w:val="43"/>
          <w:szCs w:val="43"/>
        </w:rPr>
        <w:t>dbcc</w:t>
      </w:r>
      <w:proofErr w:type="spellEnd"/>
      <w:proofErr w:type="gramEnd"/>
      <w:r>
        <w:rPr>
          <w:rFonts w:ascii="Consolas" w:hAnsi="Consolas" w:cs="Consolas"/>
          <w:b/>
          <w:bCs/>
          <w:sz w:val="43"/>
          <w:szCs w:val="43"/>
        </w:rPr>
        <w:t xml:space="preserve"> </w:t>
      </w:r>
      <w:proofErr w:type="spellStart"/>
      <w:r>
        <w:rPr>
          <w:rFonts w:ascii="Consolas" w:hAnsi="Consolas" w:cs="Consolas"/>
          <w:sz w:val="43"/>
          <w:szCs w:val="43"/>
        </w:rPr>
        <w:t>traceon</w:t>
      </w:r>
      <w:proofErr w:type="spellEnd"/>
      <w:r>
        <w:rPr>
          <w:rFonts w:ascii="Consolas" w:hAnsi="Consolas" w:cs="Consolas"/>
          <w:color w:val="808080"/>
          <w:sz w:val="43"/>
          <w:szCs w:val="43"/>
        </w:rPr>
        <w:t>(</w:t>
      </w:r>
      <w:r>
        <w:rPr>
          <w:rFonts w:ascii="Consolas" w:hAnsi="Consolas" w:cs="Consolas"/>
          <w:sz w:val="43"/>
          <w:szCs w:val="43"/>
        </w:rPr>
        <w:t>3604</w:t>
      </w:r>
      <w:r>
        <w:rPr>
          <w:rFonts w:ascii="Consolas" w:hAnsi="Consolas" w:cs="Consolas"/>
          <w:color w:val="808080"/>
          <w:sz w:val="43"/>
          <w:szCs w:val="43"/>
        </w:rPr>
        <w:t>)</w:t>
      </w:r>
    </w:p>
    <w:p w:rsidR="00CF719E" w:rsidRDefault="00CF719E" w:rsidP="00CF719E">
      <w:pPr>
        <w:autoSpaceDE w:val="0"/>
        <w:autoSpaceDN w:val="0"/>
        <w:adjustRightInd w:val="0"/>
        <w:spacing w:after="0" w:line="240" w:lineRule="auto"/>
        <w:rPr>
          <w:rFonts w:ascii="Consolas" w:hAnsi="Consolas" w:cs="Consolas"/>
          <w:b/>
          <w:bCs/>
          <w:sz w:val="43"/>
          <w:szCs w:val="43"/>
        </w:rPr>
      </w:pPr>
      <w:proofErr w:type="gramStart"/>
      <w:r>
        <w:rPr>
          <w:rFonts w:ascii="Consolas" w:hAnsi="Consolas" w:cs="Consolas"/>
          <w:color w:val="0000FF"/>
          <w:sz w:val="43"/>
          <w:szCs w:val="43"/>
        </w:rPr>
        <w:t>go</w:t>
      </w:r>
      <w:proofErr w:type="gramEnd"/>
    </w:p>
    <w:p w:rsidR="00CF719E" w:rsidRDefault="00CF719E" w:rsidP="00CF719E">
      <w:pPr>
        <w:autoSpaceDE w:val="0"/>
        <w:autoSpaceDN w:val="0"/>
        <w:adjustRightInd w:val="0"/>
        <w:spacing w:after="0" w:line="240" w:lineRule="auto"/>
        <w:rPr>
          <w:rFonts w:ascii="Consolas" w:hAnsi="Consolas" w:cs="Consolas"/>
          <w:color w:val="808080"/>
          <w:sz w:val="43"/>
          <w:szCs w:val="43"/>
        </w:rPr>
      </w:pPr>
      <w:proofErr w:type="spellStart"/>
      <w:proofErr w:type="gramStart"/>
      <w:r>
        <w:rPr>
          <w:rFonts w:ascii="Consolas" w:hAnsi="Consolas" w:cs="Consolas"/>
          <w:color w:val="0000FF"/>
          <w:sz w:val="43"/>
          <w:szCs w:val="43"/>
        </w:rPr>
        <w:t>dbcc</w:t>
      </w:r>
      <w:proofErr w:type="spellEnd"/>
      <w:proofErr w:type="gramEnd"/>
      <w:r>
        <w:rPr>
          <w:rFonts w:ascii="Consolas" w:hAnsi="Consolas" w:cs="Consolas"/>
          <w:b/>
          <w:bCs/>
          <w:sz w:val="43"/>
          <w:szCs w:val="43"/>
        </w:rPr>
        <w:t xml:space="preserve"> </w:t>
      </w:r>
      <w:r>
        <w:rPr>
          <w:rFonts w:ascii="Consolas" w:hAnsi="Consolas" w:cs="Consolas"/>
          <w:color w:val="0000FF"/>
          <w:sz w:val="43"/>
          <w:szCs w:val="43"/>
        </w:rPr>
        <w:t>page</w:t>
      </w:r>
      <w:r>
        <w:rPr>
          <w:rFonts w:ascii="Consolas" w:hAnsi="Consolas" w:cs="Consolas"/>
          <w:color w:val="808080"/>
          <w:sz w:val="43"/>
          <w:szCs w:val="43"/>
        </w:rPr>
        <w:t>(</w:t>
      </w:r>
      <w:r>
        <w:rPr>
          <w:rFonts w:ascii="Consolas" w:hAnsi="Consolas" w:cs="Consolas"/>
          <w:color w:val="FF0000"/>
          <w:sz w:val="43"/>
          <w:szCs w:val="43"/>
        </w:rPr>
        <w:t>'TLogDemo'</w:t>
      </w:r>
      <w:r>
        <w:rPr>
          <w:rFonts w:ascii="Consolas" w:hAnsi="Consolas" w:cs="Consolas"/>
          <w:color w:val="808080"/>
          <w:sz w:val="43"/>
          <w:szCs w:val="43"/>
        </w:rPr>
        <w:t>,</w:t>
      </w:r>
      <w:r>
        <w:rPr>
          <w:rFonts w:ascii="Consolas" w:hAnsi="Consolas" w:cs="Consolas"/>
          <w:sz w:val="43"/>
          <w:szCs w:val="43"/>
        </w:rPr>
        <w:t>1</w:t>
      </w:r>
      <w:r>
        <w:rPr>
          <w:rFonts w:ascii="Consolas" w:hAnsi="Consolas" w:cs="Consolas"/>
          <w:color w:val="808080"/>
          <w:sz w:val="43"/>
          <w:szCs w:val="43"/>
        </w:rPr>
        <w:t>,</w:t>
      </w:r>
      <w:r>
        <w:rPr>
          <w:rFonts w:ascii="Consolas" w:hAnsi="Consolas" w:cs="Consolas"/>
          <w:sz w:val="43"/>
          <w:szCs w:val="43"/>
        </w:rPr>
        <w:t>300</w:t>
      </w:r>
      <w:r>
        <w:rPr>
          <w:rFonts w:ascii="Consolas" w:hAnsi="Consolas" w:cs="Consolas"/>
          <w:color w:val="808080"/>
          <w:sz w:val="43"/>
          <w:szCs w:val="43"/>
        </w:rPr>
        <w:t>,</w:t>
      </w:r>
      <w:r>
        <w:rPr>
          <w:rFonts w:ascii="Consolas" w:hAnsi="Consolas" w:cs="Consolas"/>
          <w:sz w:val="43"/>
          <w:szCs w:val="43"/>
        </w:rPr>
        <w:t>3</w:t>
      </w:r>
      <w:r>
        <w:rPr>
          <w:rFonts w:ascii="Consolas" w:hAnsi="Consolas" w:cs="Consolas"/>
          <w:color w:val="808080"/>
          <w:sz w:val="43"/>
          <w:szCs w:val="43"/>
        </w:rPr>
        <w:t>)</w:t>
      </w:r>
    </w:p>
    <w:p w:rsidR="00CF719E" w:rsidRDefault="00CF719E"/>
    <w:p w:rsidR="001B4481" w:rsidRDefault="001B4481"/>
    <w:p w:rsidR="001B4481" w:rsidRDefault="001B4481" w:rsidP="001B4481">
      <w:pPr>
        <w:pStyle w:val="Heading3"/>
        <w:shd w:val="clear" w:color="auto" w:fill="FFFFFF"/>
        <w:spacing w:before="430" w:after="161"/>
        <w:rPr>
          <w:rFonts w:ascii="Comic Sans MS" w:hAnsi="Comic Sans MS"/>
          <w:b w:val="0"/>
          <w:bCs w:val="0"/>
          <w:color w:val="000000"/>
          <w:sz w:val="48"/>
          <w:szCs w:val="48"/>
        </w:rPr>
      </w:pPr>
      <w:r>
        <w:rPr>
          <w:rFonts w:ascii="Comic Sans MS" w:hAnsi="Comic Sans MS"/>
          <w:b w:val="0"/>
          <w:bCs w:val="0"/>
          <w:color w:val="000000"/>
          <w:sz w:val="48"/>
          <w:szCs w:val="48"/>
        </w:rPr>
        <w:t>When a TempDB Starts Dragging a Leg</w:t>
      </w:r>
    </w:p>
    <w:p w:rsidR="001B4481" w:rsidRDefault="001B4481" w:rsidP="001B4481">
      <w:pPr>
        <w:pStyle w:val="NormalWeb"/>
        <w:shd w:val="clear" w:color="auto" w:fill="FFFFFF"/>
        <w:spacing w:before="0" w:beforeAutospacing="0" w:after="0" w:afterAutospacing="0" w:line="384" w:lineRule="atLeast"/>
        <w:rPr>
          <w:rFonts w:ascii="Arial" w:hAnsi="Arial" w:cs="Arial"/>
          <w:color w:val="000000"/>
          <w:sz w:val="25"/>
          <w:szCs w:val="25"/>
        </w:rPr>
      </w:pPr>
      <w:r>
        <w:rPr>
          <w:rFonts w:ascii="Arial" w:hAnsi="Arial" w:cs="Arial"/>
          <w:color w:val="000000"/>
          <w:sz w:val="25"/>
          <w:szCs w:val="25"/>
        </w:rPr>
        <w:t>The</w:t>
      </w:r>
      <w:r>
        <w:rPr>
          <w:rStyle w:val="apple-converted-space"/>
          <w:rFonts w:ascii="Arial" w:hAnsi="Arial" w:cs="Arial"/>
          <w:color w:val="000000"/>
          <w:sz w:val="25"/>
          <w:szCs w:val="25"/>
        </w:rPr>
        <w:t> </w:t>
      </w:r>
      <w:r>
        <w:rPr>
          <w:rStyle w:val="HTMLCode"/>
          <w:color w:val="000000"/>
        </w:rPr>
        <w:t>TempDB</w:t>
      </w:r>
      <w:r>
        <w:rPr>
          <w:rStyle w:val="apple-converted-space"/>
          <w:rFonts w:ascii="Arial" w:hAnsi="Arial" w:cs="Arial"/>
          <w:color w:val="000000"/>
          <w:sz w:val="25"/>
          <w:szCs w:val="25"/>
        </w:rPr>
        <w:t> </w:t>
      </w:r>
      <w:r>
        <w:rPr>
          <w:rFonts w:ascii="Arial" w:hAnsi="Arial" w:cs="Arial"/>
          <w:color w:val="000000"/>
          <w:sz w:val="25"/>
          <w:szCs w:val="25"/>
        </w:rPr>
        <w:t>database is available to all users of a SQL Server instance to house temporary objects such as cursors and tables, and it is where SQL Server creates various internal objects for sorting and spooling operations, as well as index modifications. It can get busy in there, especially if there are unruly processes. Of course, as developers and DBAs we must do all we can to mitigate potential problems by shying away from complex and unwieldy routines that overuse</w:t>
      </w:r>
      <w:r>
        <w:rPr>
          <w:rStyle w:val="apple-converted-space"/>
          <w:rFonts w:ascii="Arial" w:hAnsi="Arial" w:cs="Arial"/>
          <w:color w:val="000000"/>
          <w:sz w:val="25"/>
          <w:szCs w:val="25"/>
        </w:rPr>
        <w:t> </w:t>
      </w:r>
      <w:r>
        <w:rPr>
          <w:rStyle w:val="HTMLCode"/>
          <w:color w:val="000000"/>
        </w:rPr>
        <w:t>TempDB</w:t>
      </w:r>
      <w:r>
        <w:rPr>
          <w:rFonts w:ascii="Arial" w:hAnsi="Arial" w:cs="Arial"/>
          <w:color w:val="000000"/>
          <w:sz w:val="25"/>
          <w:szCs w:val="25"/>
        </w:rPr>
        <w:t xml:space="preserve">. However, we must also look out for configuration problems that can cause </w:t>
      </w:r>
      <w:r>
        <w:rPr>
          <w:rStyle w:val="HTMLCode"/>
          <w:color w:val="000000"/>
        </w:rPr>
        <w:t>TempDB</w:t>
      </w:r>
      <w:r>
        <w:rPr>
          <w:rStyle w:val="apple-converted-space"/>
          <w:rFonts w:ascii="Arial" w:hAnsi="Arial" w:cs="Arial"/>
          <w:color w:val="000000"/>
          <w:sz w:val="25"/>
          <w:szCs w:val="25"/>
        </w:rPr>
        <w:t> </w:t>
      </w:r>
      <w:r>
        <w:rPr>
          <w:rFonts w:ascii="Arial" w:hAnsi="Arial" w:cs="Arial"/>
          <w:color w:val="000000"/>
          <w:sz w:val="25"/>
          <w:szCs w:val="25"/>
        </w:rPr>
        <w:t>to start "dragging a leg".</w:t>
      </w:r>
    </w:p>
    <w:p w:rsidR="001B4481" w:rsidRDefault="001B4481" w:rsidP="001B4481">
      <w:pPr>
        <w:pStyle w:val="NormalWeb"/>
        <w:shd w:val="clear" w:color="auto" w:fill="FFFFFF"/>
        <w:spacing w:before="0" w:beforeAutospacing="0" w:after="0" w:afterAutospacing="0" w:line="384" w:lineRule="atLeast"/>
        <w:rPr>
          <w:rFonts w:ascii="Arial" w:hAnsi="Arial" w:cs="Arial"/>
          <w:color w:val="000000"/>
          <w:sz w:val="25"/>
          <w:szCs w:val="25"/>
        </w:rPr>
      </w:pPr>
      <w:r>
        <w:rPr>
          <w:rFonts w:ascii="Arial" w:hAnsi="Arial" w:cs="Arial"/>
          <w:color w:val="000000"/>
          <w:sz w:val="25"/>
          <w:szCs w:val="25"/>
        </w:rPr>
        <w:t>Common causes of</w:t>
      </w:r>
      <w:r>
        <w:rPr>
          <w:rStyle w:val="apple-converted-space"/>
          <w:rFonts w:ascii="Arial" w:hAnsi="Arial" w:cs="Arial"/>
          <w:color w:val="000000"/>
          <w:sz w:val="25"/>
          <w:szCs w:val="25"/>
        </w:rPr>
        <w:t> </w:t>
      </w:r>
      <w:r>
        <w:rPr>
          <w:rStyle w:val="HTMLCode"/>
          <w:color w:val="000000"/>
        </w:rPr>
        <w:t>TempDB</w:t>
      </w:r>
      <w:r>
        <w:rPr>
          <w:rStyle w:val="apple-converted-space"/>
          <w:rFonts w:ascii="Arial" w:hAnsi="Arial" w:cs="Arial"/>
          <w:color w:val="000000"/>
          <w:sz w:val="25"/>
          <w:szCs w:val="25"/>
        </w:rPr>
        <w:t> </w:t>
      </w:r>
      <w:r>
        <w:rPr>
          <w:rFonts w:ascii="Arial" w:hAnsi="Arial" w:cs="Arial"/>
          <w:color w:val="000000"/>
          <w:sz w:val="25"/>
          <w:szCs w:val="25"/>
        </w:rPr>
        <w:t>problems, in terms of configuration, include:</w:t>
      </w:r>
    </w:p>
    <w:p w:rsidR="001B4481" w:rsidRDefault="001B4481" w:rsidP="001B4481">
      <w:pPr>
        <w:numPr>
          <w:ilvl w:val="0"/>
          <w:numId w:val="9"/>
        </w:numPr>
        <w:shd w:val="clear" w:color="auto" w:fill="FFFFFF"/>
        <w:spacing w:after="0" w:line="215" w:lineRule="atLeast"/>
        <w:ind w:left="322"/>
        <w:rPr>
          <w:rFonts w:ascii="Arial" w:hAnsi="Arial" w:cs="Arial"/>
          <w:color w:val="000000"/>
          <w:sz w:val="14"/>
          <w:szCs w:val="14"/>
        </w:rPr>
      </w:pPr>
      <w:r>
        <w:rPr>
          <w:rFonts w:ascii="Arial" w:hAnsi="Arial" w:cs="Arial"/>
          <w:color w:val="000000"/>
          <w:sz w:val="14"/>
          <w:szCs w:val="14"/>
        </w:rPr>
        <w:t>Only one</w:t>
      </w:r>
      <w:r>
        <w:rPr>
          <w:rStyle w:val="apple-converted-space"/>
          <w:rFonts w:ascii="Arial" w:hAnsi="Arial" w:cs="Arial"/>
          <w:color w:val="000000"/>
          <w:sz w:val="14"/>
          <w:szCs w:val="14"/>
        </w:rPr>
        <w:t> </w:t>
      </w:r>
      <w:r>
        <w:rPr>
          <w:rStyle w:val="HTMLCode"/>
          <w:rFonts w:eastAsiaTheme="minorHAnsi"/>
          <w:color w:val="000000"/>
        </w:rPr>
        <w:t>TempDB</w:t>
      </w:r>
      <w:r>
        <w:rPr>
          <w:rStyle w:val="apple-converted-space"/>
          <w:rFonts w:ascii="Arial" w:hAnsi="Arial" w:cs="Arial"/>
          <w:color w:val="000000"/>
          <w:sz w:val="14"/>
          <w:szCs w:val="14"/>
        </w:rPr>
        <w:t> </w:t>
      </w:r>
      <w:r>
        <w:rPr>
          <w:rFonts w:ascii="Arial" w:hAnsi="Arial" w:cs="Arial"/>
          <w:color w:val="000000"/>
          <w:sz w:val="14"/>
          <w:szCs w:val="14"/>
        </w:rPr>
        <w:t>data file</w:t>
      </w:r>
    </w:p>
    <w:p w:rsidR="001B4481" w:rsidRDefault="001B4481" w:rsidP="001B4481">
      <w:pPr>
        <w:numPr>
          <w:ilvl w:val="0"/>
          <w:numId w:val="9"/>
        </w:numPr>
        <w:shd w:val="clear" w:color="auto" w:fill="FFFFFF"/>
        <w:spacing w:after="0" w:line="215" w:lineRule="atLeast"/>
        <w:ind w:left="322"/>
        <w:rPr>
          <w:rFonts w:ascii="Arial" w:hAnsi="Arial" w:cs="Arial"/>
          <w:color w:val="000000"/>
          <w:sz w:val="14"/>
          <w:szCs w:val="14"/>
        </w:rPr>
      </w:pPr>
      <w:r>
        <w:rPr>
          <w:rFonts w:ascii="Arial" w:hAnsi="Arial" w:cs="Arial"/>
          <w:color w:val="000000"/>
          <w:sz w:val="14"/>
          <w:szCs w:val="14"/>
        </w:rPr>
        <w:t>Too many</w:t>
      </w:r>
      <w:r>
        <w:rPr>
          <w:rStyle w:val="apple-converted-space"/>
          <w:rFonts w:ascii="Arial" w:hAnsi="Arial" w:cs="Arial"/>
          <w:color w:val="000000"/>
          <w:sz w:val="14"/>
          <w:szCs w:val="14"/>
        </w:rPr>
        <w:t> </w:t>
      </w:r>
      <w:r>
        <w:rPr>
          <w:rStyle w:val="HTMLCode"/>
          <w:rFonts w:eastAsiaTheme="minorHAnsi"/>
          <w:color w:val="000000"/>
        </w:rPr>
        <w:t>TempDB</w:t>
      </w:r>
      <w:r>
        <w:rPr>
          <w:rStyle w:val="apple-converted-space"/>
          <w:rFonts w:ascii="Arial" w:hAnsi="Arial" w:cs="Arial"/>
          <w:color w:val="000000"/>
          <w:sz w:val="14"/>
          <w:szCs w:val="14"/>
        </w:rPr>
        <w:t> </w:t>
      </w:r>
      <w:r>
        <w:rPr>
          <w:rFonts w:ascii="Arial" w:hAnsi="Arial" w:cs="Arial"/>
          <w:color w:val="000000"/>
          <w:sz w:val="14"/>
          <w:szCs w:val="14"/>
        </w:rPr>
        <w:t>data files (like one per core on an 80-core system)</w:t>
      </w:r>
    </w:p>
    <w:p w:rsidR="001B4481" w:rsidRDefault="001B4481" w:rsidP="001B4481">
      <w:pPr>
        <w:numPr>
          <w:ilvl w:val="0"/>
          <w:numId w:val="9"/>
        </w:numPr>
        <w:shd w:val="clear" w:color="auto" w:fill="FFFFFF"/>
        <w:spacing w:after="0" w:line="215" w:lineRule="atLeast"/>
        <w:ind w:left="322"/>
        <w:rPr>
          <w:rFonts w:ascii="Arial" w:hAnsi="Arial" w:cs="Arial"/>
          <w:color w:val="000000"/>
          <w:sz w:val="14"/>
          <w:szCs w:val="14"/>
        </w:rPr>
      </w:pPr>
      <w:r>
        <w:rPr>
          <w:rFonts w:ascii="Arial" w:hAnsi="Arial" w:cs="Arial"/>
          <w:color w:val="000000"/>
          <w:sz w:val="14"/>
          <w:szCs w:val="14"/>
        </w:rPr>
        <w:t>Multiple</w:t>
      </w:r>
      <w:r>
        <w:rPr>
          <w:rStyle w:val="apple-converted-space"/>
          <w:rFonts w:ascii="Arial" w:hAnsi="Arial" w:cs="Arial"/>
          <w:color w:val="000000"/>
          <w:sz w:val="14"/>
          <w:szCs w:val="14"/>
        </w:rPr>
        <w:t> </w:t>
      </w:r>
      <w:r>
        <w:rPr>
          <w:rStyle w:val="HTMLCode"/>
          <w:rFonts w:eastAsiaTheme="minorHAnsi"/>
          <w:color w:val="000000"/>
        </w:rPr>
        <w:t>TempDB</w:t>
      </w:r>
      <w:r>
        <w:rPr>
          <w:rStyle w:val="apple-converted-space"/>
          <w:rFonts w:ascii="Arial" w:hAnsi="Arial" w:cs="Arial"/>
          <w:color w:val="000000"/>
          <w:sz w:val="14"/>
          <w:szCs w:val="14"/>
        </w:rPr>
        <w:t> </w:t>
      </w:r>
      <w:r>
        <w:rPr>
          <w:rFonts w:ascii="Arial" w:hAnsi="Arial" w:cs="Arial"/>
          <w:color w:val="000000"/>
          <w:sz w:val="14"/>
          <w:szCs w:val="14"/>
        </w:rPr>
        <w:t>data files, but with uneven sizes or uneven auto-growths</w:t>
      </w:r>
    </w:p>
    <w:p w:rsidR="001B4481" w:rsidRDefault="001B4481" w:rsidP="001B4481">
      <w:pPr>
        <w:pStyle w:val="NormalWeb"/>
        <w:shd w:val="clear" w:color="auto" w:fill="FFFFFF"/>
        <w:spacing w:before="0" w:beforeAutospacing="0" w:after="0" w:afterAutospacing="0" w:line="384" w:lineRule="atLeast"/>
        <w:rPr>
          <w:rFonts w:ascii="Arial" w:hAnsi="Arial" w:cs="Arial"/>
          <w:color w:val="000000"/>
          <w:sz w:val="25"/>
          <w:szCs w:val="25"/>
        </w:rPr>
      </w:pPr>
      <w:r>
        <w:rPr>
          <w:rFonts w:ascii="Arial" w:hAnsi="Arial" w:cs="Arial"/>
          <w:color w:val="000000"/>
          <w:sz w:val="25"/>
          <w:szCs w:val="25"/>
        </w:rPr>
        <w:t>In order to understand why</w:t>
      </w:r>
      <w:r>
        <w:rPr>
          <w:rStyle w:val="apple-converted-space"/>
          <w:rFonts w:ascii="Arial" w:hAnsi="Arial" w:cs="Arial"/>
          <w:color w:val="000000"/>
          <w:sz w:val="25"/>
          <w:szCs w:val="25"/>
        </w:rPr>
        <w:t> </w:t>
      </w:r>
      <w:r>
        <w:rPr>
          <w:rStyle w:val="HTMLCode"/>
          <w:color w:val="000000"/>
        </w:rPr>
        <w:t>TempDB</w:t>
      </w:r>
      <w:r>
        <w:rPr>
          <w:rStyle w:val="apple-converted-space"/>
          <w:rFonts w:ascii="Arial" w:hAnsi="Arial" w:cs="Arial"/>
          <w:color w:val="000000"/>
          <w:sz w:val="25"/>
          <w:szCs w:val="25"/>
        </w:rPr>
        <w:t> </w:t>
      </w:r>
      <w:r>
        <w:rPr>
          <w:rFonts w:ascii="Arial" w:hAnsi="Arial" w:cs="Arial"/>
          <w:color w:val="000000"/>
          <w:sz w:val="25"/>
          <w:szCs w:val="25"/>
        </w:rPr>
        <w:t>contention issues might arise, if we have too few</w:t>
      </w:r>
      <w:r>
        <w:rPr>
          <w:rStyle w:val="apple-converted-space"/>
          <w:rFonts w:ascii="Arial" w:hAnsi="Arial" w:cs="Arial"/>
          <w:color w:val="000000"/>
          <w:sz w:val="25"/>
          <w:szCs w:val="25"/>
        </w:rPr>
        <w:t> </w:t>
      </w:r>
      <w:r>
        <w:rPr>
          <w:rStyle w:val="HTMLCode"/>
          <w:color w:val="000000"/>
        </w:rPr>
        <w:t>TempDB</w:t>
      </w:r>
      <w:r>
        <w:rPr>
          <w:rStyle w:val="apple-converted-space"/>
          <w:rFonts w:ascii="Arial" w:hAnsi="Arial" w:cs="Arial"/>
          <w:color w:val="000000"/>
          <w:sz w:val="25"/>
          <w:szCs w:val="25"/>
        </w:rPr>
        <w:t> </w:t>
      </w:r>
      <w:r>
        <w:rPr>
          <w:rFonts w:ascii="Arial" w:hAnsi="Arial" w:cs="Arial"/>
          <w:color w:val="000000"/>
          <w:sz w:val="25"/>
          <w:szCs w:val="25"/>
        </w:rPr>
        <w:t>files, let's go back to storage basics for a minute. SQL Server stores data, in disk or in memory, in 8KB pages, usually stored in groups of 8 KB pages (an extent).</w:t>
      </w:r>
    </w:p>
    <w:p w:rsidR="001B4481" w:rsidRDefault="001B4481" w:rsidP="001B4481">
      <w:pPr>
        <w:rPr>
          <w:rFonts w:ascii="Times New Roman" w:hAnsi="Times New Roman" w:cs="Times New Roman"/>
          <w:sz w:val="24"/>
          <w:szCs w:val="24"/>
        </w:rPr>
      </w:pPr>
      <w:r>
        <w:rPr>
          <w:noProof/>
        </w:rPr>
        <w:drawing>
          <wp:inline distT="0" distB="0" distL="0" distR="0">
            <wp:extent cx="3316605" cy="457200"/>
            <wp:effectExtent l="19050" t="0" r="0" b="0"/>
            <wp:docPr id="5" name="Picture 1" descr="Group of 8KB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oup of 8KB pages"/>
                    <pic:cNvPicPr>
                      <a:picLocks noChangeAspect="1" noChangeArrowheads="1"/>
                    </pic:cNvPicPr>
                  </pic:nvPicPr>
                  <pic:blipFill>
                    <a:blip r:embed="rId45"/>
                    <a:srcRect/>
                    <a:stretch>
                      <a:fillRect/>
                    </a:stretch>
                  </pic:blipFill>
                  <pic:spPr bwMode="auto">
                    <a:xfrm>
                      <a:off x="0" y="0"/>
                      <a:ext cx="3316605" cy="457200"/>
                    </a:xfrm>
                    <a:prstGeom prst="rect">
                      <a:avLst/>
                    </a:prstGeom>
                    <a:noFill/>
                    <a:ln w="9525">
                      <a:noFill/>
                      <a:miter lim="800000"/>
                      <a:headEnd/>
                      <a:tailEnd/>
                    </a:ln>
                  </pic:spPr>
                </pic:pic>
              </a:graphicData>
            </a:graphic>
          </wp:inline>
        </w:drawing>
      </w:r>
      <w:r>
        <w:rPr>
          <w:rStyle w:val="apple-converted-space"/>
          <w:rFonts w:ascii="Arial" w:hAnsi="Arial" w:cs="Arial"/>
          <w:color w:val="000000"/>
          <w:sz w:val="14"/>
          <w:szCs w:val="14"/>
          <w:shd w:val="clear" w:color="auto" w:fill="FFFFFF"/>
        </w:rPr>
        <w:t> </w:t>
      </w:r>
      <w:r>
        <w:rPr>
          <w:rFonts w:ascii="Arial" w:hAnsi="Arial" w:cs="Arial"/>
          <w:color w:val="000000"/>
          <w:sz w:val="14"/>
          <w:szCs w:val="14"/>
        </w:rPr>
        <w:br/>
      </w:r>
    </w:p>
    <w:p w:rsidR="001B4481" w:rsidRDefault="001B4481" w:rsidP="001B4481">
      <w:pPr>
        <w:pStyle w:val="NormalWeb"/>
        <w:shd w:val="clear" w:color="auto" w:fill="FFFFFF"/>
        <w:spacing w:before="0" w:beforeAutospacing="0" w:after="0" w:afterAutospacing="0" w:line="384" w:lineRule="atLeast"/>
        <w:rPr>
          <w:rFonts w:ascii="Arial" w:hAnsi="Arial" w:cs="Arial"/>
          <w:color w:val="000000"/>
          <w:sz w:val="25"/>
          <w:szCs w:val="25"/>
        </w:rPr>
      </w:pPr>
      <w:r>
        <w:rPr>
          <w:rFonts w:ascii="Arial" w:hAnsi="Arial" w:cs="Arial"/>
          <w:color w:val="000000"/>
          <w:sz w:val="25"/>
          <w:szCs w:val="25"/>
        </w:rPr>
        <w:t>Usually, SQL Server stores one object per extent but not always. If we're creating and dropping many small</w:t>
      </w:r>
      <w:r>
        <w:rPr>
          <w:rStyle w:val="apple-converted-space"/>
          <w:rFonts w:ascii="Arial" w:hAnsi="Arial" w:cs="Arial"/>
          <w:color w:val="000000"/>
          <w:sz w:val="25"/>
          <w:szCs w:val="25"/>
        </w:rPr>
        <w:t> </w:t>
      </w:r>
      <w:r>
        <w:rPr>
          <w:rStyle w:val="HTMLCode"/>
          <w:color w:val="000000"/>
        </w:rPr>
        <w:t>TempDB</w:t>
      </w:r>
      <w:r>
        <w:rPr>
          <w:rStyle w:val="apple-converted-space"/>
          <w:rFonts w:ascii="Arial" w:hAnsi="Arial" w:cs="Arial"/>
          <w:color w:val="000000"/>
          <w:sz w:val="25"/>
          <w:szCs w:val="25"/>
        </w:rPr>
        <w:t> </w:t>
      </w:r>
      <w:r>
        <w:rPr>
          <w:rFonts w:ascii="Arial" w:hAnsi="Arial" w:cs="Arial"/>
          <w:color w:val="000000"/>
          <w:sz w:val="25"/>
          <w:szCs w:val="25"/>
        </w:rPr>
        <w:t>objects (for example, temporary tables, table variables, cursors), we will end up with</w:t>
      </w:r>
      <w:r>
        <w:rPr>
          <w:rStyle w:val="apple-converted-space"/>
          <w:rFonts w:ascii="Arial" w:hAnsi="Arial" w:cs="Arial"/>
          <w:color w:val="000000"/>
          <w:sz w:val="25"/>
          <w:szCs w:val="25"/>
        </w:rPr>
        <w:t> </w:t>
      </w:r>
      <w:r>
        <w:rPr>
          <w:rStyle w:val="Strong"/>
          <w:rFonts w:ascii="Arial" w:hAnsi="Arial" w:cs="Arial"/>
          <w:color w:val="000000"/>
          <w:sz w:val="25"/>
          <w:szCs w:val="25"/>
        </w:rPr>
        <w:t>mixed extents</w:t>
      </w:r>
      <w:r>
        <w:rPr>
          <w:rFonts w:ascii="Arial" w:hAnsi="Arial" w:cs="Arial"/>
          <w:color w:val="000000"/>
          <w:sz w:val="25"/>
          <w:szCs w:val="25"/>
        </w:rPr>
        <w:t>, where data for several objects is stored in the same extent.</w:t>
      </w:r>
    </w:p>
    <w:p w:rsidR="001B4481" w:rsidRDefault="001B4481" w:rsidP="001B4481">
      <w:pPr>
        <w:pStyle w:val="NormalWeb"/>
        <w:shd w:val="clear" w:color="auto" w:fill="FFFFFF"/>
        <w:spacing w:before="0" w:beforeAutospacing="0" w:after="0" w:afterAutospacing="0" w:line="384" w:lineRule="atLeast"/>
        <w:rPr>
          <w:rFonts w:ascii="Arial" w:hAnsi="Arial" w:cs="Arial"/>
          <w:color w:val="000000"/>
          <w:sz w:val="25"/>
          <w:szCs w:val="25"/>
        </w:rPr>
      </w:pPr>
      <w:r>
        <w:rPr>
          <w:rFonts w:ascii="Arial" w:hAnsi="Arial" w:cs="Arial"/>
          <w:color w:val="000000"/>
          <w:sz w:val="25"/>
          <w:szCs w:val="25"/>
        </w:rPr>
        <w:lastRenderedPageBreak/>
        <w:t>There is only one page, the Shared Global Allocation Map (SGAM), which tracks space usage in extents for each 4GB of space. The following figure represents a single</w:t>
      </w:r>
      <w:r>
        <w:rPr>
          <w:rStyle w:val="apple-converted-space"/>
          <w:rFonts w:ascii="Arial" w:hAnsi="Arial" w:cs="Arial"/>
          <w:color w:val="000000"/>
          <w:sz w:val="25"/>
          <w:szCs w:val="25"/>
        </w:rPr>
        <w:t> </w:t>
      </w:r>
      <w:r>
        <w:rPr>
          <w:rStyle w:val="HTMLCode"/>
          <w:color w:val="000000"/>
        </w:rPr>
        <w:t>TempDB</w:t>
      </w:r>
      <w:r>
        <w:rPr>
          <w:rStyle w:val="apple-converted-space"/>
          <w:rFonts w:ascii="Arial" w:hAnsi="Arial" w:cs="Arial"/>
          <w:color w:val="000000"/>
          <w:sz w:val="25"/>
          <w:szCs w:val="25"/>
        </w:rPr>
        <w:t> </w:t>
      </w:r>
      <w:r>
        <w:rPr>
          <w:rFonts w:ascii="Arial" w:hAnsi="Arial" w:cs="Arial"/>
          <w:color w:val="000000"/>
          <w:sz w:val="25"/>
          <w:szCs w:val="25"/>
        </w:rPr>
        <w:t>data file, with the black shaded blocks representing the mixed extents.</w:t>
      </w:r>
    </w:p>
    <w:p w:rsidR="001B4481" w:rsidRDefault="001B4481" w:rsidP="001B4481">
      <w:pPr>
        <w:rPr>
          <w:rFonts w:ascii="Times New Roman" w:hAnsi="Times New Roman" w:cs="Times New Roman"/>
          <w:sz w:val="24"/>
          <w:szCs w:val="24"/>
        </w:rPr>
      </w:pPr>
      <w:r>
        <w:rPr>
          <w:noProof/>
        </w:rPr>
        <w:drawing>
          <wp:inline distT="0" distB="0" distL="0" distR="0">
            <wp:extent cx="5145405" cy="3329940"/>
            <wp:effectExtent l="19050" t="0" r="0" b="0"/>
            <wp:docPr id="4" name="Picture 2" descr="Shared Global Allocation Ma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ared Global Allocation Map "/>
                    <pic:cNvPicPr>
                      <a:picLocks noChangeAspect="1" noChangeArrowheads="1"/>
                    </pic:cNvPicPr>
                  </pic:nvPicPr>
                  <pic:blipFill>
                    <a:blip r:embed="rId46"/>
                    <a:srcRect/>
                    <a:stretch>
                      <a:fillRect/>
                    </a:stretch>
                  </pic:blipFill>
                  <pic:spPr bwMode="auto">
                    <a:xfrm>
                      <a:off x="0" y="0"/>
                      <a:ext cx="5145405" cy="3329940"/>
                    </a:xfrm>
                    <a:prstGeom prst="rect">
                      <a:avLst/>
                    </a:prstGeom>
                    <a:noFill/>
                    <a:ln w="9525">
                      <a:noFill/>
                      <a:miter lim="800000"/>
                      <a:headEnd/>
                      <a:tailEnd/>
                    </a:ln>
                  </pic:spPr>
                </pic:pic>
              </a:graphicData>
            </a:graphic>
          </wp:inline>
        </w:drawing>
      </w:r>
      <w:r>
        <w:rPr>
          <w:rStyle w:val="apple-converted-space"/>
          <w:rFonts w:ascii="Arial" w:hAnsi="Arial" w:cs="Arial"/>
          <w:color w:val="000000"/>
          <w:sz w:val="14"/>
          <w:szCs w:val="14"/>
          <w:shd w:val="clear" w:color="auto" w:fill="FFFFFF"/>
        </w:rPr>
        <w:t> </w:t>
      </w:r>
      <w:r>
        <w:rPr>
          <w:rFonts w:ascii="Arial" w:hAnsi="Arial" w:cs="Arial"/>
          <w:color w:val="000000"/>
          <w:sz w:val="14"/>
          <w:szCs w:val="14"/>
        </w:rPr>
        <w:br/>
      </w:r>
    </w:p>
    <w:p w:rsidR="001B4481" w:rsidRDefault="001B4481" w:rsidP="001B4481">
      <w:pPr>
        <w:pStyle w:val="NormalWeb"/>
        <w:shd w:val="clear" w:color="auto" w:fill="FFFFFF"/>
        <w:spacing w:before="0" w:beforeAutospacing="0" w:after="0" w:afterAutospacing="0" w:line="384" w:lineRule="atLeast"/>
        <w:rPr>
          <w:rFonts w:ascii="Arial" w:hAnsi="Arial" w:cs="Arial"/>
          <w:color w:val="000000"/>
          <w:sz w:val="25"/>
          <w:szCs w:val="25"/>
        </w:rPr>
      </w:pPr>
      <w:r>
        <w:rPr>
          <w:rFonts w:ascii="Arial" w:hAnsi="Arial" w:cs="Arial"/>
          <w:color w:val="000000"/>
          <w:sz w:val="25"/>
          <w:szCs w:val="25"/>
        </w:rPr>
        <w:t>Every time we drop, create or expand an object in</w:t>
      </w:r>
      <w:r>
        <w:rPr>
          <w:rStyle w:val="apple-converted-space"/>
          <w:rFonts w:ascii="Arial" w:hAnsi="Arial" w:cs="Arial"/>
          <w:color w:val="000000"/>
          <w:sz w:val="25"/>
          <w:szCs w:val="25"/>
        </w:rPr>
        <w:t> </w:t>
      </w:r>
      <w:r>
        <w:rPr>
          <w:rStyle w:val="HTMLCode"/>
          <w:color w:val="000000"/>
        </w:rPr>
        <w:t>TempDB</w:t>
      </w:r>
      <w:r>
        <w:rPr>
          <w:rFonts w:ascii="Arial" w:hAnsi="Arial" w:cs="Arial"/>
          <w:color w:val="000000"/>
          <w:sz w:val="25"/>
          <w:szCs w:val="25"/>
        </w:rPr>
        <w:t>, SQL Server first has to access this single SGAM page. It then scans the Page Free Space (PFS) page to find out which mixed page it can allocate. After allocation, SQL Server must update the PFS and SGAM pages appropriately. If we have many mixed extent allocations, it can cause massive contention on the initial, single SGAM page.</w:t>
      </w:r>
    </w:p>
    <w:p w:rsidR="001B4481" w:rsidRDefault="001B4481" w:rsidP="001B4481">
      <w:pPr>
        <w:pStyle w:val="NormalWeb"/>
        <w:shd w:val="clear" w:color="auto" w:fill="FFFFFF"/>
        <w:spacing w:before="0" w:beforeAutospacing="0" w:after="0" w:afterAutospacing="0" w:line="384" w:lineRule="atLeast"/>
        <w:rPr>
          <w:rFonts w:ascii="Arial" w:hAnsi="Arial" w:cs="Arial"/>
          <w:color w:val="000000"/>
          <w:sz w:val="25"/>
          <w:szCs w:val="25"/>
        </w:rPr>
      </w:pPr>
      <w:r>
        <w:rPr>
          <w:rFonts w:ascii="Arial" w:hAnsi="Arial" w:cs="Arial"/>
          <w:color w:val="000000"/>
          <w:sz w:val="25"/>
          <w:szCs w:val="25"/>
        </w:rPr>
        <w:t>As you can imagine, this is the reason why we might need to add more</w:t>
      </w:r>
      <w:r>
        <w:rPr>
          <w:rStyle w:val="apple-converted-space"/>
          <w:rFonts w:ascii="Arial" w:hAnsi="Arial" w:cs="Arial"/>
          <w:color w:val="000000"/>
          <w:sz w:val="25"/>
          <w:szCs w:val="25"/>
        </w:rPr>
        <w:t> </w:t>
      </w:r>
      <w:r>
        <w:rPr>
          <w:rStyle w:val="HTMLCode"/>
          <w:color w:val="000000"/>
        </w:rPr>
        <w:t>TempDB</w:t>
      </w:r>
      <w:r>
        <w:rPr>
          <w:rStyle w:val="apple-converted-space"/>
          <w:rFonts w:ascii="Arial" w:hAnsi="Arial" w:cs="Arial"/>
          <w:color w:val="000000"/>
          <w:sz w:val="25"/>
          <w:szCs w:val="25"/>
        </w:rPr>
        <w:t> </w:t>
      </w:r>
      <w:r>
        <w:rPr>
          <w:rFonts w:ascii="Arial" w:hAnsi="Arial" w:cs="Arial"/>
          <w:color w:val="000000"/>
          <w:sz w:val="25"/>
          <w:szCs w:val="25"/>
        </w:rPr>
        <w:t>files. If we have four files for</w:t>
      </w:r>
      <w:r>
        <w:rPr>
          <w:rStyle w:val="apple-converted-space"/>
          <w:rFonts w:ascii="Arial" w:hAnsi="Arial" w:cs="Arial"/>
          <w:color w:val="000000"/>
          <w:sz w:val="25"/>
          <w:szCs w:val="25"/>
        </w:rPr>
        <w:t> </w:t>
      </w:r>
      <w:r>
        <w:rPr>
          <w:rStyle w:val="HTMLCode"/>
          <w:color w:val="000000"/>
        </w:rPr>
        <w:t>TempDB</w:t>
      </w:r>
      <w:r>
        <w:rPr>
          <w:rFonts w:ascii="Arial" w:hAnsi="Arial" w:cs="Arial"/>
          <w:color w:val="000000"/>
          <w:sz w:val="25"/>
          <w:szCs w:val="25"/>
        </w:rPr>
        <w:t>, then we have 4 SGAMs tracking extent usage and, assuming each file is evenly used, we spread the load and ease contention.</w:t>
      </w:r>
    </w:p>
    <w:p w:rsidR="001B4481" w:rsidRDefault="001B4481" w:rsidP="001B4481">
      <w:pPr>
        <w:pStyle w:val="NormalWeb"/>
        <w:shd w:val="clear" w:color="auto" w:fill="FFFFFF"/>
        <w:spacing w:before="0" w:beforeAutospacing="0" w:after="0" w:afterAutospacing="0" w:line="384" w:lineRule="atLeast"/>
        <w:rPr>
          <w:rFonts w:ascii="Arial" w:hAnsi="Arial" w:cs="Arial"/>
          <w:color w:val="000000"/>
          <w:sz w:val="25"/>
          <w:szCs w:val="25"/>
        </w:rPr>
      </w:pPr>
      <w:r>
        <w:rPr>
          <w:rFonts w:ascii="Arial" w:hAnsi="Arial" w:cs="Arial"/>
          <w:color w:val="000000"/>
          <w:sz w:val="25"/>
          <w:szCs w:val="25"/>
        </w:rPr>
        <w:t>However, this only really works if we make sure to keep the</w:t>
      </w:r>
      <w:r>
        <w:rPr>
          <w:rStyle w:val="apple-converted-space"/>
          <w:rFonts w:ascii="Arial" w:hAnsi="Arial" w:cs="Arial"/>
          <w:color w:val="000000"/>
          <w:sz w:val="25"/>
          <w:szCs w:val="25"/>
        </w:rPr>
        <w:t> </w:t>
      </w:r>
      <w:r>
        <w:rPr>
          <w:rStyle w:val="HTMLCode"/>
          <w:color w:val="000000"/>
        </w:rPr>
        <w:t>TempDB</w:t>
      </w:r>
      <w:r>
        <w:rPr>
          <w:rStyle w:val="apple-converted-space"/>
          <w:rFonts w:ascii="Arial" w:hAnsi="Arial" w:cs="Arial"/>
          <w:color w:val="000000"/>
          <w:sz w:val="25"/>
          <w:szCs w:val="25"/>
        </w:rPr>
        <w:t> </w:t>
      </w:r>
      <w:r>
        <w:rPr>
          <w:rFonts w:ascii="Arial" w:hAnsi="Arial" w:cs="Arial"/>
          <w:color w:val="000000"/>
          <w:sz w:val="25"/>
          <w:szCs w:val="25"/>
        </w:rPr>
        <w:t>files all the same size, meaning setting the same initial size for each file, and the same auto-growth increment. If we don't, and we end up with one</w:t>
      </w:r>
      <w:r>
        <w:rPr>
          <w:rStyle w:val="apple-converted-space"/>
          <w:rFonts w:ascii="Arial" w:hAnsi="Arial" w:cs="Arial"/>
          <w:color w:val="000000"/>
          <w:sz w:val="25"/>
          <w:szCs w:val="25"/>
        </w:rPr>
        <w:t> </w:t>
      </w:r>
      <w:r>
        <w:rPr>
          <w:rStyle w:val="HTMLCode"/>
          <w:color w:val="000000"/>
        </w:rPr>
        <w:t>TempDB</w:t>
      </w:r>
      <w:r>
        <w:rPr>
          <w:rStyle w:val="apple-converted-space"/>
          <w:rFonts w:ascii="Arial" w:hAnsi="Arial" w:cs="Arial"/>
          <w:color w:val="000000"/>
          <w:sz w:val="25"/>
          <w:szCs w:val="25"/>
        </w:rPr>
        <w:t> </w:t>
      </w:r>
      <w:r>
        <w:rPr>
          <w:rFonts w:ascii="Arial" w:hAnsi="Arial" w:cs="Arial"/>
          <w:color w:val="000000"/>
          <w:sz w:val="25"/>
          <w:szCs w:val="25"/>
        </w:rPr>
        <w:t>file that is bigger than all the others, then we'll return to a situation of SGAM contention, as most of the action will hit the largest file.</w:t>
      </w:r>
    </w:p>
    <w:p w:rsidR="001B4481" w:rsidRDefault="001B4481" w:rsidP="001B4481">
      <w:pPr>
        <w:pStyle w:val="NormalWeb"/>
        <w:shd w:val="clear" w:color="auto" w:fill="D9D9D9"/>
        <w:spacing w:before="0" w:beforeAutospacing="0" w:after="0" w:afterAutospacing="0" w:line="384" w:lineRule="atLeast"/>
        <w:rPr>
          <w:rFonts w:ascii="Arial" w:hAnsi="Arial" w:cs="Arial"/>
          <w:color w:val="000000"/>
          <w:sz w:val="14"/>
          <w:szCs w:val="14"/>
        </w:rPr>
      </w:pPr>
      <w:r>
        <w:rPr>
          <w:rStyle w:val="Strong"/>
          <w:rFonts w:ascii="Arial" w:hAnsi="Arial" w:cs="Arial"/>
          <w:color w:val="000000"/>
          <w:sz w:val="14"/>
          <w:szCs w:val="14"/>
        </w:rPr>
        <w:t>Too many</w:t>
      </w:r>
      <w:r>
        <w:rPr>
          <w:rStyle w:val="apple-converted-space"/>
          <w:rFonts w:ascii="Arial" w:hAnsi="Arial" w:cs="Arial"/>
          <w:b/>
          <w:bCs/>
          <w:color w:val="000000"/>
          <w:sz w:val="14"/>
          <w:szCs w:val="14"/>
        </w:rPr>
        <w:t> </w:t>
      </w:r>
      <w:r>
        <w:rPr>
          <w:rStyle w:val="HTMLCode"/>
          <w:color w:val="000000"/>
        </w:rPr>
        <w:t>TempDB</w:t>
      </w:r>
      <w:r>
        <w:rPr>
          <w:rStyle w:val="apple-converted-space"/>
          <w:rFonts w:ascii="Arial" w:hAnsi="Arial" w:cs="Arial"/>
          <w:b/>
          <w:bCs/>
          <w:color w:val="000000"/>
          <w:sz w:val="14"/>
          <w:szCs w:val="14"/>
        </w:rPr>
        <w:t> </w:t>
      </w:r>
      <w:r>
        <w:rPr>
          <w:rStyle w:val="Strong"/>
          <w:rFonts w:ascii="Arial" w:hAnsi="Arial" w:cs="Arial"/>
          <w:color w:val="000000"/>
          <w:sz w:val="14"/>
          <w:szCs w:val="14"/>
        </w:rPr>
        <w:t>files</w:t>
      </w:r>
      <w:r>
        <w:rPr>
          <w:rStyle w:val="apple-converted-space"/>
          <w:rFonts w:ascii="Arial" w:hAnsi="Arial" w:cs="Arial"/>
          <w:color w:val="000000"/>
          <w:sz w:val="14"/>
          <w:szCs w:val="14"/>
        </w:rPr>
        <w:t> </w:t>
      </w:r>
      <w:r>
        <w:rPr>
          <w:rFonts w:ascii="Arial" w:hAnsi="Arial" w:cs="Arial"/>
          <w:color w:val="000000"/>
          <w:sz w:val="14"/>
          <w:szCs w:val="14"/>
        </w:rPr>
        <w:br/>
      </w:r>
      <w:proofErr w:type="gramStart"/>
      <w:r>
        <w:rPr>
          <w:rFonts w:ascii="Arial" w:hAnsi="Arial" w:cs="Arial"/>
          <w:color w:val="000000"/>
          <w:sz w:val="14"/>
          <w:szCs w:val="14"/>
        </w:rPr>
        <w:t>You</w:t>
      </w:r>
      <w:proofErr w:type="gramEnd"/>
      <w:r>
        <w:rPr>
          <w:rFonts w:ascii="Arial" w:hAnsi="Arial" w:cs="Arial"/>
          <w:color w:val="000000"/>
          <w:sz w:val="14"/>
          <w:szCs w:val="14"/>
        </w:rPr>
        <w:t xml:space="preserve"> may read advice online stating that there should be one</w:t>
      </w:r>
      <w:r>
        <w:rPr>
          <w:rStyle w:val="apple-converted-space"/>
          <w:rFonts w:ascii="Arial" w:hAnsi="Arial" w:cs="Arial"/>
          <w:color w:val="000000"/>
          <w:sz w:val="14"/>
          <w:szCs w:val="14"/>
        </w:rPr>
        <w:t> </w:t>
      </w:r>
      <w:r>
        <w:rPr>
          <w:rStyle w:val="HTMLCode"/>
          <w:color w:val="000000"/>
        </w:rPr>
        <w:t>TempDB</w:t>
      </w:r>
      <w:r>
        <w:rPr>
          <w:rStyle w:val="apple-converted-space"/>
          <w:rFonts w:ascii="Arial" w:hAnsi="Arial" w:cs="Arial"/>
          <w:color w:val="000000"/>
          <w:sz w:val="14"/>
          <w:szCs w:val="14"/>
        </w:rPr>
        <w:t> </w:t>
      </w:r>
      <w:r>
        <w:rPr>
          <w:rFonts w:ascii="Arial" w:hAnsi="Arial" w:cs="Arial"/>
          <w:color w:val="000000"/>
          <w:sz w:val="14"/>
          <w:szCs w:val="14"/>
        </w:rPr>
        <w:t xml:space="preserve">file per processor core. Be very careful with this advice. If you have a lot of </w:t>
      </w:r>
      <w:r>
        <w:rPr>
          <w:rFonts w:ascii="Arial" w:hAnsi="Arial" w:cs="Arial"/>
          <w:color w:val="000000"/>
          <w:sz w:val="14"/>
          <w:szCs w:val="14"/>
        </w:rPr>
        <w:lastRenderedPageBreak/>
        <w:t>large temporary tables, or perform a lot of operations that spill to</w:t>
      </w:r>
      <w:r>
        <w:rPr>
          <w:rStyle w:val="apple-converted-space"/>
          <w:rFonts w:ascii="Arial" w:hAnsi="Arial" w:cs="Arial"/>
          <w:color w:val="000000"/>
          <w:sz w:val="14"/>
          <w:szCs w:val="14"/>
        </w:rPr>
        <w:t> </w:t>
      </w:r>
      <w:r>
        <w:rPr>
          <w:rStyle w:val="HTMLCode"/>
          <w:color w:val="000000"/>
        </w:rPr>
        <w:t>TempDB</w:t>
      </w:r>
      <w:r>
        <w:rPr>
          <w:rStyle w:val="apple-converted-space"/>
          <w:rFonts w:ascii="Arial" w:hAnsi="Arial" w:cs="Arial"/>
          <w:color w:val="000000"/>
          <w:sz w:val="14"/>
          <w:szCs w:val="14"/>
        </w:rPr>
        <w:t> </w:t>
      </w:r>
      <w:r>
        <w:rPr>
          <w:rFonts w:ascii="Arial" w:hAnsi="Arial" w:cs="Arial"/>
          <w:color w:val="000000"/>
          <w:sz w:val="14"/>
          <w:szCs w:val="14"/>
        </w:rPr>
        <w:t>(for example, big sort operations) then it's possible that the overhead of SQL Server allocating pages among all the</w:t>
      </w:r>
      <w:r>
        <w:rPr>
          <w:rStyle w:val="apple-converted-space"/>
          <w:rFonts w:ascii="Arial" w:hAnsi="Arial" w:cs="Arial"/>
          <w:color w:val="000000"/>
          <w:sz w:val="14"/>
          <w:szCs w:val="14"/>
        </w:rPr>
        <w:t> </w:t>
      </w:r>
      <w:r>
        <w:rPr>
          <w:rStyle w:val="HTMLCode"/>
          <w:color w:val="000000"/>
        </w:rPr>
        <w:t>TempDB</w:t>
      </w:r>
      <w:r>
        <w:rPr>
          <w:rStyle w:val="apple-converted-space"/>
          <w:rFonts w:ascii="Arial" w:hAnsi="Arial" w:cs="Arial"/>
          <w:color w:val="000000"/>
          <w:sz w:val="14"/>
          <w:szCs w:val="14"/>
        </w:rPr>
        <w:t> </w:t>
      </w:r>
      <w:r>
        <w:rPr>
          <w:rFonts w:ascii="Arial" w:hAnsi="Arial" w:cs="Arial"/>
          <w:color w:val="000000"/>
          <w:sz w:val="14"/>
          <w:szCs w:val="14"/>
        </w:rPr>
        <w:t>files, in a round-robin fashion, will slow down these operations. See Paul Randal's blog post for a few more details.</w:t>
      </w:r>
    </w:p>
    <w:p w:rsidR="001B4481" w:rsidRDefault="001B4481" w:rsidP="001B4481">
      <w:pPr>
        <w:pStyle w:val="NormalWeb"/>
        <w:shd w:val="clear" w:color="auto" w:fill="FFFFFF"/>
        <w:spacing w:before="0" w:beforeAutospacing="0" w:after="0" w:afterAutospacing="0" w:line="384" w:lineRule="atLeast"/>
        <w:rPr>
          <w:rFonts w:ascii="Arial" w:hAnsi="Arial" w:cs="Arial"/>
          <w:color w:val="000000"/>
          <w:sz w:val="25"/>
          <w:szCs w:val="25"/>
        </w:rPr>
      </w:pPr>
      <w:r>
        <w:rPr>
          <w:rFonts w:ascii="Arial" w:hAnsi="Arial" w:cs="Arial"/>
          <w:color w:val="000000"/>
          <w:sz w:val="25"/>
          <w:szCs w:val="25"/>
        </w:rPr>
        <w:t>The key to taming</w:t>
      </w:r>
      <w:r>
        <w:rPr>
          <w:rStyle w:val="apple-converted-space"/>
          <w:rFonts w:ascii="Arial" w:hAnsi="Arial" w:cs="Arial"/>
          <w:color w:val="000000"/>
          <w:sz w:val="25"/>
          <w:szCs w:val="25"/>
        </w:rPr>
        <w:t> </w:t>
      </w:r>
      <w:r>
        <w:rPr>
          <w:rStyle w:val="HTMLCode"/>
          <w:color w:val="000000"/>
        </w:rPr>
        <w:t>TempDB</w:t>
      </w:r>
      <w:r>
        <w:rPr>
          <w:rStyle w:val="apple-converted-space"/>
          <w:rFonts w:ascii="Arial" w:hAnsi="Arial" w:cs="Arial"/>
          <w:color w:val="000000"/>
          <w:sz w:val="25"/>
          <w:szCs w:val="25"/>
        </w:rPr>
        <w:t> </w:t>
      </w:r>
      <w:r>
        <w:rPr>
          <w:rFonts w:ascii="Arial" w:hAnsi="Arial" w:cs="Arial"/>
          <w:color w:val="000000"/>
          <w:sz w:val="25"/>
          <w:szCs w:val="25"/>
        </w:rPr>
        <w:t>contention is to use the right number of data files and keep them equally sized. Start with four</w:t>
      </w:r>
      <w:r>
        <w:rPr>
          <w:rStyle w:val="apple-converted-space"/>
          <w:rFonts w:ascii="Arial" w:hAnsi="Arial" w:cs="Arial"/>
          <w:color w:val="000000"/>
          <w:sz w:val="25"/>
          <w:szCs w:val="25"/>
        </w:rPr>
        <w:t> </w:t>
      </w:r>
      <w:r>
        <w:rPr>
          <w:rStyle w:val="HTMLCode"/>
          <w:color w:val="000000"/>
        </w:rPr>
        <w:t>TempDB</w:t>
      </w:r>
      <w:r>
        <w:rPr>
          <w:rStyle w:val="apple-converted-space"/>
          <w:rFonts w:ascii="Arial" w:hAnsi="Arial" w:cs="Arial"/>
          <w:color w:val="000000"/>
          <w:sz w:val="25"/>
          <w:szCs w:val="25"/>
        </w:rPr>
        <w:t> </w:t>
      </w:r>
      <w:r>
        <w:rPr>
          <w:rFonts w:ascii="Arial" w:hAnsi="Arial" w:cs="Arial"/>
          <w:color w:val="000000"/>
          <w:sz w:val="25"/>
          <w:szCs w:val="25"/>
        </w:rPr>
        <w:t>data files, all equally sized and with the same auto-grow increment, and then constantly monitor</w:t>
      </w:r>
      <w:r>
        <w:rPr>
          <w:rStyle w:val="apple-converted-space"/>
          <w:rFonts w:ascii="Arial" w:hAnsi="Arial" w:cs="Arial"/>
          <w:color w:val="000000"/>
          <w:sz w:val="25"/>
          <w:szCs w:val="25"/>
        </w:rPr>
        <w:t> </w:t>
      </w:r>
      <w:r>
        <w:rPr>
          <w:rStyle w:val="HTMLCode"/>
          <w:color w:val="000000"/>
        </w:rPr>
        <w:t>TempDB</w:t>
      </w:r>
      <w:r>
        <w:rPr>
          <w:rStyle w:val="apple-converted-space"/>
          <w:rFonts w:ascii="Arial" w:hAnsi="Arial" w:cs="Arial"/>
          <w:color w:val="000000"/>
          <w:sz w:val="25"/>
          <w:szCs w:val="25"/>
        </w:rPr>
        <w:t> </w:t>
      </w:r>
      <w:r>
        <w:rPr>
          <w:rFonts w:ascii="Arial" w:hAnsi="Arial" w:cs="Arial"/>
          <w:color w:val="000000"/>
          <w:sz w:val="25"/>
          <w:szCs w:val="25"/>
        </w:rPr>
        <w:t>activity levels, and look out for contention.</w:t>
      </w:r>
    </w:p>
    <w:p w:rsidR="001B4481" w:rsidRDefault="001B4481" w:rsidP="001B4481">
      <w:pPr>
        <w:pStyle w:val="NormalWeb"/>
        <w:shd w:val="clear" w:color="auto" w:fill="D9D9D9"/>
        <w:spacing w:before="0" w:beforeAutospacing="0" w:after="0" w:afterAutospacing="0" w:line="384" w:lineRule="atLeast"/>
        <w:rPr>
          <w:rFonts w:ascii="Arial" w:hAnsi="Arial" w:cs="Arial"/>
          <w:color w:val="000000"/>
          <w:sz w:val="14"/>
          <w:szCs w:val="14"/>
        </w:rPr>
      </w:pPr>
      <w:r>
        <w:rPr>
          <w:rStyle w:val="Strong"/>
          <w:rFonts w:ascii="Arial" w:hAnsi="Arial" w:cs="Arial"/>
          <w:color w:val="000000"/>
          <w:sz w:val="14"/>
          <w:szCs w:val="14"/>
        </w:rPr>
        <w:t>Trace Flag 1118</w:t>
      </w:r>
      <w:r>
        <w:rPr>
          <w:rStyle w:val="apple-converted-space"/>
          <w:rFonts w:ascii="Arial" w:hAnsi="Arial" w:cs="Arial"/>
          <w:color w:val="000000"/>
          <w:sz w:val="14"/>
          <w:szCs w:val="14"/>
        </w:rPr>
        <w:t> </w:t>
      </w:r>
      <w:r>
        <w:rPr>
          <w:rFonts w:ascii="Arial" w:hAnsi="Arial" w:cs="Arial"/>
          <w:color w:val="000000"/>
          <w:sz w:val="14"/>
          <w:szCs w:val="14"/>
        </w:rPr>
        <w:br/>
        <w:t xml:space="preserve">This trace flag "forces uniform extent allocations instead of mixed page allocations" and most people advise to enable it, in order to </w:t>
      </w:r>
      <w:proofErr w:type="spellStart"/>
      <w:r>
        <w:rPr>
          <w:rFonts w:ascii="Arial" w:hAnsi="Arial" w:cs="Arial"/>
          <w:color w:val="000000"/>
          <w:sz w:val="14"/>
          <w:szCs w:val="14"/>
        </w:rPr>
        <w:t>combat</w:t>
      </w:r>
      <w:r>
        <w:rPr>
          <w:rStyle w:val="HTMLCode"/>
          <w:color w:val="000000"/>
        </w:rPr>
        <w:t>TempDB</w:t>
      </w:r>
      <w:proofErr w:type="spellEnd"/>
      <w:r>
        <w:rPr>
          <w:rStyle w:val="apple-converted-space"/>
          <w:rFonts w:ascii="Arial" w:hAnsi="Arial" w:cs="Arial"/>
          <w:color w:val="000000"/>
          <w:sz w:val="14"/>
          <w:szCs w:val="14"/>
        </w:rPr>
        <w:t> </w:t>
      </w:r>
      <w:r>
        <w:rPr>
          <w:rFonts w:ascii="Arial" w:hAnsi="Arial" w:cs="Arial"/>
          <w:color w:val="000000"/>
          <w:sz w:val="14"/>
          <w:szCs w:val="14"/>
        </w:rPr>
        <w:t>contention. As always, however, this advice can and likely will change with successive SQL Server version and editions.</w:t>
      </w:r>
    </w:p>
    <w:p w:rsidR="001B4481" w:rsidRDefault="001B4481" w:rsidP="001B4481">
      <w:pPr>
        <w:pStyle w:val="NormalWeb"/>
        <w:shd w:val="clear" w:color="auto" w:fill="FFFFFF"/>
        <w:spacing w:before="0" w:beforeAutospacing="0" w:after="0" w:afterAutospacing="0" w:line="384" w:lineRule="atLeast"/>
        <w:rPr>
          <w:rFonts w:ascii="Arial" w:hAnsi="Arial" w:cs="Arial"/>
          <w:color w:val="000000"/>
          <w:sz w:val="25"/>
          <w:szCs w:val="25"/>
        </w:rPr>
      </w:pPr>
      <w:r>
        <w:rPr>
          <w:rFonts w:ascii="Arial" w:hAnsi="Arial" w:cs="Arial"/>
          <w:color w:val="000000"/>
          <w:sz w:val="25"/>
          <w:szCs w:val="25"/>
        </w:rPr>
        <w:t>After that, we need to monitor for contention issues, for example by tracking PAGELATCH waits on</w:t>
      </w:r>
      <w:r>
        <w:rPr>
          <w:rStyle w:val="apple-converted-space"/>
          <w:rFonts w:ascii="Arial" w:hAnsi="Arial" w:cs="Arial"/>
          <w:color w:val="000000"/>
          <w:sz w:val="25"/>
          <w:szCs w:val="25"/>
        </w:rPr>
        <w:t> </w:t>
      </w:r>
      <w:r>
        <w:rPr>
          <w:rStyle w:val="HTMLCode"/>
          <w:color w:val="000000"/>
        </w:rPr>
        <w:t>TempDB</w:t>
      </w:r>
      <w:r>
        <w:rPr>
          <w:rStyle w:val="apple-converted-space"/>
          <w:rFonts w:ascii="Arial" w:hAnsi="Arial" w:cs="Arial"/>
          <w:color w:val="000000"/>
          <w:sz w:val="25"/>
          <w:szCs w:val="25"/>
        </w:rPr>
        <w:t> </w:t>
      </w:r>
      <w:r>
        <w:rPr>
          <w:rFonts w:ascii="Arial" w:hAnsi="Arial" w:cs="Arial"/>
          <w:color w:val="000000"/>
          <w:sz w:val="25"/>
          <w:szCs w:val="25"/>
        </w:rPr>
        <w:t>(see the Further Reading section in the download). If you're using a tool such as SQL Monitor then you can deploy the</w:t>
      </w:r>
      <w:r>
        <w:rPr>
          <w:rStyle w:val="apple-converted-space"/>
          <w:rFonts w:ascii="Arial" w:hAnsi="Arial" w:cs="Arial"/>
          <w:color w:val="000000"/>
          <w:sz w:val="25"/>
          <w:szCs w:val="25"/>
        </w:rPr>
        <w:t> </w:t>
      </w:r>
      <w:r>
        <w:rPr>
          <w:rStyle w:val="HTMLCode"/>
          <w:color w:val="000000"/>
        </w:rPr>
        <w:t>TempDB</w:t>
      </w:r>
      <w:r>
        <w:rPr>
          <w:rStyle w:val="apple-converted-space"/>
          <w:rFonts w:ascii="Arial" w:hAnsi="Arial" w:cs="Arial"/>
          <w:color w:val="000000"/>
          <w:sz w:val="25"/>
          <w:szCs w:val="25"/>
        </w:rPr>
        <w:t> </w:t>
      </w:r>
      <w:r>
        <w:rPr>
          <w:rFonts w:ascii="Arial" w:hAnsi="Arial" w:cs="Arial"/>
          <w:color w:val="000000"/>
          <w:sz w:val="25"/>
          <w:szCs w:val="25"/>
        </w:rPr>
        <w:t>allocation contention custom metric which will alert you if you're running into SGAM contention.</w:t>
      </w:r>
    </w:p>
    <w:p w:rsidR="001B4481" w:rsidRDefault="001B4481" w:rsidP="001B4481">
      <w:pPr>
        <w:pStyle w:val="NormalWeb"/>
        <w:shd w:val="clear" w:color="auto" w:fill="FFFFFF"/>
        <w:spacing w:before="0" w:beforeAutospacing="0" w:after="0" w:afterAutospacing="0" w:line="384" w:lineRule="atLeast"/>
        <w:rPr>
          <w:rStyle w:val="Strong"/>
          <w:rFonts w:ascii="Arial" w:hAnsi="Arial" w:cs="Arial"/>
          <w:color w:val="000000"/>
          <w:sz w:val="14"/>
          <w:szCs w:val="14"/>
        </w:rPr>
      </w:pPr>
    </w:p>
    <w:p w:rsidR="001B4481" w:rsidRDefault="001B4481" w:rsidP="001B4481">
      <w:pPr>
        <w:pStyle w:val="NormalWeb"/>
        <w:shd w:val="clear" w:color="auto" w:fill="FFFFFF"/>
        <w:spacing w:before="0" w:beforeAutospacing="0" w:after="0" w:afterAutospacing="0" w:line="384" w:lineRule="atLeast"/>
        <w:rPr>
          <w:rFonts w:ascii="Arial" w:hAnsi="Arial" w:cs="Arial"/>
          <w:color w:val="000000"/>
          <w:sz w:val="25"/>
          <w:szCs w:val="25"/>
        </w:rPr>
      </w:pPr>
      <w:r>
        <w:rPr>
          <w:rFonts w:ascii="Arial" w:hAnsi="Arial" w:cs="Arial"/>
          <w:color w:val="000000"/>
          <w:sz w:val="25"/>
          <w:szCs w:val="25"/>
        </w:rPr>
        <w:t>We have to keep watching</w:t>
      </w:r>
      <w:r>
        <w:rPr>
          <w:rStyle w:val="apple-converted-space"/>
          <w:rFonts w:ascii="Arial" w:hAnsi="Arial" w:cs="Arial"/>
          <w:color w:val="000000"/>
          <w:sz w:val="25"/>
          <w:szCs w:val="25"/>
        </w:rPr>
        <w:t> </w:t>
      </w:r>
      <w:r>
        <w:rPr>
          <w:rStyle w:val="HTMLCode"/>
          <w:color w:val="000000"/>
        </w:rPr>
        <w:t>TempDB</w:t>
      </w:r>
      <w:r>
        <w:rPr>
          <w:rStyle w:val="apple-converted-space"/>
          <w:rFonts w:ascii="Arial" w:hAnsi="Arial" w:cs="Arial"/>
          <w:color w:val="000000"/>
          <w:sz w:val="25"/>
          <w:szCs w:val="25"/>
        </w:rPr>
        <w:t> </w:t>
      </w:r>
      <w:r>
        <w:rPr>
          <w:rFonts w:ascii="Arial" w:hAnsi="Arial" w:cs="Arial"/>
          <w:color w:val="000000"/>
          <w:sz w:val="25"/>
          <w:szCs w:val="25"/>
        </w:rPr>
        <w:t>constantly. Applications change, and may suddenly start putting more pressure on</w:t>
      </w:r>
      <w:r>
        <w:rPr>
          <w:rStyle w:val="apple-converted-space"/>
          <w:rFonts w:ascii="Arial" w:hAnsi="Arial" w:cs="Arial"/>
          <w:color w:val="000000"/>
          <w:sz w:val="25"/>
          <w:szCs w:val="25"/>
        </w:rPr>
        <w:t> </w:t>
      </w:r>
      <w:r>
        <w:rPr>
          <w:rStyle w:val="HTMLCode"/>
          <w:color w:val="000000"/>
        </w:rPr>
        <w:t>TempDB</w:t>
      </w:r>
      <w:r>
        <w:rPr>
          <w:rFonts w:ascii="Arial" w:hAnsi="Arial" w:cs="Arial"/>
          <w:color w:val="000000"/>
          <w:sz w:val="25"/>
          <w:szCs w:val="25"/>
        </w:rPr>
        <w:t>. SQL Server changes; many of its new features tend to use</w:t>
      </w:r>
      <w:r>
        <w:rPr>
          <w:rStyle w:val="apple-converted-space"/>
          <w:rFonts w:ascii="Arial" w:hAnsi="Arial" w:cs="Arial"/>
          <w:color w:val="000000"/>
          <w:sz w:val="25"/>
          <w:szCs w:val="25"/>
        </w:rPr>
        <w:t> </w:t>
      </w:r>
      <w:r>
        <w:rPr>
          <w:rStyle w:val="HTMLCode"/>
          <w:color w:val="000000"/>
        </w:rPr>
        <w:t>TempDB</w:t>
      </w:r>
      <w:r>
        <w:rPr>
          <w:rStyle w:val="apple-converted-space"/>
          <w:rFonts w:ascii="Arial" w:hAnsi="Arial" w:cs="Arial"/>
          <w:color w:val="000000"/>
          <w:sz w:val="25"/>
          <w:szCs w:val="25"/>
        </w:rPr>
        <w:t> </w:t>
      </w:r>
      <w:r>
        <w:rPr>
          <w:rFonts w:ascii="Arial" w:hAnsi="Arial" w:cs="Arial"/>
          <w:color w:val="000000"/>
          <w:sz w:val="25"/>
          <w:szCs w:val="25"/>
        </w:rPr>
        <w:t xml:space="preserve">(for example, </w:t>
      </w:r>
      <w:proofErr w:type="spellStart"/>
      <w:r>
        <w:rPr>
          <w:rFonts w:ascii="Arial" w:hAnsi="Arial" w:cs="Arial"/>
          <w:color w:val="000000"/>
          <w:sz w:val="25"/>
          <w:szCs w:val="25"/>
        </w:rPr>
        <w:t>AlwaysOn</w:t>
      </w:r>
      <w:proofErr w:type="spellEnd"/>
      <w:r>
        <w:rPr>
          <w:rFonts w:ascii="Arial" w:hAnsi="Arial" w:cs="Arial"/>
          <w:color w:val="000000"/>
          <w:sz w:val="25"/>
          <w:szCs w:val="25"/>
        </w:rPr>
        <w:t xml:space="preserve"> Availability Groups store statistics and versions in</w:t>
      </w:r>
      <w:r>
        <w:rPr>
          <w:rStyle w:val="apple-converted-space"/>
          <w:rFonts w:ascii="Arial" w:hAnsi="Arial" w:cs="Arial"/>
          <w:color w:val="000000"/>
          <w:sz w:val="25"/>
          <w:szCs w:val="25"/>
        </w:rPr>
        <w:t> </w:t>
      </w:r>
      <w:r>
        <w:rPr>
          <w:rStyle w:val="HTMLCode"/>
          <w:color w:val="000000"/>
        </w:rPr>
        <w:t>TempDB</w:t>
      </w:r>
      <w:r>
        <w:rPr>
          <w:rFonts w:ascii="Arial" w:hAnsi="Arial" w:cs="Arial"/>
          <w:color w:val="000000"/>
          <w:sz w:val="25"/>
          <w:szCs w:val="25"/>
        </w:rPr>
        <w:t>), so we constantly need more throughput.</w:t>
      </w:r>
    </w:p>
    <w:p w:rsidR="001B4481" w:rsidRDefault="001B4481" w:rsidP="001B4481">
      <w:pPr>
        <w:pStyle w:val="Heading2"/>
        <w:shd w:val="clear" w:color="auto" w:fill="FFFFFF"/>
        <w:spacing w:before="0" w:beforeAutospacing="0" w:after="0" w:afterAutospacing="0"/>
        <w:rPr>
          <w:rFonts w:ascii="Arial" w:hAnsi="Arial" w:cs="Arial"/>
          <w:b w:val="0"/>
          <w:bCs w:val="0"/>
          <w:color w:val="000000"/>
          <w:sz w:val="19"/>
          <w:szCs w:val="19"/>
        </w:rPr>
      </w:pPr>
      <w:r>
        <w:rPr>
          <w:rFonts w:ascii="Arial" w:hAnsi="Arial" w:cs="Arial"/>
          <w:b w:val="0"/>
          <w:bCs w:val="0"/>
          <w:color w:val="000000"/>
          <w:sz w:val="19"/>
          <w:szCs w:val="19"/>
        </w:rPr>
        <w:t>Summary</w:t>
      </w:r>
    </w:p>
    <w:p w:rsidR="001B4481" w:rsidRDefault="001B4481" w:rsidP="001B4481">
      <w:pPr>
        <w:pStyle w:val="NormalWeb"/>
        <w:shd w:val="clear" w:color="auto" w:fill="FFFFFF"/>
        <w:spacing w:before="0" w:beforeAutospacing="0" w:after="0" w:afterAutospacing="0" w:line="384" w:lineRule="atLeast"/>
        <w:rPr>
          <w:rFonts w:ascii="Arial" w:hAnsi="Arial" w:cs="Arial"/>
          <w:color w:val="000000"/>
          <w:sz w:val="25"/>
          <w:szCs w:val="25"/>
        </w:rPr>
      </w:pPr>
      <w:r>
        <w:rPr>
          <w:rStyle w:val="HTMLCode"/>
          <w:color w:val="000000"/>
        </w:rPr>
        <w:t>TempDB</w:t>
      </w:r>
      <w:r>
        <w:rPr>
          <w:rStyle w:val="apple-converted-space"/>
          <w:rFonts w:ascii="Arial" w:hAnsi="Arial" w:cs="Arial"/>
          <w:color w:val="000000"/>
          <w:sz w:val="25"/>
          <w:szCs w:val="25"/>
        </w:rPr>
        <w:t> </w:t>
      </w:r>
      <w:r>
        <w:rPr>
          <w:rFonts w:ascii="Arial" w:hAnsi="Arial" w:cs="Arial"/>
          <w:color w:val="000000"/>
          <w:sz w:val="25"/>
          <w:szCs w:val="25"/>
        </w:rPr>
        <w:t>dragging a leg is just one of many scary surprises that may lurk behind the innocent facade of SSMS…in the whitepaper (PDF) I cover five more:</w:t>
      </w:r>
    </w:p>
    <w:p w:rsidR="001B4481" w:rsidRDefault="001B4481"/>
    <w:sectPr w:rsidR="001B4481" w:rsidSect="008B398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egoe UI Light">
    <w:panose1 w:val="020B05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inherit">
    <w:altName w:val="Times New Roman"/>
    <w:panose1 w:val="00000000000000000000"/>
    <w:charset w:val="00"/>
    <w:family w:val="roman"/>
    <w:notTrueType/>
    <w:pitch w:val="default"/>
    <w:sig w:usb0="00000000" w:usb1="00000000" w:usb2="00000000" w:usb3="00000000" w:csb0="00000000" w:csb1="00000000"/>
  </w:font>
  <w:font w:name="Comic Sans MS">
    <w:panose1 w:val="030F0702030302020204"/>
    <w:charset w:val="00"/>
    <w:family w:val="script"/>
    <w:pitch w:val="variable"/>
    <w:sig w:usb0="00000287" w:usb1="40000013"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9F2674"/>
    <w:multiLevelType w:val="multilevel"/>
    <w:tmpl w:val="983E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3E7C37"/>
    <w:multiLevelType w:val="multilevel"/>
    <w:tmpl w:val="1CC8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7511C7"/>
    <w:multiLevelType w:val="multilevel"/>
    <w:tmpl w:val="7C60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81470C8"/>
    <w:multiLevelType w:val="multilevel"/>
    <w:tmpl w:val="DC30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4992E78"/>
    <w:multiLevelType w:val="multilevel"/>
    <w:tmpl w:val="DF6C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3FD1163"/>
    <w:multiLevelType w:val="multilevel"/>
    <w:tmpl w:val="5F2A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99D3BEA"/>
    <w:multiLevelType w:val="multilevel"/>
    <w:tmpl w:val="5FDE6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3"/>
  </w:num>
  <w:num w:numId="4">
    <w:abstractNumId w:val="6"/>
  </w:num>
  <w:num w:numId="5">
    <w:abstractNumId w:val="6"/>
    <w:lvlOverride w:ilvl="0">
      <w:lvl w:ilvl="0">
        <w:numFmt w:val="decimal"/>
        <w:lvlText w:val=""/>
        <w:lvlJc w:val="left"/>
      </w:lvl>
    </w:lvlOverride>
    <w:lvlOverride w:ilvl="1">
      <w:lvl w:ilvl="1">
        <w:numFmt w:val="decimal"/>
        <w:lvlText w:val="%2."/>
        <w:lvlJc w:val="left"/>
      </w:lvl>
    </w:lvlOverride>
  </w:num>
  <w:num w:numId="6">
    <w:abstractNumId w:val="6"/>
    <w:lvlOverride w:ilvl="0">
      <w:lvl w:ilvl="0">
        <w:numFmt w:val="decimal"/>
        <w:lvlText w:val=""/>
        <w:lvlJc w:val="left"/>
      </w:lvl>
    </w:lvlOverride>
    <w:lvlOverride w:ilvl="1">
      <w:lvl w:ilvl="1">
        <w:numFmt w:val="decimal"/>
        <w:lvlText w:val="%2."/>
        <w:lvlJc w:val="left"/>
        <w:pPr>
          <w:tabs>
            <w:tab w:val="num" w:pos="1440"/>
          </w:tabs>
          <w:ind w:left="1440" w:hanging="360"/>
        </w:pPr>
      </w:lvl>
    </w:lvlOverride>
  </w:num>
  <w:num w:numId="7">
    <w:abstractNumId w:val="4"/>
  </w:num>
  <w:num w:numId="8">
    <w:abstractNumId w:val="1"/>
  </w:num>
  <w:num w:numId="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oNotDisplayPageBoundaries/>
  <w:proofState w:spelling="clean" w:grammar="clean"/>
  <w:defaultTabStop w:val="720"/>
  <w:characterSpacingControl w:val="doNotCompress"/>
  <w:compat/>
  <w:rsids>
    <w:rsidRoot w:val="00BC3468"/>
    <w:rsid w:val="00013CFC"/>
    <w:rsid w:val="001B4481"/>
    <w:rsid w:val="001F51E8"/>
    <w:rsid w:val="00325B5D"/>
    <w:rsid w:val="00381D5F"/>
    <w:rsid w:val="00423E36"/>
    <w:rsid w:val="00624294"/>
    <w:rsid w:val="00786045"/>
    <w:rsid w:val="007E3A9E"/>
    <w:rsid w:val="008343C9"/>
    <w:rsid w:val="0088135A"/>
    <w:rsid w:val="008B3983"/>
    <w:rsid w:val="009133B6"/>
    <w:rsid w:val="00925864"/>
    <w:rsid w:val="009D1C48"/>
    <w:rsid w:val="00AC11EF"/>
    <w:rsid w:val="00B55AE2"/>
    <w:rsid w:val="00BC3468"/>
    <w:rsid w:val="00C753E1"/>
    <w:rsid w:val="00CF719E"/>
    <w:rsid w:val="00D74F24"/>
    <w:rsid w:val="00D81BBC"/>
    <w:rsid w:val="00EB0D98"/>
    <w:rsid w:val="00F45244"/>
    <w:rsid w:val="00FB443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3983"/>
  </w:style>
  <w:style w:type="paragraph" w:styleId="Heading1">
    <w:name w:val="heading 1"/>
    <w:basedOn w:val="Normal"/>
    <w:next w:val="Normal"/>
    <w:link w:val="Heading1Char"/>
    <w:uiPriority w:val="9"/>
    <w:qFormat/>
    <w:rsid w:val="00D81B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BC346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81BB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81BB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BC3468"/>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BC3468"/>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BC3468"/>
    <w:rPr>
      <w:color w:val="0000FF"/>
      <w:u w:val="single"/>
    </w:rPr>
  </w:style>
  <w:style w:type="paragraph" w:styleId="NormalWeb">
    <w:name w:val="Normal (Web)"/>
    <w:basedOn w:val="Normal"/>
    <w:uiPriority w:val="99"/>
    <w:unhideWhenUsed/>
    <w:rsid w:val="00325B5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25B5D"/>
    <w:rPr>
      <w:b/>
      <w:bCs/>
    </w:rPr>
  </w:style>
  <w:style w:type="character" w:customStyle="1" w:styleId="apple-converted-space">
    <w:name w:val="apple-converted-space"/>
    <w:basedOn w:val="DefaultParagraphFont"/>
    <w:rsid w:val="00AC11EF"/>
  </w:style>
  <w:style w:type="character" w:styleId="Emphasis">
    <w:name w:val="Emphasis"/>
    <w:basedOn w:val="DefaultParagraphFont"/>
    <w:uiPriority w:val="20"/>
    <w:qFormat/>
    <w:rsid w:val="00AC11EF"/>
    <w:rPr>
      <w:i/>
      <w:iCs/>
    </w:rPr>
  </w:style>
  <w:style w:type="paragraph" w:styleId="BalloonText">
    <w:name w:val="Balloon Text"/>
    <w:basedOn w:val="Normal"/>
    <w:link w:val="BalloonTextChar"/>
    <w:uiPriority w:val="99"/>
    <w:semiHidden/>
    <w:unhideWhenUsed/>
    <w:rsid w:val="00AC11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11EF"/>
    <w:rPr>
      <w:rFonts w:ascii="Tahoma" w:hAnsi="Tahoma" w:cs="Tahoma"/>
      <w:sz w:val="16"/>
      <w:szCs w:val="16"/>
    </w:rPr>
  </w:style>
  <w:style w:type="paragraph" w:styleId="HTMLPreformatted">
    <w:name w:val="HTML Preformatted"/>
    <w:basedOn w:val="Normal"/>
    <w:link w:val="HTMLPreformattedChar"/>
    <w:uiPriority w:val="99"/>
    <w:semiHidden/>
    <w:unhideWhenUsed/>
    <w:rsid w:val="00834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343C9"/>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D81BBC"/>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D81BB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D81BBC"/>
    <w:rPr>
      <w:rFonts w:asciiTheme="majorHAnsi" w:eastAsiaTheme="majorEastAsia" w:hAnsiTheme="majorHAnsi" w:cstheme="majorBidi"/>
      <w:b/>
      <w:bCs/>
      <w:i/>
      <w:iCs/>
      <w:color w:val="4F81BD" w:themeColor="accent1"/>
    </w:rPr>
  </w:style>
  <w:style w:type="character" w:customStyle="1" w:styleId="lwcollapsibleareatitle">
    <w:name w:val="lw_collapsiblearea_title"/>
    <w:basedOn w:val="DefaultParagraphFont"/>
    <w:rsid w:val="00D81BBC"/>
  </w:style>
  <w:style w:type="character" w:customStyle="1" w:styleId="code">
    <w:name w:val="code"/>
    <w:basedOn w:val="DefaultParagraphFont"/>
    <w:rsid w:val="00D81BBC"/>
  </w:style>
</w:styles>
</file>

<file path=word/webSettings.xml><?xml version="1.0" encoding="utf-8"?>
<w:webSettings xmlns:r="http://schemas.openxmlformats.org/officeDocument/2006/relationships" xmlns:w="http://schemas.openxmlformats.org/wordprocessingml/2006/main">
  <w:divs>
    <w:div w:id="87695362">
      <w:bodyDiv w:val="1"/>
      <w:marLeft w:val="0"/>
      <w:marRight w:val="0"/>
      <w:marTop w:val="0"/>
      <w:marBottom w:val="0"/>
      <w:divBdr>
        <w:top w:val="none" w:sz="0" w:space="0" w:color="auto"/>
        <w:left w:val="none" w:sz="0" w:space="0" w:color="auto"/>
        <w:bottom w:val="none" w:sz="0" w:space="0" w:color="auto"/>
        <w:right w:val="none" w:sz="0" w:space="0" w:color="auto"/>
      </w:divBdr>
    </w:div>
    <w:div w:id="230166835">
      <w:bodyDiv w:val="1"/>
      <w:marLeft w:val="0"/>
      <w:marRight w:val="0"/>
      <w:marTop w:val="0"/>
      <w:marBottom w:val="0"/>
      <w:divBdr>
        <w:top w:val="none" w:sz="0" w:space="0" w:color="auto"/>
        <w:left w:val="none" w:sz="0" w:space="0" w:color="auto"/>
        <w:bottom w:val="none" w:sz="0" w:space="0" w:color="auto"/>
        <w:right w:val="none" w:sz="0" w:space="0" w:color="auto"/>
      </w:divBdr>
      <w:divsChild>
        <w:div w:id="823857188">
          <w:marLeft w:val="430"/>
          <w:marRight w:val="430"/>
          <w:marTop w:val="0"/>
          <w:marBottom w:val="215"/>
          <w:divBdr>
            <w:top w:val="none" w:sz="0" w:space="0" w:color="auto"/>
            <w:left w:val="none" w:sz="0" w:space="0" w:color="auto"/>
            <w:bottom w:val="none" w:sz="0" w:space="0" w:color="auto"/>
            <w:right w:val="none" w:sz="0" w:space="0" w:color="auto"/>
          </w:divBdr>
        </w:div>
        <w:div w:id="1046103868">
          <w:marLeft w:val="430"/>
          <w:marRight w:val="430"/>
          <w:marTop w:val="0"/>
          <w:marBottom w:val="215"/>
          <w:divBdr>
            <w:top w:val="none" w:sz="0" w:space="0" w:color="auto"/>
            <w:left w:val="none" w:sz="0" w:space="0" w:color="auto"/>
            <w:bottom w:val="none" w:sz="0" w:space="0" w:color="auto"/>
            <w:right w:val="none" w:sz="0" w:space="0" w:color="auto"/>
          </w:divBdr>
        </w:div>
        <w:div w:id="200363044">
          <w:marLeft w:val="487"/>
          <w:marRight w:val="0"/>
          <w:marTop w:val="0"/>
          <w:marBottom w:val="0"/>
          <w:divBdr>
            <w:top w:val="none" w:sz="0" w:space="0" w:color="auto"/>
            <w:left w:val="none" w:sz="0" w:space="0" w:color="auto"/>
            <w:bottom w:val="single" w:sz="6" w:space="0" w:color="999999"/>
            <w:right w:val="none" w:sz="0" w:space="0" w:color="auto"/>
          </w:divBdr>
          <w:divsChild>
            <w:div w:id="151487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327582">
      <w:bodyDiv w:val="1"/>
      <w:marLeft w:val="0"/>
      <w:marRight w:val="0"/>
      <w:marTop w:val="0"/>
      <w:marBottom w:val="0"/>
      <w:divBdr>
        <w:top w:val="none" w:sz="0" w:space="0" w:color="auto"/>
        <w:left w:val="none" w:sz="0" w:space="0" w:color="auto"/>
        <w:bottom w:val="none" w:sz="0" w:space="0" w:color="auto"/>
        <w:right w:val="none" w:sz="0" w:space="0" w:color="auto"/>
      </w:divBdr>
    </w:div>
    <w:div w:id="416177154">
      <w:bodyDiv w:val="1"/>
      <w:marLeft w:val="0"/>
      <w:marRight w:val="0"/>
      <w:marTop w:val="0"/>
      <w:marBottom w:val="0"/>
      <w:divBdr>
        <w:top w:val="none" w:sz="0" w:space="0" w:color="auto"/>
        <w:left w:val="none" w:sz="0" w:space="0" w:color="auto"/>
        <w:bottom w:val="none" w:sz="0" w:space="0" w:color="auto"/>
        <w:right w:val="none" w:sz="0" w:space="0" w:color="auto"/>
      </w:divBdr>
    </w:div>
    <w:div w:id="426968962">
      <w:bodyDiv w:val="1"/>
      <w:marLeft w:val="0"/>
      <w:marRight w:val="0"/>
      <w:marTop w:val="0"/>
      <w:marBottom w:val="0"/>
      <w:divBdr>
        <w:top w:val="none" w:sz="0" w:space="0" w:color="auto"/>
        <w:left w:val="none" w:sz="0" w:space="0" w:color="auto"/>
        <w:bottom w:val="none" w:sz="0" w:space="0" w:color="auto"/>
        <w:right w:val="none" w:sz="0" w:space="0" w:color="auto"/>
      </w:divBdr>
    </w:div>
    <w:div w:id="629673378">
      <w:bodyDiv w:val="1"/>
      <w:marLeft w:val="0"/>
      <w:marRight w:val="0"/>
      <w:marTop w:val="0"/>
      <w:marBottom w:val="0"/>
      <w:divBdr>
        <w:top w:val="none" w:sz="0" w:space="0" w:color="auto"/>
        <w:left w:val="none" w:sz="0" w:space="0" w:color="auto"/>
        <w:bottom w:val="none" w:sz="0" w:space="0" w:color="auto"/>
        <w:right w:val="none" w:sz="0" w:space="0" w:color="auto"/>
      </w:divBdr>
      <w:divsChild>
        <w:div w:id="1895115238">
          <w:marLeft w:val="0"/>
          <w:marRight w:val="0"/>
          <w:marTop w:val="0"/>
          <w:marBottom w:val="0"/>
          <w:divBdr>
            <w:top w:val="none" w:sz="0" w:space="0" w:color="auto"/>
            <w:left w:val="none" w:sz="0" w:space="0" w:color="auto"/>
            <w:bottom w:val="none" w:sz="0" w:space="0" w:color="auto"/>
            <w:right w:val="none" w:sz="0" w:space="0" w:color="auto"/>
          </w:divBdr>
          <w:divsChild>
            <w:div w:id="803698738">
              <w:marLeft w:val="0"/>
              <w:marRight w:val="0"/>
              <w:marTop w:val="0"/>
              <w:marBottom w:val="0"/>
              <w:divBdr>
                <w:top w:val="none" w:sz="0" w:space="0" w:color="auto"/>
                <w:left w:val="none" w:sz="0" w:space="0" w:color="auto"/>
                <w:bottom w:val="none" w:sz="0" w:space="0" w:color="auto"/>
                <w:right w:val="none" w:sz="0" w:space="0" w:color="auto"/>
              </w:divBdr>
            </w:div>
            <w:div w:id="739836471">
              <w:marLeft w:val="0"/>
              <w:marRight w:val="0"/>
              <w:marTop w:val="0"/>
              <w:marBottom w:val="0"/>
              <w:divBdr>
                <w:top w:val="none" w:sz="0" w:space="0" w:color="auto"/>
                <w:left w:val="none" w:sz="0" w:space="0" w:color="auto"/>
                <w:bottom w:val="none" w:sz="0" w:space="0" w:color="auto"/>
                <w:right w:val="none" w:sz="0" w:space="0" w:color="auto"/>
              </w:divBdr>
              <w:divsChild>
                <w:div w:id="1000546187">
                  <w:marLeft w:val="0"/>
                  <w:marRight w:val="0"/>
                  <w:marTop w:val="0"/>
                  <w:marBottom w:val="0"/>
                  <w:divBdr>
                    <w:top w:val="none" w:sz="0" w:space="0" w:color="auto"/>
                    <w:left w:val="none" w:sz="0" w:space="0" w:color="auto"/>
                    <w:bottom w:val="none" w:sz="0" w:space="0" w:color="auto"/>
                    <w:right w:val="none" w:sz="0" w:space="0" w:color="auto"/>
                  </w:divBdr>
                </w:div>
                <w:div w:id="58773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87284">
          <w:marLeft w:val="0"/>
          <w:marRight w:val="0"/>
          <w:marTop w:val="215"/>
          <w:marBottom w:val="215"/>
          <w:divBdr>
            <w:top w:val="none" w:sz="0" w:space="5" w:color="auto"/>
            <w:left w:val="none" w:sz="0" w:space="0" w:color="auto"/>
            <w:bottom w:val="none" w:sz="0" w:space="0" w:color="auto"/>
            <w:right w:val="none" w:sz="0" w:space="0" w:color="auto"/>
          </w:divBdr>
          <w:divsChild>
            <w:div w:id="197964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790586">
      <w:bodyDiv w:val="1"/>
      <w:marLeft w:val="0"/>
      <w:marRight w:val="0"/>
      <w:marTop w:val="0"/>
      <w:marBottom w:val="0"/>
      <w:divBdr>
        <w:top w:val="none" w:sz="0" w:space="0" w:color="auto"/>
        <w:left w:val="none" w:sz="0" w:space="0" w:color="auto"/>
        <w:bottom w:val="none" w:sz="0" w:space="0" w:color="auto"/>
        <w:right w:val="none" w:sz="0" w:space="0" w:color="auto"/>
      </w:divBdr>
    </w:div>
    <w:div w:id="743838734">
      <w:bodyDiv w:val="1"/>
      <w:marLeft w:val="0"/>
      <w:marRight w:val="0"/>
      <w:marTop w:val="0"/>
      <w:marBottom w:val="0"/>
      <w:divBdr>
        <w:top w:val="none" w:sz="0" w:space="0" w:color="auto"/>
        <w:left w:val="none" w:sz="0" w:space="0" w:color="auto"/>
        <w:bottom w:val="none" w:sz="0" w:space="0" w:color="auto"/>
        <w:right w:val="none" w:sz="0" w:space="0" w:color="auto"/>
      </w:divBdr>
    </w:div>
    <w:div w:id="835191635">
      <w:bodyDiv w:val="1"/>
      <w:marLeft w:val="0"/>
      <w:marRight w:val="0"/>
      <w:marTop w:val="0"/>
      <w:marBottom w:val="0"/>
      <w:divBdr>
        <w:top w:val="none" w:sz="0" w:space="0" w:color="auto"/>
        <w:left w:val="none" w:sz="0" w:space="0" w:color="auto"/>
        <w:bottom w:val="none" w:sz="0" w:space="0" w:color="auto"/>
        <w:right w:val="none" w:sz="0" w:space="0" w:color="auto"/>
      </w:divBdr>
    </w:div>
    <w:div w:id="977613302">
      <w:bodyDiv w:val="1"/>
      <w:marLeft w:val="0"/>
      <w:marRight w:val="0"/>
      <w:marTop w:val="0"/>
      <w:marBottom w:val="0"/>
      <w:divBdr>
        <w:top w:val="none" w:sz="0" w:space="0" w:color="auto"/>
        <w:left w:val="none" w:sz="0" w:space="0" w:color="auto"/>
        <w:bottom w:val="none" w:sz="0" w:space="0" w:color="auto"/>
        <w:right w:val="none" w:sz="0" w:space="0" w:color="auto"/>
      </w:divBdr>
      <w:divsChild>
        <w:div w:id="563032347">
          <w:marLeft w:val="0"/>
          <w:marRight w:val="0"/>
          <w:marTop w:val="0"/>
          <w:marBottom w:val="0"/>
          <w:divBdr>
            <w:top w:val="none" w:sz="0" w:space="0" w:color="auto"/>
            <w:left w:val="none" w:sz="0" w:space="0" w:color="auto"/>
            <w:bottom w:val="none" w:sz="0" w:space="0" w:color="auto"/>
            <w:right w:val="none" w:sz="0" w:space="0" w:color="auto"/>
          </w:divBdr>
          <w:divsChild>
            <w:div w:id="1217350325">
              <w:marLeft w:val="0"/>
              <w:marRight w:val="0"/>
              <w:marTop w:val="0"/>
              <w:marBottom w:val="0"/>
              <w:divBdr>
                <w:top w:val="none" w:sz="0" w:space="0" w:color="auto"/>
                <w:left w:val="none" w:sz="0" w:space="0" w:color="auto"/>
                <w:bottom w:val="none" w:sz="0" w:space="0" w:color="auto"/>
                <w:right w:val="none" w:sz="0" w:space="0" w:color="auto"/>
              </w:divBdr>
              <w:divsChild>
                <w:div w:id="1990473597">
                  <w:marLeft w:val="0"/>
                  <w:marRight w:val="0"/>
                  <w:marTop w:val="0"/>
                  <w:marBottom w:val="0"/>
                  <w:divBdr>
                    <w:top w:val="none" w:sz="0" w:space="0" w:color="auto"/>
                    <w:left w:val="none" w:sz="0" w:space="0" w:color="auto"/>
                    <w:bottom w:val="none" w:sz="0" w:space="0" w:color="auto"/>
                    <w:right w:val="none" w:sz="0" w:space="0" w:color="auto"/>
                  </w:divBdr>
                </w:div>
                <w:div w:id="1247306798">
                  <w:marLeft w:val="0"/>
                  <w:marRight w:val="0"/>
                  <w:marTop w:val="0"/>
                  <w:marBottom w:val="0"/>
                  <w:divBdr>
                    <w:top w:val="none" w:sz="0" w:space="0" w:color="auto"/>
                    <w:left w:val="none" w:sz="0" w:space="0" w:color="auto"/>
                    <w:bottom w:val="none" w:sz="0" w:space="0" w:color="auto"/>
                    <w:right w:val="none" w:sz="0" w:space="0" w:color="auto"/>
                  </w:divBdr>
                </w:div>
                <w:div w:id="1337489776">
                  <w:marLeft w:val="0"/>
                  <w:marRight w:val="0"/>
                  <w:marTop w:val="0"/>
                  <w:marBottom w:val="0"/>
                  <w:divBdr>
                    <w:top w:val="none" w:sz="0" w:space="0" w:color="auto"/>
                    <w:left w:val="none" w:sz="0" w:space="0" w:color="auto"/>
                    <w:bottom w:val="none" w:sz="0" w:space="0" w:color="auto"/>
                    <w:right w:val="none" w:sz="0" w:space="0" w:color="auto"/>
                  </w:divBdr>
                </w:div>
                <w:div w:id="1915894131">
                  <w:marLeft w:val="0"/>
                  <w:marRight w:val="0"/>
                  <w:marTop w:val="0"/>
                  <w:marBottom w:val="0"/>
                  <w:divBdr>
                    <w:top w:val="none" w:sz="0" w:space="0" w:color="auto"/>
                    <w:left w:val="none" w:sz="0" w:space="0" w:color="auto"/>
                    <w:bottom w:val="none" w:sz="0" w:space="0" w:color="auto"/>
                    <w:right w:val="none" w:sz="0" w:space="0" w:color="auto"/>
                  </w:divBdr>
                </w:div>
                <w:div w:id="431164785">
                  <w:marLeft w:val="0"/>
                  <w:marRight w:val="0"/>
                  <w:marTop w:val="0"/>
                  <w:marBottom w:val="0"/>
                  <w:divBdr>
                    <w:top w:val="none" w:sz="0" w:space="0" w:color="auto"/>
                    <w:left w:val="none" w:sz="0" w:space="0" w:color="auto"/>
                    <w:bottom w:val="none" w:sz="0" w:space="0" w:color="auto"/>
                    <w:right w:val="none" w:sz="0" w:space="0" w:color="auto"/>
                  </w:divBdr>
                </w:div>
                <w:div w:id="892279023">
                  <w:marLeft w:val="0"/>
                  <w:marRight w:val="0"/>
                  <w:marTop w:val="0"/>
                  <w:marBottom w:val="0"/>
                  <w:divBdr>
                    <w:top w:val="none" w:sz="0" w:space="0" w:color="auto"/>
                    <w:left w:val="none" w:sz="0" w:space="0" w:color="auto"/>
                    <w:bottom w:val="none" w:sz="0" w:space="0" w:color="auto"/>
                    <w:right w:val="none" w:sz="0" w:space="0" w:color="auto"/>
                  </w:divBdr>
                </w:div>
                <w:div w:id="179243028">
                  <w:marLeft w:val="0"/>
                  <w:marRight w:val="0"/>
                  <w:marTop w:val="0"/>
                  <w:marBottom w:val="0"/>
                  <w:divBdr>
                    <w:top w:val="none" w:sz="0" w:space="0" w:color="auto"/>
                    <w:left w:val="none" w:sz="0" w:space="0" w:color="auto"/>
                    <w:bottom w:val="none" w:sz="0" w:space="0" w:color="auto"/>
                    <w:right w:val="none" w:sz="0" w:space="0" w:color="auto"/>
                  </w:divBdr>
                </w:div>
                <w:div w:id="2039164127">
                  <w:marLeft w:val="0"/>
                  <w:marRight w:val="0"/>
                  <w:marTop w:val="0"/>
                  <w:marBottom w:val="0"/>
                  <w:divBdr>
                    <w:top w:val="none" w:sz="0" w:space="0" w:color="auto"/>
                    <w:left w:val="none" w:sz="0" w:space="0" w:color="auto"/>
                    <w:bottom w:val="none" w:sz="0" w:space="0" w:color="auto"/>
                    <w:right w:val="none" w:sz="0" w:space="0" w:color="auto"/>
                  </w:divBdr>
                </w:div>
                <w:div w:id="1985355256">
                  <w:marLeft w:val="0"/>
                  <w:marRight w:val="0"/>
                  <w:marTop w:val="0"/>
                  <w:marBottom w:val="0"/>
                  <w:divBdr>
                    <w:top w:val="none" w:sz="0" w:space="0" w:color="auto"/>
                    <w:left w:val="none" w:sz="0" w:space="0" w:color="auto"/>
                    <w:bottom w:val="none" w:sz="0" w:space="0" w:color="auto"/>
                    <w:right w:val="none" w:sz="0" w:space="0" w:color="auto"/>
                  </w:divBdr>
                </w:div>
                <w:div w:id="1051003894">
                  <w:marLeft w:val="0"/>
                  <w:marRight w:val="0"/>
                  <w:marTop w:val="0"/>
                  <w:marBottom w:val="0"/>
                  <w:divBdr>
                    <w:top w:val="none" w:sz="0" w:space="0" w:color="auto"/>
                    <w:left w:val="none" w:sz="0" w:space="0" w:color="auto"/>
                    <w:bottom w:val="none" w:sz="0" w:space="0" w:color="auto"/>
                    <w:right w:val="none" w:sz="0" w:space="0" w:color="auto"/>
                  </w:divBdr>
                </w:div>
                <w:div w:id="1462311110">
                  <w:marLeft w:val="0"/>
                  <w:marRight w:val="0"/>
                  <w:marTop w:val="0"/>
                  <w:marBottom w:val="0"/>
                  <w:divBdr>
                    <w:top w:val="none" w:sz="0" w:space="0" w:color="auto"/>
                    <w:left w:val="none" w:sz="0" w:space="0" w:color="auto"/>
                    <w:bottom w:val="none" w:sz="0" w:space="0" w:color="auto"/>
                    <w:right w:val="none" w:sz="0" w:space="0" w:color="auto"/>
                  </w:divBdr>
                </w:div>
                <w:div w:id="2034108494">
                  <w:marLeft w:val="0"/>
                  <w:marRight w:val="0"/>
                  <w:marTop w:val="0"/>
                  <w:marBottom w:val="0"/>
                  <w:divBdr>
                    <w:top w:val="none" w:sz="0" w:space="0" w:color="auto"/>
                    <w:left w:val="none" w:sz="0" w:space="0" w:color="auto"/>
                    <w:bottom w:val="none" w:sz="0" w:space="0" w:color="auto"/>
                    <w:right w:val="none" w:sz="0" w:space="0" w:color="auto"/>
                  </w:divBdr>
                </w:div>
                <w:div w:id="567761841">
                  <w:marLeft w:val="0"/>
                  <w:marRight w:val="0"/>
                  <w:marTop w:val="0"/>
                  <w:marBottom w:val="0"/>
                  <w:divBdr>
                    <w:top w:val="none" w:sz="0" w:space="0" w:color="auto"/>
                    <w:left w:val="none" w:sz="0" w:space="0" w:color="auto"/>
                    <w:bottom w:val="none" w:sz="0" w:space="0" w:color="auto"/>
                    <w:right w:val="none" w:sz="0" w:space="0" w:color="auto"/>
                  </w:divBdr>
                </w:div>
                <w:div w:id="981617521">
                  <w:marLeft w:val="0"/>
                  <w:marRight w:val="0"/>
                  <w:marTop w:val="0"/>
                  <w:marBottom w:val="0"/>
                  <w:divBdr>
                    <w:top w:val="none" w:sz="0" w:space="0" w:color="auto"/>
                    <w:left w:val="none" w:sz="0" w:space="0" w:color="auto"/>
                    <w:bottom w:val="none" w:sz="0" w:space="0" w:color="auto"/>
                    <w:right w:val="none" w:sz="0" w:space="0" w:color="auto"/>
                  </w:divBdr>
                </w:div>
                <w:div w:id="1350568272">
                  <w:marLeft w:val="0"/>
                  <w:marRight w:val="0"/>
                  <w:marTop w:val="0"/>
                  <w:marBottom w:val="0"/>
                  <w:divBdr>
                    <w:top w:val="none" w:sz="0" w:space="0" w:color="auto"/>
                    <w:left w:val="none" w:sz="0" w:space="0" w:color="auto"/>
                    <w:bottom w:val="none" w:sz="0" w:space="0" w:color="auto"/>
                    <w:right w:val="none" w:sz="0" w:space="0" w:color="auto"/>
                  </w:divBdr>
                </w:div>
                <w:div w:id="1516382070">
                  <w:marLeft w:val="0"/>
                  <w:marRight w:val="0"/>
                  <w:marTop w:val="0"/>
                  <w:marBottom w:val="0"/>
                  <w:divBdr>
                    <w:top w:val="none" w:sz="0" w:space="0" w:color="auto"/>
                    <w:left w:val="none" w:sz="0" w:space="0" w:color="auto"/>
                    <w:bottom w:val="none" w:sz="0" w:space="0" w:color="auto"/>
                    <w:right w:val="none" w:sz="0" w:space="0" w:color="auto"/>
                  </w:divBdr>
                </w:div>
                <w:div w:id="1580288967">
                  <w:marLeft w:val="0"/>
                  <w:marRight w:val="0"/>
                  <w:marTop w:val="0"/>
                  <w:marBottom w:val="0"/>
                  <w:divBdr>
                    <w:top w:val="none" w:sz="0" w:space="0" w:color="auto"/>
                    <w:left w:val="none" w:sz="0" w:space="0" w:color="auto"/>
                    <w:bottom w:val="none" w:sz="0" w:space="0" w:color="auto"/>
                    <w:right w:val="none" w:sz="0" w:space="0" w:color="auto"/>
                  </w:divBdr>
                </w:div>
                <w:div w:id="848450166">
                  <w:marLeft w:val="0"/>
                  <w:marRight w:val="0"/>
                  <w:marTop w:val="0"/>
                  <w:marBottom w:val="0"/>
                  <w:divBdr>
                    <w:top w:val="none" w:sz="0" w:space="0" w:color="auto"/>
                    <w:left w:val="none" w:sz="0" w:space="0" w:color="auto"/>
                    <w:bottom w:val="none" w:sz="0" w:space="0" w:color="auto"/>
                    <w:right w:val="none" w:sz="0" w:space="0" w:color="auto"/>
                  </w:divBdr>
                </w:div>
                <w:div w:id="417799767">
                  <w:marLeft w:val="0"/>
                  <w:marRight w:val="0"/>
                  <w:marTop w:val="0"/>
                  <w:marBottom w:val="0"/>
                  <w:divBdr>
                    <w:top w:val="none" w:sz="0" w:space="0" w:color="auto"/>
                    <w:left w:val="none" w:sz="0" w:space="0" w:color="auto"/>
                    <w:bottom w:val="none" w:sz="0" w:space="0" w:color="auto"/>
                    <w:right w:val="none" w:sz="0" w:space="0" w:color="auto"/>
                  </w:divBdr>
                </w:div>
                <w:div w:id="2134134440">
                  <w:marLeft w:val="0"/>
                  <w:marRight w:val="0"/>
                  <w:marTop w:val="0"/>
                  <w:marBottom w:val="0"/>
                  <w:divBdr>
                    <w:top w:val="none" w:sz="0" w:space="0" w:color="auto"/>
                    <w:left w:val="none" w:sz="0" w:space="0" w:color="auto"/>
                    <w:bottom w:val="none" w:sz="0" w:space="0" w:color="auto"/>
                    <w:right w:val="none" w:sz="0" w:space="0" w:color="auto"/>
                  </w:divBdr>
                </w:div>
                <w:div w:id="726418976">
                  <w:marLeft w:val="0"/>
                  <w:marRight w:val="0"/>
                  <w:marTop w:val="0"/>
                  <w:marBottom w:val="0"/>
                  <w:divBdr>
                    <w:top w:val="none" w:sz="0" w:space="0" w:color="auto"/>
                    <w:left w:val="none" w:sz="0" w:space="0" w:color="auto"/>
                    <w:bottom w:val="none" w:sz="0" w:space="0" w:color="auto"/>
                    <w:right w:val="none" w:sz="0" w:space="0" w:color="auto"/>
                  </w:divBdr>
                </w:div>
                <w:div w:id="1259828729">
                  <w:marLeft w:val="0"/>
                  <w:marRight w:val="0"/>
                  <w:marTop w:val="0"/>
                  <w:marBottom w:val="0"/>
                  <w:divBdr>
                    <w:top w:val="none" w:sz="0" w:space="0" w:color="auto"/>
                    <w:left w:val="none" w:sz="0" w:space="0" w:color="auto"/>
                    <w:bottom w:val="none" w:sz="0" w:space="0" w:color="auto"/>
                    <w:right w:val="none" w:sz="0" w:space="0" w:color="auto"/>
                  </w:divBdr>
                </w:div>
                <w:div w:id="1875268727">
                  <w:marLeft w:val="0"/>
                  <w:marRight w:val="0"/>
                  <w:marTop w:val="0"/>
                  <w:marBottom w:val="0"/>
                  <w:divBdr>
                    <w:top w:val="none" w:sz="0" w:space="0" w:color="auto"/>
                    <w:left w:val="none" w:sz="0" w:space="0" w:color="auto"/>
                    <w:bottom w:val="none" w:sz="0" w:space="0" w:color="auto"/>
                    <w:right w:val="none" w:sz="0" w:space="0" w:color="auto"/>
                  </w:divBdr>
                </w:div>
                <w:div w:id="157163254">
                  <w:marLeft w:val="0"/>
                  <w:marRight w:val="0"/>
                  <w:marTop w:val="0"/>
                  <w:marBottom w:val="0"/>
                  <w:divBdr>
                    <w:top w:val="none" w:sz="0" w:space="0" w:color="auto"/>
                    <w:left w:val="none" w:sz="0" w:space="0" w:color="auto"/>
                    <w:bottom w:val="none" w:sz="0" w:space="0" w:color="auto"/>
                    <w:right w:val="none" w:sz="0" w:space="0" w:color="auto"/>
                  </w:divBdr>
                </w:div>
                <w:div w:id="609776430">
                  <w:marLeft w:val="0"/>
                  <w:marRight w:val="0"/>
                  <w:marTop w:val="0"/>
                  <w:marBottom w:val="0"/>
                  <w:divBdr>
                    <w:top w:val="none" w:sz="0" w:space="0" w:color="auto"/>
                    <w:left w:val="none" w:sz="0" w:space="0" w:color="auto"/>
                    <w:bottom w:val="none" w:sz="0" w:space="0" w:color="auto"/>
                    <w:right w:val="none" w:sz="0" w:space="0" w:color="auto"/>
                  </w:divBdr>
                  <w:divsChild>
                    <w:div w:id="1169755900">
                      <w:marLeft w:val="0"/>
                      <w:marRight w:val="0"/>
                      <w:marTop w:val="0"/>
                      <w:marBottom w:val="0"/>
                      <w:divBdr>
                        <w:top w:val="none" w:sz="0" w:space="0" w:color="auto"/>
                        <w:left w:val="none" w:sz="0" w:space="0" w:color="auto"/>
                        <w:bottom w:val="none" w:sz="0" w:space="0" w:color="auto"/>
                        <w:right w:val="none" w:sz="0" w:space="0" w:color="auto"/>
                      </w:divBdr>
                    </w:div>
                    <w:div w:id="1781097351">
                      <w:marLeft w:val="0"/>
                      <w:marRight w:val="0"/>
                      <w:marTop w:val="0"/>
                      <w:marBottom w:val="0"/>
                      <w:divBdr>
                        <w:top w:val="none" w:sz="0" w:space="0" w:color="auto"/>
                        <w:left w:val="none" w:sz="0" w:space="0" w:color="auto"/>
                        <w:bottom w:val="none" w:sz="0" w:space="0" w:color="auto"/>
                        <w:right w:val="none" w:sz="0" w:space="0" w:color="auto"/>
                      </w:divBdr>
                    </w:div>
                    <w:div w:id="1268581499">
                      <w:marLeft w:val="0"/>
                      <w:marRight w:val="0"/>
                      <w:marTop w:val="0"/>
                      <w:marBottom w:val="0"/>
                      <w:divBdr>
                        <w:top w:val="none" w:sz="0" w:space="0" w:color="auto"/>
                        <w:left w:val="none" w:sz="0" w:space="0" w:color="auto"/>
                        <w:bottom w:val="none" w:sz="0" w:space="0" w:color="auto"/>
                        <w:right w:val="none" w:sz="0" w:space="0" w:color="auto"/>
                      </w:divBdr>
                    </w:div>
                    <w:div w:id="2059628013">
                      <w:marLeft w:val="0"/>
                      <w:marRight w:val="0"/>
                      <w:marTop w:val="0"/>
                      <w:marBottom w:val="0"/>
                      <w:divBdr>
                        <w:top w:val="none" w:sz="0" w:space="0" w:color="auto"/>
                        <w:left w:val="none" w:sz="0" w:space="0" w:color="auto"/>
                        <w:bottom w:val="none" w:sz="0" w:space="0" w:color="auto"/>
                        <w:right w:val="none" w:sz="0" w:space="0" w:color="auto"/>
                      </w:divBdr>
                    </w:div>
                    <w:div w:id="1170024163">
                      <w:marLeft w:val="0"/>
                      <w:marRight w:val="0"/>
                      <w:marTop w:val="0"/>
                      <w:marBottom w:val="0"/>
                      <w:divBdr>
                        <w:top w:val="none" w:sz="0" w:space="0" w:color="auto"/>
                        <w:left w:val="none" w:sz="0" w:space="0" w:color="auto"/>
                        <w:bottom w:val="none" w:sz="0" w:space="0" w:color="auto"/>
                        <w:right w:val="none" w:sz="0" w:space="0" w:color="auto"/>
                      </w:divBdr>
                    </w:div>
                    <w:div w:id="1881044338">
                      <w:marLeft w:val="0"/>
                      <w:marRight w:val="0"/>
                      <w:marTop w:val="0"/>
                      <w:marBottom w:val="0"/>
                      <w:divBdr>
                        <w:top w:val="none" w:sz="0" w:space="0" w:color="auto"/>
                        <w:left w:val="none" w:sz="0" w:space="0" w:color="auto"/>
                        <w:bottom w:val="none" w:sz="0" w:space="0" w:color="auto"/>
                        <w:right w:val="none" w:sz="0" w:space="0" w:color="auto"/>
                      </w:divBdr>
                    </w:div>
                    <w:div w:id="1002322540">
                      <w:marLeft w:val="0"/>
                      <w:marRight w:val="0"/>
                      <w:marTop w:val="0"/>
                      <w:marBottom w:val="0"/>
                      <w:divBdr>
                        <w:top w:val="none" w:sz="0" w:space="0" w:color="auto"/>
                        <w:left w:val="none" w:sz="0" w:space="0" w:color="auto"/>
                        <w:bottom w:val="none" w:sz="0" w:space="0" w:color="auto"/>
                        <w:right w:val="none" w:sz="0" w:space="0" w:color="auto"/>
                      </w:divBdr>
                    </w:div>
                    <w:div w:id="1406226937">
                      <w:marLeft w:val="0"/>
                      <w:marRight w:val="0"/>
                      <w:marTop w:val="0"/>
                      <w:marBottom w:val="0"/>
                      <w:divBdr>
                        <w:top w:val="none" w:sz="0" w:space="0" w:color="auto"/>
                        <w:left w:val="none" w:sz="0" w:space="0" w:color="auto"/>
                        <w:bottom w:val="none" w:sz="0" w:space="0" w:color="auto"/>
                        <w:right w:val="none" w:sz="0" w:space="0" w:color="auto"/>
                      </w:divBdr>
                    </w:div>
                    <w:div w:id="1263801446">
                      <w:marLeft w:val="0"/>
                      <w:marRight w:val="0"/>
                      <w:marTop w:val="0"/>
                      <w:marBottom w:val="0"/>
                      <w:divBdr>
                        <w:top w:val="none" w:sz="0" w:space="0" w:color="auto"/>
                        <w:left w:val="none" w:sz="0" w:space="0" w:color="auto"/>
                        <w:bottom w:val="none" w:sz="0" w:space="0" w:color="auto"/>
                        <w:right w:val="none" w:sz="0" w:space="0" w:color="auto"/>
                      </w:divBdr>
                    </w:div>
                    <w:div w:id="759059634">
                      <w:marLeft w:val="0"/>
                      <w:marRight w:val="0"/>
                      <w:marTop w:val="0"/>
                      <w:marBottom w:val="0"/>
                      <w:divBdr>
                        <w:top w:val="none" w:sz="0" w:space="0" w:color="auto"/>
                        <w:left w:val="none" w:sz="0" w:space="0" w:color="auto"/>
                        <w:bottom w:val="none" w:sz="0" w:space="0" w:color="auto"/>
                        <w:right w:val="none" w:sz="0" w:space="0" w:color="auto"/>
                      </w:divBdr>
                    </w:div>
                    <w:div w:id="1468935757">
                      <w:marLeft w:val="0"/>
                      <w:marRight w:val="0"/>
                      <w:marTop w:val="0"/>
                      <w:marBottom w:val="0"/>
                      <w:divBdr>
                        <w:top w:val="none" w:sz="0" w:space="0" w:color="auto"/>
                        <w:left w:val="none" w:sz="0" w:space="0" w:color="auto"/>
                        <w:bottom w:val="none" w:sz="0" w:space="0" w:color="auto"/>
                        <w:right w:val="none" w:sz="0" w:space="0" w:color="auto"/>
                      </w:divBdr>
                    </w:div>
                    <w:div w:id="1563520593">
                      <w:marLeft w:val="0"/>
                      <w:marRight w:val="0"/>
                      <w:marTop w:val="0"/>
                      <w:marBottom w:val="0"/>
                      <w:divBdr>
                        <w:top w:val="none" w:sz="0" w:space="0" w:color="auto"/>
                        <w:left w:val="none" w:sz="0" w:space="0" w:color="auto"/>
                        <w:bottom w:val="none" w:sz="0" w:space="0" w:color="auto"/>
                        <w:right w:val="none" w:sz="0" w:space="0" w:color="auto"/>
                      </w:divBdr>
                    </w:div>
                    <w:div w:id="1066996016">
                      <w:marLeft w:val="0"/>
                      <w:marRight w:val="0"/>
                      <w:marTop w:val="0"/>
                      <w:marBottom w:val="0"/>
                      <w:divBdr>
                        <w:top w:val="none" w:sz="0" w:space="0" w:color="auto"/>
                        <w:left w:val="none" w:sz="0" w:space="0" w:color="auto"/>
                        <w:bottom w:val="none" w:sz="0" w:space="0" w:color="auto"/>
                        <w:right w:val="none" w:sz="0" w:space="0" w:color="auto"/>
                      </w:divBdr>
                    </w:div>
                    <w:div w:id="1806654094">
                      <w:marLeft w:val="0"/>
                      <w:marRight w:val="0"/>
                      <w:marTop w:val="0"/>
                      <w:marBottom w:val="0"/>
                      <w:divBdr>
                        <w:top w:val="none" w:sz="0" w:space="0" w:color="auto"/>
                        <w:left w:val="none" w:sz="0" w:space="0" w:color="auto"/>
                        <w:bottom w:val="none" w:sz="0" w:space="0" w:color="auto"/>
                        <w:right w:val="none" w:sz="0" w:space="0" w:color="auto"/>
                      </w:divBdr>
                    </w:div>
                    <w:div w:id="766997091">
                      <w:marLeft w:val="0"/>
                      <w:marRight w:val="0"/>
                      <w:marTop w:val="0"/>
                      <w:marBottom w:val="0"/>
                      <w:divBdr>
                        <w:top w:val="none" w:sz="0" w:space="0" w:color="auto"/>
                        <w:left w:val="none" w:sz="0" w:space="0" w:color="auto"/>
                        <w:bottom w:val="none" w:sz="0" w:space="0" w:color="auto"/>
                        <w:right w:val="none" w:sz="0" w:space="0" w:color="auto"/>
                      </w:divBdr>
                    </w:div>
                    <w:div w:id="1957830114">
                      <w:marLeft w:val="0"/>
                      <w:marRight w:val="0"/>
                      <w:marTop w:val="0"/>
                      <w:marBottom w:val="0"/>
                      <w:divBdr>
                        <w:top w:val="none" w:sz="0" w:space="0" w:color="auto"/>
                        <w:left w:val="none" w:sz="0" w:space="0" w:color="auto"/>
                        <w:bottom w:val="none" w:sz="0" w:space="0" w:color="auto"/>
                        <w:right w:val="none" w:sz="0" w:space="0" w:color="auto"/>
                      </w:divBdr>
                    </w:div>
                    <w:div w:id="140925558">
                      <w:marLeft w:val="0"/>
                      <w:marRight w:val="0"/>
                      <w:marTop w:val="0"/>
                      <w:marBottom w:val="0"/>
                      <w:divBdr>
                        <w:top w:val="none" w:sz="0" w:space="0" w:color="auto"/>
                        <w:left w:val="none" w:sz="0" w:space="0" w:color="auto"/>
                        <w:bottom w:val="none" w:sz="0" w:space="0" w:color="auto"/>
                        <w:right w:val="none" w:sz="0" w:space="0" w:color="auto"/>
                      </w:divBdr>
                    </w:div>
                    <w:div w:id="317925628">
                      <w:marLeft w:val="0"/>
                      <w:marRight w:val="0"/>
                      <w:marTop w:val="0"/>
                      <w:marBottom w:val="0"/>
                      <w:divBdr>
                        <w:top w:val="none" w:sz="0" w:space="0" w:color="auto"/>
                        <w:left w:val="none" w:sz="0" w:space="0" w:color="auto"/>
                        <w:bottom w:val="none" w:sz="0" w:space="0" w:color="auto"/>
                        <w:right w:val="none" w:sz="0" w:space="0" w:color="auto"/>
                      </w:divBdr>
                    </w:div>
                    <w:div w:id="1875775358">
                      <w:marLeft w:val="0"/>
                      <w:marRight w:val="0"/>
                      <w:marTop w:val="0"/>
                      <w:marBottom w:val="0"/>
                      <w:divBdr>
                        <w:top w:val="none" w:sz="0" w:space="0" w:color="auto"/>
                        <w:left w:val="none" w:sz="0" w:space="0" w:color="auto"/>
                        <w:bottom w:val="none" w:sz="0" w:space="0" w:color="auto"/>
                        <w:right w:val="none" w:sz="0" w:space="0" w:color="auto"/>
                      </w:divBdr>
                    </w:div>
                    <w:div w:id="1519079804">
                      <w:marLeft w:val="0"/>
                      <w:marRight w:val="0"/>
                      <w:marTop w:val="0"/>
                      <w:marBottom w:val="0"/>
                      <w:divBdr>
                        <w:top w:val="none" w:sz="0" w:space="0" w:color="auto"/>
                        <w:left w:val="none" w:sz="0" w:space="0" w:color="auto"/>
                        <w:bottom w:val="none" w:sz="0" w:space="0" w:color="auto"/>
                        <w:right w:val="none" w:sz="0" w:space="0" w:color="auto"/>
                      </w:divBdr>
                    </w:div>
                    <w:div w:id="603077864">
                      <w:marLeft w:val="0"/>
                      <w:marRight w:val="0"/>
                      <w:marTop w:val="0"/>
                      <w:marBottom w:val="0"/>
                      <w:divBdr>
                        <w:top w:val="none" w:sz="0" w:space="0" w:color="auto"/>
                        <w:left w:val="none" w:sz="0" w:space="0" w:color="auto"/>
                        <w:bottom w:val="none" w:sz="0" w:space="0" w:color="auto"/>
                        <w:right w:val="none" w:sz="0" w:space="0" w:color="auto"/>
                      </w:divBdr>
                    </w:div>
                    <w:div w:id="1010764037">
                      <w:marLeft w:val="0"/>
                      <w:marRight w:val="0"/>
                      <w:marTop w:val="0"/>
                      <w:marBottom w:val="0"/>
                      <w:divBdr>
                        <w:top w:val="none" w:sz="0" w:space="0" w:color="auto"/>
                        <w:left w:val="none" w:sz="0" w:space="0" w:color="auto"/>
                        <w:bottom w:val="none" w:sz="0" w:space="0" w:color="auto"/>
                        <w:right w:val="none" w:sz="0" w:space="0" w:color="auto"/>
                      </w:divBdr>
                    </w:div>
                    <w:div w:id="43486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2349">
          <w:marLeft w:val="0"/>
          <w:marRight w:val="0"/>
          <w:marTop w:val="0"/>
          <w:marBottom w:val="0"/>
          <w:divBdr>
            <w:top w:val="none" w:sz="0" w:space="0" w:color="auto"/>
            <w:left w:val="none" w:sz="0" w:space="0" w:color="auto"/>
            <w:bottom w:val="none" w:sz="0" w:space="0" w:color="auto"/>
            <w:right w:val="none" w:sz="0" w:space="0" w:color="auto"/>
          </w:divBdr>
          <w:divsChild>
            <w:div w:id="821232887">
              <w:marLeft w:val="0"/>
              <w:marRight w:val="0"/>
              <w:marTop w:val="0"/>
              <w:marBottom w:val="0"/>
              <w:divBdr>
                <w:top w:val="none" w:sz="0" w:space="0" w:color="auto"/>
                <w:left w:val="none" w:sz="0" w:space="0" w:color="auto"/>
                <w:bottom w:val="none" w:sz="0" w:space="0" w:color="auto"/>
                <w:right w:val="none" w:sz="0" w:space="0" w:color="auto"/>
              </w:divBdr>
              <w:divsChild>
                <w:div w:id="2112503147">
                  <w:marLeft w:val="0"/>
                  <w:marRight w:val="0"/>
                  <w:marTop w:val="0"/>
                  <w:marBottom w:val="0"/>
                  <w:divBdr>
                    <w:top w:val="none" w:sz="0" w:space="0" w:color="auto"/>
                    <w:left w:val="none" w:sz="0" w:space="0" w:color="auto"/>
                    <w:bottom w:val="none" w:sz="0" w:space="0" w:color="auto"/>
                    <w:right w:val="none" w:sz="0" w:space="0" w:color="auto"/>
                  </w:divBdr>
                </w:div>
                <w:div w:id="1264873771">
                  <w:marLeft w:val="0"/>
                  <w:marRight w:val="0"/>
                  <w:marTop w:val="0"/>
                  <w:marBottom w:val="0"/>
                  <w:divBdr>
                    <w:top w:val="none" w:sz="0" w:space="0" w:color="auto"/>
                    <w:left w:val="none" w:sz="0" w:space="0" w:color="auto"/>
                    <w:bottom w:val="none" w:sz="0" w:space="0" w:color="auto"/>
                    <w:right w:val="none" w:sz="0" w:space="0" w:color="auto"/>
                  </w:divBdr>
                </w:div>
                <w:div w:id="751007326">
                  <w:marLeft w:val="0"/>
                  <w:marRight w:val="0"/>
                  <w:marTop w:val="0"/>
                  <w:marBottom w:val="0"/>
                  <w:divBdr>
                    <w:top w:val="none" w:sz="0" w:space="0" w:color="auto"/>
                    <w:left w:val="none" w:sz="0" w:space="0" w:color="auto"/>
                    <w:bottom w:val="none" w:sz="0" w:space="0" w:color="auto"/>
                    <w:right w:val="none" w:sz="0" w:space="0" w:color="auto"/>
                  </w:divBdr>
                </w:div>
                <w:div w:id="379137043">
                  <w:marLeft w:val="0"/>
                  <w:marRight w:val="0"/>
                  <w:marTop w:val="0"/>
                  <w:marBottom w:val="0"/>
                  <w:divBdr>
                    <w:top w:val="none" w:sz="0" w:space="0" w:color="auto"/>
                    <w:left w:val="none" w:sz="0" w:space="0" w:color="auto"/>
                    <w:bottom w:val="none" w:sz="0" w:space="0" w:color="auto"/>
                    <w:right w:val="none" w:sz="0" w:space="0" w:color="auto"/>
                  </w:divBdr>
                </w:div>
                <w:div w:id="2050832127">
                  <w:marLeft w:val="0"/>
                  <w:marRight w:val="0"/>
                  <w:marTop w:val="0"/>
                  <w:marBottom w:val="0"/>
                  <w:divBdr>
                    <w:top w:val="none" w:sz="0" w:space="0" w:color="auto"/>
                    <w:left w:val="none" w:sz="0" w:space="0" w:color="auto"/>
                    <w:bottom w:val="none" w:sz="0" w:space="0" w:color="auto"/>
                    <w:right w:val="none" w:sz="0" w:space="0" w:color="auto"/>
                  </w:divBdr>
                </w:div>
                <w:div w:id="1546986965">
                  <w:marLeft w:val="0"/>
                  <w:marRight w:val="0"/>
                  <w:marTop w:val="0"/>
                  <w:marBottom w:val="0"/>
                  <w:divBdr>
                    <w:top w:val="none" w:sz="0" w:space="0" w:color="auto"/>
                    <w:left w:val="none" w:sz="0" w:space="0" w:color="auto"/>
                    <w:bottom w:val="none" w:sz="0" w:space="0" w:color="auto"/>
                    <w:right w:val="none" w:sz="0" w:space="0" w:color="auto"/>
                  </w:divBdr>
                </w:div>
                <w:div w:id="1909151625">
                  <w:marLeft w:val="0"/>
                  <w:marRight w:val="0"/>
                  <w:marTop w:val="0"/>
                  <w:marBottom w:val="0"/>
                  <w:divBdr>
                    <w:top w:val="none" w:sz="0" w:space="0" w:color="auto"/>
                    <w:left w:val="none" w:sz="0" w:space="0" w:color="auto"/>
                    <w:bottom w:val="none" w:sz="0" w:space="0" w:color="auto"/>
                    <w:right w:val="none" w:sz="0" w:space="0" w:color="auto"/>
                  </w:divBdr>
                </w:div>
                <w:div w:id="1472478957">
                  <w:marLeft w:val="0"/>
                  <w:marRight w:val="0"/>
                  <w:marTop w:val="0"/>
                  <w:marBottom w:val="0"/>
                  <w:divBdr>
                    <w:top w:val="none" w:sz="0" w:space="0" w:color="auto"/>
                    <w:left w:val="none" w:sz="0" w:space="0" w:color="auto"/>
                    <w:bottom w:val="none" w:sz="0" w:space="0" w:color="auto"/>
                    <w:right w:val="none" w:sz="0" w:space="0" w:color="auto"/>
                  </w:divBdr>
                </w:div>
                <w:div w:id="415444361">
                  <w:marLeft w:val="0"/>
                  <w:marRight w:val="0"/>
                  <w:marTop w:val="0"/>
                  <w:marBottom w:val="0"/>
                  <w:divBdr>
                    <w:top w:val="none" w:sz="0" w:space="0" w:color="auto"/>
                    <w:left w:val="none" w:sz="0" w:space="0" w:color="auto"/>
                    <w:bottom w:val="none" w:sz="0" w:space="0" w:color="auto"/>
                    <w:right w:val="none" w:sz="0" w:space="0" w:color="auto"/>
                  </w:divBdr>
                </w:div>
                <w:div w:id="2064668455">
                  <w:marLeft w:val="0"/>
                  <w:marRight w:val="0"/>
                  <w:marTop w:val="0"/>
                  <w:marBottom w:val="0"/>
                  <w:divBdr>
                    <w:top w:val="none" w:sz="0" w:space="0" w:color="auto"/>
                    <w:left w:val="none" w:sz="0" w:space="0" w:color="auto"/>
                    <w:bottom w:val="none" w:sz="0" w:space="0" w:color="auto"/>
                    <w:right w:val="none" w:sz="0" w:space="0" w:color="auto"/>
                  </w:divBdr>
                </w:div>
                <w:div w:id="359741601">
                  <w:marLeft w:val="0"/>
                  <w:marRight w:val="0"/>
                  <w:marTop w:val="0"/>
                  <w:marBottom w:val="0"/>
                  <w:divBdr>
                    <w:top w:val="none" w:sz="0" w:space="0" w:color="auto"/>
                    <w:left w:val="none" w:sz="0" w:space="0" w:color="auto"/>
                    <w:bottom w:val="none" w:sz="0" w:space="0" w:color="auto"/>
                    <w:right w:val="none" w:sz="0" w:space="0" w:color="auto"/>
                  </w:divBdr>
                </w:div>
                <w:div w:id="95447128">
                  <w:marLeft w:val="0"/>
                  <w:marRight w:val="0"/>
                  <w:marTop w:val="0"/>
                  <w:marBottom w:val="0"/>
                  <w:divBdr>
                    <w:top w:val="none" w:sz="0" w:space="0" w:color="auto"/>
                    <w:left w:val="none" w:sz="0" w:space="0" w:color="auto"/>
                    <w:bottom w:val="none" w:sz="0" w:space="0" w:color="auto"/>
                    <w:right w:val="none" w:sz="0" w:space="0" w:color="auto"/>
                  </w:divBdr>
                </w:div>
                <w:div w:id="619267858">
                  <w:marLeft w:val="0"/>
                  <w:marRight w:val="0"/>
                  <w:marTop w:val="0"/>
                  <w:marBottom w:val="0"/>
                  <w:divBdr>
                    <w:top w:val="none" w:sz="0" w:space="0" w:color="auto"/>
                    <w:left w:val="none" w:sz="0" w:space="0" w:color="auto"/>
                    <w:bottom w:val="none" w:sz="0" w:space="0" w:color="auto"/>
                    <w:right w:val="none" w:sz="0" w:space="0" w:color="auto"/>
                  </w:divBdr>
                </w:div>
                <w:div w:id="420834031">
                  <w:marLeft w:val="0"/>
                  <w:marRight w:val="0"/>
                  <w:marTop w:val="0"/>
                  <w:marBottom w:val="0"/>
                  <w:divBdr>
                    <w:top w:val="none" w:sz="0" w:space="0" w:color="auto"/>
                    <w:left w:val="none" w:sz="0" w:space="0" w:color="auto"/>
                    <w:bottom w:val="none" w:sz="0" w:space="0" w:color="auto"/>
                    <w:right w:val="none" w:sz="0" w:space="0" w:color="auto"/>
                  </w:divBdr>
                </w:div>
                <w:div w:id="2120833714">
                  <w:marLeft w:val="0"/>
                  <w:marRight w:val="0"/>
                  <w:marTop w:val="0"/>
                  <w:marBottom w:val="0"/>
                  <w:divBdr>
                    <w:top w:val="none" w:sz="0" w:space="0" w:color="auto"/>
                    <w:left w:val="none" w:sz="0" w:space="0" w:color="auto"/>
                    <w:bottom w:val="none" w:sz="0" w:space="0" w:color="auto"/>
                    <w:right w:val="none" w:sz="0" w:space="0" w:color="auto"/>
                  </w:divBdr>
                </w:div>
                <w:div w:id="350185871">
                  <w:marLeft w:val="0"/>
                  <w:marRight w:val="0"/>
                  <w:marTop w:val="0"/>
                  <w:marBottom w:val="0"/>
                  <w:divBdr>
                    <w:top w:val="none" w:sz="0" w:space="0" w:color="auto"/>
                    <w:left w:val="none" w:sz="0" w:space="0" w:color="auto"/>
                    <w:bottom w:val="none" w:sz="0" w:space="0" w:color="auto"/>
                    <w:right w:val="none" w:sz="0" w:space="0" w:color="auto"/>
                  </w:divBdr>
                </w:div>
                <w:div w:id="820921620">
                  <w:marLeft w:val="0"/>
                  <w:marRight w:val="0"/>
                  <w:marTop w:val="0"/>
                  <w:marBottom w:val="0"/>
                  <w:divBdr>
                    <w:top w:val="none" w:sz="0" w:space="0" w:color="auto"/>
                    <w:left w:val="none" w:sz="0" w:space="0" w:color="auto"/>
                    <w:bottom w:val="none" w:sz="0" w:space="0" w:color="auto"/>
                    <w:right w:val="none" w:sz="0" w:space="0" w:color="auto"/>
                  </w:divBdr>
                </w:div>
                <w:div w:id="833566983">
                  <w:marLeft w:val="0"/>
                  <w:marRight w:val="0"/>
                  <w:marTop w:val="0"/>
                  <w:marBottom w:val="0"/>
                  <w:divBdr>
                    <w:top w:val="none" w:sz="0" w:space="0" w:color="auto"/>
                    <w:left w:val="none" w:sz="0" w:space="0" w:color="auto"/>
                    <w:bottom w:val="none" w:sz="0" w:space="0" w:color="auto"/>
                    <w:right w:val="none" w:sz="0" w:space="0" w:color="auto"/>
                  </w:divBdr>
                </w:div>
                <w:div w:id="1352412137">
                  <w:marLeft w:val="0"/>
                  <w:marRight w:val="0"/>
                  <w:marTop w:val="0"/>
                  <w:marBottom w:val="0"/>
                  <w:divBdr>
                    <w:top w:val="none" w:sz="0" w:space="0" w:color="auto"/>
                    <w:left w:val="none" w:sz="0" w:space="0" w:color="auto"/>
                    <w:bottom w:val="none" w:sz="0" w:space="0" w:color="auto"/>
                    <w:right w:val="none" w:sz="0" w:space="0" w:color="auto"/>
                  </w:divBdr>
                </w:div>
                <w:div w:id="466553235">
                  <w:marLeft w:val="0"/>
                  <w:marRight w:val="0"/>
                  <w:marTop w:val="0"/>
                  <w:marBottom w:val="0"/>
                  <w:divBdr>
                    <w:top w:val="none" w:sz="0" w:space="0" w:color="auto"/>
                    <w:left w:val="none" w:sz="0" w:space="0" w:color="auto"/>
                    <w:bottom w:val="none" w:sz="0" w:space="0" w:color="auto"/>
                    <w:right w:val="none" w:sz="0" w:space="0" w:color="auto"/>
                  </w:divBdr>
                </w:div>
                <w:div w:id="1779256992">
                  <w:marLeft w:val="0"/>
                  <w:marRight w:val="0"/>
                  <w:marTop w:val="0"/>
                  <w:marBottom w:val="0"/>
                  <w:divBdr>
                    <w:top w:val="none" w:sz="0" w:space="0" w:color="auto"/>
                    <w:left w:val="none" w:sz="0" w:space="0" w:color="auto"/>
                    <w:bottom w:val="none" w:sz="0" w:space="0" w:color="auto"/>
                    <w:right w:val="none" w:sz="0" w:space="0" w:color="auto"/>
                  </w:divBdr>
                </w:div>
                <w:div w:id="1636060266">
                  <w:marLeft w:val="0"/>
                  <w:marRight w:val="0"/>
                  <w:marTop w:val="0"/>
                  <w:marBottom w:val="0"/>
                  <w:divBdr>
                    <w:top w:val="none" w:sz="0" w:space="0" w:color="auto"/>
                    <w:left w:val="none" w:sz="0" w:space="0" w:color="auto"/>
                    <w:bottom w:val="none" w:sz="0" w:space="0" w:color="auto"/>
                    <w:right w:val="none" w:sz="0" w:space="0" w:color="auto"/>
                  </w:divBdr>
                </w:div>
                <w:div w:id="751318862">
                  <w:marLeft w:val="0"/>
                  <w:marRight w:val="0"/>
                  <w:marTop w:val="0"/>
                  <w:marBottom w:val="0"/>
                  <w:divBdr>
                    <w:top w:val="none" w:sz="0" w:space="0" w:color="auto"/>
                    <w:left w:val="none" w:sz="0" w:space="0" w:color="auto"/>
                    <w:bottom w:val="none" w:sz="0" w:space="0" w:color="auto"/>
                    <w:right w:val="none" w:sz="0" w:space="0" w:color="auto"/>
                  </w:divBdr>
                </w:div>
                <w:div w:id="832335716">
                  <w:marLeft w:val="0"/>
                  <w:marRight w:val="0"/>
                  <w:marTop w:val="0"/>
                  <w:marBottom w:val="0"/>
                  <w:divBdr>
                    <w:top w:val="none" w:sz="0" w:space="0" w:color="auto"/>
                    <w:left w:val="none" w:sz="0" w:space="0" w:color="auto"/>
                    <w:bottom w:val="none" w:sz="0" w:space="0" w:color="auto"/>
                    <w:right w:val="none" w:sz="0" w:space="0" w:color="auto"/>
                  </w:divBdr>
                </w:div>
                <w:div w:id="2069263398">
                  <w:marLeft w:val="0"/>
                  <w:marRight w:val="0"/>
                  <w:marTop w:val="0"/>
                  <w:marBottom w:val="0"/>
                  <w:divBdr>
                    <w:top w:val="none" w:sz="0" w:space="0" w:color="auto"/>
                    <w:left w:val="none" w:sz="0" w:space="0" w:color="auto"/>
                    <w:bottom w:val="none" w:sz="0" w:space="0" w:color="auto"/>
                    <w:right w:val="none" w:sz="0" w:space="0" w:color="auto"/>
                  </w:divBdr>
                </w:div>
                <w:div w:id="151071428">
                  <w:marLeft w:val="0"/>
                  <w:marRight w:val="0"/>
                  <w:marTop w:val="0"/>
                  <w:marBottom w:val="0"/>
                  <w:divBdr>
                    <w:top w:val="none" w:sz="0" w:space="0" w:color="auto"/>
                    <w:left w:val="none" w:sz="0" w:space="0" w:color="auto"/>
                    <w:bottom w:val="none" w:sz="0" w:space="0" w:color="auto"/>
                    <w:right w:val="none" w:sz="0" w:space="0" w:color="auto"/>
                  </w:divBdr>
                </w:div>
                <w:div w:id="769348835">
                  <w:marLeft w:val="0"/>
                  <w:marRight w:val="0"/>
                  <w:marTop w:val="0"/>
                  <w:marBottom w:val="0"/>
                  <w:divBdr>
                    <w:top w:val="none" w:sz="0" w:space="0" w:color="auto"/>
                    <w:left w:val="none" w:sz="0" w:space="0" w:color="auto"/>
                    <w:bottom w:val="none" w:sz="0" w:space="0" w:color="auto"/>
                    <w:right w:val="none" w:sz="0" w:space="0" w:color="auto"/>
                  </w:divBdr>
                </w:div>
                <w:div w:id="479539341">
                  <w:marLeft w:val="0"/>
                  <w:marRight w:val="0"/>
                  <w:marTop w:val="0"/>
                  <w:marBottom w:val="0"/>
                  <w:divBdr>
                    <w:top w:val="none" w:sz="0" w:space="0" w:color="auto"/>
                    <w:left w:val="none" w:sz="0" w:space="0" w:color="auto"/>
                    <w:bottom w:val="none" w:sz="0" w:space="0" w:color="auto"/>
                    <w:right w:val="none" w:sz="0" w:space="0" w:color="auto"/>
                  </w:divBdr>
                </w:div>
                <w:div w:id="690030705">
                  <w:marLeft w:val="0"/>
                  <w:marRight w:val="0"/>
                  <w:marTop w:val="0"/>
                  <w:marBottom w:val="0"/>
                  <w:divBdr>
                    <w:top w:val="none" w:sz="0" w:space="0" w:color="auto"/>
                    <w:left w:val="none" w:sz="0" w:space="0" w:color="auto"/>
                    <w:bottom w:val="none" w:sz="0" w:space="0" w:color="auto"/>
                    <w:right w:val="none" w:sz="0" w:space="0" w:color="auto"/>
                  </w:divBdr>
                </w:div>
                <w:div w:id="1532112761">
                  <w:marLeft w:val="0"/>
                  <w:marRight w:val="0"/>
                  <w:marTop w:val="0"/>
                  <w:marBottom w:val="0"/>
                  <w:divBdr>
                    <w:top w:val="none" w:sz="0" w:space="0" w:color="auto"/>
                    <w:left w:val="none" w:sz="0" w:space="0" w:color="auto"/>
                    <w:bottom w:val="none" w:sz="0" w:space="0" w:color="auto"/>
                    <w:right w:val="none" w:sz="0" w:space="0" w:color="auto"/>
                  </w:divBdr>
                </w:div>
                <w:div w:id="1380662719">
                  <w:marLeft w:val="0"/>
                  <w:marRight w:val="0"/>
                  <w:marTop w:val="0"/>
                  <w:marBottom w:val="0"/>
                  <w:divBdr>
                    <w:top w:val="none" w:sz="0" w:space="0" w:color="auto"/>
                    <w:left w:val="none" w:sz="0" w:space="0" w:color="auto"/>
                    <w:bottom w:val="none" w:sz="0" w:space="0" w:color="auto"/>
                    <w:right w:val="none" w:sz="0" w:space="0" w:color="auto"/>
                  </w:divBdr>
                </w:div>
                <w:div w:id="1375883657">
                  <w:marLeft w:val="0"/>
                  <w:marRight w:val="0"/>
                  <w:marTop w:val="0"/>
                  <w:marBottom w:val="0"/>
                  <w:divBdr>
                    <w:top w:val="none" w:sz="0" w:space="0" w:color="auto"/>
                    <w:left w:val="none" w:sz="0" w:space="0" w:color="auto"/>
                    <w:bottom w:val="none" w:sz="0" w:space="0" w:color="auto"/>
                    <w:right w:val="none" w:sz="0" w:space="0" w:color="auto"/>
                  </w:divBdr>
                </w:div>
                <w:div w:id="394205211">
                  <w:marLeft w:val="0"/>
                  <w:marRight w:val="0"/>
                  <w:marTop w:val="0"/>
                  <w:marBottom w:val="0"/>
                  <w:divBdr>
                    <w:top w:val="none" w:sz="0" w:space="0" w:color="auto"/>
                    <w:left w:val="none" w:sz="0" w:space="0" w:color="auto"/>
                    <w:bottom w:val="none" w:sz="0" w:space="0" w:color="auto"/>
                    <w:right w:val="none" w:sz="0" w:space="0" w:color="auto"/>
                  </w:divBdr>
                </w:div>
                <w:div w:id="1102997621">
                  <w:marLeft w:val="0"/>
                  <w:marRight w:val="0"/>
                  <w:marTop w:val="0"/>
                  <w:marBottom w:val="0"/>
                  <w:divBdr>
                    <w:top w:val="none" w:sz="0" w:space="0" w:color="auto"/>
                    <w:left w:val="none" w:sz="0" w:space="0" w:color="auto"/>
                    <w:bottom w:val="none" w:sz="0" w:space="0" w:color="auto"/>
                    <w:right w:val="none" w:sz="0" w:space="0" w:color="auto"/>
                  </w:divBdr>
                </w:div>
                <w:div w:id="181626623">
                  <w:marLeft w:val="0"/>
                  <w:marRight w:val="0"/>
                  <w:marTop w:val="0"/>
                  <w:marBottom w:val="0"/>
                  <w:divBdr>
                    <w:top w:val="none" w:sz="0" w:space="0" w:color="auto"/>
                    <w:left w:val="none" w:sz="0" w:space="0" w:color="auto"/>
                    <w:bottom w:val="none" w:sz="0" w:space="0" w:color="auto"/>
                    <w:right w:val="none" w:sz="0" w:space="0" w:color="auto"/>
                  </w:divBdr>
                </w:div>
                <w:div w:id="1854564628">
                  <w:marLeft w:val="0"/>
                  <w:marRight w:val="0"/>
                  <w:marTop w:val="0"/>
                  <w:marBottom w:val="0"/>
                  <w:divBdr>
                    <w:top w:val="none" w:sz="0" w:space="0" w:color="auto"/>
                    <w:left w:val="none" w:sz="0" w:space="0" w:color="auto"/>
                    <w:bottom w:val="none" w:sz="0" w:space="0" w:color="auto"/>
                    <w:right w:val="none" w:sz="0" w:space="0" w:color="auto"/>
                  </w:divBdr>
                </w:div>
                <w:div w:id="1138720253">
                  <w:marLeft w:val="0"/>
                  <w:marRight w:val="0"/>
                  <w:marTop w:val="0"/>
                  <w:marBottom w:val="0"/>
                  <w:divBdr>
                    <w:top w:val="none" w:sz="0" w:space="0" w:color="auto"/>
                    <w:left w:val="none" w:sz="0" w:space="0" w:color="auto"/>
                    <w:bottom w:val="none" w:sz="0" w:space="0" w:color="auto"/>
                    <w:right w:val="none" w:sz="0" w:space="0" w:color="auto"/>
                  </w:divBdr>
                </w:div>
                <w:div w:id="257833492">
                  <w:marLeft w:val="0"/>
                  <w:marRight w:val="0"/>
                  <w:marTop w:val="0"/>
                  <w:marBottom w:val="0"/>
                  <w:divBdr>
                    <w:top w:val="none" w:sz="0" w:space="0" w:color="auto"/>
                    <w:left w:val="none" w:sz="0" w:space="0" w:color="auto"/>
                    <w:bottom w:val="none" w:sz="0" w:space="0" w:color="auto"/>
                    <w:right w:val="none" w:sz="0" w:space="0" w:color="auto"/>
                  </w:divBdr>
                </w:div>
                <w:div w:id="689991775">
                  <w:marLeft w:val="0"/>
                  <w:marRight w:val="0"/>
                  <w:marTop w:val="0"/>
                  <w:marBottom w:val="0"/>
                  <w:divBdr>
                    <w:top w:val="none" w:sz="0" w:space="0" w:color="auto"/>
                    <w:left w:val="none" w:sz="0" w:space="0" w:color="auto"/>
                    <w:bottom w:val="none" w:sz="0" w:space="0" w:color="auto"/>
                    <w:right w:val="none" w:sz="0" w:space="0" w:color="auto"/>
                  </w:divBdr>
                </w:div>
                <w:div w:id="1008171264">
                  <w:marLeft w:val="0"/>
                  <w:marRight w:val="0"/>
                  <w:marTop w:val="0"/>
                  <w:marBottom w:val="0"/>
                  <w:divBdr>
                    <w:top w:val="none" w:sz="0" w:space="0" w:color="auto"/>
                    <w:left w:val="none" w:sz="0" w:space="0" w:color="auto"/>
                    <w:bottom w:val="none" w:sz="0" w:space="0" w:color="auto"/>
                    <w:right w:val="none" w:sz="0" w:space="0" w:color="auto"/>
                  </w:divBdr>
                  <w:divsChild>
                    <w:div w:id="271743850">
                      <w:marLeft w:val="0"/>
                      <w:marRight w:val="0"/>
                      <w:marTop w:val="0"/>
                      <w:marBottom w:val="0"/>
                      <w:divBdr>
                        <w:top w:val="none" w:sz="0" w:space="0" w:color="auto"/>
                        <w:left w:val="none" w:sz="0" w:space="0" w:color="auto"/>
                        <w:bottom w:val="none" w:sz="0" w:space="0" w:color="auto"/>
                        <w:right w:val="none" w:sz="0" w:space="0" w:color="auto"/>
                      </w:divBdr>
                    </w:div>
                    <w:div w:id="888762123">
                      <w:marLeft w:val="0"/>
                      <w:marRight w:val="0"/>
                      <w:marTop w:val="0"/>
                      <w:marBottom w:val="0"/>
                      <w:divBdr>
                        <w:top w:val="none" w:sz="0" w:space="0" w:color="auto"/>
                        <w:left w:val="none" w:sz="0" w:space="0" w:color="auto"/>
                        <w:bottom w:val="none" w:sz="0" w:space="0" w:color="auto"/>
                        <w:right w:val="none" w:sz="0" w:space="0" w:color="auto"/>
                      </w:divBdr>
                    </w:div>
                    <w:div w:id="352852345">
                      <w:marLeft w:val="0"/>
                      <w:marRight w:val="0"/>
                      <w:marTop w:val="0"/>
                      <w:marBottom w:val="0"/>
                      <w:divBdr>
                        <w:top w:val="none" w:sz="0" w:space="0" w:color="auto"/>
                        <w:left w:val="none" w:sz="0" w:space="0" w:color="auto"/>
                        <w:bottom w:val="none" w:sz="0" w:space="0" w:color="auto"/>
                        <w:right w:val="none" w:sz="0" w:space="0" w:color="auto"/>
                      </w:divBdr>
                    </w:div>
                    <w:div w:id="1295255804">
                      <w:marLeft w:val="0"/>
                      <w:marRight w:val="0"/>
                      <w:marTop w:val="0"/>
                      <w:marBottom w:val="0"/>
                      <w:divBdr>
                        <w:top w:val="none" w:sz="0" w:space="0" w:color="auto"/>
                        <w:left w:val="none" w:sz="0" w:space="0" w:color="auto"/>
                        <w:bottom w:val="none" w:sz="0" w:space="0" w:color="auto"/>
                        <w:right w:val="none" w:sz="0" w:space="0" w:color="auto"/>
                      </w:divBdr>
                    </w:div>
                    <w:div w:id="747190188">
                      <w:marLeft w:val="0"/>
                      <w:marRight w:val="0"/>
                      <w:marTop w:val="0"/>
                      <w:marBottom w:val="0"/>
                      <w:divBdr>
                        <w:top w:val="none" w:sz="0" w:space="0" w:color="auto"/>
                        <w:left w:val="none" w:sz="0" w:space="0" w:color="auto"/>
                        <w:bottom w:val="none" w:sz="0" w:space="0" w:color="auto"/>
                        <w:right w:val="none" w:sz="0" w:space="0" w:color="auto"/>
                      </w:divBdr>
                    </w:div>
                    <w:div w:id="1366172637">
                      <w:marLeft w:val="0"/>
                      <w:marRight w:val="0"/>
                      <w:marTop w:val="0"/>
                      <w:marBottom w:val="0"/>
                      <w:divBdr>
                        <w:top w:val="none" w:sz="0" w:space="0" w:color="auto"/>
                        <w:left w:val="none" w:sz="0" w:space="0" w:color="auto"/>
                        <w:bottom w:val="none" w:sz="0" w:space="0" w:color="auto"/>
                        <w:right w:val="none" w:sz="0" w:space="0" w:color="auto"/>
                      </w:divBdr>
                    </w:div>
                    <w:div w:id="1440297553">
                      <w:marLeft w:val="0"/>
                      <w:marRight w:val="0"/>
                      <w:marTop w:val="0"/>
                      <w:marBottom w:val="0"/>
                      <w:divBdr>
                        <w:top w:val="none" w:sz="0" w:space="0" w:color="auto"/>
                        <w:left w:val="none" w:sz="0" w:space="0" w:color="auto"/>
                        <w:bottom w:val="none" w:sz="0" w:space="0" w:color="auto"/>
                        <w:right w:val="none" w:sz="0" w:space="0" w:color="auto"/>
                      </w:divBdr>
                    </w:div>
                    <w:div w:id="1905950314">
                      <w:marLeft w:val="0"/>
                      <w:marRight w:val="0"/>
                      <w:marTop w:val="0"/>
                      <w:marBottom w:val="0"/>
                      <w:divBdr>
                        <w:top w:val="none" w:sz="0" w:space="0" w:color="auto"/>
                        <w:left w:val="none" w:sz="0" w:space="0" w:color="auto"/>
                        <w:bottom w:val="none" w:sz="0" w:space="0" w:color="auto"/>
                        <w:right w:val="none" w:sz="0" w:space="0" w:color="auto"/>
                      </w:divBdr>
                    </w:div>
                    <w:div w:id="1342313167">
                      <w:marLeft w:val="0"/>
                      <w:marRight w:val="0"/>
                      <w:marTop w:val="0"/>
                      <w:marBottom w:val="0"/>
                      <w:divBdr>
                        <w:top w:val="none" w:sz="0" w:space="0" w:color="auto"/>
                        <w:left w:val="none" w:sz="0" w:space="0" w:color="auto"/>
                        <w:bottom w:val="none" w:sz="0" w:space="0" w:color="auto"/>
                        <w:right w:val="none" w:sz="0" w:space="0" w:color="auto"/>
                      </w:divBdr>
                    </w:div>
                    <w:div w:id="644431374">
                      <w:marLeft w:val="0"/>
                      <w:marRight w:val="0"/>
                      <w:marTop w:val="0"/>
                      <w:marBottom w:val="0"/>
                      <w:divBdr>
                        <w:top w:val="none" w:sz="0" w:space="0" w:color="auto"/>
                        <w:left w:val="none" w:sz="0" w:space="0" w:color="auto"/>
                        <w:bottom w:val="none" w:sz="0" w:space="0" w:color="auto"/>
                        <w:right w:val="none" w:sz="0" w:space="0" w:color="auto"/>
                      </w:divBdr>
                    </w:div>
                    <w:div w:id="668290141">
                      <w:marLeft w:val="0"/>
                      <w:marRight w:val="0"/>
                      <w:marTop w:val="0"/>
                      <w:marBottom w:val="0"/>
                      <w:divBdr>
                        <w:top w:val="none" w:sz="0" w:space="0" w:color="auto"/>
                        <w:left w:val="none" w:sz="0" w:space="0" w:color="auto"/>
                        <w:bottom w:val="none" w:sz="0" w:space="0" w:color="auto"/>
                        <w:right w:val="none" w:sz="0" w:space="0" w:color="auto"/>
                      </w:divBdr>
                    </w:div>
                    <w:div w:id="999119114">
                      <w:marLeft w:val="0"/>
                      <w:marRight w:val="0"/>
                      <w:marTop w:val="0"/>
                      <w:marBottom w:val="0"/>
                      <w:divBdr>
                        <w:top w:val="none" w:sz="0" w:space="0" w:color="auto"/>
                        <w:left w:val="none" w:sz="0" w:space="0" w:color="auto"/>
                        <w:bottom w:val="none" w:sz="0" w:space="0" w:color="auto"/>
                        <w:right w:val="none" w:sz="0" w:space="0" w:color="auto"/>
                      </w:divBdr>
                    </w:div>
                    <w:div w:id="32383922">
                      <w:marLeft w:val="0"/>
                      <w:marRight w:val="0"/>
                      <w:marTop w:val="0"/>
                      <w:marBottom w:val="0"/>
                      <w:divBdr>
                        <w:top w:val="none" w:sz="0" w:space="0" w:color="auto"/>
                        <w:left w:val="none" w:sz="0" w:space="0" w:color="auto"/>
                        <w:bottom w:val="none" w:sz="0" w:space="0" w:color="auto"/>
                        <w:right w:val="none" w:sz="0" w:space="0" w:color="auto"/>
                      </w:divBdr>
                    </w:div>
                    <w:div w:id="17390626">
                      <w:marLeft w:val="0"/>
                      <w:marRight w:val="0"/>
                      <w:marTop w:val="0"/>
                      <w:marBottom w:val="0"/>
                      <w:divBdr>
                        <w:top w:val="none" w:sz="0" w:space="0" w:color="auto"/>
                        <w:left w:val="none" w:sz="0" w:space="0" w:color="auto"/>
                        <w:bottom w:val="none" w:sz="0" w:space="0" w:color="auto"/>
                        <w:right w:val="none" w:sz="0" w:space="0" w:color="auto"/>
                      </w:divBdr>
                    </w:div>
                    <w:div w:id="752120388">
                      <w:marLeft w:val="0"/>
                      <w:marRight w:val="0"/>
                      <w:marTop w:val="0"/>
                      <w:marBottom w:val="0"/>
                      <w:divBdr>
                        <w:top w:val="none" w:sz="0" w:space="0" w:color="auto"/>
                        <w:left w:val="none" w:sz="0" w:space="0" w:color="auto"/>
                        <w:bottom w:val="none" w:sz="0" w:space="0" w:color="auto"/>
                        <w:right w:val="none" w:sz="0" w:space="0" w:color="auto"/>
                      </w:divBdr>
                    </w:div>
                    <w:div w:id="1328441340">
                      <w:marLeft w:val="0"/>
                      <w:marRight w:val="0"/>
                      <w:marTop w:val="0"/>
                      <w:marBottom w:val="0"/>
                      <w:divBdr>
                        <w:top w:val="none" w:sz="0" w:space="0" w:color="auto"/>
                        <w:left w:val="none" w:sz="0" w:space="0" w:color="auto"/>
                        <w:bottom w:val="none" w:sz="0" w:space="0" w:color="auto"/>
                        <w:right w:val="none" w:sz="0" w:space="0" w:color="auto"/>
                      </w:divBdr>
                    </w:div>
                    <w:div w:id="1292518520">
                      <w:marLeft w:val="0"/>
                      <w:marRight w:val="0"/>
                      <w:marTop w:val="0"/>
                      <w:marBottom w:val="0"/>
                      <w:divBdr>
                        <w:top w:val="none" w:sz="0" w:space="0" w:color="auto"/>
                        <w:left w:val="none" w:sz="0" w:space="0" w:color="auto"/>
                        <w:bottom w:val="none" w:sz="0" w:space="0" w:color="auto"/>
                        <w:right w:val="none" w:sz="0" w:space="0" w:color="auto"/>
                      </w:divBdr>
                    </w:div>
                    <w:div w:id="1214388572">
                      <w:marLeft w:val="0"/>
                      <w:marRight w:val="0"/>
                      <w:marTop w:val="0"/>
                      <w:marBottom w:val="0"/>
                      <w:divBdr>
                        <w:top w:val="none" w:sz="0" w:space="0" w:color="auto"/>
                        <w:left w:val="none" w:sz="0" w:space="0" w:color="auto"/>
                        <w:bottom w:val="none" w:sz="0" w:space="0" w:color="auto"/>
                        <w:right w:val="none" w:sz="0" w:space="0" w:color="auto"/>
                      </w:divBdr>
                    </w:div>
                    <w:div w:id="2100788672">
                      <w:marLeft w:val="0"/>
                      <w:marRight w:val="0"/>
                      <w:marTop w:val="0"/>
                      <w:marBottom w:val="0"/>
                      <w:divBdr>
                        <w:top w:val="none" w:sz="0" w:space="0" w:color="auto"/>
                        <w:left w:val="none" w:sz="0" w:space="0" w:color="auto"/>
                        <w:bottom w:val="none" w:sz="0" w:space="0" w:color="auto"/>
                        <w:right w:val="none" w:sz="0" w:space="0" w:color="auto"/>
                      </w:divBdr>
                    </w:div>
                    <w:div w:id="1268735572">
                      <w:marLeft w:val="0"/>
                      <w:marRight w:val="0"/>
                      <w:marTop w:val="0"/>
                      <w:marBottom w:val="0"/>
                      <w:divBdr>
                        <w:top w:val="none" w:sz="0" w:space="0" w:color="auto"/>
                        <w:left w:val="none" w:sz="0" w:space="0" w:color="auto"/>
                        <w:bottom w:val="none" w:sz="0" w:space="0" w:color="auto"/>
                        <w:right w:val="none" w:sz="0" w:space="0" w:color="auto"/>
                      </w:divBdr>
                    </w:div>
                    <w:div w:id="1705011069">
                      <w:marLeft w:val="0"/>
                      <w:marRight w:val="0"/>
                      <w:marTop w:val="0"/>
                      <w:marBottom w:val="0"/>
                      <w:divBdr>
                        <w:top w:val="none" w:sz="0" w:space="0" w:color="auto"/>
                        <w:left w:val="none" w:sz="0" w:space="0" w:color="auto"/>
                        <w:bottom w:val="none" w:sz="0" w:space="0" w:color="auto"/>
                        <w:right w:val="none" w:sz="0" w:space="0" w:color="auto"/>
                      </w:divBdr>
                    </w:div>
                    <w:div w:id="1504927550">
                      <w:marLeft w:val="0"/>
                      <w:marRight w:val="0"/>
                      <w:marTop w:val="0"/>
                      <w:marBottom w:val="0"/>
                      <w:divBdr>
                        <w:top w:val="none" w:sz="0" w:space="0" w:color="auto"/>
                        <w:left w:val="none" w:sz="0" w:space="0" w:color="auto"/>
                        <w:bottom w:val="none" w:sz="0" w:space="0" w:color="auto"/>
                        <w:right w:val="none" w:sz="0" w:space="0" w:color="auto"/>
                      </w:divBdr>
                    </w:div>
                    <w:div w:id="38015111">
                      <w:marLeft w:val="0"/>
                      <w:marRight w:val="0"/>
                      <w:marTop w:val="0"/>
                      <w:marBottom w:val="0"/>
                      <w:divBdr>
                        <w:top w:val="none" w:sz="0" w:space="0" w:color="auto"/>
                        <w:left w:val="none" w:sz="0" w:space="0" w:color="auto"/>
                        <w:bottom w:val="none" w:sz="0" w:space="0" w:color="auto"/>
                        <w:right w:val="none" w:sz="0" w:space="0" w:color="auto"/>
                      </w:divBdr>
                    </w:div>
                    <w:div w:id="80494708">
                      <w:marLeft w:val="0"/>
                      <w:marRight w:val="0"/>
                      <w:marTop w:val="0"/>
                      <w:marBottom w:val="0"/>
                      <w:divBdr>
                        <w:top w:val="none" w:sz="0" w:space="0" w:color="auto"/>
                        <w:left w:val="none" w:sz="0" w:space="0" w:color="auto"/>
                        <w:bottom w:val="none" w:sz="0" w:space="0" w:color="auto"/>
                        <w:right w:val="none" w:sz="0" w:space="0" w:color="auto"/>
                      </w:divBdr>
                    </w:div>
                    <w:div w:id="1222138787">
                      <w:marLeft w:val="0"/>
                      <w:marRight w:val="0"/>
                      <w:marTop w:val="0"/>
                      <w:marBottom w:val="0"/>
                      <w:divBdr>
                        <w:top w:val="none" w:sz="0" w:space="0" w:color="auto"/>
                        <w:left w:val="none" w:sz="0" w:space="0" w:color="auto"/>
                        <w:bottom w:val="none" w:sz="0" w:space="0" w:color="auto"/>
                        <w:right w:val="none" w:sz="0" w:space="0" w:color="auto"/>
                      </w:divBdr>
                    </w:div>
                    <w:div w:id="296419429">
                      <w:marLeft w:val="0"/>
                      <w:marRight w:val="0"/>
                      <w:marTop w:val="0"/>
                      <w:marBottom w:val="0"/>
                      <w:divBdr>
                        <w:top w:val="none" w:sz="0" w:space="0" w:color="auto"/>
                        <w:left w:val="none" w:sz="0" w:space="0" w:color="auto"/>
                        <w:bottom w:val="none" w:sz="0" w:space="0" w:color="auto"/>
                        <w:right w:val="none" w:sz="0" w:space="0" w:color="auto"/>
                      </w:divBdr>
                    </w:div>
                    <w:div w:id="472336766">
                      <w:marLeft w:val="0"/>
                      <w:marRight w:val="0"/>
                      <w:marTop w:val="0"/>
                      <w:marBottom w:val="0"/>
                      <w:divBdr>
                        <w:top w:val="none" w:sz="0" w:space="0" w:color="auto"/>
                        <w:left w:val="none" w:sz="0" w:space="0" w:color="auto"/>
                        <w:bottom w:val="none" w:sz="0" w:space="0" w:color="auto"/>
                        <w:right w:val="none" w:sz="0" w:space="0" w:color="auto"/>
                      </w:divBdr>
                    </w:div>
                    <w:div w:id="381099471">
                      <w:marLeft w:val="0"/>
                      <w:marRight w:val="0"/>
                      <w:marTop w:val="0"/>
                      <w:marBottom w:val="0"/>
                      <w:divBdr>
                        <w:top w:val="none" w:sz="0" w:space="0" w:color="auto"/>
                        <w:left w:val="none" w:sz="0" w:space="0" w:color="auto"/>
                        <w:bottom w:val="none" w:sz="0" w:space="0" w:color="auto"/>
                        <w:right w:val="none" w:sz="0" w:space="0" w:color="auto"/>
                      </w:divBdr>
                    </w:div>
                    <w:div w:id="465316575">
                      <w:marLeft w:val="0"/>
                      <w:marRight w:val="0"/>
                      <w:marTop w:val="0"/>
                      <w:marBottom w:val="0"/>
                      <w:divBdr>
                        <w:top w:val="none" w:sz="0" w:space="0" w:color="auto"/>
                        <w:left w:val="none" w:sz="0" w:space="0" w:color="auto"/>
                        <w:bottom w:val="none" w:sz="0" w:space="0" w:color="auto"/>
                        <w:right w:val="none" w:sz="0" w:space="0" w:color="auto"/>
                      </w:divBdr>
                    </w:div>
                    <w:div w:id="1294751571">
                      <w:marLeft w:val="0"/>
                      <w:marRight w:val="0"/>
                      <w:marTop w:val="0"/>
                      <w:marBottom w:val="0"/>
                      <w:divBdr>
                        <w:top w:val="none" w:sz="0" w:space="0" w:color="auto"/>
                        <w:left w:val="none" w:sz="0" w:space="0" w:color="auto"/>
                        <w:bottom w:val="none" w:sz="0" w:space="0" w:color="auto"/>
                        <w:right w:val="none" w:sz="0" w:space="0" w:color="auto"/>
                      </w:divBdr>
                    </w:div>
                    <w:div w:id="842621356">
                      <w:marLeft w:val="0"/>
                      <w:marRight w:val="0"/>
                      <w:marTop w:val="0"/>
                      <w:marBottom w:val="0"/>
                      <w:divBdr>
                        <w:top w:val="none" w:sz="0" w:space="0" w:color="auto"/>
                        <w:left w:val="none" w:sz="0" w:space="0" w:color="auto"/>
                        <w:bottom w:val="none" w:sz="0" w:space="0" w:color="auto"/>
                        <w:right w:val="none" w:sz="0" w:space="0" w:color="auto"/>
                      </w:divBdr>
                    </w:div>
                    <w:div w:id="460347306">
                      <w:marLeft w:val="0"/>
                      <w:marRight w:val="0"/>
                      <w:marTop w:val="0"/>
                      <w:marBottom w:val="0"/>
                      <w:divBdr>
                        <w:top w:val="none" w:sz="0" w:space="0" w:color="auto"/>
                        <w:left w:val="none" w:sz="0" w:space="0" w:color="auto"/>
                        <w:bottom w:val="none" w:sz="0" w:space="0" w:color="auto"/>
                        <w:right w:val="none" w:sz="0" w:space="0" w:color="auto"/>
                      </w:divBdr>
                    </w:div>
                    <w:div w:id="1069621574">
                      <w:marLeft w:val="0"/>
                      <w:marRight w:val="0"/>
                      <w:marTop w:val="0"/>
                      <w:marBottom w:val="0"/>
                      <w:divBdr>
                        <w:top w:val="none" w:sz="0" w:space="0" w:color="auto"/>
                        <w:left w:val="none" w:sz="0" w:space="0" w:color="auto"/>
                        <w:bottom w:val="none" w:sz="0" w:space="0" w:color="auto"/>
                        <w:right w:val="none" w:sz="0" w:space="0" w:color="auto"/>
                      </w:divBdr>
                    </w:div>
                    <w:div w:id="437919761">
                      <w:marLeft w:val="0"/>
                      <w:marRight w:val="0"/>
                      <w:marTop w:val="0"/>
                      <w:marBottom w:val="0"/>
                      <w:divBdr>
                        <w:top w:val="none" w:sz="0" w:space="0" w:color="auto"/>
                        <w:left w:val="none" w:sz="0" w:space="0" w:color="auto"/>
                        <w:bottom w:val="none" w:sz="0" w:space="0" w:color="auto"/>
                        <w:right w:val="none" w:sz="0" w:space="0" w:color="auto"/>
                      </w:divBdr>
                    </w:div>
                    <w:div w:id="1169294012">
                      <w:marLeft w:val="0"/>
                      <w:marRight w:val="0"/>
                      <w:marTop w:val="0"/>
                      <w:marBottom w:val="0"/>
                      <w:divBdr>
                        <w:top w:val="none" w:sz="0" w:space="0" w:color="auto"/>
                        <w:left w:val="none" w:sz="0" w:space="0" w:color="auto"/>
                        <w:bottom w:val="none" w:sz="0" w:space="0" w:color="auto"/>
                        <w:right w:val="none" w:sz="0" w:space="0" w:color="auto"/>
                      </w:divBdr>
                    </w:div>
                    <w:div w:id="1727676957">
                      <w:marLeft w:val="0"/>
                      <w:marRight w:val="0"/>
                      <w:marTop w:val="0"/>
                      <w:marBottom w:val="0"/>
                      <w:divBdr>
                        <w:top w:val="none" w:sz="0" w:space="0" w:color="auto"/>
                        <w:left w:val="none" w:sz="0" w:space="0" w:color="auto"/>
                        <w:bottom w:val="none" w:sz="0" w:space="0" w:color="auto"/>
                        <w:right w:val="none" w:sz="0" w:space="0" w:color="auto"/>
                      </w:divBdr>
                    </w:div>
                    <w:div w:id="1849245984">
                      <w:marLeft w:val="0"/>
                      <w:marRight w:val="0"/>
                      <w:marTop w:val="0"/>
                      <w:marBottom w:val="0"/>
                      <w:divBdr>
                        <w:top w:val="none" w:sz="0" w:space="0" w:color="auto"/>
                        <w:left w:val="none" w:sz="0" w:space="0" w:color="auto"/>
                        <w:bottom w:val="none" w:sz="0" w:space="0" w:color="auto"/>
                        <w:right w:val="none" w:sz="0" w:space="0" w:color="auto"/>
                      </w:divBdr>
                    </w:div>
                    <w:div w:id="202855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936509">
      <w:bodyDiv w:val="1"/>
      <w:marLeft w:val="0"/>
      <w:marRight w:val="0"/>
      <w:marTop w:val="0"/>
      <w:marBottom w:val="0"/>
      <w:divBdr>
        <w:top w:val="none" w:sz="0" w:space="0" w:color="auto"/>
        <w:left w:val="none" w:sz="0" w:space="0" w:color="auto"/>
        <w:bottom w:val="none" w:sz="0" w:space="0" w:color="auto"/>
        <w:right w:val="none" w:sz="0" w:space="0" w:color="auto"/>
      </w:divBdr>
    </w:div>
    <w:div w:id="1053039243">
      <w:bodyDiv w:val="1"/>
      <w:marLeft w:val="0"/>
      <w:marRight w:val="0"/>
      <w:marTop w:val="0"/>
      <w:marBottom w:val="0"/>
      <w:divBdr>
        <w:top w:val="none" w:sz="0" w:space="0" w:color="auto"/>
        <w:left w:val="none" w:sz="0" w:space="0" w:color="auto"/>
        <w:bottom w:val="none" w:sz="0" w:space="0" w:color="auto"/>
        <w:right w:val="none" w:sz="0" w:space="0" w:color="auto"/>
      </w:divBdr>
    </w:div>
    <w:div w:id="1058551946">
      <w:bodyDiv w:val="1"/>
      <w:marLeft w:val="0"/>
      <w:marRight w:val="0"/>
      <w:marTop w:val="0"/>
      <w:marBottom w:val="0"/>
      <w:divBdr>
        <w:top w:val="none" w:sz="0" w:space="0" w:color="auto"/>
        <w:left w:val="none" w:sz="0" w:space="0" w:color="auto"/>
        <w:bottom w:val="none" w:sz="0" w:space="0" w:color="auto"/>
        <w:right w:val="none" w:sz="0" w:space="0" w:color="auto"/>
      </w:divBdr>
      <w:divsChild>
        <w:div w:id="796071575">
          <w:marLeft w:val="0"/>
          <w:marRight w:val="0"/>
          <w:marTop w:val="0"/>
          <w:marBottom w:val="0"/>
          <w:divBdr>
            <w:top w:val="none" w:sz="0" w:space="0" w:color="auto"/>
            <w:left w:val="none" w:sz="0" w:space="0" w:color="auto"/>
            <w:bottom w:val="none" w:sz="0" w:space="0" w:color="auto"/>
            <w:right w:val="none" w:sz="0" w:space="0" w:color="auto"/>
          </w:divBdr>
          <w:divsChild>
            <w:div w:id="660275228">
              <w:marLeft w:val="0"/>
              <w:marRight w:val="0"/>
              <w:marTop w:val="0"/>
              <w:marBottom w:val="0"/>
              <w:divBdr>
                <w:top w:val="none" w:sz="0" w:space="0" w:color="auto"/>
                <w:left w:val="none" w:sz="0" w:space="0" w:color="auto"/>
                <w:bottom w:val="none" w:sz="0" w:space="0" w:color="auto"/>
                <w:right w:val="none" w:sz="0" w:space="0" w:color="auto"/>
              </w:divBdr>
              <w:divsChild>
                <w:div w:id="1433428696">
                  <w:marLeft w:val="0"/>
                  <w:marRight w:val="0"/>
                  <w:marTop w:val="0"/>
                  <w:marBottom w:val="107"/>
                  <w:divBdr>
                    <w:top w:val="single" w:sz="2" w:space="8" w:color="022037"/>
                    <w:left w:val="single" w:sz="2" w:space="0" w:color="022037"/>
                    <w:bottom w:val="single" w:sz="8" w:space="8" w:color="022037"/>
                    <w:right w:val="single" w:sz="2" w:space="0" w:color="022037"/>
                  </w:divBdr>
                  <w:divsChild>
                    <w:div w:id="2127656778">
                      <w:marLeft w:val="0"/>
                      <w:marRight w:val="0"/>
                      <w:marTop w:val="0"/>
                      <w:marBottom w:val="0"/>
                      <w:divBdr>
                        <w:top w:val="none" w:sz="0" w:space="0" w:color="auto"/>
                        <w:left w:val="none" w:sz="0" w:space="0" w:color="auto"/>
                        <w:bottom w:val="none" w:sz="0" w:space="0" w:color="auto"/>
                        <w:right w:val="none" w:sz="0" w:space="0" w:color="auto"/>
                      </w:divBdr>
                      <w:divsChild>
                        <w:div w:id="1469667698">
                          <w:marLeft w:val="0"/>
                          <w:marRight w:val="0"/>
                          <w:marTop w:val="0"/>
                          <w:marBottom w:val="0"/>
                          <w:divBdr>
                            <w:top w:val="none" w:sz="0" w:space="0" w:color="auto"/>
                            <w:left w:val="none" w:sz="0" w:space="0" w:color="auto"/>
                            <w:bottom w:val="none" w:sz="0" w:space="0" w:color="auto"/>
                            <w:right w:val="none" w:sz="0" w:space="0" w:color="auto"/>
                          </w:divBdr>
                        </w:div>
                        <w:div w:id="1221864728">
                          <w:marLeft w:val="0"/>
                          <w:marRight w:val="0"/>
                          <w:marTop w:val="0"/>
                          <w:marBottom w:val="0"/>
                          <w:divBdr>
                            <w:top w:val="none" w:sz="0" w:space="0" w:color="auto"/>
                            <w:left w:val="none" w:sz="0" w:space="0" w:color="auto"/>
                            <w:bottom w:val="none" w:sz="0" w:space="0" w:color="auto"/>
                            <w:right w:val="none" w:sz="0" w:space="0" w:color="auto"/>
                          </w:divBdr>
                          <w:divsChild>
                            <w:div w:id="4133407">
                              <w:marLeft w:val="0"/>
                              <w:marRight w:val="0"/>
                              <w:marTop w:val="0"/>
                              <w:marBottom w:val="0"/>
                              <w:divBdr>
                                <w:top w:val="none" w:sz="0" w:space="0" w:color="auto"/>
                                <w:left w:val="none" w:sz="0" w:space="0" w:color="auto"/>
                                <w:bottom w:val="none" w:sz="0" w:space="0" w:color="auto"/>
                                <w:right w:val="none" w:sz="0" w:space="0" w:color="auto"/>
                              </w:divBdr>
                            </w:div>
                            <w:div w:id="125601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351287">
                      <w:marLeft w:val="0"/>
                      <w:marRight w:val="0"/>
                      <w:marTop w:val="215"/>
                      <w:marBottom w:val="215"/>
                      <w:divBdr>
                        <w:top w:val="none" w:sz="0" w:space="5" w:color="auto"/>
                        <w:left w:val="none" w:sz="0" w:space="0" w:color="auto"/>
                        <w:bottom w:val="none" w:sz="0" w:space="0" w:color="auto"/>
                        <w:right w:val="none" w:sz="0" w:space="0" w:color="auto"/>
                      </w:divBdr>
                      <w:divsChild>
                        <w:div w:id="107442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4975895">
      <w:bodyDiv w:val="1"/>
      <w:marLeft w:val="0"/>
      <w:marRight w:val="0"/>
      <w:marTop w:val="0"/>
      <w:marBottom w:val="0"/>
      <w:divBdr>
        <w:top w:val="none" w:sz="0" w:space="0" w:color="auto"/>
        <w:left w:val="none" w:sz="0" w:space="0" w:color="auto"/>
        <w:bottom w:val="none" w:sz="0" w:space="0" w:color="auto"/>
        <w:right w:val="none" w:sz="0" w:space="0" w:color="auto"/>
      </w:divBdr>
    </w:div>
    <w:div w:id="1369456018">
      <w:bodyDiv w:val="1"/>
      <w:marLeft w:val="0"/>
      <w:marRight w:val="0"/>
      <w:marTop w:val="0"/>
      <w:marBottom w:val="0"/>
      <w:divBdr>
        <w:top w:val="none" w:sz="0" w:space="0" w:color="auto"/>
        <w:left w:val="none" w:sz="0" w:space="0" w:color="auto"/>
        <w:bottom w:val="none" w:sz="0" w:space="0" w:color="auto"/>
        <w:right w:val="none" w:sz="0" w:space="0" w:color="auto"/>
      </w:divBdr>
    </w:div>
    <w:div w:id="1647279444">
      <w:bodyDiv w:val="1"/>
      <w:marLeft w:val="0"/>
      <w:marRight w:val="0"/>
      <w:marTop w:val="0"/>
      <w:marBottom w:val="0"/>
      <w:divBdr>
        <w:top w:val="none" w:sz="0" w:space="0" w:color="auto"/>
        <w:left w:val="none" w:sz="0" w:space="0" w:color="auto"/>
        <w:bottom w:val="none" w:sz="0" w:space="0" w:color="auto"/>
        <w:right w:val="none" w:sz="0" w:space="0" w:color="auto"/>
      </w:divBdr>
    </w:div>
    <w:div w:id="1751390804">
      <w:bodyDiv w:val="1"/>
      <w:marLeft w:val="0"/>
      <w:marRight w:val="0"/>
      <w:marTop w:val="0"/>
      <w:marBottom w:val="0"/>
      <w:divBdr>
        <w:top w:val="none" w:sz="0" w:space="0" w:color="auto"/>
        <w:left w:val="none" w:sz="0" w:space="0" w:color="auto"/>
        <w:bottom w:val="none" w:sz="0" w:space="0" w:color="auto"/>
        <w:right w:val="none" w:sz="0" w:space="0" w:color="auto"/>
      </w:divBdr>
      <w:divsChild>
        <w:div w:id="1861509698">
          <w:marLeft w:val="0"/>
          <w:marRight w:val="0"/>
          <w:marTop w:val="0"/>
          <w:marBottom w:val="376"/>
          <w:divBdr>
            <w:top w:val="none" w:sz="0" w:space="0" w:color="auto"/>
            <w:left w:val="none" w:sz="0" w:space="0" w:color="auto"/>
            <w:bottom w:val="none" w:sz="0" w:space="0" w:color="auto"/>
            <w:right w:val="none" w:sz="0" w:space="0" w:color="auto"/>
          </w:divBdr>
          <w:divsChild>
            <w:div w:id="186023127">
              <w:marLeft w:val="0"/>
              <w:marRight w:val="0"/>
              <w:marTop w:val="0"/>
              <w:marBottom w:val="0"/>
              <w:divBdr>
                <w:top w:val="none" w:sz="0" w:space="0" w:color="auto"/>
                <w:left w:val="none" w:sz="0" w:space="0" w:color="auto"/>
                <w:bottom w:val="none" w:sz="0" w:space="0" w:color="auto"/>
                <w:right w:val="none" w:sz="0" w:space="0" w:color="auto"/>
              </w:divBdr>
            </w:div>
            <w:div w:id="1150098610">
              <w:marLeft w:val="0"/>
              <w:marRight w:val="0"/>
              <w:marTop w:val="0"/>
              <w:marBottom w:val="0"/>
              <w:divBdr>
                <w:top w:val="none" w:sz="0" w:space="0" w:color="auto"/>
                <w:left w:val="none" w:sz="0" w:space="0" w:color="auto"/>
                <w:bottom w:val="none" w:sz="0" w:space="0" w:color="auto"/>
                <w:right w:val="none" w:sz="0" w:space="0" w:color="auto"/>
              </w:divBdr>
              <w:divsChild>
                <w:div w:id="145318547">
                  <w:marLeft w:val="0"/>
                  <w:marRight w:val="0"/>
                  <w:marTop w:val="0"/>
                  <w:marBottom w:val="0"/>
                  <w:divBdr>
                    <w:top w:val="none" w:sz="0" w:space="0" w:color="auto"/>
                    <w:left w:val="none" w:sz="0" w:space="0" w:color="auto"/>
                    <w:bottom w:val="none" w:sz="0" w:space="0" w:color="auto"/>
                    <w:right w:val="none" w:sz="0" w:space="0" w:color="auto"/>
                  </w:divBdr>
                  <w:divsChild>
                    <w:div w:id="1965231661">
                      <w:marLeft w:val="0"/>
                      <w:marRight w:val="0"/>
                      <w:marTop w:val="0"/>
                      <w:marBottom w:val="0"/>
                      <w:divBdr>
                        <w:top w:val="none" w:sz="0" w:space="0" w:color="auto"/>
                        <w:left w:val="none" w:sz="0" w:space="0" w:color="auto"/>
                        <w:bottom w:val="none" w:sz="0" w:space="0" w:color="auto"/>
                        <w:right w:val="none" w:sz="0" w:space="0" w:color="auto"/>
                      </w:divBdr>
                    </w:div>
                    <w:div w:id="1788158295">
                      <w:marLeft w:val="0"/>
                      <w:marRight w:val="54"/>
                      <w:marTop w:val="54"/>
                      <w:marBottom w:val="0"/>
                      <w:divBdr>
                        <w:top w:val="none" w:sz="0" w:space="0" w:color="auto"/>
                        <w:left w:val="none" w:sz="0" w:space="0" w:color="auto"/>
                        <w:bottom w:val="none" w:sz="0" w:space="0" w:color="auto"/>
                        <w:right w:val="none" w:sz="0" w:space="0" w:color="auto"/>
                      </w:divBdr>
                    </w:div>
                  </w:divsChild>
                </w:div>
              </w:divsChild>
            </w:div>
          </w:divsChild>
        </w:div>
        <w:div w:id="1214151584">
          <w:marLeft w:val="0"/>
          <w:marRight w:val="0"/>
          <w:marTop w:val="0"/>
          <w:marBottom w:val="0"/>
          <w:divBdr>
            <w:top w:val="none" w:sz="0" w:space="0" w:color="auto"/>
            <w:left w:val="none" w:sz="0" w:space="0" w:color="auto"/>
            <w:bottom w:val="none" w:sz="0" w:space="0" w:color="auto"/>
            <w:right w:val="none" w:sz="0" w:space="0" w:color="auto"/>
          </w:divBdr>
          <w:divsChild>
            <w:div w:id="876242396">
              <w:marLeft w:val="0"/>
              <w:marRight w:val="0"/>
              <w:marTop w:val="0"/>
              <w:marBottom w:val="0"/>
              <w:divBdr>
                <w:top w:val="none" w:sz="0" w:space="0" w:color="auto"/>
                <w:left w:val="none" w:sz="0" w:space="0" w:color="auto"/>
                <w:bottom w:val="none" w:sz="0" w:space="0" w:color="auto"/>
                <w:right w:val="none" w:sz="0" w:space="0" w:color="auto"/>
              </w:divBdr>
              <w:divsChild>
                <w:div w:id="867913897">
                  <w:marLeft w:val="0"/>
                  <w:marRight w:val="0"/>
                  <w:marTop w:val="0"/>
                  <w:marBottom w:val="0"/>
                  <w:divBdr>
                    <w:top w:val="none" w:sz="0" w:space="0" w:color="auto"/>
                    <w:left w:val="none" w:sz="0" w:space="0" w:color="auto"/>
                    <w:bottom w:val="none" w:sz="0" w:space="0" w:color="auto"/>
                    <w:right w:val="none" w:sz="0" w:space="0" w:color="auto"/>
                  </w:divBdr>
                </w:div>
                <w:div w:id="1756972509">
                  <w:marLeft w:val="0"/>
                  <w:marRight w:val="0"/>
                  <w:marTop w:val="0"/>
                  <w:marBottom w:val="0"/>
                  <w:divBdr>
                    <w:top w:val="none" w:sz="0" w:space="0" w:color="auto"/>
                    <w:left w:val="none" w:sz="0" w:space="0" w:color="auto"/>
                    <w:bottom w:val="none" w:sz="0" w:space="0" w:color="auto"/>
                    <w:right w:val="none" w:sz="0" w:space="0" w:color="auto"/>
                  </w:divBdr>
                  <w:divsChild>
                    <w:div w:id="217741614">
                      <w:marLeft w:val="0"/>
                      <w:marRight w:val="0"/>
                      <w:marTop w:val="0"/>
                      <w:marBottom w:val="0"/>
                      <w:divBdr>
                        <w:top w:val="none" w:sz="0" w:space="0" w:color="auto"/>
                        <w:left w:val="none" w:sz="0" w:space="0" w:color="auto"/>
                        <w:bottom w:val="none" w:sz="0" w:space="0" w:color="auto"/>
                        <w:right w:val="none" w:sz="0" w:space="0" w:color="auto"/>
                      </w:divBdr>
                    </w:div>
                    <w:div w:id="230699287">
                      <w:marLeft w:val="0"/>
                      <w:marRight w:val="0"/>
                      <w:marTop w:val="0"/>
                      <w:marBottom w:val="0"/>
                      <w:divBdr>
                        <w:top w:val="none" w:sz="0" w:space="0" w:color="auto"/>
                        <w:left w:val="none" w:sz="0" w:space="0" w:color="auto"/>
                        <w:bottom w:val="none" w:sz="0" w:space="0" w:color="auto"/>
                        <w:right w:val="none" w:sz="0" w:space="0" w:color="auto"/>
                      </w:divBdr>
                    </w:div>
                  </w:divsChild>
                </w:div>
                <w:div w:id="84040563">
                  <w:marLeft w:val="0"/>
                  <w:marRight w:val="0"/>
                  <w:marTop w:val="0"/>
                  <w:marBottom w:val="0"/>
                  <w:divBdr>
                    <w:top w:val="none" w:sz="0" w:space="0" w:color="auto"/>
                    <w:left w:val="none" w:sz="0" w:space="0" w:color="auto"/>
                    <w:bottom w:val="none" w:sz="0" w:space="0" w:color="auto"/>
                    <w:right w:val="none" w:sz="0" w:space="0" w:color="auto"/>
                  </w:divBdr>
                  <w:divsChild>
                    <w:div w:id="1307050887">
                      <w:marLeft w:val="0"/>
                      <w:marRight w:val="0"/>
                      <w:marTop w:val="0"/>
                      <w:marBottom w:val="0"/>
                      <w:divBdr>
                        <w:top w:val="none" w:sz="0" w:space="0" w:color="auto"/>
                        <w:left w:val="none" w:sz="0" w:space="0" w:color="auto"/>
                        <w:bottom w:val="none" w:sz="0" w:space="0" w:color="auto"/>
                        <w:right w:val="none" w:sz="0" w:space="0" w:color="auto"/>
                      </w:divBdr>
                    </w:div>
                    <w:div w:id="2074505200">
                      <w:marLeft w:val="0"/>
                      <w:marRight w:val="0"/>
                      <w:marTop w:val="0"/>
                      <w:marBottom w:val="0"/>
                      <w:divBdr>
                        <w:top w:val="none" w:sz="0" w:space="0" w:color="auto"/>
                        <w:left w:val="none" w:sz="0" w:space="0" w:color="auto"/>
                        <w:bottom w:val="none" w:sz="0" w:space="0" w:color="auto"/>
                        <w:right w:val="none" w:sz="0" w:space="0" w:color="auto"/>
                      </w:divBdr>
                      <w:divsChild>
                        <w:div w:id="182042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691771">
                  <w:marLeft w:val="0"/>
                  <w:marRight w:val="0"/>
                  <w:marTop w:val="0"/>
                  <w:marBottom w:val="0"/>
                  <w:divBdr>
                    <w:top w:val="none" w:sz="0" w:space="0" w:color="auto"/>
                    <w:left w:val="none" w:sz="0" w:space="0" w:color="auto"/>
                    <w:bottom w:val="none" w:sz="0" w:space="0" w:color="auto"/>
                    <w:right w:val="none" w:sz="0" w:space="0" w:color="auto"/>
                  </w:divBdr>
                  <w:divsChild>
                    <w:div w:id="2051565432">
                      <w:marLeft w:val="0"/>
                      <w:marRight w:val="0"/>
                      <w:marTop w:val="0"/>
                      <w:marBottom w:val="0"/>
                      <w:divBdr>
                        <w:top w:val="none" w:sz="0" w:space="0" w:color="auto"/>
                        <w:left w:val="none" w:sz="0" w:space="0" w:color="auto"/>
                        <w:bottom w:val="none" w:sz="0" w:space="0" w:color="auto"/>
                        <w:right w:val="none" w:sz="0" w:space="0" w:color="auto"/>
                      </w:divBdr>
                    </w:div>
                    <w:div w:id="1149589369">
                      <w:marLeft w:val="0"/>
                      <w:marRight w:val="0"/>
                      <w:marTop w:val="0"/>
                      <w:marBottom w:val="0"/>
                      <w:divBdr>
                        <w:top w:val="none" w:sz="0" w:space="0" w:color="auto"/>
                        <w:left w:val="none" w:sz="0" w:space="0" w:color="auto"/>
                        <w:bottom w:val="none" w:sz="0" w:space="0" w:color="auto"/>
                        <w:right w:val="none" w:sz="0" w:space="0" w:color="auto"/>
                      </w:divBdr>
                      <w:divsChild>
                        <w:div w:id="911816656">
                          <w:marLeft w:val="0"/>
                          <w:marRight w:val="0"/>
                          <w:marTop w:val="0"/>
                          <w:marBottom w:val="0"/>
                          <w:divBdr>
                            <w:top w:val="none" w:sz="0" w:space="0" w:color="auto"/>
                            <w:left w:val="none" w:sz="0" w:space="0" w:color="auto"/>
                            <w:bottom w:val="none" w:sz="0" w:space="0" w:color="auto"/>
                            <w:right w:val="none" w:sz="0" w:space="0" w:color="auto"/>
                          </w:divBdr>
                          <w:divsChild>
                            <w:div w:id="1584024102">
                              <w:marLeft w:val="0"/>
                              <w:marRight w:val="0"/>
                              <w:marTop w:val="0"/>
                              <w:marBottom w:val="0"/>
                              <w:divBdr>
                                <w:top w:val="none" w:sz="0" w:space="0" w:color="auto"/>
                                <w:left w:val="none" w:sz="0" w:space="0" w:color="auto"/>
                                <w:bottom w:val="none" w:sz="0" w:space="0" w:color="auto"/>
                                <w:right w:val="none" w:sz="0" w:space="0" w:color="auto"/>
                              </w:divBdr>
                              <w:divsChild>
                                <w:div w:id="1718236526">
                                  <w:marLeft w:val="0"/>
                                  <w:marRight w:val="0"/>
                                  <w:marTop w:val="0"/>
                                  <w:marBottom w:val="0"/>
                                  <w:divBdr>
                                    <w:top w:val="none" w:sz="0" w:space="0" w:color="auto"/>
                                    <w:left w:val="none" w:sz="0" w:space="0" w:color="auto"/>
                                    <w:bottom w:val="none" w:sz="0" w:space="0" w:color="auto"/>
                                    <w:right w:val="none" w:sz="0" w:space="0" w:color="auto"/>
                                  </w:divBdr>
                                  <w:divsChild>
                                    <w:div w:id="1742753750">
                                      <w:marLeft w:val="0"/>
                                      <w:marRight w:val="0"/>
                                      <w:marTop w:val="0"/>
                                      <w:marBottom w:val="129"/>
                                      <w:divBdr>
                                        <w:top w:val="single" w:sz="4" w:space="0" w:color="939393"/>
                                        <w:left w:val="single" w:sz="4" w:space="0" w:color="939393"/>
                                        <w:bottom w:val="single" w:sz="4" w:space="0" w:color="939393"/>
                                        <w:right w:val="single" w:sz="4" w:space="0" w:color="939393"/>
                                      </w:divBdr>
                                      <w:divsChild>
                                        <w:div w:id="1608732784">
                                          <w:marLeft w:val="0"/>
                                          <w:marRight w:val="0"/>
                                          <w:marTop w:val="0"/>
                                          <w:marBottom w:val="0"/>
                                          <w:divBdr>
                                            <w:top w:val="none" w:sz="0" w:space="0" w:color="auto"/>
                                            <w:left w:val="none" w:sz="0" w:space="0" w:color="auto"/>
                                            <w:bottom w:val="none" w:sz="0" w:space="0" w:color="auto"/>
                                            <w:right w:val="none" w:sz="0" w:space="0" w:color="auto"/>
                                          </w:divBdr>
                                          <w:divsChild>
                                            <w:div w:id="19169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172234">
                              <w:marLeft w:val="0"/>
                              <w:marRight w:val="0"/>
                              <w:marTop w:val="0"/>
                              <w:marBottom w:val="0"/>
                              <w:divBdr>
                                <w:top w:val="none" w:sz="0" w:space="0" w:color="auto"/>
                                <w:left w:val="none" w:sz="0" w:space="0" w:color="auto"/>
                                <w:bottom w:val="none" w:sz="0" w:space="0" w:color="auto"/>
                                <w:right w:val="none" w:sz="0" w:space="0" w:color="auto"/>
                              </w:divBdr>
                              <w:divsChild>
                                <w:div w:id="1051618239">
                                  <w:marLeft w:val="0"/>
                                  <w:marRight w:val="0"/>
                                  <w:marTop w:val="0"/>
                                  <w:marBottom w:val="0"/>
                                  <w:divBdr>
                                    <w:top w:val="none" w:sz="0" w:space="0" w:color="auto"/>
                                    <w:left w:val="none" w:sz="0" w:space="0" w:color="auto"/>
                                    <w:bottom w:val="none" w:sz="0" w:space="0" w:color="auto"/>
                                    <w:right w:val="none" w:sz="0" w:space="0" w:color="auto"/>
                                  </w:divBdr>
                                  <w:divsChild>
                                    <w:div w:id="327710440">
                                      <w:marLeft w:val="0"/>
                                      <w:marRight w:val="0"/>
                                      <w:marTop w:val="0"/>
                                      <w:marBottom w:val="129"/>
                                      <w:divBdr>
                                        <w:top w:val="single" w:sz="4" w:space="0" w:color="939393"/>
                                        <w:left w:val="single" w:sz="4" w:space="0" w:color="939393"/>
                                        <w:bottom w:val="single" w:sz="4" w:space="0" w:color="939393"/>
                                        <w:right w:val="single" w:sz="4" w:space="0" w:color="939393"/>
                                      </w:divBdr>
                                      <w:divsChild>
                                        <w:div w:id="1683974599">
                                          <w:marLeft w:val="0"/>
                                          <w:marRight w:val="0"/>
                                          <w:marTop w:val="0"/>
                                          <w:marBottom w:val="0"/>
                                          <w:divBdr>
                                            <w:top w:val="none" w:sz="0" w:space="0" w:color="auto"/>
                                            <w:left w:val="none" w:sz="0" w:space="0" w:color="auto"/>
                                            <w:bottom w:val="none" w:sz="0" w:space="0" w:color="auto"/>
                                            <w:right w:val="none" w:sz="0" w:space="0" w:color="auto"/>
                                          </w:divBdr>
                                          <w:divsChild>
                                            <w:div w:id="60615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655822">
                              <w:marLeft w:val="0"/>
                              <w:marRight w:val="0"/>
                              <w:marTop w:val="0"/>
                              <w:marBottom w:val="0"/>
                              <w:divBdr>
                                <w:top w:val="none" w:sz="0" w:space="0" w:color="auto"/>
                                <w:left w:val="none" w:sz="0" w:space="0" w:color="auto"/>
                                <w:bottom w:val="none" w:sz="0" w:space="0" w:color="auto"/>
                                <w:right w:val="none" w:sz="0" w:space="0" w:color="auto"/>
                              </w:divBdr>
                              <w:divsChild>
                                <w:div w:id="678700140">
                                  <w:marLeft w:val="0"/>
                                  <w:marRight w:val="0"/>
                                  <w:marTop w:val="0"/>
                                  <w:marBottom w:val="0"/>
                                  <w:divBdr>
                                    <w:top w:val="none" w:sz="0" w:space="0" w:color="auto"/>
                                    <w:left w:val="none" w:sz="0" w:space="0" w:color="auto"/>
                                    <w:bottom w:val="none" w:sz="0" w:space="0" w:color="auto"/>
                                    <w:right w:val="none" w:sz="0" w:space="0" w:color="auto"/>
                                  </w:divBdr>
                                  <w:divsChild>
                                    <w:div w:id="1815682741">
                                      <w:marLeft w:val="0"/>
                                      <w:marRight w:val="0"/>
                                      <w:marTop w:val="0"/>
                                      <w:marBottom w:val="129"/>
                                      <w:divBdr>
                                        <w:top w:val="single" w:sz="4" w:space="0" w:color="939393"/>
                                        <w:left w:val="single" w:sz="4" w:space="0" w:color="939393"/>
                                        <w:bottom w:val="single" w:sz="4" w:space="0" w:color="939393"/>
                                        <w:right w:val="single" w:sz="4" w:space="0" w:color="939393"/>
                                      </w:divBdr>
                                      <w:divsChild>
                                        <w:div w:id="1529563828">
                                          <w:marLeft w:val="0"/>
                                          <w:marRight w:val="0"/>
                                          <w:marTop w:val="0"/>
                                          <w:marBottom w:val="0"/>
                                          <w:divBdr>
                                            <w:top w:val="none" w:sz="0" w:space="0" w:color="auto"/>
                                            <w:left w:val="none" w:sz="0" w:space="0" w:color="auto"/>
                                            <w:bottom w:val="none" w:sz="0" w:space="0" w:color="auto"/>
                                            <w:right w:val="none" w:sz="0" w:space="0" w:color="auto"/>
                                          </w:divBdr>
                                          <w:divsChild>
                                            <w:div w:id="38086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685249">
                              <w:marLeft w:val="0"/>
                              <w:marRight w:val="0"/>
                              <w:marTop w:val="0"/>
                              <w:marBottom w:val="0"/>
                              <w:divBdr>
                                <w:top w:val="none" w:sz="0" w:space="0" w:color="auto"/>
                                <w:left w:val="none" w:sz="0" w:space="0" w:color="auto"/>
                                <w:bottom w:val="none" w:sz="0" w:space="0" w:color="auto"/>
                                <w:right w:val="none" w:sz="0" w:space="0" w:color="auto"/>
                              </w:divBdr>
                              <w:divsChild>
                                <w:div w:id="156502354">
                                  <w:marLeft w:val="0"/>
                                  <w:marRight w:val="0"/>
                                  <w:marTop w:val="0"/>
                                  <w:marBottom w:val="0"/>
                                  <w:divBdr>
                                    <w:top w:val="none" w:sz="0" w:space="0" w:color="auto"/>
                                    <w:left w:val="none" w:sz="0" w:space="0" w:color="auto"/>
                                    <w:bottom w:val="none" w:sz="0" w:space="0" w:color="auto"/>
                                    <w:right w:val="none" w:sz="0" w:space="0" w:color="auto"/>
                                  </w:divBdr>
                                  <w:divsChild>
                                    <w:div w:id="257175585">
                                      <w:marLeft w:val="0"/>
                                      <w:marRight w:val="0"/>
                                      <w:marTop w:val="0"/>
                                      <w:marBottom w:val="129"/>
                                      <w:divBdr>
                                        <w:top w:val="single" w:sz="4" w:space="0" w:color="939393"/>
                                        <w:left w:val="single" w:sz="4" w:space="0" w:color="939393"/>
                                        <w:bottom w:val="single" w:sz="4" w:space="0" w:color="939393"/>
                                        <w:right w:val="single" w:sz="4" w:space="0" w:color="939393"/>
                                      </w:divBdr>
                                      <w:divsChild>
                                        <w:div w:id="1240360264">
                                          <w:marLeft w:val="0"/>
                                          <w:marRight w:val="0"/>
                                          <w:marTop w:val="0"/>
                                          <w:marBottom w:val="0"/>
                                          <w:divBdr>
                                            <w:top w:val="none" w:sz="0" w:space="0" w:color="auto"/>
                                            <w:left w:val="none" w:sz="0" w:space="0" w:color="auto"/>
                                            <w:bottom w:val="none" w:sz="0" w:space="0" w:color="auto"/>
                                            <w:right w:val="none" w:sz="0" w:space="0" w:color="auto"/>
                                          </w:divBdr>
                                          <w:divsChild>
                                            <w:div w:id="136971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373438">
                              <w:marLeft w:val="0"/>
                              <w:marRight w:val="0"/>
                              <w:marTop w:val="0"/>
                              <w:marBottom w:val="0"/>
                              <w:divBdr>
                                <w:top w:val="none" w:sz="0" w:space="0" w:color="auto"/>
                                <w:left w:val="none" w:sz="0" w:space="0" w:color="auto"/>
                                <w:bottom w:val="none" w:sz="0" w:space="0" w:color="auto"/>
                                <w:right w:val="none" w:sz="0" w:space="0" w:color="auto"/>
                              </w:divBdr>
                              <w:divsChild>
                                <w:div w:id="516581101">
                                  <w:marLeft w:val="0"/>
                                  <w:marRight w:val="0"/>
                                  <w:marTop w:val="0"/>
                                  <w:marBottom w:val="0"/>
                                  <w:divBdr>
                                    <w:top w:val="none" w:sz="0" w:space="0" w:color="auto"/>
                                    <w:left w:val="none" w:sz="0" w:space="0" w:color="auto"/>
                                    <w:bottom w:val="none" w:sz="0" w:space="0" w:color="auto"/>
                                    <w:right w:val="none" w:sz="0" w:space="0" w:color="auto"/>
                                  </w:divBdr>
                                  <w:divsChild>
                                    <w:div w:id="1492870562">
                                      <w:marLeft w:val="0"/>
                                      <w:marRight w:val="0"/>
                                      <w:marTop w:val="0"/>
                                      <w:marBottom w:val="129"/>
                                      <w:divBdr>
                                        <w:top w:val="single" w:sz="4" w:space="0" w:color="939393"/>
                                        <w:left w:val="single" w:sz="4" w:space="0" w:color="939393"/>
                                        <w:bottom w:val="single" w:sz="4" w:space="0" w:color="939393"/>
                                        <w:right w:val="single" w:sz="4" w:space="0" w:color="939393"/>
                                      </w:divBdr>
                                      <w:divsChild>
                                        <w:div w:id="1138693487">
                                          <w:marLeft w:val="0"/>
                                          <w:marRight w:val="0"/>
                                          <w:marTop w:val="0"/>
                                          <w:marBottom w:val="0"/>
                                          <w:divBdr>
                                            <w:top w:val="none" w:sz="0" w:space="0" w:color="auto"/>
                                            <w:left w:val="none" w:sz="0" w:space="0" w:color="auto"/>
                                            <w:bottom w:val="none" w:sz="0" w:space="0" w:color="auto"/>
                                            <w:right w:val="none" w:sz="0" w:space="0" w:color="auto"/>
                                          </w:divBdr>
                                          <w:divsChild>
                                            <w:div w:id="14994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037144">
                              <w:marLeft w:val="0"/>
                              <w:marRight w:val="0"/>
                              <w:marTop w:val="0"/>
                              <w:marBottom w:val="0"/>
                              <w:divBdr>
                                <w:top w:val="none" w:sz="0" w:space="0" w:color="auto"/>
                                <w:left w:val="none" w:sz="0" w:space="0" w:color="auto"/>
                                <w:bottom w:val="none" w:sz="0" w:space="0" w:color="auto"/>
                                <w:right w:val="none" w:sz="0" w:space="0" w:color="auto"/>
                              </w:divBdr>
                              <w:divsChild>
                                <w:div w:id="440535739">
                                  <w:marLeft w:val="0"/>
                                  <w:marRight w:val="0"/>
                                  <w:marTop w:val="0"/>
                                  <w:marBottom w:val="0"/>
                                  <w:divBdr>
                                    <w:top w:val="none" w:sz="0" w:space="0" w:color="auto"/>
                                    <w:left w:val="none" w:sz="0" w:space="0" w:color="auto"/>
                                    <w:bottom w:val="none" w:sz="0" w:space="0" w:color="auto"/>
                                    <w:right w:val="none" w:sz="0" w:space="0" w:color="auto"/>
                                  </w:divBdr>
                                  <w:divsChild>
                                    <w:div w:id="421413293">
                                      <w:marLeft w:val="0"/>
                                      <w:marRight w:val="0"/>
                                      <w:marTop w:val="0"/>
                                      <w:marBottom w:val="129"/>
                                      <w:divBdr>
                                        <w:top w:val="single" w:sz="4" w:space="0" w:color="939393"/>
                                        <w:left w:val="single" w:sz="4" w:space="0" w:color="939393"/>
                                        <w:bottom w:val="single" w:sz="4" w:space="0" w:color="939393"/>
                                        <w:right w:val="single" w:sz="4" w:space="0" w:color="939393"/>
                                      </w:divBdr>
                                      <w:divsChild>
                                        <w:div w:id="1122309766">
                                          <w:marLeft w:val="0"/>
                                          <w:marRight w:val="0"/>
                                          <w:marTop w:val="0"/>
                                          <w:marBottom w:val="0"/>
                                          <w:divBdr>
                                            <w:top w:val="none" w:sz="0" w:space="0" w:color="auto"/>
                                            <w:left w:val="none" w:sz="0" w:space="0" w:color="auto"/>
                                            <w:bottom w:val="none" w:sz="0" w:space="0" w:color="auto"/>
                                            <w:right w:val="none" w:sz="0" w:space="0" w:color="auto"/>
                                          </w:divBdr>
                                          <w:divsChild>
                                            <w:div w:id="184820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7843140">
                  <w:marLeft w:val="0"/>
                  <w:marRight w:val="0"/>
                  <w:marTop w:val="0"/>
                  <w:marBottom w:val="0"/>
                  <w:divBdr>
                    <w:top w:val="none" w:sz="0" w:space="0" w:color="auto"/>
                    <w:left w:val="none" w:sz="0" w:space="0" w:color="auto"/>
                    <w:bottom w:val="none" w:sz="0" w:space="0" w:color="auto"/>
                    <w:right w:val="none" w:sz="0" w:space="0" w:color="auto"/>
                  </w:divBdr>
                  <w:divsChild>
                    <w:div w:id="115413620">
                      <w:marLeft w:val="0"/>
                      <w:marRight w:val="0"/>
                      <w:marTop w:val="0"/>
                      <w:marBottom w:val="0"/>
                      <w:divBdr>
                        <w:top w:val="none" w:sz="0" w:space="0" w:color="auto"/>
                        <w:left w:val="none" w:sz="0" w:space="0" w:color="auto"/>
                        <w:bottom w:val="none" w:sz="0" w:space="0" w:color="auto"/>
                        <w:right w:val="none" w:sz="0" w:space="0" w:color="auto"/>
                      </w:divBdr>
                    </w:div>
                    <w:div w:id="228924207">
                      <w:marLeft w:val="0"/>
                      <w:marRight w:val="0"/>
                      <w:marTop w:val="0"/>
                      <w:marBottom w:val="0"/>
                      <w:divBdr>
                        <w:top w:val="none" w:sz="0" w:space="0" w:color="auto"/>
                        <w:left w:val="none" w:sz="0" w:space="0" w:color="auto"/>
                        <w:bottom w:val="none" w:sz="0" w:space="0" w:color="auto"/>
                        <w:right w:val="none" w:sz="0" w:space="0" w:color="auto"/>
                      </w:divBdr>
                      <w:divsChild>
                        <w:div w:id="1957976995">
                          <w:marLeft w:val="0"/>
                          <w:marRight w:val="0"/>
                          <w:marTop w:val="0"/>
                          <w:marBottom w:val="0"/>
                          <w:divBdr>
                            <w:top w:val="none" w:sz="0" w:space="0" w:color="auto"/>
                            <w:left w:val="none" w:sz="0" w:space="0" w:color="auto"/>
                            <w:bottom w:val="none" w:sz="0" w:space="0" w:color="auto"/>
                            <w:right w:val="none" w:sz="0" w:space="0" w:color="auto"/>
                          </w:divBdr>
                          <w:divsChild>
                            <w:div w:id="157885226">
                              <w:marLeft w:val="0"/>
                              <w:marRight w:val="0"/>
                              <w:marTop w:val="0"/>
                              <w:marBottom w:val="0"/>
                              <w:divBdr>
                                <w:top w:val="none" w:sz="0" w:space="0" w:color="auto"/>
                                <w:left w:val="none" w:sz="0" w:space="0" w:color="auto"/>
                                <w:bottom w:val="none" w:sz="0" w:space="0" w:color="auto"/>
                                <w:right w:val="none" w:sz="0" w:space="0" w:color="auto"/>
                              </w:divBdr>
                              <w:divsChild>
                                <w:div w:id="1523740260">
                                  <w:marLeft w:val="0"/>
                                  <w:marRight w:val="0"/>
                                  <w:marTop w:val="0"/>
                                  <w:marBottom w:val="0"/>
                                  <w:divBdr>
                                    <w:top w:val="none" w:sz="0" w:space="0" w:color="auto"/>
                                    <w:left w:val="none" w:sz="0" w:space="0" w:color="auto"/>
                                    <w:bottom w:val="none" w:sz="0" w:space="0" w:color="auto"/>
                                    <w:right w:val="none" w:sz="0" w:space="0" w:color="auto"/>
                                  </w:divBdr>
                                  <w:divsChild>
                                    <w:div w:id="263462499">
                                      <w:marLeft w:val="0"/>
                                      <w:marRight w:val="0"/>
                                      <w:marTop w:val="0"/>
                                      <w:marBottom w:val="129"/>
                                      <w:divBdr>
                                        <w:top w:val="single" w:sz="4" w:space="0" w:color="939393"/>
                                        <w:left w:val="single" w:sz="4" w:space="0" w:color="939393"/>
                                        <w:bottom w:val="single" w:sz="4" w:space="0" w:color="939393"/>
                                        <w:right w:val="single" w:sz="4" w:space="0" w:color="939393"/>
                                      </w:divBdr>
                                      <w:divsChild>
                                        <w:div w:id="628630641">
                                          <w:marLeft w:val="0"/>
                                          <w:marRight w:val="0"/>
                                          <w:marTop w:val="0"/>
                                          <w:marBottom w:val="0"/>
                                          <w:divBdr>
                                            <w:top w:val="none" w:sz="0" w:space="0" w:color="auto"/>
                                            <w:left w:val="none" w:sz="0" w:space="0" w:color="auto"/>
                                            <w:bottom w:val="none" w:sz="0" w:space="0" w:color="auto"/>
                                            <w:right w:val="none" w:sz="0" w:space="0" w:color="auto"/>
                                          </w:divBdr>
                                          <w:divsChild>
                                            <w:div w:id="190560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249764">
                              <w:marLeft w:val="0"/>
                              <w:marRight w:val="0"/>
                              <w:marTop w:val="0"/>
                              <w:marBottom w:val="0"/>
                              <w:divBdr>
                                <w:top w:val="none" w:sz="0" w:space="0" w:color="auto"/>
                                <w:left w:val="none" w:sz="0" w:space="0" w:color="auto"/>
                                <w:bottom w:val="none" w:sz="0" w:space="0" w:color="auto"/>
                                <w:right w:val="none" w:sz="0" w:space="0" w:color="auto"/>
                              </w:divBdr>
                              <w:divsChild>
                                <w:div w:id="1575316481">
                                  <w:marLeft w:val="0"/>
                                  <w:marRight w:val="0"/>
                                  <w:marTop w:val="0"/>
                                  <w:marBottom w:val="0"/>
                                  <w:divBdr>
                                    <w:top w:val="none" w:sz="0" w:space="0" w:color="auto"/>
                                    <w:left w:val="none" w:sz="0" w:space="0" w:color="auto"/>
                                    <w:bottom w:val="none" w:sz="0" w:space="0" w:color="auto"/>
                                    <w:right w:val="none" w:sz="0" w:space="0" w:color="auto"/>
                                  </w:divBdr>
                                  <w:divsChild>
                                    <w:div w:id="1298612001">
                                      <w:marLeft w:val="0"/>
                                      <w:marRight w:val="0"/>
                                      <w:marTop w:val="0"/>
                                      <w:marBottom w:val="129"/>
                                      <w:divBdr>
                                        <w:top w:val="single" w:sz="4" w:space="0" w:color="939393"/>
                                        <w:left w:val="single" w:sz="4" w:space="0" w:color="939393"/>
                                        <w:bottom w:val="single" w:sz="4" w:space="0" w:color="939393"/>
                                        <w:right w:val="single" w:sz="4" w:space="0" w:color="939393"/>
                                      </w:divBdr>
                                      <w:divsChild>
                                        <w:div w:id="1994985151">
                                          <w:marLeft w:val="0"/>
                                          <w:marRight w:val="0"/>
                                          <w:marTop w:val="0"/>
                                          <w:marBottom w:val="0"/>
                                          <w:divBdr>
                                            <w:top w:val="none" w:sz="0" w:space="0" w:color="auto"/>
                                            <w:left w:val="none" w:sz="0" w:space="0" w:color="auto"/>
                                            <w:bottom w:val="none" w:sz="0" w:space="0" w:color="auto"/>
                                            <w:right w:val="none" w:sz="0" w:space="0" w:color="auto"/>
                                          </w:divBdr>
                                          <w:divsChild>
                                            <w:div w:id="43433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206524">
                                  <w:marLeft w:val="0"/>
                                  <w:marRight w:val="0"/>
                                  <w:marTop w:val="0"/>
                                  <w:marBottom w:val="0"/>
                                  <w:divBdr>
                                    <w:top w:val="none" w:sz="0" w:space="0" w:color="auto"/>
                                    <w:left w:val="none" w:sz="0" w:space="0" w:color="auto"/>
                                    <w:bottom w:val="none" w:sz="0" w:space="0" w:color="auto"/>
                                    <w:right w:val="none" w:sz="0" w:space="0" w:color="auto"/>
                                  </w:divBdr>
                                </w:div>
                                <w:div w:id="1662536508">
                                  <w:marLeft w:val="0"/>
                                  <w:marRight w:val="0"/>
                                  <w:marTop w:val="0"/>
                                  <w:marBottom w:val="0"/>
                                  <w:divBdr>
                                    <w:top w:val="none" w:sz="0" w:space="0" w:color="auto"/>
                                    <w:left w:val="none" w:sz="0" w:space="0" w:color="auto"/>
                                    <w:bottom w:val="none" w:sz="0" w:space="0" w:color="auto"/>
                                    <w:right w:val="none" w:sz="0" w:space="0" w:color="auto"/>
                                  </w:divBdr>
                                  <w:divsChild>
                                    <w:div w:id="228421332">
                                      <w:marLeft w:val="0"/>
                                      <w:marRight w:val="0"/>
                                      <w:marTop w:val="0"/>
                                      <w:marBottom w:val="129"/>
                                      <w:divBdr>
                                        <w:top w:val="single" w:sz="4" w:space="0" w:color="939393"/>
                                        <w:left w:val="single" w:sz="4" w:space="0" w:color="939393"/>
                                        <w:bottom w:val="single" w:sz="4" w:space="0" w:color="939393"/>
                                        <w:right w:val="single" w:sz="4" w:space="0" w:color="939393"/>
                                      </w:divBdr>
                                      <w:divsChild>
                                        <w:div w:id="1083717516">
                                          <w:marLeft w:val="0"/>
                                          <w:marRight w:val="0"/>
                                          <w:marTop w:val="0"/>
                                          <w:marBottom w:val="0"/>
                                          <w:divBdr>
                                            <w:top w:val="none" w:sz="0" w:space="0" w:color="auto"/>
                                            <w:left w:val="none" w:sz="0" w:space="0" w:color="auto"/>
                                            <w:bottom w:val="none" w:sz="0" w:space="0" w:color="auto"/>
                                            <w:right w:val="none" w:sz="0" w:space="0" w:color="auto"/>
                                          </w:divBdr>
                                          <w:divsChild>
                                            <w:div w:id="111852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649061">
                          <w:marLeft w:val="0"/>
                          <w:marRight w:val="0"/>
                          <w:marTop w:val="0"/>
                          <w:marBottom w:val="0"/>
                          <w:divBdr>
                            <w:top w:val="none" w:sz="0" w:space="0" w:color="auto"/>
                            <w:left w:val="none" w:sz="0" w:space="0" w:color="auto"/>
                            <w:bottom w:val="none" w:sz="0" w:space="0" w:color="auto"/>
                            <w:right w:val="none" w:sz="0" w:space="0" w:color="auto"/>
                          </w:divBdr>
                          <w:divsChild>
                            <w:div w:id="298195220">
                              <w:marLeft w:val="0"/>
                              <w:marRight w:val="0"/>
                              <w:marTop w:val="0"/>
                              <w:marBottom w:val="0"/>
                              <w:divBdr>
                                <w:top w:val="none" w:sz="0" w:space="0" w:color="auto"/>
                                <w:left w:val="none" w:sz="0" w:space="0" w:color="auto"/>
                                <w:bottom w:val="none" w:sz="0" w:space="0" w:color="auto"/>
                                <w:right w:val="none" w:sz="0" w:space="0" w:color="auto"/>
                              </w:divBdr>
                              <w:divsChild>
                                <w:div w:id="410590597">
                                  <w:marLeft w:val="0"/>
                                  <w:marRight w:val="0"/>
                                  <w:marTop w:val="0"/>
                                  <w:marBottom w:val="129"/>
                                  <w:divBdr>
                                    <w:top w:val="single" w:sz="4" w:space="0" w:color="939393"/>
                                    <w:left w:val="single" w:sz="4" w:space="0" w:color="939393"/>
                                    <w:bottom w:val="single" w:sz="4" w:space="0" w:color="939393"/>
                                    <w:right w:val="single" w:sz="4" w:space="0" w:color="939393"/>
                                  </w:divBdr>
                                  <w:divsChild>
                                    <w:div w:id="1418476525">
                                      <w:marLeft w:val="0"/>
                                      <w:marRight w:val="0"/>
                                      <w:marTop w:val="0"/>
                                      <w:marBottom w:val="0"/>
                                      <w:divBdr>
                                        <w:top w:val="none" w:sz="0" w:space="0" w:color="auto"/>
                                        <w:left w:val="none" w:sz="0" w:space="0" w:color="auto"/>
                                        <w:bottom w:val="none" w:sz="0" w:space="0" w:color="auto"/>
                                        <w:right w:val="none" w:sz="0" w:space="0" w:color="auto"/>
                                      </w:divBdr>
                                      <w:divsChild>
                                        <w:div w:id="30559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527786">
                              <w:marLeft w:val="0"/>
                              <w:marRight w:val="0"/>
                              <w:marTop w:val="0"/>
                              <w:marBottom w:val="0"/>
                              <w:divBdr>
                                <w:top w:val="none" w:sz="0" w:space="0" w:color="auto"/>
                                <w:left w:val="none" w:sz="0" w:space="0" w:color="auto"/>
                                <w:bottom w:val="none" w:sz="0" w:space="0" w:color="auto"/>
                                <w:right w:val="none" w:sz="0" w:space="0" w:color="auto"/>
                              </w:divBdr>
                              <w:divsChild>
                                <w:div w:id="217517178">
                                  <w:marLeft w:val="0"/>
                                  <w:marRight w:val="0"/>
                                  <w:marTop w:val="0"/>
                                  <w:marBottom w:val="129"/>
                                  <w:divBdr>
                                    <w:top w:val="single" w:sz="4" w:space="0" w:color="939393"/>
                                    <w:left w:val="single" w:sz="4" w:space="0" w:color="939393"/>
                                    <w:bottom w:val="single" w:sz="4" w:space="0" w:color="939393"/>
                                    <w:right w:val="single" w:sz="4" w:space="0" w:color="939393"/>
                                  </w:divBdr>
                                  <w:divsChild>
                                    <w:div w:id="1008557196">
                                      <w:marLeft w:val="0"/>
                                      <w:marRight w:val="0"/>
                                      <w:marTop w:val="0"/>
                                      <w:marBottom w:val="0"/>
                                      <w:divBdr>
                                        <w:top w:val="none" w:sz="0" w:space="0" w:color="auto"/>
                                        <w:left w:val="none" w:sz="0" w:space="0" w:color="auto"/>
                                        <w:bottom w:val="none" w:sz="0" w:space="0" w:color="auto"/>
                                        <w:right w:val="none" w:sz="0" w:space="0" w:color="auto"/>
                                      </w:divBdr>
                                      <w:divsChild>
                                        <w:div w:id="82281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551086">
                              <w:marLeft w:val="0"/>
                              <w:marRight w:val="0"/>
                              <w:marTop w:val="0"/>
                              <w:marBottom w:val="0"/>
                              <w:divBdr>
                                <w:top w:val="none" w:sz="0" w:space="0" w:color="auto"/>
                                <w:left w:val="none" w:sz="0" w:space="0" w:color="auto"/>
                                <w:bottom w:val="none" w:sz="0" w:space="0" w:color="auto"/>
                                <w:right w:val="none" w:sz="0" w:space="0" w:color="auto"/>
                              </w:divBdr>
                              <w:divsChild>
                                <w:div w:id="744760565">
                                  <w:marLeft w:val="0"/>
                                  <w:marRight w:val="0"/>
                                  <w:marTop w:val="0"/>
                                  <w:marBottom w:val="0"/>
                                  <w:divBdr>
                                    <w:top w:val="none" w:sz="0" w:space="0" w:color="auto"/>
                                    <w:left w:val="none" w:sz="0" w:space="0" w:color="auto"/>
                                    <w:bottom w:val="none" w:sz="0" w:space="0" w:color="auto"/>
                                    <w:right w:val="none" w:sz="0" w:space="0" w:color="auto"/>
                                  </w:divBdr>
                                  <w:divsChild>
                                    <w:div w:id="1738550746">
                                      <w:marLeft w:val="0"/>
                                      <w:marRight w:val="0"/>
                                      <w:marTop w:val="0"/>
                                      <w:marBottom w:val="129"/>
                                      <w:divBdr>
                                        <w:top w:val="single" w:sz="4" w:space="0" w:color="939393"/>
                                        <w:left w:val="single" w:sz="4" w:space="0" w:color="939393"/>
                                        <w:bottom w:val="single" w:sz="4" w:space="0" w:color="939393"/>
                                        <w:right w:val="single" w:sz="4" w:space="0" w:color="939393"/>
                                      </w:divBdr>
                                      <w:divsChild>
                                        <w:div w:id="958297526">
                                          <w:marLeft w:val="0"/>
                                          <w:marRight w:val="0"/>
                                          <w:marTop w:val="0"/>
                                          <w:marBottom w:val="0"/>
                                          <w:divBdr>
                                            <w:top w:val="none" w:sz="0" w:space="0" w:color="auto"/>
                                            <w:left w:val="none" w:sz="0" w:space="0" w:color="auto"/>
                                            <w:bottom w:val="none" w:sz="0" w:space="0" w:color="auto"/>
                                            <w:right w:val="none" w:sz="0" w:space="0" w:color="auto"/>
                                          </w:divBdr>
                                          <w:divsChild>
                                            <w:div w:id="164712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385513">
                                  <w:marLeft w:val="0"/>
                                  <w:marRight w:val="0"/>
                                  <w:marTop w:val="0"/>
                                  <w:marBottom w:val="0"/>
                                  <w:divBdr>
                                    <w:top w:val="none" w:sz="0" w:space="0" w:color="auto"/>
                                    <w:left w:val="none" w:sz="0" w:space="0" w:color="auto"/>
                                    <w:bottom w:val="none" w:sz="0" w:space="0" w:color="auto"/>
                                    <w:right w:val="none" w:sz="0" w:space="0" w:color="auto"/>
                                  </w:divBdr>
                                  <w:divsChild>
                                    <w:div w:id="492188057">
                                      <w:marLeft w:val="0"/>
                                      <w:marRight w:val="0"/>
                                      <w:marTop w:val="0"/>
                                      <w:marBottom w:val="129"/>
                                      <w:divBdr>
                                        <w:top w:val="single" w:sz="4" w:space="0" w:color="939393"/>
                                        <w:left w:val="single" w:sz="4" w:space="0" w:color="939393"/>
                                        <w:bottom w:val="single" w:sz="4" w:space="0" w:color="939393"/>
                                        <w:right w:val="single" w:sz="4" w:space="0" w:color="939393"/>
                                      </w:divBdr>
                                      <w:divsChild>
                                        <w:div w:id="866407414">
                                          <w:marLeft w:val="0"/>
                                          <w:marRight w:val="0"/>
                                          <w:marTop w:val="0"/>
                                          <w:marBottom w:val="0"/>
                                          <w:divBdr>
                                            <w:top w:val="none" w:sz="0" w:space="0" w:color="auto"/>
                                            <w:left w:val="none" w:sz="0" w:space="0" w:color="auto"/>
                                            <w:bottom w:val="none" w:sz="0" w:space="0" w:color="auto"/>
                                            <w:right w:val="none" w:sz="0" w:space="0" w:color="auto"/>
                                          </w:divBdr>
                                          <w:divsChild>
                                            <w:div w:id="169464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58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625118">
                  <w:marLeft w:val="0"/>
                  <w:marRight w:val="0"/>
                  <w:marTop w:val="0"/>
                  <w:marBottom w:val="0"/>
                  <w:divBdr>
                    <w:top w:val="none" w:sz="0" w:space="0" w:color="auto"/>
                    <w:left w:val="none" w:sz="0" w:space="0" w:color="auto"/>
                    <w:bottom w:val="none" w:sz="0" w:space="0" w:color="auto"/>
                    <w:right w:val="none" w:sz="0" w:space="0" w:color="auto"/>
                  </w:divBdr>
                  <w:divsChild>
                    <w:div w:id="1966735447">
                      <w:marLeft w:val="0"/>
                      <w:marRight w:val="0"/>
                      <w:marTop w:val="0"/>
                      <w:marBottom w:val="0"/>
                      <w:divBdr>
                        <w:top w:val="none" w:sz="0" w:space="0" w:color="auto"/>
                        <w:left w:val="none" w:sz="0" w:space="0" w:color="auto"/>
                        <w:bottom w:val="none" w:sz="0" w:space="0" w:color="auto"/>
                        <w:right w:val="none" w:sz="0" w:space="0" w:color="auto"/>
                      </w:divBdr>
                    </w:div>
                    <w:div w:id="2141873153">
                      <w:marLeft w:val="0"/>
                      <w:marRight w:val="0"/>
                      <w:marTop w:val="0"/>
                      <w:marBottom w:val="0"/>
                      <w:divBdr>
                        <w:top w:val="none" w:sz="0" w:space="0" w:color="auto"/>
                        <w:left w:val="none" w:sz="0" w:space="0" w:color="auto"/>
                        <w:bottom w:val="none" w:sz="0" w:space="0" w:color="auto"/>
                        <w:right w:val="none" w:sz="0" w:space="0" w:color="auto"/>
                      </w:divBdr>
                    </w:div>
                  </w:divsChild>
                </w:div>
                <w:div w:id="20395940">
                  <w:marLeft w:val="0"/>
                  <w:marRight w:val="0"/>
                  <w:marTop w:val="0"/>
                  <w:marBottom w:val="0"/>
                  <w:divBdr>
                    <w:top w:val="none" w:sz="0" w:space="0" w:color="auto"/>
                    <w:left w:val="none" w:sz="0" w:space="0" w:color="auto"/>
                    <w:bottom w:val="none" w:sz="0" w:space="0" w:color="auto"/>
                    <w:right w:val="none" w:sz="0" w:space="0" w:color="auto"/>
                  </w:divBdr>
                  <w:divsChild>
                    <w:div w:id="115102183">
                      <w:marLeft w:val="0"/>
                      <w:marRight w:val="0"/>
                      <w:marTop w:val="0"/>
                      <w:marBottom w:val="0"/>
                      <w:divBdr>
                        <w:top w:val="none" w:sz="0" w:space="0" w:color="auto"/>
                        <w:left w:val="none" w:sz="0" w:space="0" w:color="auto"/>
                        <w:bottom w:val="none" w:sz="0" w:space="0" w:color="auto"/>
                        <w:right w:val="none" w:sz="0" w:space="0" w:color="auto"/>
                      </w:divBdr>
                    </w:div>
                    <w:div w:id="225652109">
                      <w:marLeft w:val="0"/>
                      <w:marRight w:val="0"/>
                      <w:marTop w:val="0"/>
                      <w:marBottom w:val="0"/>
                      <w:divBdr>
                        <w:top w:val="none" w:sz="0" w:space="0" w:color="auto"/>
                        <w:left w:val="none" w:sz="0" w:space="0" w:color="auto"/>
                        <w:bottom w:val="none" w:sz="0" w:space="0" w:color="auto"/>
                        <w:right w:val="none" w:sz="0" w:space="0" w:color="auto"/>
                      </w:divBdr>
                      <w:divsChild>
                        <w:div w:id="83133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067430">
      <w:bodyDiv w:val="1"/>
      <w:marLeft w:val="0"/>
      <w:marRight w:val="0"/>
      <w:marTop w:val="0"/>
      <w:marBottom w:val="0"/>
      <w:divBdr>
        <w:top w:val="none" w:sz="0" w:space="0" w:color="auto"/>
        <w:left w:val="none" w:sz="0" w:space="0" w:color="auto"/>
        <w:bottom w:val="none" w:sz="0" w:space="0" w:color="auto"/>
        <w:right w:val="none" w:sz="0" w:space="0" w:color="auto"/>
      </w:divBdr>
    </w:div>
    <w:div w:id="2013792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echnet.microsoft.com/en-us/library/ms190288(v=sql.105).aspx" TargetMode="External"/><Relationship Id="rId13" Type="http://schemas.openxmlformats.org/officeDocument/2006/relationships/hyperlink" Target="https://technet.microsoft.com/en-us/library/ms186273(v=sql.105).aspx" TargetMode="External"/><Relationship Id="rId18" Type="http://schemas.openxmlformats.org/officeDocument/2006/relationships/hyperlink" Target="https://technet.microsoft.com/en-us/library/ms187730(v=sql.105).aspx" TargetMode="External"/><Relationship Id="rId26" Type="http://schemas.openxmlformats.org/officeDocument/2006/relationships/hyperlink" Target="http://www.sqlskills.com/blogs/paul/t-sql-tuesday-67-monitoring-log-activity-with-extended-events/" TargetMode="External"/><Relationship Id="rId39" Type="http://schemas.openxmlformats.org/officeDocument/2006/relationships/hyperlink" Target="http://www.sqlskills.com/help/AccidentalDBA?utm_source=accidentaldba&amp;utm_medium=blogs&amp;utm_campaign=training" TargetMode="External"/><Relationship Id="rId3" Type="http://schemas.openxmlformats.org/officeDocument/2006/relationships/settings" Target="settings.xml"/><Relationship Id="rId21" Type="http://schemas.openxmlformats.org/officeDocument/2006/relationships/hyperlink" Target="javascript:void(0)" TargetMode="External"/><Relationship Id="rId34" Type="http://schemas.openxmlformats.org/officeDocument/2006/relationships/hyperlink" Target="http://www.sqlperformance.com/2013/02/system-configuration/transaction-log-configuration" TargetMode="External"/><Relationship Id="rId42" Type="http://schemas.openxmlformats.org/officeDocument/2006/relationships/hyperlink" Target="http://www.sqlskills.com/blogs/kimberly/8-steps-to-better-transaction-log-throughput/" TargetMode="External"/><Relationship Id="rId47" Type="http://schemas.openxmlformats.org/officeDocument/2006/relationships/fontTable" Target="fontTable.xml"/><Relationship Id="rId7" Type="http://schemas.openxmlformats.org/officeDocument/2006/relationships/hyperlink" Target="https://technet.microsoft.com/en-us/library/ms187938(v=sql.105).aspx" TargetMode="External"/><Relationship Id="rId12" Type="http://schemas.openxmlformats.org/officeDocument/2006/relationships/hyperlink" Target="javascript:void(0)" TargetMode="External"/><Relationship Id="rId17" Type="http://schemas.openxmlformats.org/officeDocument/2006/relationships/hyperlink" Target="https://technet.microsoft.com/en-us/library/ms181091(v=sql.105).aspx" TargetMode="External"/><Relationship Id="rId25" Type="http://schemas.openxmlformats.org/officeDocument/2006/relationships/hyperlink" Target="http://www.sqlskills.com/blogs/paul/tracking-page-splits-using-the-transaction-log/" TargetMode="External"/><Relationship Id="rId33" Type="http://schemas.openxmlformats.org/officeDocument/2006/relationships/hyperlink" Target="http://www.sqlperformance.com/2013/01/io-subsystem/trimming-more-transaction-log-fat" TargetMode="External"/><Relationship Id="rId38" Type="http://schemas.openxmlformats.org/officeDocument/2006/relationships/hyperlink" Target="http://www.sqlskills.com/sql-server-training/immersion-events-schedule/?utm_source=accidentaldba&amp;utm_medium=blogs&amp;utm_campaign=training" TargetMode="External"/><Relationship Id="rId46"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1.gif"/><Relationship Id="rId20" Type="http://schemas.openxmlformats.org/officeDocument/2006/relationships/hyperlink" Target="https://technet.microsoft.com/en-us/library/ms189298(v=sql.105).aspx" TargetMode="External"/><Relationship Id="rId29" Type="http://schemas.openxmlformats.org/officeDocument/2006/relationships/image" Target="media/image2.jpeg"/><Relationship Id="rId41" Type="http://schemas.openxmlformats.org/officeDocument/2006/relationships/hyperlink" Target="http://msdn.microsoft.com/en-us/library/ms345414(v=sql.105).aspx" TargetMode="External"/><Relationship Id="rId1" Type="http://schemas.openxmlformats.org/officeDocument/2006/relationships/numbering" Target="numbering.xml"/><Relationship Id="rId6" Type="http://schemas.openxmlformats.org/officeDocument/2006/relationships/hyperlink" Target="javascript:void(0)" TargetMode="External"/><Relationship Id="rId11" Type="http://schemas.openxmlformats.org/officeDocument/2006/relationships/hyperlink" Target="https://technet.microsoft.com/en-us/library/ms175492(v=sql.105).aspx" TargetMode="External"/><Relationship Id="rId24" Type="http://schemas.openxmlformats.org/officeDocument/2006/relationships/hyperlink" Target="http://www.sqlskills.com/blogs/paul/how-to-tell-who-changed-a-log-file-characteristic/" TargetMode="External"/><Relationship Id="rId32" Type="http://schemas.openxmlformats.org/officeDocument/2006/relationships/hyperlink" Target="http://www.sqlperformance.com/2012/12/io-subsystem/trimming-t-log-fat" TargetMode="External"/><Relationship Id="rId37" Type="http://schemas.openxmlformats.org/officeDocument/2006/relationships/hyperlink" Target="http://www.sqlskills.com/sql-server-training/ie0/?utm_source=accidentaldba&amp;utm_medium=blogs&amp;utm_campaign=training" TargetMode="External"/><Relationship Id="rId40" Type="http://schemas.openxmlformats.org/officeDocument/2006/relationships/hyperlink" Target="http://www.sqlskills.com/blogs/paul/the-accidental-dba-day-7-of-30-backups-recovery-models-and-backup-types/" TargetMode="External"/><Relationship Id="rId45" Type="http://schemas.openxmlformats.org/officeDocument/2006/relationships/image" Target="media/image3.png"/><Relationship Id="rId5" Type="http://schemas.openxmlformats.org/officeDocument/2006/relationships/hyperlink" Target="https://technet.microsoft.com/en-us/library/ms190768(v=sql.105).aspx" TargetMode="External"/><Relationship Id="rId15" Type="http://schemas.openxmlformats.org/officeDocument/2006/relationships/hyperlink" Target="https://technet.microsoft.com/en-us/library/ms190288(v=sql.105).aspx" TargetMode="External"/><Relationship Id="rId23" Type="http://schemas.openxmlformats.org/officeDocument/2006/relationships/hyperlink" Target="http://www.sqlskills.com/blogs/paul/finding-a-transaction-in-the-log-for-a-particular-user/" TargetMode="External"/><Relationship Id="rId28" Type="http://schemas.openxmlformats.org/officeDocument/2006/relationships/hyperlink" Target="http://msdn.microsoft.com/en-us/library/dn449490.aspx" TargetMode="External"/><Relationship Id="rId36" Type="http://schemas.openxmlformats.org/officeDocument/2006/relationships/hyperlink" Target="http://www.sqlskills.com/blogs/paul/the-accidental-dba-day-30-of-30-troubleshooting-transaction-log-growth/" TargetMode="External"/><Relationship Id="rId10" Type="http://schemas.openxmlformats.org/officeDocument/2006/relationships/hyperlink" Target="javascript:void(0)" TargetMode="External"/><Relationship Id="rId19" Type="http://schemas.openxmlformats.org/officeDocument/2006/relationships/hyperlink" Target="https://technet.microsoft.com/en-us/library/ms186273(v=sql.105).aspx" TargetMode="External"/><Relationship Id="rId31" Type="http://schemas.openxmlformats.org/officeDocument/2006/relationships/hyperlink" Target="http://sqlperformance.com/2014/04/io-subsystem/delayed-durability-in-sql-server-2014" TargetMode="External"/><Relationship Id="rId44" Type="http://schemas.openxmlformats.org/officeDocument/2006/relationships/hyperlink" Target="http://www.sqlskills.com/sql-server-training/immersion-events-schedule/" TargetMode="External"/><Relationship Id="rId4" Type="http://schemas.openxmlformats.org/officeDocument/2006/relationships/webSettings" Target="webSettings.xml"/><Relationship Id="rId9" Type="http://schemas.openxmlformats.org/officeDocument/2006/relationships/hyperlink" Target="javascript:void(0)" TargetMode="External"/><Relationship Id="rId14" Type="http://schemas.openxmlformats.org/officeDocument/2006/relationships/hyperlink" Target="https://technet.microsoft.com/en-us/library/ms187938(v=sql.105).aspx" TargetMode="External"/><Relationship Id="rId22" Type="http://schemas.openxmlformats.org/officeDocument/2006/relationships/hyperlink" Target="javascript:void(0)" TargetMode="External"/><Relationship Id="rId27" Type="http://schemas.openxmlformats.org/officeDocument/2006/relationships/hyperlink" Target="http://www.sqlskills.com/blogs/paul/delayed-durability-sql-server-2014/" TargetMode="External"/><Relationship Id="rId30" Type="http://schemas.openxmlformats.org/officeDocument/2006/relationships/hyperlink" Target="http://www.sqlskills.com/blogs/paul/benchmarking-1-tb-table-population-part-2-optimizing-log-block-io-size-and-how-log-io-works/" TargetMode="External"/><Relationship Id="rId35" Type="http://schemas.openxmlformats.org/officeDocument/2006/relationships/hyperlink" Target="http://www.sqlperformance.com/2013/11/sql-performance/transaction-log-monitoring" TargetMode="External"/><Relationship Id="rId43" Type="http://schemas.openxmlformats.org/officeDocument/2006/relationships/hyperlink" Target="http://www.sqlskills.com/sql-server-training/online-training/" TargetMode="Externa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16</Pages>
  <Words>5864</Words>
  <Characters>33429</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RIFA</dc:creator>
  <cp:lastModifiedBy>RIFA</cp:lastModifiedBy>
  <cp:revision>8</cp:revision>
  <dcterms:created xsi:type="dcterms:W3CDTF">2015-12-14T05:05:00Z</dcterms:created>
  <dcterms:modified xsi:type="dcterms:W3CDTF">2016-01-26T13:24:00Z</dcterms:modified>
</cp:coreProperties>
</file>