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810" w:rsidRPr="007A4810" w:rsidRDefault="007A4810" w:rsidP="007A48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A4810">
        <w:rPr>
          <w:rFonts w:ascii="Times New Roman" w:eastAsia="Times New Roman" w:hAnsi="Times New Roman" w:cs="Times New Roman"/>
          <w:b/>
          <w:bCs/>
          <w:kern w:val="36"/>
          <w:sz w:val="48"/>
          <w:szCs w:val="48"/>
          <w:lang w:eastAsia="en-IN"/>
        </w:rPr>
        <w:t xml:space="preserve">Troubleshooting Insufficient Disk Space in </w:t>
      </w:r>
      <w:proofErr w:type="spellStart"/>
      <w:r w:rsidRPr="007A4810">
        <w:rPr>
          <w:rFonts w:ascii="Times New Roman" w:eastAsia="Times New Roman" w:hAnsi="Times New Roman" w:cs="Times New Roman"/>
          <w:b/>
          <w:bCs/>
          <w:kern w:val="36"/>
          <w:sz w:val="48"/>
          <w:szCs w:val="48"/>
          <w:lang w:eastAsia="en-IN"/>
        </w:rPr>
        <w:t>tempdb</w:t>
      </w:r>
      <w:proofErr w:type="spellEnd"/>
    </w:p>
    <w:p w:rsidR="007A4810" w:rsidRPr="007A4810" w:rsidRDefault="007A4810" w:rsidP="007A4810">
      <w:pPr>
        <w:spacing w:after="0"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b/>
          <w:bCs/>
          <w:sz w:val="24"/>
          <w:szCs w:val="24"/>
          <w:lang w:eastAsia="en-IN"/>
        </w:rPr>
        <w:t>SQL Server 2008 R2</w:t>
      </w:r>
      <w:r w:rsidRPr="007A4810">
        <w:rPr>
          <w:rFonts w:ascii="Times New Roman" w:eastAsia="Times New Roman" w:hAnsi="Times New Roman" w:cs="Times New Roman"/>
          <w:sz w:val="24"/>
          <w:szCs w:val="24"/>
          <w:lang w:eastAsia="en-IN"/>
        </w:rPr>
        <w:t xml:space="preserve"> </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5" w:history="1">
        <w:r w:rsidR="007A4810" w:rsidRPr="007A4810">
          <w:rPr>
            <w:rFonts w:ascii="Times New Roman" w:eastAsia="Times New Roman" w:hAnsi="Times New Roman" w:cs="Times New Roman"/>
            <w:color w:val="0000FF"/>
            <w:sz w:val="24"/>
            <w:szCs w:val="24"/>
            <w:u w:val="single"/>
            <w:lang w:eastAsia="en-IN"/>
          </w:rPr>
          <w:t xml:space="preserve">Other Versions </w:t>
        </w:r>
      </w:hyperlink>
    </w:p>
    <w:p w:rsidR="007A4810" w:rsidRPr="007A4810" w:rsidRDefault="007A4810" w:rsidP="007A4810">
      <w:pPr>
        <w:spacing w:after="0" w:line="240" w:lineRule="auto"/>
        <w:rPr>
          <w:rFonts w:ascii="Times New Roman" w:eastAsia="Times New Roman" w:hAnsi="Times New Roman" w:cs="Times New Roman"/>
          <w:sz w:val="24"/>
          <w:szCs w:val="24"/>
          <w:lang w:eastAsia="en-IN"/>
        </w:rPr>
      </w:pP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This topic provides procedures and recommendations to help you diagnose and troubleshoot problems caused by insufficient disk space in the </w:t>
      </w:r>
      <w:hyperlink r:id="rId6" w:history="1">
        <w:proofErr w:type="spellStart"/>
        <w:r w:rsidRPr="007A4810">
          <w:rPr>
            <w:rFonts w:ascii="Times New Roman" w:eastAsia="Times New Roman" w:hAnsi="Times New Roman" w:cs="Times New Roman"/>
            <w:color w:val="0000FF"/>
            <w:sz w:val="24"/>
            <w:szCs w:val="24"/>
            <w:u w:val="single"/>
            <w:lang w:eastAsia="en-IN"/>
          </w:rPr>
          <w:t>tempdb</w:t>
        </w:r>
        <w:proofErr w:type="spellEnd"/>
        <w:r w:rsidRPr="007A4810">
          <w:rPr>
            <w:rFonts w:ascii="Times New Roman" w:eastAsia="Times New Roman" w:hAnsi="Times New Roman" w:cs="Times New Roman"/>
            <w:color w:val="0000FF"/>
            <w:sz w:val="24"/>
            <w:szCs w:val="24"/>
            <w:u w:val="single"/>
            <w:lang w:eastAsia="en-IN"/>
          </w:rPr>
          <w:t xml:space="preserve"> database</w:t>
        </w:r>
      </w:hyperlink>
      <w:r w:rsidRPr="007A4810">
        <w:rPr>
          <w:rFonts w:ascii="Times New Roman" w:eastAsia="Times New Roman" w:hAnsi="Times New Roman" w:cs="Times New Roman"/>
          <w:sz w:val="24"/>
          <w:szCs w:val="24"/>
          <w:lang w:eastAsia="en-IN"/>
        </w:rPr>
        <w:t xml:space="preserve">. Running out of disk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can cause significant disruptions in the SQL Server production environment and can prohibit applications that are running from completing operations.</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7"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2" name="Picture 2" descr="http://i.msdn.microsoft.com/Hash/030c41d9079671d09a62d8e2c1db6973.gif">
                <a:hlinkClick xmlns:a="http://schemas.openxmlformats.org/drawingml/2006/main" r:id="rId7"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sdn.microsoft.com/Hash/030c41d9079671d09a62d8e2c1db6973.gif">
                        <a:hlinkClick r:id="rId7"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proofErr w:type="spellStart"/>
        <w:proofErr w:type="gramStart"/>
        <w:r w:rsidR="007A4810" w:rsidRPr="007A4810">
          <w:rPr>
            <w:rFonts w:ascii="Times New Roman" w:eastAsia="Times New Roman" w:hAnsi="Times New Roman" w:cs="Times New Roman"/>
            <w:color w:val="0000FF"/>
            <w:sz w:val="24"/>
            <w:szCs w:val="24"/>
            <w:u w:val="single"/>
            <w:lang w:eastAsia="en-IN"/>
          </w:rPr>
          <w:t>tempdb</w:t>
        </w:r>
        <w:proofErr w:type="spellEnd"/>
        <w:proofErr w:type="gramEnd"/>
        <w:r w:rsidR="007A4810" w:rsidRPr="007A4810">
          <w:rPr>
            <w:rFonts w:ascii="Times New Roman" w:eastAsia="Times New Roman" w:hAnsi="Times New Roman" w:cs="Times New Roman"/>
            <w:color w:val="0000FF"/>
            <w:sz w:val="24"/>
            <w:szCs w:val="24"/>
            <w:u w:val="single"/>
            <w:lang w:eastAsia="en-IN"/>
          </w:rPr>
          <w:t xml:space="preserve"> Space Requirements</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pict>
          <v:rect id="_x0000_i1025"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system database is a global resource that is available to all users that are connected to an instance of SQL Server. The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database is used to store the following </w:t>
      </w:r>
      <w:proofErr w:type="gramStart"/>
      <w:r w:rsidRPr="007A4810">
        <w:rPr>
          <w:rFonts w:ascii="Times New Roman" w:eastAsia="Times New Roman" w:hAnsi="Times New Roman" w:cs="Times New Roman"/>
          <w:sz w:val="24"/>
          <w:szCs w:val="24"/>
          <w:lang w:eastAsia="en-IN"/>
        </w:rPr>
        <w:t>objects</w:t>
      </w:r>
      <w:proofErr w:type="gramEnd"/>
      <w:r w:rsidRPr="007A4810">
        <w:rPr>
          <w:rFonts w:ascii="Times New Roman" w:eastAsia="Times New Roman" w:hAnsi="Times New Roman" w:cs="Times New Roman"/>
          <w:sz w:val="24"/>
          <w:szCs w:val="24"/>
          <w:lang w:eastAsia="en-IN"/>
        </w:rPr>
        <w:t xml:space="preserve">: user objects, internal objects, and version stores. </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You can use the </w:t>
      </w:r>
      <w:hyperlink r:id="rId9" w:history="1">
        <w:proofErr w:type="spellStart"/>
        <w:r w:rsidRPr="007A4810">
          <w:rPr>
            <w:rFonts w:ascii="Times New Roman" w:eastAsia="Times New Roman" w:hAnsi="Times New Roman" w:cs="Times New Roman"/>
            <w:color w:val="0000FF"/>
            <w:sz w:val="24"/>
            <w:szCs w:val="24"/>
            <w:u w:val="single"/>
            <w:lang w:eastAsia="en-IN"/>
          </w:rPr>
          <w:t>sys.dm_db_file_space_usage</w:t>
        </w:r>
        <w:proofErr w:type="spellEnd"/>
      </w:hyperlink>
      <w:r w:rsidRPr="007A4810">
        <w:rPr>
          <w:rFonts w:ascii="Times New Roman" w:eastAsia="Times New Roman" w:hAnsi="Times New Roman" w:cs="Times New Roman"/>
          <w:sz w:val="24"/>
          <w:szCs w:val="24"/>
          <w:lang w:eastAsia="en-IN"/>
        </w:rPr>
        <w:t xml:space="preserve"> dynamic management view to monitor the disk space used by the user objects, internal objects, and version stores in the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files. Additionally, to monitor the page allocation or </w:t>
      </w:r>
      <w:proofErr w:type="spellStart"/>
      <w:r w:rsidRPr="007A4810">
        <w:rPr>
          <w:rFonts w:ascii="Times New Roman" w:eastAsia="Times New Roman" w:hAnsi="Times New Roman" w:cs="Times New Roman"/>
          <w:sz w:val="24"/>
          <w:szCs w:val="24"/>
          <w:lang w:eastAsia="en-IN"/>
        </w:rPr>
        <w:t>deallocation</w:t>
      </w:r>
      <w:proofErr w:type="spellEnd"/>
      <w:r w:rsidRPr="007A4810">
        <w:rPr>
          <w:rFonts w:ascii="Times New Roman" w:eastAsia="Times New Roman" w:hAnsi="Times New Roman" w:cs="Times New Roman"/>
          <w:sz w:val="24"/>
          <w:szCs w:val="24"/>
          <w:lang w:eastAsia="en-IN"/>
        </w:rPr>
        <w:t xml:space="preserve"> activity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b/>
          <w:bCs/>
          <w:sz w:val="24"/>
          <w:szCs w:val="24"/>
          <w:lang w:eastAsia="en-IN"/>
        </w:rPr>
        <w:t xml:space="preserve"> </w:t>
      </w:r>
      <w:r w:rsidRPr="007A4810">
        <w:rPr>
          <w:rFonts w:ascii="Times New Roman" w:eastAsia="Times New Roman" w:hAnsi="Times New Roman" w:cs="Times New Roman"/>
          <w:sz w:val="24"/>
          <w:szCs w:val="24"/>
          <w:lang w:eastAsia="en-IN"/>
        </w:rPr>
        <w:t xml:space="preserve">at the session or task level, you can use the </w:t>
      </w:r>
      <w:hyperlink r:id="rId10" w:history="1">
        <w:proofErr w:type="spellStart"/>
        <w:r w:rsidRPr="007A4810">
          <w:rPr>
            <w:rFonts w:ascii="Times New Roman" w:eastAsia="Times New Roman" w:hAnsi="Times New Roman" w:cs="Times New Roman"/>
            <w:color w:val="0000FF"/>
            <w:sz w:val="24"/>
            <w:szCs w:val="24"/>
            <w:u w:val="single"/>
            <w:lang w:eastAsia="en-IN"/>
          </w:rPr>
          <w:t>sys.dm_db_session_space_usage</w:t>
        </w:r>
        <w:proofErr w:type="spellEnd"/>
      </w:hyperlink>
      <w:r w:rsidRPr="007A4810">
        <w:rPr>
          <w:rFonts w:ascii="Times New Roman" w:eastAsia="Times New Roman" w:hAnsi="Times New Roman" w:cs="Times New Roman"/>
          <w:sz w:val="24"/>
          <w:szCs w:val="24"/>
          <w:lang w:eastAsia="en-IN"/>
        </w:rPr>
        <w:t xml:space="preserve"> and </w:t>
      </w:r>
      <w:hyperlink r:id="rId11" w:history="1">
        <w:proofErr w:type="spellStart"/>
        <w:r w:rsidRPr="007A4810">
          <w:rPr>
            <w:rFonts w:ascii="Times New Roman" w:eastAsia="Times New Roman" w:hAnsi="Times New Roman" w:cs="Times New Roman"/>
            <w:color w:val="0000FF"/>
            <w:sz w:val="24"/>
            <w:szCs w:val="24"/>
            <w:u w:val="single"/>
            <w:lang w:eastAsia="en-IN"/>
          </w:rPr>
          <w:t>sys.dm_db_task_space_usage</w:t>
        </w:r>
        <w:proofErr w:type="spellEnd"/>
      </w:hyperlink>
      <w:r w:rsidRPr="007A4810">
        <w:rPr>
          <w:rFonts w:ascii="Times New Roman" w:eastAsia="Times New Roman" w:hAnsi="Times New Roman" w:cs="Times New Roman"/>
          <w:sz w:val="24"/>
          <w:szCs w:val="24"/>
          <w:lang w:eastAsia="en-IN"/>
        </w:rPr>
        <w:t xml:space="preserve"> dynamic management views. These views can be used to identify large queries, temporary tables, or table variables that are using a large amount of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disk space.</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12"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4" name="Picture 4" descr="http://i.msdn.microsoft.com/Hash/030c41d9079671d09a62d8e2c1db6973.gif">
                <a:hlinkClick xmlns:a="http://schemas.openxmlformats.org/drawingml/2006/main" r:id="rId7"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sdn.microsoft.com/Hash/030c41d9079671d09a62d8e2c1db6973.gif">
                        <a:hlinkClick r:id="rId7"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7A4810" w:rsidRPr="007A4810">
          <w:rPr>
            <w:rFonts w:ascii="Times New Roman" w:eastAsia="Times New Roman" w:hAnsi="Times New Roman" w:cs="Times New Roman"/>
            <w:color w:val="0000FF"/>
            <w:sz w:val="24"/>
            <w:szCs w:val="24"/>
            <w:u w:val="single"/>
            <w:lang w:eastAsia="en-IN"/>
          </w:rPr>
          <w:t xml:space="preserve">Diagnosing </w:t>
        </w:r>
        <w:proofErr w:type="spellStart"/>
        <w:r w:rsidR="007A4810" w:rsidRPr="007A4810">
          <w:rPr>
            <w:rFonts w:ascii="Times New Roman" w:eastAsia="Times New Roman" w:hAnsi="Times New Roman" w:cs="Times New Roman"/>
            <w:color w:val="0000FF"/>
            <w:sz w:val="24"/>
            <w:szCs w:val="24"/>
            <w:u w:val="single"/>
            <w:lang w:eastAsia="en-IN"/>
          </w:rPr>
          <w:t>tempdb</w:t>
        </w:r>
        <w:proofErr w:type="spellEnd"/>
        <w:r w:rsidR="007A4810" w:rsidRPr="007A4810">
          <w:rPr>
            <w:rFonts w:ascii="Times New Roman" w:eastAsia="Times New Roman" w:hAnsi="Times New Roman" w:cs="Times New Roman"/>
            <w:color w:val="0000FF"/>
            <w:sz w:val="24"/>
            <w:szCs w:val="24"/>
            <w:u w:val="single"/>
            <w:lang w:eastAsia="en-IN"/>
          </w:rPr>
          <w:t xml:space="preserve"> Disk Space Problems</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pict>
          <v:rect id="_x0000_i1026"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table lists error messages that indicate insufficient disk space in the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database. These errors can be found in the SQL Server error log, and may also be returned to any running application.</w:t>
      </w:r>
    </w:p>
    <w:tbl>
      <w:tblPr>
        <w:tblW w:w="0" w:type="auto"/>
        <w:tblCellSpacing w:w="15" w:type="dxa"/>
        <w:tblCellMar>
          <w:top w:w="15" w:type="dxa"/>
          <w:left w:w="15" w:type="dxa"/>
          <w:bottom w:w="15" w:type="dxa"/>
          <w:right w:w="15" w:type="dxa"/>
        </w:tblCellMar>
        <w:tblLook w:val="04A0"/>
      </w:tblPr>
      <w:tblGrid>
        <w:gridCol w:w="1290"/>
        <w:gridCol w:w="7826"/>
      </w:tblGrid>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Error</w:t>
            </w:r>
          </w:p>
        </w:tc>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Is raised when</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1101 or 1105</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Any session must allocate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3959</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version store is full. This error usually appears after </w:t>
            </w:r>
            <w:proofErr w:type="gramStart"/>
            <w:r w:rsidRPr="007A4810">
              <w:rPr>
                <w:rFonts w:ascii="Times New Roman" w:eastAsia="Times New Roman" w:hAnsi="Times New Roman" w:cs="Times New Roman"/>
                <w:sz w:val="24"/>
                <w:szCs w:val="24"/>
                <w:lang w:eastAsia="en-IN"/>
              </w:rPr>
              <w:t>a</w:t>
            </w:r>
            <w:proofErr w:type="gramEnd"/>
            <w:r w:rsidRPr="007A4810">
              <w:rPr>
                <w:rFonts w:ascii="Times New Roman" w:eastAsia="Times New Roman" w:hAnsi="Times New Roman" w:cs="Times New Roman"/>
                <w:sz w:val="24"/>
                <w:szCs w:val="24"/>
                <w:lang w:eastAsia="en-IN"/>
              </w:rPr>
              <w:t xml:space="preserve"> 1105 or 1101 error in the log.</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3967</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version store is forced to shrink because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is full.</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3958 or 3966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 transaction cannot find the required version record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tc>
      </w:tr>
    </w:tbl>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A4810">
        <w:rPr>
          <w:rFonts w:ascii="Times New Roman" w:eastAsia="Times New Roman" w:hAnsi="Times New Roman" w:cs="Times New Roman"/>
          <w:b/>
          <w:bCs/>
          <w:sz w:val="24"/>
          <w:szCs w:val="24"/>
          <w:lang w:eastAsia="en-IN"/>
        </w:rPr>
        <w:t>tempdb</w:t>
      </w:r>
      <w:proofErr w:type="spellEnd"/>
      <w:proofErr w:type="gramEnd"/>
      <w:r w:rsidRPr="007A4810">
        <w:rPr>
          <w:rFonts w:ascii="Times New Roman" w:eastAsia="Times New Roman" w:hAnsi="Times New Roman" w:cs="Times New Roman"/>
          <w:sz w:val="24"/>
          <w:szCs w:val="24"/>
          <w:lang w:eastAsia="en-IN"/>
        </w:rPr>
        <w:t xml:space="preserve"> disk space problems are also indicated when the database is set to </w:t>
      </w:r>
      <w:proofErr w:type="spellStart"/>
      <w:r w:rsidRPr="007A4810">
        <w:rPr>
          <w:rFonts w:ascii="Times New Roman" w:eastAsia="Times New Roman" w:hAnsi="Times New Roman" w:cs="Times New Roman"/>
          <w:sz w:val="24"/>
          <w:szCs w:val="24"/>
          <w:lang w:eastAsia="en-IN"/>
        </w:rPr>
        <w:t>autogrow</w:t>
      </w:r>
      <w:proofErr w:type="spellEnd"/>
      <w:r w:rsidRPr="007A4810">
        <w:rPr>
          <w:rFonts w:ascii="Times New Roman" w:eastAsia="Times New Roman" w:hAnsi="Times New Roman" w:cs="Times New Roman"/>
          <w:sz w:val="24"/>
          <w:szCs w:val="24"/>
          <w:lang w:eastAsia="en-IN"/>
        </w:rPr>
        <w:t>, and the size of the database is quickly increasing.</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13"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6" name="Picture 6" descr="http://i.msdn.microsoft.com/Hash/030c41d9079671d09a62d8e2c1db6973.gif">
                <a:hlinkClick xmlns:a="http://schemas.openxmlformats.org/drawingml/2006/main" r:id="rId13"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sdn.microsoft.com/Hash/030c41d9079671d09a62d8e2c1db6973.gif">
                        <a:hlinkClick r:id="rId13"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7A4810" w:rsidRPr="007A4810">
          <w:rPr>
            <w:rFonts w:ascii="Times New Roman" w:eastAsia="Times New Roman" w:hAnsi="Times New Roman" w:cs="Times New Roman"/>
            <w:color w:val="0000FF"/>
            <w:sz w:val="24"/>
            <w:szCs w:val="24"/>
            <w:u w:val="single"/>
            <w:lang w:eastAsia="en-IN"/>
          </w:rPr>
          <w:t xml:space="preserve">Monitoring </w:t>
        </w:r>
        <w:proofErr w:type="spellStart"/>
        <w:r w:rsidR="007A4810" w:rsidRPr="007A4810">
          <w:rPr>
            <w:rFonts w:ascii="Times New Roman" w:eastAsia="Times New Roman" w:hAnsi="Times New Roman" w:cs="Times New Roman"/>
            <w:color w:val="0000FF"/>
            <w:sz w:val="24"/>
            <w:szCs w:val="24"/>
            <w:u w:val="single"/>
            <w:lang w:eastAsia="en-IN"/>
          </w:rPr>
          <w:t>tempdb</w:t>
        </w:r>
        <w:proofErr w:type="spellEnd"/>
        <w:r w:rsidR="007A4810" w:rsidRPr="007A4810">
          <w:rPr>
            <w:rFonts w:ascii="Times New Roman" w:eastAsia="Times New Roman" w:hAnsi="Times New Roman" w:cs="Times New Roman"/>
            <w:color w:val="0000FF"/>
            <w:sz w:val="24"/>
            <w:szCs w:val="24"/>
            <w:u w:val="single"/>
            <w:lang w:eastAsia="en-IN"/>
          </w:rPr>
          <w:t xml:space="preserve"> Disk Space</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examples show how to determine the amount of space available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and the space used by the version store and internal and user objects.</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 xml:space="preserve">Determining the Amount of Free Space in </w:t>
      </w:r>
      <w:proofErr w:type="spellStart"/>
      <w:r w:rsidRPr="007A4810">
        <w:rPr>
          <w:rFonts w:ascii="Times New Roman" w:eastAsia="Times New Roman" w:hAnsi="Times New Roman" w:cs="Times New Roman"/>
          <w:b/>
          <w:bCs/>
          <w:sz w:val="24"/>
          <w:szCs w:val="24"/>
          <w:lang w:eastAsia="en-IN"/>
        </w:rPr>
        <w:t>tempdb</w:t>
      </w:r>
      <w:proofErr w:type="spellEnd"/>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query returns the total number of free pages and total free space in megabytes (MB) available in all files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unallocated_extent_page_count</w:t>
      </w:r>
      <w:proofErr w:type="spellEnd"/>
      <w:r w:rsidRPr="007A4810">
        <w:rPr>
          <w:rFonts w:ascii="Courier New" w:eastAsia="Times New Roman" w:hAnsi="Courier New" w:cs="Courier New"/>
          <w:color w:val="000000"/>
          <w:sz w:val="20"/>
          <w:szCs w:val="20"/>
          <w:lang w:eastAsia="en-IN"/>
        </w:rPr>
        <w:t xml:space="preserve">) AS [free pages],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unallocated_extent_page_count</w:t>
      </w:r>
      <w:proofErr w:type="spellEnd"/>
      <w:r w:rsidRPr="007A4810">
        <w:rPr>
          <w:rFonts w:ascii="Courier New" w:eastAsia="Times New Roman" w:hAnsi="Courier New" w:cs="Courier New"/>
          <w:color w:val="000000"/>
          <w:sz w:val="20"/>
          <w:szCs w:val="20"/>
          <w:lang w:eastAsia="en-IN"/>
        </w:rPr>
        <w:t>)*1.0/128) AS [free space in MB]</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sys.dm_db_file_space_usage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Determining the Amount Space Used by the Version Store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query returns the total number of pages used by the version store and the total space in MB used by the version store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version_store_reserved_page_count</w:t>
      </w:r>
      <w:proofErr w:type="spellEnd"/>
      <w:r w:rsidRPr="007A4810">
        <w:rPr>
          <w:rFonts w:ascii="Courier New" w:eastAsia="Times New Roman" w:hAnsi="Courier New" w:cs="Courier New"/>
          <w:color w:val="000000"/>
          <w:sz w:val="20"/>
          <w:szCs w:val="20"/>
          <w:lang w:eastAsia="en-IN"/>
        </w:rPr>
        <w:t>) AS [version store pages used],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version_store_reserved_page_count</w:t>
      </w:r>
      <w:proofErr w:type="spellEnd"/>
      <w:r w:rsidRPr="007A4810">
        <w:rPr>
          <w:rFonts w:ascii="Courier New" w:eastAsia="Times New Roman" w:hAnsi="Courier New" w:cs="Courier New"/>
          <w:color w:val="000000"/>
          <w:sz w:val="20"/>
          <w:szCs w:val="20"/>
          <w:lang w:eastAsia="en-IN"/>
        </w:rPr>
        <w:t>)*1.0/128) AS [version store space in MB]</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sys.dm_db_file_space_usage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Determining the Longest Running Transaction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If the version store is using a lot of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you must determine what </w:t>
      </w:r>
      <w:proofErr w:type="gramStart"/>
      <w:r w:rsidRPr="007A4810">
        <w:rPr>
          <w:rFonts w:ascii="Times New Roman" w:eastAsia="Times New Roman" w:hAnsi="Times New Roman" w:cs="Times New Roman"/>
          <w:sz w:val="24"/>
          <w:szCs w:val="24"/>
          <w:lang w:eastAsia="en-IN"/>
        </w:rPr>
        <w:t>is the longest running transaction</w:t>
      </w:r>
      <w:proofErr w:type="gramEnd"/>
      <w:r w:rsidRPr="007A4810">
        <w:rPr>
          <w:rFonts w:ascii="Times New Roman" w:eastAsia="Times New Roman" w:hAnsi="Times New Roman" w:cs="Times New Roman"/>
          <w:sz w:val="24"/>
          <w:szCs w:val="24"/>
          <w:lang w:eastAsia="en-IN"/>
        </w:rPr>
        <w:t>. Use this query to list the active transactions in order, by longest running transaction.</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spellStart"/>
      <w:r w:rsidRPr="007A4810">
        <w:rPr>
          <w:rFonts w:ascii="Courier New" w:eastAsia="Times New Roman" w:hAnsi="Courier New" w:cs="Courier New"/>
          <w:color w:val="000000"/>
          <w:sz w:val="20"/>
          <w:szCs w:val="20"/>
          <w:lang w:eastAsia="en-IN"/>
        </w:rPr>
        <w:t>transaction_id</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sys.dm_tran_active_snapshot_database_transactions</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ORDER BY </w:t>
      </w:r>
      <w:proofErr w:type="spellStart"/>
      <w:r w:rsidRPr="007A4810">
        <w:rPr>
          <w:rFonts w:ascii="Courier New" w:eastAsia="Times New Roman" w:hAnsi="Courier New" w:cs="Courier New"/>
          <w:color w:val="000000"/>
          <w:sz w:val="20"/>
          <w:szCs w:val="20"/>
          <w:lang w:eastAsia="en-IN"/>
        </w:rPr>
        <w:t>elapsed_time_seconds</w:t>
      </w:r>
      <w:proofErr w:type="spellEnd"/>
      <w:r w:rsidRPr="007A4810">
        <w:rPr>
          <w:rFonts w:ascii="Courier New" w:eastAsia="Times New Roman" w:hAnsi="Courier New" w:cs="Courier New"/>
          <w:color w:val="000000"/>
          <w:sz w:val="20"/>
          <w:szCs w:val="20"/>
          <w:lang w:eastAsia="en-IN"/>
        </w:rPr>
        <w:t xml:space="preserve"> DESC;</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 long running transaction that is not related to an online index operation requires a large version store. This version store keeps all the versions generated since the transaction started. Online index build transactions can take a long time to finish, but a separate version store dedicated to online index operations is used. Therefore, these operations do not prevent the versions from other transactions from being removed. For more information, see </w:t>
      </w:r>
      <w:hyperlink r:id="rId14" w:history="1">
        <w:r w:rsidRPr="007A4810">
          <w:rPr>
            <w:rFonts w:ascii="Times New Roman" w:eastAsia="Times New Roman" w:hAnsi="Times New Roman" w:cs="Times New Roman"/>
            <w:color w:val="0000FF"/>
            <w:sz w:val="24"/>
            <w:szCs w:val="24"/>
            <w:u w:val="single"/>
            <w:lang w:eastAsia="en-IN"/>
          </w:rPr>
          <w:t>Row Versioning Resource Usage</w:t>
        </w:r>
      </w:hyperlink>
      <w:r w:rsidRPr="007A4810">
        <w:rPr>
          <w:rFonts w:ascii="Times New Roman" w:eastAsia="Times New Roman" w:hAnsi="Times New Roman" w:cs="Times New Roman"/>
          <w:sz w:val="24"/>
          <w:szCs w:val="24"/>
          <w:lang w:eastAsia="en-IN"/>
        </w:rPr>
        <w:t>.</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Determining the Amount of Space Used by Internal Objects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query returns the total number of pages used by internal objects and the total space in MB used by internal objects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internal_object_reserved_page_count</w:t>
      </w:r>
      <w:proofErr w:type="spellEnd"/>
      <w:r w:rsidRPr="007A4810">
        <w:rPr>
          <w:rFonts w:ascii="Courier New" w:eastAsia="Times New Roman" w:hAnsi="Courier New" w:cs="Courier New"/>
          <w:color w:val="000000"/>
          <w:sz w:val="20"/>
          <w:szCs w:val="20"/>
          <w:lang w:eastAsia="en-IN"/>
        </w:rPr>
        <w:t>) AS [internal object pages used],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internal_object_reserved_page_count</w:t>
      </w:r>
      <w:proofErr w:type="spellEnd"/>
      <w:r w:rsidRPr="007A4810">
        <w:rPr>
          <w:rFonts w:ascii="Courier New" w:eastAsia="Times New Roman" w:hAnsi="Courier New" w:cs="Courier New"/>
          <w:color w:val="000000"/>
          <w:sz w:val="20"/>
          <w:szCs w:val="20"/>
          <w:lang w:eastAsia="en-IN"/>
        </w:rPr>
        <w:t>)*1.0/128) AS [internal object space in MB]</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sys.dm_db_file_space_usage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lastRenderedPageBreak/>
        <w:t>Determining the Amount of Space Used by User Objects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query returns the total number of pages used by user objects and the total space used by user objects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user_object_reserved_page_count</w:t>
      </w:r>
      <w:proofErr w:type="spellEnd"/>
      <w:r w:rsidRPr="007A4810">
        <w:rPr>
          <w:rFonts w:ascii="Courier New" w:eastAsia="Times New Roman" w:hAnsi="Courier New" w:cs="Courier New"/>
          <w:color w:val="000000"/>
          <w:sz w:val="20"/>
          <w:szCs w:val="20"/>
          <w:lang w:eastAsia="en-IN"/>
        </w:rPr>
        <w:t>) AS [user object pages used],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user_object_reserved_page_count</w:t>
      </w:r>
      <w:proofErr w:type="spellEnd"/>
      <w:r w:rsidRPr="007A4810">
        <w:rPr>
          <w:rFonts w:ascii="Courier New" w:eastAsia="Times New Roman" w:hAnsi="Courier New" w:cs="Courier New"/>
          <w:color w:val="000000"/>
          <w:sz w:val="20"/>
          <w:szCs w:val="20"/>
          <w:lang w:eastAsia="en-IN"/>
        </w:rPr>
        <w:t>)*1.0/128) AS [user object space in MB]</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sys.dm_db_file_space_usage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Determining the Total Amount of Space (Free and Used)</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query returns the total amount of disk space used by all files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w:t>
      </w:r>
      <w:proofErr w:type="gramStart"/>
      <w:r w:rsidRPr="007A4810">
        <w:rPr>
          <w:rFonts w:ascii="Courier New" w:eastAsia="Times New Roman" w:hAnsi="Courier New" w:cs="Courier New"/>
          <w:color w:val="000000"/>
          <w:sz w:val="20"/>
          <w:szCs w:val="20"/>
          <w:lang w:eastAsia="en-IN"/>
        </w:rPr>
        <w:t>SUM(</w:t>
      </w:r>
      <w:proofErr w:type="gramEnd"/>
      <w:r w:rsidRPr="007A4810">
        <w:rPr>
          <w:rFonts w:ascii="Courier New" w:eastAsia="Times New Roman" w:hAnsi="Courier New" w:cs="Courier New"/>
          <w:color w:val="000000"/>
          <w:sz w:val="20"/>
          <w:szCs w:val="20"/>
          <w:lang w:eastAsia="en-IN"/>
        </w:rPr>
        <w:t>size)*1.0/128 AS [size in MB]</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tempdb.sys.database_files</w:t>
      </w:r>
      <w:proofErr w:type="spellEnd"/>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15"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8" name="Picture 8" descr="http://i.msdn.microsoft.com/Hash/030c41d9079671d09a62d8e2c1db6973.gif">
                <a:hlinkClick xmlns:a="http://schemas.openxmlformats.org/drawingml/2006/main" r:id="rId13"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sdn.microsoft.com/Hash/030c41d9079671d09a62d8e2c1db6973.gif">
                        <a:hlinkClick r:id="rId13"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7A4810" w:rsidRPr="007A4810">
          <w:rPr>
            <w:rFonts w:ascii="Times New Roman" w:eastAsia="Times New Roman" w:hAnsi="Times New Roman" w:cs="Times New Roman"/>
            <w:color w:val="0000FF"/>
            <w:sz w:val="24"/>
            <w:szCs w:val="24"/>
            <w:u w:val="single"/>
            <w:lang w:eastAsia="en-IN"/>
          </w:rPr>
          <w:t>Monitoring Space Used by Queries</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pict>
          <v:rect id="_x0000_i1028"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One of the most common types of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space usage problems is associated with large queries that use a large amount of space. Generally, this space is used for internal objects, such as work tables or work files. Although monitoring the space used by internal objects tells you how much space is used, it does not directly identify the query that is using that space.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methods help identify the queries that are using the most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The first method examines batch-level data and is less data intensive than the second method. The second method can be used to identify the specific query, temp table, or table variable that is consuming the disk space, but more data must be collected to obtain the answer.</w:t>
      </w:r>
    </w:p>
    <w:p w:rsidR="007A4810" w:rsidRPr="007A4810" w:rsidRDefault="007A4810" w:rsidP="007A48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4810">
        <w:rPr>
          <w:rFonts w:ascii="Times New Roman" w:eastAsia="Times New Roman" w:hAnsi="Times New Roman" w:cs="Times New Roman"/>
          <w:b/>
          <w:bCs/>
          <w:sz w:val="27"/>
          <w:szCs w:val="27"/>
          <w:lang w:eastAsia="en-IN"/>
        </w:rPr>
        <w:t>Method 1: Batch-Level Information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If the batch request contains just a few queries, and only one of them is a complex query, this is typically enough information to know just which batch is consuming the space instead of the specific query.</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To continue with this method, a </w:t>
      </w:r>
      <w:hyperlink r:id="rId16" w:history="1">
        <w:r w:rsidRPr="007A4810">
          <w:rPr>
            <w:rFonts w:ascii="Times New Roman" w:eastAsia="Times New Roman" w:hAnsi="Times New Roman" w:cs="Times New Roman"/>
            <w:color w:val="0000FF"/>
            <w:sz w:val="24"/>
            <w:szCs w:val="24"/>
            <w:u w:val="single"/>
            <w:lang w:eastAsia="en-IN"/>
          </w:rPr>
          <w:t>SQL Server Agent Job</w:t>
        </w:r>
      </w:hyperlink>
      <w:r w:rsidRPr="007A4810">
        <w:rPr>
          <w:rFonts w:ascii="Times New Roman" w:eastAsia="Times New Roman" w:hAnsi="Times New Roman" w:cs="Times New Roman"/>
          <w:sz w:val="24"/>
          <w:szCs w:val="24"/>
          <w:lang w:eastAsia="en-IN"/>
        </w:rPr>
        <w:t xml:space="preserve"> must be set up to poll from the </w:t>
      </w:r>
      <w:hyperlink r:id="rId17" w:history="1">
        <w:proofErr w:type="spellStart"/>
        <w:r w:rsidRPr="007A4810">
          <w:rPr>
            <w:rFonts w:ascii="Times New Roman" w:eastAsia="Times New Roman" w:hAnsi="Times New Roman" w:cs="Times New Roman"/>
            <w:color w:val="0000FF"/>
            <w:sz w:val="24"/>
            <w:szCs w:val="24"/>
            <w:u w:val="single"/>
            <w:lang w:eastAsia="en-IN"/>
          </w:rPr>
          <w:t>sys.dm_db_session_space_usage</w:t>
        </w:r>
        <w:proofErr w:type="spellEnd"/>
      </w:hyperlink>
      <w:r w:rsidRPr="007A4810">
        <w:rPr>
          <w:rFonts w:ascii="Times New Roman" w:eastAsia="Times New Roman" w:hAnsi="Times New Roman" w:cs="Times New Roman"/>
          <w:sz w:val="24"/>
          <w:szCs w:val="24"/>
          <w:lang w:eastAsia="en-IN"/>
        </w:rPr>
        <w:t xml:space="preserve"> and </w:t>
      </w:r>
      <w:hyperlink r:id="rId18" w:history="1">
        <w:proofErr w:type="spellStart"/>
        <w:r w:rsidRPr="007A4810">
          <w:rPr>
            <w:rFonts w:ascii="Times New Roman" w:eastAsia="Times New Roman" w:hAnsi="Times New Roman" w:cs="Times New Roman"/>
            <w:color w:val="0000FF"/>
            <w:sz w:val="24"/>
            <w:szCs w:val="24"/>
            <w:u w:val="single"/>
            <w:lang w:eastAsia="en-IN"/>
          </w:rPr>
          <w:t>sys.dm_db_task_space_usage</w:t>
        </w:r>
        <w:proofErr w:type="spellEnd"/>
      </w:hyperlink>
      <w:r w:rsidRPr="007A4810">
        <w:rPr>
          <w:rFonts w:ascii="Times New Roman" w:eastAsia="Times New Roman" w:hAnsi="Times New Roman" w:cs="Times New Roman"/>
          <w:sz w:val="24"/>
          <w:szCs w:val="24"/>
          <w:lang w:eastAsia="en-IN"/>
        </w:rPr>
        <w:t xml:space="preserve"> dynamic management views by using a polling interval in the range of few minutes. A polling interval of three minutes is used in the following example. You must poll from both views because </w:t>
      </w:r>
      <w:proofErr w:type="spellStart"/>
      <w:r w:rsidRPr="007A4810">
        <w:rPr>
          <w:rFonts w:ascii="Times New Roman" w:eastAsia="Times New Roman" w:hAnsi="Times New Roman" w:cs="Times New Roman"/>
          <w:b/>
          <w:bCs/>
          <w:sz w:val="24"/>
          <w:szCs w:val="24"/>
          <w:lang w:eastAsia="en-IN"/>
        </w:rPr>
        <w:t>sys.dm_db_session_space_usage</w:t>
      </w:r>
      <w:proofErr w:type="spellEnd"/>
      <w:r w:rsidRPr="007A4810">
        <w:rPr>
          <w:rFonts w:ascii="Times New Roman" w:eastAsia="Times New Roman" w:hAnsi="Times New Roman" w:cs="Times New Roman"/>
          <w:sz w:val="24"/>
          <w:szCs w:val="24"/>
          <w:lang w:eastAsia="en-IN"/>
        </w:rPr>
        <w:t xml:space="preserve"> does not include the allocation activity of the current active task. Comparing the difference between the pages allocated at two time intervals lets you calculate how many pages are allocated in between the intervals.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The following examples provide the queries that are required for the SQL Server Agent job.</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A. Obtaining the space consumed by internal objects in all currently running tasks in each session.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example creates the view </w:t>
      </w:r>
      <w:proofErr w:type="spellStart"/>
      <w:r w:rsidRPr="007A4810">
        <w:rPr>
          <w:rFonts w:ascii="Times New Roman" w:eastAsia="Times New Roman" w:hAnsi="Times New Roman" w:cs="Times New Roman"/>
          <w:sz w:val="24"/>
          <w:szCs w:val="24"/>
          <w:lang w:eastAsia="en-IN"/>
        </w:rPr>
        <w:t>all_task_usage</w:t>
      </w:r>
      <w:proofErr w:type="spellEnd"/>
      <w:r w:rsidRPr="007A4810">
        <w:rPr>
          <w:rFonts w:ascii="Times New Roman" w:eastAsia="Times New Roman" w:hAnsi="Times New Roman" w:cs="Times New Roman"/>
          <w:sz w:val="24"/>
          <w:szCs w:val="24"/>
          <w:lang w:eastAsia="en-IN"/>
        </w:rPr>
        <w:t xml:space="preserve">. When queried, the view returns the total space used by internal objects in all currently running tasks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lastRenderedPageBreak/>
        <w:t xml:space="preserve">CREATE VIEW </w:t>
      </w:r>
      <w:proofErr w:type="spellStart"/>
      <w:r w:rsidRPr="007A4810">
        <w:rPr>
          <w:rFonts w:ascii="Courier New" w:eastAsia="Times New Roman" w:hAnsi="Courier New" w:cs="Courier New"/>
          <w:color w:val="000000"/>
          <w:sz w:val="20"/>
          <w:szCs w:val="20"/>
          <w:lang w:eastAsia="en-IN"/>
        </w:rPr>
        <w:t>all_task_usage</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AS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SELECT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internal_objects_alloc_page_count</w:t>
      </w:r>
      <w:proofErr w:type="spellEnd"/>
      <w:r w:rsidRPr="007A4810">
        <w:rPr>
          <w:rFonts w:ascii="Courier New" w:eastAsia="Times New Roman" w:hAnsi="Courier New" w:cs="Courier New"/>
          <w:color w:val="000000"/>
          <w:sz w:val="20"/>
          <w:szCs w:val="20"/>
          <w:lang w:eastAsia="en-IN"/>
        </w:rPr>
        <w:t xml:space="preserve">) AS </w:t>
      </w:r>
      <w:proofErr w:type="spellStart"/>
      <w:r w:rsidRPr="007A4810">
        <w:rPr>
          <w:rFonts w:ascii="Courier New" w:eastAsia="Times New Roman" w:hAnsi="Courier New" w:cs="Courier New"/>
          <w:color w:val="000000"/>
          <w:sz w:val="20"/>
          <w:szCs w:val="20"/>
          <w:lang w:eastAsia="en-IN"/>
        </w:rPr>
        <w:t>task_internal_objects_alloc_page_count</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internal_objects_dealloc_page_count</w:t>
      </w:r>
      <w:proofErr w:type="spellEnd"/>
      <w:r w:rsidRPr="007A4810">
        <w:rPr>
          <w:rFonts w:ascii="Courier New" w:eastAsia="Times New Roman" w:hAnsi="Courier New" w:cs="Courier New"/>
          <w:color w:val="000000"/>
          <w:sz w:val="20"/>
          <w:szCs w:val="20"/>
          <w:lang w:eastAsia="en-IN"/>
        </w:rPr>
        <w:t xml:space="preserve">) AS </w:t>
      </w:r>
      <w:proofErr w:type="spellStart"/>
      <w:r w:rsidRPr="007A4810">
        <w:rPr>
          <w:rFonts w:ascii="Courier New" w:eastAsia="Times New Roman" w:hAnsi="Courier New" w:cs="Courier New"/>
          <w:color w:val="000000"/>
          <w:sz w:val="20"/>
          <w:szCs w:val="20"/>
          <w:lang w:eastAsia="en-IN"/>
        </w:rPr>
        <w:t>task_internal_objects_dealloc_page_count</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FROM </w:t>
      </w:r>
      <w:proofErr w:type="spellStart"/>
      <w:r w:rsidRPr="007A4810">
        <w:rPr>
          <w:rFonts w:ascii="Courier New" w:eastAsia="Times New Roman" w:hAnsi="Courier New" w:cs="Courier New"/>
          <w:color w:val="000000"/>
          <w:sz w:val="20"/>
          <w:szCs w:val="20"/>
          <w:lang w:eastAsia="en-IN"/>
        </w:rPr>
        <w:t>sys.dm_db_task_space_usage</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GROUP BY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GO</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B. Obtaining the space consumed by internal objects in the current session for both running and completed tasks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example creates the view </w:t>
      </w:r>
      <w:proofErr w:type="spellStart"/>
      <w:r w:rsidRPr="007A4810">
        <w:rPr>
          <w:rFonts w:ascii="Times New Roman" w:eastAsia="Times New Roman" w:hAnsi="Times New Roman" w:cs="Times New Roman"/>
          <w:sz w:val="24"/>
          <w:szCs w:val="24"/>
          <w:lang w:eastAsia="en-IN"/>
        </w:rPr>
        <w:t>all_session_usage</w:t>
      </w:r>
      <w:proofErr w:type="spellEnd"/>
      <w:r w:rsidRPr="007A4810">
        <w:rPr>
          <w:rFonts w:ascii="Times New Roman" w:eastAsia="Times New Roman" w:hAnsi="Times New Roman" w:cs="Times New Roman"/>
          <w:sz w:val="24"/>
          <w:szCs w:val="24"/>
          <w:lang w:eastAsia="en-IN"/>
        </w:rPr>
        <w:t xml:space="preserve">. When queried, the view returns the space used by all internal objects running and completed tasks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CREATE VIEW </w:t>
      </w:r>
      <w:proofErr w:type="spellStart"/>
      <w:r w:rsidRPr="007A4810">
        <w:rPr>
          <w:rFonts w:ascii="Courier New" w:eastAsia="Times New Roman" w:hAnsi="Courier New" w:cs="Courier New"/>
          <w:color w:val="000000"/>
          <w:sz w:val="20"/>
          <w:szCs w:val="20"/>
          <w:lang w:eastAsia="en-IN"/>
        </w:rPr>
        <w:t>all_session_usage</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AS</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SELECT R1.session_id,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R1.internal_objects_alloc_page_count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 R2.task_internal_objects_alloc_page_count AS </w:t>
      </w:r>
      <w:proofErr w:type="spellStart"/>
      <w:r w:rsidRPr="007A4810">
        <w:rPr>
          <w:rFonts w:ascii="Courier New" w:eastAsia="Times New Roman" w:hAnsi="Courier New" w:cs="Courier New"/>
          <w:color w:val="000000"/>
          <w:sz w:val="20"/>
          <w:szCs w:val="20"/>
          <w:lang w:eastAsia="en-IN"/>
        </w:rPr>
        <w:t>session_internal_objects_alloc_page_count</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R1.internal_objects_dealloc_page_count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 R2.task_internal_objects_dealloc_page_count AS </w:t>
      </w:r>
      <w:proofErr w:type="spellStart"/>
      <w:r w:rsidRPr="007A4810">
        <w:rPr>
          <w:rFonts w:ascii="Courier New" w:eastAsia="Times New Roman" w:hAnsi="Courier New" w:cs="Courier New"/>
          <w:color w:val="000000"/>
          <w:sz w:val="20"/>
          <w:szCs w:val="20"/>
          <w:lang w:eastAsia="en-IN"/>
        </w:rPr>
        <w:t>session_internal_objects_dealloc_page_count</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FROM </w:t>
      </w:r>
      <w:proofErr w:type="spellStart"/>
      <w:r w:rsidRPr="007A4810">
        <w:rPr>
          <w:rFonts w:ascii="Courier New" w:eastAsia="Times New Roman" w:hAnsi="Courier New" w:cs="Courier New"/>
          <w:color w:val="000000"/>
          <w:sz w:val="20"/>
          <w:szCs w:val="20"/>
          <w:lang w:eastAsia="en-IN"/>
        </w:rPr>
        <w:t>sys.dm_db_session_space_usage</w:t>
      </w:r>
      <w:proofErr w:type="spellEnd"/>
      <w:r w:rsidRPr="007A4810">
        <w:rPr>
          <w:rFonts w:ascii="Courier New" w:eastAsia="Times New Roman" w:hAnsi="Courier New" w:cs="Courier New"/>
          <w:color w:val="000000"/>
          <w:sz w:val="20"/>
          <w:szCs w:val="20"/>
          <w:lang w:eastAsia="en-IN"/>
        </w:rPr>
        <w:t xml:space="preserve"> AS R1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INNER JOIN </w:t>
      </w:r>
      <w:proofErr w:type="spellStart"/>
      <w:r w:rsidRPr="007A4810">
        <w:rPr>
          <w:rFonts w:ascii="Courier New" w:eastAsia="Times New Roman" w:hAnsi="Courier New" w:cs="Courier New"/>
          <w:color w:val="000000"/>
          <w:sz w:val="20"/>
          <w:szCs w:val="20"/>
          <w:lang w:eastAsia="en-IN"/>
        </w:rPr>
        <w:t>all_task_usage</w:t>
      </w:r>
      <w:proofErr w:type="spellEnd"/>
      <w:r w:rsidRPr="007A4810">
        <w:rPr>
          <w:rFonts w:ascii="Courier New" w:eastAsia="Times New Roman" w:hAnsi="Courier New" w:cs="Courier New"/>
          <w:color w:val="000000"/>
          <w:sz w:val="20"/>
          <w:szCs w:val="20"/>
          <w:lang w:eastAsia="en-IN"/>
        </w:rPr>
        <w:t xml:space="preserve"> AS R2 ON R1.session_id = R2.session_id;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GO</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Assume that when these views are queried at a three-minute interval, the result sets provide the following information.</w:t>
      </w:r>
    </w:p>
    <w:p w:rsidR="007A4810" w:rsidRPr="007A4810" w:rsidRDefault="007A4810" w:rsidP="007A48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At 5:00 P.M., session 71 allocated 100 pages and </w:t>
      </w:r>
      <w:proofErr w:type="spellStart"/>
      <w:r w:rsidRPr="007A4810">
        <w:rPr>
          <w:rFonts w:ascii="Times New Roman" w:eastAsia="Times New Roman" w:hAnsi="Times New Roman" w:cs="Times New Roman"/>
          <w:sz w:val="24"/>
          <w:szCs w:val="24"/>
          <w:lang w:eastAsia="en-IN"/>
        </w:rPr>
        <w:t>deallocated</w:t>
      </w:r>
      <w:proofErr w:type="spellEnd"/>
      <w:r w:rsidRPr="007A4810">
        <w:rPr>
          <w:rFonts w:ascii="Times New Roman" w:eastAsia="Times New Roman" w:hAnsi="Times New Roman" w:cs="Times New Roman"/>
          <w:sz w:val="24"/>
          <w:szCs w:val="24"/>
          <w:lang w:eastAsia="en-IN"/>
        </w:rPr>
        <w:t xml:space="preserve"> 100 pages since the start of the session. </w:t>
      </w:r>
    </w:p>
    <w:p w:rsidR="007A4810" w:rsidRPr="007A4810" w:rsidRDefault="007A4810" w:rsidP="007A48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At 5:03 P.M., session 71 allocated 20100 pages and </w:t>
      </w:r>
      <w:proofErr w:type="spellStart"/>
      <w:r w:rsidRPr="007A4810">
        <w:rPr>
          <w:rFonts w:ascii="Times New Roman" w:eastAsia="Times New Roman" w:hAnsi="Times New Roman" w:cs="Times New Roman"/>
          <w:sz w:val="24"/>
          <w:szCs w:val="24"/>
          <w:lang w:eastAsia="en-IN"/>
        </w:rPr>
        <w:t>deallocated</w:t>
      </w:r>
      <w:proofErr w:type="spellEnd"/>
      <w:r w:rsidRPr="007A4810">
        <w:rPr>
          <w:rFonts w:ascii="Times New Roman" w:eastAsia="Times New Roman" w:hAnsi="Times New Roman" w:cs="Times New Roman"/>
          <w:sz w:val="24"/>
          <w:szCs w:val="24"/>
          <w:lang w:eastAsia="en-IN"/>
        </w:rPr>
        <w:t xml:space="preserve"> 100 pages since the start of the session. </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When you analyze this information, you can tell that between the two measurements: The session allocated 20,000 pages for internal objects, and did not </w:t>
      </w:r>
      <w:proofErr w:type="spellStart"/>
      <w:r w:rsidRPr="007A4810">
        <w:rPr>
          <w:rFonts w:ascii="Times New Roman" w:eastAsia="Times New Roman" w:hAnsi="Times New Roman" w:cs="Times New Roman"/>
          <w:sz w:val="24"/>
          <w:szCs w:val="24"/>
          <w:lang w:eastAsia="en-IN"/>
        </w:rPr>
        <w:t>deallocate</w:t>
      </w:r>
      <w:proofErr w:type="spellEnd"/>
      <w:r w:rsidRPr="007A4810">
        <w:rPr>
          <w:rFonts w:ascii="Times New Roman" w:eastAsia="Times New Roman" w:hAnsi="Times New Roman" w:cs="Times New Roman"/>
          <w:sz w:val="24"/>
          <w:szCs w:val="24"/>
          <w:lang w:eastAsia="en-IN"/>
        </w:rPr>
        <w:t xml:space="preserve"> any pages. This indicates a potential problem. </w:t>
      </w:r>
    </w:p>
    <w:tbl>
      <w:tblPr>
        <w:tblW w:w="0" w:type="auto"/>
        <w:tblCellSpacing w:w="15" w:type="dxa"/>
        <w:tblCellMar>
          <w:top w:w="15" w:type="dxa"/>
          <w:left w:w="15" w:type="dxa"/>
          <w:bottom w:w="15" w:type="dxa"/>
          <w:right w:w="15" w:type="dxa"/>
        </w:tblCellMar>
        <w:tblLook w:val="04A0"/>
      </w:tblPr>
      <w:tblGrid>
        <w:gridCol w:w="9116"/>
      </w:tblGrid>
      <w:tr w:rsidR="007A4810" w:rsidRPr="007A4810" w:rsidTr="007A4810">
        <w:trPr>
          <w:tblCellSpacing w:w="15" w:type="dxa"/>
        </w:trPr>
        <w:tc>
          <w:tcPr>
            <w:tcW w:w="0" w:type="auto"/>
            <w:vAlign w:val="center"/>
            <w:hideMark/>
          </w:tcPr>
          <w:p w:rsidR="007A4810" w:rsidRPr="007A4810" w:rsidRDefault="007A4810" w:rsidP="007A4810">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extent cx="9525" cy="9525"/>
                  <wp:effectExtent l="0" t="0" r="0" b="0"/>
                  <wp:docPr id="10" name="alert_note"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note" descr="Note"/>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7A4810">
              <w:rPr>
                <w:rFonts w:ascii="Times New Roman" w:eastAsia="Times New Roman" w:hAnsi="Times New Roman" w:cs="Times New Roman"/>
                <w:b/>
                <w:bCs/>
                <w:sz w:val="24"/>
                <w:szCs w:val="24"/>
                <w:lang w:eastAsia="en-IN"/>
              </w:rPr>
              <w:t>Note</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As the database administrator, you may decide to poll more frequently than three minutes. However, if a query runs for less than three minutes, the query probably will not consume a significant amount of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w:t>
            </w:r>
          </w:p>
        </w:tc>
      </w:tr>
    </w:tbl>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To determine the batch that is running during that time, use </w:t>
      </w:r>
      <w:hyperlink r:id="rId19" w:history="1">
        <w:r w:rsidRPr="007A4810">
          <w:rPr>
            <w:rFonts w:ascii="Times New Roman" w:eastAsia="Times New Roman" w:hAnsi="Times New Roman" w:cs="Times New Roman"/>
            <w:color w:val="0000FF"/>
            <w:sz w:val="24"/>
            <w:szCs w:val="24"/>
            <w:u w:val="single"/>
            <w:lang w:eastAsia="en-IN"/>
          </w:rPr>
          <w:t>SQL Server Profiler</w:t>
        </w:r>
      </w:hyperlink>
      <w:r w:rsidRPr="007A4810">
        <w:rPr>
          <w:rFonts w:ascii="Times New Roman" w:eastAsia="Times New Roman" w:hAnsi="Times New Roman" w:cs="Times New Roman"/>
          <w:sz w:val="24"/>
          <w:szCs w:val="24"/>
          <w:lang w:eastAsia="en-IN"/>
        </w:rPr>
        <w:t xml:space="preserve"> to capture the </w:t>
      </w:r>
      <w:hyperlink r:id="rId20" w:history="1">
        <w:proofErr w:type="spellStart"/>
        <w:r w:rsidRPr="007A4810">
          <w:rPr>
            <w:rFonts w:ascii="Times New Roman" w:eastAsia="Times New Roman" w:hAnsi="Times New Roman" w:cs="Times New Roman"/>
            <w:color w:val="0000FF"/>
            <w:sz w:val="24"/>
            <w:szCs w:val="24"/>
            <w:u w:val="single"/>
            <w:lang w:eastAsia="en-IN"/>
          </w:rPr>
          <w:t>RPC</w:t>
        </w:r>
        <w:proofErr w:type="gramStart"/>
        <w:r w:rsidRPr="007A4810">
          <w:rPr>
            <w:rFonts w:ascii="Times New Roman" w:eastAsia="Times New Roman" w:hAnsi="Times New Roman" w:cs="Times New Roman"/>
            <w:color w:val="0000FF"/>
            <w:sz w:val="24"/>
            <w:szCs w:val="24"/>
            <w:u w:val="single"/>
            <w:lang w:eastAsia="en-IN"/>
          </w:rPr>
          <w:t>:Completed</w:t>
        </w:r>
        <w:proofErr w:type="spellEnd"/>
        <w:proofErr w:type="gramEnd"/>
      </w:hyperlink>
      <w:r w:rsidRPr="007A4810">
        <w:rPr>
          <w:rFonts w:ascii="Times New Roman" w:eastAsia="Times New Roman" w:hAnsi="Times New Roman" w:cs="Times New Roman"/>
          <w:sz w:val="24"/>
          <w:szCs w:val="24"/>
          <w:lang w:eastAsia="en-IN"/>
        </w:rPr>
        <w:t xml:space="preserve"> and </w:t>
      </w:r>
      <w:hyperlink r:id="rId21" w:history="1">
        <w:proofErr w:type="spellStart"/>
        <w:r w:rsidRPr="007A4810">
          <w:rPr>
            <w:rFonts w:ascii="Times New Roman" w:eastAsia="Times New Roman" w:hAnsi="Times New Roman" w:cs="Times New Roman"/>
            <w:color w:val="0000FF"/>
            <w:sz w:val="24"/>
            <w:szCs w:val="24"/>
            <w:u w:val="single"/>
            <w:lang w:eastAsia="en-IN"/>
          </w:rPr>
          <w:t>SQL:BatchCompleted</w:t>
        </w:r>
        <w:proofErr w:type="spellEnd"/>
      </w:hyperlink>
      <w:r w:rsidRPr="007A4810">
        <w:rPr>
          <w:rFonts w:ascii="Times New Roman" w:eastAsia="Times New Roman" w:hAnsi="Times New Roman" w:cs="Times New Roman"/>
          <w:sz w:val="24"/>
          <w:szCs w:val="24"/>
          <w:lang w:eastAsia="en-IN"/>
        </w:rPr>
        <w:t xml:space="preserve"> event classes.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An alternative to using SQL Server Profiler is to run </w:t>
      </w:r>
      <w:hyperlink r:id="rId22" w:history="1">
        <w:r w:rsidRPr="007A4810">
          <w:rPr>
            <w:rFonts w:ascii="Times New Roman" w:eastAsia="Times New Roman" w:hAnsi="Times New Roman" w:cs="Times New Roman"/>
            <w:color w:val="0000FF"/>
            <w:sz w:val="24"/>
            <w:szCs w:val="24"/>
            <w:u w:val="single"/>
            <w:lang w:eastAsia="en-IN"/>
          </w:rPr>
          <w:t>DBCC INPUTBUFFER</w:t>
        </w:r>
      </w:hyperlink>
      <w:r w:rsidRPr="007A4810">
        <w:rPr>
          <w:rFonts w:ascii="Times New Roman" w:eastAsia="Times New Roman" w:hAnsi="Times New Roman" w:cs="Times New Roman"/>
          <w:sz w:val="24"/>
          <w:szCs w:val="24"/>
          <w:lang w:eastAsia="en-IN"/>
        </w:rPr>
        <w:t xml:space="preserve"> once every three minutes for all the sessions, as shown in the following example.</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DECLARE @max </w:t>
      </w:r>
      <w:proofErr w:type="spellStart"/>
      <w:r w:rsidRPr="007A4810">
        <w:rPr>
          <w:rFonts w:ascii="Courier New" w:eastAsia="Times New Roman" w:hAnsi="Courier New" w:cs="Courier New"/>
          <w:color w:val="000000"/>
          <w:sz w:val="20"/>
          <w:szCs w:val="20"/>
          <w:lang w:eastAsia="en-IN"/>
        </w:rPr>
        <w:t>int</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lastRenderedPageBreak/>
        <w:t>DECLARE @</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 xml:space="preserve"> </w:t>
      </w:r>
      <w:proofErr w:type="spellStart"/>
      <w:r w:rsidRPr="007A4810">
        <w:rPr>
          <w:rFonts w:ascii="Courier New" w:eastAsia="Times New Roman" w:hAnsi="Courier New" w:cs="Courier New"/>
          <w:color w:val="000000"/>
          <w:sz w:val="20"/>
          <w:szCs w:val="20"/>
          <w:lang w:eastAsia="en-IN"/>
        </w:rPr>
        <w:t>int</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SELECT @max = max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sys.dm_exec_sessions</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SET @</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 xml:space="preserve"> = 51</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WHILE @</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 xml:space="preserve"> &lt;= @max BEGIN</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IF EXISTS (SELECT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 xml:space="preserve"> FROM </w:t>
      </w:r>
      <w:proofErr w:type="spellStart"/>
      <w:r w:rsidRPr="007A4810">
        <w:rPr>
          <w:rFonts w:ascii="Courier New" w:eastAsia="Times New Roman" w:hAnsi="Courier New" w:cs="Courier New"/>
          <w:color w:val="000000"/>
          <w:sz w:val="20"/>
          <w:szCs w:val="20"/>
          <w:lang w:eastAsia="en-IN"/>
        </w:rPr>
        <w:t>sys.dm_exec_sessions</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WHERE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DBCC INPUTBUFFER (@</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SET @</w:t>
      </w:r>
      <w:proofErr w:type="spellStart"/>
      <w:r w:rsidRPr="007A4810">
        <w:rPr>
          <w:rFonts w:ascii="Courier New" w:eastAsia="Times New Roman" w:hAnsi="Courier New" w:cs="Courier New"/>
          <w:color w:val="000000"/>
          <w:sz w:val="20"/>
          <w:szCs w:val="20"/>
          <w:lang w:eastAsia="en-IN"/>
        </w:rPr>
        <w:t>i</w:t>
      </w:r>
      <w:proofErr w:type="spellEnd"/>
      <w:r w:rsidRPr="007A4810">
        <w:rPr>
          <w:rFonts w:ascii="Courier New" w:eastAsia="Times New Roman" w:hAnsi="Courier New" w:cs="Courier New"/>
          <w:color w:val="000000"/>
          <w:sz w:val="20"/>
          <w:szCs w:val="20"/>
          <w:lang w:eastAsia="en-IN"/>
        </w:rPr>
        <w:t>=@i+1</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END;</w:t>
      </w:r>
    </w:p>
    <w:p w:rsidR="007A4810" w:rsidRPr="007A4810" w:rsidRDefault="007A4810" w:rsidP="007A48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4810">
        <w:rPr>
          <w:rFonts w:ascii="Times New Roman" w:eastAsia="Times New Roman" w:hAnsi="Times New Roman" w:cs="Times New Roman"/>
          <w:b/>
          <w:bCs/>
          <w:sz w:val="27"/>
          <w:szCs w:val="27"/>
          <w:lang w:eastAsia="en-IN"/>
        </w:rPr>
        <w:t>Method 2: Query-Level Information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Sometimes just looking at the input buffer or the SQL Server Profiler event </w:t>
      </w:r>
      <w:proofErr w:type="spellStart"/>
      <w:r w:rsidRPr="007A4810">
        <w:rPr>
          <w:rFonts w:ascii="Times New Roman" w:eastAsia="Times New Roman" w:hAnsi="Times New Roman" w:cs="Times New Roman"/>
          <w:b/>
          <w:bCs/>
          <w:sz w:val="24"/>
          <w:szCs w:val="24"/>
          <w:lang w:eastAsia="en-IN"/>
        </w:rPr>
        <w:t>SQL</w:t>
      </w:r>
      <w:proofErr w:type="gramStart"/>
      <w:r w:rsidRPr="007A4810">
        <w:rPr>
          <w:rFonts w:ascii="Times New Roman" w:eastAsia="Times New Roman" w:hAnsi="Times New Roman" w:cs="Times New Roman"/>
          <w:b/>
          <w:bCs/>
          <w:sz w:val="24"/>
          <w:szCs w:val="24"/>
          <w:lang w:eastAsia="en-IN"/>
        </w:rPr>
        <w:t>:BatchCompleted</w:t>
      </w:r>
      <w:proofErr w:type="spellEnd"/>
      <w:proofErr w:type="gramEnd"/>
      <w:r w:rsidRPr="007A4810">
        <w:rPr>
          <w:rFonts w:ascii="Times New Roman" w:eastAsia="Times New Roman" w:hAnsi="Times New Roman" w:cs="Times New Roman"/>
          <w:sz w:val="24"/>
          <w:szCs w:val="24"/>
          <w:lang w:eastAsia="en-IN"/>
        </w:rPr>
        <w:t xml:space="preserve"> does not always tell which query is using most of the disk space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The following methods can be used to find this answer, but these methods require collecting more data than the procedures defined in Method 1.</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To continue with this method, set up a </w:t>
      </w:r>
      <w:hyperlink r:id="rId23" w:history="1">
        <w:r w:rsidRPr="007A4810">
          <w:rPr>
            <w:rFonts w:ascii="Times New Roman" w:eastAsia="Times New Roman" w:hAnsi="Times New Roman" w:cs="Times New Roman"/>
            <w:color w:val="0000FF"/>
            <w:sz w:val="24"/>
            <w:szCs w:val="24"/>
            <w:u w:val="single"/>
            <w:lang w:eastAsia="en-IN"/>
          </w:rPr>
          <w:t>SQL Server Agent Job</w:t>
        </w:r>
      </w:hyperlink>
      <w:r w:rsidRPr="007A4810">
        <w:rPr>
          <w:rFonts w:ascii="Times New Roman" w:eastAsia="Times New Roman" w:hAnsi="Times New Roman" w:cs="Times New Roman"/>
          <w:sz w:val="24"/>
          <w:szCs w:val="24"/>
          <w:lang w:eastAsia="en-IN"/>
        </w:rPr>
        <w:t xml:space="preserve"> </w:t>
      </w:r>
      <w:proofErr w:type="spellStart"/>
      <w:r w:rsidRPr="007A4810">
        <w:rPr>
          <w:rFonts w:ascii="Times New Roman" w:eastAsia="Times New Roman" w:hAnsi="Times New Roman" w:cs="Times New Roman"/>
          <w:sz w:val="24"/>
          <w:szCs w:val="24"/>
          <w:lang w:eastAsia="en-IN"/>
        </w:rPr>
        <w:t>job</w:t>
      </w:r>
      <w:proofErr w:type="spellEnd"/>
      <w:r w:rsidRPr="007A4810">
        <w:rPr>
          <w:rFonts w:ascii="Times New Roman" w:eastAsia="Times New Roman" w:hAnsi="Times New Roman" w:cs="Times New Roman"/>
          <w:sz w:val="24"/>
          <w:szCs w:val="24"/>
          <w:lang w:eastAsia="en-IN"/>
        </w:rPr>
        <w:t xml:space="preserve"> </w:t>
      </w:r>
      <w:proofErr w:type="gramStart"/>
      <w:r w:rsidRPr="007A4810">
        <w:rPr>
          <w:rFonts w:ascii="Times New Roman" w:eastAsia="Times New Roman" w:hAnsi="Times New Roman" w:cs="Times New Roman"/>
          <w:sz w:val="24"/>
          <w:szCs w:val="24"/>
          <w:lang w:eastAsia="en-IN"/>
        </w:rPr>
        <w:t>that polls</w:t>
      </w:r>
      <w:proofErr w:type="gramEnd"/>
      <w:r w:rsidRPr="007A4810">
        <w:rPr>
          <w:rFonts w:ascii="Times New Roman" w:eastAsia="Times New Roman" w:hAnsi="Times New Roman" w:cs="Times New Roman"/>
          <w:sz w:val="24"/>
          <w:szCs w:val="24"/>
          <w:lang w:eastAsia="en-IN"/>
        </w:rPr>
        <w:t xml:space="preserve"> from the </w:t>
      </w:r>
      <w:proofErr w:type="spellStart"/>
      <w:r w:rsidRPr="007A4810">
        <w:rPr>
          <w:rFonts w:ascii="Times New Roman" w:eastAsia="Times New Roman" w:hAnsi="Times New Roman" w:cs="Times New Roman"/>
          <w:b/>
          <w:bCs/>
          <w:sz w:val="24"/>
          <w:szCs w:val="24"/>
          <w:lang w:eastAsia="en-IN"/>
        </w:rPr>
        <w:t>sys.dm_db_task_space_usage</w:t>
      </w:r>
      <w:proofErr w:type="spellEnd"/>
      <w:r w:rsidRPr="007A4810">
        <w:rPr>
          <w:rFonts w:ascii="Times New Roman" w:eastAsia="Times New Roman" w:hAnsi="Times New Roman" w:cs="Times New Roman"/>
          <w:sz w:val="24"/>
          <w:szCs w:val="24"/>
          <w:lang w:eastAsia="en-IN"/>
        </w:rPr>
        <w:t xml:space="preserve"> dynamic management view. The polling interval should be short, once a minute, as compared to Method 1. This short interval is because </w:t>
      </w:r>
      <w:proofErr w:type="spellStart"/>
      <w:r w:rsidRPr="007A4810">
        <w:rPr>
          <w:rFonts w:ascii="Times New Roman" w:eastAsia="Times New Roman" w:hAnsi="Times New Roman" w:cs="Times New Roman"/>
          <w:b/>
          <w:bCs/>
          <w:sz w:val="24"/>
          <w:szCs w:val="24"/>
          <w:lang w:eastAsia="en-IN"/>
        </w:rPr>
        <w:t>sys.dm_db_task_space_usage</w:t>
      </w:r>
      <w:proofErr w:type="spellEnd"/>
      <w:r w:rsidRPr="007A4810">
        <w:rPr>
          <w:rFonts w:ascii="Times New Roman" w:eastAsia="Times New Roman" w:hAnsi="Times New Roman" w:cs="Times New Roman"/>
          <w:sz w:val="24"/>
          <w:szCs w:val="24"/>
          <w:lang w:eastAsia="en-IN"/>
        </w:rPr>
        <w:t xml:space="preserve"> does not return data if the query (task) is not currently running.</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In the polling query, the view defined on the </w:t>
      </w:r>
      <w:proofErr w:type="spellStart"/>
      <w:r w:rsidRPr="007A4810">
        <w:rPr>
          <w:rFonts w:ascii="Times New Roman" w:eastAsia="Times New Roman" w:hAnsi="Times New Roman" w:cs="Times New Roman"/>
          <w:b/>
          <w:bCs/>
          <w:sz w:val="24"/>
          <w:szCs w:val="24"/>
          <w:lang w:eastAsia="en-IN"/>
        </w:rPr>
        <w:t>sys.dm_db_task_space_usage</w:t>
      </w:r>
      <w:proofErr w:type="spellEnd"/>
      <w:r w:rsidRPr="007A4810">
        <w:rPr>
          <w:rFonts w:ascii="Times New Roman" w:eastAsia="Times New Roman" w:hAnsi="Times New Roman" w:cs="Times New Roman"/>
          <w:sz w:val="24"/>
          <w:szCs w:val="24"/>
          <w:lang w:eastAsia="en-IN"/>
        </w:rPr>
        <w:t xml:space="preserve"> dynamic management view is joined with </w:t>
      </w:r>
      <w:hyperlink r:id="rId24" w:history="1">
        <w:proofErr w:type="spellStart"/>
        <w:r w:rsidRPr="007A4810">
          <w:rPr>
            <w:rFonts w:ascii="Times New Roman" w:eastAsia="Times New Roman" w:hAnsi="Times New Roman" w:cs="Times New Roman"/>
            <w:color w:val="0000FF"/>
            <w:sz w:val="24"/>
            <w:szCs w:val="24"/>
            <w:u w:val="single"/>
            <w:lang w:eastAsia="en-IN"/>
          </w:rPr>
          <w:t>sys.dm_exec_requests</w:t>
        </w:r>
        <w:proofErr w:type="spellEnd"/>
      </w:hyperlink>
      <w:r w:rsidRPr="007A4810">
        <w:rPr>
          <w:rFonts w:ascii="Times New Roman" w:eastAsia="Times New Roman" w:hAnsi="Times New Roman" w:cs="Times New Roman"/>
          <w:sz w:val="24"/>
          <w:szCs w:val="24"/>
          <w:lang w:eastAsia="en-IN"/>
        </w:rPr>
        <w:t xml:space="preserve"> to return the </w:t>
      </w:r>
      <w:proofErr w:type="spellStart"/>
      <w:r w:rsidRPr="007A4810">
        <w:rPr>
          <w:rFonts w:ascii="Times New Roman" w:eastAsia="Times New Roman" w:hAnsi="Times New Roman" w:cs="Times New Roman"/>
          <w:b/>
          <w:bCs/>
          <w:sz w:val="24"/>
          <w:szCs w:val="24"/>
          <w:lang w:eastAsia="en-IN"/>
        </w:rPr>
        <w:t>sql_handle</w:t>
      </w:r>
      <w:proofErr w:type="spellEnd"/>
      <w:r w:rsidRPr="007A4810">
        <w:rPr>
          <w:rFonts w:ascii="Times New Roman" w:eastAsia="Times New Roman" w:hAnsi="Times New Roman" w:cs="Times New Roman"/>
          <w:b/>
          <w:bCs/>
          <w:sz w:val="24"/>
          <w:szCs w:val="24"/>
          <w:lang w:eastAsia="en-IN"/>
        </w:rPr>
        <w:t xml:space="preserve">, </w:t>
      </w:r>
      <w:proofErr w:type="spellStart"/>
      <w:r w:rsidRPr="007A4810">
        <w:rPr>
          <w:rFonts w:ascii="Times New Roman" w:eastAsia="Times New Roman" w:hAnsi="Times New Roman" w:cs="Times New Roman"/>
          <w:b/>
          <w:bCs/>
          <w:sz w:val="24"/>
          <w:szCs w:val="24"/>
          <w:lang w:eastAsia="en-IN"/>
        </w:rPr>
        <w:t>statement_start_offset</w:t>
      </w:r>
      <w:proofErr w:type="spellEnd"/>
      <w:r w:rsidRPr="007A4810">
        <w:rPr>
          <w:rFonts w:ascii="Times New Roman" w:eastAsia="Times New Roman" w:hAnsi="Times New Roman" w:cs="Times New Roman"/>
          <w:sz w:val="24"/>
          <w:szCs w:val="24"/>
          <w:lang w:eastAsia="en-IN"/>
        </w:rPr>
        <w:t xml:space="preserve">, </w:t>
      </w:r>
      <w:proofErr w:type="spellStart"/>
      <w:r w:rsidRPr="007A4810">
        <w:rPr>
          <w:rFonts w:ascii="Times New Roman" w:eastAsia="Times New Roman" w:hAnsi="Times New Roman" w:cs="Times New Roman"/>
          <w:b/>
          <w:bCs/>
          <w:sz w:val="24"/>
          <w:szCs w:val="24"/>
          <w:lang w:eastAsia="en-IN"/>
        </w:rPr>
        <w:t>statement_end_offset</w:t>
      </w:r>
      <w:proofErr w:type="spellEnd"/>
      <w:r w:rsidRPr="007A4810">
        <w:rPr>
          <w:rFonts w:ascii="Times New Roman" w:eastAsia="Times New Roman" w:hAnsi="Times New Roman" w:cs="Times New Roman"/>
          <w:sz w:val="24"/>
          <w:szCs w:val="24"/>
          <w:lang w:eastAsia="en-IN"/>
        </w:rPr>
        <w:t xml:space="preserve">, and </w:t>
      </w:r>
      <w:proofErr w:type="spellStart"/>
      <w:r w:rsidRPr="007A4810">
        <w:rPr>
          <w:rFonts w:ascii="Times New Roman" w:eastAsia="Times New Roman" w:hAnsi="Times New Roman" w:cs="Times New Roman"/>
          <w:b/>
          <w:bCs/>
          <w:sz w:val="24"/>
          <w:szCs w:val="24"/>
          <w:lang w:eastAsia="en-IN"/>
        </w:rPr>
        <w:t>plan_handle</w:t>
      </w:r>
      <w:proofErr w:type="spellEnd"/>
      <w:r w:rsidRPr="007A4810">
        <w:rPr>
          <w:rFonts w:ascii="Times New Roman" w:eastAsia="Times New Roman" w:hAnsi="Times New Roman" w:cs="Times New Roman"/>
          <w:sz w:val="24"/>
          <w:szCs w:val="24"/>
          <w:lang w:eastAsia="en-IN"/>
        </w:rPr>
        <w:t xml:space="preserve"> columns.</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CREATE VIEW </w:t>
      </w:r>
      <w:proofErr w:type="spellStart"/>
      <w:r w:rsidRPr="007A4810">
        <w:rPr>
          <w:rFonts w:ascii="Courier New" w:eastAsia="Times New Roman" w:hAnsi="Courier New" w:cs="Courier New"/>
          <w:color w:val="000000"/>
          <w:sz w:val="20"/>
          <w:szCs w:val="20"/>
          <w:lang w:eastAsia="en-IN"/>
        </w:rPr>
        <w:t>all_request_usage</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AS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SELECT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 xml:space="preserve">, </w:t>
      </w:r>
      <w:proofErr w:type="spellStart"/>
      <w:r w:rsidRPr="007A4810">
        <w:rPr>
          <w:rFonts w:ascii="Courier New" w:eastAsia="Times New Roman" w:hAnsi="Courier New" w:cs="Courier New"/>
          <w:color w:val="000000"/>
          <w:sz w:val="20"/>
          <w:szCs w:val="20"/>
          <w:lang w:eastAsia="en-IN"/>
        </w:rPr>
        <w:t>request_id</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internal_objects_alloc_page_count</w:t>
      </w:r>
      <w:proofErr w:type="spellEnd"/>
      <w:r w:rsidRPr="007A4810">
        <w:rPr>
          <w:rFonts w:ascii="Courier New" w:eastAsia="Times New Roman" w:hAnsi="Courier New" w:cs="Courier New"/>
          <w:color w:val="000000"/>
          <w:sz w:val="20"/>
          <w:szCs w:val="20"/>
          <w:lang w:eastAsia="en-IN"/>
        </w:rPr>
        <w:t xml:space="preserve">) AS </w:t>
      </w:r>
      <w:proofErr w:type="spellStart"/>
      <w:r w:rsidRPr="007A4810">
        <w:rPr>
          <w:rFonts w:ascii="Courier New" w:eastAsia="Times New Roman" w:hAnsi="Courier New" w:cs="Courier New"/>
          <w:color w:val="000000"/>
          <w:sz w:val="20"/>
          <w:szCs w:val="20"/>
          <w:lang w:eastAsia="en-IN"/>
        </w:rPr>
        <w:t>request_internal_objects_alloc_page_count</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w:t>
      </w:r>
      <w:proofErr w:type="gramStart"/>
      <w:r w:rsidRPr="007A4810">
        <w:rPr>
          <w:rFonts w:ascii="Courier New" w:eastAsia="Times New Roman" w:hAnsi="Courier New" w:cs="Courier New"/>
          <w:color w:val="000000"/>
          <w:sz w:val="20"/>
          <w:szCs w:val="20"/>
          <w:lang w:eastAsia="en-IN"/>
        </w:rPr>
        <w:t>SUM(</w:t>
      </w:r>
      <w:proofErr w:type="spellStart"/>
      <w:proofErr w:type="gramEnd"/>
      <w:r w:rsidRPr="007A4810">
        <w:rPr>
          <w:rFonts w:ascii="Courier New" w:eastAsia="Times New Roman" w:hAnsi="Courier New" w:cs="Courier New"/>
          <w:color w:val="000000"/>
          <w:sz w:val="20"/>
          <w:szCs w:val="20"/>
          <w:lang w:eastAsia="en-IN"/>
        </w:rPr>
        <w:t>internal_objects_dealloc_page_count</w:t>
      </w:r>
      <w:proofErr w:type="spellEnd"/>
      <w:r w:rsidRPr="007A4810">
        <w:rPr>
          <w:rFonts w:ascii="Courier New" w:eastAsia="Times New Roman" w:hAnsi="Courier New" w:cs="Courier New"/>
          <w:color w:val="000000"/>
          <w:sz w:val="20"/>
          <w:szCs w:val="20"/>
          <w:lang w:eastAsia="en-IN"/>
        </w:rPr>
        <w:t xml:space="preserve">)AS </w:t>
      </w:r>
      <w:proofErr w:type="spellStart"/>
      <w:r w:rsidRPr="007A4810">
        <w:rPr>
          <w:rFonts w:ascii="Courier New" w:eastAsia="Times New Roman" w:hAnsi="Courier New" w:cs="Courier New"/>
          <w:color w:val="000000"/>
          <w:sz w:val="20"/>
          <w:szCs w:val="20"/>
          <w:lang w:eastAsia="en-IN"/>
        </w:rPr>
        <w:t>request_internal_objects_dealloc_page_count</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FROM </w:t>
      </w:r>
      <w:proofErr w:type="spellStart"/>
      <w:r w:rsidRPr="007A4810">
        <w:rPr>
          <w:rFonts w:ascii="Courier New" w:eastAsia="Times New Roman" w:hAnsi="Courier New" w:cs="Courier New"/>
          <w:color w:val="000000"/>
          <w:sz w:val="20"/>
          <w:szCs w:val="20"/>
          <w:lang w:eastAsia="en-IN"/>
        </w:rPr>
        <w:t>sys.dm_db_task_space_usage</w:t>
      </w:r>
      <w:proofErr w:type="spellEnd"/>
      <w:r w:rsidRPr="007A4810">
        <w:rPr>
          <w:rFonts w:ascii="Courier New" w:eastAsia="Times New Roman" w:hAnsi="Courier New" w:cs="Courier New"/>
          <w:color w:val="000000"/>
          <w:sz w:val="20"/>
          <w:szCs w:val="20"/>
          <w:lang w:eastAsia="en-IN"/>
        </w:rPr>
        <w:t xml:space="preserve">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GROUP BY </w:t>
      </w:r>
      <w:proofErr w:type="spellStart"/>
      <w:r w:rsidRPr="007A4810">
        <w:rPr>
          <w:rFonts w:ascii="Courier New" w:eastAsia="Times New Roman" w:hAnsi="Courier New" w:cs="Courier New"/>
          <w:color w:val="000000"/>
          <w:sz w:val="20"/>
          <w:szCs w:val="20"/>
          <w:lang w:eastAsia="en-IN"/>
        </w:rPr>
        <w:t>session_id</w:t>
      </w:r>
      <w:proofErr w:type="spellEnd"/>
      <w:r w:rsidRPr="007A4810">
        <w:rPr>
          <w:rFonts w:ascii="Courier New" w:eastAsia="Times New Roman" w:hAnsi="Courier New" w:cs="Courier New"/>
          <w:color w:val="000000"/>
          <w:sz w:val="20"/>
          <w:szCs w:val="20"/>
          <w:lang w:eastAsia="en-IN"/>
        </w:rPr>
        <w:t xml:space="preserve">, </w:t>
      </w:r>
      <w:proofErr w:type="spellStart"/>
      <w:r w:rsidRPr="007A4810">
        <w:rPr>
          <w:rFonts w:ascii="Courier New" w:eastAsia="Times New Roman" w:hAnsi="Courier New" w:cs="Courier New"/>
          <w:color w:val="000000"/>
          <w:sz w:val="20"/>
          <w:szCs w:val="20"/>
          <w:lang w:eastAsia="en-IN"/>
        </w:rPr>
        <w:t>request_id</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GO</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CREATE VIEW </w:t>
      </w:r>
      <w:proofErr w:type="spellStart"/>
      <w:r w:rsidRPr="007A4810">
        <w:rPr>
          <w:rFonts w:ascii="Courier New" w:eastAsia="Times New Roman" w:hAnsi="Courier New" w:cs="Courier New"/>
          <w:color w:val="000000"/>
          <w:sz w:val="20"/>
          <w:szCs w:val="20"/>
          <w:lang w:eastAsia="en-IN"/>
        </w:rPr>
        <w:t>all_query_usage</w:t>
      </w:r>
      <w:proofErr w:type="spellEnd"/>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AS</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SELECT R1.session_id, R1.request_id,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R1.request_internal_objects_alloc_page_count, R1.request_internal_objects_dealloc_page_count,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R2.sql_handle, R2.statement_start_offset, R2.statement_end_offset, R2.plan_handle</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FROM </w:t>
      </w:r>
      <w:proofErr w:type="spellStart"/>
      <w:r w:rsidRPr="007A4810">
        <w:rPr>
          <w:rFonts w:ascii="Courier New" w:eastAsia="Times New Roman" w:hAnsi="Courier New" w:cs="Courier New"/>
          <w:color w:val="000000"/>
          <w:sz w:val="20"/>
          <w:szCs w:val="20"/>
          <w:lang w:eastAsia="en-IN"/>
        </w:rPr>
        <w:t>all_request_usage</w:t>
      </w:r>
      <w:proofErr w:type="spellEnd"/>
      <w:r w:rsidRPr="007A4810">
        <w:rPr>
          <w:rFonts w:ascii="Courier New" w:eastAsia="Times New Roman" w:hAnsi="Courier New" w:cs="Courier New"/>
          <w:color w:val="000000"/>
          <w:sz w:val="20"/>
          <w:szCs w:val="20"/>
          <w:lang w:eastAsia="en-IN"/>
        </w:rPr>
        <w:t xml:space="preserve"> R1</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  INNER JOIN </w:t>
      </w:r>
      <w:proofErr w:type="spellStart"/>
      <w:r w:rsidRPr="007A4810">
        <w:rPr>
          <w:rFonts w:ascii="Courier New" w:eastAsia="Times New Roman" w:hAnsi="Courier New" w:cs="Courier New"/>
          <w:color w:val="000000"/>
          <w:sz w:val="20"/>
          <w:szCs w:val="20"/>
          <w:lang w:eastAsia="en-IN"/>
        </w:rPr>
        <w:t>sys.dm_exec_requests</w:t>
      </w:r>
      <w:proofErr w:type="spellEnd"/>
      <w:r w:rsidRPr="007A4810">
        <w:rPr>
          <w:rFonts w:ascii="Courier New" w:eastAsia="Times New Roman" w:hAnsi="Courier New" w:cs="Courier New"/>
          <w:color w:val="000000"/>
          <w:sz w:val="20"/>
          <w:szCs w:val="20"/>
          <w:lang w:eastAsia="en-IN"/>
        </w:rPr>
        <w:t xml:space="preserve"> R2 ON R1.session_id = R2.session_id and R1.request_id = R2.request_id;</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GO</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If the query plan is in cache, you can retrieve the Transact-SQL text of the query and the query execution plan in </w:t>
      </w:r>
      <w:hyperlink r:id="rId25" w:history="1">
        <w:r w:rsidRPr="007A4810">
          <w:rPr>
            <w:rFonts w:ascii="Times New Roman" w:eastAsia="Times New Roman" w:hAnsi="Times New Roman" w:cs="Times New Roman"/>
            <w:color w:val="0000FF"/>
            <w:sz w:val="24"/>
            <w:szCs w:val="24"/>
            <w:u w:val="single"/>
            <w:lang w:eastAsia="en-IN"/>
          </w:rPr>
          <w:t xml:space="preserve">XML </w:t>
        </w:r>
        <w:proofErr w:type="spellStart"/>
        <w:r w:rsidRPr="007A4810">
          <w:rPr>
            <w:rFonts w:ascii="Times New Roman" w:eastAsia="Times New Roman" w:hAnsi="Times New Roman" w:cs="Times New Roman"/>
            <w:color w:val="0000FF"/>
            <w:sz w:val="24"/>
            <w:szCs w:val="24"/>
            <w:u w:val="single"/>
            <w:lang w:eastAsia="en-IN"/>
          </w:rPr>
          <w:t>showplan</w:t>
        </w:r>
        <w:proofErr w:type="spellEnd"/>
      </w:hyperlink>
      <w:r w:rsidRPr="007A4810">
        <w:rPr>
          <w:rFonts w:ascii="Times New Roman" w:eastAsia="Times New Roman" w:hAnsi="Times New Roman" w:cs="Times New Roman"/>
          <w:sz w:val="24"/>
          <w:szCs w:val="24"/>
          <w:lang w:eastAsia="en-IN"/>
        </w:rPr>
        <w:t xml:space="preserve"> format at any time. To obtain the Transact-SQL text of the query that is executed, use the </w:t>
      </w:r>
      <w:proofErr w:type="spellStart"/>
      <w:r w:rsidRPr="007A4810">
        <w:rPr>
          <w:rFonts w:ascii="Times New Roman" w:eastAsia="Times New Roman" w:hAnsi="Times New Roman" w:cs="Times New Roman"/>
          <w:b/>
          <w:bCs/>
          <w:sz w:val="24"/>
          <w:szCs w:val="24"/>
          <w:lang w:eastAsia="en-IN"/>
        </w:rPr>
        <w:t>sql_handle</w:t>
      </w:r>
      <w:proofErr w:type="spellEnd"/>
      <w:r w:rsidRPr="007A4810">
        <w:rPr>
          <w:rFonts w:ascii="Times New Roman" w:eastAsia="Times New Roman" w:hAnsi="Times New Roman" w:cs="Times New Roman"/>
          <w:sz w:val="24"/>
          <w:szCs w:val="24"/>
          <w:lang w:eastAsia="en-IN"/>
        </w:rPr>
        <w:t xml:space="preserve"> value and the </w:t>
      </w:r>
      <w:hyperlink r:id="rId26" w:history="1">
        <w:proofErr w:type="spellStart"/>
        <w:r w:rsidRPr="007A4810">
          <w:rPr>
            <w:rFonts w:ascii="Times New Roman" w:eastAsia="Times New Roman" w:hAnsi="Times New Roman" w:cs="Times New Roman"/>
            <w:color w:val="0000FF"/>
            <w:sz w:val="24"/>
            <w:szCs w:val="24"/>
            <w:u w:val="single"/>
            <w:lang w:eastAsia="en-IN"/>
          </w:rPr>
          <w:t>sys.dm_exec_sql_text</w:t>
        </w:r>
        <w:proofErr w:type="spellEnd"/>
      </w:hyperlink>
      <w:r w:rsidRPr="007A4810">
        <w:rPr>
          <w:rFonts w:ascii="Times New Roman" w:eastAsia="Times New Roman" w:hAnsi="Times New Roman" w:cs="Times New Roman"/>
          <w:sz w:val="24"/>
          <w:szCs w:val="24"/>
          <w:lang w:eastAsia="en-IN"/>
        </w:rPr>
        <w:t xml:space="preserve"> dynamic management function. To obtain the query plan execution, use the </w:t>
      </w:r>
      <w:proofErr w:type="spellStart"/>
      <w:r w:rsidRPr="007A4810">
        <w:rPr>
          <w:rFonts w:ascii="Times New Roman" w:eastAsia="Times New Roman" w:hAnsi="Times New Roman" w:cs="Times New Roman"/>
          <w:b/>
          <w:bCs/>
          <w:sz w:val="24"/>
          <w:szCs w:val="24"/>
          <w:lang w:eastAsia="en-IN"/>
        </w:rPr>
        <w:t>plan_handle</w:t>
      </w:r>
      <w:proofErr w:type="spellEnd"/>
      <w:r w:rsidRPr="007A4810">
        <w:rPr>
          <w:rFonts w:ascii="Times New Roman" w:eastAsia="Times New Roman" w:hAnsi="Times New Roman" w:cs="Times New Roman"/>
          <w:sz w:val="24"/>
          <w:szCs w:val="24"/>
          <w:lang w:eastAsia="en-IN"/>
        </w:rPr>
        <w:t xml:space="preserve"> value and the </w:t>
      </w:r>
      <w:hyperlink r:id="rId27" w:history="1">
        <w:proofErr w:type="spellStart"/>
        <w:r w:rsidRPr="007A4810">
          <w:rPr>
            <w:rFonts w:ascii="Times New Roman" w:eastAsia="Times New Roman" w:hAnsi="Times New Roman" w:cs="Times New Roman"/>
            <w:color w:val="0000FF"/>
            <w:sz w:val="24"/>
            <w:szCs w:val="24"/>
            <w:u w:val="single"/>
            <w:lang w:eastAsia="en-IN"/>
          </w:rPr>
          <w:t>sys.dm_exec_query_plan</w:t>
        </w:r>
        <w:proofErr w:type="spellEnd"/>
      </w:hyperlink>
      <w:r w:rsidRPr="007A4810">
        <w:rPr>
          <w:rFonts w:ascii="Times New Roman" w:eastAsia="Times New Roman" w:hAnsi="Times New Roman" w:cs="Times New Roman"/>
          <w:sz w:val="24"/>
          <w:szCs w:val="24"/>
          <w:lang w:eastAsia="en-IN"/>
        </w:rPr>
        <w:t xml:space="preserve"> dynamic management function.</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lastRenderedPageBreak/>
        <w:t xml:space="preserve">SELECT * FROM </w:t>
      </w:r>
      <w:proofErr w:type="spellStart"/>
      <w:r w:rsidRPr="007A4810">
        <w:rPr>
          <w:rFonts w:ascii="Courier New" w:eastAsia="Times New Roman" w:hAnsi="Courier New" w:cs="Courier New"/>
          <w:color w:val="000000"/>
          <w:sz w:val="20"/>
          <w:szCs w:val="20"/>
          <w:lang w:eastAsia="en-IN"/>
        </w:rPr>
        <w:t>sys.dm_exec_sql_</w:t>
      </w:r>
      <w:proofErr w:type="gramStart"/>
      <w:r w:rsidRPr="007A4810">
        <w:rPr>
          <w:rFonts w:ascii="Courier New" w:eastAsia="Times New Roman" w:hAnsi="Courier New" w:cs="Courier New"/>
          <w:color w:val="000000"/>
          <w:sz w:val="20"/>
          <w:szCs w:val="20"/>
          <w:lang w:eastAsia="en-IN"/>
        </w:rPr>
        <w:t>text</w:t>
      </w:r>
      <w:proofErr w:type="spellEnd"/>
      <w:r w:rsidRPr="007A4810">
        <w:rPr>
          <w:rFonts w:ascii="Courier New" w:eastAsia="Times New Roman" w:hAnsi="Courier New" w:cs="Courier New"/>
          <w:color w:val="000000"/>
          <w:sz w:val="20"/>
          <w:szCs w:val="20"/>
          <w:lang w:eastAsia="en-IN"/>
        </w:rPr>
        <w:t>(</w:t>
      </w:r>
      <w:proofErr w:type="gramEnd"/>
      <w:r w:rsidRPr="007A4810">
        <w:rPr>
          <w:rFonts w:ascii="Courier New" w:eastAsia="Times New Roman" w:hAnsi="Courier New" w:cs="Courier New"/>
          <w:color w:val="000000"/>
          <w:sz w:val="20"/>
          <w:szCs w:val="20"/>
          <w:lang w:eastAsia="en-IN"/>
        </w:rPr>
        <w:t>@</w:t>
      </w:r>
      <w:proofErr w:type="spellStart"/>
      <w:r w:rsidRPr="007A4810">
        <w:rPr>
          <w:rFonts w:ascii="Courier New" w:eastAsia="Times New Roman" w:hAnsi="Courier New" w:cs="Courier New"/>
          <w:color w:val="000000"/>
          <w:sz w:val="20"/>
          <w:szCs w:val="20"/>
          <w:lang w:eastAsia="en-IN"/>
        </w:rPr>
        <w:t>sql_handle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 FROM </w:t>
      </w:r>
      <w:proofErr w:type="spellStart"/>
      <w:r w:rsidRPr="007A4810">
        <w:rPr>
          <w:rFonts w:ascii="Courier New" w:eastAsia="Times New Roman" w:hAnsi="Courier New" w:cs="Courier New"/>
          <w:color w:val="000000"/>
          <w:sz w:val="20"/>
          <w:szCs w:val="20"/>
          <w:lang w:eastAsia="en-IN"/>
        </w:rPr>
        <w:t>sys.dm_exec_query_</w:t>
      </w:r>
      <w:proofErr w:type="gramStart"/>
      <w:r w:rsidRPr="007A4810">
        <w:rPr>
          <w:rFonts w:ascii="Courier New" w:eastAsia="Times New Roman" w:hAnsi="Courier New" w:cs="Courier New"/>
          <w:color w:val="000000"/>
          <w:sz w:val="20"/>
          <w:szCs w:val="20"/>
          <w:lang w:eastAsia="en-IN"/>
        </w:rPr>
        <w:t>plan</w:t>
      </w:r>
      <w:proofErr w:type="spellEnd"/>
      <w:r w:rsidRPr="007A4810">
        <w:rPr>
          <w:rFonts w:ascii="Courier New" w:eastAsia="Times New Roman" w:hAnsi="Courier New" w:cs="Courier New"/>
          <w:color w:val="000000"/>
          <w:sz w:val="20"/>
          <w:szCs w:val="20"/>
          <w:lang w:eastAsia="en-IN"/>
        </w:rPr>
        <w:t>(</w:t>
      </w:r>
      <w:proofErr w:type="gramEnd"/>
      <w:r w:rsidRPr="007A4810">
        <w:rPr>
          <w:rFonts w:ascii="Courier New" w:eastAsia="Times New Roman" w:hAnsi="Courier New" w:cs="Courier New"/>
          <w:color w:val="000000"/>
          <w:sz w:val="20"/>
          <w:szCs w:val="20"/>
          <w:lang w:eastAsia="en-IN"/>
        </w:rPr>
        <w:t>@</w:t>
      </w:r>
      <w:proofErr w:type="spellStart"/>
      <w:r w:rsidRPr="007A4810">
        <w:rPr>
          <w:rFonts w:ascii="Courier New" w:eastAsia="Times New Roman" w:hAnsi="Courier New" w:cs="Courier New"/>
          <w:color w:val="000000"/>
          <w:sz w:val="20"/>
          <w:szCs w:val="20"/>
          <w:lang w:eastAsia="en-IN"/>
        </w:rPr>
        <w:t>plan_handle</w:t>
      </w:r>
      <w:proofErr w:type="spellEnd"/>
      <w:r w:rsidRPr="007A4810">
        <w:rPr>
          <w:rFonts w:ascii="Courier New" w:eastAsia="Times New Roman" w:hAnsi="Courier New" w:cs="Courier New"/>
          <w:color w:val="000000"/>
          <w:sz w:val="20"/>
          <w:szCs w:val="20"/>
          <w:lang w:eastAsia="en-IN"/>
        </w:rPr>
        <w:t>);</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If the query plan is not in cache, you can use one of the following methods to obtain the Transact-SQL text of the query and query execution plan.</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A. Using the polling method</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Poll from the view </w:t>
      </w:r>
      <w:proofErr w:type="spellStart"/>
      <w:r w:rsidRPr="007A4810">
        <w:rPr>
          <w:rFonts w:ascii="Times New Roman" w:eastAsia="Times New Roman" w:hAnsi="Times New Roman" w:cs="Times New Roman"/>
          <w:sz w:val="24"/>
          <w:szCs w:val="24"/>
          <w:lang w:eastAsia="en-IN"/>
        </w:rPr>
        <w:t>all_query_usage</w:t>
      </w:r>
      <w:proofErr w:type="spellEnd"/>
      <w:r w:rsidRPr="007A4810">
        <w:rPr>
          <w:rFonts w:ascii="Times New Roman" w:eastAsia="Times New Roman" w:hAnsi="Times New Roman" w:cs="Times New Roman"/>
          <w:sz w:val="24"/>
          <w:szCs w:val="24"/>
          <w:lang w:eastAsia="en-IN"/>
        </w:rPr>
        <w:t>, and run the following query to obtain the query text:</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R1.sql_handle, R2.text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all_query_usage</w:t>
      </w:r>
      <w:proofErr w:type="spellEnd"/>
      <w:r w:rsidRPr="007A4810">
        <w:rPr>
          <w:rFonts w:ascii="Courier New" w:eastAsia="Times New Roman" w:hAnsi="Courier New" w:cs="Courier New"/>
          <w:color w:val="000000"/>
          <w:sz w:val="20"/>
          <w:szCs w:val="20"/>
          <w:lang w:eastAsia="en-IN"/>
        </w:rPr>
        <w:t xml:space="preserve"> AS R1</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OUTER APPLY </w:t>
      </w:r>
      <w:proofErr w:type="spellStart"/>
      <w:r w:rsidRPr="007A4810">
        <w:rPr>
          <w:rFonts w:ascii="Courier New" w:eastAsia="Times New Roman" w:hAnsi="Courier New" w:cs="Courier New"/>
          <w:color w:val="000000"/>
          <w:sz w:val="20"/>
          <w:szCs w:val="20"/>
          <w:lang w:eastAsia="en-IN"/>
        </w:rPr>
        <w:t>sys.dm_exec_sql_</w:t>
      </w:r>
      <w:proofErr w:type="gramStart"/>
      <w:r w:rsidRPr="007A4810">
        <w:rPr>
          <w:rFonts w:ascii="Courier New" w:eastAsia="Times New Roman" w:hAnsi="Courier New" w:cs="Courier New"/>
          <w:color w:val="000000"/>
          <w:sz w:val="20"/>
          <w:szCs w:val="20"/>
          <w:lang w:eastAsia="en-IN"/>
        </w:rPr>
        <w:t>text</w:t>
      </w:r>
      <w:proofErr w:type="spellEnd"/>
      <w:r w:rsidRPr="007A4810">
        <w:rPr>
          <w:rFonts w:ascii="Courier New" w:eastAsia="Times New Roman" w:hAnsi="Courier New" w:cs="Courier New"/>
          <w:color w:val="000000"/>
          <w:sz w:val="20"/>
          <w:szCs w:val="20"/>
          <w:lang w:eastAsia="en-IN"/>
        </w:rPr>
        <w:t>(</w:t>
      </w:r>
      <w:proofErr w:type="gramEnd"/>
      <w:r w:rsidRPr="007A4810">
        <w:rPr>
          <w:rFonts w:ascii="Courier New" w:eastAsia="Times New Roman" w:hAnsi="Courier New" w:cs="Courier New"/>
          <w:color w:val="000000"/>
          <w:sz w:val="20"/>
          <w:szCs w:val="20"/>
          <w:lang w:eastAsia="en-IN"/>
        </w:rPr>
        <w:t>R1.sql_handle) AS R2;</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Because </w:t>
      </w:r>
      <w:proofErr w:type="spellStart"/>
      <w:r w:rsidRPr="007A4810">
        <w:rPr>
          <w:rFonts w:ascii="Times New Roman" w:eastAsia="Times New Roman" w:hAnsi="Times New Roman" w:cs="Times New Roman"/>
          <w:b/>
          <w:bCs/>
          <w:sz w:val="24"/>
          <w:szCs w:val="24"/>
          <w:lang w:eastAsia="en-IN"/>
        </w:rPr>
        <w:t>sql_handle</w:t>
      </w:r>
      <w:proofErr w:type="spellEnd"/>
      <w:r w:rsidRPr="007A4810">
        <w:rPr>
          <w:rFonts w:ascii="Times New Roman" w:eastAsia="Times New Roman" w:hAnsi="Times New Roman" w:cs="Times New Roman"/>
          <w:sz w:val="24"/>
          <w:szCs w:val="24"/>
          <w:lang w:eastAsia="en-IN"/>
        </w:rPr>
        <w:t xml:space="preserve"> should be unique for each unique batch, you do not have to save duplicate </w:t>
      </w:r>
      <w:proofErr w:type="spellStart"/>
      <w:r w:rsidRPr="007A4810">
        <w:rPr>
          <w:rFonts w:ascii="Times New Roman" w:eastAsia="Times New Roman" w:hAnsi="Times New Roman" w:cs="Times New Roman"/>
          <w:b/>
          <w:bCs/>
          <w:sz w:val="24"/>
          <w:szCs w:val="24"/>
          <w:lang w:eastAsia="en-IN"/>
        </w:rPr>
        <w:t>sql_handle</w:t>
      </w:r>
      <w:proofErr w:type="spellEnd"/>
      <w:r w:rsidRPr="007A4810">
        <w:rPr>
          <w:rFonts w:ascii="Times New Roman" w:eastAsia="Times New Roman" w:hAnsi="Times New Roman" w:cs="Times New Roman"/>
          <w:sz w:val="24"/>
          <w:szCs w:val="24"/>
          <w:lang w:eastAsia="en-IN"/>
        </w:rPr>
        <w:t xml:space="preserve"> entries.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To save the plan handle and XML plan, run the following query.</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SELECT R1.plan_handle, R2.query_plan </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FROM </w:t>
      </w:r>
      <w:proofErr w:type="spellStart"/>
      <w:r w:rsidRPr="007A4810">
        <w:rPr>
          <w:rFonts w:ascii="Courier New" w:eastAsia="Times New Roman" w:hAnsi="Courier New" w:cs="Courier New"/>
          <w:color w:val="000000"/>
          <w:sz w:val="20"/>
          <w:szCs w:val="20"/>
          <w:lang w:eastAsia="en-IN"/>
        </w:rPr>
        <w:t>all_query_usage</w:t>
      </w:r>
      <w:proofErr w:type="spellEnd"/>
      <w:r w:rsidRPr="007A4810">
        <w:rPr>
          <w:rFonts w:ascii="Courier New" w:eastAsia="Times New Roman" w:hAnsi="Courier New" w:cs="Courier New"/>
          <w:color w:val="000000"/>
          <w:sz w:val="20"/>
          <w:szCs w:val="20"/>
          <w:lang w:eastAsia="en-IN"/>
        </w:rPr>
        <w:t xml:space="preserve"> AS R1</w:t>
      </w:r>
    </w:p>
    <w:p w:rsidR="007A4810" w:rsidRPr="007A4810" w:rsidRDefault="007A4810"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7A4810">
        <w:rPr>
          <w:rFonts w:ascii="Courier New" w:eastAsia="Times New Roman" w:hAnsi="Courier New" w:cs="Courier New"/>
          <w:color w:val="000000"/>
          <w:sz w:val="20"/>
          <w:szCs w:val="20"/>
          <w:lang w:eastAsia="en-IN"/>
        </w:rPr>
        <w:t xml:space="preserve">OUTER APPLY </w:t>
      </w:r>
      <w:proofErr w:type="spellStart"/>
      <w:r w:rsidRPr="007A4810">
        <w:rPr>
          <w:rFonts w:ascii="Courier New" w:eastAsia="Times New Roman" w:hAnsi="Courier New" w:cs="Courier New"/>
          <w:color w:val="000000"/>
          <w:sz w:val="20"/>
          <w:szCs w:val="20"/>
          <w:lang w:eastAsia="en-IN"/>
        </w:rPr>
        <w:t>sys.dm_exec_query_</w:t>
      </w:r>
      <w:proofErr w:type="gramStart"/>
      <w:r w:rsidRPr="007A4810">
        <w:rPr>
          <w:rFonts w:ascii="Courier New" w:eastAsia="Times New Roman" w:hAnsi="Courier New" w:cs="Courier New"/>
          <w:color w:val="000000"/>
          <w:sz w:val="20"/>
          <w:szCs w:val="20"/>
          <w:lang w:eastAsia="en-IN"/>
        </w:rPr>
        <w:t>plan</w:t>
      </w:r>
      <w:proofErr w:type="spellEnd"/>
      <w:r w:rsidRPr="007A4810">
        <w:rPr>
          <w:rFonts w:ascii="Courier New" w:eastAsia="Times New Roman" w:hAnsi="Courier New" w:cs="Courier New"/>
          <w:color w:val="000000"/>
          <w:sz w:val="20"/>
          <w:szCs w:val="20"/>
          <w:lang w:eastAsia="en-IN"/>
        </w:rPr>
        <w:t>(</w:t>
      </w:r>
      <w:proofErr w:type="gramEnd"/>
      <w:r w:rsidRPr="007A4810">
        <w:rPr>
          <w:rFonts w:ascii="Courier New" w:eastAsia="Times New Roman" w:hAnsi="Courier New" w:cs="Courier New"/>
          <w:color w:val="000000"/>
          <w:sz w:val="20"/>
          <w:szCs w:val="20"/>
          <w:lang w:eastAsia="en-IN"/>
        </w:rPr>
        <w:t>R1.plan_handle) AS R2;</w:t>
      </w:r>
    </w:p>
    <w:p w:rsidR="007A4810" w:rsidRPr="007A4810" w:rsidRDefault="007A4810" w:rsidP="007A48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B. Using SQL Server Profiler events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As an alternative to polling the </w:t>
      </w:r>
      <w:proofErr w:type="spellStart"/>
      <w:r w:rsidRPr="007A4810">
        <w:rPr>
          <w:rFonts w:ascii="Times New Roman" w:eastAsia="Times New Roman" w:hAnsi="Times New Roman" w:cs="Times New Roman"/>
          <w:b/>
          <w:bCs/>
          <w:sz w:val="24"/>
          <w:szCs w:val="24"/>
          <w:lang w:eastAsia="en-IN"/>
        </w:rPr>
        <w:t>sys.dm_exec_sql_text</w:t>
      </w:r>
      <w:proofErr w:type="spellEnd"/>
      <w:r w:rsidRPr="007A4810">
        <w:rPr>
          <w:rFonts w:ascii="Times New Roman" w:eastAsia="Times New Roman" w:hAnsi="Times New Roman" w:cs="Times New Roman"/>
          <w:sz w:val="24"/>
          <w:szCs w:val="24"/>
          <w:lang w:eastAsia="en-IN"/>
        </w:rPr>
        <w:t xml:space="preserve"> and </w:t>
      </w:r>
      <w:proofErr w:type="spellStart"/>
      <w:r w:rsidRPr="007A4810">
        <w:rPr>
          <w:rFonts w:ascii="Times New Roman" w:eastAsia="Times New Roman" w:hAnsi="Times New Roman" w:cs="Times New Roman"/>
          <w:b/>
          <w:bCs/>
          <w:sz w:val="24"/>
          <w:szCs w:val="24"/>
          <w:lang w:eastAsia="en-IN"/>
        </w:rPr>
        <w:t>sys.dm_exec_query_plan</w:t>
      </w:r>
      <w:proofErr w:type="spellEnd"/>
      <w:r w:rsidRPr="007A4810">
        <w:rPr>
          <w:rFonts w:ascii="Times New Roman" w:eastAsia="Times New Roman" w:hAnsi="Times New Roman" w:cs="Times New Roman"/>
          <w:sz w:val="24"/>
          <w:szCs w:val="24"/>
          <w:lang w:eastAsia="en-IN"/>
        </w:rPr>
        <w:t xml:space="preserve"> functions, you can use SQL Server Profiler events. There are profiler events that can be used to capture the query plan and query text that is generated. For example, Event 165 returns performance statistics for trace, SQL text, query plans, and query statistics.</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28"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11" name="Picture 11" descr="http://i.msdn.microsoft.com/Hash/030c41d9079671d09a62d8e2c1db6973.gif">
                <a:hlinkClick xmlns:a="http://schemas.openxmlformats.org/drawingml/2006/main" r:id="rId13"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sdn.microsoft.com/Hash/030c41d9079671d09a62d8e2c1db6973.gif">
                        <a:hlinkClick r:id="rId13"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7A4810" w:rsidRPr="007A4810">
          <w:rPr>
            <w:rFonts w:ascii="Times New Roman" w:eastAsia="Times New Roman" w:hAnsi="Times New Roman" w:cs="Times New Roman"/>
            <w:color w:val="0000FF"/>
            <w:sz w:val="24"/>
            <w:szCs w:val="24"/>
            <w:u w:val="single"/>
            <w:lang w:eastAsia="en-IN"/>
          </w:rPr>
          <w:t>Monitoring Space Used by Temp Tables and Table Variables</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pict>
          <v:rect id="_x0000_i1029"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You can use an approach similar to polling queries for monitoring the space used by temp tables and temp variables. Applications that acquire a large amount of user data inside temp tables or temp variables can cause space use problems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These tables or variables belong to the user objects. You can use the </w:t>
      </w:r>
      <w:proofErr w:type="spellStart"/>
      <w:r w:rsidRPr="007A4810">
        <w:rPr>
          <w:rFonts w:ascii="Times New Roman" w:eastAsia="Times New Roman" w:hAnsi="Times New Roman" w:cs="Times New Roman"/>
          <w:b/>
          <w:bCs/>
          <w:sz w:val="24"/>
          <w:szCs w:val="24"/>
          <w:lang w:eastAsia="en-IN"/>
        </w:rPr>
        <w:t>user_objects_alloc_page_count</w:t>
      </w:r>
      <w:proofErr w:type="spellEnd"/>
      <w:r w:rsidRPr="007A4810">
        <w:rPr>
          <w:rFonts w:ascii="Times New Roman" w:eastAsia="Times New Roman" w:hAnsi="Times New Roman" w:cs="Times New Roman"/>
          <w:sz w:val="24"/>
          <w:szCs w:val="24"/>
          <w:lang w:eastAsia="en-IN"/>
        </w:rPr>
        <w:t xml:space="preserve"> and </w:t>
      </w:r>
      <w:proofErr w:type="spellStart"/>
      <w:r w:rsidRPr="007A4810">
        <w:rPr>
          <w:rFonts w:ascii="Times New Roman" w:eastAsia="Times New Roman" w:hAnsi="Times New Roman" w:cs="Times New Roman"/>
          <w:b/>
          <w:bCs/>
          <w:sz w:val="24"/>
          <w:szCs w:val="24"/>
          <w:lang w:eastAsia="en-IN"/>
        </w:rPr>
        <w:t>user_objects_dealloc_page_count</w:t>
      </w:r>
      <w:proofErr w:type="spellEnd"/>
      <w:r w:rsidRPr="007A4810">
        <w:rPr>
          <w:rFonts w:ascii="Times New Roman" w:eastAsia="Times New Roman" w:hAnsi="Times New Roman" w:cs="Times New Roman"/>
          <w:sz w:val="24"/>
          <w:szCs w:val="24"/>
          <w:lang w:eastAsia="en-IN"/>
        </w:rPr>
        <w:t xml:space="preserve"> columns in the </w:t>
      </w:r>
      <w:proofErr w:type="spellStart"/>
      <w:r w:rsidRPr="007A4810">
        <w:rPr>
          <w:rFonts w:ascii="Times New Roman" w:eastAsia="Times New Roman" w:hAnsi="Times New Roman" w:cs="Times New Roman"/>
          <w:b/>
          <w:bCs/>
          <w:sz w:val="24"/>
          <w:szCs w:val="24"/>
          <w:lang w:eastAsia="en-IN"/>
        </w:rPr>
        <w:t>sys.dm_db_session_space_usage</w:t>
      </w:r>
      <w:proofErr w:type="spellEnd"/>
      <w:r w:rsidRPr="007A4810">
        <w:rPr>
          <w:rFonts w:ascii="Times New Roman" w:eastAsia="Times New Roman" w:hAnsi="Times New Roman" w:cs="Times New Roman"/>
          <w:sz w:val="24"/>
          <w:szCs w:val="24"/>
          <w:lang w:eastAsia="en-IN"/>
        </w:rPr>
        <w:t xml:space="preserve"> dynamic management view and follow the methods described earlier.</w:t>
      </w:r>
    </w:p>
    <w:p w:rsidR="007A4810" w:rsidRPr="007A4810" w:rsidRDefault="002E4B07" w:rsidP="007A4810">
      <w:pPr>
        <w:spacing w:after="0" w:line="240" w:lineRule="auto"/>
        <w:rPr>
          <w:rFonts w:ascii="Times New Roman" w:eastAsia="Times New Roman" w:hAnsi="Times New Roman" w:cs="Times New Roman"/>
          <w:sz w:val="24"/>
          <w:szCs w:val="24"/>
          <w:lang w:eastAsia="en-IN"/>
        </w:rPr>
      </w:pPr>
      <w:hyperlink r:id="rId29" w:tooltip="Collapse" w:history="1">
        <w:r w:rsidR="007A4810">
          <w:rPr>
            <w:rFonts w:ascii="Times New Roman" w:eastAsia="Times New Roman" w:hAnsi="Times New Roman" w:cs="Times New Roman"/>
            <w:noProof/>
            <w:color w:val="0000FF"/>
            <w:sz w:val="24"/>
            <w:szCs w:val="24"/>
            <w:lang w:eastAsia="en-IN"/>
          </w:rPr>
          <w:drawing>
            <wp:inline distT="0" distB="0" distL="0" distR="0">
              <wp:extent cx="9525" cy="9525"/>
              <wp:effectExtent l="0" t="0" r="0" b="0"/>
              <wp:docPr id="13" name="Picture 13" descr="http://i.msdn.microsoft.com/Hash/030c41d9079671d09a62d8e2c1db6973.gif">
                <a:hlinkClick xmlns:a="http://schemas.openxmlformats.org/drawingml/2006/main" r:id="rId13" tooltip="&quot;Collap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sdn.microsoft.com/Hash/030c41d9079671d09a62d8e2c1db6973.gif">
                        <a:hlinkClick r:id="rId13" tooltip="&quot;Collapse&quot;"/>
                      </pic:cNvPr>
                      <pic:cNvPicPr>
                        <a:picLocks noChangeAspect="1" noChangeArrowheads="1"/>
                      </pic:cNvPicPr>
                    </pic:nvPicPr>
                    <pic:blipFill>
                      <a:blip r:embed="rId8"/>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7A4810" w:rsidRPr="007A4810">
          <w:rPr>
            <w:rFonts w:ascii="Times New Roman" w:eastAsia="Times New Roman" w:hAnsi="Times New Roman" w:cs="Times New Roman"/>
            <w:color w:val="0000FF"/>
            <w:sz w:val="24"/>
            <w:szCs w:val="24"/>
            <w:u w:val="single"/>
            <w:lang w:eastAsia="en-IN"/>
          </w:rPr>
          <w:t xml:space="preserve">Monitoring Page Allocation and </w:t>
        </w:r>
        <w:proofErr w:type="spellStart"/>
        <w:r w:rsidR="007A4810" w:rsidRPr="007A4810">
          <w:rPr>
            <w:rFonts w:ascii="Times New Roman" w:eastAsia="Times New Roman" w:hAnsi="Times New Roman" w:cs="Times New Roman"/>
            <w:color w:val="0000FF"/>
            <w:sz w:val="24"/>
            <w:szCs w:val="24"/>
            <w:u w:val="single"/>
            <w:lang w:eastAsia="en-IN"/>
          </w:rPr>
          <w:t>Deallocation</w:t>
        </w:r>
        <w:proofErr w:type="spellEnd"/>
        <w:r w:rsidR="007A4810" w:rsidRPr="007A4810">
          <w:rPr>
            <w:rFonts w:ascii="Times New Roman" w:eastAsia="Times New Roman" w:hAnsi="Times New Roman" w:cs="Times New Roman"/>
            <w:color w:val="0000FF"/>
            <w:sz w:val="24"/>
            <w:szCs w:val="24"/>
            <w:u w:val="single"/>
            <w:lang w:eastAsia="en-IN"/>
          </w:rPr>
          <w:t xml:space="preserve"> by Session</w:t>
        </w:r>
      </w:hyperlink>
    </w:p>
    <w:p w:rsidR="007A4810" w:rsidRPr="007A4810" w:rsidRDefault="002E4B07" w:rsidP="007A4810">
      <w:pPr>
        <w:spacing w:after="0" w:line="240" w:lineRule="auto"/>
        <w:rPr>
          <w:rFonts w:ascii="Times New Roman" w:eastAsia="Times New Roman" w:hAnsi="Times New Roman" w:cs="Times New Roman"/>
          <w:sz w:val="24"/>
          <w:szCs w:val="24"/>
          <w:lang w:eastAsia="en-IN"/>
        </w:rPr>
      </w:pPr>
      <w:r w:rsidRPr="002E4B07">
        <w:rPr>
          <w:rFonts w:ascii="Times New Roman" w:eastAsia="Times New Roman" w:hAnsi="Times New Roman" w:cs="Times New Roman"/>
          <w:sz w:val="24"/>
          <w:szCs w:val="24"/>
          <w:lang w:eastAsia="en-IN"/>
        </w:rPr>
        <w:pict>
          <v:rect id="_x0000_i1030" style="width:0;height:1.5pt" o:hralign="center" o:hrstd="t" o:hr="t" fillcolor="#a0a0a0" stroked="f"/>
        </w:pic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The following table shows the results returned by the </w:t>
      </w:r>
      <w:proofErr w:type="spellStart"/>
      <w:r w:rsidRPr="007A4810">
        <w:rPr>
          <w:rFonts w:ascii="Times New Roman" w:eastAsia="Times New Roman" w:hAnsi="Times New Roman" w:cs="Times New Roman"/>
          <w:b/>
          <w:bCs/>
          <w:sz w:val="24"/>
          <w:szCs w:val="24"/>
          <w:lang w:eastAsia="en-IN"/>
        </w:rPr>
        <w:t>sys.dm_db_file_space_usage</w:t>
      </w:r>
      <w:proofErr w:type="spellEnd"/>
      <w:r w:rsidRPr="007A4810">
        <w:rPr>
          <w:rFonts w:ascii="Times New Roman" w:eastAsia="Times New Roman" w:hAnsi="Times New Roman" w:cs="Times New Roman"/>
          <w:sz w:val="24"/>
          <w:szCs w:val="24"/>
          <w:lang w:eastAsia="en-IN"/>
        </w:rPr>
        <w:t xml:space="preserve">, </w:t>
      </w:r>
      <w:proofErr w:type="spellStart"/>
      <w:r w:rsidRPr="007A4810">
        <w:rPr>
          <w:rFonts w:ascii="Times New Roman" w:eastAsia="Times New Roman" w:hAnsi="Times New Roman" w:cs="Times New Roman"/>
          <w:b/>
          <w:bCs/>
          <w:sz w:val="24"/>
          <w:szCs w:val="24"/>
          <w:lang w:eastAsia="en-IN"/>
        </w:rPr>
        <w:t>sys.dm_db_session_space_usage</w:t>
      </w:r>
      <w:proofErr w:type="spellEnd"/>
      <w:r w:rsidRPr="007A4810">
        <w:rPr>
          <w:rFonts w:ascii="Times New Roman" w:eastAsia="Times New Roman" w:hAnsi="Times New Roman" w:cs="Times New Roman"/>
          <w:sz w:val="24"/>
          <w:szCs w:val="24"/>
          <w:lang w:eastAsia="en-IN"/>
        </w:rPr>
        <w:t xml:space="preserve">, and </w:t>
      </w:r>
      <w:proofErr w:type="spellStart"/>
      <w:r w:rsidRPr="007A4810">
        <w:rPr>
          <w:rFonts w:ascii="Times New Roman" w:eastAsia="Times New Roman" w:hAnsi="Times New Roman" w:cs="Times New Roman"/>
          <w:b/>
          <w:bCs/>
          <w:sz w:val="24"/>
          <w:szCs w:val="24"/>
          <w:lang w:eastAsia="en-IN"/>
        </w:rPr>
        <w:t>sys.dm_db_task_space_usage</w:t>
      </w:r>
      <w:proofErr w:type="spellEnd"/>
      <w:r w:rsidRPr="007A4810">
        <w:rPr>
          <w:rFonts w:ascii="Times New Roman" w:eastAsia="Times New Roman" w:hAnsi="Times New Roman" w:cs="Times New Roman"/>
          <w:sz w:val="24"/>
          <w:szCs w:val="24"/>
          <w:lang w:eastAsia="en-IN"/>
        </w:rPr>
        <w:t xml:space="preserve"> dynamic management views for a specified session. Each row represents an allocation or </w:t>
      </w:r>
      <w:proofErr w:type="spellStart"/>
      <w:r w:rsidRPr="007A4810">
        <w:rPr>
          <w:rFonts w:ascii="Times New Roman" w:eastAsia="Times New Roman" w:hAnsi="Times New Roman" w:cs="Times New Roman"/>
          <w:sz w:val="24"/>
          <w:szCs w:val="24"/>
          <w:lang w:eastAsia="en-IN"/>
        </w:rPr>
        <w:t>deallocation</w:t>
      </w:r>
      <w:proofErr w:type="spellEnd"/>
      <w:r w:rsidRPr="007A4810">
        <w:rPr>
          <w:rFonts w:ascii="Times New Roman" w:eastAsia="Times New Roman" w:hAnsi="Times New Roman" w:cs="Times New Roman"/>
          <w:sz w:val="24"/>
          <w:szCs w:val="24"/>
          <w:lang w:eastAsia="en-IN"/>
        </w:rPr>
        <w:t xml:space="preserve"> activity in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for a specified session. The activity is listed in the </w:t>
      </w:r>
      <w:r w:rsidRPr="007A4810">
        <w:rPr>
          <w:rFonts w:ascii="Times New Roman" w:eastAsia="Times New Roman" w:hAnsi="Times New Roman" w:cs="Times New Roman"/>
          <w:b/>
          <w:bCs/>
          <w:sz w:val="24"/>
          <w:szCs w:val="24"/>
          <w:lang w:eastAsia="en-IN"/>
        </w:rPr>
        <w:t>Event</w:t>
      </w:r>
      <w:r w:rsidRPr="007A4810">
        <w:rPr>
          <w:rFonts w:ascii="Times New Roman" w:eastAsia="Times New Roman" w:hAnsi="Times New Roman" w:cs="Times New Roman"/>
          <w:sz w:val="24"/>
          <w:szCs w:val="24"/>
          <w:lang w:eastAsia="en-IN"/>
        </w:rPr>
        <w:t xml:space="preserve"> column. The remaining columns show the values that would be returned in the columns of the dynamic management views.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lastRenderedPageBreak/>
        <w:t xml:space="preserve">For this scenario, assume that the </w:t>
      </w:r>
      <w:proofErr w:type="spellStart"/>
      <w:r w:rsidRPr="007A4810">
        <w:rPr>
          <w:rFonts w:ascii="Times New Roman" w:eastAsia="Times New Roman" w:hAnsi="Times New Roman" w:cs="Times New Roman"/>
          <w:b/>
          <w:bCs/>
          <w:sz w:val="24"/>
          <w:szCs w:val="24"/>
          <w:lang w:eastAsia="en-IN"/>
        </w:rPr>
        <w:t>tempdb</w:t>
      </w:r>
      <w:proofErr w:type="spellEnd"/>
      <w:r w:rsidRPr="007A4810">
        <w:rPr>
          <w:rFonts w:ascii="Times New Roman" w:eastAsia="Times New Roman" w:hAnsi="Times New Roman" w:cs="Times New Roman"/>
          <w:sz w:val="24"/>
          <w:szCs w:val="24"/>
          <w:lang w:eastAsia="en-IN"/>
        </w:rPr>
        <w:t xml:space="preserve"> database starts with 872 pages in unallocated extents, and 100 pages in user-object reserved extents. The session allocates 10 pages for a user table, and then </w:t>
      </w:r>
      <w:proofErr w:type="spellStart"/>
      <w:r w:rsidRPr="007A4810">
        <w:rPr>
          <w:rFonts w:ascii="Times New Roman" w:eastAsia="Times New Roman" w:hAnsi="Times New Roman" w:cs="Times New Roman"/>
          <w:sz w:val="24"/>
          <w:szCs w:val="24"/>
          <w:lang w:eastAsia="en-IN"/>
        </w:rPr>
        <w:t>deallocates</w:t>
      </w:r>
      <w:proofErr w:type="spellEnd"/>
      <w:r w:rsidRPr="007A4810">
        <w:rPr>
          <w:rFonts w:ascii="Times New Roman" w:eastAsia="Times New Roman" w:hAnsi="Times New Roman" w:cs="Times New Roman"/>
          <w:sz w:val="24"/>
          <w:szCs w:val="24"/>
          <w:lang w:eastAsia="en-IN"/>
        </w:rPr>
        <w:t xml:space="preserve"> all of them. The first 8 pages are in mixed extent. The remaining 2 pages are in uniform extent. </w:t>
      </w:r>
    </w:p>
    <w:tbl>
      <w:tblPr>
        <w:tblW w:w="0" w:type="auto"/>
        <w:tblCellSpacing w:w="15" w:type="dxa"/>
        <w:tblCellMar>
          <w:top w:w="15" w:type="dxa"/>
          <w:left w:w="15" w:type="dxa"/>
          <w:bottom w:w="15" w:type="dxa"/>
          <w:right w:w="15" w:type="dxa"/>
        </w:tblCellMar>
        <w:tblLook w:val="04A0"/>
      </w:tblPr>
      <w:tblGrid>
        <w:gridCol w:w="729"/>
        <w:gridCol w:w="2062"/>
        <w:gridCol w:w="2219"/>
        <w:gridCol w:w="1971"/>
        <w:gridCol w:w="2135"/>
      </w:tblGrid>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Event</w:t>
            </w:r>
          </w:p>
        </w:tc>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dm_db_file_space_usage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unallocated_extent_page_count</w:t>
            </w:r>
            <w:proofErr w:type="spellEnd"/>
            <w:r w:rsidRPr="007A4810">
              <w:rPr>
                <w:rFonts w:ascii="Times New Roman" w:eastAsia="Times New Roman" w:hAnsi="Times New Roman" w:cs="Times New Roman"/>
                <w:b/>
                <w:bCs/>
                <w:sz w:val="24"/>
                <w:szCs w:val="24"/>
                <w:lang w:eastAsia="en-IN"/>
              </w:rPr>
              <w:t xml:space="preserve"> column</w:t>
            </w:r>
          </w:p>
        </w:tc>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dm_db_file_space_usage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user_object_reserved_page_count</w:t>
            </w:r>
            <w:proofErr w:type="spellEnd"/>
            <w:r w:rsidRPr="007A4810">
              <w:rPr>
                <w:rFonts w:ascii="Times New Roman" w:eastAsia="Times New Roman" w:hAnsi="Times New Roman" w:cs="Times New Roman"/>
                <w:b/>
                <w:bCs/>
                <w:sz w:val="24"/>
                <w:szCs w:val="24"/>
                <w:lang w:eastAsia="en-IN"/>
              </w:rPr>
              <w:t xml:space="preserve"> column </w:t>
            </w:r>
          </w:p>
        </w:tc>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dm_db_session_space_usage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 xml:space="preserve">and </w:t>
            </w:r>
            <w:proofErr w:type="spellStart"/>
            <w:r w:rsidRPr="007A4810">
              <w:rPr>
                <w:rFonts w:ascii="Times New Roman" w:eastAsia="Times New Roman" w:hAnsi="Times New Roman" w:cs="Times New Roman"/>
                <w:b/>
                <w:bCs/>
                <w:sz w:val="24"/>
                <w:szCs w:val="24"/>
                <w:lang w:eastAsia="en-IN"/>
              </w:rPr>
              <w:t>dm_db_task_space_usage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user_object_alloc_page_count</w:t>
            </w:r>
            <w:proofErr w:type="spellEnd"/>
            <w:r w:rsidRPr="007A4810">
              <w:rPr>
                <w:rFonts w:ascii="Times New Roman" w:eastAsia="Times New Roman" w:hAnsi="Times New Roman" w:cs="Times New Roman"/>
                <w:b/>
                <w:bCs/>
                <w:sz w:val="24"/>
                <w:szCs w:val="24"/>
                <w:lang w:eastAsia="en-IN"/>
              </w:rPr>
              <w:t xml:space="preserve"> column</w:t>
            </w:r>
          </w:p>
        </w:tc>
        <w:tc>
          <w:tcPr>
            <w:tcW w:w="0" w:type="auto"/>
            <w:vAlign w:val="center"/>
            <w:hideMark/>
          </w:tcPr>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dm_db_session_space_usage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A4810">
              <w:rPr>
                <w:rFonts w:ascii="Times New Roman" w:eastAsia="Times New Roman" w:hAnsi="Times New Roman" w:cs="Times New Roman"/>
                <w:b/>
                <w:bCs/>
                <w:sz w:val="24"/>
                <w:szCs w:val="24"/>
                <w:lang w:eastAsia="en-IN"/>
              </w:rPr>
              <w:t xml:space="preserve">and </w:t>
            </w:r>
            <w:proofErr w:type="spellStart"/>
            <w:r w:rsidRPr="007A4810">
              <w:rPr>
                <w:rFonts w:ascii="Times New Roman" w:eastAsia="Times New Roman" w:hAnsi="Times New Roman" w:cs="Times New Roman"/>
                <w:b/>
                <w:bCs/>
                <w:sz w:val="24"/>
                <w:szCs w:val="24"/>
                <w:lang w:eastAsia="en-IN"/>
              </w:rPr>
              <w:t>dm_db_task_space_usage</w:t>
            </w:r>
            <w:proofErr w:type="spellEnd"/>
          </w:p>
          <w:p w:rsidR="007A4810" w:rsidRPr="007A4810" w:rsidRDefault="007A4810" w:rsidP="007A4810">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7A4810">
              <w:rPr>
                <w:rFonts w:ascii="Times New Roman" w:eastAsia="Times New Roman" w:hAnsi="Times New Roman" w:cs="Times New Roman"/>
                <w:b/>
                <w:bCs/>
                <w:sz w:val="24"/>
                <w:szCs w:val="24"/>
                <w:lang w:eastAsia="en-IN"/>
              </w:rPr>
              <w:t>user_object_dealloc_page_count</w:t>
            </w:r>
            <w:proofErr w:type="spellEnd"/>
            <w:r w:rsidRPr="007A4810">
              <w:rPr>
                <w:rFonts w:ascii="Times New Roman" w:eastAsia="Times New Roman" w:hAnsi="Times New Roman" w:cs="Times New Roman"/>
                <w:b/>
                <w:bCs/>
                <w:sz w:val="24"/>
                <w:szCs w:val="24"/>
                <w:lang w:eastAsia="en-IN"/>
              </w:rPr>
              <w:t xml:space="preserve"> column</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Start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872</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Allocate page 1 from existing mixed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872</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Allocate pages 2 to 8: consuming one new mixed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864</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Allocate page 9: consuming one new uniform extent </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856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108</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 xml:space="preserve">Allocate page 10 </w:t>
            </w:r>
            <w:r w:rsidRPr="007A4810">
              <w:rPr>
                <w:rFonts w:ascii="Times New Roman" w:eastAsia="Times New Roman" w:hAnsi="Times New Roman" w:cs="Times New Roman"/>
                <w:sz w:val="24"/>
                <w:szCs w:val="24"/>
                <w:lang w:eastAsia="en-IN"/>
              </w:rPr>
              <w:lastRenderedPageBreak/>
              <w:t>from existing uniform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lastRenderedPageBreak/>
              <w:t>856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108</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4810">
              <w:rPr>
                <w:rFonts w:ascii="Times New Roman" w:eastAsia="Times New Roman" w:hAnsi="Times New Roman" w:cs="Times New Roman"/>
                <w:sz w:val="24"/>
                <w:szCs w:val="24"/>
                <w:lang w:eastAsia="en-IN"/>
              </w:rPr>
              <w:lastRenderedPageBreak/>
              <w:t>Deallocate</w:t>
            </w:r>
            <w:proofErr w:type="spellEnd"/>
            <w:r w:rsidRPr="007A4810">
              <w:rPr>
                <w:rFonts w:ascii="Times New Roman" w:eastAsia="Times New Roman" w:hAnsi="Times New Roman" w:cs="Times New Roman"/>
                <w:sz w:val="24"/>
                <w:szCs w:val="24"/>
                <w:lang w:eastAsia="en-IN"/>
              </w:rPr>
              <w:t xml:space="preserve"> page 10 from existing uniform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856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108</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0</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4810">
              <w:rPr>
                <w:rFonts w:ascii="Times New Roman" w:eastAsia="Times New Roman" w:hAnsi="Times New Roman" w:cs="Times New Roman"/>
                <w:sz w:val="24"/>
                <w:szCs w:val="24"/>
                <w:lang w:eastAsia="en-IN"/>
              </w:rPr>
              <w:t>Deallocate</w:t>
            </w:r>
            <w:proofErr w:type="spellEnd"/>
            <w:r w:rsidRPr="007A4810">
              <w:rPr>
                <w:rFonts w:ascii="Times New Roman" w:eastAsia="Times New Roman" w:hAnsi="Times New Roman" w:cs="Times New Roman"/>
                <w:sz w:val="24"/>
                <w:szCs w:val="24"/>
                <w:lang w:eastAsia="en-IN"/>
              </w:rPr>
              <w:t xml:space="preserve"> page 9, and the uniform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864</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4810">
              <w:rPr>
                <w:rFonts w:ascii="Times New Roman" w:eastAsia="Times New Roman" w:hAnsi="Times New Roman" w:cs="Times New Roman"/>
                <w:sz w:val="24"/>
                <w:szCs w:val="24"/>
                <w:lang w:eastAsia="en-IN"/>
              </w:rPr>
              <w:t>Deallocate</w:t>
            </w:r>
            <w:proofErr w:type="spellEnd"/>
            <w:r w:rsidRPr="007A4810">
              <w:rPr>
                <w:rFonts w:ascii="Times New Roman" w:eastAsia="Times New Roman" w:hAnsi="Times New Roman" w:cs="Times New Roman"/>
                <w:sz w:val="24"/>
                <w:szCs w:val="24"/>
                <w:lang w:eastAsia="en-IN"/>
              </w:rPr>
              <w:t xml:space="preserve"> page 8</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864</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100</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16</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9</w:t>
            </w:r>
          </w:p>
        </w:tc>
      </w:tr>
      <w:tr w:rsidR="007A4810" w:rsidRPr="007A4810" w:rsidTr="007A4810">
        <w:trPr>
          <w:tblCellSpacing w:w="15" w:type="dxa"/>
        </w:trPr>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4810">
              <w:rPr>
                <w:rFonts w:ascii="Times New Roman" w:eastAsia="Times New Roman" w:hAnsi="Times New Roman" w:cs="Times New Roman"/>
                <w:sz w:val="24"/>
                <w:szCs w:val="24"/>
                <w:lang w:eastAsia="en-IN"/>
              </w:rPr>
              <w:t>Deallocate</w:t>
            </w:r>
            <w:proofErr w:type="spellEnd"/>
            <w:r w:rsidRPr="007A4810">
              <w:rPr>
                <w:rFonts w:ascii="Times New Roman" w:eastAsia="Times New Roman" w:hAnsi="Times New Roman" w:cs="Times New Roman"/>
                <w:sz w:val="24"/>
                <w:szCs w:val="24"/>
                <w:lang w:eastAsia="en-IN"/>
              </w:rPr>
              <w:t xml:space="preserve"> page 7 to 1, and </w:t>
            </w:r>
            <w:proofErr w:type="spellStart"/>
            <w:r w:rsidRPr="007A4810">
              <w:rPr>
                <w:rFonts w:ascii="Times New Roman" w:eastAsia="Times New Roman" w:hAnsi="Times New Roman" w:cs="Times New Roman"/>
                <w:sz w:val="24"/>
                <w:szCs w:val="24"/>
                <w:lang w:eastAsia="en-IN"/>
              </w:rPr>
              <w:t>deallocate</w:t>
            </w:r>
            <w:proofErr w:type="spellEnd"/>
            <w:r w:rsidRPr="007A4810">
              <w:rPr>
                <w:rFonts w:ascii="Times New Roman" w:eastAsia="Times New Roman" w:hAnsi="Times New Roman" w:cs="Times New Roman"/>
                <w:sz w:val="24"/>
                <w:szCs w:val="24"/>
                <w:lang w:eastAsia="en-IN"/>
              </w:rPr>
              <w:t xml:space="preserve"> on mixed extent</w:t>
            </w:r>
          </w:p>
        </w:tc>
        <w:tc>
          <w:tcPr>
            <w:tcW w:w="0" w:type="auto"/>
            <w:vAlign w:val="center"/>
            <w:hideMark/>
          </w:tcPr>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lang w:eastAsia="en-IN"/>
              </w:rPr>
            </w:pPr>
            <w:r w:rsidRPr="007A4810">
              <w:rPr>
                <w:rFonts w:ascii="Times New Roman" w:eastAsia="Times New Roman" w:hAnsi="Times New Roman" w:cs="Times New Roman"/>
                <w:sz w:val="24"/>
                <w:szCs w:val="24"/>
                <w:lang w:eastAsia="en-IN"/>
              </w:rPr>
              <w:t>872</w:t>
            </w:r>
          </w:p>
        </w:tc>
        <w:tc>
          <w:tcPr>
            <w:tcW w:w="0" w:type="auto"/>
            <w:vAlign w:val="center"/>
            <w:hideMark/>
          </w:tcPr>
          <w:p w:rsidR="007A4810" w:rsidRPr="007A4810" w:rsidRDefault="007A4810" w:rsidP="007A4810">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7A4810" w:rsidRPr="007A4810" w:rsidRDefault="007A4810" w:rsidP="007A4810">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7A4810" w:rsidRPr="007A4810" w:rsidRDefault="007A4810" w:rsidP="007A4810">
            <w:pPr>
              <w:spacing w:after="0" w:line="240" w:lineRule="auto"/>
              <w:rPr>
                <w:rFonts w:ascii="Times New Roman" w:eastAsia="Times New Roman" w:hAnsi="Times New Roman" w:cs="Times New Roman"/>
                <w:sz w:val="20"/>
                <w:szCs w:val="20"/>
                <w:lang w:eastAsia="en-IN"/>
              </w:rPr>
            </w:pPr>
          </w:p>
        </w:tc>
      </w:tr>
    </w:tbl>
    <w:p w:rsidR="004915C4" w:rsidRDefault="00616A29"/>
    <w:sectPr w:rsidR="004915C4" w:rsidSect="00DC193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4169C3"/>
    <w:multiLevelType w:val="multilevel"/>
    <w:tmpl w:val="6A9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4810"/>
    <w:rsid w:val="002E4B07"/>
    <w:rsid w:val="003952CC"/>
    <w:rsid w:val="00616A29"/>
    <w:rsid w:val="007A4810"/>
    <w:rsid w:val="00891151"/>
    <w:rsid w:val="00DC193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935"/>
  </w:style>
  <w:style w:type="paragraph" w:styleId="Heading1">
    <w:name w:val="heading 1"/>
    <w:basedOn w:val="Normal"/>
    <w:link w:val="Heading1Char"/>
    <w:uiPriority w:val="9"/>
    <w:qFormat/>
    <w:rsid w:val="007A48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A48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A481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81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A481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A4810"/>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7A4810"/>
    <w:rPr>
      <w:b/>
      <w:bCs/>
    </w:rPr>
  </w:style>
  <w:style w:type="character" w:styleId="Hyperlink">
    <w:name w:val="Hyperlink"/>
    <w:basedOn w:val="DefaultParagraphFont"/>
    <w:uiPriority w:val="99"/>
    <w:semiHidden/>
    <w:unhideWhenUsed/>
    <w:rsid w:val="007A4810"/>
    <w:rPr>
      <w:color w:val="0000FF"/>
      <w:u w:val="single"/>
    </w:rPr>
  </w:style>
  <w:style w:type="paragraph" w:styleId="NormalWeb">
    <w:name w:val="Normal (Web)"/>
    <w:basedOn w:val="Normal"/>
    <w:uiPriority w:val="99"/>
    <w:unhideWhenUsed/>
    <w:rsid w:val="007A4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wcollapsibleareatitle">
    <w:name w:val="lw_collapsiblearea_title"/>
    <w:basedOn w:val="DefaultParagraphFont"/>
    <w:rsid w:val="007A4810"/>
  </w:style>
  <w:style w:type="paragraph" w:styleId="HTMLPreformatted">
    <w:name w:val="HTML Preformatted"/>
    <w:basedOn w:val="Normal"/>
    <w:link w:val="HTMLPreformattedChar"/>
    <w:uiPriority w:val="99"/>
    <w:semiHidden/>
    <w:unhideWhenUsed/>
    <w:rsid w:val="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4810"/>
    <w:rPr>
      <w:rFonts w:ascii="Courier New" w:eastAsia="Times New Roman" w:hAnsi="Courier New" w:cs="Courier New"/>
      <w:sz w:val="20"/>
      <w:szCs w:val="20"/>
      <w:lang w:eastAsia="en-IN"/>
    </w:rPr>
  </w:style>
  <w:style w:type="character" w:customStyle="1" w:styleId="code">
    <w:name w:val="code"/>
    <w:basedOn w:val="DefaultParagraphFont"/>
    <w:rsid w:val="007A4810"/>
  </w:style>
  <w:style w:type="paragraph" w:styleId="BalloonText">
    <w:name w:val="Balloon Text"/>
    <w:basedOn w:val="Normal"/>
    <w:link w:val="BalloonTextChar"/>
    <w:uiPriority w:val="99"/>
    <w:semiHidden/>
    <w:unhideWhenUsed/>
    <w:rsid w:val="007A48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8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1088062">
      <w:bodyDiv w:val="1"/>
      <w:marLeft w:val="0"/>
      <w:marRight w:val="0"/>
      <w:marTop w:val="0"/>
      <w:marBottom w:val="0"/>
      <w:divBdr>
        <w:top w:val="none" w:sz="0" w:space="0" w:color="auto"/>
        <w:left w:val="none" w:sz="0" w:space="0" w:color="auto"/>
        <w:bottom w:val="none" w:sz="0" w:space="0" w:color="auto"/>
        <w:right w:val="none" w:sz="0" w:space="0" w:color="auto"/>
      </w:divBdr>
      <w:divsChild>
        <w:div w:id="1218786338">
          <w:marLeft w:val="0"/>
          <w:marRight w:val="0"/>
          <w:marTop w:val="0"/>
          <w:marBottom w:val="0"/>
          <w:divBdr>
            <w:top w:val="none" w:sz="0" w:space="0" w:color="auto"/>
            <w:left w:val="none" w:sz="0" w:space="0" w:color="auto"/>
            <w:bottom w:val="none" w:sz="0" w:space="0" w:color="auto"/>
            <w:right w:val="none" w:sz="0" w:space="0" w:color="auto"/>
          </w:divBdr>
          <w:divsChild>
            <w:div w:id="9726140">
              <w:marLeft w:val="0"/>
              <w:marRight w:val="0"/>
              <w:marTop w:val="0"/>
              <w:marBottom w:val="0"/>
              <w:divBdr>
                <w:top w:val="none" w:sz="0" w:space="0" w:color="auto"/>
                <w:left w:val="none" w:sz="0" w:space="0" w:color="auto"/>
                <w:bottom w:val="none" w:sz="0" w:space="0" w:color="auto"/>
                <w:right w:val="none" w:sz="0" w:space="0" w:color="auto"/>
              </w:divBdr>
            </w:div>
            <w:div w:id="1780953610">
              <w:marLeft w:val="0"/>
              <w:marRight w:val="0"/>
              <w:marTop w:val="0"/>
              <w:marBottom w:val="0"/>
              <w:divBdr>
                <w:top w:val="none" w:sz="0" w:space="0" w:color="auto"/>
                <w:left w:val="none" w:sz="0" w:space="0" w:color="auto"/>
                <w:bottom w:val="none" w:sz="0" w:space="0" w:color="auto"/>
                <w:right w:val="none" w:sz="0" w:space="0" w:color="auto"/>
              </w:divBdr>
              <w:divsChild>
                <w:div w:id="603540465">
                  <w:marLeft w:val="0"/>
                  <w:marRight w:val="0"/>
                  <w:marTop w:val="0"/>
                  <w:marBottom w:val="0"/>
                  <w:divBdr>
                    <w:top w:val="none" w:sz="0" w:space="0" w:color="auto"/>
                    <w:left w:val="none" w:sz="0" w:space="0" w:color="auto"/>
                    <w:bottom w:val="none" w:sz="0" w:space="0" w:color="auto"/>
                    <w:right w:val="none" w:sz="0" w:space="0" w:color="auto"/>
                  </w:divBdr>
                  <w:divsChild>
                    <w:div w:id="472991543">
                      <w:marLeft w:val="0"/>
                      <w:marRight w:val="0"/>
                      <w:marTop w:val="0"/>
                      <w:marBottom w:val="0"/>
                      <w:divBdr>
                        <w:top w:val="none" w:sz="0" w:space="0" w:color="auto"/>
                        <w:left w:val="none" w:sz="0" w:space="0" w:color="auto"/>
                        <w:bottom w:val="none" w:sz="0" w:space="0" w:color="auto"/>
                        <w:right w:val="none" w:sz="0" w:space="0" w:color="auto"/>
                      </w:divBdr>
                    </w:div>
                    <w:div w:id="6167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9526">
          <w:marLeft w:val="0"/>
          <w:marRight w:val="0"/>
          <w:marTop w:val="0"/>
          <w:marBottom w:val="0"/>
          <w:divBdr>
            <w:top w:val="none" w:sz="0" w:space="0" w:color="auto"/>
            <w:left w:val="none" w:sz="0" w:space="0" w:color="auto"/>
            <w:bottom w:val="none" w:sz="0" w:space="0" w:color="auto"/>
            <w:right w:val="none" w:sz="0" w:space="0" w:color="auto"/>
          </w:divBdr>
          <w:divsChild>
            <w:div w:id="2084136267">
              <w:marLeft w:val="0"/>
              <w:marRight w:val="0"/>
              <w:marTop w:val="0"/>
              <w:marBottom w:val="0"/>
              <w:divBdr>
                <w:top w:val="none" w:sz="0" w:space="0" w:color="auto"/>
                <w:left w:val="none" w:sz="0" w:space="0" w:color="auto"/>
                <w:bottom w:val="none" w:sz="0" w:space="0" w:color="auto"/>
                <w:right w:val="none" w:sz="0" w:space="0" w:color="auto"/>
              </w:divBdr>
              <w:divsChild>
                <w:div w:id="616445438">
                  <w:marLeft w:val="0"/>
                  <w:marRight w:val="0"/>
                  <w:marTop w:val="0"/>
                  <w:marBottom w:val="0"/>
                  <w:divBdr>
                    <w:top w:val="none" w:sz="0" w:space="0" w:color="auto"/>
                    <w:left w:val="none" w:sz="0" w:space="0" w:color="auto"/>
                    <w:bottom w:val="none" w:sz="0" w:space="0" w:color="auto"/>
                    <w:right w:val="none" w:sz="0" w:space="0" w:color="auto"/>
                  </w:divBdr>
                </w:div>
                <w:div w:id="1420524761">
                  <w:marLeft w:val="0"/>
                  <w:marRight w:val="0"/>
                  <w:marTop w:val="0"/>
                  <w:marBottom w:val="0"/>
                  <w:divBdr>
                    <w:top w:val="none" w:sz="0" w:space="0" w:color="auto"/>
                    <w:left w:val="none" w:sz="0" w:space="0" w:color="auto"/>
                    <w:bottom w:val="none" w:sz="0" w:space="0" w:color="auto"/>
                    <w:right w:val="none" w:sz="0" w:space="0" w:color="auto"/>
                  </w:divBdr>
                  <w:divsChild>
                    <w:div w:id="768696778">
                      <w:marLeft w:val="0"/>
                      <w:marRight w:val="0"/>
                      <w:marTop w:val="0"/>
                      <w:marBottom w:val="0"/>
                      <w:divBdr>
                        <w:top w:val="none" w:sz="0" w:space="0" w:color="auto"/>
                        <w:left w:val="none" w:sz="0" w:space="0" w:color="auto"/>
                        <w:bottom w:val="none" w:sz="0" w:space="0" w:color="auto"/>
                        <w:right w:val="none" w:sz="0" w:space="0" w:color="auto"/>
                      </w:divBdr>
                      <w:divsChild>
                        <w:div w:id="161431104">
                          <w:marLeft w:val="0"/>
                          <w:marRight w:val="0"/>
                          <w:marTop w:val="0"/>
                          <w:marBottom w:val="0"/>
                          <w:divBdr>
                            <w:top w:val="none" w:sz="0" w:space="0" w:color="auto"/>
                            <w:left w:val="none" w:sz="0" w:space="0" w:color="auto"/>
                            <w:bottom w:val="none" w:sz="0" w:space="0" w:color="auto"/>
                            <w:right w:val="none" w:sz="0" w:space="0" w:color="auto"/>
                          </w:divBdr>
                          <w:divsChild>
                            <w:div w:id="1712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3221">
                      <w:marLeft w:val="0"/>
                      <w:marRight w:val="0"/>
                      <w:marTop w:val="0"/>
                      <w:marBottom w:val="0"/>
                      <w:divBdr>
                        <w:top w:val="none" w:sz="0" w:space="0" w:color="auto"/>
                        <w:left w:val="none" w:sz="0" w:space="0" w:color="auto"/>
                        <w:bottom w:val="none" w:sz="0" w:space="0" w:color="auto"/>
                        <w:right w:val="none" w:sz="0" w:space="0" w:color="auto"/>
                      </w:divBdr>
                    </w:div>
                  </w:divsChild>
                </w:div>
                <w:div w:id="925839953">
                  <w:marLeft w:val="0"/>
                  <w:marRight w:val="0"/>
                  <w:marTop w:val="0"/>
                  <w:marBottom w:val="0"/>
                  <w:divBdr>
                    <w:top w:val="none" w:sz="0" w:space="0" w:color="auto"/>
                    <w:left w:val="none" w:sz="0" w:space="0" w:color="auto"/>
                    <w:bottom w:val="none" w:sz="0" w:space="0" w:color="auto"/>
                    <w:right w:val="none" w:sz="0" w:space="0" w:color="auto"/>
                  </w:divBdr>
                  <w:divsChild>
                    <w:div w:id="108622477">
                      <w:marLeft w:val="0"/>
                      <w:marRight w:val="0"/>
                      <w:marTop w:val="0"/>
                      <w:marBottom w:val="0"/>
                      <w:divBdr>
                        <w:top w:val="none" w:sz="0" w:space="0" w:color="auto"/>
                        <w:left w:val="none" w:sz="0" w:space="0" w:color="auto"/>
                        <w:bottom w:val="none" w:sz="0" w:space="0" w:color="auto"/>
                        <w:right w:val="none" w:sz="0" w:space="0" w:color="auto"/>
                      </w:divBdr>
                      <w:divsChild>
                        <w:div w:id="1467357663">
                          <w:marLeft w:val="0"/>
                          <w:marRight w:val="0"/>
                          <w:marTop w:val="0"/>
                          <w:marBottom w:val="0"/>
                          <w:divBdr>
                            <w:top w:val="none" w:sz="0" w:space="0" w:color="auto"/>
                            <w:left w:val="none" w:sz="0" w:space="0" w:color="auto"/>
                            <w:bottom w:val="none" w:sz="0" w:space="0" w:color="auto"/>
                            <w:right w:val="none" w:sz="0" w:space="0" w:color="auto"/>
                          </w:divBdr>
                          <w:divsChild>
                            <w:div w:id="12481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4271">
                      <w:marLeft w:val="0"/>
                      <w:marRight w:val="0"/>
                      <w:marTop w:val="0"/>
                      <w:marBottom w:val="0"/>
                      <w:divBdr>
                        <w:top w:val="none" w:sz="0" w:space="0" w:color="auto"/>
                        <w:left w:val="none" w:sz="0" w:space="0" w:color="auto"/>
                        <w:bottom w:val="none" w:sz="0" w:space="0" w:color="auto"/>
                        <w:right w:val="none" w:sz="0" w:space="0" w:color="auto"/>
                      </w:divBdr>
                      <w:divsChild>
                        <w:div w:id="12018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5188">
                  <w:marLeft w:val="0"/>
                  <w:marRight w:val="0"/>
                  <w:marTop w:val="0"/>
                  <w:marBottom w:val="0"/>
                  <w:divBdr>
                    <w:top w:val="none" w:sz="0" w:space="0" w:color="auto"/>
                    <w:left w:val="none" w:sz="0" w:space="0" w:color="auto"/>
                    <w:bottom w:val="none" w:sz="0" w:space="0" w:color="auto"/>
                    <w:right w:val="none" w:sz="0" w:space="0" w:color="auto"/>
                  </w:divBdr>
                  <w:divsChild>
                    <w:div w:id="12584573">
                      <w:marLeft w:val="0"/>
                      <w:marRight w:val="0"/>
                      <w:marTop w:val="0"/>
                      <w:marBottom w:val="0"/>
                      <w:divBdr>
                        <w:top w:val="none" w:sz="0" w:space="0" w:color="auto"/>
                        <w:left w:val="none" w:sz="0" w:space="0" w:color="auto"/>
                        <w:bottom w:val="none" w:sz="0" w:space="0" w:color="auto"/>
                        <w:right w:val="none" w:sz="0" w:space="0" w:color="auto"/>
                      </w:divBdr>
                      <w:divsChild>
                        <w:div w:id="330067632">
                          <w:marLeft w:val="0"/>
                          <w:marRight w:val="0"/>
                          <w:marTop w:val="0"/>
                          <w:marBottom w:val="0"/>
                          <w:divBdr>
                            <w:top w:val="none" w:sz="0" w:space="0" w:color="auto"/>
                            <w:left w:val="none" w:sz="0" w:space="0" w:color="auto"/>
                            <w:bottom w:val="none" w:sz="0" w:space="0" w:color="auto"/>
                            <w:right w:val="none" w:sz="0" w:space="0" w:color="auto"/>
                          </w:divBdr>
                          <w:divsChild>
                            <w:div w:id="19698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6777">
                      <w:marLeft w:val="0"/>
                      <w:marRight w:val="0"/>
                      <w:marTop w:val="0"/>
                      <w:marBottom w:val="0"/>
                      <w:divBdr>
                        <w:top w:val="none" w:sz="0" w:space="0" w:color="auto"/>
                        <w:left w:val="none" w:sz="0" w:space="0" w:color="auto"/>
                        <w:bottom w:val="none" w:sz="0" w:space="0" w:color="auto"/>
                        <w:right w:val="none" w:sz="0" w:space="0" w:color="auto"/>
                      </w:divBdr>
                      <w:divsChild>
                        <w:div w:id="570821523">
                          <w:marLeft w:val="0"/>
                          <w:marRight w:val="0"/>
                          <w:marTop w:val="0"/>
                          <w:marBottom w:val="0"/>
                          <w:divBdr>
                            <w:top w:val="none" w:sz="0" w:space="0" w:color="auto"/>
                            <w:left w:val="none" w:sz="0" w:space="0" w:color="auto"/>
                            <w:bottom w:val="none" w:sz="0" w:space="0" w:color="auto"/>
                            <w:right w:val="none" w:sz="0" w:space="0" w:color="auto"/>
                          </w:divBdr>
                          <w:divsChild>
                            <w:div w:id="2137680230">
                              <w:marLeft w:val="0"/>
                              <w:marRight w:val="0"/>
                              <w:marTop w:val="0"/>
                              <w:marBottom w:val="0"/>
                              <w:divBdr>
                                <w:top w:val="none" w:sz="0" w:space="0" w:color="auto"/>
                                <w:left w:val="none" w:sz="0" w:space="0" w:color="auto"/>
                                <w:bottom w:val="none" w:sz="0" w:space="0" w:color="auto"/>
                                <w:right w:val="none" w:sz="0" w:space="0" w:color="auto"/>
                              </w:divBdr>
                              <w:divsChild>
                                <w:div w:id="1699697583">
                                  <w:marLeft w:val="0"/>
                                  <w:marRight w:val="0"/>
                                  <w:marTop w:val="0"/>
                                  <w:marBottom w:val="0"/>
                                  <w:divBdr>
                                    <w:top w:val="none" w:sz="0" w:space="0" w:color="auto"/>
                                    <w:left w:val="none" w:sz="0" w:space="0" w:color="auto"/>
                                    <w:bottom w:val="none" w:sz="0" w:space="0" w:color="auto"/>
                                    <w:right w:val="none" w:sz="0" w:space="0" w:color="auto"/>
                                  </w:divBdr>
                                  <w:divsChild>
                                    <w:div w:id="498739169">
                                      <w:marLeft w:val="0"/>
                                      <w:marRight w:val="0"/>
                                      <w:marTop w:val="0"/>
                                      <w:marBottom w:val="0"/>
                                      <w:divBdr>
                                        <w:top w:val="none" w:sz="0" w:space="0" w:color="auto"/>
                                        <w:left w:val="none" w:sz="0" w:space="0" w:color="auto"/>
                                        <w:bottom w:val="none" w:sz="0" w:space="0" w:color="auto"/>
                                        <w:right w:val="none" w:sz="0" w:space="0" w:color="auto"/>
                                      </w:divBdr>
                                      <w:divsChild>
                                        <w:div w:id="569779277">
                                          <w:marLeft w:val="0"/>
                                          <w:marRight w:val="0"/>
                                          <w:marTop w:val="0"/>
                                          <w:marBottom w:val="0"/>
                                          <w:divBdr>
                                            <w:top w:val="none" w:sz="0" w:space="0" w:color="auto"/>
                                            <w:left w:val="none" w:sz="0" w:space="0" w:color="auto"/>
                                            <w:bottom w:val="none" w:sz="0" w:space="0" w:color="auto"/>
                                            <w:right w:val="none" w:sz="0" w:space="0" w:color="auto"/>
                                          </w:divBdr>
                                          <w:divsChild>
                                            <w:div w:id="19175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78291">
                              <w:marLeft w:val="0"/>
                              <w:marRight w:val="0"/>
                              <w:marTop w:val="0"/>
                              <w:marBottom w:val="0"/>
                              <w:divBdr>
                                <w:top w:val="none" w:sz="0" w:space="0" w:color="auto"/>
                                <w:left w:val="none" w:sz="0" w:space="0" w:color="auto"/>
                                <w:bottom w:val="none" w:sz="0" w:space="0" w:color="auto"/>
                                <w:right w:val="none" w:sz="0" w:space="0" w:color="auto"/>
                              </w:divBdr>
                              <w:divsChild>
                                <w:div w:id="39935861">
                                  <w:marLeft w:val="0"/>
                                  <w:marRight w:val="0"/>
                                  <w:marTop w:val="0"/>
                                  <w:marBottom w:val="0"/>
                                  <w:divBdr>
                                    <w:top w:val="none" w:sz="0" w:space="0" w:color="auto"/>
                                    <w:left w:val="none" w:sz="0" w:space="0" w:color="auto"/>
                                    <w:bottom w:val="none" w:sz="0" w:space="0" w:color="auto"/>
                                    <w:right w:val="none" w:sz="0" w:space="0" w:color="auto"/>
                                  </w:divBdr>
                                  <w:divsChild>
                                    <w:div w:id="2117602525">
                                      <w:marLeft w:val="0"/>
                                      <w:marRight w:val="0"/>
                                      <w:marTop w:val="0"/>
                                      <w:marBottom w:val="0"/>
                                      <w:divBdr>
                                        <w:top w:val="none" w:sz="0" w:space="0" w:color="auto"/>
                                        <w:left w:val="none" w:sz="0" w:space="0" w:color="auto"/>
                                        <w:bottom w:val="none" w:sz="0" w:space="0" w:color="auto"/>
                                        <w:right w:val="none" w:sz="0" w:space="0" w:color="auto"/>
                                      </w:divBdr>
                                      <w:divsChild>
                                        <w:div w:id="638068655">
                                          <w:marLeft w:val="0"/>
                                          <w:marRight w:val="0"/>
                                          <w:marTop w:val="0"/>
                                          <w:marBottom w:val="0"/>
                                          <w:divBdr>
                                            <w:top w:val="none" w:sz="0" w:space="0" w:color="auto"/>
                                            <w:left w:val="none" w:sz="0" w:space="0" w:color="auto"/>
                                            <w:bottom w:val="none" w:sz="0" w:space="0" w:color="auto"/>
                                            <w:right w:val="none" w:sz="0" w:space="0" w:color="auto"/>
                                          </w:divBdr>
                                          <w:divsChild>
                                            <w:div w:id="6323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684077">
                              <w:marLeft w:val="0"/>
                              <w:marRight w:val="0"/>
                              <w:marTop w:val="0"/>
                              <w:marBottom w:val="0"/>
                              <w:divBdr>
                                <w:top w:val="none" w:sz="0" w:space="0" w:color="auto"/>
                                <w:left w:val="none" w:sz="0" w:space="0" w:color="auto"/>
                                <w:bottom w:val="none" w:sz="0" w:space="0" w:color="auto"/>
                                <w:right w:val="none" w:sz="0" w:space="0" w:color="auto"/>
                              </w:divBdr>
                              <w:divsChild>
                                <w:div w:id="661354654">
                                  <w:marLeft w:val="0"/>
                                  <w:marRight w:val="0"/>
                                  <w:marTop w:val="0"/>
                                  <w:marBottom w:val="0"/>
                                  <w:divBdr>
                                    <w:top w:val="none" w:sz="0" w:space="0" w:color="auto"/>
                                    <w:left w:val="none" w:sz="0" w:space="0" w:color="auto"/>
                                    <w:bottom w:val="none" w:sz="0" w:space="0" w:color="auto"/>
                                    <w:right w:val="none" w:sz="0" w:space="0" w:color="auto"/>
                                  </w:divBdr>
                                  <w:divsChild>
                                    <w:div w:id="2056267449">
                                      <w:marLeft w:val="0"/>
                                      <w:marRight w:val="0"/>
                                      <w:marTop w:val="0"/>
                                      <w:marBottom w:val="0"/>
                                      <w:divBdr>
                                        <w:top w:val="none" w:sz="0" w:space="0" w:color="auto"/>
                                        <w:left w:val="none" w:sz="0" w:space="0" w:color="auto"/>
                                        <w:bottom w:val="none" w:sz="0" w:space="0" w:color="auto"/>
                                        <w:right w:val="none" w:sz="0" w:space="0" w:color="auto"/>
                                      </w:divBdr>
                                      <w:divsChild>
                                        <w:div w:id="966811704">
                                          <w:marLeft w:val="0"/>
                                          <w:marRight w:val="0"/>
                                          <w:marTop w:val="0"/>
                                          <w:marBottom w:val="0"/>
                                          <w:divBdr>
                                            <w:top w:val="none" w:sz="0" w:space="0" w:color="auto"/>
                                            <w:left w:val="none" w:sz="0" w:space="0" w:color="auto"/>
                                            <w:bottom w:val="none" w:sz="0" w:space="0" w:color="auto"/>
                                            <w:right w:val="none" w:sz="0" w:space="0" w:color="auto"/>
                                          </w:divBdr>
                                          <w:divsChild>
                                            <w:div w:id="20223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621307">
                              <w:marLeft w:val="0"/>
                              <w:marRight w:val="0"/>
                              <w:marTop w:val="0"/>
                              <w:marBottom w:val="0"/>
                              <w:divBdr>
                                <w:top w:val="none" w:sz="0" w:space="0" w:color="auto"/>
                                <w:left w:val="none" w:sz="0" w:space="0" w:color="auto"/>
                                <w:bottom w:val="none" w:sz="0" w:space="0" w:color="auto"/>
                                <w:right w:val="none" w:sz="0" w:space="0" w:color="auto"/>
                              </w:divBdr>
                              <w:divsChild>
                                <w:div w:id="1799299415">
                                  <w:marLeft w:val="0"/>
                                  <w:marRight w:val="0"/>
                                  <w:marTop w:val="0"/>
                                  <w:marBottom w:val="0"/>
                                  <w:divBdr>
                                    <w:top w:val="none" w:sz="0" w:space="0" w:color="auto"/>
                                    <w:left w:val="none" w:sz="0" w:space="0" w:color="auto"/>
                                    <w:bottom w:val="none" w:sz="0" w:space="0" w:color="auto"/>
                                    <w:right w:val="none" w:sz="0" w:space="0" w:color="auto"/>
                                  </w:divBdr>
                                  <w:divsChild>
                                    <w:div w:id="1154101541">
                                      <w:marLeft w:val="0"/>
                                      <w:marRight w:val="0"/>
                                      <w:marTop w:val="0"/>
                                      <w:marBottom w:val="0"/>
                                      <w:divBdr>
                                        <w:top w:val="none" w:sz="0" w:space="0" w:color="auto"/>
                                        <w:left w:val="none" w:sz="0" w:space="0" w:color="auto"/>
                                        <w:bottom w:val="none" w:sz="0" w:space="0" w:color="auto"/>
                                        <w:right w:val="none" w:sz="0" w:space="0" w:color="auto"/>
                                      </w:divBdr>
                                      <w:divsChild>
                                        <w:div w:id="1794014285">
                                          <w:marLeft w:val="0"/>
                                          <w:marRight w:val="0"/>
                                          <w:marTop w:val="0"/>
                                          <w:marBottom w:val="0"/>
                                          <w:divBdr>
                                            <w:top w:val="none" w:sz="0" w:space="0" w:color="auto"/>
                                            <w:left w:val="none" w:sz="0" w:space="0" w:color="auto"/>
                                            <w:bottom w:val="none" w:sz="0" w:space="0" w:color="auto"/>
                                            <w:right w:val="none" w:sz="0" w:space="0" w:color="auto"/>
                                          </w:divBdr>
                                          <w:divsChild>
                                            <w:div w:id="8223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63312">
                              <w:marLeft w:val="0"/>
                              <w:marRight w:val="0"/>
                              <w:marTop w:val="0"/>
                              <w:marBottom w:val="0"/>
                              <w:divBdr>
                                <w:top w:val="none" w:sz="0" w:space="0" w:color="auto"/>
                                <w:left w:val="none" w:sz="0" w:space="0" w:color="auto"/>
                                <w:bottom w:val="none" w:sz="0" w:space="0" w:color="auto"/>
                                <w:right w:val="none" w:sz="0" w:space="0" w:color="auto"/>
                              </w:divBdr>
                              <w:divsChild>
                                <w:div w:id="329790981">
                                  <w:marLeft w:val="0"/>
                                  <w:marRight w:val="0"/>
                                  <w:marTop w:val="0"/>
                                  <w:marBottom w:val="0"/>
                                  <w:divBdr>
                                    <w:top w:val="none" w:sz="0" w:space="0" w:color="auto"/>
                                    <w:left w:val="none" w:sz="0" w:space="0" w:color="auto"/>
                                    <w:bottom w:val="none" w:sz="0" w:space="0" w:color="auto"/>
                                    <w:right w:val="none" w:sz="0" w:space="0" w:color="auto"/>
                                  </w:divBdr>
                                  <w:divsChild>
                                    <w:div w:id="1359047318">
                                      <w:marLeft w:val="0"/>
                                      <w:marRight w:val="0"/>
                                      <w:marTop w:val="0"/>
                                      <w:marBottom w:val="0"/>
                                      <w:divBdr>
                                        <w:top w:val="none" w:sz="0" w:space="0" w:color="auto"/>
                                        <w:left w:val="none" w:sz="0" w:space="0" w:color="auto"/>
                                        <w:bottom w:val="none" w:sz="0" w:space="0" w:color="auto"/>
                                        <w:right w:val="none" w:sz="0" w:space="0" w:color="auto"/>
                                      </w:divBdr>
                                      <w:divsChild>
                                        <w:div w:id="924456553">
                                          <w:marLeft w:val="0"/>
                                          <w:marRight w:val="0"/>
                                          <w:marTop w:val="0"/>
                                          <w:marBottom w:val="0"/>
                                          <w:divBdr>
                                            <w:top w:val="none" w:sz="0" w:space="0" w:color="auto"/>
                                            <w:left w:val="none" w:sz="0" w:space="0" w:color="auto"/>
                                            <w:bottom w:val="none" w:sz="0" w:space="0" w:color="auto"/>
                                            <w:right w:val="none" w:sz="0" w:space="0" w:color="auto"/>
                                          </w:divBdr>
                                          <w:divsChild>
                                            <w:div w:id="8103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362284">
                              <w:marLeft w:val="0"/>
                              <w:marRight w:val="0"/>
                              <w:marTop w:val="0"/>
                              <w:marBottom w:val="0"/>
                              <w:divBdr>
                                <w:top w:val="none" w:sz="0" w:space="0" w:color="auto"/>
                                <w:left w:val="none" w:sz="0" w:space="0" w:color="auto"/>
                                <w:bottom w:val="none" w:sz="0" w:space="0" w:color="auto"/>
                                <w:right w:val="none" w:sz="0" w:space="0" w:color="auto"/>
                              </w:divBdr>
                              <w:divsChild>
                                <w:div w:id="965888705">
                                  <w:marLeft w:val="0"/>
                                  <w:marRight w:val="0"/>
                                  <w:marTop w:val="0"/>
                                  <w:marBottom w:val="0"/>
                                  <w:divBdr>
                                    <w:top w:val="none" w:sz="0" w:space="0" w:color="auto"/>
                                    <w:left w:val="none" w:sz="0" w:space="0" w:color="auto"/>
                                    <w:bottom w:val="none" w:sz="0" w:space="0" w:color="auto"/>
                                    <w:right w:val="none" w:sz="0" w:space="0" w:color="auto"/>
                                  </w:divBdr>
                                  <w:divsChild>
                                    <w:div w:id="1547984170">
                                      <w:marLeft w:val="0"/>
                                      <w:marRight w:val="0"/>
                                      <w:marTop w:val="0"/>
                                      <w:marBottom w:val="0"/>
                                      <w:divBdr>
                                        <w:top w:val="none" w:sz="0" w:space="0" w:color="auto"/>
                                        <w:left w:val="none" w:sz="0" w:space="0" w:color="auto"/>
                                        <w:bottom w:val="none" w:sz="0" w:space="0" w:color="auto"/>
                                        <w:right w:val="none" w:sz="0" w:space="0" w:color="auto"/>
                                      </w:divBdr>
                                      <w:divsChild>
                                        <w:div w:id="278924968">
                                          <w:marLeft w:val="0"/>
                                          <w:marRight w:val="0"/>
                                          <w:marTop w:val="0"/>
                                          <w:marBottom w:val="0"/>
                                          <w:divBdr>
                                            <w:top w:val="none" w:sz="0" w:space="0" w:color="auto"/>
                                            <w:left w:val="none" w:sz="0" w:space="0" w:color="auto"/>
                                            <w:bottom w:val="none" w:sz="0" w:space="0" w:color="auto"/>
                                            <w:right w:val="none" w:sz="0" w:space="0" w:color="auto"/>
                                          </w:divBdr>
                                          <w:divsChild>
                                            <w:div w:id="11900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531154">
                  <w:marLeft w:val="0"/>
                  <w:marRight w:val="0"/>
                  <w:marTop w:val="0"/>
                  <w:marBottom w:val="0"/>
                  <w:divBdr>
                    <w:top w:val="none" w:sz="0" w:space="0" w:color="auto"/>
                    <w:left w:val="none" w:sz="0" w:space="0" w:color="auto"/>
                    <w:bottom w:val="none" w:sz="0" w:space="0" w:color="auto"/>
                    <w:right w:val="none" w:sz="0" w:space="0" w:color="auto"/>
                  </w:divBdr>
                  <w:divsChild>
                    <w:div w:id="1968047435">
                      <w:marLeft w:val="0"/>
                      <w:marRight w:val="0"/>
                      <w:marTop w:val="0"/>
                      <w:marBottom w:val="0"/>
                      <w:divBdr>
                        <w:top w:val="none" w:sz="0" w:space="0" w:color="auto"/>
                        <w:left w:val="none" w:sz="0" w:space="0" w:color="auto"/>
                        <w:bottom w:val="none" w:sz="0" w:space="0" w:color="auto"/>
                        <w:right w:val="none" w:sz="0" w:space="0" w:color="auto"/>
                      </w:divBdr>
                      <w:divsChild>
                        <w:div w:id="947852329">
                          <w:marLeft w:val="0"/>
                          <w:marRight w:val="0"/>
                          <w:marTop w:val="0"/>
                          <w:marBottom w:val="0"/>
                          <w:divBdr>
                            <w:top w:val="none" w:sz="0" w:space="0" w:color="auto"/>
                            <w:left w:val="none" w:sz="0" w:space="0" w:color="auto"/>
                            <w:bottom w:val="none" w:sz="0" w:space="0" w:color="auto"/>
                            <w:right w:val="none" w:sz="0" w:space="0" w:color="auto"/>
                          </w:divBdr>
                          <w:divsChild>
                            <w:div w:id="6361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75604">
                      <w:marLeft w:val="0"/>
                      <w:marRight w:val="0"/>
                      <w:marTop w:val="0"/>
                      <w:marBottom w:val="0"/>
                      <w:divBdr>
                        <w:top w:val="none" w:sz="0" w:space="0" w:color="auto"/>
                        <w:left w:val="none" w:sz="0" w:space="0" w:color="auto"/>
                        <w:bottom w:val="none" w:sz="0" w:space="0" w:color="auto"/>
                        <w:right w:val="none" w:sz="0" w:space="0" w:color="auto"/>
                      </w:divBdr>
                      <w:divsChild>
                        <w:div w:id="1944798025">
                          <w:marLeft w:val="0"/>
                          <w:marRight w:val="0"/>
                          <w:marTop w:val="0"/>
                          <w:marBottom w:val="0"/>
                          <w:divBdr>
                            <w:top w:val="none" w:sz="0" w:space="0" w:color="auto"/>
                            <w:left w:val="none" w:sz="0" w:space="0" w:color="auto"/>
                            <w:bottom w:val="none" w:sz="0" w:space="0" w:color="auto"/>
                            <w:right w:val="none" w:sz="0" w:space="0" w:color="auto"/>
                          </w:divBdr>
                          <w:divsChild>
                            <w:div w:id="780491251">
                              <w:marLeft w:val="0"/>
                              <w:marRight w:val="0"/>
                              <w:marTop w:val="0"/>
                              <w:marBottom w:val="0"/>
                              <w:divBdr>
                                <w:top w:val="none" w:sz="0" w:space="0" w:color="auto"/>
                                <w:left w:val="none" w:sz="0" w:space="0" w:color="auto"/>
                                <w:bottom w:val="none" w:sz="0" w:space="0" w:color="auto"/>
                                <w:right w:val="none" w:sz="0" w:space="0" w:color="auto"/>
                              </w:divBdr>
                              <w:divsChild>
                                <w:div w:id="1209299203">
                                  <w:marLeft w:val="0"/>
                                  <w:marRight w:val="0"/>
                                  <w:marTop w:val="0"/>
                                  <w:marBottom w:val="0"/>
                                  <w:divBdr>
                                    <w:top w:val="none" w:sz="0" w:space="0" w:color="auto"/>
                                    <w:left w:val="none" w:sz="0" w:space="0" w:color="auto"/>
                                    <w:bottom w:val="none" w:sz="0" w:space="0" w:color="auto"/>
                                    <w:right w:val="none" w:sz="0" w:space="0" w:color="auto"/>
                                  </w:divBdr>
                                  <w:divsChild>
                                    <w:div w:id="779842199">
                                      <w:marLeft w:val="0"/>
                                      <w:marRight w:val="0"/>
                                      <w:marTop w:val="0"/>
                                      <w:marBottom w:val="0"/>
                                      <w:divBdr>
                                        <w:top w:val="none" w:sz="0" w:space="0" w:color="auto"/>
                                        <w:left w:val="none" w:sz="0" w:space="0" w:color="auto"/>
                                        <w:bottom w:val="none" w:sz="0" w:space="0" w:color="auto"/>
                                        <w:right w:val="none" w:sz="0" w:space="0" w:color="auto"/>
                                      </w:divBdr>
                                      <w:divsChild>
                                        <w:div w:id="834033284">
                                          <w:marLeft w:val="0"/>
                                          <w:marRight w:val="0"/>
                                          <w:marTop w:val="0"/>
                                          <w:marBottom w:val="0"/>
                                          <w:divBdr>
                                            <w:top w:val="none" w:sz="0" w:space="0" w:color="auto"/>
                                            <w:left w:val="none" w:sz="0" w:space="0" w:color="auto"/>
                                            <w:bottom w:val="none" w:sz="0" w:space="0" w:color="auto"/>
                                            <w:right w:val="none" w:sz="0" w:space="0" w:color="auto"/>
                                          </w:divBdr>
                                          <w:divsChild>
                                            <w:div w:id="1831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58809">
                              <w:marLeft w:val="0"/>
                              <w:marRight w:val="0"/>
                              <w:marTop w:val="0"/>
                              <w:marBottom w:val="0"/>
                              <w:divBdr>
                                <w:top w:val="none" w:sz="0" w:space="0" w:color="auto"/>
                                <w:left w:val="none" w:sz="0" w:space="0" w:color="auto"/>
                                <w:bottom w:val="none" w:sz="0" w:space="0" w:color="auto"/>
                                <w:right w:val="none" w:sz="0" w:space="0" w:color="auto"/>
                              </w:divBdr>
                              <w:divsChild>
                                <w:div w:id="895046973">
                                  <w:marLeft w:val="0"/>
                                  <w:marRight w:val="0"/>
                                  <w:marTop w:val="0"/>
                                  <w:marBottom w:val="0"/>
                                  <w:divBdr>
                                    <w:top w:val="none" w:sz="0" w:space="0" w:color="auto"/>
                                    <w:left w:val="none" w:sz="0" w:space="0" w:color="auto"/>
                                    <w:bottom w:val="none" w:sz="0" w:space="0" w:color="auto"/>
                                    <w:right w:val="none" w:sz="0" w:space="0" w:color="auto"/>
                                  </w:divBdr>
                                  <w:divsChild>
                                    <w:div w:id="603616038">
                                      <w:marLeft w:val="0"/>
                                      <w:marRight w:val="0"/>
                                      <w:marTop w:val="0"/>
                                      <w:marBottom w:val="0"/>
                                      <w:divBdr>
                                        <w:top w:val="none" w:sz="0" w:space="0" w:color="auto"/>
                                        <w:left w:val="none" w:sz="0" w:space="0" w:color="auto"/>
                                        <w:bottom w:val="none" w:sz="0" w:space="0" w:color="auto"/>
                                        <w:right w:val="none" w:sz="0" w:space="0" w:color="auto"/>
                                      </w:divBdr>
                                      <w:divsChild>
                                        <w:div w:id="897785078">
                                          <w:marLeft w:val="0"/>
                                          <w:marRight w:val="0"/>
                                          <w:marTop w:val="0"/>
                                          <w:marBottom w:val="0"/>
                                          <w:divBdr>
                                            <w:top w:val="none" w:sz="0" w:space="0" w:color="auto"/>
                                            <w:left w:val="none" w:sz="0" w:space="0" w:color="auto"/>
                                            <w:bottom w:val="none" w:sz="0" w:space="0" w:color="auto"/>
                                            <w:right w:val="none" w:sz="0" w:space="0" w:color="auto"/>
                                          </w:divBdr>
                                          <w:divsChild>
                                            <w:div w:id="14380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8379">
                                  <w:marLeft w:val="0"/>
                                  <w:marRight w:val="0"/>
                                  <w:marTop w:val="0"/>
                                  <w:marBottom w:val="0"/>
                                  <w:divBdr>
                                    <w:top w:val="none" w:sz="0" w:space="0" w:color="auto"/>
                                    <w:left w:val="none" w:sz="0" w:space="0" w:color="auto"/>
                                    <w:bottom w:val="none" w:sz="0" w:space="0" w:color="auto"/>
                                    <w:right w:val="none" w:sz="0" w:space="0" w:color="auto"/>
                                  </w:divBdr>
                                </w:div>
                                <w:div w:id="1212226769">
                                  <w:marLeft w:val="0"/>
                                  <w:marRight w:val="0"/>
                                  <w:marTop w:val="0"/>
                                  <w:marBottom w:val="0"/>
                                  <w:divBdr>
                                    <w:top w:val="none" w:sz="0" w:space="0" w:color="auto"/>
                                    <w:left w:val="none" w:sz="0" w:space="0" w:color="auto"/>
                                    <w:bottom w:val="none" w:sz="0" w:space="0" w:color="auto"/>
                                    <w:right w:val="none" w:sz="0" w:space="0" w:color="auto"/>
                                  </w:divBdr>
                                  <w:divsChild>
                                    <w:div w:id="1937054503">
                                      <w:marLeft w:val="0"/>
                                      <w:marRight w:val="0"/>
                                      <w:marTop w:val="0"/>
                                      <w:marBottom w:val="0"/>
                                      <w:divBdr>
                                        <w:top w:val="none" w:sz="0" w:space="0" w:color="auto"/>
                                        <w:left w:val="none" w:sz="0" w:space="0" w:color="auto"/>
                                        <w:bottom w:val="none" w:sz="0" w:space="0" w:color="auto"/>
                                        <w:right w:val="none" w:sz="0" w:space="0" w:color="auto"/>
                                      </w:divBdr>
                                      <w:divsChild>
                                        <w:div w:id="1893760829">
                                          <w:marLeft w:val="0"/>
                                          <w:marRight w:val="0"/>
                                          <w:marTop w:val="0"/>
                                          <w:marBottom w:val="0"/>
                                          <w:divBdr>
                                            <w:top w:val="none" w:sz="0" w:space="0" w:color="auto"/>
                                            <w:left w:val="none" w:sz="0" w:space="0" w:color="auto"/>
                                            <w:bottom w:val="none" w:sz="0" w:space="0" w:color="auto"/>
                                            <w:right w:val="none" w:sz="0" w:space="0" w:color="auto"/>
                                          </w:divBdr>
                                          <w:divsChild>
                                            <w:div w:id="16085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48724">
                          <w:marLeft w:val="0"/>
                          <w:marRight w:val="0"/>
                          <w:marTop w:val="0"/>
                          <w:marBottom w:val="0"/>
                          <w:divBdr>
                            <w:top w:val="none" w:sz="0" w:space="0" w:color="auto"/>
                            <w:left w:val="none" w:sz="0" w:space="0" w:color="auto"/>
                            <w:bottom w:val="none" w:sz="0" w:space="0" w:color="auto"/>
                            <w:right w:val="none" w:sz="0" w:space="0" w:color="auto"/>
                          </w:divBdr>
                          <w:divsChild>
                            <w:div w:id="1384671877">
                              <w:marLeft w:val="0"/>
                              <w:marRight w:val="0"/>
                              <w:marTop w:val="0"/>
                              <w:marBottom w:val="0"/>
                              <w:divBdr>
                                <w:top w:val="none" w:sz="0" w:space="0" w:color="auto"/>
                                <w:left w:val="none" w:sz="0" w:space="0" w:color="auto"/>
                                <w:bottom w:val="none" w:sz="0" w:space="0" w:color="auto"/>
                                <w:right w:val="none" w:sz="0" w:space="0" w:color="auto"/>
                              </w:divBdr>
                              <w:divsChild>
                                <w:div w:id="1390769222">
                                  <w:marLeft w:val="0"/>
                                  <w:marRight w:val="0"/>
                                  <w:marTop w:val="0"/>
                                  <w:marBottom w:val="0"/>
                                  <w:divBdr>
                                    <w:top w:val="none" w:sz="0" w:space="0" w:color="auto"/>
                                    <w:left w:val="none" w:sz="0" w:space="0" w:color="auto"/>
                                    <w:bottom w:val="none" w:sz="0" w:space="0" w:color="auto"/>
                                    <w:right w:val="none" w:sz="0" w:space="0" w:color="auto"/>
                                  </w:divBdr>
                                  <w:divsChild>
                                    <w:div w:id="504711515">
                                      <w:marLeft w:val="0"/>
                                      <w:marRight w:val="0"/>
                                      <w:marTop w:val="0"/>
                                      <w:marBottom w:val="0"/>
                                      <w:divBdr>
                                        <w:top w:val="none" w:sz="0" w:space="0" w:color="auto"/>
                                        <w:left w:val="none" w:sz="0" w:space="0" w:color="auto"/>
                                        <w:bottom w:val="none" w:sz="0" w:space="0" w:color="auto"/>
                                        <w:right w:val="none" w:sz="0" w:space="0" w:color="auto"/>
                                      </w:divBdr>
                                      <w:divsChild>
                                        <w:div w:id="14938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67173">
                              <w:marLeft w:val="0"/>
                              <w:marRight w:val="0"/>
                              <w:marTop w:val="0"/>
                              <w:marBottom w:val="0"/>
                              <w:divBdr>
                                <w:top w:val="none" w:sz="0" w:space="0" w:color="auto"/>
                                <w:left w:val="none" w:sz="0" w:space="0" w:color="auto"/>
                                <w:bottom w:val="none" w:sz="0" w:space="0" w:color="auto"/>
                                <w:right w:val="none" w:sz="0" w:space="0" w:color="auto"/>
                              </w:divBdr>
                              <w:divsChild>
                                <w:div w:id="1630282670">
                                  <w:marLeft w:val="0"/>
                                  <w:marRight w:val="0"/>
                                  <w:marTop w:val="0"/>
                                  <w:marBottom w:val="0"/>
                                  <w:divBdr>
                                    <w:top w:val="none" w:sz="0" w:space="0" w:color="auto"/>
                                    <w:left w:val="none" w:sz="0" w:space="0" w:color="auto"/>
                                    <w:bottom w:val="none" w:sz="0" w:space="0" w:color="auto"/>
                                    <w:right w:val="none" w:sz="0" w:space="0" w:color="auto"/>
                                  </w:divBdr>
                                  <w:divsChild>
                                    <w:div w:id="474033498">
                                      <w:marLeft w:val="0"/>
                                      <w:marRight w:val="0"/>
                                      <w:marTop w:val="0"/>
                                      <w:marBottom w:val="0"/>
                                      <w:divBdr>
                                        <w:top w:val="none" w:sz="0" w:space="0" w:color="auto"/>
                                        <w:left w:val="none" w:sz="0" w:space="0" w:color="auto"/>
                                        <w:bottom w:val="none" w:sz="0" w:space="0" w:color="auto"/>
                                        <w:right w:val="none" w:sz="0" w:space="0" w:color="auto"/>
                                      </w:divBdr>
                                      <w:divsChild>
                                        <w:div w:id="1888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3033">
                              <w:marLeft w:val="0"/>
                              <w:marRight w:val="0"/>
                              <w:marTop w:val="0"/>
                              <w:marBottom w:val="0"/>
                              <w:divBdr>
                                <w:top w:val="none" w:sz="0" w:space="0" w:color="auto"/>
                                <w:left w:val="none" w:sz="0" w:space="0" w:color="auto"/>
                                <w:bottom w:val="none" w:sz="0" w:space="0" w:color="auto"/>
                                <w:right w:val="none" w:sz="0" w:space="0" w:color="auto"/>
                              </w:divBdr>
                              <w:divsChild>
                                <w:div w:id="1387483371">
                                  <w:marLeft w:val="0"/>
                                  <w:marRight w:val="0"/>
                                  <w:marTop w:val="0"/>
                                  <w:marBottom w:val="0"/>
                                  <w:divBdr>
                                    <w:top w:val="none" w:sz="0" w:space="0" w:color="auto"/>
                                    <w:left w:val="none" w:sz="0" w:space="0" w:color="auto"/>
                                    <w:bottom w:val="none" w:sz="0" w:space="0" w:color="auto"/>
                                    <w:right w:val="none" w:sz="0" w:space="0" w:color="auto"/>
                                  </w:divBdr>
                                  <w:divsChild>
                                    <w:div w:id="1790582808">
                                      <w:marLeft w:val="0"/>
                                      <w:marRight w:val="0"/>
                                      <w:marTop w:val="0"/>
                                      <w:marBottom w:val="0"/>
                                      <w:divBdr>
                                        <w:top w:val="none" w:sz="0" w:space="0" w:color="auto"/>
                                        <w:left w:val="none" w:sz="0" w:space="0" w:color="auto"/>
                                        <w:bottom w:val="none" w:sz="0" w:space="0" w:color="auto"/>
                                        <w:right w:val="none" w:sz="0" w:space="0" w:color="auto"/>
                                      </w:divBdr>
                                      <w:divsChild>
                                        <w:div w:id="1633249530">
                                          <w:marLeft w:val="0"/>
                                          <w:marRight w:val="0"/>
                                          <w:marTop w:val="0"/>
                                          <w:marBottom w:val="0"/>
                                          <w:divBdr>
                                            <w:top w:val="none" w:sz="0" w:space="0" w:color="auto"/>
                                            <w:left w:val="none" w:sz="0" w:space="0" w:color="auto"/>
                                            <w:bottom w:val="none" w:sz="0" w:space="0" w:color="auto"/>
                                            <w:right w:val="none" w:sz="0" w:space="0" w:color="auto"/>
                                          </w:divBdr>
                                          <w:divsChild>
                                            <w:div w:id="3573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81703">
                                  <w:marLeft w:val="0"/>
                                  <w:marRight w:val="0"/>
                                  <w:marTop w:val="0"/>
                                  <w:marBottom w:val="0"/>
                                  <w:divBdr>
                                    <w:top w:val="none" w:sz="0" w:space="0" w:color="auto"/>
                                    <w:left w:val="none" w:sz="0" w:space="0" w:color="auto"/>
                                    <w:bottom w:val="none" w:sz="0" w:space="0" w:color="auto"/>
                                    <w:right w:val="none" w:sz="0" w:space="0" w:color="auto"/>
                                  </w:divBdr>
                                  <w:divsChild>
                                    <w:div w:id="1038622181">
                                      <w:marLeft w:val="0"/>
                                      <w:marRight w:val="0"/>
                                      <w:marTop w:val="0"/>
                                      <w:marBottom w:val="0"/>
                                      <w:divBdr>
                                        <w:top w:val="none" w:sz="0" w:space="0" w:color="auto"/>
                                        <w:left w:val="none" w:sz="0" w:space="0" w:color="auto"/>
                                        <w:bottom w:val="none" w:sz="0" w:space="0" w:color="auto"/>
                                        <w:right w:val="none" w:sz="0" w:space="0" w:color="auto"/>
                                      </w:divBdr>
                                      <w:divsChild>
                                        <w:div w:id="2024818801">
                                          <w:marLeft w:val="0"/>
                                          <w:marRight w:val="0"/>
                                          <w:marTop w:val="0"/>
                                          <w:marBottom w:val="0"/>
                                          <w:divBdr>
                                            <w:top w:val="none" w:sz="0" w:space="0" w:color="auto"/>
                                            <w:left w:val="none" w:sz="0" w:space="0" w:color="auto"/>
                                            <w:bottom w:val="none" w:sz="0" w:space="0" w:color="auto"/>
                                            <w:right w:val="none" w:sz="0" w:space="0" w:color="auto"/>
                                          </w:divBdr>
                                          <w:divsChild>
                                            <w:div w:id="15180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9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4260">
                  <w:marLeft w:val="0"/>
                  <w:marRight w:val="0"/>
                  <w:marTop w:val="0"/>
                  <w:marBottom w:val="0"/>
                  <w:divBdr>
                    <w:top w:val="none" w:sz="0" w:space="0" w:color="auto"/>
                    <w:left w:val="none" w:sz="0" w:space="0" w:color="auto"/>
                    <w:bottom w:val="none" w:sz="0" w:space="0" w:color="auto"/>
                    <w:right w:val="none" w:sz="0" w:space="0" w:color="auto"/>
                  </w:divBdr>
                  <w:divsChild>
                    <w:div w:id="1572421814">
                      <w:marLeft w:val="0"/>
                      <w:marRight w:val="0"/>
                      <w:marTop w:val="0"/>
                      <w:marBottom w:val="0"/>
                      <w:divBdr>
                        <w:top w:val="none" w:sz="0" w:space="0" w:color="auto"/>
                        <w:left w:val="none" w:sz="0" w:space="0" w:color="auto"/>
                        <w:bottom w:val="none" w:sz="0" w:space="0" w:color="auto"/>
                        <w:right w:val="none" w:sz="0" w:space="0" w:color="auto"/>
                      </w:divBdr>
                      <w:divsChild>
                        <w:div w:id="1693800356">
                          <w:marLeft w:val="0"/>
                          <w:marRight w:val="0"/>
                          <w:marTop w:val="0"/>
                          <w:marBottom w:val="0"/>
                          <w:divBdr>
                            <w:top w:val="none" w:sz="0" w:space="0" w:color="auto"/>
                            <w:left w:val="none" w:sz="0" w:space="0" w:color="auto"/>
                            <w:bottom w:val="none" w:sz="0" w:space="0" w:color="auto"/>
                            <w:right w:val="none" w:sz="0" w:space="0" w:color="auto"/>
                          </w:divBdr>
                          <w:divsChild>
                            <w:div w:id="7101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9936">
                      <w:marLeft w:val="0"/>
                      <w:marRight w:val="0"/>
                      <w:marTop w:val="0"/>
                      <w:marBottom w:val="0"/>
                      <w:divBdr>
                        <w:top w:val="none" w:sz="0" w:space="0" w:color="auto"/>
                        <w:left w:val="none" w:sz="0" w:space="0" w:color="auto"/>
                        <w:bottom w:val="none" w:sz="0" w:space="0" w:color="auto"/>
                        <w:right w:val="none" w:sz="0" w:space="0" w:color="auto"/>
                      </w:divBdr>
                    </w:div>
                  </w:divsChild>
                </w:div>
                <w:div w:id="505942731">
                  <w:marLeft w:val="0"/>
                  <w:marRight w:val="0"/>
                  <w:marTop w:val="0"/>
                  <w:marBottom w:val="0"/>
                  <w:divBdr>
                    <w:top w:val="none" w:sz="0" w:space="0" w:color="auto"/>
                    <w:left w:val="none" w:sz="0" w:space="0" w:color="auto"/>
                    <w:bottom w:val="none" w:sz="0" w:space="0" w:color="auto"/>
                    <w:right w:val="none" w:sz="0" w:space="0" w:color="auto"/>
                  </w:divBdr>
                  <w:divsChild>
                    <w:div w:id="492376823">
                      <w:marLeft w:val="0"/>
                      <w:marRight w:val="0"/>
                      <w:marTop w:val="0"/>
                      <w:marBottom w:val="0"/>
                      <w:divBdr>
                        <w:top w:val="none" w:sz="0" w:space="0" w:color="auto"/>
                        <w:left w:val="none" w:sz="0" w:space="0" w:color="auto"/>
                        <w:bottom w:val="none" w:sz="0" w:space="0" w:color="auto"/>
                        <w:right w:val="none" w:sz="0" w:space="0" w:color="auto"/>
                      </w:divBdr>
                      <w:divsChild>
                        <w:div w:id="1616936302">
                          <w:marLeft w:val="0"/>
                          <w:marRight w:val="0"/>
                          <w:marTop w:val="0"/>
                          <w:marBottom w:val="0"/>
                          <w:divBdr>
                            <w:top w:val="none" w:sz="0" w:space="0" w:color="auto"/>
                            <w:left w:val="none" w:sz="0" w:space="0" w:color="auto"/>
                            <w:bottom w:val="none" w:sz="0" w:space="0" w:color="auto"/>
                            <w:right w:val="none" w:sz="0" w:space="0" w:color="auto"/>
                          </w:divBdr>
                          <w:divsChild>
                            <w:div w:id="12312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1874">
                      <w:marLeft w:val="0"/>
                      <w:marRight w:val="0"/>
                      <w:marTop w:val="0"/>
                      <w:marBottom w:val="0"/>
                      <w:divBdr>
                        <w:top w:val="none" w:sz="0" w:space="0" w:color="auto"/>
                        <w:left w:val="none" w:sz="0" w:space="0" w:color="auto"/>
                        <w:bottom w:val="none" w:sz="0" w:space="0" w:color="auto"/>
                        <w:right w:val="none" w:sz="0" w:space="0" w:color="auto"/>
                      </w:divBdr>
                      <w:divsChild>
                        <w:div w:id="3029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javascript:void(0)" TargetMode="External"/><Relationship Id="rId18" Type="http://schemas.openxmlformats.org/officeDocument/2006/relationships/hyperlink" Target="http://msdn.microsoft.com/en-us/library/ms190288.aspx" TargetMode="External"/><Relationship Id="rId26" Type="http://schemas.openxmlformats.org/officeDocument/2006/relationships/hyperlink" Target="http://msdn.microsoft.com/en-us/library/ms181929.aspx" TargetMode="External"/><Relationship Id="rId3" Type="http://schemas.openxmlformats.org/officeDocument/2006/relationships/settings" Target="settings.xml"/><Relationship Id="rId21" Type="http://schemas.openxmlformats.org/officeDocument/2006/relationships/hyperlink" Target="http://msdn.microsoft.com/en-us/library/ms176010.aspx" TargetMode="Externa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http://msdn.microsoft.com/en-us/library/ms187938.aspx" TargetMode="External"/><Relationship Id="rId25" Type="http://schemas.openxmlformats.org/officeDocument/2006/relationships/hyperlink" Target="http://msdn.microsoft.com/en-us/library/ms189298.aspx" TargetMode="External"/><Relationship Id="rId2" Type="http://schemas.openxmlformats.org/officeDocument/2006/relationships/styles" Target="styles.xml"/><Relationship Id="rId16" Type="http://schemas.openxmlformats.org/officeDocument/2006/relationships/hyperlink" Target="http://msdn.microsoft.com/en-us/library/ms186273.aspx" TargetMode="External"/><Relationship Id="rId20" Type="http://schemas.openxmlformats.org/officeDocument/2006/relationships/hyperlink" Target="http://msdn.microsoft.com/en-us/library/ms175543.aspx" TargetMode="External"/><Relationship Id="rId29"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http://msdn.microsoft.com/en-us/library/ms190768.aspx" TargetMode="External"/><Relationship Id="rId11" Type="http://schemas.openxmlformats.org/officeDocument/2006/relationships/hyperlink" Target="http://msdn.microsoft.com/en-us/library/ms190288.aspx" TargetMode="External"/><Relationship Id="rId24" Type="http://schemas.openxmlformats.org/officeDocument/2006/relationships/hyperlink" Target="http://msdn.microsoft.com/en-us/library/ms177648.aspx" TargetMode="External"/><Relationship Id="rId5" Type="http://schemas.openxmlformats.org/officeDocument/2006/relationships/hyperlink" Target="javascript:;" TargetMode="External"/><Relationship Id="rId15" Type="http://schemas.openxmlformats.org/officeDocument/2006/relationships/hyperlink" Target="javascript:void(0)" TargetMode="External"/><Relationship Id="rId23" Type="http://schemas.openxmlformats.org/officeDocument/2006/relationships/hyperlink" Target="http://msdn.microsoft.com/en-us/library/ms186273.aspx" TargetMode="External"/><Relationship Id="rId28" Type="http://schemas.openxmlformats.org/officeDocument/2006/relationships/hyperlink" Target="javascript:void(0)" TargetMode="External"/><Relationship Id="rId10" Type="http://schemas.openxmlformats.org/officeDocument/2006/relationships/hyperlink" Target="http://msdn.microsoft.com/en-us/library/ms187938.aspx" TargetMode="External"/><Relationship Id="rId19" Type="http://schemas.openxmlformats.org/officeDocument/2006/relationships/hyperlink" Target="http://msdn.microsoft.com/en-us/library/ms181091.asp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sdn.microsoft.com/en-us/library/ms174412.aspx" TargetMode="External"/><Relationship Id="rId14" Type="http://schemas.openxmlformats.org/officeDocument/2006/relationships/hyperlink" Target="http://msdn.microsoft.com/en-us/library/ms175492.aspx" TargetMode="External"/><Relationship Id="rId22" Type="http://schemas.openxmlformats.org/officeDocument/2006/relationships/hyperlink" Target="http://msdn.microsoft.com/en-us/library/ms187730.aspx" TargetMode="External"/><Relationship Id="rId27" Type="http://schemas.openxmlformats.org/officeDocument/2006/relationships/hyperlink" Target="http://msdn.microsoft.com/en-us/library/ms189747.asp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2371</Words>
  <Characters>13516</Characters>
  <Application>Microsoft Office Word</Application>
  <DocSecurity>0</DocSecurity>
  <Lines>112</Lines>
  <Paragraphs>31</Paragraphs>
  <ScaleCrop>false</ScaleCrop>
  <Company/>
  <LinksUpToDate>false</LinksUpToDate>
  <CharactersWithSpaces>15856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Rehan</cp:lastModifiedBy>
  <cp:revision>2</cp:revision>
  <dcterms:created xsi:type="dcterms:W3CDTF">2012-02-07T13:04:00Z</dcterms:created>
  <dcterms:modified xsi:type="dcterms:W3CDTF">2012-02-07T13:04:00Z</dcterms:modified>
</cp:coreProperties>
</file>