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7E" w:rsidRDefault="00952E7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52E7E" w:rsidRDefault="00952E7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52E7E" w:rsidRDefault="00952E7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52E7E" w:rsidRDefault="00952E7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52E7E" w:rsidRDefault="00952E7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52E7E" w:rsidRDefault="00952E7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52E7E" w:rsidRDefault="00952E7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52E7E" w:rsidRDefault="00952E7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52E7E" w:rsidRDefault="00952E7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52E7E" w:rsidRDefault="00952E7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52E7E" w:rsidRDefault="00952E7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52E7E" w:rsidRDefault="00952E7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52E7E" w:rsidRDefault="00952E7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52E7E" w:rsidRDefault="001B72E1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requerimientos de software</w:t>
      </w:r>
    </w:p>
    <w:p w:rsidR="00952E7E" w:rsidRDefault="00952E7E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:rsidR="00952E7E" w:rsidRPr="00105B53" w:rsidRDefault="001B72E1">
      <w:pPr>
        <w:spacing w:after="0" w:line="240" w:lineRule="auto"/>
        <w:ind w:left="2" w:hanging="4"/>
        <w:jc w:val="right"/>
        <w:rPr>
          <w:color w:val="000000" w:themeColor="text1"/>
          <w:sz w:val="36"/>
          <w:szCs w:val="36"/>
        </w:rPr>
      </w:pPr>
      <w:r w:rsidRPr="00105B53">
        <w:rPr>
          <w:rFonts w:ascii="Calibri" w:eastAsia="Calibri" w:hAnsi="Calibri" w:cs="Calibri"/>
          <w:b/>
          <w:i/>
          <w:color w:val="000000" w:themeColor="text1"/>
          <w:sz w:val="36"/>
          <w:szCs w:val="36"/>
        </w:rPr>
        <w:t xml:space="preserve"> [</w:t>
      </w:r>
      <w:proofErr w:type="spellStart"/>
      <w:r w:rsidR="00105B53" w:rsidRPr="00105B53">
        <w:rPr>
          <w:rFonts w:ascii="Calibri" w:eastAsia="Calibri" w:hAnsi="Calibri" w:cs="Calibri"/>
          <w:b/>
          <w:i/>
          <w:color w:val="000000" w:themeColor="text1"/>
          <w:sz w:val="36"/>
          <w:szCs w:val="36"/>
        </w:rPr>
        <w:t>Ctrl+Pyme</w:t>
      </w:r>
      <w:proofErr w:type="spellEnd"/>
      <w:r w:rsidRPr="00105B53">
        <w:rPr>
          <w:rFonts w:ascii="Calibri" w:eastAsia="Calibri" w:hAnsi="Calibri" w:cs="Calibri"/>
          <w:b/>
          <w:i/>
          <w:color w:val="000000" w:themeColor="text1"/>
          <w:sz w:val="36"/>
          <w:szCs w:val="36"/>
        </w:rPr>
        <w:t>]</w:t>
      </w:r>
    </w:p>
    <w:p w:rsidR="00952E7E" w:rsidRDefault="001B72E1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105B53" w:rsidRPr="00105B53">
        <w:rPr>
          <w:rFonts w:ascii="Calibri" w:eastAsia="Calibri" w:hAnsi="Calibri" w:cs="Calibri"/>
          <w:b/>
          <w:i/>
          <w:color w:val="000000" w:themeColor="text1"/>
          <w:sz w:val="36"/>
          <w:szCs w:val="36"/>
        </w:rPr>
        <w:t>04-10-2025</w:t>
      </w: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p w:rsidR="00952E7E" w:rsidRDefault="001B72E1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:rsidR="00952E7E" w:rsidRDefault="00952E7E">
      <w:pPr>
        <w:spacing w:after="0" w:line="240" w:lineRule="auto"/>
        <w:ind w:left="0" w:hanging="2"/>
        <w:rPr>
          <w:color w:val="365F91"/>
        </w:rPr>
      </w:pPr>
    </w:p>
    <w:sdt>
      <w:sdtPr>
        <w:id w:val="1813556077"/>
        <w:docPartObj>
          <w:docPartGallery w:val="Table of Contents"/>
          <w:docPartUnique/>
        </w:docPartObj>
      </w:sdtPr>
      <w:sdtContent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color w:val="000000"/>
              <w:szCs w:val="24"/>
            </w:rPr>
            <w:t>Historial de Versiones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Propósito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Alcance del producto / Software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Referencias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Funcionalidades del producto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Clases y características de usuarios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Entorno operativo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7.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funcionales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1)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2)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N)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8.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Reglas de negocio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de interfaces externas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usuario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hardware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software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comunicación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10.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no funcionales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Cs w:val="24"/>
            </w:rPr>
            <w:t>10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Otros requerimientos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  <w:szCs w:val="24"/>
            </w:rPr>
            <w:t>11</w:t>
          </w:r>
          <w:r>
            <w:fldChar w:fldCharType="end"/>
          </w:r>
        </w:p>
        <w:p w:rsidR="00952E7E" w:rsidRDefault="001B7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Glosario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Cs w:val="24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:rsidR="00952E7E" w:rsidRDefault="00952E7E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:rsidR="00952E7E" w:rsidRDefault="001B72E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Historial de Versiones</w:t>
      </w:r>
    </w:p>
    <w:tbl>
      <w:tblPr>
        <w:tblStyle w:val="a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952E7E">
        <w:tc>
          <w:tcPr>
            <w:tcW w:w="1085" w:type="dxa"/>
            <w:shd w:val="clear" w:color="auto" w:fill="D9D9D9"/>
          </w:tcPr>
          <w:p w:rsidR="00952E7E" w:rsidRDefault="001B72E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Fecha</w:t>
            </w:r>
          </w:p>
        </w:tc>
        <w:tc>
          <w:tcPr>
            <w:tcW w:w="1183" w:type="dxa"/>
            <w:shd w:val="clear" w:color="auto" w:fill="D9D9D9"/>
          </w:tcPr>
          <w:p w:rsidR="00952E7E" w:rsidRDefault="001B72E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952E7E" w:rsidRDefault="001B72E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952E7E" w:rsidRDefault="001B72E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952E7E" w:rsidRDefault="001B72E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952E7E">
        <w:tc>
          <w:tcPr>
            <w:tcW w:w="1085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52E7E">
        <w:tc>
          <w:tcPr>
            <w:tcW w:w="1085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52E7E">
        <w:tc>
          <w:tcPr>
            <w:tcW w:w="1085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52E7E">
        <w:tc>
          <w:tcPr>
            <w:tcW w:w="1085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952E7E" w:rsidRDefault="001B72E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5473"/>
      </w:tblGrid>
      <w:tr w:rsidR="00952E7E" w:rsidTr="008E421B">
        <w:tc>
          <w:tcPr>
            <w:tcW w:w="3397" w:type="dxa"/>
          </w:tcPr>
          <w:p w:rsidR="00952E7E" w:rsidRDefault="001B72E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473" w:type="dxa"/>
          </w:tcPr>
          <w:p w:rsidR="00952E7E" w:rsidRDefault="008E421B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Ctrl+Pyme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>
              <w:rPr>
                <w:color w:val="000000"/>
              </w:rPr>
              <w:t>Duoc</w:t>
            </w:r>
            <w:proofErr w:type="spellEnd"/>
            <w:r>
              <w:rPr>
                <w:color w:val="000000"/>
              </w:rPr>
              <w:t xml:space="preserve"> UC</w:t>
            </w:r>
          </w:p>
        </w:tc>
      </w:tr>
      <w:tr w:rsidR="00952E7E" w:rsidTr="008E421B">
        <w:tc>
          <w:tcPr>
            <w:tcW w:w="3397" w:type="dxa"/>
          </w:tcPr>
          <w:p w:rsidR="00952E7E" w:rsidRDefault="001B72E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473" w:type="dxa"/>
          </w:tcPr>
          <w:p w:rsidR="00952E7E" w:rsidRDefault="00105B53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Crtl+Pyme</w:t>
            </w:r>
            <w:proofErr w:type="spellEnd"/>
          </w:p>
        </w:tc>
      </w:tr>
      <w:tr w:rsidR="00952E7E" w:rsidTr="008E421B">
        <w:tc>
          <w:tcPr>
            <w:tcW w:w="3397" w:type="dxa"/>
          </w:tcPr>
          <w:p w:rsidR="00952E7E" w:rsidRDefault="001B72E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473" w:type="dxa"/>
          </w:tcPr>
          <w:p w:rsidR="00952E7E" w:rsidRDefault="008E421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04-10-2025</w:t>
            </w:r>
          </w:p>
        </w:tc>
      </w:tr>
      <w:tr w:rsidR="00952E7E" w:rsidTr="008E421B">
        <w:tc>
          <w:tcPr>
            <w:tcW w:w="3397" w:type="dxa"/>
          </w:tcPr>
          <w:p w:rsidR="00952E7E" w:rsidRDefault="001B72E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473" w:type="dxa"/>
          </w:tcPr>
          <w:p w:rsidR="00952E7E" w:rsidRDefault="008E421B">
            <w:pPr>
              <w:spacing w:after="0" w:line="240" w:lineRule="auto"/>
              <w:ind w:left="0" w:hanging="2"/>
              <w:rPr>
                <w:color w:val="000000"/>
              </w:rPr>
            </w:pPr>
            <w:r w:rsidRPr="008E421B">
              <w:rPr>
                <w:color w:val="000000"/>
              </w:rPr>
              <w:t>Pequeñ</w:t>
            </w:r>
            <w:r>
              <w:rPr>
                <w:color w:val="000000"/>
              </w:rPr>
              <w:t>as y medianas empresas en Chile</w:t>
            </w:r>
          </w:p>
        </w:tc>
      </w:tr>
      <w:tr w:rsidR="00952E7E" w:rsidTr="008E421B">
        <w:tc>
          <w:tcPr>
            <w:tcW w:w="3397" w:type="dxa"/>
          </w:tcPr>
          <w:p w:rsidR="00952E7E" w:rsidRDefault="001B72E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473" w:type="dxa"/>
          </w:tcPr>
          <w:p w:rsidR="00952E7E" w:rsidRDefault="00105B53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Duoc</w:t>
            </w:r>
            <w:proofErr w:type="spellEnd"/>
            <w:r>
              <w:rPr>
                <w:color w:val="000000"/>
              </w:rPr>
              <w:t xml:space="preserve"> UC</w:t>
            </w:r>
          </w:p>
        </w:tc>
      </w:tr>
      <w:tr w:rsidR="00952E7E" w:rsidTr="008E421B">
        <w:tc>
          <w:tcPr>
            <w:tcW w:w="3397" w:type="dxa"/>
          </w:tcPr>
          <w:p w:rsidR="00952E7E" w:rsidRDefault="001B72E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473" w:type="dxa"/>
          </w:tcPr>
          <w:p w:rsidR="00952E7E" w:rsidRDefault="00105B53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Hernan</w:t>
            </w:r>
            <w:proofErr w:type="spellEnd"/>
            <w:r>
              <w:rPr>
                <w:color w:val="000000"/>
              </w:rPr>
              <w:t xml:space="preserve"> Cabeza</w:t>
            </w:r>
          </w:p>
        </w:tc>
      </w:tr>
      <w:tr w:rsidR="00952E7E" w:rsidTr="008E421B">
        <w:tc>
          <w:tcPr>
            <w:tcW w:w="3397" w:type="dxa"/>
          </w:tcPr>
          <w:p w:rsidR="00952E7E" w:rsidRDefault="001B72E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Análisis de negocio y requerimientos</w:t>
            </w:r>
          </w:p>
        </w:tc>
        <w:tc>
          <w:tcPr>
            <w:tcW w:w="5473" w:type="dxa"/>
          </w:tcPr>
          <w:p w:rsidR="00952E7E" w:rsidRDefault="00105B53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Gricel Sanchez</w:t>
            </w:r>
          </w:p>
        </w:tc>
      </w:tr>
    </w:tbl>
    <w:p w:rsidR="00952E7E" w:rsidRDefault="001B72E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952E7E">
        <w:tc>
          <w:tcPr>
            <w:tcW w:w="1985" w:type="dxa"/>
            <w:shd w:val="clear" w:color="auto" w:fill="D9D9D9"/>
          </w:tcPr>
          <w:p w:rsidR="00952E7E" w:rsidRDefault="001B72E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952E7E" w:rsidRDefault="001B72E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952E7E" w:rsidRDefault="001B72E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952E7E" w:rsidRDefault="001B72E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952E7E" w:rsidRDefault="001B72E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952E7E">
        <w:tc>
          <w:tcPr>
            <w:tcW w:w="1985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52E7E">
        <w:tc>
          <w:tcPr>
            <w:tcW w:w="1985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52E7E">
        <w:tc>
          <w:tcPr>
            <w:tcW w:w="1985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52E7E">
        <w:tc>
          <w:tcPr>
            <w:tcW w:w="1985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952E7E" w:rsidRDefault="00952E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952E7E" w:rsidRDefault="00952E7E">
      <w:pPr>
        <w:spacing w:after="0"/>
        <w:ind w:left="0" w:hanging="2"/>
      </w:pPr>
    </w:p>
    <w:p w:rsidR="00952E7E" w:rsidRDefault="00952E7E">
      <w:pPr>
        <w:spacing w:after="0"/>
        <w:ind w:left="0" w:hanging="2"/>
      </w:pPr>
    </w:p>
    <w:p w:rsidR="00952E7E" w:rsidRDefault="00952E7E">
      <w:pPr>
        <w:spacing w:after="0"/>
        <w:ind w:left="0" w:hanging="2"/>
      </w:pPr>
    </w:p>
    <w:p w:rsidR="00952E7E" w:rsidRDefault="00952E7E">
      <w:pPr>
        <w:spacing w:after="0"/>
        <w:ind w:left="0" w:hanging="2"/>
      </w:pPr>
    </w:p>
    <w:p w:rsidR="00952E7E" w:rsidRDefault="00952E7E">
      <w:pPr>
        <w:spacing w:after="0"/>
        <w:ind w:left="0" w:hanging="2"/>
      </w:pPr>
    </w:p>
    <w:p w:rsidR="00952E7E" w:rsidRDefault="00952E7E">
      <w:pPr>
        <w:spacing w:after="0"/>
        <w:ind w:left="0" w:hanging="2"/>
      </w:pPr>
    </w:p>
    <w:p w:rsidR="00952E7E" w:rsidRDefault="00952E7E">
      <w:pPr>
        <w:spacing w:after="0"/>
        <w:ind w:left="0" w:hanging="2"/>
      </w:pPr>
    </w:p>
    <w:p w:rsidR="00952E7E" w:rsidRDefault="00952E7E">
      <w:pPr>
        <w:spacing w:after="0"/>
        <w:ind w:left="0" w:hanging="2"/>
      </w:pPr>
    </w:p>
    <w:p w:rsidR="00952E7E" w:rsidRDefault="00952E7E">
      <w:pPr>
        <w:spacing w:after="0"/>
        <w:ind w:left="0" w:hanging="2"/>
      </w:pPr>
    </w:p>
    <w:p w:rsidR="00952E7E" w:rsidRDefault="00952E7E">
      <w:pPr>
        <w:spacing w:after="0"/>
        <w:ind w:left="0" w:hanging="2"/>
      </w:pPr>
    </w:p>
    <w:p w:rsidR="00952E7E" w:rsidRDefault="00952E7E">
      <w:pPr>
        <w:spacing w:after="0"/>
        <w:ind w:left="0" w:hanging="2"/>
      </w:pPr>
      <w:bookmarkStart w:id="3" w:name="_heading=h.3znysh7" w:colFirst="0" w:colLast="0"/>
      <w:bookmarkEnd w:id="3"/>
    </w:p>
    <w:p w:rsidR="00952E7E" w:rsidRDefault="001B7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Propósito </w:t>
      </w:r>
    </w:p>
    <w:p w:rsidR="00105B53" w:rsidRPr="005D61D5" w:rsidRDefault="00105B53" w:rsidP="00105B53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  <w:r w:rsidRPr="005D61D5">
        <w:rPr>
          <w:color w:val="000000" w:themeColor="text1"/>
        </w:rPr>
        <w:lastRenderedPageBreak/>
        <w:t xml:space="preserve">Este documento especifica los requerimientos funcionales y no funcionales del software denominado </w:t>
      </w:r>
      <w:proofErr w:type="spellStart"/>
      <w:r w:rsidRPr="005D61D5">
        <w:rPr>
          <w:color w:val="000000" w:themeColor="text1"/>
        </w:rPr>
        <w:t>Ctrl+Pyme</w:t>
      </w:r>
      <w:proofErr w:type="spellEnd"/>
      <w:r w:rsidRPr="005D61D5">
        <w:rPr>
          <w:color w:val="000000" w:themeColor="text1"/>
        </w:rPr>
        <w:t>, versión 1.0, el cual está siendo desarrollado como una solución SaaS (Software como Servicio) para la gestión integral de pequeñas y medianas empresas (pymes) en Santiago de Chile.</w:t>
      </w:r>
    </w:p>
    <w:p w:rsidR="005D61D5" w:rsidRPr="005D61D5" w:rsidRDefault="005D61D5" w:rsidP="00105B53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</w:p>
    <w:p w:rsidR="00105B53" w:rsidRPr="005D61D5" w:rsidRDefault="00105B53" w:rsidP="00105B53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  <w:r w:rsidRPr="005D61D5">
        <w:rPr>
          <w:color w:val="000000" w:themeColor="text1"/>
        </w:rPr>
        <w:t xml:space="preserve">La versión 1.0 corresponde a la primera implementación del sistema, </w:t>
      </w:r>
      <w:proofErr w:type="spellStart"/>
      <w:r w:rsidRPr="005D61D5">
        <w:rPr>
          <w:color w:val="000000" w:themeColor="text1"/>
        </w:rPr>
        <w:t>Ctrl+Pyme</w:t>
      </w:r>
      <w:proofErr w:type="spellEnd"/>
      <w:r w:rsidRPr="005D61D5">
        <w:rPr>
          <w:color w:val="000000" w:themeColor="text1"/>
        </w:rPr>
        <w:t xml:space="preserve"> está siendo creado desde cero por un equipo de desarrollo compuesto por dos personas, liderado por </w:t>
      </w:r>
      <w:r w:rsidR="005D61D5" w:rsidRPr="005D61D5">
        <w:rPr>
          <w:color w:val="000000" w:themeColor="text1"/>
        </w:rPr>
        <w:t xml:space="preserve">Hernán Cabeza y </w:t>
      </w:r>
      <w:r w:rsidRPr="005D61D5">
        <w:rPr>
          <w:color w:val="000000" w:themeColor="text1"/>
        </w:rPr>
        <w:t>Gricel Sánchez O., con una planificación de desarrollo de 18 semanas.</w:t>
      </w:r>
    </w:p>
    <w:p w:rsidR="005D61D5" w:rsidRPr="005D61D5" w:rsidRDefault="005D61D5" w:rsidP="00105B53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</w:p>
    <w:p w:rsidR="00952E7E" w:rsidRPr="005D61D5" w:rsidRDefault="00105B53" w:rsidP="00105B53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  <w:r w:rsidRPr="005D61D5">
        <w:rPr>
          <w:color w:val="000000" w:themeColor="text1"/>
        </w:rPr>
        <w:t>Este documento cubre los módulos principales que conforman la solución: Administrador SAS, Cliente Administrador, Ventas e Inventario. Cada módulo está diseñado para atender distintos perfiles de usuario dentro del ecosistema de una pyme, permitiendo una gestión eficiente, segura y escalable de sus operaciones comerciales.</w:t>
      </w:r>
    </w:p>
    <w:p w:rsidR="00952E7E" w:rsidRDefault="00952E7E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952E7E" w:rsidRDefault="00952E7E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4" w:name="_heading=h.2et92p0" w:colFirst="0" w:colLast="0"/>
      <w:bookmarkEnd w:id="4"/>
    </w:p>
    <w:p w:rsidR="00952E7E" w:rsidRDefault="001B7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del producto / Software </w:t>
      </w:r>
    </w:p>
    <w:p w:rsidR="005D61D5" w:rsidRPr="0026770E" w:rsidRDefault="005D61D5" w:rsidP="005D61D5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  <w:proofErr w:type="spellStart"/>
      <w:r w:rsidRPr="0026770E">
        <w:rPr>
          <w:color w:val="000000" w:themeColor="text1"/>
        </w:rPr>
        <w:t>Ctrl+</w:t>
      </w:r>
      <w:proofErr w:type="gramStart"/>
      <w:r w:rsidRPr="0026770E">
        <w:rPr>
          <w:color w:val="000000" w:themeColor="text1"/>
        </w:rPr>
        <w:t>Pyme</w:t>
      </w:r>
      <w:proofErr w:type="spellEnd"/>
      <w:r w:rsidRPr="0026770E">
        <w:rPr>
          <w:color w:val="000000" w:themeColor="text1"/>
        </w:rPr>
        <w:t xml:space="preserve">  es</w:t>
      </w:r>
      <w:proofErr w:type="gramEnd"/>
      <w:r w:rsidRPr="0026770E">
        <w:rPr>
          <w:color w:val="000000" w:themeColor="text1"/>
        </w:rPr>
        <w:t xml:space="preserve"> un sistema de gestión empresarial desarrollado como una solución SaaS para pequeñas y medianas empresas (pymes) en Santiago de Chile. Su intención principal es facilitar la administración integral de operaciones comerciales, incluyendo ventas, inventario, suscripciones, </w:t>
      </w:r>
      <w:proofErr w:type="spellStart"/>
      <w:r w:rsidRPr="0026770E">
        <w:rPr>
          <w:color w:val="000000" w:themeColor="text1"/>
        </w:rPr>
        <w:t>reportería</w:t>
      </w:r>
      <w:proofErr w:type="spellEnd"/>
      <w:r w:rsidRPr="0026770E">
        <w:rPr>
          <w:color w:val="000000" w:themeColor="text1"/>
        </w:rPr>
        <w:t xml:space="preserve"> y atención al cliente, mediante una plataforma digital accesible, segura y escalable.</w:t>
      </w:r>
    </w:p>
    <w:p w:rsidR="0026770E" w:rsidRDefault="0026770E" w:rsidP="0026770E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:rsidR="005D61D5" w:rsidRDefault="005D61D5" w:rsidP="0026770E">
      <w:pPr>
        <w:shd w:val="clear" w:color="auto" w:fill="FFFFFF"/>
        <w:spacing w:after="0" w:line="240" w:lineRule="auto"/>
        <w:ind w:leftChars="0" w:left="720" w:firstLineChars="0" w:firstLine="0"/>
        <w:rPr>
          <w:b/>
          <w:color w:val="000000" w:themeColor="text1"/>
        </w:rPr>
      </w:pPr>
      <w:r w:rsidRPr="0026770E">
        <w:rPr>
          <w:b/>
          <w:color w:val="000000" w:themeColor="text1"/>
        </w:rPr>
        <w:t>Objetivo General</w:t>
      </w:r>
    </w:p>
    <w:p w:rsidR="0026770E" w:rsidRPr="0026770E" w:rsidRDefault="0026770E" w:rsidP="005D61D5">
      <w:pPr>
        <w:shd w:val="clear" w:color="auto" w:fill="FFFFFF"/>
        <w:spacing w:after="0" w:line="240" w:lineRule="auto"/>
        <w:ind w:left="0" w:hanging="2"/>
        <w:rPr>
          <w:b/>
          <w:color w:val="000000" w:themeColor="text1"/>
        </w:rPr>
      </w:pPr>
    </w:p>
    <w:p w:rsidR="005D61D5" w:rsidRPr="0026770E" w:rsidRDefault="005D61D5" w:rsidP="005D61D5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  <w:r w:rsidRPr="0026770E">
        <w:rPr>
          <w:color w:val="000000" w:themeColor="text1"/>
        </w:rPr>
        <w:t>Desarrollar una plataforma tecnológica que permita a las pymes gestionar sus procesos clave de forma eficiente, automatizada y centralizada, contribuyendo a la mejora de la toma de decisiones y al crecimiento sostenible del negocio.</w:t>
      </w:r>
    </w:p>
    <w:p w:rsidR="005D61D5" w:rsidRPr="0026770E" w:rsidRDefault="005D61D5" w:rsidP="005D61D5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</w:p>
    <w:p w:rsidR="005D61D5" w:rsidRPr="0026770E" w:rsidRDefault="005D61D5" w:rsidP="0026770E">
      <w:pPr>
        <w:shd w:val="clear" w:color="auto" w:fill="FFFFFF"/>
        <w:spacing w:after="0" w:line="240" w:lineRule="auto"/>
        <w:ind w:leftChars="0" w:left="358" w:firstLineChars="0" w:firstLine="0"/>
        <w:rPr>
          <w:b/>
          <w:color w:val="000000" w:themeColor="text1"/>
        </w:rPr>
      </w:pPr>
      <w:r w:rsidRPr="0026770E">
        <w:rPr>
          <w:b/>
          <w:color w:val="000000" w:themeColor="text1"/>
        </w:rPr>
        <w:t>Beneficios para el Área de Negocio y la Organización</w:t>
      </w:r>
    </w:p>
    <w:p w:rsidR="005D61D5" w:rsidRPr="0026770E" w:rsidRDefault="005D61D5" w:rsidP="005D61D5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</w:p>
    <w:p w:rsidR="005D61D5" w:rsidRPr="0026770E" w:rsidRDefault="005D61D5" w:rsidP="005D61D5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26770E">
        <w:rPr>
          <w:color w:val="000000" w:themeColor="text1"/>
        </w:rPr>
        <w:t>Optimización de procesos operativos como ventas, control de inventario y cierre de caja.</w:t>
      </w:r>
    </w:p>
    <w:p w:rsidR="005D61D5" w:rsidRPr="0026770E" w:rsidRDefault="005D61D5" w:rsidP="005D61D5">
      <w:pPr>
        <w:pStyle w:val="Prrafodelista"/>
        <w:shd w:val="clear" w:color="auto" w:fill="FFFFFF"/>
        <w:spacing w:after="0" w:line="240" w:lineRule="auto"/>
        <w:ind w:leftChars="0" w:left="718" w:firstLineChars="0" w:firstLine="0"/>
        <w:rPr>
          <w:color w:val="000000" w:themeColor="text1"/>
        </w:rPr>
      </w:pPr>
    </w:p>
    <w:p w:rsidR="005D61D5" w:rsidRPr="0026770E" w:rsidRDefault="005D61D5" w:rsidP="005D61D5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26770E">
        <w:rPr>
          <w:color w:val="000000" w:themeColor="text1"/>
        </w:rPr>
        <w:t xml:space="preserve">Mejora en la toma de decisiones mediante </w:t>
      </w:r>
      <w:proofErr w:type="spellStart"/>
      <w:r w:rsidRPr="0026770E">
        <w:rPr>
          <w:color w:val="000000" w:themeColor="text1"/>
        </w:rPr>
        <w:t>reportería</w:t>
      </w:r>
      <w:proofErr w:type="spellEnd"/>
      <w:r w:rsidRPr="0026770E">
        <w:rPr>
          <w:color w:val="000000" w:themeColor="text1"/>
        </w:rPr>
        <w:t xml:space="preserve"> detallada y análisis de datos.</w:t>
      </w:r>
    </w:p>
    <w:p w:rsidR="005D61D5" w:rsidRPr="0026770E" w:rsidRDefault="005D61D5" w:rsidP="005D61D5">
      <w:pPr>
        <w:pStyle w:val="Prrafodelista"/>
        <w:shd w:val="clear" w:color="auto" w:fill="FFFFFF"/>
        <w:spacing w:after="0" w:line="240" w:lineRule="auto"/>
        <w:ind w:leftChars="0" w:left="718" w:firstLineChars="0" w:firstLine="0"/>
        <w:rPr>
          <w:color w:val="000000" w:themeColor="text1"/>
        </w:rPr>
      </w:pPr>
    </w:p>
    <w:p w:rsidR="005D61D5" w:rsidRPr="0026770E" w:rsidRDefault="005D61D5" w:rsidP="005D61D5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26770E">
        <w:rPr>
          <w:color w:val="000000" w:themeColor="text1"/>
        </w:rPr>
        <w:t>Reducción de errores humanos gracias a la automatización de tareas repetitivas.</w:t>
      </w:r>
    </w:p>
    <w:p w:rsidR="005D61D5" w:rsidRPr="005D61D5" w:rsidRDefault="005D61D5" w:rsidP="005D61D5">
      <w:pPr>
        <w:pStyle w:val="Prrafodelista"/>
        <w:shd w:val="clear" w:color="auto" w:fill="FFFFFF"/>
        <w:spacing w:after="0" w:line="240" w:lineRule="auto"/>
        <w:ind w:leftChars="0" w:left="718" w:firstLineChars="0" w:firstLine="0"/>
        <w:rPr>
          <w:color w:val="00B050"/>
        </w:rPr>
      </w:pPr>
    </w:p>
    <w:p w:rsidR="005D61D5" w:rsidRPr="0026770E" w:rsidRDefault="005D61D5" w:rsidP="005D61D5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26770E">
        <w:rPr>
          <w:color w:val="000000" w:themeColor="text1"/>
        </w:rPr>
        <w:t>Mayor control financiero, con seguimiento de flujo de caja y gestión de suscripciones.</w:t>
      </w:r>
    </w:p>
    <w:p w:rsidR="005D61D5" w:rsidRPr="0026770E" w:rsidRDefault="005D61D5" w:rsidP="005D61D5">
      <w:pPr>
        <w:pStyle w:val="Prrafodelista"/>
        <w:shd w:val="clear" w:color="auto" w:fill="FFFFFF"/>
        <w:spacing w:after="0" w:line="240" w:lineRule="auto"/>
        <w:ind w:leftChars="0" w:left="718" w:firstLineChars="0" w:firstLine="0"/>
        <w:rPr>
          <w:color w:val="000000" w:themeColor="text1"/>
        </w:rPr>
      </w:pPr>
    </w:p>
    <w:p w:rsidR="005D61D5" w:rsidRPr="0026770E" w:rsidRDefault="005D61D5" w:rsidP="005D61D5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26770E">
        <w:rPr>
          <w:color w:val="000000" w:themeColor="text1"/>
        </w:rPr>
        <w:t>Escalabilidad, permitiendo a las pymes crecer sin necesidad de cambiar de sistema.</w:t>
      </w:r>
    </w:p>
    <w:p w:rsidR="005D61D5" w:rsidRPr="0026770E" w:rsidRDefault="005D61D5" w:rsidP="005D61D5">
      <w:pPr>
        <w:pStyle w:val="Prrafodelista"/>
        <w:ind w:left="0" w:hanging="2"/>
        <w:rPr>
          <w:color w:val="000000" w:themeColor="text1"/>
        </w:rPr>
      </w:pPr>
    </w:p>
    <w:p w:rsidR="005D61D5" w:rsidRPr="0026770E" w:rsidRDefault="005D61D5" w:rsidP="005D61D5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26770E">
        <w:rPr>
          <w:color w:val="000000" w:themeColor="text1"/>
        </w:rPr>
        <w:t>Accesibilidad, al ser una solución basada en la nube, disponible desde cualquier dispositivo con conexión a internet.</w:t>
      </w:r>
    </w:p>
    <w:p w:rsidR="005D61D5" w:rsidRPr="0026770E" w:rsidRDefault="005D61D5" w:rsidP="005D61D5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</w:p>
    <w:p w:rsidR="005D61D5" w:rsidRPr="0026770E" w:rsidRDefault="005D61D5" w:rsidP="005D61D5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</w:p>
    <w:p w:rsidR="005D61D5" w:rsidRPr="0026770E" w:rsidRDefault="005D61D5" w:rsidP="0026770E">
      <w:pPr>
        <w:shd w:val="clear" w:color="auto" w:fill="FFFFFF"/>
        <w:spacing w:after="0" w:line="240" w:lineRule="auto"/>
        <w:ind w:leftChars="0" w:left="358" w:firstLineChars="0" w:firstLine="0"/>
        <w:rPr>
          <w:b/>
          <w:color w:val="000000" w:themeColor="text1"/>
        </w:rPr>
      </w:pPr>
      <w:r w:rsidRPr="0026770E">
        <w:rPr>
          <w:b/>
          <w:color w:val="000000" w:themeColor="text1"/>
        </w:rPr>
        <w:t>Objetivos y Metas del Software</w:t>
      </w:r>
    </w:p>
    <w:p w:rsidR="005D61D5" w:rsidRPr="0026770E" w:rsidRDefault="005D61D5" w:rsidP="005D61D5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</w:p>
    <w:p w:rsidR="005D61D5" w:rsidRPr="0026770E" w:rsidRDefault="005D61D5" w:rsidP="005D61D5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26770E">
        <w:rPr>
          <w:color w:val="000000" w:themeColor="text1"/>
        </w:rPr>
        <w:t>Implementar un sistema modular que cubra las áreas críticas de una pyme: ventas, inventario, administración y atención al cliente.</w:t>
      </w:r>
    </w:p>
    <w:p w:rsidR="005D61D5" w:rsidRPr="0026770E" w:rsidRDefault="005D61D5" w:rsidP="005D61D5">
      <w:pPr>
        <w:pStyle w:val="Prrafodelista"/>
        <w:shd w:val="clear" w:color="auto" w:fill="FFFFFF"/>
        <w:spacing w:after="0" w:line="240" w:lineRule="auto"/>
        <w:ind w:leftChars="0" w:left="718" w:firstLineChars="0" w:firstLine="0"/>
        <w:rPr>
          <w:color w:val="000000" w:themeColor="text1"/>
        </w:rPr>
      </w:pPr>
    </w:p>
    <w:p w:rsidR="005D61D5" w:rsidRPr="0026770E" w:rsidRDefault="005D61D5" w:rsidP="005D61D5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26770E">
        <w:rPr>
          <w:color w:val="000000" w:themeColor="text1"/>
        </w:rPr>
        <w:t>Integrar funcionalidades que permitan la gestión por roles (administrador SAS, cliente administrador, encargado de inventario, vendedor).</w:t>
      </w:r>
    </w:p>
    <w:p w:rsidR="005D61D5" w:rsidRPr="0026770E" w:rsidRDefault="005D61D5" w:rsidP="005D61D5">
      <w:pPr>
        <w:shd w:val="clear" w:color="auto" w:fill="FFFFFF"/>
        <w:spacing w:after="0" w:line="240" w:lineRule="auto"/>
        <w:ind w:leftChars="0" w:left="0" w:firstLineChars="0" w:firstLine="0"/>
        <w:rPr>
          <w:color w:val="000000" w:themeColor="text1"/>
        </w:rPr>
      </w:pPr>
    </w:p>
    <w:p w:rsidR="005D61D5" w:rsidRPr="0026770E" w:rsidRDefault="005D61D5" w:rsidP="005D61D5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26770E">
        <w:rPr>
          <w:color w:val="000000" w:themeColor="text1"/>
        </w:rPr>
        <w:t>Generar alertas inteligentes para productos agotados.</w:t>
      </w:r>
    </w:p>
    <w:p w:rsidR="005D61D5" w:rsidRPr="0026770E" w:rsidRDefault="005D61D5" w:rsidP="005D61D5">
      <w:pPr>
        <w:shd w:val="clear" w:color="auto" w:fill="FFFFFF"/>
        <w:spacing w:after="0" w:line="240" w:lineRule="auto"/>
        <w:ind w:leftChars="0" w:left="0" w:firstLineChars="0" w:firstLine="0"/>
        <w:rPr>
          <w:color w:val="000000" w:themeColor="text1"/>
        </w:rPr>
      </w:pPr>
    </w:p>
    <w:p w:rsidR="005D61D5" w:rsidRPr="0026770E" w:rsidRDefault="005D61D5" w:rsidP="005D61D5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26770E">
        <w:rPr>
          <w:color w:val="000000" w:themeColor="text1"/>
        </w:rPr>
        <w:t xml:space="preserve">Proveer herramientas de </w:t>
      </w:r>
      <w:proofErr w:type="spellStart"/>
      <w:r w:rsidRPr="0026770E">
        <w:rPr>
          <w:color w:val="000000" w:themeColor="text1"/>
        </w:rPr>
        <w:t>reportería</w:t>
      </w:r>
      <w:proofErr w:type="spellEnd"/>
      <w:r w:rsidRPr="0026770E">
        <w:rPr>
          <w:color w:val="000000" w:themeColor="text1"/>
        </w:rPr>
        <w:t xml:space="preserve"> para análisis financiero y operativo.</w:t>
      </w:r>
    </w:p>
    <w:p w:rsidR="005D61D5" w:rsidRPr="0026770E" w:rsidRDefault="005D61D5" w:rsidP="005D61D5">
      <w:pPr>
        <w:shd w:val="clear" w:color="auto" w:fill="FFFFFF"/>
        <w:spacing w:after="0" w:line="240" w:lineRule="auto"/>
        <w:ind w:leftChars="0" w:left="0" w:firstLineChars="0" w:firstLine="0"/>
        <w:rPr>
          <w:color w:val="000000" w:themeColor="text1"/>
        </w:rPr>
      </w:pPr>
    </w:p>
    <w:p w:rsidR="00952E7E" w:rsidRPr="0026770E" w:rsidRDefault="005D61D5" w:rsidP="005D61D5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26770E">
        <w:rPr>
          <w:color w:val="000000" w:themeColor="text1"/>
        </w:rPr>
        <w:t xml:space="preserve">Alinear el desarrollo del sistema con los objetivos estratégicos del proyecto </w:t>
      </w:r>
      <w:proofErr w:type="spellStart"/>
      <w:r w:rsidRPr="0026770E">
        <w:rPr>
          <w:color w:val="000000" w:themeColor="text1"/>
        </w:rPr>
        <w:t>Ctrl+Pyme</w:t>
      </w:r>
      <w:proofErr w:type="spellEnd"/>
      <w:r w:rsidRPr="0026770E">
        <w:rPr>
          <w:color w:val="000000" w:themeColor="text1"/>
        </w:rPr>
        <w:t>: digitalizar la gestión de pymes locales, reducir la brecha tecnológica, y fomentar la eficiencia operativa en negocios de menor escala.</w:t>
      </w:r>
    </w:p>
    <w:p w:rsidR="00952E7E" w:rsidRDefault="00952E7E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952E7E" w:rsidRDefault="00952E7E" w:rsidP="0026770E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bookmarkStart w:id="5" w:name="_heading=h.tyjcwt" w:colFirst="0" w:colLast="0"/>
      <w:bookmarkEnd w:id="5"/>
    </w:p>
    <w:p w:rsidR="00952E7E" w:rsidRDefault="001B7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Referencias</w:t>
      </w:r>
    </w:p>
    <w:p w:rsidR="007B50B1" w:rsidRPr="007B50B1" w:rsidRDefault="007B50B1" w:rsidP="007B50B1">
      <w:p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 xml:space="preserve">Esta sección presenta los documentos y fuentes que complementan la elaboración del presente informe de requerimientos del software </w:t>
      </w:r>
      <w:proofErr w:type="spellStart"/>
      <w:r w:rsidRPr="007B50B1">
        <w:rPr>
          <w:color w:val="000000" w:themeColor="text1"/>
        </w:rPr>
        <w:t>Ctrl+Pyme</w:t>
      </w:r>
      <w:proofErr w:type="spellEnd"/>
      <w:r w:rsidRPr="007B50B1">
        <w:rPr>
          <w:color w:val="000000" w:themeColor="text1"/>
        </w:rPr>
        <w:t xml:space="preserve"> v1.0. Se incluyen documentos internos del proyecto, normativas legales vigentes en Chile aplicables al desarrollo de software SaaS, políticas públicas de digitalización de pymes, y estudios recientes sobre transformación digital empresarial.</w:t>
      </w:r>
    </w:p>
    <w:p w:rsidR="007B50B1" w:rsidRPr="007B50B1" w:rsidRDefault="007B50B1" w:rsidP="007B50B1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b/>
          <w:color w:val="000000" w:themeColor="text1"/>
        </w:rPr>
      </w:pPr>
      <w:r w:rsidRPr="007B50B1">
        <w:rPr>
          <w:b/>
          <w:color w:val="000000" w:themeColor="text1"/>
        </w:rPr>
        <w:t>Documentos Internos del Proyecto</w:t>
      </w:r>
    </w:p>
    <w:p w:rsidR="007B50B1" w:rsidRPr="007B50B1" w:rsidRDefault="007B50B1" w:rsidP="007B50B1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 xml:space="preserve">Acta de Constitución del Proyecto </w:t>
      </w:r>
      <w:proofErr w:type="spellStart"/>
      <w:r w:rsidRPr="007B50B1">
        <w:rPr>
          <w:color w:val="000000" w:themeColor="text1"/>
        </w:rPr>
        <w:t>Ctrl+Pyme</w:t>
      </w:r>
      <w:proofErr w:type="spellEnd"/>
    </w:p>
    <w:p w:rsidR="007B50B1" w:rsidRPr="007B50B1" w:rsidRDefault="007B50B1" w:rsidP="007B50B1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Autor</w:t>
      </w:r>
      <w:r>
        <w:rPr>
          <w:color w:val="000000" w:themeColor="text1"/>
        </w:rPr>
        <w:t>: Cabeza y Sanchez</w:t>
      </w:r>
    </w:p>
    <w:p w:rsidR="007B50B1" w:rsidRPr="007B50B1" w:rsidRDefault="007B50B1" w:rsidP="007B50B1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Versión</w:t>
      </w:r>
      <w:r w:rsidRPr="007B50B1">
        <w:rPr>
          <w:color w:val="000000" w:themeColor="text1"/>
        </w:rPr>
        <w:t>: 1.0</w:t>
      </w:r>
    </w:p>
    <w:p w:rsidR="007B50B1" w:rsidRPr="007B50B1" w:rsidRDefault="007B50B1" w:rsidP="007B50B1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Fecha</w:t>
      </w:r>
      <w:r w:rsidRPr="007B50B1">
        <w:rPr>
          <w:color w:val="000000" w:themeColor="text1"/>
        </w:rPr>
        <w:t xml:space="preserve">: </w:t>
      </w:r>
      <w:r w:rsidR="00012991">
        <w:rPr>
          <w:color w:val="000000" w:themeColor="text1"/>
        </w:rPr>
        <w:t xml:space="preserve">  </w:t>
      </w:r>
      <w:r w:rsidRPr="007B50B1">
        <w:rPr>
          <w:color w:val="000000" w:themeColor="text1"/>
        </w:rPr>
        <w:t>septiembre 2025</w:t>
      </w:r>
    </w:p>
    <w:p w:rsidR="007B50B1" w:rsidRDefault="007B50B1" w:rsidP="007B50B1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Ubicación</w:t>
      </w:r>
      <w:r w:rsidRPr="007B50B1">
        <w:rPr>
          <w:color w:val="000000" w:themeColor="text1"/>
        </w:rPr>
        <w:t xml:space="preserve">: Documento interno del equipo de desarrollo </w:t>
      </w:r>
      <w:proofErr w:type="spellStart"/>
      <w:r w:rsidRPr="007B50B1">
        <w:rPr>
          <w:color w:val="000000" w:themeColor="text1"/>
        </w:rPr>
        <w:t>Ctrl+Pyme</w:t>
      </w:r>
      <w:proofErr w:type="spellEnd"/>
      <w:r w:rsidRPr="007B50B1">
        <w:rPr>
          <w:color w:val="000000" w:themeColor="text1"/>
        </w:rPr>
        <w:t>.</w:t>
      </w:r>
    </w:p>
    <w:p w:rsidR="007B50B1" w:rsidRPr="007B50B1" w:rsidRDefault="007B50B1" w:rsidP="007B50B1">
      <w:pPr>
        <w:suppressAutoHyphens w:val="0"/>
        <w:spacing w:before="100" w:beforeAutospacing="1" w:after="100" w:afterAutospacing="1" w:line="240" w:lineRule="auto"/>
        <w:ind w:leftChars="0" w:left="108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7B50B1" w:rsidRPr="007B50B1" w:rsidRDefault="007B50B1" w:rsidP="007B50B1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 xml:space="preserve">Definición de Alcance del Proyecto </w:t>
      </w:r>
      <w:proofErr w:type="spellStart"/>
      <w:r w:rsidRPr="007B50B1">
        <w:rPr>
          <w:color w:val="000000" w:themeColor="text1"/>
        </w:rPr>
        <w:t>Ctrl+Pyme</w:t>
      </w:r>
      <w:proofErr w:type="spellEnd"/>
    </w:p>
    <w:p w:rsidR="007B50B1" w:rsidRPr="007B50B1" w:rsidRDefault="007B50B1" w:rsidP="007B50B1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Autor</w:t>
      </w:r>
      <w:r w:rsidRPr="007B50B1">
        <w:rPr>
          <w:color w:val="000000" w:themeColor="text1"/>
        </w:rPr>
        <w:t>: Gricel Sánchez O.</w:t>
      </w:r>
    </w:p>
    <w:p w:rsidR="007B50B1" w:rsidRPr="007B50B1" w:rsidRDefault="007B50B1" w:rsidP="007B50B1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Versión</w:t>
      </w:r>
      <w:r w:rsidRPr="007B50B1">
        <w:rPr>
          <w:color w:val="000000" w:themeColor="text1"/>
        </w:rPr>
        <w:t>: 1.0</w:t>
      </w:r>
    </w:p>
    <w:p w:rsidR="007B50B1" w:rsidRPr="007B50B1" w:rsidRDefault="007B50B1" w:rsidP="007B50B1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Fecha</w:t>
      </w:r>
      <w:r w:rsidRPr="007B50B1">
        <w:rPr>
          <w:color w:val="000000" w:themeColor="text1"/>
        </w:rPr>
        <w:t xml:space="preserve">: </w:t>
      </w:r>
      <w:proofErr w:type="gramStart"/>
      <w:r w:rsidRPr="007B50B1">
        <w:rPr>
          <w:color w:val="000000" w:themeColor="text1"/>
        </w:rPr>
        <w:t>Septiembre</w:t>
      </w:r>
      <w:proofErr w:type="gramEnd"/>
      <w:r w:rsidRPr="007B50B1">
        <w:rPr>
          <w:color w:val="000000" w:themeColor="text1"/>
        </w:rPr>
        <w:t xml:space="preserve"> 2025</w:t>
      </w:r>
    </w:p>
    <w:p w:rsidR="007B50B1" w:rsidRPr="007B50B1" w:rsidRDefault="007B50B1" w:rsidP="007B50B1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Ubicación</w:t>
      </w:r>
      <w:r w:rsidRPr="007B50B1">
        <w:rPr>
          <w:color w:val="000000" w:themeColor="text1"/>
        </w:rPr>
        <w:t xml:space="preserve">: Documento interno del equipo de desarrollo </w:t>
      </w:r>
      <w:proofErr w:type="spellStart"/>
      <w:r w:rsidRPr="007B50B1">
        <w:rPr>
          <w:color w:val="000000" w:themeColor="text1"/>
        </w:rPr>
        <w:t>Ctrl+Pyme</w:t>
      </w:r>
      <w:proofErr w:type="spellEnd"/>
      <w:r w:rsidRPr="007B50B1">
        <w:rPr>
          <w:color w:val="000000" w:themeColor="text1"/>
        </w:rPr>
        <w:t>.</w:t>
      </w:r>
    </w:p>
    <w:p w:rsidR="007B50B1" w:rsidRPr="007B50B1" w:rsidRDefault="00FF34F8" w:rsidP="007B50B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>
        <w:rPr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7B50B1" w:rsidRPr="007B50B1" w:rsidRDefault="007B50B1" w:rsidP="007B50B1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b/>
          <w:color w:val="000000" w:themeColor="text1"/>
        </w:rPr>
      </w:pPr>
      <w:r w:rsidRPr="007B50B1">
        <w:rPr>
          <w:b/>
          <w:color w:val="000000" w:themeColor="text1"/>
        </w:rPr>
        <w:lastRenderedPageBreak/>
        <w:t>Normativas Legales y Regulatorias (Chile, 2024–2025)</w:t>
      </w:r>
    </w:p>
    <w:p w:rsidR="007B50B1" w:rsidRPr="007B50B1" w:rsidRDefault="007B50B1" w:rsidP="007B50B1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proofErr w:type="gramStart"/>
      <w:r w:rsidRPr="007B50B1">
        <w:rPr>
          <w:color w:val="000000" w:themeColor="text1"/>
        </w:rPr>
        <w:t>Ley N.º</w:t>
      </w:r>
      <w:proofErr w:type="gramEnd"/>
      <w:r w:rsidRPr="007B50B1">
        <w:rPr>
          <w:color w:val="000000" w:themeColor="text1"/>
        </w:rPr>
        <w:t xml:space="preserve"> 21.595 – Ley de Delitos Económicos y Ciberseguridad</w:t>
      </w:r>
    </w:p>
    <w:p w:rsidR="007B50B1" w:rsidRPr="007B50B1" w:rsidRDefault="007B50B1" w:rsidP="007B50B1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Título</w:t>
      </w:r>
      <w:r w:rsidRPr="007B50B1">
        <w:rPr>
          <w:color w:val="000000" w:themeColor="text1"/>
        </w:rPr>
        <w:t>: Ley 21.595: Cambios legales, riesgos penales y cómo cumplir</w:t>
      </w:r>
    </w:p>
    <w:p w:rsidR="007B50B1" w:rsidRPr="007B50B1" w:rsidRDefault="007B50B1" w:rsidP="007B50B1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Autor</w:t>
      </w:r>
      <w:r w:rsidRPr="007B50B1">
        <w:rPr>
          <w:color w:val="000000" w:themeColor="text1"/>
        </w:rPr>
        <w:t>: Felipe Vergara V.</w:t>
      </w:r>
    </w:p>
    <w:p w:rsidR="007B50B1" w:rsidRPr="007B50B1" w:rsidRDefault="007B50B1" w:rsidP="007B50B1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Versión</w:t>
      </w:r>
      <w:r w:rsidRPr="007B50B1">
        <w:rPr>
          <w:color w:val="000000" w:themeColor="text1"/>
        </w:rPr>
        <w:t>: Publicación informativa sobre la ley</w:t>
      </w:r>
    </w:p>
    <w:p w:rsidR="007B50B1" w:rsidRPr="007B50B1" w:rsidRDefault="007B50B1" w:rsidP="007B50B1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Fecha</w:t>
      </w:r>
      <w:r w:rsidRPr="007B50B1">
        <w:rPr>
          <w:color w:val="000000" w:themeColor="text1"/>
        </w:rPr>
        <w:t>: 22 de junio de 2025</w:t>
      </w:r>
    </w:p>
    <w:p w:rsidR="007B50B1" w:rsidRDefault="007B50B1" w:rsidP="007B50B1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Ubicación</w:t>
      </w:r>
      <w:r w:rsidRPr="007B50B1">
        <w:rPr>
          <w:color w:val="000000" w:themeColor="text1"/>
        </w:rPr>
        <w:t xml:space="preserve"> </w:t>
      </w:r>
      <w:r w:rsidRPr="007B50B1">
        <w:rPr>
          <w:b/>
          <w:color w:val="000000" w:themeColor="text1"/>
        </w:rPr>
        <w:t>electrónica</w:t>
      </w:r>
      <w:r w:rsidRPr="007B50B1">
        <w:rPr>
          <w:color w:val="000000" w:themeColor="text1"/>
        </w:rPr>
        <w:t xml:space="preserve">: </w:t>
      </w:r>
      <w:hyperlink r:id="rId8" w:history="1">
        <w:r w:rsidR="00150C33">
          <w:rPr>
            <w:rStyle w:val="Hipervnculo"/>
          </w:rPr>
          <w:t>Ley 21595: Cambios legales, riesgos penales y cómo cumplir</w:t>
        </w:r>
      </w:hyperlink>
      <w:r w:rsidR="00150C33">
        <w:t xml:space="preserve"> </w:t>
      </w:r>
    </w:p>
    <w:p w:rsidR="007B50B1" w:rsidRPr="007B50B1" w:rsidRDefault="007B50B1" w:rsidP="007B50B1">
      <w:pPr>
        <w:suppressAutoHyphens w:val="0"/>
        <w:spacing w:before="100" w:beforeAutospacing="1" w:after="100" w:afterAutospacing="1" w:line="240" w:lineRule="auto"/>
        <w:ind w:leftChars="0" w:left="144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7B50B1" w:rsidRPr="007B50B1" w:rsidRDefault="007B50B1" w:rsidP="007B50B1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proofErr w:type="gramStart"/>
      <w:r w:rsidRPr="007B50B1">
        <w:rPr>
          <w:color w:val="000000" w:themeColor="text1"/>
        </w:rPr>
        <w:t>Ley N.º</w:t>
      </w:r>
      <w:proofErr w:type="gramEnd"/>
      <w:r w:rsidRPr="007B50B1">
        <w:rPr>
          <w:color w:val="000000" w:themeColor="text1"/>
        </w:rPr>
        <w:t xml:space="preserve"> 21.663 – Ley Marco de Ciberseguridad</w:t>
      </w:r>
    </w:p>
    <w:p w:rsidR="007B50B1" w:rsidRPr="007B50B1" w:rsidRDefault="007B50B1" w:rsidP="007B50B1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Autor</w:t>
      </w:r>
      <w:r w:rsidRPr="007B50B1">
        <w:rPr>
          <w:color w:val="000000" w:themeColor="text1"/>
        </w:rPr>
        <w:t>: Ministerio del Interior y Seguridad Pública</w:t>
      </w:r>
    </w:p>
    <w:p w:rsidR="007B50B1" w:rsidRPr="007B50B1" w:rsidRDefault="007B50B1" w:rsidP="007B50B1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>Fecha de Publicación: 8 de abril de 2024</w:t>
      </w:r>
    </w:p>
    <w:p w:rsidR="007B50B1" w:rsidRDefault="007B50B1" w:rsidP="007B50B1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Ubicación</w:t>
      </w:r>
      <w:r w:rsidR="00150C33">
        <w:rPr>
          <w:b/>
          <w:color w:val="000000" w:themeColor="text1"/>
        </w:rPr>
        <w:t xml:space="preserve"> electrónica</w:t>
      </w:r>
      <w:r w:rsidRPr="007B50B1">
        <w:rPr>
          <w:color w:val="000000" w:themeColor="text1"/>
        </w:rPr>
        <w:t xml:space="preserve">: </w:t>
      </w:r>
      <w:hyperlink r:id="rId9" w:history="1">
        <w:r w:rsidR="00150C33">
          <w:rPr>
            <w:rStyle w:val="Hipervnculo"/>
          </w:rPr>
          <w:t>Ley Chile - Ley 21663 - Biblioteca del Congreso Nacional</w:t>
        </w:r>
      </w:hyperlink>
    </w:p>
    <w:p w:rsidR="007B50B1" w:rsidRPr="007B50B1" w:rsidRDefault="007B50B1" w:rsidP="007B50B1">
      <w:pPr>
        <w:suppressAutoHyphens w:val="0"/>
        <w:spacing w:before="100" w:beforeAutospacing="1" w:after="100" w:afterAutospacing="1" w:line="240" w:lineRule="auto"/>
        <w:ind w:leftChars="0" w:left="144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7B50B1" w:rsidRPr="007B50B1" w:rsidRDefault="007B50B1" w:rsidP="007B50B1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>Modificación Ley N.º 19.628 – Protección de Datos Personales</w:t>
      </w:r>
    </w:p>
    <w:p w:rsidR="007B50B1" w:rsidRPr="007B50B1" w:rsidRDefault="007B50B1" w:rsidP="007B50B1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Autor</w:t>
      </w:r>
      <w:r w:rsidRPr="007B50B1">
        <w:rPr>
          <w:color w:val="000000" w:themeColor="text1"/>
        </w:rPr>
        <w:t>: Congreso Nacional de Chile</w:t>
      </w:r>
    </w:p>
    <w:p w:rsidR="007B50B1" w:rsidRPr="007B50B1" w:rsidRDefault="007B50B1" w:rsidP="007B50B1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Fecha de Modificación</w:t>
      </w:r>
      <w:r w:rsidRPr="007B50B1">
        <w:rPr>
          <w:color w:val="000000" w:themeColor="text1"/>
        </w:rPr>
        <w:t xml:space="preserve">: </w:t>
      </w:r>
      <w:proofErr w:type="gramStart"/>
      <w:r w:rsidRPr="007B50B1">
        <w:rPr>
          <w:color w:val="000000" w:themeColor="text1"/>
        </w:rPr>
        <w:t>Noviembre</w:t>
      </w:r>
      <w:proofErr w:type="gramEnd"/>
      <w:r w:rsidRPr="007B50B1">
        <w:rPr>
          <w:color w:val="000000" w:themeColor="text1"/>
        </w:rPr>
        <w:t xml:space="preserve"> 2024</w:t>
      </w:r>
    </w:p>
    <w:p w:rsidR="007B50B1" w:rsidRDefault="007B50B1" w:rsidP="007B50B1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Ubicación</w:t>
      </w:r>
      <w:r w:rsidR="00150C33">
        <w:rPr>
          <w:color w:val="000000" w:themeColor="text1"/>
        </w:rPr>
        <w:t xml:space="preserve"> </w:t>
      </w:r>
      <w:r w:rsidR="00150C33" w:rsidRPr="007B50B1">
        <w:rPr>
          <w:b/>
          <w:color w:val="000000" w:themeColor="text1"/>
        </w:rPr>
        <w:t>electrónica</w:t>
      </w:r>
      <w:r w:rsidRPr="007B50B1">
        <w:rPr>
          <w:color w:val="000000" w:themeColor="text1"/>
        </w:rPr>
        <w:t xml:space="preserve">: </w:t>
      </w:r>
      <w:hyperlink r:id="rId10" w:history="1">
        <w:r w:rsidR="00150C33">
          <w:rPr>
            <w:rStyle w:val="Hipervnculo"/>
          </w:rPr>
          <w:t>Leyes - Agencia Nacional de Ciberseguridad</w:t>
        </w:r>
      </w:hyperlink>
    </w:p>
    <w:p w:rsidR="007B50B1" w:rsidRPr="007B50B1" w:rsidRDefault="007B50B1" w:rsidP="007B50B1">
      <w:pPr>
        <w:suppressAutoHyphens w:val="0"/>
        <w:spacing w:before="100" w:beforeAutospacing="1" w:after="100" w:afterAutospacing="1" w:line="240" w:lineRule="auto"/>
        <w:ind w:leftChars="0" w:left="144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7B50B1" w:rsidRPr="007B50B1" w:rsidRDefault="007B50B1" w:rsidP="007B50B1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>Reforma Tributaria 2025 – Implicancias para PYMES</w:t>
      </w:r>
    </w:p>
    <w:p w:rsidR="007B50B1" w:rsidRPr="007B50B1" w:rsidRDefault="007B50B1" w:rsidP="007B50B1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>Autor: Servicio de Impuestos Internos (SII)</w:t>
      </w:r>
    </w:p>
    <w:p w:rsidR="007B50B1" w:rsidRPr="007B50B1" w:rsidRDefault="007B50B1" w:rsidP="007B50B1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 xml:space="preserve">Fecha: </w:t>
      </w:r>
      <w:proofErr w:type="gramStart"/>
      <w:r w:rsidRPr="007B50B1">
        <w:rPr>
          <w:color w:val="000000" w:themeColor="text1"/>
        </w:rPr>
        <w:t>Agosto</w:t>
      </w:r>
      <w:proofErr w:type="gramEnd"/>
      <w:r w:rsidRPr="007B50B1">
        <w:rPr>
          <w:color w:val="000000" w:themeColor="text1"/>
        </w:rPr>
        <w:t xml:space="preserve"> 2025</w:t>
      </w:r>
    </w:p>
    <w:p w:rsidR="007B50B1" w:rsidRPr="007B50B1" w:rsidRDefault="00150C33" w:rsidP="007B50B1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b/>
          <w:color w:val="000000" w:themeColor="text1"/>
        </w:rPr>
        <w:t>Ubicación</w:t>
      </w:r>
      <w:r>
        <w:rPr>
          <w:color w:val="000000" w:themeColor="text1"/>
        </w:rPr>
        <w:t xml:space="preserve"> </w:t>
      </w:r>
      <w:r w:rsidRPr="007B50B1">
        <w:rPr>
          <w:b/>
          <w:color w:val="000000" w:themeColor="text1"/>
        </w:rPr>
        <w:t>electrónica</w:t>
      </w:r>
      <w:r w:rsidR="007B50B1" w:rsidRPr="007B50B1">
        <w:rPr>
          <w:color w:val="000000" w:themeColor="text1"/>
        </w:rPr>
        <w:t xml:space="preserve">: </w:t>
      </w:r>
      <w:hyperlink r:id="rId11" w:history="1">
        <w:r>
          <w:rPr>
            <w:rStyle w:val="Hipervnculo"/>
          </w:rPr>
          <w:t>Reforma Tributaria 2025: Guía para PYMES en Chile</w:t>
        </w:r>
      </w:hyperlink>
    </w:p>
    <w:p w:rsidR="007B50B1" w:rsidRPr="007B50B1" w:rsidRDefault="00FF34F8" w:rsidP="007B50B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>
        <w:rPr>
          <w:color w:val="000000" w:themeColor="text1"/>
        </w:rPr>
        <w:pict>
          <v:rect id="_x0000_i1026" style="width:0;height:1.5pt" o:hralign="center" o:hrstd="t" o:hr="t" fillcolor="#a0a0a0" stroked="f"/>
        </w:pict>
      </w:r>
    </w:p>
    <w:p w:rsidR="007B50B1" w:rsidRPr="007B50B1" w:rsidRDefault="007B50B1" w:rsidP="007B50B1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color w:val="000000" w:themeColor="text1"/>
        </w:rPr>
      </w:pPr>
      <w:r w:rsidRPr="007B50B1">
        <w:rPr>
          <w:color w:val="000000" w:themeColor="text1"/>
        </w:rPr>
        <w:t xml:space="preserve"> Políticas Públicas y Estudios sobre Digitalización de PYMES</w:t>
      </w:r>
    </w:p>
    <w:p w:rsidR="007B50B1" w:rsidRPr="007B50B1" w:rsidRDefault="007B50B1" w:rsidP="007B50B1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>Programa “Digitaliza tu Pyme” – Ministerio de Economía</w:t>
      </w:r>
    </w:p>
    <w:p w:rsidR="007B50B1" w:rsidRPr="007B50B1" w:rsidRDefault="007B50B1" w:rsidP="007B50B1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>Autor: Subsecretaría de Economía y Empresas de Menor Tamaño</w:t>
      </w:r>
    </w:p>
    <w:p w:rsidR="007B50B1" w:rsidRPr="007B50B1" w:rsidRDefault="007B50B1" w:rsidP="007B50B1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>Versión: Reformulación 2024</w:t>
      </w:r>
    </w:p>
    <w:p w:rsidR="007B50B1" w:rsidRPr="007B50B1" w:rsidRDefault="007B50B1" w:rsidP="007B50B1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 xml:space="preserve">Fecha: </w:t>
      </w:r>
      <w:proofErr w:type="gramStart"/>
      <w:r w:rsidRPr="007B50B1">
        <w:rPr>
          <w:color w:val="000000" w:themeColor="text1"/>
        </w:rPr>
        <w:t>Octubre</w:t>
      </w:r>
      <w:proofErr w:type="gramEnd"/>
      <w:r w:rsidRPr="007B50B1">
        <w:rPr>
          <w:color w:val="000000" w:themeColor="text1"/>
        </w:rPr>
        <w:t xml:space="preserve"> 2024</w:t>
      </w:r>
    </w:p>
    <w:p w:rsidR="007B50B1" w:rsidRDefault="007B50B1" w:rsidP="007B50B1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 xml:space="preserve">Ubicación: </w:t>
      </w:r>
      <w:hyperlink r:id="rId12" w:history="1">
        <w:proofErr w:type="spellStart"/>
        <w:r w:rsidR="00150C33">
          <w:rPr>
            <w:rStyle w:val="Hipervnculo"/>
          </w:rPr>
          <w:t>rpSPI_FichaReformulacionObservacion</w:t>
        </w:r>
        <w:proofErr w:type="spellEnd"/>
      </w:hyperlink>
    </w:p>
    <w:p w:rsidR="007B50B1" w:rsidRPr="007B50B1" w:rsidRDefault="007B50B1" w:rsidP="007B50B1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7B50B1" w:rsidRPr="007B50B1" w:rsidRDefault="007B50B1" w:rsidP="007B50B1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 xml:space="preserve">Estudio “Digitalización de las Empresas en Chile” – Entel Digital &amp; </w:t>
      </w:r>
      <w:proofErr w:type="spellStart"/>
      <w:r w:rsidRPr="007B50B1">
        <w:rPr>
          <w:color w:val="000000" w:themeColor="text1"/>
        </w:rPr>
        <w:t>Cadem</w:t>
      </w:r>
      <w:proofErr w:type="spellEnd"/>
    </w:p>
    <w:p w:rsidR="007B50B1" w:rsidRPr="007B50B1" w:rsidRDefault="007B50B1" w:rsidP="007B50B1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>Fecha: 2024</w:t>
      </w:r>
    </w:p>
    <w:p w:rsidR="007B50B1" w:rsidRDefault="007B50B1" w:rsidP="007B50B1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lastRenderedPageBreak/>
        <w:t xml:space="preserve">Ubicación: </w:t>
      </w:r>
      <w:hyperlink r:id="rId13" w:tgtFrame="_blank" w:history="1">
        <w:r w:rsidRPr="007B50B1">
          <w:rPr>
            <w:color w:val="000000" w:themeColor="text1"/>
          </w:rPr>
          <w:t>Entel Digital</w:t>
        </w:r>
      </w:hyperlink>
    </w:p>
    <w:p w:rsidR="007B50B1" w:rsidRPr="007B50B1" w:rsidRDefault="007B50B1" w:rsidP="007B50B1">
      <w:pPr>
        <w:suppressAutoHyphens w:val="0"/>
        <w:spacing w:before="100" w:beforeAutospacing="1" w:after="100" w:afterAutospacing="1" w:line="240" w:lineRule="auto"/>
        <w:ind w:leftChars="0" w:left="144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7B50B1" w:rsidRPr="007B50B1" w:rsidRDefault="007B50B1" w:rsidP="007B50B1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 xml:space="preserve">Informe “Digitalización de </w:t>
      </w:r>
      <w:proofErr w:type="spellStart"/>
      <w:r w:rsidRPr="007B50B1">
        <w:rPr>
          <w:color w:val="000000" w:themeColor="text1"/>
        </w:rPr>
        <w:t>PyMEs</w:t>
      </w:r>
      <w:proofErr w:type="spellEnd"/>
      <w:r w:rsidRPr="007B50B1">
        <w:rPr>
          <w:color w:val="000000" w:themeColor="text1"/>
        </w:rPr>
        <w:t xml:space="preserve"> en Chile 2024” – </w:t>
      </w:r>
      <w:proofErr w:type="spellStart"/>
      <w:r w:rsidRPr="007B50B1">
        <w:rPr>
          <w:color w:val="000000" w:themeColor="text1"/>
        </w:rPr>
        <w:t>WolfTech</w:t>
      </w:r>
      <w:proofErr w:type="spellEnd"/>
    </w:p>
    <w:p w:rsidR="007B50B1" w:rsidRPr="007B50B1" w:rsidRDefault="007B50B1" w:rsidP="007B50B1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 xml:space="preserve">Fecha: </w:t>
      </w:r>
      <w:proofErr w:type="gramStart"/>
      <w:r w:rsidRPr="007B50B1">
        <w:rPr>
          <w:color w:val="000000" w:themeColor="text1"/>
        </w:rPr>
        <w:t>Enero</w:t>
      </w:r>
      <w:proofErr w:type="gramEnd"/>
      <w:r w:rsidRPr="007B50B1">
        <w:rPr>
          <w:color w:val="000000" w:themeColor="text1"/>
        </w:rPr>
        <w:t xml:space="preserve"> 2025</w:t>
      </w:r>
    </w:p>
    <w:p w:rsidR="007B50B1" w:rsidRDefault="007B50B1" w:rsidP="007B50B1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 xml:space="preserve">Ubicación: </w:t>
      </w:r>
      <w:hyperlink r:id="rId14" w:tgtFrame="_blank" w:history="1">
        <w:proofErr w:type="spellStart"/>
        <w:r w:rsidRPr="007B50B1">
          <w:rPr>
            <w:color w:val="000000" w:themeColor="text1"/>
          </w:rPr>
          <w:t>WolfTech</w:t>
        </w:r>
        <w:proofErr w:type="spellEnd"/>
      </w:hyperlink>
    </w:p>
    <w:p w:rsidR="007B50B1" w:rsidRPr="007B50B1" w:rsidRDefault="007B50B1" w:rsidP="007B50B1">
      <w:pPr>
        <w:suppressAutoHyphens w:val="0"/>
        <w:spacing w:before="100" w:beforeAutospacing="1" w:after="100" w:afterAutospacing="1" w:line="240" w:lineRule="auto"/>
        <w:ind w:leftChars="0" w:left="144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7B50B1" w:rsidRPr="007B50B1" w:rsidRDefault="007B50B1" w:rsidP="007B50B1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>Artículo “El camino es digitalizar las pymes y cooperativas en Chile” – SERCOTEC</w:t>
      </w:r>
    </w:p>
    <w:p w:rsidR="007B50B1" w:rsidRPr="007B50B1" w:rsidRDefault="007B50B1" w:rsidP="007B50B1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>Autor: María José Becerra Moro</w:t>
      </w:r>
    </w:p>
    <w:p w:rsidR="007B50B1" w:rsidRPr="007B50B1" w:rsidRDefault="007B50B1" w:rsidP="007B50B1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 xml:space="preserve">Fecha: </w:t>
      </w:r>
      <w:proofErr w:type="gramStart"/>
      <w:r w:rsidRPr="007B50B1">
        <w:rPr>
          <w:color w:val="000000" w:themeColor="text1"/>
        </w:rPr>
        <w:t>Marzo</w:t>
      </w:r>
      <w:proofErr w:type="gramEnd"/>
      <w:r w:rsidRPr="007B50B1">
        <w:rPr>
          <w:color w:val="000000" w:themeColor="text1"/>
        </w:rPr>
        <w:t xml:space="preserve"> 2025</w:t>
      </w:r>
    </w:p>
    <w:p w:rsidR="007B50B1" w:rsidRPr="007B50B1" w:rsidRDefault="007B50B1" w:rsidP="007B50B1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7B50B1">
        <w:rPr>
          <w:color w:val="000000" w:themeColor="text1"/>
        </w:rPr>
        <w:t xml:space="preserve">Ubicación: </w:t>
      </w:r>
      <w:hyperlink r:id="rId15" w:tgtFrame="_blank" w:history="1">
        <w:r w:rsidRPr="007B50B1">
          <w:rPr>
            <w:color w:val="000000" w:themeColor="text1"/>
          </w:rPr>
          <w:t>El Mostrador</w:t>
        </w:r>
      </w:hyperlink>
    </w:p>
    <w:p w:rsidR="00952E7E" w:rsidRDefault="001B7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Funcionalidades del producto</w:t>
      </w:r>
    </w:p>
    <w:p w:rsidR="008E421B" w:rsidRDefault="008E421B" w:rsidP="008E421B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  <w:r w:rsidRPr="008E421B">
        <w:rPr>
          <w:color w:val="000000" w:themeColor="text1"/>
        </w:rPr>
        <w:t xml:space="preserve">La plataforma </w:t>
      </w:r>
      <w:proofErr w:type="spellStart"/>
      <w:r w:rsidRPr="008E421B">
        <w:rPr>
          <w:color w:val="000000" w:themeColor="text1"/>
        </w:rPr>
        <w:t>Ctrl+Pyme</w:t>
      </w:r>
      <w:proofErr w:type="spellEnd"/>
      <w:r w:rsidRPr="008E421B">
        <w:rPr>
          <w:color w:val="000000" w:themeColor="text1"/>
        </w:rPr>
        <w:t xml:space="preserve"> se compone de los siguientes módulos funcionales clave:</w:t>
      </w:r>
    </w:p>
    <w:p w:rsidR="008E421B" w:rsidRPr="008E421B" w:rsidRDefault="008E421B" w:rsidP="008E421B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</w:p>
    <w:p w:rsidR="008E421B" w:rsidRPr="008E421B" w:rsidRDefault="008E421B" w:rsidP="008E421B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8E421B">
        <w:rPr>
          <w:color w:val="000000" w:themeColor="text1"/>
        </w:rPr>
        <w:t>Módulo de Ventas (Operador Caja)</w:t>
      </w:r>
    </w:p>
    <w:p w:rsidR="008E421B" w:rsidRPr="008E421B" w:rsidRDefault="008E421B" w:rsidP="008E421B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8E421B">
        <w:rPr>
          <w:color w:val="000000" w:themeColor="text1"/>
        </w:rPr>
        <w:t>Módulo de Inventario (Operador Inventario)</w:t>
      </w:r>
    </w:p>
    <w:p w:rsidR="008E421B" w:rsidRPr="008E421B" w:rsidRDefault="008E421B" w:rsidP="008E421B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8E421B">
        <w:rPr>
          <w:color w:val="000000" w:themeColor="text1"/>
        </w:rPr>
        <w:t>Módulo de Administración de Tienda (Cliente Administrador)</w:t>
      </w:r>
    </w:p>
    <w:p w:rsidR="008E421B" w:rsidRPr="008E421B" w:rsidRDefault="008E421B" w:rsidP="008E421B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>
        <w:rPr>
          <w:color w:val="000000" w:themeColor="text1"/>
        </w:rPr>
        <w:t>Módulo de Gestión Saa</w:t>
      </w:r>
      <w:r w:rsidRPr="008E421B">
        <w:rPr>
          <w:color w:val="000000" w:themeColor="text1"/>
        </w:rPr>
        <w:t>S (Admini</w:t>
      </w:r>
      <w:r>
        <w:rPr>
          <w:color w:val="000000" w:themeColor="text1"/>
        </w:rPr>
        <w:t>strador Saa</w:t>
      </w:r>
      <w:r w:rsidRPr="008E421B">
        <w:rPr>
          <w:color w:val="000000" w:themeColor="text1"/>
        </w:rPr>
        <w:t>S)</w:t>
      </w:r>
    </w:p>
    <w:p w:rsidR="008E421B" w:rsidRPr="008E421B" w:rsidRDefault="008E421B" w:rsidP="008E421B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8E421B">
        <w:rPr>
          <w:color w:val="000000" w:themeColor="text1"/>
        </w:rPr>
        <w:t>Módulo de Suscripciones y Cobros</w:t>
      </w:r>
    </w:p>
    <w:p w:rsidR="008E421B" w:rsidRPr="008E421B" w:rsidRDefault="008E421B" w:rsidP="008E421B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8E421B">
        <w:rPr>
          <w:color w:val="000000" w:themeColor="text1"/>
        </w:rPr>
        <w:t xml:space="preserve">Módulo de </w:t>
      </w:r>
      <w:proofErr w:type="spellStart"/>
      <w:r w:rsidRPr="008E421B">
        <w:rPr>
          <w:color w:val="000000" w:themeColor="text1"/>
        </w:rPr>
        <w:t>Reportería</w:t>
      </w:r>
      <w:proofErr w:type="spellEnd"/>
      <w:r w:rsidRPr="008E421B">
        <w:rPr>
          <w:color w:val="000000" w:themeColor="text1"/>
        </w:rPr>
        <w:t xml:space="preserve"> y Análisis de Datos</w:t>
      </w:r>
    </w:p>
    <w:p w:rsidR="00952E7E" w:rsidRPr="008E421B" w:rsidRDefault="008E421B" w:rsidP="008E421B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ind w:leftChars="0" w:firstLineChars="0"/>
        <w:rPr>
          <w:color w:val="000000" w:themeColor="text1"/>
        </w:rPr>
      </w:pPr>
      <w:r w:rsidRPr="008E421B">
        <w:rPr>
          <w:color w:val="000000" w:themeColor="text1"/>
        </w:rPr>
        <w:t>Módulo de Autenticación y Seguridad</w:t>
      </w:r>
    </w:p>
    <w:p w:rsidR="00952E7E" w:rsidRDefault="00952E7E" w:rsidP="008E421B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:rsidR="008E421B" w:rsidRDefault="008E421B" w:rsidP="008E421B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:rsidR="00952E7E" w:rsidRDefault="001B7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6" w:name="_heading=h.1t3h5sf" w:colFirst="0" w:colLast="0"/>
      <w:bookmarkEnd w:id="6"/>
      <w:r>
        <w:rPr>
          <w:b/>
          <w:color w:val="365F91"/>
          <w:sz w:val="32"/>
          <w:szCs w:val="32"/>
        </w:rPr>
        <w:t>Clases y características de usuarios</w:t>
      </w:r>
    </w:p>
    <w:p w:rsidR="008E421B" w:rsidRDefault="008E421B" w:rsidP="008E421B">
      <w:pPr>
        <w:suppressAutoHyphens w:val="0"/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color w:val="000000" w:themeColor="text1"/>
        </w:rPr>
      </w:pPr>
      <w:r w:rsidRPr="008E421B">
        <w:rPr>
          <w:color w:val="000000" w:themeColor="text1"/>
        </w:rPr>
        <w:t>El sistema define cuatro roles principales con permisos específicos para la ejecución de tareas:</w:t>
      </w:r>
    </w:p>
    <w:p w:rsidR="002F1E86" w:rsidRPr="008E421B" w:rsidRDefault="002F1E86" w:rsidP="008E421B">
      <w:pPr>
        <w:suppressAutoHyphens w:val="0"/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897"/>
        <w:gridCol w:w="4884"/>
      </w:tblGrid>
      <w:tr w:rsidR="008E421B" w:rsidRPr="008E421B" w:rsidTr="002F1E86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8E421B" w:rsidRPr="008E421B" w:rsidRDefault="008E421B" w:rsidP="002F1E8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color w:val="000000" w:themeColor="text1"/>
              </w:rPr>
            </w:pPr>
            <w:r w:rsidRPr="002F1E86">
              <w:rPr>
                <w:b/>
                <w:color w:val="000000" w:themeColor="text1"/>
              </w:rPr>
              <w:t>Clase de Usuario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8E421B" w:rsidRPr="008E421B" w:rsidRDefault="008E421B" w:rsidP="002F1E8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color w:val="000000" w:themeColor="text1"/>
              </w:rPr>
            </w:pPr>
            <w:r w:rsidRPr="002F1E86">
              <w:rPr>
                <w:b/>
                <w:color w:val="000000" w:themeColor="text1"/>
              </w:rPr>
              <w:t>Descripción / Privilegios Clave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8E421B" w:rsidRPr="008E421B" w:rsidRDefault="008E421B" w:rsidP="002F1E8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color w:val="000000" w:themeColor="text1"/>
              </w:rPr>
            </w:pPr>
            <w:r w:rsidRPr="002F1E86">
              <w:rPr>
                <w:b/>
                <w:color w:val="000000" w:themeColor="text1"/>
              </w:rPr>
              <w:t>Funcionalidades Relevantes (Ejemplos)</w:t>
            </w:r>
          </w:p>
        </w:tc>
      </w:tr>
      <w:tr w:rsidR="008E421B" w:rsidRPr="008E421B" w:rsidTr="002F1E86"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:rsidR="008E421B" w:rsidRPr="008E421B" w:rsidRDefault="002F1E86" w:rsidP="002F1E8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Administrador Saa</w:t>
            </w:r>
            <w:r w:rsidR="008E421B" w:rsidRPr="008E421B">
              <w:rPr>
                <w:b/>
                <w:color w:val="000000" w:themeColor="text1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8E421B" w:rsidRPr="008E421B" w:rsidRDefault="008E421B" w:rsidP="008E421B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8E421B">
              <w:rPr>
                <w:color w:val="000000" w:themeColor="text1"/>
              </w:rPr>
              <w:t>Control centralizado del sistema y todos los clientes/tiendas. Gestión de usuarios, suscripciones y soporte de alto nivel.</w:t>
            </w:r>
          </w:p>
        </w:tc>
        <w:tc>
          <w:tcPr>
            <w:tcW w:w="0" w:type="auto"/>
            <w:vAlign w:val="center"/>
            <w:hideMark/>
          </w:tcPr>
          <w:p w:rsidR="008E421B" w:rsidRPr="008E421B" w:rsidRDefault="008E421B" w:rsidP="008E421B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8E421B">
              <w:rPr>
                <w:color w:val="000000" w:themeColor="text1"/>
              </w:rPr>
              <w:t>Gestión de clientes (activar/desactivar), cobros de suscripciones, soporte y monitoreo general.</w:t>
            </w:r>
          </w:p>
        </w:tc>
      </w:tr>
      <w:tr w:rsidR="008E421B" w:rsidRPr="008E421B" w:rsidTr="002F1E86"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:rsidR="008E421B" w:rsidRPr="008E421B" w:rsidRDefault="008E421B" w:rsidP="002F1E8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color w:val="000000" w:themeColor="text1"/>
              </w:rPr>
            </w:pPr>
            <w:r w:rsidRPr="008E421B">
              <w:rPr>
                <w:b/>
                <w:color w:val="000000" w:themeColor="text1"/>
              </w:rPr>
              <w:t>Cliente Administrador</w:t>
            </w:r>
          </w:p>
        </w:tc>
        <w:tc>
          <w:tcPr>
            <w:tcW w:w="0" w:type="auto"/>
            <w:vAlign w:val="center"/>
            <w:hideMark/>
          </w:tcPr>
          <w:p w:rsidR="008E421B" w:rsidRPr="008E421B" w:rsidRDefault="008E421B" w:rsidP="008E421B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8E421B">
              <w:rPr>
                <w:color w:val="000000" w:themeColor="text1"/>
              </w:rPr>
              <w:t>Dueño o gerente de la PYME. Controla la gestión de su tienda, usuarios y finanzas.</w:t>
            </w:r>
          </w:p>
        </w:tc>
        <w:tc>
          <w:tcPr>
            <w:tcW w:w="0" w:type="auto"/>
            <w:vAlign w:val="center"/>
            <w:hideMark/>
          </w:tcPr>
          <w:p w:rsidR="008E421B" w:rsidRPr="008E421B" w:rsidRDefault="008E421B" w:rsidP="008E421B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8E421B">
              <w:rPr>
                <w:color w:val="000000" w:themeColor="text1"/>
              </w:rPr>
              <w:t>Visualizar flujo de caja, gestionar usuarios de tienda (vendedores/inventario), administrar suscripción/pagos, realizar inventario físico.</w:t>
            </w:r>
          </w:p>
        </w:tc>
      </w:tr>
      <w:tr w:rsidR="008E421B" w:rsidRPr="008E421B" w:rsidTr="002F1E86"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:rsidR="008E421B" w:rsidRPr="008E421B" w:rsidRDefault="008E421B" w:rsidP="002F1E8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color w:val="000000" w:themeColor="text1"/>
              </w:rPr>
            </w:pPr>
            <w:r w:rsidRPr="008E421B">
              <w:rPr>
                <w:b/>
                <w:color w:val="000000" w:themeColor="text1"/>
              </w:rPr>
              <w:lastRenderedPageBreak/>
              <w:t>Operador Caja</w:t>
            </w:r>
          </w:p>
        </w:tc>
        <w:tc>
          <w:tcPr>
            <w:tcW w:w="0" w:type="auto"/>
            <w:vAlign w:val="center"/>
            <w:hideMark/>
          </w:tcPr>
          <w:p w:rsidR="008E421B" w:rsidRPr="008E421B" w:rsidRDefault="008E421B" w:rsidP="008E421B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8E421B">
              <w:rPr>
                <w:color w:val="000000" w:themeColor="text1"/>
              </w:rPr>
              <w:t>Vendedor de tienda, interactúa directamente con el punto de venta.</w:t>
            </w:r>
          </w:p>
        </w:tc>
        <w:tc>
          <w:tcPr>
            <w:tcW w:w="0" w:type="auto"/>
            <w:vAlign w:val="center"/>
            <w:hideMark/>
          </w:tcPr>
          <w:p w:rsidR="008E421B" w:rsidRPr="008E421B" w:rsidRDefault="008E421B" w:rsidP="008E421B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8E421B">
              <w:rPr>
                <w:color w:val="000000" w:themeColor="text1"/>
              </w:rPr>
              <w:t>Registrar ventas, escanear productos, realizar cierre de caja, consultar stock, aplicar descuentos y procesar devoluciones.</w:t>
            </w:r>
          </w:p>
        </w:tc>
      </w:tr>
      <w:tr w:rsidR="008E421B" w:rsidRPr="008E421B" w:rsidTr="002F1E86"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:rsidR="008E421B" w:rsidRPr="008E421B" w:rsidRDefault="008E421B" w:rsidP="002F1E8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color w:val="000000" w:themeColor="text1"/>
              </w:rPr>
            </w:pPr>
            <w:r w:rsidRPr="008E421B">
              <w:rPr>
                <w:b/>
                <w:color w:val="000000" w:themeColor="text1"/>
              </w:rPr>
              <w:t>Operador Inventario</w:t>
            </w:r>
          </w:p>
        </w:tc>
        <w:tc>
          <w:tcPr>
            <w:tcW w:w="0" w:type="auto"/>
            <w:vAlign w:val="center"/>
            <w:hideMark/>
          </w:tcPr>
          <w:p w:rsidR="008E421B" w:rsidRPr="008E421B" w:rsidRDefault="008E421B" w:rsidP="008E421B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8E421B">
              <w:rPr>
                <w:color w:val="000000" w:themeColor="text1"/>
              </w:rPr>
              <w:t>Encargado de la gestión de stock y precios.</w:t>
            </w:r>
          </w:p>
        </w:tc>
        <w:tc>
          <w:tcPr>
            <w:tcW w:w="0" w:type="auto"/>
            <w:vAlign w:val="center"/>
            <w:hideMark/>
          </w:tcPr>
          <w:p w:rsidR="008E421B" w:rsidRPr="008E421B" w:rsidRDefault="008E421B" w:rsidP="008E421B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8E421B">
              <w:rPr>
                <w:color w:val="000000" w:themeColor="text1"/>
              </w:rPr>
              <w:t>Registrar nuevos productos, generar reportes de stock, ajustar precios de venta y categorías, realizar inventario físico.</w:t>
            </w:r>
          </w:p>
        </w:tc>
      </w:tr>
    </w:tbl>
    <w:p w:rsidR="00952E7E" w:rsidRDefault="00952E7E" w:rsidP="002F1E86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bookmarkStart w:id="7" w:name="_heading=h.4d34og8" w:colFirst="0" w:colLast="0"/>
      <w:bookmarkEnd w:id="7"/>
    </w:p>
    <w:p w:rsidR="00952E7E" w:rsidRDefault="001B7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Entorno operativo</w:t>
      </w:r>
    </w:p>
    <w:p w:rsidR="0007627E" w:rsidRDefault="0007627E" w:rsidP="0007627E">
      <w:pPr>
        <w:suppressAutoHyphens w:val="0"/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color w:val="000000" w:themeColor="text1"/>
        </w:rPr>
      </w:pPr>
      <w:r w:rsidRPr="0007627E">
        <w:rPr>
          <w:color w:val="000000" w:themeColor="text1"/>
        </w:rPr>
        <w:t xml:space="preserve">El sistema debe operar en un entorno </w:t>
      </w:r>
      <w:proofErr w:type="spellStart"/>
      <w:r w:rsidRPr="0007627E">
        <w:rPr>
          <w:color w:val="000000" w:themeColor="text1"/>
        </w:rPr>
        <w:t>cloud-native</w:t>
      </w:r>
      <w:proofErr w:type="spellEnd"/>
      <w:r w:rsidRPr="0007627E">
        <w:rPr>
          <w:color w:val="000000" w:themeColor="text1"/>
        </w:rPr>
        <w:t xml:space="preserve"> y ser accesible desde múltiples dispositivos:</w:t>
      </w:r>
    </w:p>
    <w:p w:rsidR="0007627E" w:rsidRPr="0007627E" w:rsidRDefault="0007627E" w:rsidP="0007627E">
      <w:pPr>
        <w:suppressAutoHyphens w:val="0"/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color w:val="000000" w:themeColor="text1"/>
        </w:rPr>
      </w:pPr>
    </w:p>
    <w:p w:rsidR="0007627E" w:rsidRDefault="0007627E" w:rsidP="0007627E">
      <w:pPr>
        <w:pStyle w:val="Prrafodelista"/>
        <w:numPr>
          <w:ilvl w:val="0"/>
          <w:numId w:val="14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07627E">
        <w:rPr>
          <w:b/>
          <w:color w:val="000000" w:themeColor="text1"/>
        </w:rPr>
        <w:t>Plataforma Cloud:</w:t>
      </w:r>
      <w:r w:rsidRPr="0007627E">
        <w:rPr>
          <w:color w:val="000000" w:themeColor="text1"/>
        </w:rPr>
        <w:t xml:space="preserve"> Inicialmente planeado en Google Cloud </w:t>
      </w:r>
      <w:proofErr w:type="spellStart"/>
      <w:r w:rsidRPr="0007627E">
        <w:rPr>
          <w:color w:val="000000" w:themeColor="text1"/>
        </w:rPr>
        <w:t>Platform</w:t>
      </w:r>
      <w:proofErr w:type="spellEnd"/>
      <w:r w:rsidRPr="0007627E">
        <w:rPr>
          <w:color w:val="000000" w:themeColor="text1"/>
        </w:rPr>
        <w:t xml:space="preserve"> (GCP), pero se migró </w:t>
      </w:r>
      <w:r>
        <w:rPr>
          <w:color w:val="000000" w:themeColor="text1"/>
        </w:rPr>
        <w:t xml:space="preserve">temporalmente </w:t>
      </w:r>
      <w:r w:rsidRPr="0007627E">
        <w:rPr>
          <w:color w:val="000000" w:themeColor="text1"/>
        </w:rPr>
        <w:t xml:space="preserve">a plataformas alternativas como </w:t>
      </w:r>
      <w:proofErr w:type="spellStart"/>
      <w:r w:rsidRPr="0007627E">
        <w:rPr>
          <w:color w:val="000000" w:themeColor="text1"/>
        </w:rPr>
        <w:t>Vertel</w:t>
      </w:r>
      <w:proofErr w:type="spellEnd"/>
      <w:r w:rsidRPr="0007627E">
        <w:rPr>
          <w:color w:val="000000" w:themeColor="text1"/>
        </w:rPr>
        <w:t xml:space="preserve"> y </w:t>
      </w:r>
      <w:proofErr w:type="spellStart"/>
      <w:r w:rsidRPr="0007627E">
        <w:rPr>
          <w:color w:val="000000" w:themeColor="text1"/>
        </w:rPr>
        <w:t>Sumabase</w:t>
      </w:r>
      <w:proofErr w:type="spellEnd"/>
      <w:r w:rsidRPr="000762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debido a riesgos de pago, pero el despliegue final seguirá </w:t>
      </w:r>
      <w:proofErr w:type="spellStart"/>
      <w:r>
        <w:rPr>
          <w:color w:val="000000" w:themeColor="text1"/>
        </w:rPr>
        <w:t>manteniendoce</w:t>
      </w:r>
      <w:proofErr w:type="spellEnd"/>
      <w:r>
        <w:rPr>
          <w:color w:val="000000" w:themeColor="text1"/>
        </w:rPr>
        <w:t xml:space="preserve"> en GCP.</w:t>
      </w:r>
    </w:p>
    <w:p w:rsidR="0007627E" w:rsidRPr="0007627E" w:rsidRDefault="0007627E" w:rsidP="0007627E">
      <w:pPr>
        <w:pStyle w:val="Prrafodelista"/>
        <w:suppressAutoHyphens w:val="0"/>
        <w:spacing w:after="0" w:line="240" w:lineRule="auto"/>
        <w:ind w:leftChars="0" w:left="36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7627E" w:rsidRDefault="0007627E" w:rsidP="0007627E">
      <w:pPr>
        <w:pStyle w:val="Prrafodelista"/>
        <w:numPr>
          <w:ilvl w:val="0"/>
          <w:numId w:val="14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07627E">
        <w:rPr>
          <w:b/>
          <w:color w:val="000000" w:themeColor="text1"/>
        </w:rPr>
        <w:t>Tecnología:</w:t>
      </w:r>
      <w:r w:rsidRPr="0007627E">
        <w:rPr>
          <w:color w:val="000000" w:themeColor="text1"/>
        </w:rPr>
        <w:t xml:space="preserve"> Desarrollado sobre el PERN </w:t>
      </w:r>
      <w:proofErr w:type="spellStart"/>
      <w:r w:rsidRPr="0007627E">
        <w:rPr>
          <w:color w:val="000000" w:themeColor="text1"/>
        </w:rPr>
        <w:t>Stack</w:t>
      </w:r>
      <w:proofErr w:type="spellEnd"/>
      <w:r w:rsidRPr="0007627E">
        <w:rPr>
          <w:color w:val="000000" w:themeColor="text1"/>
        </w:rPr>
        <w:t xml:space="preserve">: </w:t>
      </w:r>
      <w:proofErr w:type="spellStart"/>
      <w:r w:rsidRPr="0007627E">
        <w:rPr>
          <w:color w:val="000000" w:themeColor="text1"/>
        </w:rPr>
        <w:t>PostgreSQL</w:t>
      </w:r>
      <w:proofErr w:type="spellEnd"/>
      <w:r w:rsidRPr="0007627E">
        <w:rPr>
          <w:color w:val="000000" w:themeColor="text1"/>
        </w:rPr>
        <w:t xml:space="preserve"> (base de datos), Express (</w:t>
      </w:r>
      <w:proofErr w:type="spellStart"/>
      <w:r w:rsidRPr="0007627E">
        <w:rPr>
          <w:color w:val="000000" w:themeColor="text1"/>
        </w:rPr>
        <w:t>backend</w:t>
      </w:r>
      <w:proofErr w:type="spellEnd"/>
      <w:r w:rsidRPr="0007627E">
        <w:rPr>
          <w:color w:val="000000" w:themeColor="text1"/>
        </w:rPr>
        <w:t xml:space="preserve">), y </w:t>
      </w:r>
      <w:proofErr w:type="spellStart"/>
      <w:r w:rsidRPr="0007627E">
        <w:rPr>
          <w:color w:val="000000" w:themeColor="text1"/>
        </w:rPr>
        <w:t>React</w:t>
      </w:r>
      <w:proofErr w:type="spellEnd"/>
      <w:r w:rsidRPr="0007627E">
        <w:rPr>
          <w:color w:val="000000" w:themeColor="text1"/>
        </w:rPr>
        <w:t xml:space="preserve"> (</w:t>
      </w:r>
      <w:proofErr w:type="spellStart"/>
      <w:r w:rsidRPr="0007627E">
        <w:rPr>
          <w:color w:val="000000" w:themeColor="text1"/>
        </w:rPr>
        <w:t>frontend</w:t>
      </w:r>
      <w:proofErr w:type="spellEnd"/>
      <w:r w:rsidRPr="0007627E">
        <w:rPr>
          <w:color w:val="000000" w:themeColor="text1"/>
        </w:rPr>
        <w:t>, utilizando Next.js).</w:t>
      </w:r>
    </w:p>
    <w:p w:rsidR="0007627E" w:rsidRPr="0007627E" w:rsidRDefault="0007627E" w:rsidP="0007627E">
      <w:pPr>
        <w:pStyle w:val="Prrafodelista"/>
        <w:ind w:left="0" w:hanging="2"/>
        <w:rPr>
          <w:color w:val="000000" w:themeColor="text1"/>
        </w:rPr>
      </w:pPr>
    </w:p>
    <w:p w:rsidR="0007627E" w:rsidRPr="0007627E" w:rsidRDefault="0007627E" w:rsidP="0007627E">
      <w:pPr>
        <w:pStyle w:val="Prrafodelista"/>
        <w:suppressAutoHyphens w:val="0"/>
        <w:spacing w:after="0" w:line="240" w:lineRule="auto"/>
        <w:ind w:leftChars="0" w:left="36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7627E" w:rsidRPr="0007627E" w:rsidRDefault="0007627E" w:rsidP="0007627E">
      <w:pPr>
        <w:pStyle w:val="Prrafodelista"/>
        <w:numPr>
          <w:ilvl w:val="0"/>
          <w:numId w:val="14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07627E">
        <w:rPr>
          <w:b/>
          <w:color w:val="000000" w:themeColor="text1"/>
        </w:rPr>
        <w:t>Acceso:</w:t>
      </w:r>
      <w:r w:rsidRPr="0007627E">
        <w:rPr>
          <w:color w:val="000000" w:themeColor="text1"/>
        </w:rPr>
        <w:t xml:space="preserve"> Plataforma accesible vía web y móvil.</w:t>
      </w:r>
    </w:p>
    <w:p w:rsidR="0007627E" w:rsidRPr="0007627E" w:rsidRDefault="0007627E" w:rsidP="0007627E">
      <w:pPr>
        <w:pStyle w:val="Prrafodelista"/>
        <w:numPr>
          <w:ilvl w:val="0"/>
          <w:numId w:val="14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07627E">
        <w:rPr>
          <w:b/>
          <w:color w:val="000000" w:themeColor="text1"/>
        </w:rPr>
        <w:t>Herramientas de Soporte:</w:t>
      </w:r>
      <w:r w:rsidRPr="0007627E">
        <w:rPr>
          <w:color w:val="000000" w:themeColor="text1"/>
        </w:rPr>
        <w:t xml:space="preserve"> </w:t>
      </w:r>
      <w:proofErr w:type="spellStart"/>
      <w:r w:rsidRPr="0007627E">
        <w:rPr>
          <w:color w:val="000000" w:themeColor="text1"/>
        </w:rPr>
        <w:t>Trello</w:t>
      </w:r>
      <w:proofErr w:type="spellEnd"/>
      <w:r w:rsidRPr="0007627E">
        <w:rPr>
          <w:color w:val="000000" w:themeColor="text1"/>
        </w:rPr>
        <w:t xml:space="preserve"> (gestión), Google </w:t>
      </w:r>
      <w:proofErr w:type="spellStart"/>
      <w:r w:rsidRPr="0007627E">
        <w:rPr>
          <w:color w:val="000000" w:themeColor="text1"/>
        </w:rPr>
        <w:t>Docs</w:t>
      </w:r>
      <w:proofErr w:type="spellEnd"/>
      <w:r w:rsidRPr="0007627E">
        <w:rPr>
          <w:color w:val="000000" w:themeColor="text1"/>
        </w:rPr>
        <w:t xml:space="preserve"> (documentación), </w:t>
      </w:r>
      <w:proofErr w:type="spellStart"/>
      <w:r w:rsidRPr="0007627E">
        <w:rPr>
          <w:color w:val="000000" w:themeColor="text1"/>
        </w:rPr>
        <w:t>Bizagi</w:t>
      </w:r>
      <w:proofErr w:type="spellEnd"/>
      <w:r w:rsidRPr="0007627E">
        <w:rPr>
          <w:color w:val="000000" w:themeColor="text1"/>
        </w:rPr>
        <w:t xml:space="preserve"> (BPMN), </w:t>
      </w:r>
      <w:proofErr w:type="spellStart"/>
      <w:r w:rsidRPr="0007627E">
        <w:rPr>
          <w:color w:val="000000" w:themeColor="text1"/>
        </w:rPr>
        <w:t>Lucidchart</w:t>
      </w:r>
      <w:proofErr w:type="spellEnd"/>
      <w:r w:rsidRPr="0007627E">
        <w:rPr>
          <w:color w:val="000000" w:themeColor="text1"/>
        </w:rPr>
        <w:t xml:space="preserve"> (diagramas de arquitectura).</w:t>
      </w:r>
    </w:p>
    <w:p w:rsidR="00952E7E" w:rsidRPr="0007627E" w:rsidRDefault="00952E7E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</w:p>
    <w:p w:rsidR="00952E7E" w:rsidRPr="0007627E" w:rsidRDefault="00952E7E">
      <w:pPr>
        <w:shd w:val="clear" w:color="auto" w:fill="FFFFFF"/>
        <w:spacing w:after="0" w:line="240" w:lineRule="auto"/>
        <w:ind w:left="0" w:hanging="2"/>
        <w:rPr>
          <w:color w:val="000000" w:themeColor="text1"/>
        </w:rPr>
      </w:pPr>
    </w:p>
    <w:p w:rsidR="00952E7E" w:rsidRDefault="001B7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8" w:name="_heading=h.2s8eyo1" w:colFirst="0" w:colLast="0"/>
      <w:bookmarkEnd w:id="8"/>
      <w:r>
        <w:rPr>
          <w:b/>
          <w:color w:val="365F91"/>
          <w:sz w:val="32"/>
          <w:szCs w:val="32"/>
        </w:rPr>
        <w:t>Requerimientos funcionales</w:t>
      </w:r>
    </w:p>
    <w:p w:rsidR="005A1671" w:rsidRDefault="005A1671" w:rsidP="005A167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5A1671">
        <w:rPr>
          <w:color w:val="000000" w:themeColor="text1"/>
        </w:rPr>
        <w:t xml:space="preserve">El proyecto </w:t>
      </w:r>
      <w:proofErr w:type="spellStart"/>
      <w:r w:rsidRPr="005A1671">
        <w:rPr>
          <w:color w:val="000000" w:themeColor="text1"/>
        </w:rPr>
        <w:t>Ctrl+Pyme</w:t>
      </w:r>
      <w:proofErr w:type="spellEnd"/>
      <w:r w:rsidRPr="005A1671">
        <w:rPr>
          <w:color w:val="000000" w:themeColor="text1"/>
        </w:rPr>
        <w:t xml:space="preserve"> es una solución SaaS (Software as a </w:t>
      </w:r>
      <w:proofErr w:type="spellStart"/>
      <w:r w:rsidRPr="005A1671">
        <w:rPr>
          <w:color w:val="000000" w:themeColor="text1"/>
        </w:rPr>
        <w:t>Service</w:t>
      </w:r>
      <w:proofErr w:type="spellEnd"/>
      <w:r w:rsidRPr="005A1671">
        <w:rPr>
          <w:color w:val="000000" w:themeColor="text1"/>
        </w:rPr>
        <w:t>) diseñada para digitalizar la gestión operativa de las Pequeñas y Medianas Empresas (PYMES) locales en Chile. El propósito central es empoderar a los emprendedores al ofrecer una plataforma intuitiva, económica y escalable que mejore el control y la eficiencia operativa.</w:t>
      </w:r>
    </w:p>
    <w:p w:rsidR="005A1671" w:rsidRPr="005A1671" w:rsidRDefault="005A1671" w:rsidP="005A167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5A1671" w:rsidRPr="005A1671" w:rsidRDefault="005A1671" w:rsidP="005A167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 w:themeColor="text1"/>
        </w:rPr>
      </w:pPr>
      <w:r w:rsidRPr="005A1671">
        <w:rPr>
          <w:b/>
          <w:color w:val="000000" w:themeColor="text1"/>
        </w:rPr>
        <w:t>Requerimientos y Funcionalidades Clave</w:t>
      </w:r>
    </w:p>
    <w:p w:rsidR="005A1671" w:rsidRPr="005A1671" w:rsidRDefault="005A1671" w:rsidP="005A167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5A1671" w:rsidRDefault="005A1671" w:rsidP="005A167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proofErr w:type="spellStart"/>
      <w:r w:rsidRPr="005A1671">
        <w:rPr>
          <w:color w:val="000000" w:themeColor="text1"/>
        </w:rPr>
        <w:t>Ctrl+Pyme</w:t>
      </w:r>
      <w:proofErr w:type="spellEnd"/>
      <w:r w:rsidRPr="005A1671">
        <w:rPr>
          <w:color w:val="000000" w:themeColor="text1"/>
        </w:rPr>
        <w:t xml:space="preserve"> se enfoca en la gestión de ventas, inventario, caja y </w:t>
      </w:r>
      <w:proofErr w:type="spellStart"/>
      <w:r w:rsidRPr="005A1671">
        <w:rPr>
          <w:color w:val="000000" w:themeColor="text1"/>
        </w:rPr>
        <w:t>reportería</w:t>
      </w:r>
      <w:proofErr w:type="spellEnd"/>
      <w:r w:rsidRPr="005A1671">
        <w:rPr>
          <w:color w:val="000000" w:themeColor="text1"/>
        </w:rPr>
        <w:t>, y opera bajo cuatro roles principales: Administrador SAS, Cliente Administrador, Operador Caja y Operador Inventario.</w:t>
      </w:r>
    </w:p>
    <w:p w:rsidR="005A1671" w:rsidRPr="005A1671" w:rsidRDefault="005A1671" w:rsidP="005A167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5A1671" w:rsidRDefault="005A1671" w:rsidP="005A167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5A1671">
        <w:rPr>
          <w:color w:val="000000" w:themeColor="text1"/>
        </w:rPr>
        <w:t>Los requerimientos funcionales (</w:t>
      </w:r>
      <w:proofErr w:type="spellStart"/>
      <w:r w:rsidRPr="005A1671">
        <w:rPr>
          <w:color w:val="000000" w:themeColor="text1"/>
        </w:rPr>
        <w:t>RFs</w:t>
      </w:r>
      <w:proofErr w:type="spellEnd"/>
      <w:r w:rsidRPr="005A1671">
        <w:rPr>
          <w:color w:val="000000" w:themeColor="text1"/>
        </w:rPr>
        <w:t>) son cruciales para asegurar el comportamiento esperado del sistema:</w:t>
      </w:r>
    </w:p>
    <w:p w:rsidR="005A1671" w:rsidRPr="005A1671" w:rsidRDefault="005A1671" w:rsidP="005A167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5A1671" w:rsidRPr="005A1671" w:rsidRDefault="005A1671" w:rsidP="005A167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5A1671">
        <w:rPr>
          <w:color w:val="000000" w:themeColor="text1"/>
        </w:rPr>
        <w:lastRenderedPageBreak/>
        <w:t xml:space="preserve">1. </w:t>
      </w:r>
      <w:r w:rsidRPr="005A1671">
        <w:rPr>
          <w:b/>
          <w:color w:val="000000" w:themeColor="text1"/>
        </w:rPr>
        <w:t>Ventas y Caja:</w:t>
      </w:r>
      <w:r w:rsidRPr="005A1671">
        <w:rPr>
          <w:color w:val="000000" w:themeColor="text1"/>
        </w:rPr>
        <w:t xml:space="preserve"> Permite al Operador Caja registrar ventas mediante escaneo de productos, descontando automáticamente del inventario en tiempo real. Incluye la función de cierre de caja y la emisión de alertas visuales por stock cero para evitar quiebres de inventario.</w:t>
      </w:r>
    </w:p>
    <w:p w:rsidR="005A1671" w:rsidRPr="005A1671" w:rsidRDefault="005A1671" w:rsidP="005A167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5A1671">
        <w:rPr>
          <w:color w:val="000000" w:themeColor="text1"/>
        </w:rPr>
        <w:t>2</w:t>
      </w:r>
      <w:r w:rsidRPr="005A1671">
        <w:rPr>
          <w:b/>
          <w:color w:val="000000" w:themeColor="text1"/>
        </w:rPr>
        <w:t>. Inventario:</w:t>
      </w:r>
      <w:r w:rsidRPr="005A1671">
        <w:rPr>
          <w:color w:val="000000" w:themeColor="text1"/>
        </w:rPr>
        <w:t xml:space="preserve"> El Operador Inventario puede registrar nuevos productos con detalles de costo y ganancia, y generar reportes de stock clasificados por colores (rojo para agotado, verde para óptimo).</w:t>
      </w:r>
    </w:p>
    <w:p w:rsidR="005A1671" w:rsidRPr="005A1671" w:rsidRDefault="005A1671" w:rsidP="005A167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5A1671">
        <w:rPr>
          <w:b/>
          <w:color w:val="000000" w:themeColor="text1"/>
        </w:rPr>
        <w:t>3. Administración:</w:t>
      </w:r>
      <w:r w:rsidRPr="005A1671">
        <w:rPr>
          <w:color w:val="000000" w:themeColor="text1"/>
        </w:rPr>
        <w:t xml:space="preserve"> El Cliente </w:t>
      </w:r>
      <w:r w:rsidRPr="005A1671">
        <w:rPr>
          <w:i/>
          <w:color w:val="000000" w:themeColor="text1"/>
        </w:rPr>
        <w:t>Administrador puede visualizar el flujo de caja diario y semanal, gestionar los usuarios de su tienda, y administrar</w:t>
      </w:r>
      <w:r w:rsidRPr="005A1671">
        <w:rPr>
          <w:color w:val="000000" w:themeColor="text1"/>
        </w:rPr>
        <w:t xml:space="preserve"> su suscripción y pagos (mensual, trimestral, anual).</w:t>
      </w:r>
    </w:p>
    <w:p w:rsidR="005A1671" w:rsidRDefault="005A1671" w:rsidP="005A167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5A1671">
        <w:rPr>
          <w:b/>
          <w:color w:val="000000" w:themeColor="text1"/>
        </w:rPr>
        <w:t>4. Administración SAS</w:t>
      </w:r>
      <w:r w:rsidRPr="005A1671">
        <w:rPr>
          <w:color w:val="000000" w:themeColor="text1"/>
        </w:rPr>
        <w:t>: Este rol central gestiona los cobros automatizados de las suscripciones, y tiene la autoridad para activar o desactivar clientes (tiendas) de forma centralizada.</w:t>
      </w:r>
    </w:p>
    <w:p w:rsidR="005A1671" w:rsidRDefault="005A1671" w:rsidP="005A167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5A1671" w:rsidRPr="005A1671" w:rsidRDefault="005A1671" w:rsidP="005A167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>
        <w:rPr>
          <w:b/>
          <w:bCs/>
          <w:color w:val="303030"/>
          <w:sz w:val="21"/>
          <w:szCs w:val="21"/>
          <w:shd w:val="clear" w:color="auto" w:fill="FFFFFF"/>
        </w:rPr>
        <w:t>Documentación (POM):</w:t>
      </w:r>
      <w:r>
        <w:rPr>
          <w:rStyle w:val="ng-star-inserted"/>
          <w:color w:val="303030"/>
          <w:sz w:val="21"/>
          <w:szCs w:val="21"/>
          <w:shd w:val="clear" w:color="auto" w:fill="FFFFFF"/>
        </w:rPr>
        <w:t xml:space="preserve"> Los requerimientos funcionales se documentan en la </w:t>
      </w:r>
      <w:hyperlink r:id="rId16" w:history="1">
        <w:r w:rsidRPr="005A1671">
          <w:rPr>
            <w:rStyle w:val="Hipervnculo"/>
            <w:b/>
            <w:bCs/>
            <w:sz w:val="21"/>
            <w:szCs w:val="21"/>
            <w:shd w:val="clear" w:color="auto" w:fill="FFFFFF"/>
          </w:rPr>
          <w:t>Plantilla de Matriz de Trazabilidad de Requisitos (POM)</w:t>
        </w:r>
      </w:hyperlink>
      <w:r>
        <w:rPr>
          <w:rStyle w:val="ng-star-inserted"/>
          <w:color w:val="303030"/>
          <w:sz w:val="21"/>
          <w:szCs w:val="21"/>
          <w:shd w:val="clear" w:color="auto" w:fill="FFFFFF"/>
        </w:rPr>
        <w:t xml:space="preserve">, un estándar que asegura la trazabilidad al vincular cada funcionalidad con los </w:t>
      </w:r>
      <w:r>
        <w:rPr>
          <w:b/>
          <w:bCs/>
          <w:color w:val="303030"/>
          <w:sz w:val="21"/>
          <w:szCs w:val="21"/>
          <w:shd w:val="clear" w:color="auto" w:fill="FFFFFF"/>
        </w:rPr>
        <w:t>objetivos de negocio</w:t>
      </w:r>
      <w:r>
        <w:rPr>
          <w:rStyle w:val="ng-star-inserted"/>
          <w:color w:val="303030"/>
          <w:sz w:val="21"/>
          <w:szCs w:val="21"/>
          <w:shd w:val="clear" w:color="auto" w:fill="FFFFFF"/>
        </w:rPr>
        <w:t xml:space="preserve">, el </w:t>
      </w:r>
      <w:r>
        <w:rPr>
          <w:b/>
          <w:bCs/>
          <w:color w:val="303030"/>
          <w:sz w:val="21"/>
          <w:szCs w:val="21"/>
          <w:shd w:val="clear" w:color="auto" w:fill="FFFFFF"/>
        </w:rPr>
        <w:t>nivel de complejidad</w:t>
      </w:r>
      <w:r>
        <w:rPr>
          <w:rStyle w:val="ng-star-inserted"/>
          <w:color w:val="303030"/>
          <w:sz w:val="21"/>
          <w:szCs w:val="21"/>
          <w:shd w:val="clear" w:color="auto" w:fill="FFFFFF"/>
        </w:rPr>
        <w:t xml:space="preserve"> y los </w:t>
      </w:r>
      <w:r>
        <w:rPr>
          <w:b/>
          <w:bCs/>
          <w:color w:val="303030"/>
          <w:sz w:val="21"/>
          <w:szCs w:val="21"/>
          <w:shd w:val="clear" w:color="auto" w:fill="FFFFFF"/>
        </w:rPr>
        <w:t>criterios de aceptación</w:t>
      </w:r>
      <w:r>
        <w:rPr>
          <w:rStyle w:val="ng-star-inserted"/>
          <w:color w:val="303030"/>
          <w:sz w:val="21"/>
          <w:szCs w:val="21"/>
          <w:shd w:val="clear" w:color="auto" w:fill="FFFFFF"/>
        </w:rPr>
        <w:t xml:space="preserve"> específicos.</w:t>
      </w:r>
    </w:p>
    <w:p w:rsidR="00952E7E" w:rsidRDefault="00952E7E" w:rsidP="005A1671">
      <w:pPr>
        <w:ind w:leftChars="0" w:left="0" w:firstLineChars="0" w:firstLine="0"/>
      </w:pPr>
      <w:bookmarkStart w:id="9" w:name="_heading=h.lnxbz9" w:colFirst="0" w:colLast="0"/>
      <w:bookmarkEnd w:id="9"/>
    </w:p>
    <w:p w:rsidR="00952E7E" w:rsidRDefault="001B7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Reglas de negocio</w:t>
      </w:r>
    </w:p>
    <w:p w:rsidR="00952E7E" w:rsidRPr="00FF34F8" w:rsidRDefault="00FF34F8" w:rsidP="005A1671">
      <w:pPr>
        <w:ind w:leftChars="0" w:left="0" w:firstLineChars="0" w:firstLine="0"/>
        <w:rPr>
          <w:rStyle w:val="ng-star-inserted"/>
          <w:color w:val="303030"/>
          <w:sz w:val="21"/>
          <w:szCs w:val="21"/>
          <w:shd w:val="clear" w:color="auto" w:fill="FFFFFF"/>
        </w:rPr>
      </w:pPr>
      <w:r w:rsidRPr="00FF34F8">
        <w:rPr>
          <w:rStyle w:val="ng-star-inserted"/>
          <w:color w:val="303030"/>
          <w:sz w:val="21"/>
          <w:szCs w:val="21"/>
          <w:shd w:val="clear" w:color="auto" w:fill="FFFFFF"/>
        </w:rPr>
        <w:t xml:space="preserve">Las siguientes reglas y principios aplican al conjunto de requerimientos de software de </w:t>
      </w:r>
      <w:proofErr w:type="spellStart"/>
      <w:r w:rsidRPr="00FF34F8">
        <w:rPr>
          <w:rStyle w:val="ng-star-inserted"/>
          <w:color w:val="303030"/>
          <w:sz w:val="21"/>
          <w:szCs w:val="21"/>
          <w:shd w:val="clear" w:color="auto" w:fill="FFFFFF"/>
        </w:rPr>
        <w:t>Ctrl+Pyme</w:t>
      </w:r>
      <w:proofErr w:type="spellEnd"/>
      <w:r w:rsidRPr="00FF34F8">
        <w:rPr>
          <w:rStyle w:val="ng-star-inserted"/>
          <w:color w:val="303030"/>
          <w:sz w:val="21"/>
          <w:szCs w:val="21"/>
          <w:shd w:val="clear" w:color="auto" w:fill="FFFFFF"/>
        </w:rPr>
        <w:t xml:space="preserve"> y dictan cómo deben operar el sistema y los usuarios.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410"/>
        <w:gridCol w:w="4678"/>
        <w:gridCol w:w="2126"/>
      </w:tblGrid>
      <w:tr w:rsidR="00FF34F8" w:rsidRPr="005A1671" w:rsidTr="00FF34F8">
        <w:tc>
          <w:tcPr>
            <w:tcW w:w="704" w:type="dxa"/>
            <w:shd w:val="clear" w:color="auto" w:fill="4BACC6" w:themeFill="accent5"/>
            <w:vAlign w:val="center"/>
            <w:hideMark/>
          </w:tcPr>
          <w:p w:rsidR="00FF34F8" w:rsidRPr="005A1671" w:rsidRDefault="00FF34F8" w:rsidP="00FF34F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FF34F8">
              <w:rPr>
                <w:rFonts w:eastAsia="Times New Roman"/>
                <w:b/>
                <w:color w:val="303030"/>
                <w:position w:val="0"/>
                <w:sz w:val="21"/>
                <w:szCs w:val="21"/>
                <w:lang w:val="es-419" w:eastAsia="es-419"/>
              </w:rPr>
              <w:t>ID</w:t>
            </w:r>
          </w:p>
        </w:tc>
        <w:tc>
          <w:tcPr>
            <w:tcW w:w="2410" w:type="dxa"/>
            <w:shd w:val="clear" w:color="auto" w:fill="4BACC6" w:themeFill="accent5"/>
            <w:vAlign w:val="center"/>
            <w:hideMark/>
          </w:tcPr>
          <w:p w:rsidR="00FF34F8" w:rsidRPr="005A1671" w:rsidRDefault="00FF34F8" w:rsidP="00FF34F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FF34F8">
              <w:rPr>
                <w:rFonts w:eastAsia="Times New Roman"/>
                <w:b/>
                <w:color w:val="303030"/>
                <w:position w:val="0"/>
                <w:sz w:val="21"/>
                <w:szCs w:val="21"/>
                <w:lang w:val="es-419" w:eastAsia="es-419"/>
              </w:rPr>
              <w:t>Regla de Negocio (RN)</w:t>
            </w:r>
          </w:p>
        </w:tc>
        <w:tc>
          <w:tcPr>
            <w:tcW w:w="4678" w:type="dxa"/>
            <w:shd w:val="clear" w:color="auto" w:fill="4BACC6" w:themeFill="accent5"/>
            <w:vAlign w:val="center"/>
            <w:hideMark/>
          </w:tcPr>
          <w:p w:rsidR="00FF34F8" w:rsidRPr="005A1671" w:rsidRDefault="00FF34F8" w:rsidP="00FF34F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FF34F8">
              <w:rPr>
                <w:rFonts w:eastAsia="Times New Roman"/>
                <w:b/>
                <w:color w:val="303030"/>
                <w:position w:val="0"/>
                <w:sz w:val="21"/>
                <w:szCs w:val="21"/>
                <w:lang w:val="es-419" w:eastAsia="es-419"/>
              </w:rPr>
              <w:t>Descripción y Aplicación</w:t>
            </w:r>
          </w:p>
        </w:tc>
        <w:tc>
          <w:tcPr>
            <w:tcW w:w="2126" w:type="dxa"/>
            <w:shd w:val="clear" w:color="auto" w:fill="4BACC6" w:themeFill="accent5"/>
            <w:vAlign w:val="center"/>
            <w:hideMark/>
          </w:tcPr>
          <w:p w:rsidR="00FF34F8" w:rsidRPr="005A1671" w:rsidRDefault="00FF34F8" w:rsidP="00FF34F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FF34F8">
              <w:rPr>
                <w:rFonts w:eastAsia="Times New Roman"/>
                <w:b/>
                <w:color w:val="303030"/>
                <w:position w:val="0"/>
                <w:sz w:val="21"/>
                <w:szCs w:val="21"/>
                <w:lang w:val="es-419" w:eastAsia="es-419"/>
              </w:rPr>
              <w:t>Roles Implicados</w:t>
            </w:r>
          </w:p>
        </w:tc>
      </w:tr>
      <w:tr w:rsidR="00FF34F8" w:rsidRPr="005A1671" w:rsidTr="00FF34F8">
        <w:tc>
          <w:tcPr>
            <w:tcW w:w="704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RN-01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Control de Acceso Basado en Rol (RBAC)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El acceso a las funcionalidades del sistema debe estar estrictamente limitado por el rol asignado al usuario (Administrador SAS, Cliente Administrador, Operador Caja, Operador Inventario).</w:t>
            </w:r>
          </w:p>
        </w:tc>
        <w:tc>
          <w:tcPr>
            <w:tcW w:w="2126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Todos los usuarios</w:t>
            </w:r>
          </w:p>
        </w:tc>
      </w:tr>
      <w:tr w:rsidR="00FF34F8" w:rsidRPr="005A1671" w:rsidTr="00FF34F8">
        <w:tc>
          <w:tcPr>
            <w:tcW w:w="704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RN-02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Modelo de Suscripción Obligatorio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 xml:space="preserve">El servicio </w:t>
            </w:r>
            <w:proofErr w:type="spellStart"/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Ctrl+Pyme</w:t>
            </w:r>
            <w:proofErr w:type="spellEnd"/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 xml:space="preserve"> se prestará exclusivamente a través de planes de suscripción (mensuales, trimestrales y anuales).</w:t>
            </w:r>
          </w:p>
        </w:tc>
        <w:tc>
          <w:tcPr>
            <w:tcW w:w="2126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Cliente Administrador, Administrador SAS</w:t>
            </w:r>
          </w:p>
        </w:tc>
      </w:tr>
      <w:tr w:rsidR="00FF34F8" w:rsidRPr="005A1671" w:rsidTr="00FF34F8">
        <w:tc>
          <w:tcPr>
            <w:tcW w:w="704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RN-03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Gestión Centralizada de Clientes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 xml:space="preserve">Solo el </w:t>
            </w: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Administrador SAS</w:t>
            </w: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 xml:space="preserve"> puede activar o desactivar el acceso de un cliente (tienda) al sistema de forma centralizada. La desactivación debe impedir el acceso de todos los usuarios de esa tienda.</w:t>
            </w:r>
          </w:p>
        </w:tc>
        <w:tc>
          <w:tcPr>
            <w:tcW w:w="2126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Administrador SAS</w:t>
            </w:r>
          </w:p>
        </w:tc>
      </w:tr>
      <w:tr w:rsidR="00FF34F8" w:rsidRPr="005A1671" w:rsidTr="00FF34F8">
        <w:tc>
          <w:tcPr>
            <w:tcW w:w="704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RN-04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Actualización de Inventario en Tiempo Real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Toda transacción comercial (venta, devolución o anulación) debe resultar en la actualización automática e inmediata del stock de productos.</w:t>
            </w:r>
          </w:p>
        </w:tc>
        <w:tc>
          <w:tcPr>
            <w:tcW w:w="2126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Operador Caja, Operador Inventario</w:t>
            </w:r>
          </w:p>
        </w:tc>
      </w:tr>
      <w:tr w:rsidR="00FF34F8" w:rsidRPr="005A1671" w:rsidTr="00FF34F8">
        <w:tc>
          <w:tcPr>
            <w:tcW w:w="704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RN-05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Alerta Preventiva de Stock Cero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 xml:space="preserve">El sistema debe verificar el stock en cada venta. Si el stock de un producto llega a cero, debe emitirse una </w:t>
            </w: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alerta visual</w:t>
            </w: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 xml:space="preserve"> al vendedor para evitar ventas sin inventario.</w:t>
            </w:r>
          </w:p>
        </w:tc>
        <w:tc>
          <w:tcPr>
            <w:tcW w:w="2126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Operador Caja</w:t>
            </w:r>
          </w:p>
        </w:tc>
      </w:tr>
      <w:tr w:rsidR="00FF34F8" w:rsidRPr="005A1671" w:rsidTr="00FF34F8">
        <w:tc>
          <w:tcPr>
            <w:tcW w:w="704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RN-06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Trazabilidad de la Operación por Vendedor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El sistema debe registrar el nombre del vendedor al inicio de su turno, asociando todas las ventas realizadas a dicho usuario, para permitir el cuadre de caja y la evaluación de rendimiento.</w:t>
            </w:r>
          </w:p>
        </w:tc>
        <w:tc>
          <w:tcPr>
            <w:tcW w:w="2126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Operador Caja, Cliente Administrador</w:t>
            </w:r>
          </w:p>
        </w:tc>
      </w:tr>
      <w:tr w:rsidR="00FF34F8" w:rsidRPr="005A1671" w:rsidTr="00FF34F8">
        <w:tc>
          <w:tcPr>
            <w:tcW w:w="704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lastRenderedPageBreak/>
              <w:t>RN-07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Auditoría de Acceso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El sistema debe registrar la fecha, hora y dirección IP de cada intento de inicio de sesión (exitoso y fallido), permitiendo al Cliente Administrador auditar el historial de accesos a su tienda.</w:t>
            </w:r>
          </w:p>
        </w:tc>
        <w:tc>
          <w:tcPr>
            <w:tcW w:w="2126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Cliente Administrador</w:t>
            </w:r>
          </w:p>
        </w:tc>
      </w:tr>
      <w:tr w:rsidR="00FF34F8" w:rsidRPr="005A1671" w:rsidTr="00FF34F8">
        <w:tc>
          <w:tcPr>
            <w:tcW w:w="704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RN-08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Integración de Pagos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 xml:space="preserve">El sistema debe integrarse con sistemas de pago externos, como </w:t>
            </w:r>
            <w:proofErr w:type="spellStart"/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Transbank</w:t>
            </w:r>
            <w:proofErr w:type="spellEnd"/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, para procesar transacciones de débito/crédito y optimizar las operaciones comerciales.</w:t>
            </w:r>
          </w:p>
        </w:tc>
        <w:tc>
          <w:tcPr>
            <w:tcW w:w="2126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Operador Caja</w:t>
            </w:r>
          </w:p>
        </w:tc>
      </w:tr>
      <w:tr w:rsidR="00FF34F8" w:rsidRPr="005A1671" w:rsidTr="00FF34F8">
        <w:tc>
          <w:tcPr>
            <w:tcW w:w="704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RN-09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Respaldo de Información Crítica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 xml:space="preserve">Se deben implementar </w:t>
            </w:r>
            <w:proofErr w:type="spellStart"/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>backups</w:t>
            </w:r>
            <w:proofErr w:type="spellEnd"/>
            <w:r w:rsidRPr="005A1671">
              <w:rPr>
                <w:rFonts w:eastAsia="Times New Roman"/>
                <w:b/>
                <w:bCs/>
                <w:color w:val="303030"/>
                <w:position w:val="0"/>
                <w:sz w:val="21"/>
                <w:szCs w:val="21"/>
                <w:lang w:val="es-419" w:eastAsia="es-419"/>
              </w:rPr>
              <w:t xml:space="preserve"> automáticos</w:t>
            </w: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 xml:space="preserve"> y control de versiones para mitigar el riesgo de pérdida de información debido a errores técnicos.</w:t>
            </w:r>
          </w:p>
        </w:tc>
        <w:tc>
          <w:tcPr>
            <w:tcW w:w="2126" w:type="dxa"/>
            <w:shd w:val="clear" w:color="auto" w:fill="FFFFFF"/>
            <w:vAlign w:val="center"/>
            <w:hideMark/>
          </w:tcPr>
          <w:p w:rsidR="00FF34F8" w:rsidRPr="005A1671" w:rsidRDefault="00FF34F8" w:rsidP="005A1671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</w:pPr>
            <w:r w:rsidRPr="005A1671">
              <w:rPr>
                <w:rFonts w:eastAsia="Times New Roman"/>
                <w:color w:val="303030"/>
                <w:position w:val="0"/>
                <w:sz w:val="21"/>
                <w:szCs w:val="21"/>
                <w:lang w:val="es-419" w:eastAsia="es-419"/>
              </w:rPr>
              <w:t>N/A (Infraestructura)</w:t>
            </w:r>
          </w:p>
        </w:tc>
      </w:tr>
    </w:tbl>
    <w:p w:rsidR="005A1671" w:rsidRDefault="005A1671" w:rsidP="005A1671">
      <w:pPr>
        <w:ind w:leftChars="0" w:left="0" w:firstLineChars="0" w:firstLine="0"/>
        <w:rPr>
          <w:color w:val="00B050"/>
        </w:rPr>
      </w:pPr>
    </w:p>
    <w:p w:rsidR="00952E7E" w:rsidRDefault="001B7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0" w:name="_heading=h.35nkun2" w:colFirst="0" w:colLast="0"/>
      <w:bookmarkEnd w:id="10"/>
      <w:r>
        <w:rPr>
          <w:b/>
          <w:color w:val="365F91"/>
          <w:sz w:val="32"/>
          <w:szCs w:val="32"/>
        </w:rPr>
        <w:t>Requerimientos de interfaces externas</w:t>
      </w: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bookmarkStart w:id="11" w:name="_heading=h.1ksv4uv" w:colFirst="0" w:colLast="0"/>
      <w:bookmarkStart w:id="12" w:name="_heading=h.3j2qqm3" w:colFirst="0" w:colLast="0"/>
      <w:bookmarkEnd w:id="11"/>
      <w:bookmarkEnd w:id="12"/>
      <w:r w:rsidRPr="000E38E9">
        <w:rPr>
          <w:color w:val="000000" w:themeColor="text1"/>
        </w:rPr>
        <w:t xml:space="preserve">Esta sección detalla los puntos de interacción de </w:t>
      </w:r>
      <w:proofErr w:type="spellStart"/>
      <w:r w:rsidRPr="000E38E9">
        <w:rPr>
          <w:color w:val="000000" w:themeColor="text1"/>
        </w:rPr>
        <w:t>Ctrl+Pyme</w:t>
      </w:r>
      <w:proofErr w:type="spellEnd"/>
      <w:r w:rsidRPr="000E38E9">
        <w:rPr>
          <w:color w:val="000000" w:themeColor="text1"/>
        </w:rPr>
        <w:t xml:space="preserve"> con el usuario, el hardware, otros sistemas de software y los protocolos de comunicación necesarios para su operación.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pStyle w:val="Prrafodelista"/>
        <w:numPr>
          <w:ilvl w:val="1"/>
          <w:numId w:val="2"/>
        </w:numPr>
        <w:suppressAutoHyphens w:val="0"/>
        <w:spacing w:after="0" w:line="300" w:lineRule="atLeast"/>
        <w:ind w:leftChars="0" w:firstLineChars="0"/>
        <w:textDirection w:val="lrTb"/>
        <w:textAlignment w:val="auto"/>
        <w:outlineLvl w:val="9"/>
        <w:rPr>
          <w:b/>
          <w:color w:val="000000" w:themeColor="text1"/>
        </w:rPr>
      </w:pPr>
      <w:r w:rsidRPr="000E38E9">
        <w:rPr>
          <w:b/>
          <w:color w:val="000000" w:themeColor="text1"/>
        </w:rPr>
        <w:t>Interfaces de Usuario</w:t>
      </w:r>
    </w:p>
    <w:p w:rsidR="000E38E9" w:rsidRPr="000E38E9" w:rsidRDefault="000E38E9" w:rsidP="000E38E9">
      <w:pPr>
        <w:pStyle w:val="Prrafodelista"/>
        <w:suppressAutoHyphens w:val="0"/>
        <w:spacing w:after="0" w:line="300" w:lineRule="atLeast"/>
        <w:ind w:leftChars="0" w:left="792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La interfaz de usuario de </w:t>
      </w:r>
      <w:proofErr w:type="spellStart"/>
      <w:r w:rsidRPr="000E38E9">
        <w:rPr>
          <w:color w:val="000000" w:themeColor="text1"/>
        </w:rPr>
        <w:t>Ctrl+Pyme</w:t>
      </w:r>
      <w:proofErr w:type="spellEnd"/>
      <w:r w:rsidRPr="000E38E9">
        <w:rPr>
          <w:color w:val="000000" w:themeColor="text1"/>
        </w:rPr>
        <w:t xml:space="preserve"> debe ser diseñada para facilitar la adopción por parte de usuarios con baja alfabetización digital. El sistema está diseñado para ser una plataforma intuitiva y accesible vía web y móvil.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b/>
          <w:color w:val="000000" w:themeColor="text1"/>
        </w:rPr>
        <w:t>• Clasificación por Áreas/Roles</w:t>
      </w:r>
      <w:r w:rsidRPr="000E38E9">
        <w:rPr>
          <w:color w:val="000000" w:themeColor="text1"/>
        </w:rPr>
        <w:t>: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    ◦ Cliente Administrador (Web/Móvil): Interfaz enfocada en paneles de </w:t>
      </w:r>
      <w:proofErr w:type="spellStart"/>
      <w:r w:rsidRPr="000E38E9">
        <w:rPr>
          <w:color w:val="000000" w:themeColor="text1"/>
        </w:rPr>
        <w:t>reportería</w:t>
      </w:r>
      <w:proofErr w:type="spellEnd"/>
      <w:r w:rsidRPr="000E38E9">
        <w:rPr>
          <w:color w:val="000000" w:themeColor="text1"/>
        </w:rPr>
        <w:t xml:space="preserve"> detallada, visualización de flujo de caja, y gestión de la suscripción y usuarios.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    ◦ Operador Caja (Punto de Venta): Interfaz optimizada para transacciones rápidas. Debe incluir grandes botones táctiles y una navegación simplificada para el registro de ventas y el cierre de caja.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    ◦ Operador Inventario: Interfaz enfocada en formularios de entrada de datos (registro de productos), reportes de stock (con clasificación visual por colores), y herramientas para el ajuste masivo de inventario.</w:t>
      </w: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    ◦ Administrador SAS (Central): Interfaz de monitoreo y control centralizado de todos los clientes y la configuración general del sistema.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 w:themeColor="text1"/>
        </w:rPr>
      </w:pPr>
      <w:r w:rsidRPr="000E38E9">
        <w:rPr>
          <w:b/>
          <w:color w:val="000000" w:themeColor="text1"/>
        </w:rPr>
        <w:t>• Estándares de Interfaz Gráfica (GUI) y Guías de Estilo: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    ◦ Usabilidad y Adaptabilidad: La interfaz debe ser adaptable y fácil de usar para facilitar la adopción por parte de los pequeños negocios.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    ◦ Organización de Pantalla: Se requiere una organización clara de la pantalla con menús contextuales que se activen según el rol de usuario, minimizando la sobrecarga de información.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lastRenderedPageBreak/>
        <w:t>    ◦ Consistencia Visual: Utilización de un diseño coherente para botones, iconos y campos de entrada de datos en todas las pantallas. Se deben usar colores semáforo para la clasificación visual de stock (rojo para agotado, amarillo para bajo, verde para óptimo).</w:t>
      </w: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    ◦ Funciones Constantes: La navegación principal, la identificación del usuario activo y la opción de soporte técnico (mediante formularios de incidencia) deben ser accesibles desde la mayoría de las pantallas.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pStyle w:val="Prrafodelista"/>
        <w:numPr>
          <w:ilvl w:val="1"/>
          <w:numId w:val="2"/>
        </w:numPr>
        <w:suppressAutoHyphens w:val="0"/>
        <w:spacing w:after="0" w:line="300" w:lineRule="atLeast"/>
        <w:ind w:leftChars="0" w:firstLineChars="0"/>
        <w:textDirection w:val="lrTb"/>
        <w:textAlignment w:val="auto"/>
        <w:outlineLvl w:val="9"/>
        <w:rPr>
          <w:b/>
          <w:color w:val="000000" w:themeColor="text1"/>
        </w:rPr>
      </w:pPr>
      <w:r w:rsidRPr="000E38E9">
        <w:rPr>
          <w:b/>
          <w:color w:val="000000" w:themeColor="text1"/>
        </w:rPr>
        <w:t>Interfaces de Hardware</w:t>
      </w:r>
    </w:p>
    <w:p w:rsidR="000E38E9" w:rsidRPr="000E38E9" w:rsidRDefault="000E38E9" w:rsidP="000E38E9">
      <w:pPr>
        <w:pStyle w:val="Prrafodelista"/>
        <w:suppressAutoHyphens w:val="0"/>
        <w:spacing w:after="0" w:line="300" w:lineRule="atLeast"/>
        <w:ind w:leftChars="0" w:left="792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El sistema </w:t>
      </w:r>
      <w:proofErr w:type="spellStart"/>
      <w:r w:rsidRPr="000E38E9">
        <w:rPr>
          <w:color w:val="000000" w:themeColor="text1"/>
        </w:rPr>
        <w:t>Ctrl+Pyme</w:t>
      </w:r>
      <w:proofErr w:type="spellEnd"/>
      <w:r w:rsidRPr="000E38E9">
        <w:rPr>
          <w:color w:val="000000" w:themeColor="text1"/>
        </w:rPr>
        <w:t>, al ser una plataforma en la nube, debe interactuar con dispositivos específicos para las operaciones de punto de venta: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 w:themeColor="text1"/>
        </w:rPr>
      </w:pPr>
      <w:r w:rsidRPr="000E38E9">
        <w:rPr>
          <w:b/>
          <w:color w:val="000000" w:themeColor="text1"/>
        </w:rPr>
        <w:t>• Dispositivos Soportados: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    ◦ Computadores y Dispositivos Móviles: La plataforma debe ser accesible vía web y móvil, permitiendo la operación desde </w:t>
      </w:r>
      <w:proofErr w:type="spellStart"/>
      <w:r w:rsidRPr="000E38E9">
        <w:rPr>
          <w:color w:val="000000" w:themeColor="text1"/>
        </w:rPr>
        <w:t>smartphones</w:t>
      </w:r>
      <w:proofErr w:type="spellEnd"/>
      <w:r w:rsidRPr="000E38E9">
        <w:rPr>
          <w:color w:val="000000" w:themeColor="text1"/>
        </w:rPr>
        <w:t xml:space="preserve">, tabletas o </w:t>
      </w:r>
      <w:proofErr w:type="spellStart"/>
      <w:r w:rsidRPr="000E38E9">
        <w:rPr>
          <w:color w:val="000000" w:themeColor="text1"/>
        </w:rPr>
        <w:t>PCs</w:t>
      </w:r>
      <w:proofErr w:type="spellEnd"/>
      <w:r w:rsidRPr="000E38E9">
        <w:rPr>
          <w:color w:val="000000" w:themeColor="text1"/>
        </w:rPr>
        <w:t>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    ◦ Lector de Código de Barras: El sistema debe soportar la integración con dispositivos de lectura de códigos de barras para el registro rápido y preciso de productos durante las ventas.</w:t>
      </w: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    ◦ Impresoras: El sistema debe interactuar con impresoras para la generación de tickets de venta y la impresión de reportes (por ejemplo, reportes de stock en formato PDF o Excel).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• </w:t>
      </w:r>
      <w:r w:rsidRPr="000E38E9">
        <w:rPr>
          <w:b/>
          <w:color w:val="000000" w:themeColor="text1"/>
        </w:rPr>
        <w:t>Interacciones de Datos y Control: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    ◦ Registro de Venta: El input del lector de códigos de barras debe ser interpretado por el módulo de Ventas para identificar y agregar el producto a la transacción.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pStyle w:val="Prrafodelista"/>
        <w:numPr>
          <w:ilvl w:val="1"/>
          <w:numId w:val="2"/>
        </w:numPr>
        <w:suppressAutoHyphens w:val="0"/>
        <w:spacing w:after="0" w:line="300" w:lineRule="atLeast"/>
        <w:ind w:leftChars="0" w:firstLineChars="0"/>
        <w:textDirection w:val="lrTb"/>
        <w:textAlignment w:val="auto"/>
        <w:outlineLvl w:val="9"/>
        <w:rPr>
          <w:b/>
          <w:color w:val="000000" w:themeColor="text1"/>
        </w:rPr>
      </w:pPr>
      <w:r w:rsidRPr="000E38E9">
        <w:rPr>
          <w:b/>
          <w:color w:val="000000" w:themeColor="text1"/>
        </w:rPr>
        <w:t>Interfaces de Software</w:t>
      </w:r>
    </w:p>
    <w:p w:rsidR="000E38E9" w:rsidRPr="000E38E9" w:rsidRDefault="000E38E9" w:rsidP="000E38E9">
      <w:pPr>
        <w:pStyle w:val="Prrafodelista"/>
        <w:suppressAutoHyphens w:val="0"/>
        <w:spacing w:after="0" w:line="300" w:lineRule="atLeast"/>
        <w:ind w:leftChars="0" w:left="792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proofErr w:type="spellStart"/>
      <w:r w:rsidRPr="000E38E9">
        <w:rPr>
          <w:color w:val="000000" w:themeColor="text1"/>
        </w:rPr>
        <w:t>Ctrl+Pyme</w:t>
      </w:r>
      <w:proofErr w:type="spellEnd"/>
      <w:r w:rsidRPr="000E38E9">
        <w:rPr>
          <w:color w:val="000000" w:themeColor="text1"/>
        </w:rPr>
        <w:t xml:space="preserve"> se basa en una arquitectura de software moderna que requiere la interacción con varios componentes internos y externos: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 w:themeColor="text1"/>
        </w:rPr>
      </w:pPr>
      <w:r w:rsidRPr="000E38E9">
        <w:rPr>
          <w:b/>
          <w:color w:val="000000" w:themeColor="text1"/>
        </w:rPr>
        <w:t>• Bases de Datos: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    ◦ </w:t>
      </w:r>
      <w:proofErr w:type="spellStart"/>
      <w:r w:rsidRPr="000E38E9">
        <w:rPr>
          <w:color w:val="000000" w:themeColor="text1"/>
        </w:rPr>
        <w:t>PostgreSQL</w:t>
      </w:r>
      <w:proofErr w:type="spellEnd"/>
      <w:r w:rsidRPr="000E38E9">
        <w:rPr>
          <w:color w:val="000000" w:themeColor="text1"/>
        </w:rPr>
        <w:t>: Es la base de datos relacional elegida para la persistencia de datos. La arquitectura utiliza Prisma ORM como interfaz entre la capa de persistencia y la base de datos (Cloud SQL).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 w:themeColor="text1"/>
        </w:rPr>
      </w:pPr>
      <w:r w:rsidRPr="000E38E9">
        <w:rPr>
          <w:b/>
          <w:color w:val="000000" w:themeColor="text1"/>
        </w:rPr>
        <w:t xml:space="preserve">• Componentes Internos (PERN </w:t>
      </w:r>
      <w:proofErr w:type="spellStart"/>
      <w:r w:rsidRPr="000E38E9">
        <w:rPr>
          <w:b/>
          <w:color w:val="000000" w:themeColor="text1"/>
        </w:rPr>
        <w:t>Stack</w:t>
      </w:r>
      <w:proofErr w:type="spellEnd"/>
      <w:r w:rsidRPr="000E38E9">
        <w:rPr>
          <w:b/>
          <w:color w:val="000000" w:themeColor="text1"/>
        </w:rPr>
        <w:t>):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    ◦ </w:t>
      </w:r>
      <w:proofErr w:type="spellStart"/>
      <w:r w:rsidRPr="000E38E9">
        <w:rPr>
          <w:color w:val="000000" w:themeColor="text1"/>
        </w:rPr>
        <w:t>Frontend</w:t>
      </w:r>
      <w:proofErr w:type="spellEnd"/>
      <w:r w:rsidRPr="000E38E9">
        <w:rPr>
          <w:color w:val="000000" w:themeColor="text1"/>
        </w:rPr>
        <w:t xml:space="preserve">: Desarrollado con </w:t>
      </w:r>
      <w:proofErr w:type="spellStart"/>
      <w:r w:rsidRPr="000E38E9">
        <w:rPr>
          <w:color w:val="000000" w:themeColor="text1"/>
        </w:rPr>
        <w:t>React</w:t>
      </w:r>
      <w:proofErr w:type="spellEnd"/>
      <w:r w:rsidRPr="000E38E9">
        <w:rPr>
          <w:color w:val="000000" w:themeColor="text1"/>
        </w:rPr>
        <w:t xml:space="preserve"> utilizando Next.js para componentes de UI y rutas (</w:t>
      </w:r>
      <w:proofErr w:type="spellStart"/>
      <w:r w:rsidRPr="000E38E9">
        <w:rPr>
          <w:color w:val="000000" w:themeColor="text1"/>
        </w:rPr>
        <w:t>Presentation</w:t>
      </w:r>
      <w:proofErr w:type="spellEnd"/>
      <w:r w:rsidRPr="000E38E9">
        <w:rPr>
          <w:color w:val="000000" w:themeColor="text1"/>
        </w:rPr>
        <w:t xml:space="preserve"> </w:t>
      </w:r>
      <w:proofErr w:type="spellStart"/>
      <w:r w:rsidRPr="000E38E9">
        <w:rPr>
          <w:color w:val="000000" w:themeColor="text1"/>
        </w:rPr>
        <w:t>Layer</w:t>
      </w:r>
      <w:proofErr w:type="spellEnd"/>
      <w:r w:rsidRPr="000E38E9">
        <w:rPr>
          <w:color w:val="000000" w:themeColor="text1"/>
        </w:rPr>
        <w:t>).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    ◦ </w:t>
      </w:r>
      <w:proofErr w:type="spellStart"/>
      <w:r w:rsidRPr="000E38E9">
        <w:rPr>
          <w:color w:val="000000" w:themeColor="text1"/>
        </w:rPr>
        <w:t>Backend</w:t>
      </w:r>
      <w:proofErr w:type="spellEnd"/>
      <w:r w:rsidRPr="000E38E9">
        <w:rPr>
          <w:color w:val="000000" w:themeColor="text1"/>
        </w:rPr>
        <w:t>: Utiliza Express (como parte de la capa de aplicación y dominio) y servicios como NextAuth.js para la autenticación.</w:t>
      </w: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    ◦ ORM: Se utiliza Prisma ORM en la capa de persistencia para interactuar con la base de datos.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• </w:t>
      </w:r>
      <w:r w:rsidRPr="000E38E9">
        <w:rPr>
          <w:b/>
          <w:color w:val="000000" w:themeColor="text1"/>
        </w:rPr>
        <w:t>Sistemas Externos y Librerías: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    ◦ Sistemas de Pago (</w:t>
      </w:r>
      <w:proofErr w:type="spellStart"/>
      <w:r w:rsidRPr="000E38E9">
        <w:rPr>
          <w:color w:val="000000" w:themeColor="text1"/>
        </w:rPr>
        <w:t>Transbank</w:t>
      </w:r>
      <w:proofErr w:type="spellEnd"/>
      <w:r w:rsidRPr="000E38E9">
        <w:rPr>
          <w:color w:val="000000" w:themeColor="text1"/>
        </w:rPr>
        <w:t xml:space="preserve">): Se requiere la integración con sistemas de pago chilenos como </w:t>
      </w:r>
      <w:proofErr w:type="spellStart"/>
      <w:r w:rsidRPr="000E38E9">
        <w:rPr>
          <w:color w:val="000000" w:themeColor="text1"/>
        </w:rPr>
        <w:t>Transbank</w:t>
      </w:r>
      <w:proofErr w:type="spellEnd"/>
      <w:r w:rsidRPr="000E38E9">
        <w:rPr>
          <w:color w:val="000000" w:themeColor="text1"/>
        </w:rPr>
        <w:t xml:space="preserve"> para optimizar las operaciones comerciales y procesar transacciones de débito/crédito.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    ◦ Infraestructura Cloud: Aunque inicialmente se planteó Google Cloud </w:t>
      </w:r>
      <w:proofErr w:type="spellStart"/>
      <w:r w:rsidRPr="000E38E9">
        <w:rPr>
          <w:color w:val="000000" w:themeColor="text1"/>
        </w:rPr>
        <w:t>Platform</w:t>
      </w:r>
      <w:proofErr w:type="spellEnd"/>
      <w:r w:rsidRPr="000E38E9">
        <w:rPr>
          <w:color w:val="000000" w:themeColor="text1"/>
        </w:rPr>
        <w:t xml:space="preserve"> (GCP), la infraestructura se migró a plataformas alternativas como </w:t>
      </w:r>
      <w:proofErr w:type="spellStart"/>
      <w:r w:rsidRPr="000E38E9">
        <w:rPr>
          <w:color w:val="000000" w:themeColor="text1"/>
        </w:rPr>
        <w:t>Vertel</w:t>
      </w:r>
      <w:proofErr w:type="spellEnd"/>
      <w:r w:rsidRPr="000E38E9">
        <w:rPr>
          <w:color w:val="000000" w:themeColor="text1"/>
        </w:rPr>
        <w:t xml:space="preserve"> y </w:t>
      </w:r>
      <w:proofErr w:type="spellStart"/>
      <w:r w:rsidRPr="000E38E9">
        <w:rPr>
          <w:color w:val="000000" w:themeColor="text1"/>
        </w:rPr>
        <w:t>Sumabase</w:t>
      </w:r>
      <w:proofErr w:type="spellEnd"/>
      <w:r w:rsidRPr="000E38E9">
        <w:rPr>
          <w:color w:val="000000" w:themeColor="text1"/>
        </w:rPr>
        <w:t xml:space="preserve">, manteniendo la misma arquitectura </w:t>
      </w:r>
      <w:proofErr w:type="spellStart"/>
      <w:r w:rsidRPr="000E38E9">
        <w:rPr>
          <w:color w:val="000000" w:themeColor="text1"/>
        </w:rPr>
        <w:t>cloud-native</w:t>
      </w:r>
      <w:proofErr w:type="spellEnd"/>
      <w:r w:rsidRPr="000E38E9">
        <w:rPr>
          <w:color w:val="000000" w:themeColor="text1"/>
        </w:rPr>
        <w:t>.</w:t>
      </w: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    ◦ Herramientas de Soporte/Gestión: El desarrollo del proyecto requiere interactuar con herramientas como </w:t>
      </w:r>
      <w:proofErr w:type="spellStart"/>
      <w:r w:rsidRPr="000E38E9">
        <w:rPr>
          <w:color w:val="000000" w:themeColor="text1"/>
        </w:rPr>
        <w:t>Trello</w:t>
      </w:r>
      <w:proofErr w:type="spellEnd"/>
      <w:r w:rsidRPr="000E38E9">
        <w:rPr>
          <w:color w:val="000000" w:themeColor="text1"/>
        </w:rPr>
        <w:t xml:space="preserve"> (gestión de tareas), Google </w:t>
      </w:r>
      <w:proofErr w:type="spellStart"/>
      <w:r w:rsidRPr="000E38E9">
        <w:rPr>
          <w:color w:val="000000" w:themeColor="text1"/>
        </w:rPr>
        <w:t>Docs</w:t>
      </w:r>
      <w:proofErr w:type="spellEnd"/>
      <w:r w:rsidRPr="000E38E9">
        <w:rPr>
          <w:color w:val="000000" w:themeColor="text1"/>
        </w:rPr>
        <w:t xml:space="preserve"> (documentación), </w:t>
      </w:r>
      <w:proofErr w:type="spellStart"/>
      <w:r w:rsidRPr="000E38E9">
        <w:rPr>
          <w:color w:val="000000" w:themeColor="text1"/>
        </w:rPr>
        <w:t>Bizagi</w:t>
      </w:r>
      <w:proofErr w:type="spellEnd"/>
      <w:r w:rsidRPr="000E38E9">
        <w:rPr>
          <w:color w:val="000000" w:themeColor="text1"/>
        </w:rPr>
        <w:t xml:space="preserve"> (modelado BPMN) y </w:t>
      </w:r>
      <w:proofErr w:type="spellStart"/>
      <w:r w:rsidRPr="000E38E9">
        <w:rPr>
          <w:color w:val="000000" w:themeColor="text1"/>
        </w:rPr>
        <w:t>Lucidchart</w:t>
      </w:r>
      <w:proofErr w:type="spellEnd"/>
      <w:r w:rsidRPr="000E38E9">
        <w:rPr>
          <w:color w:val="000000" w:themeColor="text1"/>
        </w:rPr>
        <w:t xml:space="preserve"> (diagramas).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pStyle w:val="Prrafodelista"/>
        <w:numPr>
          <w:ilvl w:val="1"/>
          <w:numId w:val="2"/>
        </w:numPr>
        <w:suppressAutoHyphens w:val="0"/>
        <w:spacing w:after="0" w:line="300" w:lineRule="atLeast"/>
        <w:ind w:leftChars="0" w:firstLineChars="0"/>
        <w:textDirection w:val="lrTb"/>
        <w:textAlignment w:val="auto"/>
        <w:outlineLvl w:val="9"/>
        <w:rPr>
          <w:b/>
          <w:color w:val="000000" w:themeColor="text1"/>
        </w:rPr>
      </w:pPr>
      <w:r w:rsidRPr="000E38E9">
        <w:rPr>
          <w:b/>
          <w:color w:val="000000" w:themeColor="text1"/>
        </w:rPr>
        <w:t>Interfaces de Comunicación</w:t>
      </w:r>
    </w:p>
    <w:p w:rsidR="000E38E9" w:rsidRPr="000E38E9" w:rsidRDefault="000E38E9" w:rsidP="000E38E9">
      <w:pPr>
        <w:pStyle w:val="Prrafodelista"/>
        <w:suppressAutoHyphens w:val="0"/>
        <w:spacing w:after="0" w:line="300" w:lineRule="atLeast"/>
        <w:ind w:leftChars="0" w:left="792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El sistema requiere varias funciones de comunicación, tanto para la operativa interna como para la interacción con los usuarios y los servicios externos: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• </w:t>
      </w:r>
      <w:r w:rsidRPr="000E38E9">
        <w:rPr>
          <w:b/>
          <w:color w:val="000000" w:themeColor="text1"/>
        </w:rPr>
        <w:t>Protocolos de Comunicación de Red: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    ◦ El sistema utilizará protocolos web estándar, principalmente HTTP, para la comunicación entre el </w:t>
      </w:r>
      <w:proofErr w:type="spellStart"/>
      <w:r w:rsidRPr="000E38E9">
        <w:rPr>
          <w:color w:val="000000" w:themeColor="text1"/>
        </w:rPr>
        <w:t>frontend</w:t>
      </w:r>
      <w:proofErr w:type="spellEnd"/>
      <w:r w:rsidRPr="000E38E9">
        <w:rPr>
          <w:color w:val="000000" w:themeColor="text1"/>
        </w:rPr>
        <w:t xml:space="preserve"> (Next.js) y las API </w:t>
      </w:r>
      <w:proofErr w:type="spellStart"/>
      <w:r w:rsidRPr="000E38E9">
        <w:rPr>
          <w:color w:val="000000" w:themeColor="text1"/>
        </w:rPr>
        <w:t>Routes</w:t>
      </w:r>
      <w:proofErr w:type="spellEnd"/>
      <w:r w:rsidRPr="000E38E9">
        <w:rPr>
          <w:color w:val="000000" w:themeColor="text1"/>
        </w:rPr>
        <w:t xml:space="preserve"> (</w:t>
      </w:r>
      <w:proofErr w:type="spellStart"/>
      <w:r w:rsidRPr="000E38E9">
        <w:rPr>
          <w:color w:val="000000" w:themeColor="text1"/>
        </w:rPr>
        <w:t>Application</w:t>
      </w:r>
      <w:proofErr w:type="spellEnd"/>
      <w:r w:rsidRPr="000E38E9">
        <w:rPr>
          <w:color w:val="000000" w:themeColor="text1"/>
        </w:rPr>
        <w:t xml:space="preserve"> </w:t>
      </w:r>
      <w:proofErr w:type="spellStart"/>
      <w:r w:rsidRPr="000E38E9">
        <w:rPr>
          <w:color w:val="000000" w:themeColor="text1"/>
        </w:rPr>
        <w:t>Layer</w:t>
      </w:r>
      <w:proofErr w:type="spellEnd"/>
      <w:r w:rsidRPr="000E38E9">
        <w:rPr>
          <w:color w:val="000000" w:themeColor="text1"/>
        </w:rPr>
        <w:t>).</w:t>
      </w: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    ◦ La comunicación con la infraestructura </w:t>
      </w:r>
      <w:proofErr w:type="spellStart"/>
      <w:r w:rsidRPr="000E38E9">
        <w:rPr>
          <w:color w:val="000000" w:themeColor="text1"/>
        </w:rPr>
        <w:t>cloud</w:t>
      </w:r>
      <w:proofErr w:type="spellEnd"/>
      <w:r w:rsidRPr="000E38E9">
        <w:rPr>
          <w:color w:val="000000" w:themeColor="text1"/>
        </w:rPr>
        <w:t xml:space="preserve"> (GCP, </w:t>
      </w:r>
      <w:proofErr w:type="spellStart"/>
      <w:r w:rsidRPr="000E38E9">
        <w:rPr>
          <w:color w:val="000000" w:themeColor="text1"/>
        </w:rPr>
        <w:t>Vertel</w:t>
      </w:r>
      <w:proofErr w:type="spellEnd"/>
      <w:r w:rsidRPr="000E38E9">
        <w:rPr>
          <w:color w:val="000000" w:themeColor="text1"/>
        </w:rPr>
        <w:t xml:space="preserve">, </w:t>
      </w:r>
      <w:proofErr w:type="spellStart"/>
      <w:r w:rsidRPr="000E38E9">
        <w:rPr>
          <w:color w:val="000000" w:themeColor="text1"/>
        </w:rPr>
        <w:t>Sumabase</w:t>
      </w:r>
      <w:proofErr w:type="spellEnd"/>
      <w:r w:rsidRPr="000E38E9">
        <w:rPr>
          <w:color w:val="000000" w:themeColor="text1"/>
        </w:rPr>
        <w:t>) debe seguir los protocolos de comunicación de red definidos por el proveedor de servicios.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• </w:t>
      </w:r>
      <w:r w:rsidRPr="000E38E9">
        <w:rPr>
          <w:b/>
          <w:color w:val="000000" w:themeColor="text1"/>
        </w:rPr>
        <w:t>Email y Formularios Electrónicos: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    ◦ Servicio de Email: Se requiere un Email </w:t>
      </w:r>
      <w:proofErr w:type="spellStart"/>
      <w:r w:rsidRPr="000E38E9">
        <w:rPr>
          <w:color w:val="000000" w:themeColor="text1"/>
        </w:rPr>
        <w:t>Service</w:t>
      </w:r>
      <w:proofErr w:type="spellEnd"/>
      <w:r w:rsidRPr="000E38E9">
        <w:rPr>
          <w:color w:val="000000" w:themeColor="text1"/>
        </w:rPr>
        <w:t xml:space="preserve"> (</w:t>
      </w:r>
      <w:proofErr w:type="spellStart"/>
      <w:r w:rsidRPr="000E38E9">
        <w:rPr>
          <w:color w:val="000000" w:themeColor="text1"/>
        </w:rPr>
        <w:t>Infrastructure</w:t>
      </w:r>
      <w:proofErr w:type="spellEnd"/>
      <w:r w:rsidRPr="000E38E9">
        <w:rPr>
          <w:color w:val="000000" w:themeColor="text1"/>
        </w:rPr>
        <w:t xml:space="preserve"> </w:t>
      </w:r>
      <w:proofErr w:type="spellStart"/>
      <w:r w:rsidRPr="000E38E9">
        <w:rPr>
          <w:color w:val="000000" w:themeColor="text1"/>
        </w:rPr>
        <w:t>Layer</w:t>
      </w:r>
      <w:proofErr w:type="spellEnd"/>
      <w:r w:rsidRPr="000E38E9">
        <w:rPr>
          <w:color w:val="000000" w:themeColor="text1"/>
        </w:rPr>
        <w:t>) para la gestión de comunicaciones críticas. Este servicio se utiliza para enviar alertas de renovación y vencimiento de suscripción, y para los procesos de recuperación de contraseña.</w:t>
      </w: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    ◦ Soporte Técnico: La comunicación de incidencias se realiza mediante formularios de incidencia (tickets).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• </w:t>
      </w:r>
      <w:r w:rsidRPr="000E38E9">
        <w:rPr>
          <w:b/>
          <w:color w:val="000000" w:themeColor="text1"/>
        </w:rPr>
        <w:t>Seguridad y Encriptación: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    ◦ Autenticación: Se utiliza NextAuth.js para manejar la autenticación.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    ◦ Requerimientos de Seguridad: Las comunicaciones deben cumplir con requerimientos de encriptación para proteger los datos sensibles de los clientes y las transacciones, en cumplimiento con las normativas chilenas de ciberseguridad</w:t>
      </w:r>
    </w:p>
    <w:p w:rsidR="00952E7E" w:rsidRDefault="00952E7E">
      <w:pPr>
        <w:ind w:left="0" w:hanging="2"/>
      </w:pPr>
    </w:p>
    <w:p w:rsidR="000E38E9" w:rsidRDefault="000E38E9">
      <w:pPr>
        <w:ind w:left="0" w:hanging="2"/>
      </w:pPr>
    </w:p>
    <w:p w:rsidR="000E38E9" w:rsidRDefault="000E38E9">
      <w:pPr>
        <w:ind w:left="0" w:hanging="2"/>
      </w:pPr>
    </w:p>
    <w:p w:rsidR="00952E7E" w:rsidRDefault="001B7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Requerimientos no funcionales</w:t>
      </w:r>
    </w:p>
    <w:p w:rsidR="000E38E9" w:rsidRDefault="000E38E9" w:rsidP="000E38E9">
      <w:pPr>
        <w:suppressAutoHyphens w:val="0"/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Los requerimientos no funcionales (</w:t>
      </w:r>
      <w:proofErr w:type="spellStart"/>
      <w:r w:rsidRPr="000E38E9">
        <w:rPr>
          <w:color w:val="000000" w:themeColor="text1"/>
        </w:rPr>
        <w:t>RNFs</w:t>
      </w:r>
      <w:proofErr w:type="spellEnd"/>
      <w:r w:rsidRPr="000E38E9">
        <w:rPr>
          <w:color w:val="000000" w:themeColor="text1"/>
        </w:rPr>
        <w:t xml:space="preserve">) de </w:t>
      </w:r>
      <w:proofErr w:type="spellStart"/>
      <w:r w:rsidRPr="000E38E9">
        <w:rPr>
          <w:color w:val="000000" w:themeColor="text1"/>
        </w:rPr>
        <w:t>Ctrl+Pyme</w:t>
      </w:r>
      <w:proofErr w:type="spellEnd"/>
      <w:r w:rsidRPr="000E38E9">
        <w:rPr>
          <w:color w:val="000000" w:themeColor="text1"/>
        </w:rPr>
        <w:t xml:space="preserve"> establecen los criterios de calidad para evaluar la operación del sistema, asegurando que la plataforma sea intuitiva, segura, escalable y confiable.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1818"/>
        <w:gridCol w:w="3969"/>
        <w:gridCol w:w="3543"/>
      </w:tblGrid>
      <w:tr w:rsidR="000E38E9" w:rsidRPr="000E38E9" w:rsidTr="000E38E9">
        <w:tc>
          <w:tcPr>
            <w:tcW w:w="871" w:type="dxa"/>
            <w:shd w:val="clear" w:color="auto" w:fill="4BACC6" w:themeFill="accent5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color w:val="000000" w:themeColor="text1"/>
              </w:rPr>
            </w:pPr>
            <w:r w:rsidRPr="000E38E9">
              <w:rPr>
                <w:b/>
                <w:color w:val="000000" w:themeColor="text1"/>
              </w:rPr>
              <w:t>ID</w:t>
            </w:r>
          </w:p>
        </w:tc>
        <w:tc>
          <w:tcPr>
            <w:tcW w:w="1818" w:type="dxa"/>
            <w:shd w:val="clear" w:color="auto" w:fill="4BACC6" w:themeFill="accent5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color w:val="000000" w:themeColor="text1"/>
              </w:rPr>
            </w:pPr>
            <w:r w:rsidRPr="000E38E9">
              <w:rPr>
                <w:b/>
                <w:color w:val="000000" w:themeColor="text1"/>
              </w:rPr>
              <w:t>Categoría</w:t>
            </w:r>
          </w:p>
        </w:tc>
        <w:tc>
          <w:tcPr>
            <w:tcW w:w="3969" w:type="dxa"/>
            <w:shd w:val="clear" w:color="auto" w:fill="4BACC6" w:themeFill="accent5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color w:val="000000" w:themeColor="text1"/>
              </w:rPr>
            </w:pPr>
            <w:r w:rsidRPr="000E38E9">
              <w:rPr>
                <w:b/>
                <w:color w:val="000000" w:themeColor="text1"/>
              </w:rPr>
              <w:t>Requerimiento No Funcional</w:t>
            </w:r>
          </w:p>
        </w:tc>
        <w:tc>
          <w:tcPr>
            <w:tcW w:w="3543" w:type="dxa"/>
            <w:shd w:val="clear" w:color="auto" w:fill="4BACC6" w:themeFill="accent5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color w:val="000000" w:themeColor="text1"/>
              </w:rPr>
            </w:pPr>
            <w:r w:rsidRPr="000E38E9">
              <w:rPr>
                <w:b/>
                <w:color w:val="000000" w:themeColor="text1"/>
              </w:rPr>
              <w:t>Indicador de Éxito / Métrica</w:t>
            </w:r>
          </w:p>
        </w:tc>
      </w:tr>
      <w:tr w:rsidR="000E38E9" w:rsidRPr="000E38E9" w:rsidTr="000E38E9">
        <w:tc>
          <w:tcPr>
            <w:tcW w:w="0" w:type="auto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RNF-01</w:t>
            </w:r>
          </w:p>
        </w:tc>
        <w:tc>
          <w:tcPr>
            <w:tcW w:w="1818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Usabilidad</w:t>
            </w:r>
          </w:p>
        </w:tc>
        <w:tc>
          <w:tcPr>
            <w:tcW w:w="3969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El sistema debe tener una interfaz intuitiva y adaptable para facilitar la adopción de herramientas digitales por parte de los pequeños negocios, considerando su baja alfabetización digital.</w:t>
            </w:r>
          </w:p>
        </w:tc>
        <w:tc>
          <w:tcPr>
            <w:tcW w:w="3543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proofErr w:type="spellStart"/>
            <w:r w:rsidRPr="000E38E9">
              <w:rPr>
                <w:color w:val="000000" w:themeColor="text1"/>
              </w:rPr>
              <w:t>Feedback</w:t>
            </w:r>
            <w:proofErr w:type="spellEnd"/>
            <w:r w:rsidRPr="000E38E9">
              <w:rPr>
                <w:color w:val="000000" w:themeColor="text1"/>
              </w:rPr>
              <w:t xml:space="preserve"> positivo en pruebas piloto y adopción exitosa por parte de PYMES. Guías visuales y talleres deben reducir la resistencia al cambio.</w:t>
            </w:r>
          </w:p>
        </w:tc>
      </w:tr>
      <w:tr w:rsidR="000E38E9" w:rsidRPr="000E38E9" w:rsidTr="000E38E9">
        <w:tc>
          <w:tcPr>
            <w:tcW w:w="0" w:type="auto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RNF-02</w:t>
            </w:r>
          </w:p>
        </w:tc>
        <w:tc>
          <w:tcPr>
            <w:tcW w:w="1818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Rendimiento</w:t>
            </w:r>
          </w:p>
        </w:tc>
        <w:tc>
          <w:tcPr>
            <w:tcW w:w="3969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El sistema debe asegurar la estabilidad y rendimiento para evitar fallas técnicas y mantener la eficiencia operativa.</w:t>
            </w:r>
          </w:p>
        </w:tc>
        <w:tc>
          <w:tcPr>
            <w:tcW w:w="3543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Pruebas técnicas superadas sin errores críticos.</w:t>
            </w:r>
          </w:p>
        </w:tc>
      </w:tr>
      <w:tr w:rsidR="000E38E9" w:rsidRPr="000E38E9" w:rsidTr="000E38E9">
        <w:tc>
          <w:tcPr>
            <w:tcW w:w="0" w:type="auto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RNF-03</w:t>
            </w:r>
          </w:p>
        </w:tc>
        <w:tc>
          <w:tcPr>
            <w:tcW w:w="1818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Escalabilidad</w:t>
            </w:r>
          </w:p>
        </w:tc>
        <w:tc>
          <w:tcPr>
            <w:tcW w:w="3969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 xml:space="preserve">La plataforma debe garantizar la escalabilidad y seguridad mediante una arquitectura </w:t>
            </w:r>
            <w:proofErr w:type="spellStart"/>
            <w:r w:rsidRPr="000E38E9">
              <w:rPr>
                <w:color w:val="000000" w:themeColor="text1"/>
              </w:rPr>
              <w:t>cloud-native</w:t>
            </w:r>
            <w:proofErr w:type="spellEnd"/>
            <w:r w:rsidRPr="000E38E9">
              <w:rPr>
                <w:color w:val="000000" w:themeColor="text1"/>
              </w:rPr>
              <w:t xml:space="preserve"> para soportar el crecimiento del número de usuarios activos y el volumen de datos.</w:t>
            </w:r>
          </w:p>
        </w:tc>
        <w:tc>
          <w:tcPr>
            <w:tcW w:w="3543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 xml:space="preserve">Integración efectiva con servicios </w:t>
            </w:r>
            <w:proofErr w:type="spellStart"/>
            <w:r w:rsidRPr="000E38E9">
              <w:rPr>
                <w:color w:val="000000" w:themeColor="text1"/>
              </w:rPr>
              <w:t>cloud</w:t>
            </w:r>
            <w:proofErr w:type="spellEnd"/>
            <w:r w:rsidRPr="000E38E9">
              <w:rPr>
                <w:color w:val="000000" w:themeColor="text1"/>
              </w:rPr>
              <w:t xml:space="preserve"> (</w:t>
            </w:r>
            <w:proofErr w:type="spellStart"/>
            <w:r w:rsidRPr="000E38E9">
              <w:rPr>
                <w:color w:val="000000" w:themeColor="text1"/>
              </w:rPr>
              <w:t>Vertel</w:t>
            </w:r>
            <w:proofErr w:type="spellEnd"/>
            <w:r w:rsidRPr="000E38E9">
              <w:rPr>
                <w:color w:val="000000" w:themeColor="text1"/>
              </w:rPr>
              <w:t xml:space="preserve"> y </w:t>
            </w:r>
            <w:proofErr w:type="spellStart"/>
            <w:r w:rsidRPr="000E38E9">
              <w:rPr>
                <w:color w:val="000000" w:themeColor="text1"/>
              </w:rPr>
              <w:t>Sumabase</w:t>
            </w:r>
            <w:proofErr w:type="spellEnd"/>
            <w:r w:rsidRPr="000E38E9">
              <w:rPr>
                <w:color w:val="000000" w:themeColor="text1"/>
              </w:rPr>
              <w:t>, migrados desde GCP). La plataforma debe soportar el crecimiento de las PYMES.</w:t>
            </w:r>
          </w:p>
        </w:tc>
      </w:tr>
      <w:tr w:rsidR="000E38E9" w:rsidRPr="000E38E9" w:rsidTr="000E38E9">
        <w:tc>
          <w:tcPr>
            <w:tcW w:w="0" w:type="auto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RNF-04</w:t>
            </w:r>
          </w:p>
        </w:tc>
        <w:tc>
          <w:tcPr>
            <w:tcW w:w="1818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Seguridad</w:t>
            </w:r>
          </w:p>
        </w:tc>
        <w:tc>
          <w:tcPr>
            <w:tcW w:w="3969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El sistema debe implementar mecanismos de seguridad para proteger los datos y prevenir accesos no autorizados, incluyendo el registro de accesos.</w:t>
            </w:r>
          </w:p>
        </w:tc>
        <w:tc>
          <w:tcPr>
            <w:tcW w:w="3543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El Cliente Administrador debe poder ver un reporte con el historial de inicios de sesión de su tienda, incluyendo fecha, hora y dirección IP.</w:t>
            </w:r>
          </w:p>
        </w:tc>
      </w:tr>
      <w:tr w:rsidR="000E38E9" w:rsidRPr="000E38E9" w:rsidTr="000E38E9">
        <w:tc>
          <w:tcPr>
            <w:tcW w:w="0" w:type="auto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RNF-05</w:t>
            </w:r>
          </w:p>
        </w:tc>
        <w:tc>
          <w:tcPr>
            <w:tcW w:w="1818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Confiabilidad / Disponibilidad</w:t>
            </w:r>
          </w:p>
        </w:tc>
        <w:tc>
          <w:tcPr>
            <w:tcW w:w="3969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El sistema debe garantizar la continuidad del servicio y proteger la información de fallas técnicas.</w:t>
            </w:r>
          </w:p>
        </w:tc>
        <w:tc>
          <w:tcPr>
            <w:tcW w:w="3543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 xml:space="preserve">Implementar </w:t>
            </w:r>
            <w:proofErr w:type="spellStart"/>
            <w:r w:rsidRPr="000E38E9">
              <w:rPr>
                <w:color w:val="000000" w:themeColor="text1"/>
              </w:rPr>
              <w:t>backups</w:t>
            </w:r>
            <w:proofErr w:type="spellEnd"/>
            <w:r w:rsidRPr="000E38E9">
              <w:rPr>
                <w:color w:val="000000" w:themeColor="text1"/>
              </w:rPr>
              <w:t xml:space="preserve"> automáticos y control de versiones para mitigar la pérdida de información por errores técnicos.</w:t>
            </w:r>
          </w:p>
        </w:tc>
      </w:tr>
      <w:tr w:rsidR="000E38E9" w:rsidRPr="000E38E9" w:rsidTr="000E38E9">
        <w:tc>
          <w:tcPr>
            <w:tcW w:w="0" w:type="auto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RNF-06</w:t>
            </w:r>
          </w:p>
        </w:tc>
        <w:tc>
          <w:tcPr>
            <w:tcW w:w="1818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Mantenibilidad</w:t>
            </w:r>
          </w:p>
        </w:tc>
        <w:tc>
          <w:tcPr>
            <w:tcW w:w="3969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 xml:space="preserve">El desarrollo debe utilizar una tecnología moderna (PERN </w:t>
            </w:r>
            <w:proofErr w:type="spellStart"/>
            <w:r w:rsidRPr="000E38E9">
              <w:rPr>
                <w:color w:val="000000" w:themeColor="text1"/>
              </w:rPr>
              <w:t>Stack</w:t>
            </w:r>
            <w:proofErr w:type="spellEnd"/>
            <w:r w:rsidRPr="000E38E9">
              <w:rPr>
                <w:color w:val="000000" w:themeColor="text1"/>
              </w:rPr>
              <w:t>) y una arquitectura modular para facilitar ajustes, actualizaciones y la entrega continua de valor.</w:t>
            </w:r>
          </w:p>
        </w:tc>
        <w:tc>
          <w:tcPr>
            <w:tcW w:w="3543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 xml:space="preserve">La metodología </w:t>
            </w:r>
            <w:proofErr w:type="spellStart"/>
            <w:r w:rsidRPr="000E38E9">
              <w:rPr>
                <w:color w:val="000000" w:themeColor="text1"/>
              </w:rPr>
              <w:t>SCRUM+Kanban</w:t>
            </w:r>
            <w:proofErr w:type="spellEnd"/>
            <w:r w:rsidRPr="000E38E9">
              <w:rPr>
                <w:color w:val="000000" w:themeColor="text1"/>
              </w:rPr>
              <w:t xml:space="preserve"> mantiene la organización y la visualización del flujo de trabajo de forma eficaz para el desarrollo.</w:t>
            </w:r>
          </w:p>
        </w:tc>
      </w:tr>
      <w:tr w:rsidR="000E38E9" w:rsidRPr="000E38E9" w:rsidTr="000E38E9">
        <w:tc>
          <w:tcPr>
            <w:tcW w:w="0" w:type="auto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RNF-07</w:t>
            </w:r>
          </w:p>
        </w:tc>
        <w:tc>
          <w:tcPr>
            <w:tcW w:w="1818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Restricción Presupuestaria</w:t>
            </w:r>
          </w:p>
        </w:tc>
        <w:tc>
          <w:tcPr>
            <w:tcW w:w="3969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El desarrollo debe optimizar el uso de recursos para minimizar sobrecostos, alineado con el presupuesto estimado.</w:t>
            </w:r>
          </w:p>
        </w:tc>
        <w:tc>
          <w:tcPr>
            <w:tcW w:w="3543" w:type="dxa"/>
            <w:vAlign w:val="center"/>
            <w:hideMark/>
          </w:tcPr>
          <w:p w:rsidR="000E38E9" w:rsidRPr="000E38E9" w:rsidRDefault="000E38E9" w:rsidP="000E38E9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 w:themeColor="text1"/>
              </w:rPr>
            </w:pPr>
            <w:r w:rsidRPr="000E38E9">
              <w:rPr>
                <w:color w:val="000000" w:themeColor="text1"/>
              </w:rPr>
              <w:t>Uso eficiente de plataformas en la nube en modalidad gratuita o de bajo costo. No exceder el presupuesto estimado.</w:t>
            </w:r>
          </w:p>
        </w:tc>
      </w:tr>
    </w:tbl>
    <w:p w:rsidR="00952E7E" w:rsidRDefault="00952E7E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952E7E" w:rsidRDefault="001B7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3" w:name="_heading=h.1y810tw" w:colFirst="0" w:colLast="0"/>
      <w:bookmarkEnd w:id="13"/>
      <w:r>
        <w:rPr>
          <w:b/>
          <w:color w:val="365F91"/>
          <w:sz w:val="32"/>
          <w:szCs w:val="32"/>
        </w:rPr>
        <w:lastRenderedPageBreak/>
        <w:t>Otros requerimientos</w:t>
      </w: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Esta sección cubre requerimientos esenciales que no encajan en las categorías funcionales o no funcionales previamente descritas, incluyendo aspectos técnicos fundamentales y requerimientos regulatorios.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pStyle w:val="Prrafodelista"/>
        <w:numPr>
          <w:ilvl w:val="1"/>
          <w:numId w:val="2"/>
        </w:numPr>
        <w:suppressAutoHyphens w:val="0"/>
        <w:spacing w:after="0" w:line="300" w:lineRule="atLeast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Requerimientos de Bases de Datos</w:t>
      </w:r>
    </w:p>
    <w:p w:rsidR="000E38E9" w:rsidRPr="000E38E9" w:rsidRDefault="000E38E9" w:rsidP="000E38E9">
      <w:pPr>
        <w:pStyle w:val="Prrafodelista"/>
        <w:suppressAutoHyphens w:val="0"/>
        <w:spacing w:after="0" w:line="300" w:lineRule="atLeast"/>
        <w:ind w:leftChars="0" w:left="792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• Tecnología y Persistencia: La base de datos central debe ser </w:t>
      </w:r>
      <w:proofErr w:type="spellStart"/>
      <w:r w:rsidRPr="000E38E9">
        <w:rPr>
          <w:color w:val="000000" w:themeColor="text1"/>
        </w:rPr>
        <w:t>PostgreSQL</w:t>
      </w:r>
      <w:proofErr w:type="spellEnd"/>
      <w:r w:rsidRPr="000E38E9">
        <w:rPr>
          <w:color w:val="000000" w:themeColor="text1"/>
        </w:rPr>
        <w:t>, integrada mediante Prisma ORM.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• Modelo de Datos: Debe implementarse un Modelo de Datos robusto que soporte las diversas entidades del negocio (Clientes, Productos, Ventas, Suscripciones, etc.) y garantice la integridad referencial.</w:t>
      </w: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• Ubicación: La base de datos se alojará en servicios </w:t>
      </w:r>
      <w:proofErr w:type="spellStart"/>
      <w:r w:rsidRPr="000E38E9">
        <w:rPr>
          <w:color w:val="000000" w:themeColor="text1"/>
        </w:rPr>
        <w:t>cloud</w:t>
      </w:r>
      <w:proofErr w:type="spellEnd"/>
      <w:r w:rsidRPr="000E38E9">
        <w:rPr>
          <w:color w:val="000000" w:themeColor="text1"/>
        </w:rPr>
        <w:t xml:space="preserve"> (inicialmente Cloud SQL en GCP, o su equivalente en </w:t>
      </w:r>
      <w:proofErr w:type="spellStart"/>
      <w:r w:rsidRPr="000E38E9">
        <w:rPr>
          <w:color w:val="000000" w:themeColor="text1"/>
        </w:rPr>
        <w:t>Vertel</w:t>
      </w:r>
      <w:proofErr w:type="spellEnd"/>
      <w:r w:rsidRPr="000E38E9">
        <w:rPr>
          <w:color w:val="000000" w:themeColor="text1"/>
        </w:rPr>
        <w:t>/</w:t>
      </w:r>
      <w:proofErr w:type="spellStart"/>
      <w:r w:rsidRPr="000E38E9">
        <w:rPr>
          <w:color w:val="000000" w:themeColor="text1"/>
        </w:rPr>
        <w:t>Sumabase</w:t>
      </w:r>
      <w:proofErr w:type="spellEnd"/>
      <w:r w:rsidRPr="000E38E9">
        <w:rPr>
          <w:color w:val="000000" w:themeColor="text1"/>
        </w:rPr>
        <w:t>).</w:t>
      </w:r>
    </w:p>
    <w:p w:rsidR="001F7C76" w:rsidRPr="000E38E9" w:rsidRDefault="001F7C76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1F7C76" w:rsidRDefault="000E38E9" w:rsidP="001F7C76">
      <w:pPr>
        <w:pStyle w:val="Prrafodelista"/>
        <w:numPr>
          <w:ilvl w:val="1"/>
          <w:numId w:val="2"/>
        </w:numPr>
        <w:suppressAutoHyphens w:val="0"/>
        <w:spacing w:after="0" w:line="300" w:lineRule="atLeast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1F7C76">
        <w:rPr>
          <w:color w:val="000000" w:themeColor="text1"/>
        </w:rPr>
        <w:t>Requerimientos Legales y Regulatorios</w:t>
      </w:r>
    </w:p>
    <w:p w:rsidR="001F7C76" w:rsidRPr="001F7C76" w:rsidRDefault="001F7C76" w:rsidP="001F7C76">
      <w:pPr>
        <w:pStyle w:val="Prrafodelista"/>
        <w:suppressAutoHyphens w:val="0"/>
        <w:spacing w:after="0" w:line="300" w:lineRule="atLeast"/>
        <w:ind w:leftChars="0" w:left="792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Dado que el proyecto se enfoca en PYMES en Chile, debe cumplir con las normativas legales vigentes aplicables al desarrollo de software SaaS:</w:t>
      </w: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• Ciberseguridad y Delitos Económicos: El sistema debe adherirse a la Ley N.º 21.595 (Delitos Económicos y Ciberseguridad) y la Ley N.º 21.663 (Ley Marco de Ciberseguridad).</w:t>
      </w: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• Protección de Datos Personales: El manejo de la información de usuarios y clientes debe cumplir con la Modificación a la Ley N.º 19.628 (Protección de Datos Personales).</w:t>
      </w:r>
    </w:p>
    <w:p w:rsidR="001F7C76" w:rsidRPr="000E38E9" w:rsidRDefault="001F7C76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1F7C76" w:rsidRDefault="000E38E9" w:rsidP="001F7C76">
      <w:pPr>
        <w:pStyle w:val="Prrafodelista"/>
        <w:numPr>
          <w:ilvl w:val="1"/>
          <w:numId w:val="2"/>
        </w:numPr>
        <w:suppressAutoHyphens w:val="0"/>
        <w:spacing w:after="0" w:line="300" w:lineRule="atLeast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1F7C76">
        <w:rPr>
          <w:color w:val="000000" w:themeColor="text1"/>
        </w:rPr>
        <w:t>Requerimientos de Internacionalización (I18N)</w:t>
      </w:r>
    </w:p>
    <w:p w:rsidR="001F7C76" w:rsidRPr="001F7C76" w:rsidRDefault="001F7C76" w:rsidP="001F7C76">
      <w:pPr>
        <w:pStyle w:val="Prrafodelista"/>
        <w:suppressAutoHyphens w:val="0"/>
        <w:spacing w:after="0" w:line="300" w:lineRule="atLeast"/>
        <w:ind w:leftChars="0" w:left="792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• Idioma: El idioma principal del sistema será el </w:t>
      </w:r>
      <w:proofErr w:type="gramStart"/>
      <w:r w:rsidRPr="000E38E9">
        <w:rPr>
          <w:color w:val="000000" w:themeColor="text1"/>
        </w:rPr>
        <w:t>Español</w:t>
      </w:r>
      <w:proofErr w:type="gramEnd"/>
      <w:r w:rsidRPr="000E38E9">
        <w:rPr>
          <w:color w:val="000000" w:themeColor="text1"/>
        </w:rPr>
        <w:t xml:space="preserve"> (chileno), adaptado al contexto local de las PYMES chilenas.</w:t>
      </w: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>• Moneda: El sistema debe manejar la moneda local (Peso Chileno) y formatos de fecha y hora chilenos para el registro de ventas y reportes.</w:t>
      </w:r>
    </w:p>
    <w:p w:rsidR="001F7C76" w:rsidRPr="000E38E9" w:rsidRDefault="001F7C76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1F7C76" w:rsidRDefault="000E38E9" w:rsidP="001F7C76">
      <w:pPr>
        <w:pStyle w:val="Prrafodelista"/>
        <w:numPr>
          <w:ilvl w:val="1"/>
          <w:numId w:val="2"/>
        </w:numPr>
        <w:suppressAutoHyphens w:val="0"/>
        <w:spacing w:after="0" w:line="300" w:lineRule="atLeast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1F7C76">
        <w:rPr>
          <w:color w:val="000000" w:themeColor="text1"/>
        </w:rPr>
        <w:t>Requerimientos de Reúso de Componentes de Software</w:t>
      </w:r>
    </w:p>
    <w:p w:rsidR="001F7C76" w:rsidRPr="001F7C76" w:rsidRDefault="001F7C76" w:rsidP="001F7C76">
      <w:pPr>
        <w:pStyle w:val="Prrafodelista"/>
        <w:suppressAutoHyphens w:val="0"/>
        <w:spacing w:after="0" w:line="300" w:lineRule="atLeast"/>
        <w:ind w:leftChars="0" w:left="792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0E38E9" w:rsidRP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• </w:t>
      </w:r>
      <w:proofErr w:type="spellStart"/>
      <w:r w:rsidRPr="000E38E9">
        <w:rPr>
          <w:color w:val="000000" w:themeColor="text1"/>
        </w:rPr>
        <w:t>Stack</w:t>
      </w:r>
      <w:proofErr w:type="spellEnd"/>
      <w:r w:rsidRPr="000E38E9">
        <w:rPr>
          <w:color w:val="000000" w:themeColor="text1"/>
        </w:rPr>
        <w:t xml:space="preserve"> Tecnológico: El proyecto busca el reúso de código a través del PERN </w:t>
      </w:r>
      <w:proofErr w:type="spellStart"/>
      <w:r w:rsidRPr="000E38E9">
        <w:rPr>
          <w:color w:val="000000" w:themeColor="text1"/>
        </w:rPr>
        <w:t>Stack</w:t>
      </w:r>
      <w:proofErr w:type="spellEnd"/>
      <w:r w:rsidRPr="000E38E9">
        <w:rPr>
          <w:color w:val="000000" w:themeColor="text1"/>
        </w:rPr>
        <w:t xml:space="preserve"> (</w:t>
      </w:r>
      <w:proofErr w:type="spellStart"/>
      <w:r w:rsidRPr="000E38E9">
        <w:rPr>
          <w:color w:val="000000" w:themeColor="text1"/>
        </w:rPr>
        <w:t>PostgreSQL</w:t>
      </w:r>
      <w:proofErr w:type="spellEnd"/>
      <w:r w:rsidRPr="000E38E9">
        <w:rPr>
          <w:color w:val="000000" w:themeColor="text1"/>
        </w:rPr>
        <w:t xml:space="preserve">, Express, </w:t>
      </w:r>
      <w:proofErr w:type="spellStart"/>
      <w:r w:rsidRPr="000E38E9">
        <w:rPr>
          <w:color w:val="000000" w:themeColor="text1"/>
        </w:rPr>
        <w:t>React</w:t>
      </w:r>
      <w:proofErr w:type="spellEnd"/>
      <w:r w:rsidRPr="000E38E9">
        <w:rPr>
          <w:color w:val="000000" w:themeColor="text1"/>
        </w:rPr>
        <w:t xml:space="preserve">/Next.js), garantizando que los componentes sean compatibles y </w:t>
      </w:r>
      <w:proofErr w:type="spellStart"/>
      <w:r w:rsidRPr="000E38E9">
        <w:rPr>
          <w:color w:val="000000" w:themeColor="text1"/>
        </w:rPr>
        <w:t>mantenibles</w:t>
      </w:r>
      <w:proofErr w:type="spellEnd"/>
      <w:r w:rsidRPr="000E38E9">
        <w:rPr>
          <w:color w:val="000000" w:themeColor="text1"/>
        </w:rPr>
        <w:t xml:space="preserve"> a largo plazo.</w:t>
      </w:r>
    </w:p>
    <w:p w:rsidR="000E38E9" w:rsidRDefault="000E38E9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0E38E9">
        <w:rPr>
          <w:color w:val="000000" w:themeColor="text1"/>
        </w:rPr>
        <w:t xml:space="preserve">• </w:t>
      </w:r>
      <w:proofErr w:type="spellStart"/>
      <w:r w:rsidRPr="000E38E9">
        <w:rPr>
          <w:color w:val="000000" w:themeColor="text1"/>
        </w:rPr>
        <w:t>Frameworks</w:t>
      </w:r>
      <w:proofErr w:type="spellEnd"/>
      <w:r w:rsidRPr="000E38E9">
        <w:rPr>
          <w:color w:val="000000" w:themeColor="text1"/>
        </w:rPr>
        <w:t xml:space="preserve"> y Librerías: Se utilizarán </w:t>
      </w:r>
      <w:proofErr w:type="spellStart"/>
      <w:r w:rsidRPr="000E38E9">
        <w:rPr>
          <w:color w:val="000000" w:themeColor="text1"/>
        </w:rPr>
        <w:t>frameworks</w:t>
      </w:r>
      <w:proofErr w:type="spellEnd"/>
      <w:r w:rsidRPr="000E38E9">
        <w:rPr>
          <w:color w:val="000000" w:themeColor="text1"/>
        </w:rPr>
        <w:t xml:space="preserve"> de autenticación estandarizados como NextAuth.js y </w:t>
      </w:r>
      <w:proofErr w:type="spellStart"/>
      <w:r w:rsidRPr="000E38E9">
        <w:rPr>
          <w:color w:val="000000" w:themeColor="text1"/>
        </w:rPr>
        <w:t>ORMs</w:t>
      </w:r>
      <w:proofErr w:type="spellEnd"/>
      <w:r w:rsidRPr="000E38E9">
        <w:rPr>
          <w:color w:val="000000" w:themeColor="text1"/>
        </w:rPr>
        <w:t xml:space="preserve"> reconocidos como Prisma ORM para optimizar el desarrollo y reducir la necesidad de crear soluciones desde cero.</w:t>
      </w:r>
    </w:p>
    <w:p w:rsidR="001F7C76" w:rsidRDefault="001F7C76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:rsidR="001F7C76" w:rsidRPr="000E38E9" w:rsidRDefault="001F7C76" w:rsidP="000E38E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Cs w:val="24"/>
          <w:lang w:val="es-419" w:eastAsia="es-419"/>
        </w:rPr>
      </w:pPr>
    </w:p>
    <w:p w:rsidR="00952E7E" w:rsidRDefault="001B7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Glosario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1F7C76">
        <w:rPr>
          <w:b/>
          <w:color w:val="000000" w:themeColor="text1"/>
        </w:rPr>
        <w:t>Administrador SaaS</w:t>
      </w:r>
      <w:r w:rsidRPr="001F7C76">
        <w:rPr>
          <w:color w:val="000000" w:themeColor="text1"/>
        </w:rPr>
        <w:t xml:space="preserve"> Rol de usuario con control centralizado sobre el sistema, responsable de la configuración general, la gestión de la plataforma y la activación o desactivación de clientes (tiendas).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1F7C76">
        <w:rPr>
          <w:b/>
          <w:color w:val="000000" w:themeColor="text1"/>
        </w:rPr>
        <w:t>API (</w:t>
      </w:r>
      <w:proofErr w:type="spellStart"/>
      <w:r w:rsidRPr="001F7C76">
        <w:rPr>
          <w:b/>
          <w:color w:val="000000" w:themeColor="text1"/>
        </w:rPr>
        <w:t>Application</w:t>
      </w:r>
      <w:proofErr w:type="spellEnd"/>
      <w:r w:rsidRPr="001F7C76">
        <w:rPr>
          <w:b/>
          <w:color w:val="000000" w:themeColor="text1"/>
        </w:rPr>
        <w:t xml:space="preserve"> </w:t>
      </w:r>
      <w:proofErr w:type="spellStart"/>
      <w:r w:rsidRPr="001F7C76">
        <w:rPr>
          <w:b/>
          <w:color w:val="000000" w:themeColor="text1"/>
        </w:rPr>
        <w:t>Programming</w:t>
      </w:r>
      <w:proofErr w:type="spellEnd"/>
      <w:r w:rsidRPr="001F7C76">
        <w:rPr>
          <w:b/>
          <w:color w:val="000000" w:themeColor="text1"/>
        </w:rPr>
        <w:t xml:space="preserve"> Interface)</w:t>
      </w:r>
      <w:r w:rsidRPr="001F7C76">
        <w:rPr>
          <w:color w:val="000000" w:themeColor="text1"/>
        </w:rPr>
        <w:t xml:space="preserve"> Rutas y servicios (API </w:t>
      </w:r>
      <w:proofErr w:type="spellStart"/>
      <w:r w:rsidRPr="001F7C76">
        <w:rPr>
          <w:color w:val="000000" w:themeColor="text1"/>
        </w:rPr>
        <w:t>Routes</w:t>
      </w:r>
      <w:proofErr w:type="spellEnd"/>
      <w:r w:rsidRPr="001F7C76">
        <w:rPr>
          <w:color w:val="000000" w:themeColor="text1"/>
        </w:rPr>
        <w:t xml:space="preserve">) que forman parte de la Capa de Aplicación, utilizados para manejar las solicitudes del cliente en la arquitectura </w:t>
      </w:r>
      <w:proofErr w:type="spellStart"/>
      <w:r w:rsidRPr="001F7C76">
        <w:rPr>
          <w:color w:val="000000" w:themeColor="text1"/>
        </w:rPr>
        <w:t>serverless</w:t>
      </w:r>
      <w:proofErr w:type="spellEnd"/>
      <w:r w:rsidRPr="001F7C76">
        <w:rPr>
          <w:color w:val="000000" w:themeColor="text1"/>
        </w:rPr>
        <w:t xml:space="preserve"> del sistema.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75F9D">
        <w:rPr>
          <w:b/>
          <w:color w:val="000000" w:themeColor="text1"/>
        </w:rPr>
        <w:t xml:space="preserve">BPMN (Business </w:t>
      </w:r>
      <w:proofErr w:type="spellStart"/>
      <w:r w:rsidRPr="00675F9D">
        <w:rPr>
          <w:b/>
          <w:color w:val="000000" w:themeColor="text1"/>
        </w:rPr>
        <w:t>Process</w:t>
      </w:r>
      <w:proofErr w:type="spellEnd"/>
      <w:r w:rsidRPr="00675F9D">
        <w:rPr>
          <w:b/>
          <w:color w:val="000000" w:themeColor="text1"/>
        </w:rPr>
        <w:t xml:space="preserve"> </w:t>
      </w:r>
      <w:proofErr w:type="spellStart"/>
      <w:r w:rsidRPr="00675F9D">
        <w:rPr>
          <w:b/>
          <w:color w:val="000000" w:themeColor="text1"/>
        </w:rPr>
        <w:t>Model</w:t>
      </w:r>
      <w:proofErr w:type="spellEnd"/>
      <w:r w:rsidRPr="00675F9D">
        <w:rPr>
          <w:b/>
          <w:color w:val="000000" w:themeColor="text1"/>
        </w:rPr>
        <w:t xml:space="preserve"> and </w:t>
      </w:r>
      <w:proofErr w:type="spellStart"/>
      <w:r w:rsidRPr="00675F9D">
        <w:rPr>
          <w:b/>
          <w:color w:val="000000" w:themeColor="text1"/>
        </w:rPr>
        <w:t>Notation</w:t>
      </w:r>
      <w:proofErr w:type="spellEnd"/>
      <w:r w:rsidRPr="00675F9D">
        <w:rPr>
          <w:b/>
          <w:color w:val="000000" w:themeColor="text1"/>
        </w:rPr>
        <w:t>)</w:t>
      </w:r>
      <w:r w:rsidRPr="001F7C76">
        <w:rPr>
          <w:color w:val="000000" w:themeColor="text1"/>
        </w:rPr>
        <w:t xml:space="preserve"> Metodología o notación utilizada para el modelado de procesos de negocio, apoyándose en la herramienta </w:t>
      </w:r>
      <w:proofErr w:type="spellStart"/>
      <w:r w:rsidRPr="001F7C76">
        <w:rPr>
          <w:color w:val="000000" w:themeColor="text1"/>
        </w:rPr>
        <w:t>Bizagi</w:t>
      </w:r>
      <w:proofErr w:type="spellEnd"/>
      <w:r w:rsidRPr="001F7C76">
        <w:rPr>
          <w:color w:val="000000" w:themeColor="text1"/>
        </w:rPr>
        <w:t>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75F9D">
        <w:rPr>
          <w:b/>
          <w:color w:val="000000" w:themeColor="text1"/>
        </w:rPr>
        <w:t>Cliente Administrador</w:t>
      </w:r>
      <w:r w:rsidRPr="001F7C76">
        <w:rPr>
          <w:color w:val="000000" w:themeColor="text1"/>
        </w:rPr>
        <w:t xml:space="preserve"> Rol de usuario que representa al dueño o gerente de la PYME. Es responsable de la gestión de usuarios de su tienda, la visualización del flujo de caja, y la administración de la suscripción.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75F9D">
        <w:rPr>
          <w:b/>
          <w:color w:val="000000" w:themeColor="text1"/>
        </w:rPr>
        <w:t>DRS (Documento de Requerimientos de Software)</w:t>
      </w:r>
      <w:r w:rsidRPr="001F7C76">
        <w:rPr>
          <w:color w:val="000000" w:themeColor="text1"/>
        </w:rPr>
        <w:t xml:space="preserve"> El documento que especifica los requerimientos funcionales y no funcionales del software </w:t>
      </w:r>
      <w:proofErr w:type="spellStart"/>
      <w:r w:rsidRPr="001F7C76">
        <w:rPr>
          <w:color w:val="000000" w:themeColor="text1"/>
        </w:rPr>
        <w:t>Ctrl+Pyme</w:t>
      </w:r>
      <w:proofErr w:type="spellEnd"/>
      <w:r w:rsidRPr="001F7C76">
        <w:rPr>
          <w:color w:val="000000" w:themeColor="text1"/>
        </w:rPr>
        <w:t>, Versión 1.0.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75F9D">
        <w:rPr>
          <w:b/>
          <w:color w:val="000000" w:themeColor="text1"/>
        </w:rPr>
        <w:t>EDT</w:t>
      </w:r>
      <w:r w:rsidRPr="001F7C76">
        <w:rPr>
          <w:color w:val="000000" w:themeColor="text1"/>
        </w:rPr>
        <w:t xml:space="preserve"> Estructura Desagregada de Tarea, que define los entregables del proyecto dentro de la planificación.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75F9D">
        <w:rPr>
          <w:b/>
          <w:color w:val="000000" w:themeColor="text1"/>
        </w:rPr>
        <w:t xml:space="preserve">GCP (Google Cloud </w:t>
      </w:r>
      <w:proofErr w:type="spellStart"/>
      <w:r w:rsidRPr="00675F9D">
        <w:rPr>
          <w:b/>
          <w:color w:val="000000" w:themeColor="text1"/>
        </w:rPr>
        <w:t>Platform</w:t>
      </w:r>
      <w:proofErr w:type="spellEnd"/>
      <w:r w:rsidRPr="00675F9D">
        <w:rPr>
          <w:b/>
          <w:color w:val="000000" w:themeColor="text1"/>
        </w:rPr>
        <w:t>)</w:t>
      </w:r>
      <w:r w:rsidRPr="001F7C76">
        <w:rPr>
          <w:color w:val="000000" w:themeColor="text1"/>
        </w:rPr>
        <w:t xml:space="preserve"> Plataforma de infraestructura en la nube inicialmente elegida para el desarrollo y despliegue del sistema. Su uso fue mitigado, migrando a plataformas alternativas como </w:t>
      </w:r>
      <w:proofErr w:type="spellStart"/>
      <w:r w:rsidRPr="001F7C76">
        <w:rPr>
          <w:color w:val="000000" w:themeColor="text1"/>
        </w:rPr>
        <w:t>Vertel</w:t>
      </w:r>
      <w:proofErr w:type="spellEnd"/>
      <w:r w:rsidRPr="001F7C76">
        <w:rPr>
          <w:color w:val="000000" w:themeColor="text1"/>
        </w:rPr>
        <w:t xml:space="preserve"> y </w:t>
      </w:r>
      <w:proofErr w:type="spellStart"/>
      <w:r w:rsidRPr="001F7C76">
        <w:rPr>
          <w:color w:val="000000" w:themeColor="text1"/>
        </w:rPr>
        <w:t>Sumabase</w:t>
      </w:r>
      <w:proofErr w:type="spellEnd"/>
      <w:r w:rsidRPr="001F7C76">
        <w:rPr>
          <w:color w:val="000000" w:themeColor="text1"/>
        </w:rPr>
        <w:t xml:space="preserve"> debido a riesgos de configuración de pagos.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proofErr w:type="spellStart"/>
      <w:r w:rsidRPr="00675F9D">
        <w:rPr>
          <w:b/>
          <w:color w:val="000000" w:themeColor="text1"/>
        </w:rPr>
        <w:t>Kanban</w:t>
      </w:r>
      <w:proofErr w:type="spellEnd"/>
      <w:r w:rsidRPr="001F7C76">
        <w:rPr>
          <w:color w:val="000000" w:themeColor="text1"/>
        </w:rPr>
        <w:t xml:space="preserve"> Metodología ágil utilizada como herramienta visual (</w:t>
      </w:r>
      <w:proofErr w:type="spellStart"/>
      <w:r w:rsidRPr="001F7C76">
        <w:rPr>
          <w:color w:val="000000" w:themeColor="text1"/>
        </w:rPr>
        <w:t>Trello</w:t>
      </w:r>
      <w:proofErr w:type="spellEnd"/>
      <w:r w:rsidRPr="001F7C76">
        <w:rPr>
          <w:color w:val="000000" w:themeColor="text1"/>
        </w:rPr>
        <w:t xml:space="preserve">) para la gestión de tareas, priorización de actividades y mantenimiento de un flujo de trabajo claro, complementando a </w:t>
      </w:r>
      <w:proofErr w:type="spellStart"/>
      <w:r w:rsidRPr="001F7C76">
        <w:rPr>
          <w:color w:val="000000" w:themeColor="text1"/>
        </w:rPr>
        <w:t>Scrum</w:t>
      </w:r>
      <w:proofErr w:type="spellEnd"/>
      <w:r w:rsidRPr="001F7C76">
        <w:rPr>
          <w:color w:val="000000" w:themeColor="text1"/>
        </w:rPr>
        <w:t>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75F9D">
        <w:rPr>
          <w:b/>
          <w:color w:val="000000" w:themeColor="text1"/>
        </w:rPr>
        <w:t>Next.js</w:t>
      </w:r>
      <w:r w:rsidRPr="001F7C76">
        <w:rPr>
          <w:color w:val="000000" w:themeColor="text1"/>
        </w:rPr>
        <w:t xml:space="preserve"> Framework basado en </w:t>
      </w:r>
      <w:proofErr w:type="spellStart"/>
      <w:r w:rsidRPr="001F7C76">
        <w:rPr>
          <w:color w:val="000000" w:themeColor="text1"/>
        </w:rPr>
        <w:t>React</w:t>
      </w:r>
      <w:proofErr w:type="spellEnd"/>
      <w:r w:rsidRPr="001F7C76">
        <w:rPr>
          <w:color w:val="000000" w:themeColor="text1"/>
        </w:rPr>
        <w:t xml:space="preserve"> utilizado para el desarrollo del </w:t>
      </w:r>
      <w:proofErr w:type="spellStart"/>
      <w:r w:rsidRPr="001F7C76">
        <w:rPr>
          <w:color w:val="000000" w:themeColor="text1"/>
        </w:rPr>
        <w:t>frontend</w:t>
      </w:r>
      <w:proofErr w:type="spellEnd"/>
      <w:r w:rsidRPr="001F7C76">
        <w:rPr>
          <w:color w:val="000000" w:themeColor="text1"/>
        </w:rPr>
        <w:t xml:space="preserve">, que gestiona los componentes de la interfaz de usuario (UI </w:t>
      </w:r>
      <w:proofErr w:type="spellStart"/>
      <w:r w:rsidRPr="001F7C76">
        <w:rPr>
          <w:color w:val="000000" w:themeColor="text1"/>
        </w:rPr>
        <w:t>Components</w:t>
      </w:r>
      <w:proofErr w:type="spellEnd"/>
      <w:r w:rsidRPr="001F7C76">
        <w:rPr>
          <w:color w:val="000000" w:themeColor="text1"/>
        </w:rPr>
        <w:t>) y las rutas.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75F9D">
        <w:rPr>
          <w:b/>
          <w:color w:val="000000" w:themeColor="text1"/>
        </w:rPr>
        <w:t>Operador Caja</w:t>
      </w:r>
      <w:r w:rsidRPr="001F7C76">
        <w:rPr>
          <w:color w:val="000000" w:themeColor="text1"/>
        </w:rPr>
        <w:t xml:space="preserve"> Rol de usuario responsable de la gestión de ventas directas en el punto de venta, incluyendo el escaneo de productos y el cierre de caja.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75F9D">
        <w:rPr>
          <w:b/>
          <w:color w:val="000000" w:themeColor="text1"/>
        </w:rPr>
        <w:t>Operador Inventario</w:t>
      </w:r>
      <w:r w:rsidRPr="001F7C76">
        <w:rPr>
          <w:color w:val="000000" w:themeColor="text1"/>
        </w:rPr>
        <w:t xml:space="preserve"> Rol de usuario encargado de la gestión del stock, el registro de nuevos productos y la realización de inventarios físicos para corregir discrepancias.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75F9D">
        <w:rPr>
          <w:b/>
          <w:color w:val="000000" w:themeColor="text1"/>
        </w:rPr>
        <w:t xml:space="preserve">PERN </w:t>
      </w:r>
      <w:proofErr w:type="spellStart"/>
      <w:r w:rsidRPr="00675F9D">
        <w:rPr>
          <w:b/>
          <w:color w:val="000000" w:themeColor="text1"/>
        </w:rPr>
        <w:t>Stack</w:t>
      </w:r>
      <w:proofErr w:type="spellEnd"/>
      <w:r w:rsidRPr="001F7C76">
        <w:rPr>
          <w:color w:val="000000" w:themeColor="text1"/>
        </w:rPr>
        <w:t xml:space="preserve"> Conjunto de tecnologías clave (</w:t>
      </w:r>
      <w:proofErr w:type="spellStart"/>
      <w:r w:rsidRPr="001F7C76">
        <w:rPr>
          <w:color w:val="000000" w:themeColor="text1"/>
        </w:rPr>
        <w:t>PostgreSQL</w:t>
      </w:r>
      <w:proofErr w:type="spellEnd"/>
      <w:r w:rsidRPr="001F7C76">
        <w:rPr>
          <w:color w:val="000000" w:themeColor="text1"/>
        </w:rPr>
        <w:t xml:space="preserve">, Express, </w:t>
      </w:r>
      <w:proofErr w:type="spellStart"/>
      <w:r w:rsidRPr="001F7C76">
        <w:rPr>
          <w:color w:val="000000" w:themeColor="text1"/>
        </w:rPr>
        <w:t>React</w:t>
      </w:r>
      <w:proofErr w:type="spellEnd"/>
      <w:r w:rsidRPr="001F7C76">
        <w:rPr>
          <w:color w:val="000000" w:themeColor="text1"/>
        </w:rPr>
        <w:t>/Next.js) que garantiza una arquitectura robusta, escalable y moderna para el desarrollo de la plataforma.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75F9D">
        <w:rPr>
          <w:b/>
          <w:color w:val="000000" w:themeColor="text1"/>
        </w:rPr>
        <w:t>POM (Plantilla de Matriz de Trazabilidad de Requisitos)</w:t>
      </w:r>
      <w:r w:rsidRPr="001F7C76">
        <w:rPr>
          <w:color w:val="000000" w:themeColor="text1"/>
        </w:rPr>
        <w:t xml:space="preserve"> Plantilla utilizada para la documentación de los requerimientos, estableciendo la trazabilidad entre las funcionalidades y los objetivos del proyecto.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proofErr w:type="spellStart"/>
      <w:r w:rsidRPr="00675F9D">
        <w:rPr>
          <w:b/>
          <w:color w:val="000000" w:themeColor="text1"/>
        </w:rPr>
        <w:t>PostgreSQL</w:t>
      </w:r>
      <w:proofErr w:type="spellEnd"/>
      <w:r w:rsidRPr="001F7C76">
        <w:rPr>
          <w:color w:val="000000" w:themeColor="text1"/>
        </w:rPr>
        <w:t xml:space="preserve"> Sistema de gestión de base de datos relacional utilizado para la persistencia de datos del sistema.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75F9D">
        <w:rPr>
          <w:b/>
          <w:color w:val="000000" w:themeColor="text1"/>
        </w:rPr>
        <w:t xml:space="preserve">Prisma ORM </w:t>
      </w:r>
      <w:proofErr w:type="spellStart"/>
      <w:r w:rsidRPr="00675F9D">
        <w:rPr>
          <w:b/>
          <w:color w:val="000000" w:themeColor="text1"/>
        </w:rPr>
        <w:t>Object-Relational</w:t>
      </w:r>
      <w:proofErr w:type="spellEnd"/>
      <w:r w:rsidRPr="00675F9D">
        <w:rPr>
          <w:b/>
          <w:color w:val="000000" w:themeColor="text1"/>
        </w:rPr>
        <w:t xml:space="preserve"> </w:t>
      </w:r>
      <w:proofErr w:type="spellStart"/>
      <w:r w:rsidRPr="00675F9D">
        <w:rPr>
          <w:b/>
          <w:color w:val="000000" w:themeColor="text1"/>
        </w:rPr>
        <w:t>Mapper</w:t>
      </w:r>
      <w:proofErr w:type="spellEnd"/>
      <w:r w:rsidRPr="00675F9D">
        <w:rPr>
          <w:b/>
          <w:color w:val="000000" w:themeColor="text1"/>
        </w:rPr>
        <w:t xml:space="preserve"> (</w:t>
      </w:r>
      <w:proofErr w:type="spellStart"/>
      <w:r w:rsidRPr="00675F9D">
        <w:rPr>
          <w:b/>
          <w:color w:val="000000" w:themeColor="text1"/>
        </w:rPr>
        <w:t>Mapeador</w:t>
      </w:r>
      <w:proofErr w:type="spellEnd"/>
      <w:r w:rsidRPr="00675F9D">
        <w:rPr>
          <w:b/>
          <w:color w:val="000000" w:themeColor="text1"/>
        </w:rPr>
        <w:t xml:space="preserve"> Objeto-Relacional)</w:t>
      </w:r>
      <w:r w:rsidRPr="001F7C76">
        <w:rPr>
          <w:color w:val="000000" w:themeColor="text1"/>
        </w:rPr>
        <w:t xml:space="preserve"> utilizado en la Capa de Persistencia para facilitar la interacción con la base de datos </w:t>
      </w:r>
      <w:proofErr w:type="spellStart"/>
      <w:r w:rsidRPr="001F7C76">
        <w:rPr>
          <w:color w:val="000000" w:themeColor="text1"/>
        </w:rPr>
        <w:t>PostgreSQL</w:t>
      </w:r>
      <w:proofErr w:type="spellEnd"/>
      <w:r w:rsidRPr="001F7C76">
        <w:rPr>
          <w:color w:val="000000" w:themeColor="text1"/>
        </w:rPr>
        <w:t>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75F9D">
        <w:rPr>
          <w:b/>
          <w:color w:val="000000" w:themeColor="text1"/>
        </w:rPr>
        <w:t>PYMES</w:t>
      </w:r>
      <w:r w:rsidRPr="001F7C76">
        <w:rPr>
          <w:color w:val="000000" w:themeColor="text1"/>
        </w:rPr>
        <w:t xml:space="preserve"> Pequeñas y Medianas Empresas. Son la clientela objetivo del proyecto en Chile, que buscan superar desafíos como la gestión manual y la escasa alfabetización digital.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75F9D">
        <w:rPr>
          <w:b/>
          <w:color w:val="000000" w:themeColor="text1"/>
        </w:rPr>
        <w:t xml:space="preserve">SaaS (Software as a </w:t>
      </w:r>
      <w:proofErr w:type="spellStart"/>
      <w:r w:rsidRPr="00675F9D">
        <w:rPr>
          <w:b/>
          <w:color w:val="000000" w:themeColor="text1"/>
        </w:rPr>
        <w:t>Service</w:t>
      </w:r>
      <w:proofErr w:type="spellEnd"/>
      <w:r w:rsidRPr="00675F9D">
        <w:rPr>
          <w:b/>
          <w:color w:val="000000" w:themeColor="text1"/>
        </w:rPr>
        <w:t>)</w:t>
      </w:r>
      <w:r w:rsidRPr="001F7C76">
        <w:rPr>
          <w:color w:val="000000" w:themeColor="text1"/>
        </w:rPr>
        <w:t xml:space="preserve"> Modelo de negocio de la solución </w:t>
      </w:r>
      <w:proofErr w:type="spellStart"/>
      <w:r w:rsidRPr="001F7C76">
        <w:rPr>
          <w:color w:val="000000" w:themeColor="text1"/>
        </w:rPr>
        <w:t>Ctrl+Pyme</w:t>
      </w:r>
      <w:proofErr w:type="spellEnd"/>
      <w:r w:rsidRPr="001F7C76">
        <w:rPr>
          <w:color w:val="000000" w:themeColor="text1"/>
        </w:rPr>
        <w:t>, caracterizado por ofrecer el software a través de planes de suscripción (mensuales, trimestrales y anuales).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proofErr w:type="spellStart"/>
      <w:r w:rsidRPr="00675F9D">
        <w:rPr>
          <w:b/>
          <w:color w:val="000000" w:themeColor="text1"/>
        </w:rPr>
        <w:lastRenderedPageBreak/>
        <w:t>Scrum</w:t>
      </w:r>
      <w:proofErr w:type="spellEnd"/>
      <w:r w:rsidRPr="001F7C76">
        <w:rPr>
          <w:color w:val="000000" w:themeColor="text1"/>
        </w:rPr>
        <w:t xml:space="preserve"> Metodología ágil principal utilizada para la gestión del proyecto, trabajando en ciclos cortos o </w:t>
      </w:r>
      <w:proofErr w:type="spellStart"/>
      <w:r w:rsidRPr="001F7C76">
        <w:rPr>
          <w:color w:val="000000" w:themeColor="text1"/>
        </w:rPr>
        <w:t>sprints</w:t>
      </w:r>
      <w:proofErr w:type="spellEnd"/>
      <w:r w:rsidRPr="001F7C76">
        <w:rPr>
          <w:color w:val="000000" w:themeColor="text1"/>
        </w:rPr>
        <w:t xml:space="preserve"> semanales.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proofErr w:type="spellStart"/>
      <w:r w:rsidRPr="00675F9D">
        <w:rPr>
          <w:b/>
          <w:color w:val="000000" w:themeColor="text1"/>
        </w:rPr>
        <w:t>Scrum</w:t>
      </w:r>
      <w:proofErr w:type="spellEnd"/>
      <w:r w:rsidRPr="00675F9D">
        <w:rPr>
          <w:b/>
          <w:color w:val="000000" w:themeColor="text1"/>
        </w:rPr>
        <w:t xml:space="preserve"> Master Rol</w:t>
      </w:r>
      <w:r w:rsidRPr="001F7C76">
        <w:rPr>
          <w:color w:val="000000" w:themeColor="text1"/>
        </w:rPr>
        <w:t xml:space="preserve"> en el equipo del proyecto, responsable de la gestión técnica, la programación y la resolución de bloqueos (bloqueante) (ejercido por Hernán Cabeza).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proofErr w:type="spellStart"/>
      <w:r w:rsidRPr="00675F9D">
        <w:rPr>
          <w:b/>
          <w:color w:val="000000" w:themeColor="text1"/>
        </w:rPr>
        <w:t>Stakeholder</w:t>
      </w:r>
      <w:proofErr w:type="spellEnd"/>
      <w:r w:rsidRPr="001F7C76">
        <w:rPr>
          <w:color w:val="000000" w:themeColor="text1"/>
        </w:rPr>
        <w:t xml:space="preserve"> Interesado. Individuo, grupo u organización relevante para el proyecto (ej. Gricel Sánchez, </w:t>
      </w:r>
      <w:proofErr w:type="spellStart"/>
      <w:r w:rsidRPr="001F7C76">
        <w:rPr>
          <w:color w:val="000000" w:themeColor="text1"/>
        </w:rPr>
        <w:t>Duoc</w:t>
      </w:r>
      <w:proofErr w:type="spellEnd"/>
      <w:r w:rsidRPr="001F7C76">
        <w:rPr>
          <w:color w:val="000000" w:themeColor="text1"/>
        </w:rPr>
        <w:t xml:space="preserve"> UC).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proofErr w:type="spellStart"/>
      <w:r w:rsidRPr="00675F9D">
        <w:rPr>
          <w:b/>
          <w:color w:val="000000" w:themeColor="text1"/>
        </w:rPr>
        <w:t>Transbank</w:t>
      </w:r>
      <w:proofErr w:type="spellEnd"/>
      <w:r w:rsidRPr="001F7C76">
        <w:rPr>
          <w:color w:val="000000" w:themeColor="text1"/>
        </w:rPr>
        <w:t xml:space="preserve"> Sistema de pago externo chileno con el cual </w:t>
      </w:r>
      <w:proofErr w:type="spellStart"/>
      <w:r w:rsidRPr="001F7C76">
        <w:rPr>
          <w:color w:val="000000" w:themeColor="text1"/>
        </w:rPr>
        <w:t>Ctrl+Pyme</w:t>
      </w:r>
      <w:proofErr w:type="spellEnd"/>
      <w:r w:rsidRPr="001F7C76">
        <w:rPr>
          <w:color w:val="000000" w:themeColor="text1"/>
        </w:rPr>
        <w:t xml:space="preserve"> se integra para optimizar la recepción de pagos con tarjetas de débito y crédito.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proofErr w:type="spellStart"/>
      <w:r w:rsidRPr="00675F9D">
        <w:rPr>
          <w:b/>
          <w:color w:val="000000" w:themeColor="text1"/>
        </w:rPr>
        <w:t>Trello</w:t>
      </w:r>
      <w:proofErr w:type="spellEnd"/>
      <w:r w:rsidRPr="001F7C76">
        <w:rPr>
          <w:color w:val="000000" w:themeColor="text1"/>
        </w:rPr>
        <w:t xml:space="preserve"> Herramienta utilizada para la gestión de tareas, la planificación y el seguimiento del </w:t>
      </w:r>
      <w:proofErr w:type="spellStart"/>
      <w:r w:rsidRPr="001F7C76">
        <w:rPr>
          <w:color w:val="000000" w:themeColor="text1"/>
        </w:rPr>
        <w:t>roadmap</w:t>
      </w:r>
      <w:proofErr w:type="spellEnd"/>
      <w:r w:rsidRPr="001F7C76">
        <w:rPr>
          <w:color w:val="000000" w:themeColor="text1"/>
        </w:rPr>
        <w:t xml:space="preserve"> bajo la metodología </w:t>
      </w:r>
      <w:proofErr w:type="spellStart"/>
      <w:r w:rsidRPr="001F7C76">
        <w:rPr>
          <w:color w:val="000000" w:themeColor="text1"/>
        </w:rPr>
        <w:t>Kanban</w:t>
      </w:r>
      <w:proofErr w:type="spellEnd"/>
      <w:r w:rsidRPr="001F7C76">
        <w:rPr>
          <w:color w:val="000000" w:themeColor="text1"/>
        </w:rPr>
        <w:t>.</w:t>
      </w:r>
    </w:p>
    <w:p w:rsidR="001F7C76" w:rsidRPr="001F7C76" w:rsidRDefault="001F7C76" w:rsidP="001F7C76">
      <w:pPr>
        <w:pStyle w:val="Prrafodelista"/>
        <w:numPr>
          <w:ilvl w:val="0"/>
          <w:numId w:val="15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bookmarkStart w:id="14" w:name="_GoBack"/>
      <w:r w:rsidRPr="00675F9D">
        <w:rPr>
          <w:b/>
          <w:color w:val="000000" w:themeColor="text1"/>
        </w:rPr>
        <w:t>UI (</w:t>
      </w:r>
      <w:proofErr w:type="spellStart"/>
      <w:r w:rsidRPr="00675F9D">
        <w:rPr>
          <w:b/>
          <w:color w:val="000000" w:themeColor="text1"/>
        </w:rPr>
        <w:t>User</w:t>
      </w:r>
      <w:proofErr w:type="spellEnd"/>
      <w:r w:rsidRPr="00675F9D">
        <w:rPr>
          <w:b/>
          <w:color w:val="000000" w:themeColor="text1"/>
        </w:rPr>
        <w:t xml:space="preserve"> Interface)</w:t>
      </w:r>
      <w:r w:rsidRPr="001F7C76">
        <w:rPr>
          <w:color w:val="000000" w:themeColor="text1"/>
        </w:rPr>
        <w:t xml:space="preserve"> </w:t>
      </w:r>
      <w:bookmarkEnd w:id="14"/>
      <w:r w:rsidRPr="001F7C76">
        <w:rPr>
          <w:color w:val="000000" w:themeColor="text1"/>
        </w:rPr>
        <w:t>Interfaz de Usuario. Componentes visuales que interactúan con el usuario, desarrollados con Next.js/</w:t>
      </w:r>
      <w:proofErr w:type="spellStart"/>
      <w:r w:rsidRPr="001F7C76">
        <w:rPr>
          <w:color w:val="000000" w:themeColor="text1"/>
        </w:rPr>
        <w:t>React</w:t>
      </w:r>
      <w:proofErr w:type="spellEnd"/>
      <w:r w:rsidRPr="001F7C76">
        <w:rPr>
          <w:color w:val="000000" w:themeColor="text1"/>
        </w:rPr>
        <w:t>.</w:t>
      </w:r>
    </w:p>
    <w:p w:rsidR="00952E7E" w:rsidRPr="001F7C76" w:rsidRDefault="00952E7E" w:rsidP="001F7C76">
      <w:pPr>
        <w:ind w:leftChars="0" w:left="-2" w:firstLineChars="0" w:firstLine="0"/>
        <w:rPr>
          <w:color w:val="000000" w:themeColor="text1"/>
        </w:rPr>
      </w:pPr>
    </w:p>
    <w:sectPr w:rsidR="00952E7E" w:rsidRPr="001F7C76" w:rsidSect="006100A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985" w:right="758" w:bottom="1418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4DC" w:rsidRDefault="002054DC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2054DC" w:rsidRDefault="002054D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4F8" w:rsidRDefault="00FF34F8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4F8" w:rsidRDefault="00FF34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675F9D">
      <w:rPr>
        <w:rFonts w:ascii="Calibri" w:eastAsia="Calibri" w:hAnsi="Calibri" w:cs="Calibri"/>
        <w:noProof/>
        <w:color w:val="000000"/>
        <w:sz w:val="20"/>
        <w:szCs w:val="20"/>
      </w:rPr>
      <w:t>15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4F8" w:rsidRDefault="00FF34F8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4DC" w:rsidRDefault="002054DC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2054DC" w:rsidRDefault="002054D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4F8" w:rsidRDefault="00FF34F8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4F8" w:rsidRDefault="00FF34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 xml:space="preserve">Equipo de </w:t>
    </w:r>
    <w:proofErr w:type="spellStart"/>
    <w:r>
      <w:rPr>
        <w:rFonts w:ascii="Calibri" w:eastAsia="Calibri" w:hAnsi="Calibri" w:cs="Calibri"/>
        <w:b/>
        <w:color w:val="0D0D0D"/>
        <w:sz w:val="28"/>
        <w:szCs w:val="28"/>
      </w:rPr>
      <w:t>Ctrl+Pyme</w:t>
    </w:r>
    <w:proofErr w:type="spellEnd"/>
  </w:p>
  <w:p w:rsidR="00FF34F8" w:rsidRDefault="00FF34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l="19050" t="19050" r="11430" b="2794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FF34F8" w:rsidRDefault="00FF34F8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left:0;text-align:left;margin-left:-6pt;margin-top:14pt;width:453.6pt;height:1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" fillcolor="#92d050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:rsidR="00FF34F8" w:rsidRDefault="00FF34F8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:rsidR="00FF34F8" w:rsidRDefault="00FF34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4F8" w:rsidRDefault="00FF34F8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D8B"/>
    <w:multiLevelType w:val="multilevel"/>
    <w:tmpl w:val="6ED66A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03D81453"/>
    <w:multiLevelType w:val="hybridMultilevel"/>
    <w:tmpl w:val="B1AA4E30"/>
    <w:lvl w:ilvl="0" w:tplc="5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122658A"/>
    <w:multiLevelType w:val="multilevel"/>
    <w:tmpl w:val="4B74181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144007DC"/>
    <w:multiLevelType w:val="multilevel"/>
    <w:tmpl w:val="73B4272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1C517CD6"/>
    <w:multiLevelType w:val="hybridMultilevel"/>
    <w:tmpl w:val="E08A8C42"/>
    <w:lvl w:ilvl="0" w:tplc="5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1CBB6E14"/>
    <w:multiLevelType w:val="multilevel"/>
    <w:tmpl w:val="8DC2B3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F21437A"/>
    <w:multiLevelType w:val="hybridMultilevel"/>
    <w:tmpl w:val="AA3660B0"/>
    <w:lvl w:ilvl="0" w:tplc="5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73D67C7"/>
    <w:multiLevelType w:val="multilevel"/>
    <w:tmpl w:val="3896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C8E4E02"/>
    <w:multiLevelType w:val="multilevel"/>
    <w:tmpl w:val="EDAEAB5A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 w15:restartNumberingAfterBreak="0">
    <w:nsid w:val="44CF04E8"/>
    <w:multiLevelType w:val="multilevel"/>
    <w:tmpl w:val="AF386F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71126"/>
    <w:multiLevelType w:val="multilevel"/>
    <w:tmpl w:val="089A6E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46C4AC3"/>
    <w:multiLevelType w:val="hybridMultilevel"/>
    <w:tmpl w:val="EFF665E4"/>
    <w:lvl w:ilvl="0" w:tplc="98EC00E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78" w:hanging="360"/>
      </w:pPr>
    </w:lvl>
    <w:lvl w:ilvl="2" w:tplc="580A001B" w:tentative="1">
      <w:start w:val="1"/>
      <w:numFmt w:val="lowerRoman"/>
      <w:lvlText w:val="%3."/>
      <w:lvlJc w:val="right"/>
      <w:pPr>
        <w:ind w:left="1798" w:hanging="180"/>
      </w:pPr>
    </w:lvl>
    <w:lvl w:ilvl="3" w:tplc="580A000F" w:tentative="1">
      <w:start w:val="1"/>
      <w:numFmt w:val="decimal"/>
      <w:lvlText w:val="%4."/>
      <w:lvlJc w:val="left"/>
      <w:pPr>
        <w:ind w:left="2518" w:hanging="360"/>
      </w:pPr>
    </w:lvl>
    <w:lvl w:ilvl="4" w:tplc="580A0019" w:tentative="1">
      <w:start w:val="1"/>
      <w:numFmt w:val="lowerLetter"/>
      <w:lvlText w:val="%5."/>
      <w:lvlJc w:val="left"/>
      <w:pPr>
        <w:ind w:left="3238" w:hanging="360"/>
      </w:pPr>
    </w:lvl>
    <w:lvl w:ilvl="5" w:tplc="580A001B" w:tentative="1">
      <w:start w:val="1"/>
      <w:numFmt w:val="lowerRoman"/>
      <w:lvlText w:val="%6."/>
      <w:lvlJc w:val="right"/>
      <w:pPr>
        <w:ind w:left="3958" w:hanging="180"/>
      </w:pPr>
    </w:lvl>
    <w:lvl w:ilvl="6" w:tplc="580A000F" w:tentative="1">
      <w:start w:val="1"/>
      <w:numFmt w:val="decimal"/>
      <w:lvlText w:val="%7."/>
      <w:lvlJc w:val="left"/>
      <w:pPr>
        <w:ind w:left="4678" w:hanging="360"/>
      </w:pPr>
    </w:lvl>
    <w:lvl w:ilvl="7" w:tplc="580A0019" w:tentative="1">
      <w:start w:val="1"/>
      <w:numFmt w:val="lowerLetter"/>
      <w:lvlText w:val="%8."/>
      <w:lvlJc w:val="left"/>
      <w:pPr>
        <w:ind w:left="5398" w:hanging="360"/>
      </w:pPr>
    </w:lvl>
    <w:lvl w:ilvl="8" w:tplc="58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76062855"/>
    <w:multiLevelType w:val="multilevel"/>
    <w:tmpl w:val="6ED66A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3" w15:restartNumberingAfterBreak="0">
    <w:nsid w:val="79A74E17"/>
    <w:multiLevelType w:val="multilevel"/>
    <w:tmpl w:val="01FA3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D9392B"/>
    <w:multiLevelType w:val="multilevel"/>
    <w:tmpl w:val="B99C1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13"/>
  </w:num>
  <w:num w:numId="11">
    <w:abstractNumId w:val="9"/>
  </w:num>
  <w:num w:numId="12">
    <w:abstractNumId w:val="6"/>
  </w:num>
  <w:num w:numId="13">
    <w:abstractNumId w:val="11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7E"/>
    <w:rsid w:val="00012991"/>
    <w:rsid w:val="0007627E"/>
    <w:rsid w:val="000E38E9"/>
    <w:rsid w:val="00105B53"/>
    <w:rsid w:val="00150C33"/>
    <w:rsid w:val="001B72E1"/>
    <w:rsid w:val="001F7C76"/>
    <w:rsid w:val="002054DC"/>
    <w:rsid w:val="0026770E"/>
    <w:rsid w:val="002F1E86"/>
    <w:rsid w:val="00533062"/>
    <w:rsid w:val="005A1671"/>
    <w:rsid w:val="005D61D5"/>
    <w:rsid w:val="006100A9"/>
    <w:rsid w:val="00675F9D"/>
    <w:rsid w:val="007B50B1"/>
    <w:rsid w:val="008E421B"/>
    <w:rsid w:val="00952E7E"/>
    <w:rsid w:val="00997590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4ADE4D"/>
  <w15:docId w15:val="{5618F8FF-05ED-4FEC-A84D-42F0B1B0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VE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customStyle="1" w:styleId="template">
    <w:name w:val="template"/>
    <w:basedOn w:val="Normal"/>
    <w:pPr>
      <w:spacing w:after="0" w:line="240" w:lineRule="atLeas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pPr>
      <w:numPr>
        <w:ilvl w:val="12"/>
        <w:numId w:val="6"/>
      </w:numPr>
      <w:spacing w:after="0" w:line="220" w:lineRule="atLeas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pPr>
      <w:spacing w:after="0" w:line="240" w:lineRule="atLeast"/>
      <w:ind w:left="2348" w:hanging="994"/>
    </w:pPr>
    <w:rPr>
      <w:rFonts w:ascii="Times New Roman" w:eastAsia="Times New Roman" w:hAnsi="Times New Roman"/>
      <w:szCs w:val="20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ng-star-inserted">
    <w:name w:val="ng-star-inserted"/>
    <w:basedOn w:val="Fuentedeprrafopredeter"/>
    <w:rsid w:val="008E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no360.cl/2025/06/22/ley-21595/" TargetMode="External"/><Relationship Id="rId13" Type="http://schemas.openxmlformats.org/officeDocument/2006/relationships/hyperlink" Target="https://landing.enteldigital.cl/estudio-digitalizacion-de-las-empresas-en-chile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dipres.gob.cl/597/articles-321804_doc_pdf1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ASES%20DEL%20PROYECTO/Fase%202/Evidencias%20Proyecto/PMOinformatica%20Plantilla%20de%20matriz%20de%20trazabilidad%20de%20requisitos.xls.xls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yrconsultores.cl/reforma-tributaria-2025-pymes-chile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mostrador.cl/noticias/opinion/columnas/2025/03/11/el-camino-es-digitalizar-las-pymes-y-cooperativas-en-chil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nci.gob.cl/normativa/leye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cn.cl/leychile/navegar?idNorma=1202434&amp;_gl=1*1dgkrpd*_ga*ODI5NTU1NTk1LjE3NTk1MzQyMjU.*_ga_QLTSW3NZ4C*czE3NTk1MzQyMjUkbzEkZzEkdDE3NTk1MzQyNzckajgkbDAkaDA." TargetMode="External"/><Relationship Id="rId14" Type="http://schemas.openxmlformats.org/officeDocument/2006/relationships/hyperlink" Target="https://wolftech.cl/blog/digitalizacion-pymes-chile-202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XOhnvS6veVImm956KRGX6Ox+T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qM2hFVnFjQXhBcTRtbEhkZ0xDV2N2cVVIQ2ZqZFlq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16</Pages>
  <Words>4382</Words>
  <Characters>24107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Gricel Sanchez</cp:lastModifiedBy>
  <cp:revision>3</cp:revision>
  <dcterms:created xsi:type="dcterms:W3CDTF">2012-10-28T15:08:00Z</dcterms:created>
  <dcterms:modified xsi:type="dcterms:W3CDTF">2025-10-19T21:24:00Z</dcterms:modified>
</cp:coreProperties>
</file>