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2">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510_1174827738">
            <w:r>
              <w:rPr>
                <w:rStyle w:val="IndexLink"/>
              </w:rPr>
              <w:t>Abstract</w:t>
              <w:tab/>
              <w:t>4</w:t>
            </w:r>
          </w:hyperlink>
        </w:p>
        <w:p>
          <w:pPr>
            <w:pStyle w:val="Contents1"/>
            <w:tabs>
              <w:tab w:val="right" w:pos="9638" w:leader="dot"/>
            </w:tabs>
            <w:rPr/>
          </w:pPr>
          <w:hyperlink w:anchor="__RefHeading___Toc432_2946013826">
            <w:r>
              <w:rPr>
                <w:rStyle w:val="IndexLink"/>
              </w:rPr>
              <w:t>1. Background</w:t>
              <w:tab/>
              <w:t>5</w:t>
            </w:r>
          </w:hyperlink>
        </w:p>
        <w:p>
          <w:pPr>
            <w:pStyle w:val="Contents2"/>
            <w:tabs>
              <w:tab w:val="clear" w:pos="9355"/>
              <w:tab w:val="right" w:pos="9638" w:leader="dot"/>
            </w:tabs>
            <w:rPr/>
          </w:pPr>
          <w:hyperlink w:anchor="__RefHeading___Toc434_2946013826">
            <w:r>
              <w:rPr>
                <w:rStyle w:val="IndexLink"/>
              </w:rPr>
              <w:t>1.1 Device Drivers</w:t>
              <w:tab/>
              <w:t>5</w:t>
            </w:r>
          </w:hyperlink>
        </w:p>
        <w:p>
          <w:pPr>
            <w:pStyle w:val="Contents2"/>
            <w:tabs>
              <w:tab w:val="clear" w:pos="9355"/>
              <w:tab w:val="right" w:pos="9638" w:leader="dot"/>
            </w:tabs>
            <w:rPr/>
          </w:pPr>
          <w:hyperlink w:anchor="__RefHeading___Toc436_2946013826">
            <w:r>
              <w:rPr>
                <w:rStyle w:val="IndexLink"/>
              </w:rPr>
              <w:t>1.2 Input from Industry</w:t>
              <w:tab/>
              <w:t>6</w:t>
            </w:r>
          </w:hyperlink>
        </w:p>
        <w:p>
          <w:pPr>
            <w:pStyle w:val="Contents2"/>
            <w:tabs>
              <w:tab w:val="clear" w:pos="9355"/>
              <w:tab w:val="right" w:pos="9638" w:leader="dot"/>
            </w:tabs>
            <w:rPr/>
          </w:pPr>
          <w:hyperlink w:anchor="__RefHeading___Toc438_2946013826">
            <w:r>
              <w:rPr>
                <w:rStyle w:val="IndexLink"/>
              </w:rPr>
              <w:t>1.3 Project goal</w:t>
              <w:tab/>
              <w:t>7</w:t>
            </w:r>
          </w:hyperlink>
        </w:p>
        <w:p>
          <w:pPr>
            <w:pStyle w:val="Contents2"/>
            <w:tabs>
              <w:tab w:val="clear" w:pos="9355"/>
              <w:tab w:val="right" w:pos="9638" w:leader="dot"/>
            </w:tabs>
            <w:rPr/>
          </w:pPr>
          <w:hyperlink w:anchor="__RefHeading___Toc440_2946013826">
            <w:r>
              <w:rPr>
                <w:rStyle w:val="IndexLink"/>
              </w:rPr>
              <w:t>1.4 General Concepts</w:t>
              <w:tab/>
              <w:t>7</w:t>
            </w:r>
          </w:hyperlink>
        </w:p>
        <w:p>
          <w:pPr>
            <w:pStyle w:val="Contents3"/>
            <w:tabs>
              <w:tab w:val="clear" w:pos="9071"/>
              <w:tab w:val="right" w:pos="9638" w:leader="dot"/>
            </w:tabs>
            <w:rPr/>
          </w:pPr>
          <w:hyperlink w:anchor="__RefHeading___Toc442_2946013826">
            <w:r>
              <w:rPr>
                <w:rStyle w:val="IndexLink"/>
              </w:rPr>
              <w:t>1.4.1 Kernel</w:t>
              <w:tab/>
              <w:t>7</w:t>
            </w:r>
          </w:hyperlink>
        </w:p>
        <w:p>
          <w:pPr>
            <w:pStyle w:val="Contents3"/>
            <w:tabs>
              <w:tab w:val="clear" w:pos="9071"/>
              <w:tab w:val="right" w:pos="9638" w:leader="dot"/>
            </w:tabs>
            <w:rPr/>
          </w:pPr>
          <w:hyperlink w:anchor="__RefHeading___Toc444_2946013826">
            <w:r>
              <w:rPr>
                <w:rStyle w:val="IndexLink"/>
              </w:rPr>
              <w:t>1.4.2 User space and Kernel space</w:t>
              <w:tab/>
              <w:t>7</w:t>
            </w:r>
          </w:hyperlink>
        </w:p>
        <w:p>
          <w:pPr>
            <w:pStyle w:val="Contents3"/>
            <w:tabs>
              <w:tab w:val="clear" w:pos="9071"/>
              <w:tab w:val="right" w:pos="9638" w:leader="dot"/>
            </w:tabs>
            <w:rPr/>
          </w:pPr>
          <w:hyperlink w:anchor="__RefHeading___Toc446_2946013826">
            <w:r>
              <w:rPr>
                <w:rStyle w:val="IndexLink"/>
              </w:rPr>
              <w:t>1.4.3 Device node system</w:t>
              <w:tab/>
              <w:t>8</w:t>
            </w:r>
          </w:hyperlink>
        </w:p>
        <w:p>
          <w:pPr>
            <w:pStyle w:val="Contents3"/>
            <w:tabs>
              <w:tab w:val="clear" w:pos="9071"/>
              <w:tab w:val="right" w:pos="9638" w:leader="dot"/>
            </w:tabs>
            <w:rPr/>
          </w:pPr>
          <w:hyperlink w:anchor="__RefHeading___Toc448_2946013826">
            <w:r>
              <w:rPr>
                <w:rStyle w:val="IndexLink"/>
              </w:rPr>
              <w:t>1.4.4 Build system</w:t>
              <w:tab/>
              <w:t>8</w:t>
            </w:r>
          </w:hyperlink>
        </w:p>
        <w:p>
          <w:pPr>
            <w:pStyle w:val="Contents3"/>
            <w:tabs>
              <w:tab w:val="clear" w:pos="9071"/>
              <w:tab w:val="right" w:pos="9638" w:leader="dot"/>
            </w:tabs>
            <w:rPr/>
          </w:pPr>
          <w:hyperlink w:anchor="__RefHeading___Toc450_2946013826">
            <w:r>
              <w:rPr>
                <w:rStyle w:val="IndexLink"/>
              </w:rPr>
              <w:t>1.4.5 Makefile</w:t>
              <w:tab/>
              <w:t>8</w:t>
            </w:r>
          </w:hyperlink>
        </w:p>
        <w:p>
          <w:pPr>
            <w:pStyle w:val="Contents3"/>
            <w:tabs>
              <w:tab w:val="clear" w:pos="9071"/>
              <w:tab w:val="right" w:pos="9638" w:leader="dot"/>
            </w:tabs>
            <w:rPr/>
          </w:pPr>
          <w:hyperlink w:anchor="__RefHeading___Toc452_2946013826">
            <w:r>
              <w:rPr>
                <w:rStyle w:val="IndexLink"/>
              </w:rPr>
              <w:t>1.4.6 Development</w:t>
              <w:tab/>
              <w:t>8</w:t>
            </w:r>
          </w:hyperlink>
        </w:p>
        <w:p>
          <w:pPr>
            <w:pStyle w:val="Contents1"/>
            <w:tabs>
              <w:tab w:val="right" w:pos="9638" w:leader="dot"/>
            </w:tabs>
            <w:rPr/>
          </w:pPr>
          <w:hyperlink w:anchor="__RefHeading___Toc454_2946013826">
            <w:r>
              <w:rPr>
                <w:rStyle w:val="IndexLink"/>
              </w:rPr>
              <w:t>2. Literature Review</w:t>
              <w:tab/>
              <w:t>9</w:t>
            </w:r>
          </w:hyperlink>
        </w:p>
        <w:p>
          <w:pPr>
            <w:pStyle w:val="Contents2"/>
            <w:tabs>
              <w:tab w:val="clear" w:pos="9355"/>
              <w:tab w:val="right" w:pos="9638" w:leader="dot"/>
            </w:tabs>
            <w:rPr/>
          </w:pPr>
          <w:hyperlink w:anchor="__RefHeading___Toc456_2946013826">
            <w:r>
              <w:rPr>
                <w:rStyle w:val="IndexLink"/>
              </w:rPr>
              <w:t>2.1 Operating System Drivers</w:t>
              <w:tab/>
              <w:t>9</w:t>
            </w:r>
          </w:hyperlink>
        </w:p>
        <w:p>
          <w:pPr>
            <w:pStyle w:val="Contents3"/>
            <w:tabs>
              <w:tab w:val="clear" w:pos="9071"/>
              <w:tab w:val="right" w:pos="9638" w:leader="dot"/>
            </w:tabs>
            <w:rPr/>
          </w:pPr>
          <w:hyperlink w:anchor="__RefHeading___Toc458_2946013826">
            <w:r>
              <w:rPr>
                <w:rStyle w:val="IndexLink"/>
              </w:rPr>
              <w:t>2.1.1 Linux</w:t>
              <w:tab/>
              <w:t>9</w:t>
            </w:r>
          </w:hyperlink>
        </w:p>
        <w:p>
          <w:pPr>
            <w:pStyle w:val="Contents3"/>
            <w:tabs>
              <w:tab w:val="clear" w:pos="9071"/>
              <w:tab w:val="right" w:pos="9638" w:leader="dot"/>
            </w:tabs>
            <w:rPr/>
          </w:pPr>
          <w:hyperlink w:anchor="__RefHeading___Toc460_2946013826">
            <w:r>
              <w:rPr>
                <w:rStyle w:val="IndexLink"/>
              </w:rPr>
              <w:t>2.1.2 Apple</w:t>
              <w:tab/>
              <w:t>9</w:t>
            </w:r>
          </w:hyperlink>
        </w:p>
        <w:p>
          <w:pPr>
            <w:pStyle w:val="Contents3"/>
            <w:tabs>
              <w:tab w:val="clear" w:pos="9071"/>
              <w:tab w:val="right" w:pos="9638" w:leader="dot"/>
            </w:tabs>
            <w:rPr/>
          </w:pPr>
          <w:hyperlink w:anchor="__RefHeading___Toc462_2946013826">
            <w:r>
              <w:rPr>
                <w:rStyle w:val="IndexLink"/>
              </w:rPr>
              <w:t>2.1.3 Windows</w:t>
              <w:tab/>
              <w:t>10</w:t>
            </w:r>
          </w:hyperlink>
        </w:p>
        <w:p>
          <w:pPr>
            <w:pStyle w:val="Contents3"/>
            <w:tabs>
              <w:tab w:val="clear" w:pos="9071"/>
              <w:tab w:val="right" w:pos="9638" w:leader="dot"/>
            </w:tabs>
            <w:rPr/>
          </w:pPr>
          <w:hyperlink w:anchor="__RefHeading___Toc464_2946013826">
            <w:r>
              <w:rPr>
                <w:rStyle w:val="IndexLink"/>
              </w:rPr>
              <w:t>2.1.4 FreeBSD</w:t>
              <w:tab/>
              <w:t>10</w:t>
            </w:r>
          </w:hyperlink>
        </w:p>
        <w:p>
          <w:pPr>
            <w:pStyle w:val="Contents2"/>
            <w:tabs>
              <w:tab w:val="clear" w:pos="9355"/>
              <w:tab w:val="right" w:pos="9638" w:leader="dot"/>
            </w:tabs>
            <w:rPr/>
          </w:pPr>
          <w:hyperlink w:anchor="__RefHeading___Toc466_2946013826">
            <w:r>
              <w:rPr>
                <w:rStyle w:val="IndexLink"/>
              </w:rPr>
              <w:t>2.2 Rust</w:t>
              <w:tab/>
              <w:t>11</w:t>
            </w:r>
          </w:hyperlink>
        </w:p>
        <w:p>
          <w:pPr>
            <w:pStyle w:val="Contents3"/>
            <w:tabs>
              <w:tab w:val="clear" w:pos="9071"/>
              <w:tab w:val="right" w:pos="9638" w:leader="dot"/>
            </w:tabs>
            <w:rPr/>
          </w:pPr>
          <w:hyperlink w:anchor="__RefHeading___Toc468_2946013826">
            <w:r>
              <w:rPr>
                <w:rStyle w:val="IndexLink"/>
              </w:rPr>
              <w:t>2.2.1 Rust for Linux</w:t>
              <w:tab/>
              <w:t>12</w:t>
            </w:r>
          </w:hyperlink>
        </w:p>
        <w:p>
          <w:pPr>
            <w:pStyle w:val="Contents3"/>
            <w:tabs>
              <w:tab w:val="clear" w:pos="9071"/>
              <w:tab w:val="right" w:pos="9638" w:leader="dot"/>
            </w:tabs>
            <w:rPr/>
          </w:pPr>
          <w:hyperlink w:anchor="__RefHeading___Toc470_2946013826">
            <w:r>
              <w:rPr>
                <w:rStyle w:val="IndexLink"/>
              </w:rPr>
              <w:t>2.2.2 Criticisms</w:t>
              <w:tab/>
              <w:t>12</w:t>
            </w:r>
          </w:hyperlink>
        </w:p>
        <w:p>
          <w:pPr>
            <w:pStyle w:val="Contents3"/>
            <w:tabs>
              <w:tab w:val="clear" w:pos="9071"/>
              <w:tab w:val="right" w:pos="9638" w:leader="dot"/>
            </w:tabs>
            <w:rPr/>
          </w:pPr>
          <w:hyperlink w:anchor="__RefHeading___Toc472_2946013826">
            <w:r>
              <w:rPr>
                <w:rStyle w:val="IndexLink"/>
              </w:rPr>
              <w:t>2.2.3 Google &amp; Android 13</w:t>
              <w:tab/>
              <w:t>13</w:t>
            </w:r>
          </w:hyperlink>
        </w:p>
        <w:p>
          <w:pPr>
            <w:pStyle w:val="Contents2"/>
            <w:tabs>
              <w:tab w:val="clear" w:pos="9355"/>
              <w:tab w:val="right" w:pos="9638" w:leader="dot"/>
            </w:tabs>
            <w:rPr/>
          </w:pPr>
          <w:hyperlink w:anchor="__RefHeading___Toc474_2946013826">
            <w:r>
              <w:rPr>
                <w:rStyle w:val="IndexLink"/>
              </w:rPr>
              <w:t>2.3 Memory Safety</w:t>
              <w:tab/>
              <w:t>15</w:t>
            </w:r>
          </w:hyperlink>
        </w:p>
        <w:p>
          <w:pPr>
            <w:pStyle w:val="Contents3"/>
            <w:tabs>
              <w:tab w:val="clear" w:pos="9071"/>
              <w:tab w:val="right" w:pos="9638" w:leader="dot"/>
            </w:tabs>
            <w:rPr/>
          </w:pPr>
          <w:hyperlink w:anchor="__RefHeading___Toc579_2946013826">
            <w:r>
              <w:rPr>
                <w:rStyle w:val="IndexLink"/>
              </w:rPr>
              <w:t>2.3.1 Garbage Collection</w:t>
              <w:tab/>
              <w:t>16</w:t>
            </w:r>
          </w:hyperlink>
        </w:p>
        <w:p>
          <w:pPr>
            <w:pStyle w:val="Contents2"/>
            <w:tabs>
              <w:tab w:val="clear" w:pos="9355"/>
              <w:tab w:val="right" w:pos="9638" w:leader="dot"/>
            </w:tabs>
            <w:rPr/>
          </w:pPr>
          <w:hyperlink w:anchor="__RefHeading___Toc476_2946013826">
            <w:r>
              <w:rPr>
                <w:rStyle w:val="IndexLink"/>
              </w:rPr>
              <w:t>2.4 The Exo-kernel</w:t>
              <w:tab/>
              <w:t>17</w:t>
            </w:r>
          </w:hyperlink>
        </w:p>
        <w:p>
          <w:pPr>
            <w:pStyle w:val="Contents1"/>
            <w:tabs>
              <w:tab w:val="right" w:pos="9638" w:leader="dot"/>
            </w:tabs>
            <w:rPr/>
          </w:pPr>
          <w:hyperlink w:anchor="__RefHeading___Toc581_2946013826">
            <w:r>
              <w:rPr>
                <w:rStyle w:val="IndexLink"/>
              </w:rPr>
              <w:t>3. Development</w:t>
              <w:tab/>
              <w:t>18</w:t>
            </w:r>
          </w:hyperlink>
        </w:p>
        <w:p>
          <w:pPr>
            <w:pStyle w:val="Contents1"/>
            <w:tabs>
              <w:tab w:val="right" w:pos="9638" w:leader="dot"/>
            </w:tabs>
            <w:rPr/>
          </w:pPr>
          <w:hyperlink w:anchor="__RefHeading___Toc583_2946013826">
            <w:r>
              <w:rPr>
                <w:rStyle w:val="IndexLink"/>
              </w:rPr>
              <w:t>4. Experiments</w:t>
              <w:tab/>
              <w:t>18</w:t>
            </w:r>
          </w:hyperlink>
        </w:p>
        <w:p>
          <w:pPr>
            <w:pStyle w:val="Contents1"/>
            <w:tabs>
              <w:tab w:val="right" w:pos="9638" w:leader="dot"/>
            </w:tabs>
            <w:rPr/>
          </w:pPr>
          <w:hyperlink w:anchor="__RefHeading___Toc585_2946013826">
            <w:r>
              <w:rPr>
                <w:rStyle w:val="IndexLink"/>
              </w:rPr>
              <w:t>Conclusion</w:t>
              <w:tab/>
              <w:t>18</w:t>
            </w:r>
          </w:hyperlink>
        </w:p>
        <w:p>
          <w:pPr>
            <w:pStyle w:val="Contents1"/>
            <w:tabs>
              <w:tab w:val="right" w:pos="9638" w:leader="dot"/>
            </w:tabs>
            <w:rPr/>
          </w:pPr>
          <w:hyperlink w:anchor="__RefHeading___Toc587_2946013826">
            <w:r>
              <w:rPr>
                <w:rStyle w:val="IndexLink"/>
              </w:rPr>
              <w:t>Reflection</w:t>
              <w:tab/>
              <w:t>18</w:t>
            </w:r>
          </w:hyperlink>
        </w:p>
        <w:p>
          <w:pPr>
            <w:pStyle w:val="Contents1"/>
            <w:tabs>
              <w:tab w:val="right" w:pos="9638" w:leader="dot"/>
            </w:tabs>
            <w:rPr/>
          </w:pPr>
          <w:hyperlink w:anchor="__RefHeading___Toc589_2946013826">
            <w:r>
              <w:rPr>
                <w:rStyle w:val="IndexLink"/>
              </w:rPr>
              <w:t>References</w:t>
              <w:tab/>
              <w:t>18</w:t>
            </w:r>
          </w:hyperlink>
        </w:p>
        <w:p>
          <w:pPr>
            <w:pStyle w:val="Contents1"/>
            <w:tabs>
              <w:tab w:val="right" w:pos="9638" w:leader="dot"/>
            </w:tabs>
            <w:rPr/>
          </w:pPr>
          <w:hyperlink w:anchor="__RefHeading___Toc591_2946013826">
            <w:r>
              <w:rPr>
                <w:rStyle w:val="IndexLink"/>
              </w:rPr>
              <w:t>Appendices</w:t>
              <w:tab/>
              <w:t>18</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tabs>
          <w:tab w:val="right" w:pos="9638" w:leader="dot"/>
        </w:tabs>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6</w:t>
        </w:r>
      </w:hyperlink>
    </w:p>
    <w:p>
      <w:pPr>
        <w:pStyle w:val="FigureIndex1"/>
        <w:tabs>
          <w:tab w:val="right" w:pos="9638" w:leader="dot"/>
        </w:tabs>
        <w:rPr/>
      </w:pPr>
      <w:hyperlink w:anchor="Figure!1|sequence">
        <w:r>
          <w:rPr>
            <w:rStyle w:val="IndexLink"/>
          </w:rPr>
          <w:t>Figure 2: System layer break down of Linux (Wikipedia, 2022)</w:t>
          <w:tab/>
          <w:t>7</w:t>
        </w:r>
      </w:hyperlink>
    </w:p>
    <w:p>
      <w:pPr>
        <w:pStyle w:val="FigureIndex1"/>
        <w:tabs>
          <w:tab w:val="right" w:pos="9638" w:leader="dot"/>
        </w:tabs>
        <w:rPr/>
      </w:pPr>
      <w:hyperlink w:anchor="Figure!2|sequence">
        <w:r>
          <w:rPr>
            <w:rStyle w:val="IndexLink"/>
          </w:rPr>
          <w:t>Figure 3: Memory safety error statistics within major codebases (Gaynor, 2020)</w:t>
          <w:tab/>
          <w:t>15</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0" w:name="__RefHeading___Toc510_1174827738"/>
      <w:bookmarkEnd w:id="0"/>
      <w:r>
        <w:rPr/>
        <w:t>Abstract</w:t>
      </w:r>
      <w:r>
        <w:br w:type="page"/>
      </w:r>
    </w:p>
    <w:p>
      <w:pPr>
        <w:pStyle w:val="Heading1"/>
        <w:numPr>
          <w:ilvl w:val="0"/>
          <w:numId w:val="0"/>
        </w:numPr>
        <w:ind w:left="0" w:hanging="0"/>
        <w:rPr/>
      </w:pPr>
      <w:bookmarkStart w:id="1" w:name="__RefHeading___Toc432_2946013826"/>
      <w:bookmarkEnd w:id="1"/>
      <w:r>
        <w:rPr/>
        <w:t>1. Background</w:t>
      </w:r>
    </w:p>
    <w:p>
      <w:pPr>
        <w:pStyle w:val="Heading2"/>
        <w:numPr>
          <w:ilvl w:val="1"/>
          <w:numId w:val="2"/>
        </w:numPr>
        <w:rPr/>
      </w:pPr>
      <w:bookmarkStart w:id="2" w:name="__RefHeading___Toc434_2946013826"/>
      <w:bookmarkEnd w:id="2"/>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color w:val="000000"/>
                        </w:rPr>
                      </w:pPr>
                      <w:r>
                        <w:rPr>
                          <w:color w:val="000000"/>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3" w:name="__RefHeading___Toc436_2946013826"/>
      <w:bookmarkEnd w:id="3"/>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4" w:name="__RefHeading___Toc438_2946013826"/>
      <w:bookmarkEnd w:id="4"/>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5" w:name="__RefHeading___Toc440_2946013826"/>
      <w:bookmarkEnd w:id="5"/>
      <w:r>
        <w:rPr/>
        <w:t>1.4 General Concepts</w:t>
      </w:r>
    </w:p>
    <w:p>
      <w:pPr>
        <w:pStyle w:val="Heading3"/>
        <w:numPr>
          <w:ilvl w:val="0"/>
          <w:numId w:val="0"/>
        </w:numPr>
        <w:ind w:left="0" w:hanging="0"/>
        <w:rPr/>
      </w:pPr>
      <w:bookmarkStart w:id="6" w:name="__RefHeading___Toc442_2946013826"/>
      <w:bookmarkEnd w:id="6"/>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7" w:name="__RefHeading___Toc444_2946013826"/>
      <w:bookmarkEnd w:id="7"/>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8" w:name="__RefHeading___Toc446_2946013826"/>
      <w:bookmarkEnd w:id="8"/>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9" w:name="__RefHeading___Toc448_2946013826"/>
      <w:bookmarkEnd w:id="9"/>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0" w:name="__RefHeading___Toc450_2946013826"/>
      <w:bookmarkEnd w:id="10"/>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1" w:name="__RefHeading___Toc452_2946013826"/>
      <w:bookmarkEnd w:id="11"/>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2" w:name="__RefHeading___Toc454_2946013826"/>
      <w:bookmarkEnd w:id="12"/>
      <w:r>
        <w:rPr/>
        <w:t>2. Literature Review</w:t>
      </w:r>
    </w:p>
    <w:p>
      <w:pPr>
        <w:pStyle w:val="Heading2"/>
        <w:numPr>
          <w:ilvl w:val="0"/>
          <w:numId w:val="0"/>
        </w:numPr>
        <w:ind w:left="0" w:hanging="0"/>
        <w:rPr/>
      </w:pPr>
      <w:r>
        <w:rPr/>
      </w:r>
    </w:p>
    <w:p>
      <w:pPr>
        <w:pStyle w:val="Heading2"/>
        <w:numPr>
          <w:ilvl w:val="1"/>
          <w:numId w:val="2"/>
        </w:numPr>
        <w:rPr/>
      </w:pPr>
      <w:bookmarkStart w:id="13" w:name="__RefHeading___Toc456_2946013826"/>
      <w:bookmarkEnd w:id="13"/>
      <w:r>
        <w:rPr/>
        <w:t>2.</w:t>
      </w:r>
      <w:r>
        <w:rPr/>
        <w:t>1</w:t>
      </w:r>
      <w:r>
        <w:rPr/>
        <w:t xml:space="preserve"> Operating System Drivers</w:t>
      </w:r>
    </w:p>
    <w:p>
      <w:pPr>
        <w:pStyle w:val="Heading3"/>
        <w:numPr>
          <w:ilvl w:val="2"/>
          <w:numId w:val="1"/>
        </w:numPr>
        <w:rPr/>
      </w:pPr>
      <w:bookmarkStart w:id="14" w:name="__RefHeading___Toc458_2946013826"/>
      <w:bookmarkEnd w:id="14"/>
      <w:r>
        <w:rPr/>
        <w:t>2.</w:t>
      </w:r>
      <w:r>
        <w:rPr/>
        <w:t>1</w:t>
      </w:r>
      <w:r>
        <w:rPr/>
        <w:t>.1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5" w:name="__RefHeading___Toc460_2946013826"/>
      <w:bookmarkEnd w:id="15"/>
      <w:r>
        <w:rPr/>
        <w:t>2.</w:t>
      </w:r>
      <w:r>
        <w:rPr/>
        <w:t>1</w:t>
      </w:r>
      <w:r>
        <w:rPr/>
        <w:t>.2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6" w:name="__RefHeading___Toc462_2946013826"/>
      <w:bookmarkEnd w:id="16"/>
      <w:r>
        <w:rPr/>
        <w:t>2.</w:t>
      </w:r>
      <w:r>
        <w:rPr/>
        <w:t>1</w:t>
      </w:r>
      <w:r>
        <w:rPr/>
        <w:t>.3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7" w:name="__RefHeading___Toc464_2946013826"/>
      <w:bookmarkEnd w:id="17"/>
      <w:r>
        <w:rPr/>
        <w:t>2.</w:t>
      </w:r>
      <w:r>
        <w:rPr/>
        <w:t>1</w:t>
      </w:r>
      <w:r>
        <w:rPr/>
        <w:t>.4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8" w:name="__RefHeading___Toc466_2946013826"/>
      <w:bookmarkEnd w:id="18"/>
      <w:r>
        <w:rPr/>
        <w:t>2.</w:t>
      </w:r>
      <w:r>
        <w:rPr/>
        <w:t>2</w:t>
      </w:r>
      <w:r>
        <w:rPr/>
        <w:t xml:space="preserve">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19" w:name="__RefHeading___Toc468_2946013826"/>
      <w:bookmarkEnd w:id="19"/>
      <w:r>
        <w:rPr/>
        <w:t>2.</w:t>
      </w:r>
      <w:r>
        <w:rPr/>
        <w:t>2</w:t>
      </w:r>
      <w:r>
        <w:rPr/>
        <w:t>.1 Rust for Linux</w:t>
      </w:r>
    </w:p>
    <w:p>
      <w:pPr>
        <w:pStyle w:val="TextBody"/>
        <w:jc w:val="both"/>
        <w:rPr/>
      </w:pPr>
      <w:r>
        <w:rPr/>
        <w:t xml:space="preserve">Rust for Linux is a project, originally started in 2019 by Miguel Ojeda with the aim of introducing a new system programming language into Linux kernel. Rust would be chosen as it "...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0" w:name="__RefHeading___Toc470_2946013826"/>
      <w:bookmarkEnd w:id="20"/>
      <w:r>
        <w:rPr/>
        <w:t>2.</w:t>
      </w:r>
      <w:r>
        <w:rPr/>
        <w:t>2</w:t>
      </w:r>
      <w:r>
        <w:rPr/>
        <w:t>.2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 fundamentally the machine definitely is not immutable by default ..."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1" w:name="__RefHeading___Toc472_2946013826"/>
      <w:bookmarkEnd w:id="21"/>
      <w:r>
        <w:rPr/>
        <w:t>2.</w:t>
      </w:r>
      <w:r>
        <w:rPr/>
        <w:t>2</w:t>
      </w:r>
      <w:r>
        <w:rPr/>
        <w:t>.3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2" w:name="__RefHeading___Toc474_2946013826"/>
      <w:bookmarkEnd w:id="22"/>
      <w:r>
        <w:rPr/>
        <w:t>2.</w:t>
      </w:r>
      <w:r>
        <w:rPr/>
        <w:t>3</w:t>
      </w:r>
      <w:r>
        <w:rPr/>
        <w:t xml:space="preserve">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67945" distB="68580" distL="67945" distR="67945" simplePos="0" locked="0" layoutInCell="0" allowOverlap="1" relativeHeight="5">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3" w:name="__RefHeading___Toc579_2946013826"/>
      <w:bookmarkEnd w:id="23"/>
      <w:r>
        <w:rPr/>
        <w:t>2.</w:t>
      </w:r>
      <w:r>
        <w:rPr/>
        <w:t>3</w:t>
      </w:r>
      <w:r>
        <w:rPr/>
        <w:t>.1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24" w:name="__RefHeading___Toc476_2946013826"/>
      <w:bookmarkEnd w:id="24"/>
      <w:r>
        <w:rPr/>
        <w:t>2.</w:t>
      </w:r>
      <w:r>
        <w:rPr/>
        <w:t>4</w:t>
      </w:r>
      <w:r>
        <w:rPr/>
        <w:t xml:space="preserve"> The Exo-kernel</w:t>
      </w:r>
    </w:p>
    <w:p>
      <w:pPr>
        <w:pStyle w:val="TextBody"/>
        <w:jc w:val="both"/>
        <w:rPr/>
      </w:pPr>
      <w:r>
        <w:rPr/>
        <w:t xml:space="preserve">The exo-kernel is a concept originally developed at MIT that attempts to return management of hardware resources to the application itself. This kernel is designed in a way that separates resource protection from resource management in order to allow applications to customise how they interact with underlying resources thus the application is completely in charge of its own paging, scheduling, context switching and handling of page faults. </w:t>
      </w:r>
    </w:p>
    <w:p>
      <w:pPr>
        <w:pStyle w:val="TextBody"/>
        <w:jc w:val="both"/>
        <w:rPr/>
      </w:pPr>
      <w:r>
        <w:rPr/>
        <w:t xml:space="preserve">In present designs, the Operating System is positioned between applications and the physical hardware which impacts performance as well as functionality and scope of applications. The exo-kernel philosophy looks to force as little abstractions as possible, exposing hardware where possible. The kernel itself is small, all hardware abstractions are moved into untrusted OS libraries in order to ensure there is no forced abstraction though components such as POSIX are still available if required by a given application. </w:t>
      </w:r>
    </w:p>
    <w:p>
      <w:pPr>
        <w:pStyle w:val="TextBody"/>
        <w:jc w:val="both"/>
        <w:rPr/>
      </w:pPr>
      <w:r>
        <w:rPr/>
        <w:t>Such kernel would provide several features including improved support to application control (as security is separated from management) and the availability of a low-level interface. Abstractions are securely converted intro libraries, and offer high portability and compatibility. This design and its underlying features are complimented by several benefits which include improved performance in applications, more efficiency when using hardware (due to precise resource management), development and testing is simplified alongside each application having the ability to apply its own optimised memory management. It should be noted that the main drawbacks of the exo-kernel are less consistency and a more complex design in the kernels interfaces.</w:t>
      </w:r>
    </w:p>
    <w:p>
      <w:pPr>
        <w:pStyle w:val="TextBody"/>
        <w:jc w:val="both"/>
        <w:rPr/>
      </w:pPr>
      <w:r>
        <w:rPr/>
        <w:t xml:space="preserve">The exo-kernel is an example of how changes in operating system design &amp; implementation (OSDI) may be leveraged in order to improve device drivers. It was previously found that OSDI has stagnated and, similarly to device drivers, does not see much work or research. It was previously described as 'hugely rich design space' (Roscoe, 2021) that has 'very little published work'. Roscoe, in his USENIX keynote, declared that OSDI doesn't have the priority that it should and that the design of operating systems is in fact, affecting how hardware is designed to the detriment of both the operating system and hardware (almost like a feedback loop). It may be that some of the problems we observe with device drivers could be related to the aforementioned stagnations in OSDI and that new research in the field (or making use of new concepts such as the exo-kernel) could lead to an improvement within drivers.  </w:t>
      </w:r>
      <w:r>
        <w:br w:type="page"/>
      </w:r>
    </w:p>
    <w:p>
      <w:pPr>
        <w:pStyle w:val="Normal"/>
        <w:jc w:val="center"/>
        <w:rPr/>
      </w:pPr>
      <w:r>
        <w:rPr/>
      </w:r>
    </w:p>
    <w:p>
      <w:pPr>
        <w:pStyle w:val="Heading1"/>
        <w:numPr>
          <w:ilvl w:val="0"/>
          <w:numId w:val="3"/>
        </w:numPr>
        <w:rPr/>
      </w:pPr>
      <w:bookmarkStart w:id="25" w:name="__RefHeading___Toc581_2946013826"/>
      <w:bookmarkEnd w:id="25"/>
      <w:r>
        <w:rPr/>
        <w:t>3. Development</w:t>
      </w:r>
    </w:p>
    <w:p>
      <w:pPr>
        <w:pStyle w:val="TextBody"/>
        <w:rPr/>
      </w:pPr>
      <w:r>
        <w:rPr/>
      </w:r>
    </w:p>
    <w:p>
      <w:pPr>
        <w:pStyle w:val="Heading1"/>
        <w:numPr>
          <w:ilvl w:val="0"/>
          <w:numId w:val="3"/>
        </w:numPr>
        <w:rPr/>
      </w:pPr>
      <w:bookmarkStart w:id="26" w:name="__RefHeading___Toc583_2946013826"/>
      <w:bookmarkEnd w:id="26"/>
      <w:r>
        <w:rPr/>
        <w:t>4. Experiments</w:t>
      </w:r>
    </w:p>
    <w:p>
      <w:pPr>
        <w:pStyle w:val="TextBody"/>
        <w:rPr/>
      </w:pPr>
      <w:r>
        <w:rPr/>
      </w:r>
    </w:p>
    <w:p>
      <w:pPr>
        <w:pStyle w:val="Heading1"/>
        <w:numPr>
          <w:ilvl w:val="0"/>
          <w:numId w:val="3"/>
        </w:numPr>
        <w:rPr/>
      </w:pPr>
      <w:bookmarkStart w:id="27" w:name="__RefHeading___Toc585_2946013826"/>
      <w:bookmarkEnd w:id="27"/>
      <w:r>
        <w:rPr/>
        <w:t>Conclusion</w:t>
      </w:r>
    </w:p>
    <w:p>
      <w:pPr>
        <w:pStyle w:val="TextBody"/>
        <w:rPr/>
      </w:pPr>
      <w:r>
        <w:rPr/>
      </w:r>
    </w:p>
    <w:p>
      <w:pPr>
        <w:pStyle w:val="Heading1"/>
        <w:numPr>
          <w:ilvl w:val="0"/>
          <w:numId w:val="3"/>
        </w:numPr>
        <w:rPr/>
      </w:pPr>
      <w:bookmarkStart w:id="28" w:name="__RefHeading___Toc587_2946013826"/>
      <w:bookmarkEnd w:id="28"/>
      <w:r>
        <w:rPr/>
        <w:t>Reflection</w:t>
      </w:r>
    </w:p>
    <w:p>
      <w:pPr>
        <w:pStyle w:val="TextBody"/>
        <w:rPr/>
      </w:pPr>
      <w:r>
        <w:rPr/>
      </w:r>
    </w:p>
    <w:p>
      <w:pPr>
        <w:pStyle w:val="Heading1"/>
        <w:numPr>
          <w:ilvl w:val="0"/>
          <w:numId w:val="3"/>
        </w:numPr>
        <w:rPr/>
      </w:pPr>
      <w:bookmarkStart w:id="29" w:name="__RefHeading___Toc589_2946013826"/>
      <w:bookmarkEnd w:id="29"/>
      <w:r>
        <w:rPr/>
        <w:t>References</w:t>
      </w:r>
    </w:p>
    <w:p>
      <w:pPr>
        <w:pStyle w:val="TextBody"/>
        <w:rPr/>
      </w:pPr>
      <w:r>
        <w:rPr/>
      </w:r>
    </w:p>
    <w:p>
      <w:pPr>
        <w:pStyle w:val="Heading1"/>
        <w:numPr>
          <w:ilvl w:val="0"/>
          <w:numId w:val="3"/>
        </w:numPr>
        <w:spacing w:before="240" w:after="120"/>
        <w:rPr/>
      </w:pPr>
      <w:bookmarkStart w:id="30" w:name="__RefHeading___Toc591_2946013826"/>
      <w:bookmarkEnd w:id="30"/>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15</w:t>
    </w:r>
    <w:r>
      <w:rPr/>
      <w:fldChar w:fldCharType="end"/>
    </w:r>
    <w:r>
      <w:rPr/>
      <w:t xml:space="preserve"> </w:t>
    </w:r>
    <w:r>
      <w:rPr/>
      <w:t>/</w:t>
    </w:r>
    <w:r>
      <w:rPr/>
      <w:fldChar w:fldCharType="begin"/>
    </w:r>
    <w:r>
      <w:rPr/>
      <w:instrText xml:space="preserve"> NUMPAGES </w:instrText>
    </w:r>
    <w:r>
      <w:rPr/>
      <w:fldChar w:fldCharType="separate"/>
    </w:r>
    <w:r>
      <w:rPr/>
      <w:t>18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Application>LibreOffice/7.3.7.2$Linux_X86_64 LibreOffice_project/30$Build-2</Application>
  <AppVersion>15.0000</AppVersion>
  <Pages>18</Pages>
  <Words>5022</Words>
  <Characters>26669</Characters>
  <CharactersWithSpaces>31571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2023-02-28T16:01:53Z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