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B9E357" w14:textId="13250E91" w:rsidR="00BE512B" w:rsidRDefault="00A91C1F">
      <w:pPr>
        <w:rPr>
          <w:lang w:val="en-US"/>
        </w:rPr>
      </w:pPr>
      <w:r>
        <w:rPr>
          <w:lang w:val="en-US"/>
        </w:rPr>
        <w:t xml:space="preserve">Kingdom, </w:t>
      </w:r>
      <w:proofErr w:type="spellStart"/>
      <w:r>
        <w:rPr>
          <w:lang w:val="en-US"/>
        </w:rPr>
        <w:t>Phlyum</w:t>
      </w:r>
      <w:proofErr w:type="spellEnd"/>
      <w:r>
        <w:rPr>
          <w:lang w:val="en-US"/>
        </w:rPr>
        <w:t>, class</w:t>
      </w:r>
    </w:p>
    <w:p w14:paraId="6AF73F93" w14:textId="77777777" w:rsidR="00A91C1F" w:rsidRDefault="00A91C1F">
      <w:pPr>
        <w:rPr>
          <w:lang w:val="en-US"/>
        </w:rPr>
      </w:pPr>
    </w:p>
    <w:p w14:paraId="66B874A2" w14:textId="0D4168B3" w:rsidR="00BE512B" w:rsidRDefault="00BE512B" w:rsidP="00BE512B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</w:p>
    <w:tbl>
      <w:tblPr>
        <w:tblStyle w:val="TableGrid"/>
        <w:tblW w:w="8354" w:type="dxa"/>
        <w:tblLook w:val="04A0" w:firstRow="1" w:lastRow="0" w:firstColumn="1" w:lastColumn="0" w:noHBand="0" w:noVBand="1"/>
      </w:tblPr>
      <w:tblGrid>
        <w:gridCol w:w="1980"/>
        <w:gridCol w:w="1980"/>
        <w:gridCol w:w="4394"/>
      </w:tblGrid>
      <w:tr w:rsidR="00A91C1F" w14:paraId="492932F8" w14:textId="77777777" w:rsidTr="00BE512B">
        <w:tc>
          <w:tcPr>
            <w:tcW w:w="1980" w:type="dxa"/>
          </w:tcPr>
          <w:p w14:paraId="4A103E24" w14:textId="435518E6" w:rsidR="00A91C1F" w:rsidRDefault="00A91C1F" w:rsidP="00396682">
            <w:pPr>
              <w:pStyle w:val="HTMLPreformatted"/>
              <w:shd w:val="clear" w:color="auto" w:fill="FFFFFF"/>
              <w:wordWrap w:val="0"/>
              <w:jc w:val="center"/>
              <w:textAlignment w:val="baseline"/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US" w:eastAsia="en-US"/>
                <w14:ligatures w14:val="standardContextual"/>
              </w:rPr>
              <w:t>Region</w:t>
            </w:r>
          </w:p>
        </w:tc>
        <w:tc>
          <w:tcPr>
            <w:tcW w:w="1980" w:type="dxa"/>
          </w:tcPr>
          <w:p w14:paraId="6C2CB99A" w14:textId="325AF216" w:rsidR="00A91C1F" w:rsidRDefault="00A91C1F" w:rsidP="00396682">
            <w:pPr>
              <w:pStyle w:val="HTMLPreformatted"/>
              <w:shd w:val="clear" w:color="auto" w:fill="FFFFFF"/>
              <w:wordWrap w:val="0"/>
              <w:jc w:val="center"/>
              <w:textAlignment w:val="baseline"/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US" w:eastAsia="en-US"/>
                <w14:ligatures w14:val="standardContextual"/>
              </w:rPr>
              <w:t>Phylum</w:t>
            </w:r>
          </w:p>
        </w:tc>
        <w:tc>
          <w:tcPr>
            <w:tcW w:w="4394" w:type="dxa"/>
          </w:tcPr>
          <w:p w14:paraId="0AD93093" w14:textId="30DE18CE" w:rsidR="00A91C1F" w:rsidRDefault="00A91C1F" w:rsidP="00396682">
            <w:pPr>
              <w:pStyle w:val="HTMLPreformatted"/>
              <w:shd w:val="clear" w:color="auto" w:fill="FFFFFF"/>
              <w:wordWrap w:val="0"/>
              <w:jc w:val="center"/>
              <w:textAlignment w:val="baseline"/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US" w:eastAsia="en-US"/>
                <w14:ligatures w14:val="standardContextual"/>
              </w:rPr>
              <w:t>Species</w:t>
            </w:r>
          </w:p>
        </w:tc>
      </w:tr>
      <w:tr w:rsidR="00BE512B" w14:paraId="2E384F28" w14:textId="77777777" w:rsidTr="00BE512B">
        <w:tc>
          <w:tcPr>
            <w:tcW w:w="1980" w:type="dxa"/>
            <w:vMerge w:val="restart"/>
          </w:tcPr>
          <w:p w14:paraId="311A878D" w14:textId="77777777" w:rsidR="00BE512B" w:rsidRDefault="00BE512B" w:rsidP="00396682">
            <w:pPr>
              <w:pStyle w:val="HTMLPreformatted"/>
              <w:shd w:val="clear" w:color="auto" w:fill="FFFFFF"/>
              <w:wordWrap w:val="0"/>
              <w:jc w:val="center"/>
              <w:textAlignment w:val="baseline"/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</w:p>
          <w:p w14:paraId="5ED4DDB9" w14:textId="77777777" w:rsidR="00BE512B" w:rsidRDefault="00BE512B" w:rsidP="00396682">
            <w:pPr>
              <w:pStyle w:val="HTMLPreformatted"/>
              <w:shd w:val="clear" w:color="auto" w:fill="FFFFFF"/>
              <w:wordWrap w:val="0"/>
              <w:jc w:val="center"/>
              <w:textAlignment w:val="baseline"/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</w:p>
          <w:p w14:paraId="290E1D71" w14:textId="77777777" w:rsidR="00BE512B" w:rsidRDefault="00BE512B" w:rsidP="00396682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</w:p>
          <w:p w14:paraId="25F005E6" w14:textId="77777777" w:rsidR="00BE512B" w:rsidRDefault="00BE512B" w:rsidP="00396682">
            <w:pPr>
              <w:pStyle w:val="HTMLPreformatted"/>
              <w:shd w:val="clear" w:color="auto" w:fill="FFFFFF"/>
              <w:wordWrap w:val="0"/>
              <w:jc w:val="center"/>
              <w:textAlignment w:val="baseline"/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</w:p>
          <w:p w14:paraId="349AA65D" w14:textId="77777777" w:rsidR="00BE512B" w:rsidRDefault="00BE512B" w:rsidP="00396682">
            <w:pPr>
              <w:pStyle w:val="HTMLPreformatted"/>
              <w:shd w:val="clear" w:color="auto" w:fill="FFFFFF"/>
              <w:wordWrap w:val="0"/>
              <w:jc w:val="center"/>
              <w:textAlignment w:val="baseline"/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</w:p>
          <w:p w14:paraId="2E7646C6" w14:textId="041F01F4" w:rsidR="00BE512B" w:rsidRPr="00BE512B" w:rsidRDefault="00BE512B" w:rsidP="00396682">
            <w:pPr>
              <w:pStyle w:val="HTMLPreformatted"/>
              <w:shd w:val="clear" w:color="auto" w:fill="FFFFFF"/>
              <w:wordWrap w:val="0"/>
              <w:jc w:val="center"/>
              <w:textAlignment w:val="baseline"/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US" w:eastAsia="en-US"/>
                <w14:ligatures w14:val="standardContextual"/>
              </w:rPr>
              <w:t>Black Sea</w:t>
            </w:r>
          </w:p>
        </w:tc>
        <w:tc>
          <w:tcPr>
            <w:tcW w:w="1980" w:type="dxa"/>
            <w:vMerge w:val="restart"/>
          </w:tcPr>
          <w:p w14:paraId="0B051C2C" w14:textId="77777777" w:rsidR="00BE512B" w:rsidRDefault="00BE512B" w:rsidP="00396682">
            <w:pPr>
              <w:pStyle w:val="HTMLPreformatted"/>
              <w:shd w:val="clear" w:color="auto" w:fill="FFFFFF"/>
              <w:wordWrap w:val="0"/>
              <w:jc w:val="right"/>
              <w:textAlignment w:val="baseline"/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</w:p>
          <w:p w14:paraId="208FA8EB" w14:textId="77777777" w:rsidR="00BE512B" w:rsidRDefault="00BE512B" w:rsidP="00396682">
            <w:pPr>
              <w:pStyle w:val="HTMLPreformatted"/>
              <w:shd w:val="clear" w:color="auto" w:fill="FFFFFF"/>
              <w:wordWrap w:val="0"/>
              <w:jc w:val="right"/>
              <w:textAlignment w:val="baseline"/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</w:p>
          <w:p w14:paraId="1320DE1B" w14:textId="77777777" w:rsidR="00BE512B" w:rsidRDefault="00BE512B" w:rsidP="00396682">
            <w:pPr>
              <w:pStyle w:val="HTMLPreformatted"/>
              <w:shd w:val="clear" w:color="auto" w:fill="FFFFFF"/>
              <w:wordWrap w:val="0"/>
              <w:jc w:val="right"/>
              <w:textAlignment w:val="baseline"/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</w:p>
          <w:p w14:paraId="6D29CCD3" w14:textId="425006C7" w:rsidR="00BE512B" w:rsidRPr="00BE512B" w:rsidRDefault="00BE512B" w:rsidP="00396682">
            <w:pPr>
              <w:pStyle w:val="HTMLPreformatted"/>
              <w:shd w:val="clear" w:color="auto" w:fill="FFFFFF"/>
              <w:wordWrap w:val="0"/>
              <w:jc w:val="center"/>
              <w:textAlignment w:val="baseline"/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r w:rsidRPr="00BE512B"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US" w:eastAsia="en-US"/>
                <w14:ligatures w14:val="standardContextual"/>
              </w:rPr>
              <w:t>Mollusca</w:t>
            </w:r>
          </w:p>
          <w:p w14:paraId="35D7DA9F" w14:textId="77777777" w:rsidR="00BE512B" w:rsidRDefault="00BE512B" w:rsidP="00396682">
            <w:pPr>
              <w:jc w:val="right"/>
              <w:rPr>
                <w:lang w:val="en-US"/>
              </w:rPr>
            </w:pPr>
          </w:p>
        </w:tc>
        <w:tc>
          <w:tcPr>
            <w:tcW w:w="4394" w:type="dxa"/>
          </w:tcPr>
          <w:p w14:paraId="34EAC946" w14:textId="38D06012" w:rsidR="00BE512B" w:rsidRPr="00396682" w:rsidRDefault="00BE512B" w:rsidP="00396682">
            <w:pPr>
              <w:pStyle w:val="HTMLPreformatted"/>
              <w:shd w:val="clear" w:color="auto" w:fill="FFFFFF"/>
              <w:wordWrap w:val="0"/>
              <w:jc w:val="center"/>
              <w:textAlignment w:val="baseline"/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proofErr w:type="spellStart"/>
            <w:r w:rsidRPr="00BE512B"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US" w:eastAsia="en-US"/>
                <w14:ligatures w14:val="standardContextual"/>
              </w:rPr>
              <w:t>Cerastoderma</w:t>
            </w:r>
            <w:proofErr w:type="spellEnd"/>
            <w:r w:rsidRPr="00BE512B"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US" w:eastAsia="en-US"/>
                <w14:ligatures w14:val="standardContextual"/>
              </w:rPr>
              <w:t xml:space="preserve"> glaucum</w:t>
            </w:r>
          </w:p>
        </w:tc>
      </w:tr>
      <w:tr w:rsidR="00BE512B" w14:paraId="3AE2932C" w14:textId="77777777" w:rsidTr="00BE512B">
        <w:tc>
          <w:tcPr>
            <w:tcW w:w="1980" w:type="dxa"/>
            <w:vMerge/>
          </w:tcPr>
          <w:p w14:paraId="4F1C674A" w14:textId="77777777" w:rsidR="00BE512B" w:rsidRDefault="00BE512B" w:rsidP="00396682">
            <w:pPr>
              <w:jc w:val="center"/>
              <w:rPr>
                <w:lang w:val="en-US"/>
              </w:rPr>
            </w:pPr>
          </w:p>
        </w:tc>
        <w:tc>
          <w:tcPr>
            <w:tcW w:w="1980" w:type="dxa"/>
            <w:vMerge/>
          </w:tcPr>
          <w:p w14:paraId="68D1D485" w14:textId="0A85EE87" w:rsidR="00BE512B" w:rsidRDefault="00BE512B" w:rsidP="00396682">
            <w:pPr>
              <w:jc w:val="right"/>
              <w:rPr>
                <w:lang w:val="en-US"/>
              </w:rPr>
            </w:pPr>
          </w:p>
        </w:tc>
        <w:tc>
          <w:tcPr>
            <w:tcW w:w="4394" w:type="dxa"/>
          </w:tcPr>
          <w:p w14:paraId="54D2ED33" w14:textId="2435A38F" w:rsidR="00BE512B" w:rsidRPr="00396682" w:rsidRDefault="00BE512B" w:rsidP="00396682">
            <w:pPr>
              <w:pStyle w:val="HTMLPreformatted"/>
              <w:shd w:val="clear" w:color="auto" w:fill="FFFFFF"/>
              <w:wordWrap w:val="0"/>
              <w:jc w:val="center"/>
              <w:textAlignment w:val="baseline"/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proofErr w:type="spellStart"/>
            <w:r w:rsidRPr="00BE512B"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US" w:eastAsia="en-US"/>
                <w14:ligatures w14:val="standardContextual"/>
              </w:rPr>
              <w:t>Chamelea</w:t>
            </w:r>
            <w:proofErr w:type="spellEnd"/>
            <w:r w:rsidRPr="00BE512B"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US" w:eastAsia="en-US"/>
                <w14:ligatures w14:val="standardContextual"/>
              </w:rPr>
              <w:t xml:space="preserve"> </w:t>
            </w:r>
            <w:proofErr w:type="spellStart"/>
            <w:r w:rsidRPr="00BE512B"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US" w:eastAsia="en-US"/>
                <w14:ligatures w14:val="standardContextual"/>
              </w:rPr>
              <w:t>gallina</w:t>
            </w:r>
            <w:proofErr w:type="spellEnd"/>
          </w:p>
        </w:tc>
      </w:tr>
      <w:tr w:rsidR="00BE512B" w14:paraId="0C380A69" w14:textId="77777777" w:rsidTr="00BE512B">
        <w:trPr>
          <w:trHeight w:val="383"/>
        </w:trPr>
        <w:tc>
          <w:tcPr>
            <w:tcW w:w="1980" w:type="dxa"/>
            <w:vMerge/>
          </w:tcPr>
          <w:p w14:paraId="71BDF840" w14:textId="77777777" w:rsidR="00BE512B" w:rsidRDefault="00BE512B" w:rsidP="00396682">
            <w:pPr>
              <w:jc w:val="center"/>
              <w:rPr>
                <w:lang w:val="en-US"/>
              </w:rPr>
            </w:pPr>
          </w:p>
        </w:tc>
        <w:tc>
          <w:tcPr>
            <w:tcW w:w="1980" w:type="dxa"/>
            <w:vMerge/>
          </w:tcPr>
          <w:p w14:paraId="54E40FB2" w14:textId="0FB36F35" w:rsidR="00BE512B" w:rsidRDefault="00BE512B" w:rsidP="00396682">
            <w:pPr>
              <w:jc w:val="right"/>
              <w:rPr>
                <w:lang w:val="en-US"/>
              </w:rPr>
            </w:pPr>
          </w:p>
        </w:tc>
        <w:tc>
          <w:tcPr>
            <w:tcW w:w="4394" w:type="dxa"/>
          </w:tcPr>
          <w:p w14:paraId="4C3AF0E3" w14:textId="14949C1C" w:rsidR="00BE512B" w:rsidRPr="00396682" w:rsidRDefault="00BE512B" w:rsidP="00396682">
            <w:pPr>
              <w:pStyle w:val="HTMLPreformatted"/>
              <w:shd w:val="clear" w:color="auto" w:fill="FFFFFF"/>
              <w:wordWrap w:val="0"/>
              <w:jc w:val="center"/>
              <w:textAlignment w:val="baseline"/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proofErr w:type="spellStart"/>
            <w:r w:rsidRPr="00BE512B"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US" w:eastAsia="en-US"/>
                <w14:ligatures w14:val="standardContextual"/>
              </w:rPr>
              <w:t>Hydrobia</w:t>
            </w:r>
            <w:proofErr w:type="spellEnd"/>
            <w:r w:rsidRPr="00BE512B"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US" w:eastAsia="en-US"/>
                <w14:ligatures w14:val="standardContextual"/>
              </w:rPr>
              <w:t xml:space="preserve"> acuta</w:t>
            </w:r>
          </w:p>
        </w:tc>
      </w:tr>
      <w:tr w:rsidR="00BE512B" w14:paraId="5B30180A" w14:textId="77777777" w:rsidTr="00BE512B">
        <w:tc>
          <w:tcPr>
            <w:tcW w:w="1980" w:type="dxa"/>
            <w:vMerge/>
          </w:tcPr>
          <w:p w14:paraId="63530301" w14:textId="77777777" w:rsidR="00BE512B" w:rsidRDefault="00BE512B" w:rsidP="00396682">
            <w:pPr>
              <w:jc w:val="center"/>
              <w:rPr>
                <w:lang w:val="en-US"/>
              </w:rPr>
            </w:pPr>
          </w:p>
        </w:tc>
        <w:tc>
          <w:tcPr>
            <w:tcW w:w="1980" w:type="dxa"/>
            <w:vMerge/>
          </w:tcPr>
          <w:p w14:paraId="0CC44BCE" w14:textId="1FE9B1B4" w:rsidR="00BE512B" w:rsidRDefault="00BE512B" w:rsidP="00396682">
            <w:pPr>
              <w:jc w:val="right"/>
              <w:rPr>
                <w:lang w:val="en-US"/>
              </w:rPr>
            </w:pPr>
          </w:p>
        </w:tc>
        <w:tc>
          <w:tcPr>
            <w:tcW w:w="4394" w:type="dxa"/>
          </w:tcPr>
          <w:p w14:paraId="619CE5FD" w14:textId="186923F1" w:rsidR="00BE512B" w:rsidRDefault="00BE512B" w:rsidP="00396682">
            <w:pPr>
              <w:tabs>
                <w:tab w:val="left" w:pos="1042"/>
                <w:tab w:val="center" w:pos="2089"/>
              </w:tabs>
              <w:jc w:val="center"/>
              <w:rPr>
                <w:lang w:val="en-US"/>
              </w:rPr>
            </w:pPr>
            <w:r w:rsidRPr="00BE512B">
              <w:rPr>
                <w:lang w:val="en-US"/>
              </w:rPr>
              <w:t xml:space="preserve">Bittium </w:t>
            </w:r>
            <w:proofErr w:type="spellStart"/>
            <w:r w:rsidRPr="00BE512B">
              <w:rPr>
                <w:lang w:val="en-US"/>
              </w:rPr>
              <w:t>reticulatum</w:t>
            </w:r>
            <w:proofErr w:type="spellEnd"/>
          </w:p>
        </w:tc>
      </w:tr>
      <w:tr w:rsidR="00BE512B" w14:paraId="7B800A57" w14:textId="77777777" w:rsidTr="00BE512B">
        <w:tc>
          <w:tcPr>
            <w:tcW w:w="1980" w:type="dxa"/>
            <w:vMerge/>
          </w:tcPr>
          <w:p w14:paraId="64A418D6" w14:textId="77777777" w:rsidR="00BE512B" w:rsidRDefault="00BE512B" w:rsidP="00396682">
            <w:pPr>
              <w:jc w:val="center"/>
              <w:rPr>
                <w:lang w:val="en-US"/>
              </w:rPr>
            </w:pPr>
          </w:p>
        </w:tc>
        <w:tc>
          <w:tcPr>
            <w:tcW w:w="1980" w:type="dxa"/>
            <w:vMerge w:val="restart"/>
          </w:tcPr>
          <w:p w14:paraId="2E68EDA4" w14:textId="77777777" w:rsidR="00BE512B" w:rsidRDefault="00BE512B" w:rsidP="00396682">
            <w:pPr>
              <w:jc w:val="right"/>
              <w:rPr>
                <w:lang w:val="en-US"/>
              </w:rPr>
            </w:pPr>
          </w:p>
          <w:p w14:paraId="5B3DA7F0" w14:textId="0A717DBB" w:rsidR="00BE512B" w:rsidRDefault="00BE512B" w:rsidP="0039668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Annelida</w:t>
            </w:r>
          </w:p>
        </w:tc>
        <w:tc>
          <w:tcPr>
            <w:tcW w:w="4394" w:type="dxa"/>
          </w:tcPr>
          <w:p w14:paraId="67607BF3" w14:textId="29074EDC" w:rsidR="00BE512B" w:rsidRPr="00BE512B" w:rsidRDefault="00BE512B" w:rsidP="00396682">
            <w:pPr>
              <w:pStyle w:val="HTMLPreformatted"/>
              <w:shd w:val="clear" w:color="auto" w:fill="FFFFFF"/>
              <w:wordWrap w:val="0"/>
              <w:jc w:val="center"/>
              <w:textAlignment w:val="baseline"/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proofErr w:type="spellStart"/>
            <w:r w:rsidRPr="00BE512B"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US" w:eastAsia="en-US"/>
                <w14:ligatures w14:val="standardContextual"/>
              </w:rPr>
              <w:t>Nephtys</w:t>
            </w:r>
            <w:proofErr w:type="spellEnd"/>
            <w:r w:rsidRPr="00BE512B"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US" w:eastAsia="en-US"/>
                <w14:ligatures w14:val="standardContextual"/>
              </w:rPr>
              <w:t xml:space="preserve"> </w:t>
            </w:r>
            <w:proofErr w:type="spellStart"/>
            <w:r w:rsidRPr="00BE512B"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US" w:eastAsia="en-US"/>
                <w14:ligatures w14:val="standardContextual"/>
              </w:rPr>
              <w:t>hombergii</w:t>
            </w:r>
            <w:proofErr w:type="spellEnd"/>
          </w:p>
        </w:tc>
      </w:tr>
      <w:tr w:rsidR="00BE512B" w14:paraId="51FD15BA" w14:textId="77777777" w:rsidTr="00BE512B">
        <w:tc>
          <w:tcPr>
            <w:tcW w:w="1980" w:type="dxa"/>
            <w:vMerge/>
          </w:tcPr>
          <w:p w14:paraId="3D0158F6" w14:textId="77777777" w:rsidR="00BE512B" w:rsidRDefault="00BE512B" w:rsidP="00396682">
            <w:pPr>
              <w:jc w:val="center"/>
              <w:rPr>
                <w:lang w:val="en-US"/>
              </w:rPr>
            </w:pPr>
          </w:p>
        </w:tc>
        <w:tc>
          <w:tcPr>
            <w:tcW w:w="1980" w:type="dxa"/>
            <w:vMerge/>
          </w:tcPr>
          <w:p w14:paraId="40119E66" w14:textId="0659C5AE" w:rsidR="00BE512B" w:rsidRDefault="00BE512B" w:rsidP="00396682">
            <w:pPr>
              <w:jc w:val="right"/>
              <w:rPr>
                <w:lang w:val="en-US"/>
              </w:rPr>
            </w:pPr>
          </w:p>
        </w:tc>
        <w:tc>
          <w:tcPr>
            <w:tcW w:w="4394" w:type="dxa"/>
          </w:tcPr>
          <w:p w14:paraId="7EF68299" w14:textId="079CE4EF" w:rsidR="00BE512B" w:rsidRPr="00396682" w:rsidRDefault="00BE512B" w:rsidP="00396682">
            <w:pPr>
              <w:pStyle w:val="HTMLPreformatted"/>
              <w:shd w:val="clear" w:color="auto" w:fill="FFFFFF"/>
              <w:wordWrap w:val="0"/>
              <w:jc w:val="center"/>
              <w:textAlignment w:val="baseline"/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proofErr w:type="spellStart"/>
            <w:r w:rsidRPr="00BE512B"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US" w:eastAsia="en-US"/>
                <w14:ligatures w14:val="standardContextual"/>
              </w:rPr>
              <w:t>Polydora</w:t>
            </w:r>
            <w:proofErr w:type="spellEnd"/>
            <w:r w:rsidRPr="00BE512B"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US" w:eastAsia="en-US"/>
                <w14:ligatures w14:val="standardContextual"/>
              </w:rPr>
              <w:t xml:space="preserve"> </w:t>
            </w:r>
            <w:proofErr w:type="spellStart"/>
            <w:r w:rsidRPr="00BE512B"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US" w:eastAsia="en-US"/>
                <w14:ligatures w14:val="standardContextual"/>
              </w:rPr>
              <w:t>ciliata</w:t>
            </w:r>
            <w:proofErr w:type="spellEnd"/>
          </w:p>
        </w:tc>
      </w:tr>
      <w:tr w:rsidR="00BE512B" w14:paraId="11D19B40" w14:textId="77777777" w:rsidTr="00BE512B">
        <w:tc>
          <w:tcPr>
            <w:tcW w:w="1980" w:type="dxa"/>
            <w:vMerge/>
          </w:tcPr>
          <w:p w14:paraId="689C5E33" w14:textId="77777777" w:rsidR="00BE512B" w:rsidRDefault="00BE512B" w:rsidP="00396682">
            <w:pPr>
              <w:jc w:val="center"/>
              <w:rPr>
                <w:lang w:val="en-US"/>
              </w:rPr>
            </w:pPr>
          </w:p>
        </w:tc>
        <w:tc>
          <w:tcPr>
            <w:tcW w:w="1980" w:type="dxa"/>
            <w:vMerge/>
          </w:tcPr>
          <w:p w14:paraId="1EB9AD6E" w14:textId="77BEAA68" w:rsidR="00BE512B" w:rsidRDefault="00BE512B" w:rsidP="00396682">
            <w:pPr>
              <w:jc w:val="right"/>
              <w:rPr>
                <w:lang w:val="en-US"/>
              </w:rPr>
            </w:pPr>
          </w:p>
        </w:tc>
        <w:tc>
          <w:tcPr>
            <w:tcW w:w="4394" w:type="dxa"/>
          </w:tcPr>
          <w:p w14:paraId="543F0C8F" w14:textId="1DDB7825" w:rsidR="00BE512B" w:rsidRPr="00396682" w:rsidRDefault="00BE512B" w:rsidP="00396682">
            <w:pPr>
              <w:pStyle w:val="HTMLPreformatted"/>
              <w:shd w:val="clear" w:color="auto" w:fill="FFFFFF"/>
              <w:wordWrap w:val="0"/>
              <w:jc w:val="center"/>
              <w:textAlignment w:val="baseline"/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r w:rsidRPr="00BE512B"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US" w:eastAsia="en-US"/>
                <w14:ligatures w14:val="standardContextual"/>
              </w:rPr>
              <w:t>Capitella capitata</w:t>
            </w:r>
          </w:p>
        </w:tc>
      </w:tr>
      <w:tr w:rsidR="00BE512B" w14:paraId="44ABE75A" w14:textId="77777777" w:rsidTr="00BE512B">
        <w:tc>
          <w:tcPr>
            <w:tcW w:w="1980" w:type="dxa"/>
            <w:vMerge/>
          </w:tcPr>
          <w:p w14:paraId="376302A9" w14:textId="77777777" w:rsidR="00BE512B" w:rsidRDefault="00BE512B" w:rsidP="00396682">
            <w:pPr>
              <w:jc w:val="center"/>
              <w:rPr>
                <w:lang w:val="en-US"/>
              </w:rPr>
            </w:pPr>
          </w:p>
        </w:tc>
        <w:tc>
          <w:tcPr>
            <w:tcW w:w="1980" w:type="dxa"/>
          </w:tcPr>
          <w:p w14:paraId="43A1AB52" w14:textId="77777777" w:rsidR="00BE512B" w:rsidRDefault="00BE512B" w:rsidP="00396682">
            <w:pPr>
              <w:jc w:val="right"/>
              <w:rPr>
                <w:lang w:val="en-US"/>
              </w:rPr>
            </w:pPr>
          </w:p>
          <w:p w14:paraId="41F95BA2" w14:textId="612AD7B2" w:rsidR="00BE512B" w:rsidRDefault="00BE512B" w:rsidP="00396682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Anthropoda</w:t>
            </w:r>
            <w:proofErr w:type="spellEnd"/>
          </w:p>
        </w:tc>
        <w:tc>
          <w:tcPr>
            <w:tcW w:w="4394" w:type="dxa"/>
          </w:tcPr>
          <w:p w14:paraId="163D31CB" w14:textId="4D5CB264" w:rsidR="00396682" w:rsidRPr="00396682" w:rsidRDefault="00BE512B" w:rsidP="00396682">
            <w:pPr>
              <w:pStyle w:val="HTMLPreformatted"/>
              <w:shd w:val="clear" w:color="auto" w:fill="FFFFFF"/>
              <w:wordWrap w:val="0"/>
              <w:jc w:val="center"/>
              <w:textAlignment w:val="baseline"/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r w:rsidRPr="00BE512B"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US" w:eastAsia="en-US"/>
                <w14:ligatures w14:val="standardContextual"/>
              </w:rPr>
              <w:t xml:space="preserve">Diogenes </w:t>
            </w:r>
            <w:proofErr w:type="spellStart"/>
            <w:r w:rsidRPr="00BE512B"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US" w:eastAsia="en-US"/>
                <w14:ligatures w14:val="standardContextual"/>
              </w:rPr>
              <w:t>pugilato</w:t>
            </w:r>
            <w:r w:rsidR="00396682"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US" w:eastAsia="en-US"/>
                <w14:ligatures w14:val="standardContextual"/>
              </w:rPr>
              <w:t>r</w:t>
            </w:r>
            <w:proofErr w:type="spellEnd"/>
          </w:p>
        </w:tc>
      </w:tr>
      <w:tr w:rsidR="00D8013B" w14:paraId="48DFFC9E" w14:textId="77777777" w:rsidTr="00BE512B">
        <w:tc>
          <w:tcPr>
            <w:tcW w:w="1980" w:type="dxa"/>
            <w:vMerge w:val="restart"/>
          </w:tcPr>
          <w:p w14:paraId="773B315A" w14:textId="77777777" w:rsidR="00396682" w:rsidRDefault="00396682" w:rsidP="00396682">
            <w:pPr>
              <w:jc w:val="center"/>
              <w:rPr>
                <w:lang w:val="en-US"/>
              </w:rPr>
            </w:pPr>
          </w:p>
          <w:p w14:paraId="3F2DCD23" w14:textId="77777777" w:rsidR="00396682" w:rsidRDefault="00396682" w:rsidP="00396682">
            <w:pPr>
              <w:jc w:val="center"/>
              <w:rPr>
                <w:lang w:val="en-US"/>
              </w:rPr>
            </w:pPr>
          </w:p>
          <w:p w14:paraId="7CA27CA1" w14:textId="77777777" w:rsidR="00396682" w:rsidRDefault="00396682" w:rsidP="00396682">
            <w:pPr>
              <w:jc w:val="center"/>
              <w:rPr>
                <w:lang w:val="en-US"/>
              </w:rPr>
            </w:pPr>
          </w:p>
          <w:p w14:paraId="4033C6DD" w14:textId="5B238497" w:rsidR="00D8013B" w:rsidRDefault="00D8013B" w:rsidP="0039668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Baltic Sea</w:t>
            </w:r>
          </w:p>
        </w:tc>
        <w:tc>
          <w:tcPr>
            <w:tcW w:w="1980" w:type="dxa"/>
            <w:vMerge w:val="restart"/>
          </w:tcPr>
          <w:p w14:paraId="5EC9100E" w14:textId="77777777" w:rsidR="00D8013B" w:rsidRDefault="00D8013B" w:rsidP="00396682">
            <w:pPr>
              <w:jc w:val="right"/>
              <w:rPr>
                <w:lang w:val="en-US"/>
              </w:rPr>
            </w:pPr>
          </w:p>
          <w:p w14:paraId="1D60DABD" w14:textId="2194A6A0" w:rsidR="00D8013B" w:rsidRDefault="00D8013B" w:rsidP="0039668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Mollusca</w:t>
            </w:r>
          </w:p>
        </w:tc>
        <w:tc>
          <w:tcPr>
            <w:tcW w:w="4394" w:type="dxa"/>
          </w:tcPr>
          <w:p w14:paraId="27B43EF5" w14:textId="44D45DC4" w:rsidR="00D8013B" w:rsidRDefault="00D8013B" w:rsidP="00396682">
            <w:pPr>
              <w:pStyle w:val="HTMLPreformatted"/>
              <w:shd w:val="clear" w:color="auto" w:fill="FFFFFF"/>
              <w:wordWrap w:val="0"/>
              <w:jc w:val="center"/>
              <w:textAlignment w:val="baseline"/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proofErr w:type="spellStart"/>
            <w:r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US" w:eastAsia="en-US"/>
                <w14:ligatures w14:val="standardContextual"/>
              </w:rPr>
              <w:t>Macoma</w:t>
            </w:r>
            <w:proofErr w:type="spellEnd"/>
            <w:r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US" w:eastAsia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US" w:eastAsia="en-US"/>
                <w14:ligatures w14:val="standardContextual"/>
              </w:rPr>
              <w:t>balthica</w:t>
            </w:r>
            <w:proofErr w:type="spellEnd"/>
          </w:p>
        </w:tc>
      </w:tr>
      <w:tr w:rsidR="00D8013B" w14:paraId="06F220DD" w14:textId="77777777" w:rsidTr="00BE512B">
        <w:tc>
          <w:tcPr>
            <w:tcW w:w="1980" w:type="dxa"/>
            <w:vMerge/>
          </w:tcPr>
          <w:p w14:paraId="4D5FCB7B" w14:textId="77777777" w:rsidR="00D8013B" w:rsidRDefault="00D8013B" w:rsidP="00396682">
            <w:pPr>
              <w:jc w:val="right"/>
              <w:rPr>
                <w:lang w:val="en-US"/>
              </w:rPr>
            </w:pPr>
          </w:p>
        </w:tc>
        <w:tc>
          <w:tcPr>
            <w:tcW w:w="1980" w:type="dxa"/>
            <w:vMerge/>
          </w:tcPr>
          <w:p w14:paraId="6F0DFF81" w14:textId="77777777" w:rsidR="00D8013B" w:rsidRDefault="00D8013B" w:rsidP="00396682">
            <w:pPr>
              <w:jc w:val="right"/>
              <w:rPr>
                <w:lang w:val="en-US"/>
              </w:rPr>
            </w:pPr>
          </w:p>
        </w:tc>
        <w:tc>
          <w:tcPr>
            <w:tcW w:w="4394" w:type="dxa"/>
          </w:tcPr>
          <w:p w14:paraId="070FDF31" w14:textId="62968E0C" w:rsidR="00D8013B" w:rsidRDefault="00D8013B" w:rsidP="00396682">
            <w:pPr>
              <w:pStyle w:val="HTMLPreformatted"/>
              <w:shd w:val="clear" w:color="auto" w:fill="FFFFFF"/>
              <w:wordWrap w:val="0"/>
              <w:jc w:val="center"/>
              <w:textAlignment w:val="baseline"/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US" w:eastAsia="en-US"/>
                <w14:ligatures w14:val="standardContextual"/>
              </w:rPr>
              <w:t>Mytilus edulis</w:t>
            </w:r>
          </w:p>
        </w:tc>
      </w:tr>
      <w:tr w:rsidR="00D8013B" w14:paraId="0FB8C9AE" w14:textId="77777777" w:rsidTr="00BE512B">
        <w:tc>
          <w:tcPr>
            <w:tcW w:w="1980" w:type="dxa"/>
            <w:vMerge/>
          </w:tcPr>
          <w:p w14:paraId="6B8C98C2" w14:textId="77777777" w:rsidR="00D8013B" w:rsidRDefault="00D8013B" w:rsidP="00396682">
            <w:pPr>
              <w:jc w:val="right"/>
              <w:rPr>
                <w:lang w:val="en-US"/>
              </w:rPr>
            </w:pPr>
          </w:p>
        </w:tc>
        <w:tc>
          <w:tcPr>
            <w:tcW w:w="1980" w:type="dxa"/>
            <w:vMerge w:val="restart"/>
          </w:tcPr>
          <w:p w14:paraId="73E8D5A9" w14:textId="77777777" w:rsidR="00D8013B" w:rsidRDefault="00D8013B" w:rsidP="00396682">
            <w:pPr>
              <w:jc w:val="right"/>
              <w:rPr>
                <w:lang w:val="en-US"/>
              </w:rPr>
            </w:pPr>
          </w:p>
          <w:p w14:paraId="7A4CC4EF" w14:textId="77777777" w:rsidR="00D8013B" w:rsidRDefault="00D8013B" w:rsidP="00396682">
            <w:pPr>
              <w:jc w:val="right"/>
              <w:rPr>
                <w:lang w:val="en-US"/>
              </w:rPr>
            </w:pPr>
          </w:p>
          <w:p w14:paraId="264037F4" w14:textId="77777777" w:rsidR="00D8013B" w:rsidRDefault="00D8013B" w:rsidP="00396682">
            <w:pPr>
              <w:jc w:val="right"/>
              <w:rPr>
                <w:lang w:val="en-US"/>
              </w:rPr>
            </w:pPr>
          </w:p>
          <w:p w14:paraId="0BCD284A" w14:textId="6E2BED6C" w:rsidR="00D8013B" w:rsidRDefault="00D8013B" w:rsidP="0039668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Annelida</w:t>
            </w:r>
          </w:p>
        </w:tc>
        <w:tc>
          <w:tcPr>
            <w:tcW w:w="4394" w:type="dxa"/>
          </w:tcPr>
          <w:p w14:paraId="588F623E" w14:textId="6B316FAF" w:rsidR="00D8013B" w:rsidRDefault="00D8013B" w:rsidP="00396682">
            <w:pPr>
              <w:pStyle w:val="HTMLPreformatted"/>
              <w:shd w:val="clear" w:color="auto" w:fill="FFFFFF"/>
              <w:wordWrap w:val="0"/>
              <w:jc w:val="center"/>
              <w:textAlignment w:val="baseline"/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US" w:eastAsia="en-US"/>
                <w14:ligatures w14:val="standardContextual"/>
              </w:rPr>
              <w:t>Oligochaeta</w:t>
            </w:r>
          </w:p>
        </w:tc>
      </w:tr>
      <w:tr w:rsidR="00D8013B" w14:paraId="1779E7BA" w14:textId="77777777" w:rsidTr="00BE512B">
        <w:tc>
          <w:tcPr>
            <w:tcW w:w="1980" w:type="dxa"/>
            <w:vMerge/>
          </w:tcPr>
          <w:p w14:paraId="0F04DC8F" w14:textId="77777777" w:rsidR="00D8013B" w:rsidRDefault="00D8013B" w:rsidP="00396682">
            <w:pPr>
              <w:jc w:val="right"/>
              <w:rPr>
                <w:lang w:val="en-US"/>
              </w:rPr>
            </w:pPr>
          </w:p>
        </w:tc>
        <w:tc>
          <w:tcPr>
            <w:tcW w:w="1980" w:type="dxa"/>
            <w:vMerge/>
          </w:tcPr>
          <w:p w14:paraId="488E0F4C" w14:textId="77777777" w:rsidR="00D8013B" w:rsidRDefault="00D8013B" w:rsidP="00396682">
            <w:pPr>
              <w:jc w:val="right"/>
              <w:rPr>
                <w:lang w:val="en-US"/>
              </w:rPr>
            </w:pPr>
          </w:p>
        </w:tc>
        <w:tc>
          <w:tcPr>
            <w:tcW w:w="4394" w:type="dxa"/>
          </w:tcPr>
          <w:p w14:paraId="0CEDBD0A" w14:textId="0584E2EB" w:rsidR="00D8013B" w:rsidRDefault="00D8013B" w:rsidP="00396682">
            <w:pPr>
              <w:pStyle w:val="HTMLPreformatted"/>
              <w:shd w:val="clear" w:color="auto" w:fill="FFFFFF"/>
              <w:wordWrap w:val="0"/>
              <w:jc w:val="center"/>
              <w:textAlignment w:val="baseline"/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US" w:eastAsia="en-US"/>
                <w14:ligatures w14:val="standardContextual"/>
              </w:rPr>
              <w:t>Polychaeta</w:t>
            </w:r>
          </w:p>
        </w:tc>
      </w:tr>
      <w:tr w:rsidR="00D8013B" w14:paraId="5EF9C8A9" w14:textId="77777777" w:rsidTr="00BE512B">
        <w:tc>
          <w:tcPr>
            <w:tcW w:w="1980" w:type="dxa"/>
            <w:vMerge/>
          </w:tcPr>
          <w:p w14:paraId="4B105C94" w14:textId="77777777" w:rsidR="00D8013B" w:rsidRDefault="00D8013B" w:rsidP="00396682">
            <w:pPr>
              <w:jc w:val="right"/>
              <w:rPr>
                <w:lang w:val="en-US"/>
              </w:rPr>
            </w:pPr>
          </w:p>
        </w:tc>
        <w:tc>
          <w:tcPr>
            <w:tcW w:w="1980" w:type="dxa"/>
            <w:vMerge/>
          </w:tcPr>
          <w:p w14:paraId="4DBC855D" w14:textId="77777777" w:rsidR="00D8013B" w:rsidRDefault="00D8013B" w:rsidP="00396682">
            <w:pPr>
              <w:jc w:val="right"/>
              <w:rPr>
                <w:lang w:val="en-US"/>
              </w:rPr>
            </w:pPr>
          </w:p>
        </w:tc>
        <w:tc>
          <w:tcPr>
            <w:tcW w:w="4394" w:type="dxa"/>
          </w:tcPr>
          <w:p w14:paraId="54551454" w14:textId="4920AC75" w:rsidR="00D8013B" w:rsidRDefault="00D8013B" w:rsidP="00396682">
            <w:pPr>
              <w:pStyle w:val="HTMLPreformatted"/>
              <w:shd w:val="clear" w:color="auto" w:fill="FFFFFF"/>
              <w:wordWrap w:val="0"/>
              <w:jc w:val="center"/>
              <w:textAlignment w:val="baseline"/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proofErr w:type="spellStart"/>
            <w:r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US" w:eastAsia="en-US"/>
                <w14:ligatures w14:val="standardContextual"/>
              </w:rPr>
              <w:t>Harmothoe</w:t>
            </w:r>
            <w:proofErr w:type="spellEnd"/>
          </w:p>
        </w:tc>
      </w:tr>
      <w:tr w:rsidR="00D8013B" w14:paraId="29335AA2" w14:textId="77777777" w:rsidTr="00BE512B">
        <w:tc>
          <w:tcPr>
            <w:tcW w:w="1980" w:type="dxa"/>
            <w:vMerge/>
          </w:tcPr>
          <w:p w14:paraId="1246B2A9" w14:textId="77777777" w:rsidR="00D8013B" w:rsidRDefault="00D8013B" w:rsidP="00396682">
            <w:pPr>
              <w:jc w:val="right"/>
              <w:rPr>
                <w:lang w:val="en-US"/>
              </w:rPr>
            </w:pPr>
          </w:p>
        </w:tc>
        <w:tc>
          <w:tcPr>
            <w:tcW w:w="1980" w:type="dxa"/>
            <w:vMerge w:val="restart"/>
          </w:tcPr>
          <w:p w14:paraId="216A593D" w14:textId="77777777" w:rsidR="00D8013B" w:rsidRDefault="00D8013B" w:rsidP="00396682">
            <w:pPr>
              <w:jc w:val="right"/>
              <w:rPr>
                <w:lang w:val="en-US"/>
              </w:rPr>
            </w:pPr>
          </w:p>
          <w:p w14:paraId="3D40A781" w14:textId="50F9FCF6" w:rsidR="00D8013B" w:rsidRDefault="00D8013B" w:rsidP="00396682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Anthropoda</w:t>
            </w:r>
            <w:proofErr w:type="spellEnd"/>
          </w:p>
        </w:tc>
        <w:tc>
          <w:tcPr>
            <w:tcW w:w="4394" w:type="dxa"/>
          </w:tcPr>
          <w:p w14:paraId="7466DCD9" w14:textId="2ECD6092" w:rsidR="00D8013B" w:rsidRDefault="00D8013B" w:rsidP="00396682">
            <w:pPr>
              <w:pStyle w:val="HTMLPreformatted"/>
              <w:shd w:val="clear" w:color="auto" w:fill="FFFFFF"/>
              <w:wordWrap w:val="0"/>
              <w:jc w:val="center"/>
              <w:textAlignment w:val="baseline"/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proofErr w:type="spellStart"/>
            <w:r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US" w:eastAsia="en-US"/>
                <w14:ligatures w14:val="standardContextual"/>
              </w:rPr>
              <w:t>Monoporeia</w:t>
            </w:r>
            <w:proofErr w:type="spellEnd"/>
            <w:r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US" w:eastAsia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US" w:eastAsia="en-US"/>
                <w14:ligatures w14:val="standardContextual"/>
              </w:rPr>
              <w:t>affinis</w:t>
            </w:r>
            <w:proofErr w:type="spellEnd"/>
          </w:p>
        </w:tc>
      </w:tr>
      <w:tr w:rsidR="00D8013B" w14:paraId="144F5710" w14:textId="77777777" w:rsidTr="00BE512B">
        <w:tc>
          <w:tcPr>
            <w:tcW w:w="1980" w:type="dxa"/>
            <w:vMerge/>
          </w:tcPr>
          <w:p w14:paraId="59E0A0D3" w14:textId="77777777" w:rsidR="00D8013B" w:rsidRDefault="00D8013B" w:rsidP="00396682">
            <w:pPr>
              <w:jc w:val="right"/>
              <w:rPr>
                <w:lang w:val="en-US"/>
              </w:rPr>
            </w:pPr>
          </w:p>
        </w:tc>
        <w:tc>
          <w:tcPr>
            <w:tcW w:w="1980" w:type="dxa"/>
            <w:vMerge/>
          </w:tcPr>
          <w:p w14:paraId="1986A814" w14:textId="77777777" w:rsidR="00D8013B" w:rsidRDefault="00D8013B" w:rsidP="00396682">
            <w:pPr>
              <w:jc w:val="right"/>
              <w:rPr>
                <w:lang w:val="en-US"/>
              </w:rPr>
            </w:pPr>
          </w:p>
        </w:tc>
        <w:tc>
          <w:tcPr>
            <w:tcW w:w="4394" w:type="dxa"/>
          </w:tcPr>
          <w:p w14:paraId="5DEAD08B" w14:textId="53C10443" w:rsidR="00D8013B" w:rsidRDefault="00D8013B" w:rsidP="00396682">
            <w:pPr>
              <w:pStyle w:val="HTMLPreformatted"/>
              <w:shd w:val="clear" w:color="auto" w:fill="FFFFFF"/>
              <w:wordWrap w:val="0"/>
              <w:jc w:val="center"/>
              <w:textAlignment w:val="baseline"/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proofErr w:type="spellStart"/>
            <w:r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US" w:eastAsia="en-US"/>
                <w14:ligatures w14:val="standardContextual"/>
              </w:rPr>
              <w:t>Saduria</w:t>
            </w:r>
            <w:proofErr w:type="spellEnd"/>
            <w:r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US" w:eastAsia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US" w:eastAsia="en-US"/>
                <w14:ligatures w14:val="standardContextual"/>
              </w:rPr>
              <w:t>entomon</w:t>
            </w:r>
            <w:proofErr w:type="spellEnd"/>
          </w:p>
        </w:tc>
      </w:tr>
      <w:tr w:rsidR="00D8013B" w14:paraId="2F00518C" w14:textId="77777777" w:rsidTr="00BE512B">
        <w:tc>
          <w:tcPr>
            <w:tcW w:w="1980" w:type="dxa"/>
            <w:vMerge/>
          </w:tcPr>
          <w:p w14:paraId="5E10558D" w14:textId="77777777" w:rsidR="00D8013B" w:rsidRDefault="00D8013B" w:rsidP="00396682">
            <w:pPr>
              <w:jc w:val="right"/>
              <w:rPr>
                <w:lang w:val="en-US"/>
              </w:rPr>
            </w:pPr>
          </w:p>
        </w:tc>
        <w:tc>
          <w:tcPr>
            <w:tcW w:w="1980" w:type="dxa"/>
            <w:vMerge/>
          </w:tcPr>
          <w:p w14:paraId="33AEFCE2" w14:textId="77777777" w:rsidR="00D8013B" w:rsidRDefault="00D8013B" w:rsidP="00396682">
            <w:pPr>
              <w:jc w:val="right"/>
              <w:rPr>
                <w:lang w:val="en-US"/>
              </w:rPr>
            </w:pPr>
          </w:p>
        </w:tc>
        <w:tc>
          <w:tcPr>
            <w:tcW w:w="4394" w:type="dxa"/>
          </w:tcPr>
          <w:p w14:paraId="5B282AD7" w14:textId="76F09CA4" w:rsidR="00D8013B" w:rsidRDefault="00D8013B" w:rsidP="00396682">
            <w:pPr>
              <w:pStyle w:val="HTMLPreformatted"/>
              <w:shd w:val="clear" w:color="auto" w:fill="FFFFFF"/>
              <w:wordWrap w:val="0"/>
              <w:jc w:val="center"/>
              <w:textAlignment w:val="baseline"/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proofErr w:type="spellStart"/>
            <w:r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US" w:eastAsia="en-US"/>
                <w14:ligatures w14:val="standardContextual"/>
              </w:rPr>
              <w:t>Harpacticoida</w:t>
            </w:r>
            <w:proofErr w:type="spellEnd"/>
          </w:p>
        </w:tc>
      </w:tr>
      <w:tr w:rsidR="00FC6B95" w14:paraId="09CA2217" w14:textId="77777777" w:rsidTr="00BE512B">
        <w:tc>
          <w:tcPr>
            <w:tcW w:w="1980" w:type="dxa"/>
            <w:vMerge w:val="restart"/>
          </w:tcPr>
          <w:p w14:paraId="2DC75243" w14:textId="3F938AD9" w:rsidR="00FC6B95" w:rsidRDefault="00FC6B95" w:rsidP="00396682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Mediterranean</w:t>
            </w:r>
          </w:p>
        </w:tc>
        <w:tc>
          <w:tcPr>
            <w:tcW w:w="1980" w:type="dxa"/>
            <w:vMerge w:val="restart"/>
          </w:tcPr>
          <w:p w14:paraId="52ABAD6E" w14:textId="7DABFBD1" w:rsidR="00FC6B95" w:rsidRDefault="00FC6B95" w:rsidP="00396682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Mollusca</w:t>
            </w:r>
          </w:p>
        </w:tc>
        <w:tc>
          <w:tcPr>
            <w:tcW w:w="4394" w:type="dxa"/>
          </w:tcPr>
          <w:p w14:paraId="1F292DAE" w14:textId="08F4BCEA" w:rsidR="00FC6B95" w:rsidRDefault="00FC6B95" w:rsidP="00396682">
            <w:pPr>
              <w:pStyle w:val="HTMLPreformatted"/>
              <w:shd w:val="clear" w:color="auto" w:fill="FFFFFF"/>
              <w:wordWrap w:val="0"/>
              <w:jc w:val="center"/>
              <w:textAlignment w:val="baseline"/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r w:rsidRPr="00FC6B95"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US" w:eastAsia="en-US"/>
                <w14:ligatures w14:val="standardContextual"/>
              </w:rPr>
              <w:t xml:space="preserve">Bittium </w:t>
            </w:r>
            <w:proofErr w:type="spellStart"/>
            <w:r w:rsidRPr="00FC6B95"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US" w:eastAsia="en-US"/>
                <w14:ligatures w14:val="standardContextual"/>
              </w:rPr>
              <w:t>reticulatum</w:t>
            </w:r>
            <w:proofErr w:type="spellEnd"/>
          </w:p>
        </w:tc>
      </w:tr>
      <w:tr w:rsidR="00FC6B95" w14:paraId="7141B461" w14:textId="77777777" w:rsidTr="006925CA">
        <w:trPr>
          <w:trHeight w:val="83"/>
        </w:trPr>
        <w:tc>
          <w:tcPr>
            <w:tcW w:w="1980" w:type="dxa"/>
            <w:vMerge/>
          </w:tcPr>
          <w:p w14:paraId="1332E932" w14:textId="77777777" w:rsidR="00FC6B95" w:rsidRDefault="00FC6B95" w:rsidP="00396682">
            <w:pPr>
              <w:jc w:val="right"/>
              <w:rPr>
                <w:lang w:val="en-US"/>
              </w:rPr>
            </w:pPr>
          </w:p>
        </w:tc>
        <w:tc>
          <w:tcPr>
            <w:tcW w:w="1980" w:type="dxa"/>
            <w:vMerge/>
          </w:tcPr>
          <w:p w14:paraId="2328E7F3" w14:textId="77777777" w:rsidR="00FC6B95" w:rsidRDefault="00FC6B95" w:rsidP="00396682">
            <w:pPr>
              <w:jc w:val="right"/>
              <w:rPr>
                <w:lang w:val="en-US"/>
              </w:rPr>
            </w:pPr>
          </w:p>
        </w:tc>
        <w:tc>
          <w:tcPr>
            <w:tcW w:w="4394" w:type="dxa"/>
          </w:tcPr>
          <w:p w14:paraId="7357255F" w14:textId="4F79D779" w:rsidR="00FC6B95" w:rsidRDefault="00FC6B95" w:rsidP="00396682">
            <w:pPr>
              <w:pStyle w:val="HTMLPreformatted"/>
              <w:shd w:val="clear" w:color="auto" w:fill="FFFFFF"/>
              <w:wordWrap w:val="0"/>
              <w:jc w:val="center"/>
              <w:textAlignment w:val="baseline"/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proofErr w:type="spellStart"/>
            <w:r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US" w:eastAsia="en-US"/>
                <w14:ligatures w14:val="standardContextual"/>
              </w:rPr>
              <w:t>Columbella</w:t>
            </w:r>
            <w:proofErr w:type="spellEnd"/>
            <w:r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US" w:eastAsia="en-US"/>
                <w14:ligatures w14:val="standardContextual"/>
              </w:rPr>
              <w:t xml:space="preserve"> rustica</w:t>
            </w:r>
          </w:p>
        </w:tc>
      </w:tr>
    </w:tbl>
    <w:p w14:paraId="1DEF146B" w14:textId="4D5F5387" w:rsidR="00BE512B" w:rsidRDefault="00BE512B" w:rsidP="00396682">
      <w:pPr>
        <w:jc w:val="center"/>
        <w:rPr>
          <w:lang w:val="en-US"/>
        </w:rPr>
      </w:pPr>
    </w:p>
    <w:p w14:paraId="17F96602" w14:textId="77777777" w:rsidR="00713EC0" w:rsidRDefault="00713EC0" w:rsidP="00396682">
      <w:pPr>
        <w:jc w:val="center"/>
        <w:rPr>
          <w:lang w:val="en-US"/>
        </w:rPr>
      </w:pPr>
    </w:p>
    <w:p w14:paraId="6A7F4BF7" w14:textId="77777777" w:rsidR="00713EC0" w:rsidRDefault="00713EC0" w:rsidP="00396682">
      <w:pPr>
        <w:jc w:val="center"/>
        <w:rPr>
          <w:lang w:val="en-US"/>
        </w:rPr>
      </w:pPr>
    </w:p>
    <w:p w14:paraId="734D1CF4" w14:textId="77777777" w:rsidR="00713EC0" w:rsidRDefault="00713EC0" w:rsidP="00396682">
      <w:pPr>
        <w:jc w:val="center"/>
        <w:rPr>
          <w:lang w:val="en-US"/>
        </w:rPr>
      </w:pPr>
    </w:p>
    <w:p w14:paraId="307D9F60" w14:textId="77777777" w:rsidR="00713EC0" w:rsidRDefault="00713EC0" w:rsidP="00396682">
      <w:pPr>
        <w:jc w:val="center"/>
        <w:rPr>
          <w:lang w:val="en-US"/>
        </w:rPr>
      </w:pPr>
    </w:p>
    <w:tbl>
      <w:tblPr>
        <w:tblStyle w:val="GridTable2-Accent2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13EC0" w14:paraId="195F527E" w14:textId="77777777" w:rsidTr="008459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9A77906" w14:textId="313D91D1" w:rsidR="00713EC0" w:rsidRPr="008459A8" w:rsidRDefault="00713EC0" w:rsidP="00396682">
            <w:pPr>
              <w:jc w:val="center"/>
              <w:rPr>
                <w:lang w:val="en-US"/>
              </w:rPr>
            </w:pPr>
            <w:r w:rsidRPr="008459A8">
              <w:rPr>
                <w:lang w:val="en-US"/>
              </w:rPr>
              <w:t>Region</w:t>
            </w:r>
          </w:p>
        </w:tc>
        <w:tc>
          <w:tcPr>
            <w:tcW w:w="4508" w:type="dxa"/>
          </w:tcPr>
          <w:p w14:paraId="18DAB505" w14:textId="272A4B86" w:rsidR="00713EC0" w:rsidRPr="008459A8" w:rsidRDefault="00713EC0" w:rsidP="0039668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459A8">
              <w:rPr>
                <w:lang w:val="en-US"/>
              </w:rPr>
              <w:t>Shannon Diversity index (H)</w:t>
            </w:r>
          </w:p>
        </w:tc>
      </w:tr>
      <w:tr w:rsidR="00713EC0" w14:paraId="441A67AE" w14:textId="77777777" w:rsidTr="008459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C25ECB8" w14:textId="64A41FEF" w:rsidR="00713EC0" w:rsidRPr="008459A8" w:rsidRDefault="00713EC0" w:rsidP="00396682">
            <w:pPr>
              <w:jc w:val="center"/>
              <w:rPr>
                <w:b w:val="0"/>
                <w:bCs w:val="0"/>
                <w:lang w:val="en-US"/>
              </w:rPr>
            </w:pPr>
            <w:r w:rsidRPr="008459A8">
              <w:rPr>
                <w:b w:val="0"/>
                <w:bCs w:val="0"/>
                <w:lang w:val="en-US"/>
              </w:rPr>
              <w:t>Med</w:t>
            </w:r>
            <w:r w:rsidR="00D7624F" w:rsidRPr="008459A8">
              <w:rPr>
                <w:b w:val="0"/>
                <w:bCs w:val="0"/>
                <w:lang w:val="en-US"/>
              </w:rPr>
              <w:t>iterranean</w:t>
            </w:r>
            <w:r w:rsidRPr="008459A8">
              <w:rPr>
                <w:b w:val="0"/>
                <w:bCs w:val="0"/>
                <w:lang w:val="en-US"/>
              </w:rPr>
              <w:t xml:space="preserve"> Sea</w:t>
            </w:r>
          </w:p>
        </w:tc>
        <w:tc>
          <w:tcPr>
            <w:tcW w:w="4508" w:type="dxa"/>
          </w:tcPr>
          <w:p w14:paraId="15F71CD9" w14:textId="3B401601" w:rsidR="00713EC0" w:rsidRDefault="00713EC0" w:rsidP="003966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0.691</w:t>
            </w:r>
          </w:p>
        </w:tc>
      </w:tr>
      <w:tr w:rsidR="00713EC0" w14:paraId="3E960245" w14:textId="77777777" w:rsidTr="008459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408568D" w14:textId="3FE98293" w:rsidR="00713EC0" w:rsidRPr="008459A8" w:rsidRDefault="00713EC0" w:rsidP="00396682">
            <w:pPr>
              <w:jc w:val="center"/>
              <w:rPr>
                <w:b w:val="0"/>
                <w:bCs w:val="0"/>
                <w:lang w:val="en-US"/>
              </w:rPr>
            </w:pPr>
            <w:r w:rsidRPr="008459A8">
              <w:rPr>
                <w:b w:val="0"/>
                <w:bCs w:val="0"/>
                <w:lang w:val="en-US"/>
              </w:rPr>
              <w:t>Baltic Sea</w:t>
            </w:r>
          </w:p>
        </w:tc>
        <w:tc>
          <w:tcPr>
            <w:tcW w:w="4508" w:type="dxa"/>
          </w:tcPr>
          <w:p w14:paraId="0EED3EFC" w14:textId="6F3ADF7C" w:rsidR="00713EC0" w:rsidRDefault="00713EC0" w:rsidP="003966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1.891</w:t>
            </w:r>
          </w:p>
        </w:tc>
      </w:tr>
      <w:tr w:rsidR="00713EC0" w14:paraId="7797CAE8" w14:textId="77777777" w:rsidTr="008459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BE1D7CD" w14:textId="4926845A" w:rsidR="00713EC0" w:rsidRPr="008459A8" w:rsidRDefault="00713EC0" w:rsidP="00396682">
            <w:pPr>
              <w:jc w:val="center"/>
              <w:rPr>
                <w:b w:val="0"/>
                <w:bCs w:val="0"/>
                <w:lang w:val="en-US"/>
              </w:rPr>
            </w:pPr>
            <w:r w:rsidRPr="008459A8">
              <w:rPr>
                <w:b w:val="0"/>
                <w:bCs w:val="0"/>
                <w:lang w:val="en-US"/>
              </w:rPr>
              <w:t>Black Sea</w:t>
            </w:r>
          </w:p>
        </w:tc>
        <w:tc>
          <w:tcPr>
            <w:tcW w:w="4508" w:type="dxa"/>
          </w:tcPr>
          <w:p w14:paraId="422098EE" w14:textId="533605BF" w:rsidR="00713EC0" w:rsidRDefault="00713EC0" w:rsidP="003966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2.063</w:t>
            </w:r>
          </w:p>
        </w:tc>
      </w:tr>
    </w:tbl>
    <w:p w14:paraId="6F1CB69E" w14:textId="77777777" w:rsidR="00713EC0" w:rsidRDefault="00713EC0" w:rsidP="00396682">
      <w:pPr>
        <w:jc w:val="center"/>
        <w:rPr>
          <w:lang w:val="en-US"/>
        </w:rPr>
      </w:pPr>
    </w:p>
    <w:p w14:paraId="419A382F" w14:textId="77777777" w:rsidR="00663EA6" w:rsidRDefault="00663EA6" w:rsidP="00396682">
      <w:pPr>
        <w:jc w:val="center"/>
        <w:rPr>
          <w:lang w:val="en-US"/>
        </w:rPr>
      </w:pPr>
    </w:p>
    <w:p w14:paraId="0C19DE63" w14:textId="59FE933B" w:rsidR="00663EA6" w:rsidRDefault="00663EA6" w:rsidP="00396682">
      <w:pPr>
        <w:jc w:val="center"/>
        <w:rPr>
          <w:lang w:val="en-US"/>
        </w:rPr>
      </w:pPr>
      <w:r>
        <w:rPr>
          <w:lang w:val="en-US"/>
        </w:rPr>
        <w:t>Annelida – 0</w:t>
      </w:r>
    </w:p>
    <w:p w14:paraId="0E8416D1" w14:textId="46907FF8" w:rsidR="00663EA6" w:rsidRDefault="00663EA6" w:rsidP="00396682">
      <w:pPr>
        <w:jc w:val="center"/>
        <w:rPr>
          <w:lang w:val="en-US"/>
        </w:rPr>
      </w:pPr>
      <w:proofErr w:type="spellStart"/>
      <w:r>
        <w:rPr>
          <w:lang w:val="en-US"/>
        </w:rPr>
        <w:t>Anthropoda</w:t>
      </w:r>
      <w:proofErr w:type="spellEnd"/>
      <w:r>
        <w:rPr>
          <w:lang w:val="en-US"/>
        </w:rPr>
        <w:t xml:space="preserve"> -1</w:t>
      </w:r>
    </w:p>
    <w:p w14:paraId="3D8EC14F" w14:textId="1D14C79E" w:rsidR="00663EA6" w:rsidRDefault="00663EA6" w:rsidP="00396682">
      <w:pPr>
        <w:jc w:val="center"/>
        <w:rPr>
          <w:lang w:val="en-US"/>
        </w:rPr>
      </w:pPr>
      <w:r>
        <w:rPr>
          <w:lang w:val="en-US"/>
        </w:rPr>
        <w:t xml:space="preserve">Mollusca </w:t>
      </w:r>
      <w:r w:rsidR="001E422D">
        <w:rPr>
          <w:lang w:val="en-US"/>
        </w:rPr>
        <w:t>–</w:t>
      </w:r>
      <w:r>
        <w:rPr>
          <w:lang w:val="en-US"/>
        </w:rPr>
        <w:t xml:space="preserve"> 2</w:t>
      </w:r>
      <w:r w:rsidR="001E422D">
        <w:rPr>
          <w:lang w:val="en-US"/>
        </w:rPr>
        <w:t xml:space="preserve"> for model training</w:t>
      </w:r>
    </w:p>
    <w:p w14:paraId="50EB5816" w14:textId="77777777" w:rsidR="006E056D" w:rsidRDefault="006E056D" w:rsidP="00396682">
      <w:pPr>
        <w:jc w:val="center"/>
        <w:rPr>
          <w:lang w:val="en-US"/>
        </w:rPr>
      </w:pPr>
    </w:p>
    <w:p w14:paraId="44821A7C" w14:textId="0ACF8555" w:rsidR="006E056D" w:rsidRDefault="006E056D" w:rsidP="00396682">
      <w:pPr>
        <w:jc w:val="center"/>
        <w:rPr>
          <w:lang w:val="en-US"/>
        </w:rPr>
      </w:pPr>
      <w:r>
        <w:rPr>
          <w:lang w:val="en-US"/>
        </w:rPr>
        <w:t>Summer -</w:t>
      </w:r>
      <w:r w:rsidR="001B582D">
        <w:rPr>
          <w:lang w:val="en-US"/>
        </w:rPr>
        <w:t>1</w:t>
      </w:r>
    </w:p>
    <w:p w14:paraId="274F2F46" w14:textId="6B18D303" w:rsidR="001B582D" w:rsidRDefault="001B582D" w:rsidP="00396682">
      <w:pPr>
        <w:jc w:val="center"/>
        <w:rPr>
          <w:lang w:val="en-US"/>
        </w:rPr>
      </w:pPr>
      <w:r>
        <w:rPr>
          <w:lang w:val="en-US"/>
        </w:rPr>
        <w:t>Spring-0</w:t>
      </w:r>
    </w:p>
    <w:p w14:paraId="59FCEA5E" w14:textId="77777777" w:rsidR="00362C56" w:rsidRDefault="00362C56" w:rsidP="00396682">
      <w:pPr>
        <w:jc w:val="center"/>
        <w:rPr>
          <w:lang w:val="en-US"/>
        </w:rPr>
      </w:pPr>
    </w:p>
    <w:p w14:paraId="2B75E4E1" w14:textId="77777777" w:rsidR="00E46F71" w:rsidRDefault="00E46F71" w:rsidP="00396682">
      <w:pPr>
        <w:jc w:val="center"/>
        <w:rPr>
          <w:lang w:val="en-US"/>
        </w:rPr>
      </w:pPr>
    </w:p>
    <w:p w14:paraId="28D6B7AE" w14:textId="77777777" w:rsidR="00E46F71" w:rsidRDefault="00E46F71" w:rsidP="00396682">
      <w:pPr>
        <w:jc w:val="center"/>
        <w:rPr>
          <w:lang w:val="en-US"/>
        </w:rPr>
      </w:pPr>
    </w:p>
    <w:p w14:paraId="5E174C22" w14:textId="77777777" w:rsidR="00E46F71" w:rsidRDefault="00E46F71" w:rsidP="00396682">
      <w:pPr>
        <w:jc w:val="center"/>
        <w:rPr>
          <w:lang w:val="en-US"/>
        </w:rPr>
      </w:pPr>
    </w:p>
    <w:p w14:paraId="6B01BA9D" w14:textId="77777777" w:rsidR="00362C56" w:rsidRDefault="00362C56" w:rsidP="00396682">
      <w:pPr>
        <w:jc w:val="center"/>
        <w:rPr>
          <w:lang w:val="en-US"/>
        </w:rPr>
      </w:pP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46F71" w14:paraId="38081328" w14:textId="77777777" w:rsidTr="009649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5A9D7DB" w14:textId="71A4A34B" w:rsidR="00E46F71" w:rsidRPr="009649E7" w:rsidRDefault="00E46F71" w:rsidP="001656FB">
            <w:pPr>
              <w:jc w:val="center"/>
              <w:rPr>
                <w:b w:val="0"/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649E7">
              <w:rPr>
                <w:b w:val="0"/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Waterbody</w:t>
            </w:r>
          </w:p>
        </w:tc>
        <w:tc>
          <w:tcPr>
            <w:tcW w:w="3005" w:type="dxa"/>
          </w:tcPr>
          <w:p w14:paraId="5FCA964B" w14:textId="003FC6B1" w:rsidR="00E46F71" w:rsidRPr="009649E7" w:rsidRDefault="00E46F71" w:rsidP="001656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649E7">
              <w:rPr>
                <w:b w:val="0"/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SVR Accuracy</w:t>
            </w:r>
          </w:p>
        </w:tc>
        <w:tc>
          <w:tcPr>
            <w:tcW w:w="3006" w:type="dxa"/>
          </w:tcPr>
          <w:p w14:paraId="79F49BC0" w14:textId="786D05B3" w:rsidR="00E46F71" w:rsidRPr="009649E7" w:rsidRDefault="00E46F71" w:rsidP="001656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649E7">
              <w:rPr>
                <w:b w:val="0"/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Pearson Co-efficient</w:t>
            </w:r>
          </w:p>
        </w:tc>
      </w:tr>
      <w:tr w:rsidR="00E46F71" w14:paraId="72BD2119" w14:textId="77777777" w:rsidTr="009649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23FD5E91" w14:textId="503C26DD" w:rsidR="00E46F71" w:rsidRPr="009649E7" w:rsidRDefault="00E46F71" w:rsidP="001656FB">
            <w:pPr>
              <w:jc w:val="center"/>
              <w:rPr>
                <w:b w:val="0"/>
                <w:bCs w:val="0"/>
                <w:lang w:val="en-US"/>
              </w:rPr>
            </w:pPr>
            <w:r w:rsidRPr="009649E7">
              <w:rPr>
                <w:b w:val="0"/>
                <w:bCs w:val="0"/>
                <w:lang w:val="en-US"/>
              </w:rPr>
              <w:t>Baltic Sea</w:t>
            </w:r>
          </w:p>
        </w:tc>
        <w:tc>
          <w:tcPr>
            <w:tcW w:w="3005" w:type="dxa"/>
          </w:tcPr>
          <w:p w14:paraId="4A21ADC7" w14:textId="11DFF3A4" w:rsidR="00E46F71" w:rsidRPr="00E46F71" w:rsidRDefault="00E46F71" w:rsidP="001656FB">
            <w:pPr>
              <w:pStyle w:val="HTMLPreformatted"/>
              <w:shd w:val="clear" w:color="auto" w:fill="FFFFFF"/>
              <w:wordWrap w:val="0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r w:rsidRPr="00E46F71"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US" w:eastAsia="en-US"/>
                <w14:ligatures w14:val="standardContextual"/>
              </w:rPr>
              <w:t>0.9523809523809523</w:t>
            </w:r>
          </w:p>
        </w:tc>
        <w:tc>
          <w:tcPr>
            <w:tcW w:w="3006" w:type="dxa"/>
          </w:tcPr>
          <w:p w14:paraId="0914819D" w14:textId="2B284C3E" w:rsidR="00E46F71" w:rsidRPr="001656FB" w:rsidRDefault="00E46F71" w:rsidP="001656FB">
            <w:pPr>
              <w:pStyle w:val="HTMLPreformatted"/>
              <w:shd w:val="clear" w:color="auto" w:fill="FFFFFF"/>
              <w:wordWrap w:val="0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r w:rsidRPr="00E46F71"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US" w:eastAsia="en-US"/>
                <w14:ligatures w14:val="standardContextual"/>
              </w:rPr>
              <w:t>-0.11</w:t>
            </w:r>
          </w:p>
        </w:tc>
      </w:tr>
      <w:tr w:rsidR="00E46F71" w14:paraId="7C13B53F" w14:textId="77777777" w:rsidTr="009649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28D3A97E" w14:textId="70481C4F" w:rsidR="00E46F71" w:rsidRPr="009649E7" w:rsidRDefault="00E46F71" w:rsidP="001656FB">
            <w:pPr>
              <w:jc w:val="center"/>
              <w:rPr>
                <w:b w:val="0"/>
                <w:bCs w:val="0"/>
                <w:lang w:val="en-US"/>
              </w:rPr>
            </w:pPr>
            <w:r w:rsidRPr="009649E7">
              <w:rPr>
                <w:b w:val="0"/>
                <w:bCs w:val="0"/>
                <w:lang w:val="en-US"/>
              </w:rPr>
              <w:t>Black Sea</w:t>
            </w:r>
          </w:p>
        </w:tc>
        <w:tc>
          <w:tcPr>
            <w:tcW w:w="3005" w:type="dxa"/>
          </w:tcPr>
          <w:p w14:paraId="5B1A16F2" w14:textId="665C19A1" w:rsidR="00E46F71" w:rsidRDefault="00952B5B" w:rsidP="001656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0.59372</w:t>
            </w:r>
          </w:p>
        </w:tc>
        <w:tc>
          <w:tcPr>
            <w:tcW w:w="3006" w:type="dxa"/>
          </w:tcPr>
          <w:p w14:paraId="12EF2965" w14:textId="4C6BF40D" w:rsidR="00E46F71" w:rsidRDefault="00952B5B" w:rsidP="001656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-.004</w:t>
            </w:r>
          </w:p>
        </w:tc>
      </w:tr>
      <w:tr w:rsidR="00E46F71" w14:paraId="1A82E05F" w14:textId="77777777" w:rsidTr="009649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D8AAE70" w14:textId="209A9DD1" w:rsidR="00E46F71" w:rsidRPr="009649E7" w:rsidRDefault="00E46F71" w:rsidP="001656FB">
            <w:pPr>
              <w:jc w:val="center"/>
              <w:rPr>
                <w:b w:val="0"/>
                <w:bCs w:val="0"/>
                <w:lang w:val="en-US"/>
              </w:rPr>
            </w:pPr>
            <w:r w:rsidRPr="009649E7">
              <w:rPr>
                <w:b w:val="0"/>
                <w:bCs w:val="0"/>
                <w:lang w:val="en-US"/>
              </w:rPr>
              <w:t>Mediterranean Sea</w:t>
            </w:r>
          </w:p>
        </w:tc>
        <w:tc>
          <w:tcPr>
            <w:tcW w:w="3005" w:type="dxa"/>
          </w:tcPr>
          <w:p w14:paraId="1C52BA09" w14:textId="09809E04" w:rsidR="00E46F71" w:rsidRPr="001656FB" w:rsidRDefault="001656FB" w:rsidP="001656FB">
            <w:pPr>
              <w:pStyle w:val="HTMLPreformatted"/>
              <w:shd w:val="clear" w:color="auto" w:fill="FFFFFF"/>
              <w:wordWrap w:val="0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r w:rsidRPr="001656FB"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US" w:eastAsia="en-US"/>
                <w14:ligatures w14:val="standardContextual"/>
              </w:rPr>
              <w:t>0.6631578947368421</w:t>
            </w:r>
          </w:p>
        </w:tc>
        <w:tc>
          <w:tcPr>
            <w:tcW w:w="3006" w:type="dxa"/>
          </w:tcPr>
          <w:p w14:paraId="2CB7995A" w14:textId="70F74206" w:rsidR="00E46F71" w:rsidRDefault="009649E7" w:rsidP="001656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14:paraId="708B7383" w14:textId="77777777" w:rsidR="00362C56" w:rsidRPr="00BE512B" w:rsidRDefault="00362C56" w:rsidP="00396682">
      <w:pPr>
        <w:jc w:val="center"/>
        <w:rPr>
          <w:lang w:val="en-US"/>
        </w:rPr>
      </w:pPr>
    </w:p>
    <w:sectPr w:rsidR="00362C56" w:rsidRPr="00BE51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12B"/>
    <w:rsid w:val="001656FB"/>
    <w:rsid w:val="001A10A8"/>
    <w:rsid w:val="001B582D"/>
    <w:rsid w:val="001E422D"/>
    <w:rsid w:val="002E0A1A"/>
    <w:rsid w:val="00362C56"/>
    <w:rsid w:val="00396682"/>
    <w:rsid w:val="003B76E3"/>
    <w:rsid w:val="00663EA6"/>
    <w:rsid w:val="006925CA"/>
    <w:rsid w:val="006E056D"/>
    <w:rsid w:val="00713EC0"/>
    <w:rsid w:val="008459A8"/>
    <w:rsid w:val="00952B5B"/>
    <w:rsid w:val="009649E7"/>
    <w:rsid w:val="00A742BB"/>
    <w:rsid w:val="00A91C1F"/>
    <w:rsid w:val="00BE095C"/>
    <w:rsid w:val="00BE512B"/>
    <w:rsid w:val="00D7624F"/>
    <w:rsid w:val="00D8013B"/>
    <w:rsid w:val="00E46F71"/>
    <w:rsid w:val="00FC6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0FEFA"/>
  <w15:chartTrackingRefBased/>
  <w15:docId w15:val="{5075F73D-7BFC-5A4D-B59D-A35CBA29D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BE51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E512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table" w:styleId="TableGrid">
    <w:name w:val="Table Grid"/>
    <w:basedOn w:val="TableNormal"/>
    <w:uiPriority w:val="39"/>
    <w:rsid w:val="00BE51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4">
    <w:name w:val="Grid Table 1 Light Accent 4"/>
    <w:basedOn w:val="TableNormal"/>
    <w:uiPriority w:val="46"/>
    <w:rsid w:val="008459A8"/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459A8"/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459A8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8459A8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8459A8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1">
    <w:name w:val="Plain Table 1"/>
    <w:basedOn w:val="TableNormal"/>
    <w:uiPriority w:val="41"/>
    <w:rsid w:val="008459A8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2-Accent2">
    <w:name w:val="Grid Table 2 Accent 2"/>
    <w:basedOn w:val="TableNormal"/>
    <w:uiPriority w:val="47"/>
    <w:rsid w:val="008459A8"/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6">
    <w:name w:val="Grid Table 2 Accent 6"/>
    <w:basedOn w:val="TableNormal"/>
    <w:uiPriority w:val="47"/>
    <w:rsid w:val="009649E7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-Accent1">
    <w:name w:val="Grid Table 3 Accent 1"/>
    <w:basedOn w:val="TableNormal"/>
    <w:uiPriority w:val="48"/>
    <w:rsid w:val="009649E7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9649E7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-Accent4">
    <w:name w:val="Grid Table 4 Accent 4"/>
    <w:basedOn w:val="TableNormal"/>
    <w:uiPriority w:val="49"/>
    <w:rsid w:val="009649E7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83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5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4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1B7B294-1EF2-7841-9239-091B0AD1C9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Tharun KC</dc:creator>
  <cp:keywords/>
  <dc:description/>
  <cp:lastModifiedBy>Tharun KC</cp:lastModifiedBy>
  <cp:revision>7</cp:revision>
  <dcterms:created xsi:type="dcterms:W3CDTF">2023-10-06T22:38:00Z</dcterms:created>
  <dcterms:modified xsi:type="dcterms:W3CDTF">2023-10-16T13:56:00Z</dcterms:modified>
</cp:coreProperties>
</file>