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5"/>
        <w:gridCol w:w="2735"/>
        <w:gridCol w:w="2735"/>
      </w:tblGrid>
      <w:tr w:rsidR="00C564C3" w:rsidTr="00C70EDA">
        <w:trPr>
          <w:trHeight w:val="230"/>
          <w:jc w:val="center"/>
        </w:trPr>
        <w:tc>
          <w:tcPr>
            <w:tcW w:w="2735" w:type="dxa"/>
          </w:tcPr>
          <w:p w:rsidR="00C564C3" w:rsidRDefault="00C564C3">
            <w:bookmarkStart w:id="0" w:name="_GoBack"/>
            <w:r>
              <w:t>ANSIBLE CORE</w:t>
            </w:r>
          </w:p>
        </w:tc>
        <w:tc>
          <w:tcPr>
            <w:tcW w:w="2735" w:type="dxa"/>
          </w:tcPr>
          <w:p w:rsidR="00C564C3" w:rsidRDefault="00C564C3">
            <w:r>
              <w:t>ANSIBLE TOWER</w:t>
            </w:r>
          </w:p>
        </w:tc>
        <w:tc>
          <w:tcPr>
            <w:tcW w:w="2735" w:type="dxa"/>
          </w:tcPr>
          <w:p w:rsidR="00C564C3" w:rsidRDefault="00C564C3">
            <w:r>
              <w:t>USECASE</w:t>
            </w:r>
          </w:p>
        </w:tc>
      </w:tr>
      <w:tr w:rsidR="00C564C3" w:rsidTr="00C70EDA">
        <w:trPr>
          <w:trHeight w:val="448"/>
          <w:jc w:val="center"/>
        </w:trPr>
        <w:tc>
          <w:tcPr>
            <w:tcW w:w="2735" w:type="dxa"/>
          </w:tcPr>
          <w:p w:rsidR="00C564C3" w:rsidRDefault="007C2873">
            <w:r>
              <w:t>CLI</w:t>
            </w:r>
          </w:p>
        </w:tc>
        <w:tc>
          <w:tcPr>
            <w:tcW w:w="2735" w:type="dxa"/>
          </w:tcPr>
          <w:p w:rsidR="00C564C3" w:rsidRDefault="007C2873">
            <w:r>
              <w:t>WEB BASED UI</w:t>
            </w:r>
          </w:p>
        </w:tc>
        <w:tc>
          <w:tcPr>
            <w:tcW w:w="2735" w:type="dxa"/>
          </w:tcPr>
          <w:p w:rsidR="00C564C3" w:rsidRDefault="00971923">
            <w:r>
              <w:t>We can easily manage through the dashboard provided</w:t>
            </w:r>
          </w:p>
        </w:tc>
      </w:tr>
      <w:tr w:rsidR="00C564C3" w:rsidTr="00C70EDA">
        <w:trPr>
          <w:trHeight w:val="679"/>
          <w:jc w:val="center"/>
        </w:trPr>
        <w:tc>
          <w:tcPr>
            <w:tcW w:w="2735" w:type="dxa"/>
          </w:tcPr>
          <w:p w:rsidR="00C564C3" w:rsidRDefault="007C2873">
            <w:r>
              <w:t>Playbooks are to be run using command</w:t>
            </w:r>
          </w:p>
        </w:tc>
        <w:tc>
          <w:tcPr>
            <w:tcW w:w="2735" w:type="dxa"/>
          </w:tcPr>
          <w:p w:rsidR="00C564C3" w:rsidRDefault="007C2873">
            <w:r>
              <w:t>We can run</w:t>
            </w:r>
            <w:r w:rsidR="004747C3">
              <w:t>/test</w:t>
            </w:r>
            <w:r>
              <w:t xml:space="preserve"> playbooks using push button</w:t>
            </w:r>
          </w:p>
        </w:tc>
        <w:tc>
          <w:tcPr>
            <w:tcW w:w="2735" w:type="dxa"/>
          </w:tcPr>
          <w:p w:rsidR="00C564C3" w:rsidRDefault="003A2BD8">
            <w:r>
              <w:t xml:space="preserve">Non-privileged users can safely deploy entire apps with push button </w:t>
            </w:r>
          </w:p>
        </w:tc>
      </w:tr>
      <w:tr w:rsidR="00C564C3" w:rsidTr="00C70EDA">
        <w:trPr>
          <w:trHeight w:val="923"/>
          <w:jc w:val="center"/>
        </w:trPr>
        <w:tc>
          <w:tcPr>
            <w:tcW w:w="2735" w:type="dxa"/>
          </w:tcPr>
          <w:p w:rsidR="00C564C3" w:rsidRDefault="003A2BD8">
            <w:r>
              <w:t xml:space="preserve">It solves the problem of automating and orchestrating, doesn’t provide efficient security </w:t>
            </w:r>
          </w:p>
        </w:tc>
        <w:tc>
          <w:tcPr>
            <w:tcW w:w="2735" w:type="dxa"/>
          </w:tcPr>
          <w:p w:rsidR="00C564C3" w:rsidRDefault="007C2873">
            <w:r>
              <w:t>Role based access control for providing more security</w:t>
            </w:r>
          </w:p>
        </w:tc>
        <w:tc>
          <w:tcPr>
            <w:tcW w:w="2735" w:type="dxa"/>
          </w:tcPr>
          <w:p w:rsidR="00C564C3" w:rsidRDefault="003A2BD8">
            <w:r>
              <w:t xml:space="preserve">We can create teams, roles, add users and grant permissions accordingly </w:t>
            </w:r>
          </w:p>
        </w:tc>
      </w:tr>
      <w:tr w:rsidR="00C564C3" w:rsidTr="00C70EDA">
        <w:trPr>
          <w:trHeight w:val="679"/>
          <w:jc w:val="center"/>
        </w:trPr>
        <w:tc>
          <w:tcPr>
            <w:tcW w:w="2735" w:type="dxa"/>
          </w:tcPr>
          <w:p w:rsidR="00C564C3" w:rsidRDefault="007C2873">
            <w:r>
              <w:t>No guarantee of execution parameters or integrity of playbook as designed.</w:t>
            </w:r>
          </w:p>
        </w:tc>
        <w:tc>
          <w:tcPr>
            <w:tcW w:w="2735" w:type="dxa"/>
          </w:tcPr>
          <w:p w:rsidR="00C564C3" w:rsidRDefault="007C2873">
            <w:r>
              <w:t>Execution history</w:t>
            </w:r>
          </w:p>
        </w:tc>
        <w:tc>
          <w:tcPr>
            <w:tcW w:w="2735" w:type="dxa"/>
          </w:tcPr>
          <w:p w:rsidR="00C564C3" w:rsidRDefault="003A2BD8">
            <w:r>
              <w:t>We can know what changes are made by whom</w:t>
            </w:r>
          </w:p>
        </w:tc>
      </w:tr>
      <w:tr w:rsidR="00C564C3" w:rsidTr="00C70EDA">
        <w:trPr>
          <w:trHeight w:val="461"/>
          <w:jc w:val="center"/>
        </w:trPr>
        <w:tc>
          <w:tcPr>
            <w:tcW w:w="2735" w:type="dxa"/>
          </w:tcPr>
          <w:p w:rsidR="00C564C3" w:rsidRDefault="007C2873">
            <w:r>
              <w:t>No abstraction of remote host or cloud credentials from user</w:t>
            </w:r>
          </w:p>
        </w:tc>
        <w:tc>
          <w:tcPr>
            <w:tcW w:w="2735" w:type="dxa"/>
          </w:tcPr>
          <w:p w:rsidR="00C564C3" w:rsidRDefault="003A2BD8">
            <w:r>
              <w:t>Secure credential storage</w:t>
            </w:r>
          </w:p>
        </w:tc>
        <w:tc>
          <w:tcPr>
            <w:tcW w:w="2735" w:type="dxa"/>
          </w:tcPr>
          <w:p w:rsidR="00C564C3" w:rsidRDefault="004747C3">
            <w:r>
              <w:t>The credentials are not disclosed to the user</w:t>
            </w:r>
          </w:p>
        </w:tc>
      </w:tr>
      <w:tr w:rsidR="00C564C3" w:rsidTr="00C70EDA">
        <w:trPr>
          <w:trHeight w:val="448"/>
          <w:jc w:val="center"/>
        </w:trPr>
        <w:tc>
          <w:tcPr>
            <w:tcW w:w="2735" w:type="dxa"/>
          </w:tcPr>
          <w:p w:rsidR="00C564C3" w:rsidRDefault="007C2873">
            <w:r>
              <w:t xml:space="preserve">We </w:t>
            </w:r>
            <w:proofErr w:type="spellStart"/>
            <w:r>
              <w:t>cant</w:t>
            </w:r>
            <w:proofErr w:type="spellEnd"/>
            <w:r>
              <w:t xml:space="preserve"> run multiple playbooks</w:t>
            </w:r>
          </w:p>
        </w:tc>
        <w:tc>
          <w:tcPr>
            <w:tcW w:w="2735" w:type="dxa"/>
          </w:tcPr>
          <w:p w:rsidR="00C564C3" w:rsidRDefault="007C2873">
            <w:r>
              <w:t xml:space="preserve">We can maintain Workflow </w:t>
            </w:r>
          </w:p>
        </w:tc>
        <w:tc>
          <w:tcPr>
            <w:tcW w:w="2735" w:type="dxa"/>
          </w:tcPr>
          <w:p w:rsidR="00C564C3" w:rsidRDefault="003A2BD8">
            <w:r>
              <w:t>We can chain any number of playbooks</w:t>
            </w:r>
          </w:p>
        </w:tc>
      </w:tr>
      <w:tr w:rsidR="00C564C3" w:rsidTr="00C70EDA">
        <w:trPr>
          <w:trHeight w:val="147"/>
          <w:jc w:val="center"/>
        </w:trPr>
        <w:tc>
          <w:tcPr>
            <w:tcW w:w="2735" w:type="dxa"/>
          </w:tcPr>
          <w:p w:rsidR="00C564C3" w:rsidRDefault="007C2873">
            <w:r>
              <w:t>We can schedule certain tasks using CRON module.</w:t>
            </w:r>
          </w:p>
        </w:tc>
        <w:tc>
          <w:tcPr>
            <w:tcW w:w="2735" w:type="dxa"/>
          </w:tcPr>
          <w:p w:rsidR="00C564C3" w:rsidRDefault="007C2873">
            <w:r>
              <w:t>We can schedule jobs</w:t>
            </w:r>
          </w:p>
        </w:tc>
        <w:tc>
          <w:tcPr>
            <w:tcW w:w="2735" w:type="dxa"/>
          </w:tcPr>
          <w:p w:rsidR="00C564C3" w:rsidRDefault="003A2BD8">
            <w:r>
              <w:t>We can setup occasional tasks such as backups.</w:t>
            </w:r>
          </w:p>
        </w:tc>
      </w:tr>
      <w:tr w:rsidR="007C2873" w:rsidTr="00C70EDA">
        <w:trPr>
          <w:trHeight w:val="147"/>
          <w:jc w:val="center"/>
        </w:trPr>
        <w:tc>
          <w:tcPr>
            <w:tcW w:w="2735" w:type="dxa"/>
          </w:tcPr>
          <w:p w:rsidR="007C2873" w:rsidRDefault="00803950">
            <w:r>
              <w:t xml:space="preserve">Inventories are to be managed </w:t>
            </w:r>
            <w:r w:rsidR="00395E24">
              <w:t>through hosts file</w:t>
            </w:r>
          </w:p>
        </w:tc>
        <w:tc>
          <w:tcPr>
            <w:tcW w:w="2735" w:type="dxa"/>
          </w:tcPr>
          <w:p w:rsidR="007C2873" w:rsidRDefault="00395E24">
            <w:r>
              <w:t>Inventories can be graphically managed</w:t>
            </w:r>
          </w:p>
        </w:tc>
        <w:tc>
          <w:tcPr>
            <w:tcW w:w="2735" w:type="dxa"/>
          </w:tcPr>
          <w:p w:rsidR="007C2873" w:rsidRDefault="00395E24">
            <w:r>
              <w:t>We can specify set of inventories under inventories section in UI</w:t>
            </w:r>
          </w:p>
        </w:tc>
      </w:tr>
      <w:tr w:rsidR="007C2873" w:rsidTr="00C70EDA">
        <w:trPr>
          <w:trHeight w:val="147"/>
          <w:jc w:val="center"/>
        </w:trPr>
        <w:tc>
          <w:tcPr>
            <w:tcW w:w="2735" w:type="dxa"/>
          </w:tcPr>
          <w:p w:rsidR="007C2873" w:rsidRDefault="00395E24">
            <w:r>
              <w:t>We can define templates</w:t>
            </w:r>
          </w:p>
        </w:tc>
        <w:tc>
          <w:tcPr>
            <w:tcW w:w="2735" w:type="dxa"/>
          </w:tcPr>
          <w:p w:rsidR="007C2873" w:rsidRDefault="00395E24">
            <w:r>
              <w:t xml:space="preserve">We can define templates </w:t>
            </w:r>
          </w:p>
        </w:tc>
        <w:tc>
          <w:tcPr>
            <w:tcW w:w="2735" w:type="dxa"/>
          </w:tcPr>
          <w:p w:rsidR="007C2873" w:rsidRDefault="00395E24">
            <w:r>
              <w:t xml:space="preserve">We can edit certain details such as database credentials </w:t>
            </w:r>
            <w:proofErr w:type="spellStart"/>
            <w:r>
              <w:t>etc</w:t>
            </w:r>
            <w:proofErr w:type="spellEnd"/>
          </w:p>
        </w:tc>
      </w:tr>
      <w:tr w:rsidR="007C2873" w:rsidTr="00C70EDA">
        <w:trPr>
          <w:trHeight w:val="147"/>
          <w:jc w:val="center"/>
        </w:trPr>
        <w:tc>
          <w:tcPr>
            <w:tcW w:w="2735" w:type="dxa"/>
          </w:tcPr>
          <w:p w:rsidR="007C2873" w:rsidRDefault="00395E24">
            <w:r>
              <w:t>For creating playbooks CLI is preferable</w:t>
            </w:r>
          </w:p>
        </w:tc>
        <w:tc>
          <w:tcPr>
            <w:tcW w:w="2735" w:type="dxa"/>
          </w:tcPr>
          <w:p w:rsidR="007C2873" w:rsidRDefault="00395E24">
            <w:r>
              <w:t xml:space="preserve">For executing them as naïve user web based UI is preferable </w:t>
            </w:r>
          </w:p>
        </w:tc>
        <w:tc>
          <w:tcPr>
            <w:tcW w:w="2735" w:type="dxa"/>
          </w:tcPr>
          <w:p w:rsidR="007C2873" w:rsidRDefault="00395E24">
            <w:r>
              <w:t>We can execute playbooks using push button</w:t>
            </w:r>
          </w:p>
        </w:tc>
      </w:tr>
      <w:tr w:rsidR="007C2873" w:rsidTr="00C70EDA">
        <w:trPr>
          <w:trHeight w:val="147"/>
          <w:jc w:val="center"/>
        </w:trPr>
        <w:tc>
          <w:tcPr>
            <w:tcW w:w="2735" w:type="dxa"/>
          </w:tcPr>
          <w:p w:rsidR="007C2873" w:rsidRDefault="00395E24">
            <w:r>
              <w:t>Audit trail is not available</w:t>
            </w:r>
          </w:p>
        </w:tc>
        <w:tc>
          <w:tcPr>
            <w:tcW w:w="2735" w:type="dxa"/>
          </w:tcPr>
          <w:p w:rsidR="007C2873" w:rsidRDefault="00395E24">
            <w:r>
              <w:t>Audit trail</w:t>
            </w:r>
          </w:p>
        </w:tc>
        <w:tc>
          <w:tcPr>
            <w:tcW w:w="2735" w:type="dxa"/>
          </w:tcPr>
          <w:p w:rsidR="007C2873" w:rsidRDefault="00395E24">
            <w:r>
              <w:t>We can aggregate the logs</w:t>
            </w:r>
          </w:p>
        </w:tc>
      </w:tr>
      <w:tr w:rsidR="007C2873" w:rsidTr="00C70EDA">
        <w:trPr>
          <w:trHeight w:val="147"/>
          <w:jc w:val="center"/>
        </w:trPr>
        <w:tc>
          <w:tcPr>
            <w:tcW w:w="2735" w:type="dxa"/>
          </w:tcPr>
          <w:p w:rsidR="007C2873" w:rsidRDefault="00971923">
            <w:r>
              <w:t>Ideal for small teams</w:t>
            </w:r>
          </w:p>
        </w:tc>
        <w:tc>
          <w:tcPr>
            <w:tcW w:w="2735" w:type="dxa"/>
          </w:tcPr>
          <w:p w:rsidR="007C2873" w:rsidRDefault="00971923">
            <w:r>
              <w:t>Ideal for large teams</w:t>
            </w:r>
          </w:p>
        </w:tc>
        <w:tc>
          <w:tcPr>
            <w:tcW w:w="2735" w:type="dxa"/>
          </w:tcPr>
          <w:p w:rsidR="007C2873" w:rsidRDefault="00971923">
            <w:r>
              <w:t>It can be easily managed through the UI and security can be ensured through role based access.</w:t>
            </w:r>
          </w:p>
        </w:tc>
      </w:tr>
      <w:bookmarkEnd w:id="0"/>
    </w:tbl>
    <w:p w:rsidR="007A43F0" w:rsidRDefault="007A43F0"/>
    <w:p w:rsidR="00971923" w:rsidRDefault="00971923"/>
    <w:sectPr w:rsidR="0097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C3"/>
    <w:rsid w:val="00395E24"/>
    <w:rsid w:val="003A2BD8"/>
    <w:rsid w:val="004747C3"/>
    <w:rsid w:val="007A43F0"/>
    <w:rsid w:val="007C2873"/>
    <w:rsid w:val="00803950"/>
    <w:rsid w:val="00971923"/>
    <w:rsid w:val="00C564C3"/>
    <w:rsid w:val="00C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687C9-72B5-4E50-941D-827BA9F6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mantri charusheela</dc:creator>
  <cp:keywords/>
  <dc:description/>
  <cp:lastModifiedBy>mantri charusheela</cp:lastModifiedBy>
  <cp:revision>5</cp:revision>
  <dcterms:created xsi:type="dcterms:W3CDTF">2019-01-17T11:05:00Z</dcterms:created>
  <dcterms:modified xsi:type="dcterms:W3CDTF">2019-01-17T13:38:00Z</dcterms:modified>
</cp:coreProperties>
</file>