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C3C5" w14:textId="77777777" w:rsidR="0039518B" w:rsidRPr="0039518B" w:rsidRDefault="0039518B" w:rsidP="0039518B">
      <w:pPr>
        <w:rPr>
          <w:b/>
          <w:bCs/>
        </w:rPr>
      </w:pPr>
      <w:r w:rsidRPr="0039518B">
        <w:rPr>
          <w:b/>
          <w:bCs/>
        </w:rPr>
        <w:t>Magic: The Gathering Card Manager</w:t>
      </w:r>
    </w:p>
    <w:p w14:paraId="18CA2660" w14:textId="77777777" w:rsidR="0039518B" w:rsidRPr="0039518B" w:rsidRDefault="0039518B" w:rsidP="0039518B">
      <w:pPr>
        <w:rPr>
          <w:b/>
          <w:bCs/>
        </w:rPr>
      </w:pPr>
      <w:r w:rsidRPr="0039518B">
        <w:rPr>
          <w:b/>
          <w:bCs/>
        </w:rPr>
        <w:t>Description</w:t>
      </w:r>
    </w:p>
    <w:p w14:paraId="1E2EE122" w14:textId="77777777" w:rsidR="0039518B" w:rsidRPr="0039518B" w:rsidRDefault="0039518B" w:rsidP="0039518B">
      <w:r w:rsidRPr="0039518B">
        <w:t xml:space="preserve">This project is a full-stack web application designed to help users manage their </w:t>
      </w:r>
      <w:r w:rsidRPr="0039518B">
        <w:rPr>
          <w:b/>
          <w:bCs/>
        </w:rPr>
        <w:t>Magic: The Gathering</w:t>
      </w:r>
      <w:r w:rsidRPr="0039518B">
        <w:t xml:space="preserve"> (MTG) cards. It allows users to add, search, and </w:t>
      </w:r>
      <w:proofErr w:type="gramStart"/>
      <w:r w:rsidRPr="0039518B">
        <w:t>delete</w:t>
      </w:r>
      <w:proofErr w:type="gramEnd"/>
      <w:r w:rsidRPr="0039518B">
        <w:t xml:space="preserve"> cards based on card name and </w:t>
      </w:r>
      <w:proofErr w:type="gramStart"/>
      <w:r w:rsidRPr="0039518B">
        <w:t>mana</w:t>
      </w:r>
      <w:proofErr w:type="gramEnd"/>
      <w:r w:rsidRPr="0039518B">
        <w:t xml:space="preserve"> type. The application also stores the location of the cards based on their </w:t>
      </w:r>
      <w:proofErr w:type="gramStart"/>
      <w:r w:rsidRPr="0039518B">
        <w:t>mana type</w:t>
      </w:r>
      <w:proofErr w:type="gramEnd"/>
      <w:r w:rsidRPr="0039518B">
        <w:t xml:space="preserve"> for easy deck building and organization.</w:t>
      </w:r>
    </w:p>
    <w:p w14:paraId="077F87EF" w14:textId="77777777" w:rsidR="0039518B" w:rsidRPr="0039518B" w:rsidRDefault="0039518B" w:rsidP="0039518B">
      <w:pPr>
        <w:rPr>
          <w:b/>
          <w:bCs/>
        </w:rPr>
      </w:pPr>
      <w:r w:rsidRPr="0039518B">
        <w:rPr>
          <w:b/>
          <w:bCs/>
        </w:rPr>
        <w:t>Features</w:t>
      </w:r>
    </w:p>
    <w:p w14:paraId="428E803D" w14:textId="77777777" w:rsidR="0039518B" w:rsidRPr="0039518B" w:rsidRDefault="0039518B" w:rsidP="0039518B">
      <w:pPr>
        <w:numPr>
          <w:ilvl w:val="0"/>
          <w:numId w:val="1"/>
        </w:numPr>
      </w:pPr>
      <w:r w:rsidRPr="0039518B">
        <w:rPr>
          <w:b/>
          <w:bCs/>
        </w:rPr>
        <w:t>Add Cards</w:t>
      </w:r>
      <w:r w:rsidRPr="0039518B">
        <w:t xml:space="preserve">: Users can add new cards to the database by providing the card name and </w:t>
      </w:r>
      <w:proofErr w:type="gramStart"/>
      <w:r w:rsidRPr="0039518B">
        <w:t>mana</w:t>
      </w:r>
      <w:proofErr w:type="gramEnd"/>
      <w:r w:rsidRPr="0039518B">
        <w:t xml:space="preserve"> type.</w:t>
      </w:r>
    </w:p>
    <w:p w14:paraId="6FDA88A3" w14:textId="77777777" w:rsidR="0039518B" w:rsidRPr="0039518B" w:rsidRDefault="0039518B" w:rsidP="0039518B">
      <w:pPr>
        <w:numPr>
          <w:ilvl w:val="0"/>
          <w:numId w:val="1"/>
        </w:numPr>
      </w:pPr>
      <w:r w:rsidRPr="0039518B">
        <w:rPr>
          <w:b/>
          <w:bCs/>
        </w:rPr>
        <w:t>Search Cards</w:t>
      </w:r>
      <w:r w:rsidRPr="0039518B">
        <w:t xml:space="preserve">: Users can search for a specific card by name and retrieve information such as </w:t>
      </w:r>
      <w:proofErr w:type="gramStart"/>
      <w:r w:rsidRPr="0039518B">
        <w:t>mana</w:t>
      </w:r>
      <w:proofErr w:type="gramEnd"/>
      <w:r w:rsidRPr="0039518B">
        <w:t xml:space="preserve"> type and storage location.</w:t>
      </w:r>
    </w:p>
    <w:p w14:paraId="2DB8C54F" w14:textId="77777777" w:rsidR="0039518B" w:rsidRPr="0039518B" w:rsidRDefault="0039518B" w:rsidP="0039518B">
      <w:pPr>
        <w:numPr>
          <w:ilvl w:val="0"/>
          <w:numId w:val="1"/>
        </w:numPr>
      </w:pPr>
      <w:r w:rsidRPr="0039518B">
        <w:rPr>
          <w:b/>
          <w:bCs/>
        </w:rPr>
        <w:t>Delete Cards</w:t>
      </w:r>
      <w:r w:rsidRPr="0039518B">
        <w:t>: Users can remove a card from the database by specifying the card name.</w:t>
      </w:r>
    </w:p>
    <w:p w14:paraId="2476375A" w14:textId="77777777" w:rsidR="0039518B" w:rsidRPr="0039518B" w:rsidRDefault="0039518B" w:rsidP="0039518B">
      <w:pPr>
        <w:numPr>
          <w:ilvl w:val="0"/>
          <w:numId w:val="1"/>
        </w:numPr>
      </w:pPr>
      <w:r w:rsidRPr="0039518B">
        <w:rPr>
          <w:b/>
          <w:bCs/>
        </w:rPr>
        <w:t>Card Storage Mapping</w:t>
      </w:r>
      <w:r w:rsidRPr="0039518B">
        <w:t>: The application automatically assigns storage locations based on the mana type of each card.</w:t>
      </w:r>
    </w:p>
    <w:p w14:paraId="66362E64" w14:textId="77777777" w:rsidR="0039518B" w:rsidRPr="0039518B" w:rsidRDefault="0039518B" w:rsidP="0039518B">
      <w:pPr>
        <w:rPr>
          <w:b/>
          <w:bCs/>
        </w:rPr>
      </w:pPr>
      <w:r w:rsidRPr="0039518B">
        <w:rPr>
          <w:b/>
          <w:bCs/>
        </w:rPr>
        <w:t>Technologies Used</w:t>
      </w:r>
    </w:p>
    <w:p w14:paraId="479EA318" w14:textId="77777777" w:rsidR="0039518B" w:rsidRPr="0039518B" w:rsidRDefault="0039518B" w:rsidP="0039518B">
      <w:pPr>
        <w:numPr>
          <w:ilvl w:val="0"/>
          <w:numId w:val="2"/>
        </w:numPr>
      </w:pPr>
      <w:r w:rsidRPr="0039518B">
        <w:rPr>
          <w:b/>
          <w:bCs/>
        </w:rPr>
        <w:t>Backend</w:t>
      </w:r>
      <w:r w:rsidRPr="0039518B">
        <w:t>:</w:t>
      </w:r>
    </w:p>
    <w:p w14:paraId="2BE3B7B9" w14:textId="77777777" w:rsidR="0039518B" w:rsidRPr="0039518B" w:rsidRDefault="0039518B" w:rsidP="0039518B">
      <w:pPr>
        <w:numPr>
          <w:ilvl w:val="1"/>
          <w:numId w:val="2"/>
        </w:numPr>
      </w:pPr>
      <w:r w:rsidRPr="0039518B">
        <w:t>Node.js with Express.js</w:t>
      </w:r>
    </w:p>
    <w:p w14:paraId="5A0BEC2D" w14:textId="77777777" w:rsidR="0039518B" w:rsidRPr="0039518B" w:rsidRDefault="0039518B" w:rsidP="0039518B">
      <w:pPr>
        <w:numPr>
          <w:ilvl w:val="1"/>
          <w:numId w:val="2"/>
        </w:numPr>
      </w:pPr>
      <w:r w:rsidRPr="0039518B">
        <w:t>MongoDB and Mongoose for data storage</w:t>
      </w:r>
    </w:p>
    <w:p w14:paraId="16706E7D" w14:textId="77777777" w:rsidR="0039518B" w:rsidRPr="0039518B" w:rsidRDefault="0039518B" w:rsidP="0039518B">
      <w:pPr>
        <w:numPr>
          <w:ilvl w:val="0"/>
          <w:numId w:val="2"/>
        </w:numPr>
      </w:pPr>
      <w:r w:rsidRPr="0039518B">
        <w:rPr>
          <w:b/>
          <w:bCs/>
        </w:rPr>
        <w:t>Frontend</w:t>
      </w:r>
      <w:r w:rsidRPr="0039518B">
        <w:t>:</w:t>
      </w:r>
    </w:p>
    <w:p w14:paraId="724B79B7" w14:textId="77777777" w:rsidR="0039518B" w:rsidRPr="0039518B" w:rsidRDefault="0039518B" w:rsidP="0039518B">
      <w:pPr>
        <w:numPr>
          <w:ilvl w:val="1"/>
          <w:numId w:val="2"/>
        </w:numPr>
      </w:pPr>
      <w:r w:rsidRPr="0039518B">
        <w:t>React.js</w:t>
      </w:r>
    </w:p>
    <w:p w14:paraId="5489462F" w14:textId="77777777" w:rsidR="0039518B" w:rsidRPr="0039518B" w:rsidRDefault="0039518B" w:rsidP="0039518B">
      <w:pPr>
        <w:numPr>
          <w:ilvl w:val="1"/>
          <w:numId w:val="2"/>
        </w:numPr>
      </w:pPr>
      <w:r w:rsidRPr="0039518B">
        <w:t xml:space="preserve">Fetch API for communication between frontend and </w:t>
      </w:r>
      <w:proofErr w:type="gramStart"/>
      <w:r w:rsidRPr="0039518B">
        <w:t>backend</w:t>
      </w:r>
      <w:proofErr w:type="gramEnd"/>
    </w:p>
    <w:p w14:paraId="59A9A7F0" w14:textId="77777777" w:rsidR="0039518B" w:rsidRPr="0039518B" w:rsidRDefault="0039518B" w:rsidP="0039518B">
      <w:pPr>
        <w:rPr>
          <w:b/>
          <w:bCs/>
        </w:rPr>
      </w:pPr>
      <w:r w:rsidRPr="0039518B">
        <w:rPr>
          <w:b/>
          <w:bCs/>
        </w:rPr>
        <w:t>Prerequisites</w:t>
      </w:r>
    </w:p>
    <w:p w14:paraId="5C9C882A" w14:textId="77777777" w:rsidR="0039518B" w:rsidRPr="0039518B" w:rsidRDefault="0039518B" w:rsidP="0039518B">
      <w:r w:rsidRPr="0039518B">
        <w:t>Before running this project, ensure you have the following installed:</w:t>
      </w:r>
    </w:p>
    <w:p w14:paraId="7C209543" w14:textId="77777777" w:rsidR="0039518B" w:rsidRPr="0039518B" w:rsidRDefault="0039518B" w:rsidP="0039518B">
      <w:pPr>
        <w:numPr>
          <w:ilvl w:val="0"/>
          <w:numId w:val="3"/>
        </w:numPr>
      </w:pPr>
      <w:r w:rsidRPr="0039518B">
        <w:rPr>
          <w:b/>
          <w:bCs/>
        </w:rPr>
        <w:t>Node.js</w:t>
      </w:r>
      <w:r w:rsidRPr="0039518B">
        <w:t xml:space="preserve"> (v14.x or above)</w:t>
      </w:r>
    </w:p>
    <w:p w14:paraId="090B1BA9" w14:textId="77777777" w:rsidR="0039518B" w:rsidRPr="0039518B" w:rsidRDefault="0039518B" w:rsidP="0039518B">
      <w:pPr>
        <w:numPr>
          <w:ilvl w:val="0"/>
          <w:numId w:val="3"/>
        </w:numPr>
      </w:pPr>
      <w:proofErr w:type="spellStart"/>
      <w:r w:rsidRPr="0039518B">
        <w:rPr>
          <w:b/>
          <w:bCs/>
        </w:rPr>
        <w:t>npm</w:t>
      </w:r>
      <w:proofErr w:type="spellEnd"/>
      <w:r w:rsidRPr="0039518B">
        <w:t xml:space="preserve"> (Node package manager)</w:t>
      </w:r>
    </w:p>
    <w:p w14:paraId="0A30E0AA" w14:textId="77777777" w:rsidR="0039518B" w:rsidRPr="0039518B" w:rsidRDefault="0039518B" w:rsidP="0039518B">
      <w:pPr>
        <w:numPr>
          <w:ilvl w:val="0"/>
          <w:numId w:val="3"/>
        </w:numPr>
      </w:pPr>
      <w:r w:rsidRPr="0039518B">
        <w:rPr>
          <w:b/>
          <w:bCs/>
        </w:rPr>
        <w:t>MongoDB Atlas</w:t>
      </w:r>
      <w:r w:rsidRPr="0039518B">
        <w:t xml:space="preserve"> or local MongoDB server</w:t>
      </w:r>
    </w:p>
    <w:p w14:paraId="791CC030" w14:textId="1C40D90C" w:rsidR="00AB3125" w:rsidRDefault="0039518B" w:rsidP="0039518B">
      <w:pPr>
        <w:rPr>
          <w:b/>
          <w:bCs/>
        </w:rPr>
      </w:pPr>
      <w:r w:rsidRPr="0039518B">
        <w:rPr>
          <w:b/>
          <w:bCs/>
        </w:rPr>
        <w:t>Installation</w:t>
      </w:r>
    </w:p>
    <w:p w14:paraId="46735400" w14:textId="67671F82" w:rsidR="0039518B" w:rsidRDefault="0039518B" w:rsidP="003951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Clone Repository</w:t>
      </w:r>
    </w:p>
    <w:p w14:paraId="018A24F7" w14:textId="372CAFF8" w:rsidR="0039518B" w:rsidRDefault="0039518B" w:rsidP="0039518B">
      <w:pPr>
        <w:pStyle w:val="ListParagraph"/>
      </w:pPr>
      <w:r>
        <w:t xml:space="preserve">Git clone </w:t>
      </w:r>
    </w:p>
    <w:p w14:paraId="45674AEA" w14:textId="04F41115" w:rsidR="0039518B" w:rsidRPr="0039518B" w:rsidRDefault="0039518B" w:rsidP="0039518B">
      <w:pPr>
        <w:pStyle w:val="ListParagraph"/>
      </w:pPr>
      <w:r>
        <w:t>Cd mtg-card-manager</w:t>
      </w:r>
    </w:p>
    <w:p w14:paraId="3A11FEA0" w14:textId="3A1B6B7B" w:rsidR="0039518B" w:rsidRDefault="0039518B" w:rsidP="003951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Backend Setup</w:t>
      </w:r>
    </w:p>
    <w:p w14:paraId="28AC0A02" w14:textId="4965FB2A" w:rsidR="0039518B" w:rsidRDefault="0039518B" w:rsidP="0039518B">
      <w:pPr>
        <w:pStyle w:val="ListParagraph"/>
      </w:pPr>
      <w:r>
        <w:t xml:space="preserve">Navigate to the backend directory (where express.js is </w:t>
      </w:r>
      <w:proofErr w:type="gramStart"/>
      <w:r>
        <w:t>located</w:t>
      </w:r>
      <w:proofErr w:type="gramEnd"/>
      <w:r>
        <w:t>)</w:t>
      </w:r>
    </w:p>
    <w:p w14:paraId="03E3DFD6" w14:textId="3699D857" w:rsidR="0039518B" w:rsidRDefault="0039518B" w:rsidP="0039518B">
      <w:pPr>
        <w:pStyle w:val="ListParagraph"/>
      </w:pPr>
      <w:proofErr w:type="gramStart"/>
      <w:r>
        <w:t>Install</w:t>
      </w:r>
      <w:proofErr w:type="gramEnd"/>
      <w:r>
        <w:t xml:space="preserve"> dependencies: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6585A114" w14:textId="0295AE96" w:rsidR="0039518B" w:rsidRDefault="0039518B" w:rsidP="0039518B">
      <w:pPr>
        <w:pStyle w:val="ListParagraph"/>
      </w:pPr>
      <w:r>
        <w:lastRenderedPageBreak/>
        <w:t>Configure MongoDB connection by updating the MongoDB URI in index.js:</w:t>
      </w:r>
    </w:p>
    <w:p w14:paraId="153381AA" w14:textId="77777777" w:rsidR="0039518B" w:rsidRDefault="0039518B" w:rsidP="0039518B">
      <w:pPr>
        <w:pStyle w:val="ListParagraph"/>
      </w:pPr>
    </w:p>
    <w:p w14:paraId="5F5F1092" w14:textId="6533F464" w:rsidR="0039518B" w:rsidRDefault="0039518B" w:rsidP="0039518B">
      <w:pPr>
        <w:pStyle w:val="ListParagraph"/>
      </w:pPr>
      <w:proofErr w:type="spellStart"/>
      <w:proofErr w:type="gramStart"/>
      <w:r>
        <w:t>mongoose.connect</w:t>
      </w:r>
      <w:proofErr w:type="spellEnd"/>
      <w:proofErr w:type="gramEnd"/>
      <w:r>
        <w:t>(</w:t>
      </w:r>
    </w:p>
    <w:p w14:paraId="5D0BA075" w14:textId="77777777" w:rsidR="0039518B" w:rsidRDefault="0039518B" w:rsidP="0039518B">
      <w:pPr>
        <w:pStyle w:val="ListParagraph"/>
      </w:pPr>
      <w:r>
        <w:t xml:space="preserve">  "</w:t>
      </w:r>
      <w:proofErr w:type="gramStart"/>
      <w:r>
        <w:t>your</w:t>
      </w:r>
      <w:proofErr w:type="gramEnd"/>
      <w:r>
        <w:t>-</w:t>
      </w:r>
      <w:proofErr w:type="spellStart"/>
      <w:r>
        <w:t>mongodb</w:t>
      </w:r>
      <w:proofErr w:type="spellEnd"/>
      <w:r>
        <w:t>-connection-string",</w:t>
      </w:r>
    </w:p>
    <w:p w14:paraId="2217862B" w14:textId="77777777" w:rsidR="0039518B" w:rsidRDefault="0039518B" w:rsidP="0039518B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useNewUrlParser</w:t>
      </w:r>
      <w:proofErr w:type="spellEnd"/>
      <w:proofErr w:type="gramEnd"/>
      <w:r>
        <w:t xml:space="preserve">: true, </w:t>
      </w:r>
      <w:proofErr w:type="spellStart"/>
      <w:r>
        <w:t>useUnifiedTopology</w:t>
      </w:r>
      <w:proofErr w:type="spellEnd"/>
      <w:r>
        <w:t>: true }</w:t>
      </w:r>
    </w:p>
    <w:p w14:paraId="0BDF248C" w14:textId="7B82D50B" w:rsidR="0039518B" w:rsidRDefault="0039518B" w:rsidP="0039518B">
      <w:pPr>
        <w:pStyle w:val="ListParagraph"/>
      </w:pPr>
      <w:r>
        <w:t>);</w:t>
      </w:r>
    </w:p>
    <w:p w14:paraId="0D0794B5" w14:textId="77777777" w:rsidR="0039518B" w:rsidRDefault="0039518B" w:rsidP="0039518B">
      <w:pPr>
        <w:pStyle w:val="ListParagraph"/>
      </w:pPr>
    </w:p>
    <w:p w14:paraId="1F395993" w14:textId="67DAE623" w:rsidR="0039518B" w:rsidRDefault="0039518B" w:rsidP="0039518B">
      <w:pPr>
        <w:pStyle w:val="ListParagraph"/>
      </w:pPr>
      <w:r>
        <w:t xml:space="preserve">Start the backend server: </w:t>
      </w:r>
    </w:p>
    <w:p w14:paraId="650D77EC" w14:textId="2B9105BF" w:rsidR="0039518B" w:rsidRPr="0039518B" w:rsidRDefault="0039518B" w:rsidP="0039518B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4997D52D" w14:textId="0C98A047" w:rsidR="0039518B" w:rsidRDefault="0039518B" w:rsidP="003951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Frontend Setup</w:t>
      </w:r>
    </w:p>
    <w:p w14:paraId="77884466" w14:textId="5F34732C" w:rsidR="0039518B" w:rsidRDefault="0039518B" w:rsidP="0039518B">
      <w:pPr>
        <w:pStyle w:val="ListParagraph"/>
      </w:pPr>
      <w:r w:rsidRPr="0039518B">
        <w:t xml:space="preserve">Navigate to the frontend directory (where your React app is </w:t>
      </w:r>
      <w:proofErr w:type="gramStart"/>
      <w:r w:rsidRPr="0039518B">
        <w:t>located</w:t>
      </w:r>
      <w:proofErr w:type="gramEnd"/>
      <w:r w:rsidRPr="0039518B">
        <w:t>)</w:t>
      </w:r>
    </w:p>
    <w:p w14:paraId="7DC1129F" w14:textId="7ACD61B4" w:rsidR="0039518B" w:rsidRDefault="0039518B" w:rsidP="0039518B">
      <w:pPr>
        <w:pStyle w:val="ListParagraph"/>
      </w:pPr>
      <w:r>
        <w:t xml:space="preserve">Install dependencies: </w:t>
      </w:r>
    </w:p>
    <w:p w14:paraId="1BE0D3C4" w14:textId="39F00712" w:rsidR="0039518B" w:rsidRPr="0039518B" w:rsidRDefault="0039518B" w:rsidP="0039518B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5C2C3B55" w14:textId="7A1B3976" w:rsidR="0039518B" w:rsidRDefault="0039518B" w:rsidP="003951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Access Application</w:t>
      </w:r>
    </w:p>
    <w:p w14:paraId="1F23A1D8" w14:textId="35FE3EBB" w:rsidR="0039518B" w:rsidRDefault="0039518B" w:rsidP="0039518B">
      <w:pPr>
        <w:pStyle w:val="ListParagraph"/>
      </w:pPr>
      <w:r>
        <w:t xml:space="preserve">Once both the backend and the frontend servers </w:t>
      </w:r>
      <w:proofErr w:type="gramStart"/>
      <w:r>
        <w:t>are started</w:t>
      </w:r>
      <w:proofErr w:type="gramEnd"/>
      <w:r>
        <w:t xml:space="preserve">, open the browser and go to: </w:t>
      </w:r>
      <w:hyperlink r:id="rId5" w:history="1">
        <w:r w:rsidRPr="002C4588">
          <w:rPr>
            <w:rStyle w:val="Hyperlink"/>
          </w:rPr>
          <w:t>http://localhost:3000</w:t>
        </w:r>
      </w:hyperlink>
    </w:p>
    <w:p w14:paraId="248A22E5" w14:textId="77777777" w:rsidR="0039518B" w:rsidRDefault="0039518B" w:rsidP="0039518B">
      <w:pPr>
        <w:pStyle w:val="ListParagraph"/>
      </w:pPr>
    </w:p>
    <w:p w14:paraId="71EA4A5C" w14:textId="77777777" w:rsidR="0039518B" w:rsidRPr="0039518B" w:rsidRDefault="0039518B" w:rsidP="0039518B">
      <w:pPr>
        <w:pStyle w:val="ListParagraph"/>
        <w:rPr>
          <w:b/>
          <w:bCs/>
        </w:rPr>
      </w:pPr>
      <w:r w:rsidRPr="0039518B">
        <w:rPr>
          <w:b/>
          <w:bCs/>
        </w:rPr>
        <w:t>Frontend Components</w:t>
      </w:r>
    </w:p>
    <w:p w14:paraId="44339572" w14:textId="77777777" w:rsidR="0039518B" w:rsidRPr="0039518B" w:rsidRDefault="0039518B" w:rsidP="0039518B">
      <w:pPr>
        <w:pStyle w:val="ListParagraph"/>
        <w:rPr>
          <w:b/>
          <w:bCs/>
        </w:rPr>
      </w:pPr>
      <w:r w:rsidRPr="0039518B">
        <w:rPr>
          <w:b/>
          <w:bCs/>
        </w:rPr>
        <w:t xml:space="preserve">1. </w:t>
      </w:r>
      <w:proofErr w:type="spellStart"/>
      <w:r w:rsidRPr="0039518B">
        <w:rPr>
          <w:b/>
          <w:bCs/>
        </w:rPr>
        <w:t>AddCardForm</w:t>
      </w:r>
      <w:proofErr w:type="spellEnd"/>
      <w:r w:rsidRPr="0039518B">
        <w:rPr>
          <w:b/>
          <w:bCs/>
        </w:rPr>
        <w:t>:</w:t>
      </w:r>
    </w:p>
    <w:p w14:paraId="09F91128" w14:textId="77777777" w:rsidR="0039518B" w:rsidRPr="0039518B" w:rsidRDefault="0039518B" w:rsidP="0039518B">
      <w:pPr>
        <w:pStyle w:val="ListParagraph"/>
      </w:pPr>
      <w:proofErr w:type="gramStart"/>
      <w:r w:rsidRPr="0039518B">
        <w:t>Allows</w:t>
      </w:r>
      <w:proofErr w:type="gramEnd"/>
      <w:r w:rsidRPr="0039518B">
        <w:t xml:space="preserve"> the user to add a new card by specifying the card name and mana type.</w:t>
      </w:r>
    </w:p>
    <w:p w14:paraId="3313DDBC" w14:textId="77777777" w:rsidR="0039518B" w:rsidRPr="0039518B" w:rsidRDefault="0039518B" w:rsidP="0039518B">
      <w:pPr>
        <w:pStyle w:val="ListParagraph"/>
        <w:rPr>
          <w:b/>
          <w:bCs/>
        </w:rPr>
      </w:pPr>
      <w:r w:rsidRPr="0039518B">
        <w:rPr>
          <w:b/>
          <w:bCs/>
        </w:rPr>
        <w:t xml:space="preserve">2. </w:t>
      </w:r>
      <w:proofErr w:type="spellStart"/>
      <w:r w:rsidRPr="0039518B">
        <w:rPr>
          <w:b/>
          <w:bCs/>
        </w:rPr>
        <w:t>DeleteCardForm</w:t>
      </w:r>
      <w:proofErr w:type="spellEnd"/>
      <w:r w:rsidRPr="0039518B">
        <w:rPr>
          <w:b/>
          <w:bCs/>
        </w:rPr>
        <w:t>:</w:t>
      </w:r>
    </w:p>
    <w:p w14:paraId="1C2E4399" w14:textId="77777777" w:rsidR="0039518B" w:rsidRPr="0039518B" w:rsidRDefault="0039518B" w:rsidP="0039518B">
      <w:pPr>
        <w:pStyle w:val="ListParagraph"/>
      </w:pPr>
      <w:proofErr w:type="gramStart"/>
      <w:r w:rsidRPr="0039518B">
        <w:t>Allows</w:t>
      </w:r>
      <w:proofErr w:type="gramEnd"/>
      <w:r w:rsidRPr="0039518B">
        <w:t xml:space="preserve"> the user to </w:t>
      </w:r>
      <w:proofErr w:type="gramStart"/>
      <w:r w:rsidRPr="0039518B">
        <w:t>delete</w:t>
      </w:r>
      <w:proofErr w:type="gramEnd"/>
      <w:r w:rsidRPr="0039518B">
        <w:t xml:space="preserve"> a card by entering the card name.</w:t>
      </w:r>
    </w:p>
    <w:p w14:paraId="35E4174E" w14:textId="77777777" w:rsidR="0039518B" w:rsidRPr="0039518B" w:rsidRDefault="0039518B" w:rsidP="0039518B">
      <w:pPr>
        <w:pStyle w:val="ListParagraph"/>
        <w:rPr>
          <w:b/>
          <w:bCs/>
        </w:rPr>
      </w:pPr>
      <w:r w:rsidRPr="0039518B">
        <w:rPr>
          <w:b/>
          <w:bCs/>
        </w:rPr>
        <w:t xml:space="preserve">3. </w:t>
      </w:r>
      <w:proofErr w:type="spellStart"/>
      <w:r w:rsidRPr="0039518B">
        <w:rPr>
          <w:b/>
          <w:bCs/>
        </w:rPr>
        <w:t>SearchCardForm</w:t>
      </w:r>
      <w:proofErr w:type="spellEnd"/>
      <w:r w:rsidRPr="0039518B">
        <w:rPr>
          <w:b/>
          <w:bCs/>
        </w:rPr>
        <w:t>:</w:t>
      </w:r>
    </w:p>
    <w:p w14:paraId="0A5ED332" w14:textId="77777777" w:rsidR="0039518B" w:rsidRPr="0039518B" w:rsidRDefault="0039518B" w:rsidP="0039518B">
      <w:pPr>
        <w:pStyle w:val="ListParagraph"/>
      </w:pPr>
      <w:r w:rsidRPr="0039518B">
        <w:t>Allows the user to search for a card by entering the card name and retrieving the card information (mana type and storage location).</w:t>
      </w:r>
    </w:p>
    <w:p w14:paraId="554C61F0" w14:textId="77777777" w:rsidR="0039518B" w:rsidRPr="0039518B" w:rsidRDefault="0039518B" w:rsidP="0039518B">
      <w:pPr>
        <w:pStyle w:val="ListParagraph"/>
      </w:pPr>
    </w:p>
    <w:sectPr w:rsidR="0039518B" w:rsidRPr="003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096F"/>
    <w:multiLevelType w:val="multilevel"/>
    <w:tmpl w:val="198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57933"/>
    <w:multiLevelType w:val="hybridMultilevel"/>
    <w:tmpl w:val="E92C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55E"/>
    <w:multiLevelType w:val="multilevel"/>
    <w:tmpl w:val="89C2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61F43"/>
    <w:multiLevelType w:val="multilevel"/>
    <w:tmpl w:val="EBF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326377">
    <w:abstractNumId w:val="0"/>
  </w:num>
  <w:num w:numId="2" w16cid:durableId="2014868268">
    <w:abstractNumId w:val="2"/>
  </w:num>
  <w:num w:numId="3" w16cid:durableId="1695687480">
    <w:abstractNumId w:val="3"/>
  </w:num>
  <w:num w:numId="4" w16cid:durableId="157215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C5"/>
    <w:rsid w:val="00165C8F"/>
    <w:rsid w:val="002627BD"/>
    <w:rsid w:val="002C6504"/>
    <w:rsid w:val="0039518B"/>
    <w:rsid w:val="00515BC5"/>
    <w:rsid w:val="005E3DD6"/>
    <w:rsid w:val="007F40EC"/>
    <w:rsid w:val="00AB3125"/>
    <w:rsid w:val="00E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B12B"/>
  <w15:chartTrackingRefBased/>
  <w15:docId w15:val="{02B59514-2141-4FE5-A3B5-D2B3EE08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Kaylab Garcia</dc:creator>
  <cp:keywords/>
  <dc:description/>
  <cp:lastModifiedBy>Kaylab Garcia</cp:lastModifiedBy>
  <cp:revision>2</cp:revision>
  <dcterms:created xsi:type="dcterms:W3CDTF">2024-10-06T18:36:00Z</dcterms:created>
  <dcterms:modified xsi:type="dcterms:W3CDTF">2024-10-06T18:44:00Z</dcterms:modified>
</cp:coreProperties>
</file>