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7F21" w:rsidRDefault="00477F21" w:rsidP="00477F21">
      <w:pPr>
        <w:pStyle w:val="Heading1"/>
        <w:shd w:val="clear" w:color="auto" w:fill="FFFFFF"/>
        <w:spacing w:before="0" w:after="150"/>
        <w:textAlignment w:val="baseline"/>
        <w:rPr>
          <w:rFonts w:ascii="Arial" w:hAnsi="Arial" w:cs="Arial"/>
          <w:b w:val="0"/>
          <w:bCs w:val="0"/>
          <w:color w:val="404040"/>
          <w:sz w:val="47"/>
          <w:szCs w:val="47"/>
        </w:rPr>
      </w:pPr>
      <w:r>
        <w:rPr>
          <w:rFonts w:ascii="Arial" w:hAnsi="Arial" w:cs="Arial"/>
          <w:b w:val="0"/>
          <w:bCs w:val="0"/>
          <w:color w:val="404040"/>
          <w:sz w:val="47"/>
          <w:szCs w:val="47"/>
        </w:rPr>
        <w:t xml:space="preserve">Artificial Intelligence: AI </w:t>
      </w:r>
      <w:proofErr w:type="gramStart"/>
      <w:r>
        <w:rPr>
          <w:rFonts w:ascii="Arial" w:hAnsi="Arial" w:cs="Arial"/>
          <w:b w:val="0"/>
          <w:bCs w:val="0"/>
          <w:color w:val="404040"/>
          <w:sz w:val="47"/>
          <w:szCs w:val="47"/>
        </w:rPr>
        <w:t>For</w:t>
      </w:r>
      <w:proofErr w:type="gramEnd"/>
      <w:r>
        <w:rPr>
          <w:rFonts w:ascii="Arial" w:hAnsi="Arial" w:cs="Arial"/>
          <w:b w:val="0"/>
          <w:bCs w:val="0"/>
          <w:color w:val="404040"/>
          <w:sz w:val="47"/>
          <w:szCs w:val="47"/>
        </w:rPr>
        <w:t xml:space="preserve"> Business</w:t>
      </w:r>
    </w:p>
    <w:p w:rsidR="00477F21" w:rsidRPr="00477F21" w:rsidRDefault="00477F21" w:rsidP="00477F21">
      <w:pPr>
        <w:spacing w:before="300" w:after="150" w:line="240" w:lineRule="auto"/>
        <w:textAlignment w:val="baseline"/>
        <w:outlineLvl w:val="1"/>
        <w:rPr>
          <w:rFonts w:ascii="Arial" w:eastAsia="Times New Roman" w:hAnsi="Arial" w:cs="Arial"/>
          <w:b/>
          <w:bCs/>
          <w:color w:val="404040"/>
          <w:sz w:val="36"/>
          <w:szCs w:val="36"/>
        </w:rPr>
      </w:pPr>
      <w:r w:rsidRPr="00477F21">
        <w:rPr>
          <w:rFonts w:ascii="Arial" w:eastAsia="Times New Roman" w:hAnsi="Arial" w:cs="Arial"/>
          <w:b/>
          <w:bCs/>
          <w:color w:val="404040"/>
          <w:sz w:val="36"/>
          <w:szCs w:val="36"/>
        </w:rPr>
        <w:t>What you'll learn-and how you can apply it</w:t>
      </w:r>
    </w:p>
    <w:p w:rsidR="00477F21" w:rsidRPr="00477F21" w:rsidRDefault="00477F21" w:rsidP="00477F21">
      <w:pPr>
        <w:numPr>
          <w:ilvl w:val="0"/>
          <w:numId w:val="1"/>
        </w:numPr>
        <w:spacing w:before="150" w:after="150" w:line="240" w:lineRule="auto"/>
        <w:ind w:left="1020" w:right="30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What artificial intelligence is and isn't</w:t>
      </w:r>
    </w:p>
    <w:p w:rsidR="00477F21" w:rsidRPr="00477F21" w:rsidRDefault="00477F21" w:rsidP="00477F21">
      <w:pPr>
        <w:numPr>
          <w:ilvl w:val="0"/>
          <w:numId w:val="1"/>
        </w:numPr>
        <w:spacing w:before="150" w:after="150" w:line="240" w:lineRule="auto"/>
        <w:ind w:left="1020" w:right="30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Why and how AI can be used to achieve business goals</w:t>
      </w:r>
    </w:p>
    <w:p w:rsidR="00477F21" w:rsidRPr="00477F21" w:rsidRDefault="00477F21" w:rsidP="00477F21">
      <w:pPr>
        <w:numPr>
          <w:ilvl w:val="0"/>
          <w:numId w:val="1"/>
        </w:numPr>
        <w:spacing w:before="150" w:after="150" w:line="240" w:lineRule="auto"/>
        <w:ind w:left="1020" w:right="30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How to prepare for AI projects, including organizationally</w:t>
      </w:r>
    </w:p>
    <w:p w:rsidR="00477F21" w:rsidRPr="00477F21" w:rsidRDefault="00477F21" w:rsidP="00477F21">
      <w:pPr>
        <w:numPr>
          <w:ilvl w:val="0"/>
          <w:numId w:val="1"/>
        </w:numPr>
        <w:spacing w:before="150" w:after="150" w:line="240" w:lineRule="auto"/>
        <w:ind w:left="1020" w:right="30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Typical costs, assumptions, risks, and considerations</w:t>
      </w:r>
    </w:p>
    <w:p w:rsidR="00477F21" w:rsidRPr="00477F21" w:rsidRDefault="00477F21" w:rsidP="00477F21">
      <w:pPr>
        <w:numPr>
          <w:ilvl w:val="0"/>
          <w:numId w:val="1"/>
        </w:numPr>
        <w:spacing w:before="150" w:after="150" w:line="240" w:lineRule="auto"/>
        <w:ind w:left="1020" w:right="30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The current state of AI and the hype surrounding it</w:t>
      </w:r>
    </w:p>
    <w:p w:rsidR="00477F21" w:rsidRPr="00477F21" w:rsidRDefault="00477F21" w:rsidP="00477F21">
      <w:pPr>
        <w:numPr>
          <w:ilvl w:val="0"/>
          <w:numId w:val="1"/>
        </w:numPr>
        <w:spacing w:before="150" w:after="150" w:line="240" w:lineRule="auto"/>
        <w:ind w:left="1020" w:right="30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The potential future of AI</w:t>
      </w:r>
    </w:p>
    <w:p w:rsidR="00477F21" w:rsidRPr="00477F21" w:rsidRDefault="00477F21" w:rsidP="00477F21">
      <w:pPr>
        <w:spacing w:beforeAutospacing="1" w:after="0" w:afterAutospacing="1" w:line="336" w:lineRule="atLeast"/>
        <w:textAlignment w:val="baseline"/>
        <w:rPr>
          <w:rFonts w:ascii="Arial" w:eastAsia="Times New Roman" w:hAnsi="Arial" w:cs="Arial"/>
          <w:color w:val="505050"/>
          <w:sz w:val="27"/>
          <w:szCs w:val="27"/>
        </w:rPr>
      </w:pPr>
      <w:r w:rsidRPr="00477F21">
        <w:rPr>
          <w:rFonts w:ascii="inherit" w:eastAsia="Times New Roman" w:hAnsi="inherit" w:cs="Arial"/>
          <w:b/>
          <w:bCs/>
          <w:color w:val="505050"/>
          <w:sz w:val="27"/>
          <w:szCs w:val="27"/>
          <w:bdr w:val="none" w:sz="0" w:space="0" w:color="auto" w:frame="1"/>
        </w:rPr>
        <w:t xml:space="preserve">At </w:t>
      </w:r>
      <w:proofErr w:type="gramStart"/>
      <w:r w:rsidRPr="00477F21">
        <w:rPr>
          <w:rFonts w:ascii="inherit" w:eastAsia="Times New Roman" w:hAnsi="inherit" w:cs="Arial"/>
          <w:b/>
          <w:bCs/>
          <w:color w:val="505050"/>
          <w:sz w:val="27"/>
          <w:szCs w:val="27"/>
          <w:bdr w:val="none" w:sz="0" w:space="0" w:color="auto" w:frame="1"/>
        </w:rPr>
        <w:t>a high-level participants</w:t>
      </w:r>
      <w:proofErr w:type="gramEnd"/>
      <w:r w:rsidRPr="00477F21">
        <w:rPr>
          <w:rFonts w:ascii="inherit" w:eastAsia="Times New Roman" w:hAnsi="inherit" w:cs="Arial"/>
          <w:b/>
          <w:bCs/>
          <w:color w:val="505050"/>
          <w:sz w:val="27"/>
          <w:szCs w:val="27"/>
          <w:bdr w:val="none" w:sz="0" w:space="0" w:color="auto" w:frame="1"/>
        </w:rPr>
        <w:t xml:space="preserve"> will be able to</w:t>
      </w:r>
      <w:r w:rsidRPr="00477F21">
        <w:rPr>
          <w:rFonts w:ascii="Arial" w:eastAsia="Times New Roman" w:hAnsi="Arial" w:cs="Arial"/>
          <w:color w:val="505050"/>
          <w:sz w:val="27"/>
          <w:szCs w:val="27"/>
        </w:rPr>
        <w:t>:</w:t>
      </w:r>
    </w:p>
    <w:p w:rsidR="00477F21" w:rsidRPr="00477F21" w:rsidRDefault="00477F21" w:rsidP="00477F21">
      <w:pPr>
        <w:numPr>
          <w:ilvl w:val="0"/>
          <w:numId w:val="2"/>
        </w:numPr>
        <w:spacing w:before="150" w:after="150" w:line="240" w:lineRule="auto"/>
        <w:ind w:left="1020" w:right="30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Understand why and how AI can be used to achieve business goals</w:t>
      </w:r>
    </w:p>
    <w:p w:rsidR="00477F21" w:rsidRPr="00477F21" w:rsidRDefault="00477F21" w:rsidP="00477F21">
      <w:pPr>
        <w:numPr>
          <w:ilvl w:val="0"/>
          <w:numId w:val="2"/>
        </w:numPr>
        <w:spacing w:before="150" w:after="150" w:line="240" w:lineRule="auto"/>
        <w:ind w:left="1020" w:right="30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Leverage concepts learned to help guide preparation and decisions for successful pursuit of AI projects</w:t>
      </w:r>
    </w:p>
    <w:p w:rsidR="00477F21" w:rsidRPr="00477F21" w:rsidRDefault="00477F21" w:rsidP="00477F21">
      <w:pPr>
        <w:numPr>
          <w:ilvl w:val="0"/>
          <w:numId w:val="2"/>
        </w:numPr>
        <w:spacing w:before="150" w:after="150" w:line="240" w:lineRule="auto"/>
        <w:ind w:left="1020" w:right="30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Understand the difference between AI hype and reality</w:t>
      </w:r>
    </w:p>
    <w:p w:rsidR="00477F21" w:rsidRPr="00477F21" w:rsidRDefault="00477F21" w:rsidP="00477F21">
      <w:pPr>
        <w:shd w:val="clear" w:color="auto" w:fill="FFFFFF"/>
        <w:spacing w:after="0" w:line="336" w:lineRule="atLeast"/>
        <w:textAlignment w:val="baseline"/>
        <w:rPr>
          <w:rFonts w:ascii="Arial" w:eastAsia="Times New Roman" w:hAnsi="Arial" w:cs="Arial"/>
          <w:color w:val="505050"/>
          <w:sz w:val="27"/>
          <w:szCs w:val="27"/>
        </w:rPr>
      </w:pPr>
      <w:r w:rsidRPr="00477F21">
        <w:rPr>
          <w:rFonts w:ascii="inherit" w:eastAsia="Times New Roman" w:hAnsi="inherit" w:cs="Arial"/>
          <w:b/>
          <w:bCs/>
          <w:color w:val="505050"/>
          <w:sz w:val="27"/>
          <w:szCs w:val="27"/>
          <w:bdr w:val="none" w:sz="0" w:space="0" w:color="auto" w:frame="1"/>
        </w:rPr>
        <w:t>This course is taught continuously for an hour and will consist of the topics listed below. Questions will be answered throughout the course, where possible, and time frame will be allotted at the end for Q&amp;A.</w:t>
      </w:r>
    </w:p>
    <w:p w:rsidR="00477F21" w:rsidRPr="00477F21" w:rsidRDefault="00477F21" w:rsidP="00477F21">
      <w:pPr>
        <w:numPr>
          <w:ilvl w:val="0"/>
          <w:numId w:val="3"/>
        </w:numPr>
        <w:shd w:val="clear" w:color="auto" w:fill="FFFFFF"/>
        <w:spacing w:after="75" w:line="240" w:lineRule="auto"/>
        <w:ind w:left="102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Course Overview</w:t>
      </w:r>
    </w:p>
    <w:p w:rsidR="00477F21" w:rsidRPr="00477F21" w:rsidRDefault="00477F21" w:rsidP="00477F21">
      <w:pPr>
        <w:numPr>
          <w:ilvl w:val="0"/>
          <w:numId w:val="3"/>
        </w:numPr>
        <w:shd w:val="clear" w:color="auto" w:fill="FFFFFF"/>
        <w:spacing w:after="75" w:line="240" w:lineRule="auto"/>
        <w:ind w:left="102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What is AI?</w:t>
      </w:r>
    </w:p>
    <w:p w:rsidR="00477F21" w:rsidRPr="00477F21" w:rsidRDefault="00477F21" w:rsidP="00477F21">
      <w:pPr>
        <w:numPr>
          <w:ilvl w:val="0"/>
          <w:numId w:val="3"/>
        </w:numPr>
        <w:shd w:val="clear" w:color="auto" w:fill="FFFFFF"/>
        <w:spacing w:after="75" w:line="240" w:lineRule="auto"/>
        <w:ind w:left="102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Why AI for Business?</w:t>
      </w:r>
    </w:p>
    <w:p w:rsidR="00477F21" w:rsidRPr="00477F21" w:rsidRDefault="00477F21" w:rsidP="00477F21">
      <w:pPr>
        <w:numPr>
          <w:ilvl w:val="0"/>
          <w:numId w:val="3"/>
        </w:numPr>
        <w:shd w:val="clear" w:color="auto" w:fill="FFFFFF"/>
        <w:spacing w:after="75" w:line="240" w:lineRule="auto"/>
        <w:ind w:left="102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How is AI Used?</w:t>
      </w:r>
    </w:p>
    <w:p w:rsidR="00477F21" w:rsidRPr="00477F21" w:rsidRDefault="00477F21" w:rsidP="00477F21">
      <w:pPr>
        <w:numPr>
          <w:ilvl w:val="0"/>
          <w:numId w:val="3"/>
        </w:numPr>
        <w:shd w:val="clear" w:color="auto" w:fill="FFFFFF"/>
        <w:spacing w:after="75" w:line="240" w:lineRule="auto"/>
        <w:ind w:left="102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Organizational Readiness For AI</w:t>
      </w:r>
    </w:p>
    <w:p w:rsidR="00477F21" w:rsidRPr="00477F21" w:rsidRDefault="00477F21" w:rsidP="00477F21">
      <w:pPr>
        <w:numPr>
          <w:ilvl w:val="0"/>
          <w:numId w:val="3"/>
        </w:numPr>
        <w:shd w:val="clear" w:color="auto" w:fill="FFFFFF"/>
        <w:spacing w:after="75" w:line="240" w:lineRule="auto"/>
        <w:ind w:left="102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The data powering AI</w:t>
      </w:r>
    </w:p>
    <w:p w:rsidR="00477F21" w:rsidRPr="00477F21" w:rsidRDefault="00477F21" w:rsidP="00477F21">
      <w:pPr>
        <w:numPr>
          <w:ilvl w:val="0"/>
          <w:numId w:val="3"/>
        </w:numPr>
        <w:shd w:val="clear" w:color="auto" w:fill="FFFFFF"/>
        <w:spacing w:after="75" w:line="240" w:lineRule="auto"/>
        <w:ind w:left="102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The costs of AI</w:t>
      </w:r>
    </w:p>
    <w:p w:rsidR="00477F21" w:rsidRPr="00477F21" w:rsidRDefault="00477F21" w:rsidP="00477F21">
      <w:pPr>
        <w:numPr>
          <w:ilvl w:val="0"/>
          <w:numId w:val="3"/>
        </w:numPr>
        <w:shd w:val="clear" w:color="auto" w:fill="FFFFFF"/>
        <w:spacing w:after="75" w:line="240" w:lineRule="auto"/>
        <w:ind w:left="102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Assumptions and Risks</w:t>
      </w:r>
    </w:p>
    <w:p w:rsidR="00477F21" w:rsidRPr="00477F21" w:rsidRDefault="00477F21" w:rsidP="00477F21">
      <w:pPr>
        <w:numPr>
          <w:ilvl w:val="0"/>
          <w:numId w:val="3"/>
        </w:numPr>
        <w:shd w:val="clear" w:color="auto" w:fill="FFFFFF"/>
        <w:spacing w:after="75" w:line="240" w:lineRule="auto"/>
        <w:ind w:left="102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Considerations</w:t>
      </w:r>
    </w:p>
    <w:p w:rsidR="00477F21" w:rsidRPr="00477F21" w:rsidRDefault="00477F21" w:rsidP="00477F21">
      <w:pPr>
        <w:numPr>
          <w:ilvl w:val="0"/>
          <w:numId w:val="3"/>
        </w:numPr>
        <w:shd w:val="clear" w:color="auto" w:fill="FFFFFF"/>
        <w:spacing w:after="75" w:line="240" w:lineRule="auto"/>
        <w:ind w:left="102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AI… Hype or Reality?</w:t>
      </w:r>
    </w:p>
    <w:p w:rsidR="00477F21" w:rsidRPr="00477F21" w:rsidRDefault="00477F21" w:rsidP="00477F21">
      <w:pPr>
        <w:numPr>
          <w:ilvl w:val="0"/>
          <w:numId w:val="3"/>
        </w:numPr>
        <w:shd w:val="clear" w:color="auto" w:fill="FFFFFF"/>
        <w:spacing w:after="75" w:line="240" w:lineRule="auto"/>
        <w:ind w:left="102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The Future of AI</w:t>
      </w:r>
    </w:p>
    <w:p w:rsidR="00477F21" w:rsidRDefault="00477F21">
      <w:r>
        <w:br w:type="page"/>
      </w:r>
    </w:p>
    <w:p w:rsidR="00477F21" w:rsidRDefault="00477F21" w:rsidP="00477F21">
      <w:pPr>
        <w:spacing w:before="300" w:after="150" w:line="240" w:lineRule="auto"/>
        <w:textAlignment w:val="baseline"/>
        <w:outlineLvl w:val="1"/>
        <w:rPr>
          <w:rFonts w:ascii="Arial" w:eastAsia="Times New Roman" w:hAnsi="Arial" w:cs="Arial"/>
          <w:b/>
          <w:bCs/>
          <w:color w:val="404040"/>
          <w:sz w:val="36"/>
          <w:szCs w:val="36"/>
        </w:rPr>
      </w:pPr>
      <w:r w:rsidRPr="00477F21">
        <w:rPr>
          <w:rFonts w:ascii="Arial" w:eastAsia="Times New Roman" w:hAnsi="Arial" w:cs="Arial"/>
          <w:b/>
          <w:bCs/>
          <w:color w:val="404040"/>
          <w:sz w:val="36"/>
          <w:szCs w:val="36"/>
        </w:rPr>
        <w:lastRenderedPageBreak/>
        <w:t>Artificial Intelligence - An Overview of AI and Machine Learning</w:t>
      </w:r>
    </w:p>
    <w:p w:rsidR="00477F21" w:rsidRPr="00477F21" w:rsidRDefault="00477F21" w:rsidP="00477F21">
      <w:pPr>
        <w:spacing w:before="300" w:after="150" w:line="240" w:lineRule="auto"/>
        <w:textAlignment w:val="baseline"/>
        <w:outlineLvl w:val="1"/>
        <w:rPr>
          <w:rFonts w:ascii="Arial" w:eastAsia="Times New Roman" w:hAnsi="Arial" w:cs="Arial"/>
          <w:b/>
          <w:bCs/>
          <w:color w:val="404040"/>
          <w:sz w:val="36"/>
          <w:szCs w:val="36"/>
        </w:rPr>
      </w:pPr>
      <w:r w:rsidRPr="00477F21">
        <w:rPr>
          <w:rFonts w:ascii="Arial" w:eastAsia="Times New Roman" w:hAnsi="Arial" w:cs="Arial"/>
          <w:b/>
          <w:bCs/>
          <w:color w:val="404040"/>
          <w:sz w:val="36"/>
          <w:szCs w:val="36"/>
        </w:rPr>
        <w:t>What you'll learn-and how you can apply it</w:t>
      </w:r>
    </w:p>
    <w:p w:rsidR="00477F21" w:rsidRPr="00477F21" w:rsidRDefault="00477F21" w:rsidP="00477F21">
      <w:pPr>
        <w:numPr>
          <w:ilvl w:val="0"/>
          <w:numId w:val="4"/>
        </w:numPr>
        <w:spacing w:before="150" w:after="150" w:line="240" w:lineRule="auto"/>
        <w:ind w:left="1020" w:right="30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Definitions of AI and machine learning, along with related concepts</w:t>
      </w:r>
    </w:p>
    <w:p w:rsidR="00477F21" w:rsidRPr="00477F21" w:rsidRDefault="00477F21" w:rsidP="00477F21">
      <w:pPr>
        <w:numPr>
          <w:ilvl w:val="0"/>
          <w:numId w:val="4"/>
        </w:numPr>
        <w:spacing w:before="150" w:after="150" w:line="240" w:lineRule="auto"/>
        <w:ind w:left="1020" w:right="30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Some of the different AI and machine learning types and algorithms</w:t>
      </w:r>
    </w:p>
    <w:p w:rsidR="00477F21" w:rsidRPr="00477F21" w:rsidRDefault="00477F21" w:rsidP="00477F21">
      <w:pPr>
        <w:numPr>
          <w:ilvl w:val="0"/>
          <w:numId w:val="4"/>
        </w:numPr>
        <w:spacing w:before="150" w:after="150" w:line="240" w:lineRule="auto"/>
        <w:ind w:left="1020" w:right="30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Common processes applied to AI and machine learning projects</w:t>
      </w:r>
    </w:p>
    <w:p w:rsidR="00477F21" w:rsidRPr="00477F21" w:rsidRDefault="00477F21" w:rsidP="00477F21">
      <w:pPr>
        <w:numPr>
          <w:ilvl w:val="0"/>
          <w:numId w:val="4"/>
        </w:numPr>
        <w:spacing w:before="150" w:after="150" w:line="240" w:lineRule="auto"/>
        <w:ind w:left="1020" w:right="30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Common tradeoffs and considerations associated with AI and machine learning</w:t>
      </w:r>
    </w:p>
    <w:p w:rsidR="00477F21" w:rsidRPr="00477F21" w:rsidRDefault="00477F21" w:rsidP="00477F21">
      <w:pPr>
        <w:spacing w:beforeAutospacing="1" w:after="0" w:afterAutospacing="1" w:line="336" w:lineRule="atLeast"/>
        <w:textAlignment w:val="baseline"/>
        <w:rPr>
          <w:rFonts w:ascii="Arial" w:eastAsia="Times New Roman" w:hAnsi="Arial" w:cs="Arial"/>
          <w:color w:val="505050"/>
          <w:sz w:val="27"/>
          <w:szCs w:val="27"/>
        </w:rPr>
      </w:pPr>
      <w:r w:rsidRPr="00477F21">
        <w:rPr>
          <w:rFonts w:ascii="inherit" w:eastAsia="Times New Roman" w:hAnsi="inherit" w:cs="Arial"/>
          <w:b/>
          <w:bCs/>
          <w:color w:val="505050"/>
          <w:sz w:val="27"/>
          <w:szCs w:val="27"/>
          <w:bdr w:val="none" w:sz="0" w:space="0" w:color="auto" w:frame="1"/>
        </w:rPr>
        <w:t>At a high-level, you will be able to</w:t>
      </w:r>
      <w:r w:rsidRPr="00477F21">
        <w:rPr>
          <w:rFonts w:ascii="Arial" w:eastAsia="Times New Roman" w:hAnsi="Arial" w:cs="Arial"/>
          <w:color w:val="505050"/>
          <w:sz w:val="27"/>
          <w:szCs w:val="27"/>
        </w:rPr>
        <w:t>:</w:t>
      </w:r>
    </w:p>
    <w:p w:rsidR="00477F21" w:rsidRPr="00477F21" w:rsidRDefault="00477F21" w:rsidP="00477F21">
      <w:pPr>
        <w:numPr>
          <w:ilvl w:val="0"/>
          <w:numId w:val="5"/>
        </w:numPr>
        <w:spacing w:before="150" w:after="150" w:line="240" w:lineRule="auto"/>
        <w:ind w:left="1020" w:right="30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Understand what AI and machine learning means</w:t>
      </w:r>
    </w:p>
    <w:p w:rsidR="00477F21" w:rsidRPr="00477F21" w:rsidRDefault="00477F21" w:rsidP="00477F21">
      <w:pPr>
        <w:numPr>
          <w:ilvl w:val="0"/>
          <w:numId w:val="5"/>
        </w:numPr>
        <w:spacing w:before="150" w:after="150" w:line="240" w:lineRule="auto"/>
        <w:ind w:left="1020" w:right="30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Understand the different types of AI and machine learning techniques and algorithms</w:t>
      </w:r>
    </w:p>
    <w:p w:rsidR="00477F21" w:rsidRDefault="00477F21" w:rsidP="00477F21">
      <w:pPr>
        <w:numPr>
          <w:ilvl w:val="0"/>
          <w:numId w:val="5"/>
        </w:numPr>
        <w:spacing w:before="150" w:after="150" w:line="240" w:lineRule="auto"/>
        <w:ind w:left="1020" w:right="300"/>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Understand some of the common tradeoffs and considerations associated with AI and machine learning</w:t>
      </w:r>
    </w:p>
    <w:p w:rsidR="00477F21" w:rsidRPr="00477F21" w:rsidRDefault="00477F21" w:rsidP="00477F21">
      <w:pPr>
        <w:shd w:val="clear" w:color="auto" w:fill="FFFFFF"/>
        <w:spacing w:after="0" w:line="336" w:lineRule="atLeast"/>
        <w:textAlignment w:val="baseline"/>
        <w:rPr>
          <w:rFonts w:ascii="Arial" w:eastAsia="Times New Roman" w:hAnsi="Arial" w:cs="Arial"/>
          <w:color w:val="505050"/>
          <w:sz w:val="27"/>
          <w:szCs w:val="27"/>
        </w:rPr>
      </w:pPr>
      <w:r w:rsidRPr="00477F21">
        <w:rPr>
          <w:rFonts w:ascii="inherit" w:eastAsia="Times New Roman" w:hAnsi="inherit" w:cs="Arial"/>
          <w:b/>
          <w:bCs/>
          <w:color w:val="505050"/>
          <w:sz w:val="27"/>
          <w:szCs w:val="27"/>
          <w:bdr w:val="none" w:sz="0" w:space="0" w:color="auto" w:frame="1"/>
        </w:rPr>
        <w:t>This course is taught continuously for an hour and will consist of the topics listed below. Questions will be answered throughout the course, where possible, and time frame will be allotted at the end for Q&amp;A.</w:t>
      </w:r>
    </w:p>
    <w:p w:rsidR="00477F21" w:rsidRPr="00477F21" w:rsidRDefault="00477F21" w:rsidP="00477F21">
      <w:pPr>
        <w:numPr>
          <w:ilvl w:val="0"/>
          <w:numId w:val="5"/>
        </w:numPr>
        <w:shd w:val="clear" w:color="auto" w:fill="FFFFFF"/>
        <w:spacing w:after="75" w:line="240" w:lineRule="auto"/>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AI Definitions and Related Concepts</w:t>
      </w:r>
    </w:p>
    <w:p w:rsidR="00477F21" w:rsidRPr="00477F21" w:rsidRDefault="00477F21" w:rsidP="00477F21">
      <w:pPr>
        <w:numPr>
          <w:ilvl w:val="0"/>
          <w:numId w:val="5"/>
        </w:numPr>
        <w:shd w:val="clear" w:color="auto" w:fill="FFFFFF"/>
        <w:spacing w:after="75" w:line="240" w:lineRule="auto"/>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Machine Learning Definition</w:t>
      </w:r>
    </w:p>
    <w:p w:rsidR="00477F21" w:rsidRPr="00477F21" w:rsidRDefault="00477F21" w:rsidP="00477F21">
      <w:pPr>
        <w:numPr>
          <w:ilvl w:val="0"/>
          <w:numId w:val="5"/>
        </w:numPr>
        <w:shd w:val="clear" w:color="auto" w:fill="FFFFFF"/>
        <w:spacing w:after="75" w:line="240" w:lineRule="auto"/>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Machine Learning Types and Algorithms</w:t>
      </w:r>
    </w:p>
    <w:p w:rsidR="00477F21" w:rsidRPr="00477F21" w:rsidRDefault="00477F21" w:rsidP="00477F21">
      <w:pPr>
        <w:numPr>
          <w:ilvl w:val="0"/>
          <w:numId w:val="5"/>
        </w:numPr>
        <w:shd w:val="clear" w:color="auto" w:fill="FFFFFF"/>
        <w:spacing w:after="75" w:line="240" w:lineRule="auto"/>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AI Types and Algorithms</w:t>
      </w:r>
    </w:p>
    <w:p w:rsidR="00477F21" w:rsidRPr="00477F21" w:rsidRDefault="00477F21" w:rsidP="00477F21">
      <w:pPr>
        <w:numPr>
          <w:ilvl w:val="0"/>
          <w:numId w:val="5"/>
        </w:numPr>
        <w:shd w:val="clear" w:color="auto" w:fill="FFFFFF"/>
        <w:spacing w:after="75" w:line="240" w:lineRule="auto"/>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AI and Machine Learning Process</w:t>
      </w:r>
    </w:p>
    <w:p w:rsidR="00477F21" w:rsidRPr="00477F21" w:rsidRDefault="00477F21" w:rsidP="00477F21">
      <w:pPr>
        <w:numPr>
          <w:ilvl w:val="0"/>
          <w:numId w:val="5"/>
        </w:numPr>
        <w:shd w:val="clear" w:color="auto" w:fill="FFFFFF"/>
        <w:spacing w:after="75" w:line="240" w:lineRule="auto"/>
        <w:textAlignment w:val="baseline"/>
        <w:rPr>
          <w:rFonts w:ascii="inherit" w:eastAsia="Times New Roman" w:hAnsi="inherit" w:cs="Arial"/>
          <w:color w:val="505050"/>
          <w:sz w:val="27"/>
          <w:szCs w:val="27"/>
        </w:rPr>
      </w:pPr>
      <w:r w:rsidRPr="00477F21">
        <w:rPr>
          <w:rFonts w:ascii="inherit" w:eastAsia="Times New Roman" w:hAnsi="inherit" w:cs="Arial"/>
          <w:color w:val="505050"/>
          <w:sz w:val="27"/>
          <w:szCs w:val="27"/>
        </w:rPr>
        <w:t>Tradeoffs and Considerations</w:t>
      </w:r>
    </w:p>
    <w:p w:rsidR="00A71B78" w:rsidRDefault="00A71B78" w:rsidP="00AE10CE">
      <w:pPr>
        <w:pStyle w:val="ListParagraph"/>
        <w:rPr>
          <w:noProof/>
        </w:rPr>
      </w:pPr>
    </w:p>
    <w:p w:rsidR="00A71B78" w:rsidRDefault="00A71B78" w:rsidP="00AE10CE">
      <w:pPr>
        <w:pStyle w:val="ListParagraph"/>
      </w:pPr>
      <w:r>
        <w:rPr>
          <w:noProof/>
        </w:rPr>
        <w:lastRenderedPageBreak/>
        <w:drawing>
          <wp:inline distT="0" distB="0" distL="0" distR="0" wp14:anchorId="0B3F67CC" wp14:editId="1A7DBFCC">
            <wp:extent cx="5943600" cy="2545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545080"/>
                    </a:xfrm>
                    <a:prstGeom prst="rect">
                      <a:avLst/>
                    </a:prstGeom>
                  </pic:spPr>
                </pic:pic>
              </a:graphicData>
            </a:graphic>
          </wp:inline>
        </w:drawing>
      </w:r>
    </w:p>
    <w:p w:rsidR="00A71B78" w:rsidRDefault="00A71B78" w:rsidP="00AE10CE">
      <w:pPr>
        <w:pStyle w:val="ListParagraph"/>
      </w:pPr>
    </w:p>
    <w:p w:rsidR="00A71B78" w:rsidRDefault="00A71B78" w:rsidP="00AE10CE">
      <w:pPr>
        <w:pStyle w:val="ListParagraph"/>
      </w:pPr>
      <w:r>
        <w:rPr>
          <w:noProof/>
        </w:rPr>
        <w:drawing>
          <wp:inline distT="0" distB="0" distL="0" distR="0" wp14:anchorId="0DA2E875" wp14:editId="3DBC77B1">
            <wp:extent cx="5943600" cy="26092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609215"/>
                    </a:xfrm>
                    <a:prstGeom prst="rect">
                      <a:avLst/>
                    </a:prstGeom>
                  </pic:spPr>
                </pic:pic>
              </a:graphicData>
            </a:graphic>
          </wp:inline>
        </w:drawing>
      </w:r>
    </w:p>
    <w:p w:rsidR="00AE10CE" w:rsidRDefault="00AE10CE" w:rsidP="00AE10CE">
      <w:r>
        <w:t>Amazon Elastic Inference for fast inference at low cost</w:t>
      </w:r>
    </w:p>
    <w:p w:rsidR="00AE10CE" w:rsidRDefault="00AE10CE" w:rsidP="00AE10CE"/>
    <w:p w:rsidR="00AE10CE" w:rsidRDefault="00AE10CE" w:rsidP="00AE10CE">
      <w:r>
        <w:t xml:space="preserve">Amazon </w:t>
      </w:r>
      <w:proofErr w:type="spellStart"/>
      <w:r>
        <w:t>SageMaker</w:t>
      </w:r>
      <w:proofErr w:type="spellEnd"/>
      <w:r>
        <w:t xml:space="preserve"> Neo for training models once and running them anywhere</w:t>
      </w:r>
    </w:p>
    <w:p w:rsidR="00AE10CE" w:rsidRDefault="00AE10CE" w:rsidP="00AE10CE"/>
    <w:p w:rsidR="00AE10CE" w:rsidRDefault="00AE10CE" w:rsidP="00AE10CE">
      <w:r>
        <w:t>Automatic Model Tuning for the best model accuracy</w:t>
      </w:r>
    </w:p>
    <w:p w:rsidR="00993A36" w:rsidRDefault="000B2086">
      <w:r>
        <w:rPr>
          <w:noProof/>
        </w:rPr>
        <w:lastRenderedPageBreak/>
        <w:drawing>
          <wp:inline distT="0" distB="0" distL="0" distR="0" wp14:anchorId="01D52B36" wp14:editId="69E75E8D">
            <wp:extent cx="5073650" cy="25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73650" cy="2540000"/>
                    </a:xfrm>
                    <a:prstGeom prst="rect">
                      <a:avLst/>
                    </a:prstGeom>
                  </pic:spPr>
                </pic:pic>
              </a:graphicData>
            </a:graphic>
          </wp:inline>
        </w:drawing>
      </w:r>
    </w:p>
    <w:p w:rsidR="000B2086" w:rsidRDefault="000B2086">
      <w:r>
        <w:t xml:space="preserve">Use Case </w:t>
      </w:r>
    </w:p>
    <w:p w:rsidR="000B2086" w:rsidRDefault="000B2086">
      <w:r>
        <w:t xml:space="preserve">Model </w:t>
      </w:r>
    </w:p>
    <w:p w:rsidR="000B2086" w:rsidRDefault="000B2086">
      <w:r>
        <w:t xml:space="preserve">Data </w:t>
      </w:r>
    </w:p>
    <w:p w:rsidR="000B2086" w:rsidRDefault="000B2086">
      <w:r>
        <w:rPr>
          <w:noProof/>
        </w:rPr>
        <w:drawing>
          <wp:inline distT="0" distB="0" distL="0" distR="0" wp14:anchorId="101F453D" wp14:editId="6A513D50">
            <wp:extent cx="5943600" cy="404241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srcRect r="58649"/>
                    <a:stretch/>
                  </pic:blipFill>
                  <pic:spPr bwMode="auto">
                    <a:xfrm>
                      <a:off x="0" y="0"/>
                      <a:ext cx="5943600" cy="4042410"/>
                    </a:xfrm>
                    <a:prstGeom prst="rect">
                      <a:avLst/>
                    </a:prstGeom>
                    <a:ln>
                      <a:noFill/>
                    </a:ln>
                    <a:extLst>
                      <a:ext uri="{53640926-AAD7-44D8-BBD7-CCE9431645EC}">
                        <a14:shadowObscured xmlns:a14="http://schemas.microsoft.com/office/drawing/2010/main"/>
                      </a:ext>
                    </a:extLst>
                  </pic:spPr>
                </pic:pic>
              </a:graphicData>
            </a:graphic>
          </wp:inline>
        </w:drawing>
      </w:r>
    </w:p>
    <w:p w:rsidR="000B2086" w:rsidRDefault="000B2086"/>
    <w:p w:rsidR="000B2086" w:rsidRDefault="006B2BFC">
      <w:r>
        <w:rPr>
          <w:noProof/>
        </w:rPr>
        <w:lastRenderedPageBreak/>
        <w:drawing>
          <wp:inline distT="0" distB="0" distL="0" distR="0" wp14:anchorId="153825CD" wp14:editId="7584B7E2">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bookmarkStart w:id="0" w:name="_GoBack"/>
      <w:bookmarkEnd w:id="0"/>
    </w:p>
    <w:sectPr w:rsidR="000B20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4B372F"/>
    <w:multiLevelType w:val="multilevel"/>
    <w:tmpl w:val="8C38B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CC8215F"/>
    <w:multiLevelType w:val="multilevel"/>
    <w:tmpl w:val="E08E6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3696F4D"/>
    <w:multiLevelType w:val="multilevel"/>
    <w:tmpl w:val="622E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9C505C5"/>
    <w:multiLevelType w:val="multilevel"/>
    <w:tmpl w:val="28D4A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4B10B9A"/>
    <w:multiLevelType w:val="multilevel"/>
    <w:tmpl w:val="7466D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F355D41"/>
    <w:multiLevelType w:val="multilevel"/>
    <w:tmpl w:val="82AA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1"/>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F21"/>
    <w:rsid w:val="000B2086"/>
    <w:rsid w:val="00477F21"/>
    <w:rsid w:val="006B2BFC"/>
    <w:rsid w:val="0095608C"/>
    <w:rsid w:val="00993A36"/>
    <w:rsid w:val="00A71B78"/>
    <w:rsid w:val="00A91FC4"/>
    <w:rsid w:val="00AE1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77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77F2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7F2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77F2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7F21"/>
    <w:rPr>
      <w:b/>
      <w:bCs/>
    </w:rPr>
  </w:style>
  <w:style w:type="character" w:customStyle="1" w:styleId="Heading1Char">
    <w:name w:val="Heading 1 Char"/>
    <w:basedOn w:val="DefaultParagraphFont"/>
    <w:link w:val="Heading1"/>
    <w:uiPriority w:val="9"/>
    <w:rsid w:val="00477F2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477F21"/>
    <w:pPr>
      <w:ind w:left="720"/>
      <w:contextualSpacing/>
    </w:pPr>
  </w:style>
  <w:style w:type="paragraph" w:styleId="BalloonText">
    <w:name w:val="Balloon Text"/>
    <w:basedOn w:val="Normal"/>
    <w:link w:val="BalloonTextChar"/>
    <w:uiPriority w:val="99"/>
    <w:semiHidden/>
    <w:unhideWhenUsed/>
    <w:rsid w:val="00A71B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1B7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77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77F2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7F2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77F2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7F21"/>
    <w:rPr>
      <w:b/>
      <w:bCs/>
    </w:rPr>
  </w:style>
  <w:style w:type="character" w:customStyle="1" w:styleId="Heading1Char">
    <w:name w:val="Heading 1 Char"/>
    <w:basedOn w:val="DefaultParagraphFont"/>
    <w:link w:val="Heading1"/>
    <w:uiPriority w:val="9"/>
    <w:rsid w:val="00477F2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477F21"/>
    <w:pPr>
      <w:ind w:left="720"/>
      <w:contextualSpacing/>
    </w:pPr>
  </w:style>
  <w:style w:type="paragraph" w:styleId="BalloonText">
    <w:name w:val="Balloon Text"/>
    <w:basedOn w:val="Normal"/>
    <w:link w:val="BalloonTextChar"/>
    <w:uiPriority w:val="99"/>
    <w:semiHidden/>
    <w:unhideWhenUsed/>
    <w:rsid w:val="00A71B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1B7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072044">
      <w:bodyDiv w:val="1"/>
      <w:marLeft w:val="0"/>
      <w:marRight w:val="0"/>
      <w:marTop w:val="0"/>
      <w:marBottom w:val="0"/>
      <w:divBdr>
        <w:top w:val="none" w:sz="0" w:space="0" w:color="auto"/>
        <w:left w:val="none" w:sz="0" w:space="0" w:color="auto"/>
        <w:bottom w:val="none" w:sz="0" w:space="0" w:color="auto"/>
        <w:right w:val="none" w:sz="0" w:space="0" w:color="auto"/>
      </w:divBdr>
    </w:div>
    <w:div w:id="243685610">
      <w:bodyDiv w:val="1"/>
      <w:marLeft w:val="0"/>
      <w:marRight w:val="0"/>
      <w:marTop w:val="0"/>
      <w:marBottom w:val="0"/>
      <w:divBdr>
        <w:top w:val="none" w:sz="0" w:space="0" w:color="auto"/>
        <w:left w:val="none" w:sz="0" w:space="0" w:color="auto"/>
        <w:bottom w:val="none" w:sz="0" w:space="0" w:color="auto"/>
        <w:right w:val="none" w:sz="0" w:space="0" w:color="auto"/>
      </w:divBdr>
    </w:div>
    <w:div w:id="580678302">
      <w:bodyDiv w:val="1"/>
      <w:marLeft w:val="0"/>
      <w:marRight w:val="0"/>
      <w:marTop w:val="0"/>
      <w:marBottom w:val="0"/>
      <w:divBdr>
        <w:top w:val="none" w:sz="0" w:space="0" w:color="auto"/>
        <w:left w:val="none" w:sz="0" w:space="0" w:color="auto"/>
        <w:bottom w:val="none" w:sz="0" w:space="0" w:color="auto"/>
        <w:right w:val="none" w:sz="0" w:space="0" w:color="auto"/>
      </w:divBdr>
    </w:div>
    <w:div w:id="1219702015">
      <w:bodyDiv w:val="1"/>
      <w:marLeft w:val="0"/>
      <w:marRight w:val="0"/>
      <w:marTop w:val="0"/>
      <w:marBottom w:val="0"/>
      <w:divBdr>
        <w:top w:val="none" w:sz="0" w:space="0" w:color="auto"/>
        <w:left w:val="none" w:sz="0" w:space="0" w:color="auto"/>
        <w:bottom w:val="none" w:sz="0" w:space="0" w:color="auto"/>
        <w:right w:val="none" w:sz="0" w:space="0" w:color="auto"/>
      </w:divBdr>
    </w:div>
    <w:div w:id="1642878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5</Pages>
  <Words>346</Words>
  <Characters>1975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FitchRatings Inc.</Company>
  <LinksUpToDate>false</LinksUpToDate>
  <CharactersWithSpaces>2317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Kavita Cardozo</dc:creator>
  <cp:lastModifiedBy>kcardoz</cp:lastModifiedBy>
  <cp:revision>6</cp:revision>
  <dcterms:created xsi:type="dcterms:W3CDTF">2018-05-18T13:49:00Z</dcterms:created>
  <dcterms:modified xsi:type="dcterms:W3CDTF">2019-05-07T22:11:00Z</dcterms:modified>
</cp:coreProperties>
</file>