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17E0" w:rsidRPr="00B117E0" w:rsidRDefault="00B117E0" w:rsidP="00B117E0">
      <w:pPr>
        <w:shd w:val="clear" w:color="auto" w:fill="FFFFFF"/>
        <w:spacing w:after="15"/>
        <w:outlineLvl w:val="0"/>
        <w:rPr>
          <w:rFonts w:ascii="HelveticaNeue-Light" w:eastAsia="Times New Roman" w:hAnsi="HelveticaNeue-Light" w:cs="Times New Roman"/>
          <w:color w:val="000000"/>
          <w:kern w:val="36"/>
          <w:sz w:val="98"/>
          <w:szCs w:val="98"/>
        </w:rPr>
      </w:pPr>
      <w:r w:rsidRPr="00B117E0">
        <w:rPr>
          <w:rFonts w:ascii="HelveticaNeue-Light" w:eastAsia="Times New Roman" w:hAnsi="HelveticaNeue-Light" w:cs="Times New Roman"/>
          <w:color w:val="000000"/>
          <w:kern w:val="36"/>
          <w:sz w:val="98"/>
          <w:szCs w:val="98"/>
        </w:rPr>
        <w:t>ML Training Level One</w:t>
      </w:r>
    </w:p>
    <w:p w:rsidR="00B117E0" w:rsidRPr="00B117E0" w:rsidRDefault="00B117E0" w:rsidP="00B117E0">
      <w:pPr>
        <w:shd w:val="clear" w:color="auto" w:fill="FFFFFF"/>
        <w:outlineLvl w:val="1"/>
        <w:rPr>
          <w:rFonts w:ascii="HelveticaNeue-Light" w:eastAsia="Times New Roman" w:hAnsi="HelveticaNeue-Light" w:cs="Times New Roman"/>
          <w:color w:val="000000"/>
          <w:sz w:val="36"/>
          <w:szCs w:val="36"/>
        </w:rPr>
      </w:pPr>
      <w:r w:rsidRPr="00B117E0">
        <w:rPr>
          <w:rFonts w:ascii="HelveticaNeue-Light" w:eastAsia="Times New Roman" w:hAnsi="HelveticaNeue-Light" w:cs="Times New Roman"/>
          <w:color w:val="000000"/>
          <w:sz w:val="36"/>
          <w:szCs w:val="36"/>
        </w:rPr>
        <w:t>Novice Practitioner</w:t>
      </w:r>
    </w:p>
    <w:p w:rsidR="00B117E0" w:rsidRPr="00B117E0" w:rsidRDefault="00D45957" w:rsidP="00B117E0">
      <w:pPr>
        <w:shd w:val="clear" w:color="auto" w:fill="FFFFFF"/>
        <w:spacing w:before="150" w:after="150"/>
        <w:rPr>
          <w:rFonts w:ascii="OneHearstFont" w:eastAsia="Times New Roman" w:hAnsi="OneHearstFont" w:cs="Times New Roman"/>
          <w:color w:val="000000"/>
          <w:sz w:val="21"/>
          <w:szCs w:val="21"/>
        </w:rPr>
      </w:pPr>
      <w:r>
        <w:rPr>
          <w:rFonts w:ascii="OneHearstFont" w:eastAsia="Times New Roman" w:hAnsi="OneHearstFont" w:cs="Times New Roman"/>
          <w:noProof/>
          <w:color w:val="000000"/>
          <w:sz w:val="21"/>
          <w:szCs w:val="21"/>
        </w:rPr>
        <w:pict>
          <v:rect id="_x0000_i1025" alt="" style="width:468pt;height:.05pt;mso-width-percent:0;mso-height-percent:0;mso-width-percent:0;mso-height-percent:0" o:hralign="center" o:hrstd="t" o:hr="t" fillcolor="#a0a0a0" stroked="f"/>
        </w:pict>
      </w:r>
    </w:p>
    <w:p w:rsidR="00B117E0" w:rsidRPr="00B117E0" w:rsidRDefault="00B117E0" w:rsidP="00B117E0">
      <w:pPr>
        <w:shd w:val="clear" w:color="auto" w:fill="FFFFFF"/>
        <w:outlineLvl w:val="2"/>
        <w:rPr>
          <w:rFonts w:ascii="OneHearstBold" w:eastAsia="Times New Roman" w:hAnsi="OneHearstBold" w:cs="Times New Roman"/>
          <w:color w:val="333333"/>
          <w:sz w:val="36"/>
          <w:szCs w:val="36"/>
        </w:rPr>
      </w:pPr>
      <w:r w:rsidRPr="00B117E0">
        <w:rPr>
          <w:rFonts w:ascii="OneHearstBold" w:eastAsia="Times New Roman" w:hAnsi="OneHearstBold" w:cs="Times New Roman"/>
          <w:color w:val="333333"/>
          <w:sz w:val="36"/>
          <w:szCs w:val="36"/>
          <w:u w:val="single"/>
        </w:rPr>
        <w:t>Course Objectives</w:t>
      </w:r>
    </w:p>
    <w:p w:rsidR="00B117E0" w:rsidRPr="00B117E0" w:rsidRDefault="00B117E0" w:rsidP="00B117E0">
      <w:pPr>
        <w:shd w:val="clear" w:color="auto" w:fill="FFFFFF"/>
        <w:rPr>
          <w:rFonts w:ascii="OneHearstFont" w:eastAsia="Times New Roman" w:hAnsi="OneHearstFont" w:cs="Times New Roman"/>
          <w:color w:val="333333"/>
          <w:sz w:val="21"/>
          <w:szCs w:val="21"/>
        </w:rPr>
      </w:pPr>
      <w:r w:rsidRPr="00B117E0">
        <w:rPr>
          <w:rFonts w:ascii="OneHearstFont" w:eastAsia="Times New Roman" w:hAnsi="OneHearstFont" w:cs="Times New Roman"/>
          <w:color w:val="333333"/>
          <w:sz w:val="21"/>
          <w:szCs w:val="21"/>
        </w:rPr>
        <w:t> </w:t>
      </w:r>
    </w:p>
    <w:p w:rsidR="00B117E0" w:rsidRPr="00B117E0" w:rsidRDefault="00B117E0" w:rsidP="00B117E0">
      <w:pPr>
        <w:numPr>
          <w:ilvl w:val="0"/>
          <w:numId w:val="1"/>
        </w:numPr>
        <w:shd w:val="clear" w:color="auto" w:fill="FFFFFF"/>
        <w:spacing w:before="100" w:beforeAutospacing="1" w:after="100" w:afterAutospacing="1"/>
        <w:rPr>
          <w:rFonts w:ascii="OneHearstFont" w:eastAsia="Times New Roman" w:hAnsi="OneHearstFont" w:cs="Times New Roman"/>
          <w:color w:val="333333"/>
          <w:sz w:val="21"/>
          <w:szCs w:val="21"/>
        </w:rPr>
      </w:pPr>
      <w:r w:rsidRPr="00B117E0">
        <w:rPr>
          <w:rFonts w:ascii="OneHearstFont" w:eastAsia="Times New Roman" w:hAnsi="OneHearstFont" w:cs="Times New Roman"/>
          <w:color w:val="333333"/>
          <w:sz w:val="21"/>
          <w:szCs w:val="21"/>
        </w:rPr>
        <w:t>     • Provide solid foundational theory with practical exercises to solidify concepts through real world examples</w:t>
      </w:r>
      <w:r w:rsidRPr="00B117E0">
        <w:rPr>
          <w:rFonts w:ascii="OneHearstFont" w:eastAsia="Times New Roman" w:hAnsi="OneHearstFont" w:cs="Times New Roman"/>
          <w:color w:val="333333"/>
          <w:sz w:val="21"/>
          <w:szCs w:val="21"/>
        </w:rPr>
        <w:br/>
        <w:t>     • Identify the types of challenges that ML can help solve using basic ML techniques and tools</w:t>
      </w:r>
      <w:r w:rsidRPr="00B117E0">
        <w:rPr>
          <w:rFonts w:ascii="OneHearstFont" w:eastAsia="Times New Roman" w:hAnsi="OneHearstFont" w:cs="Times New Roman"/>
          <w:color w:val="333333"/>
          <w:sz w:val="21"/>
          <w:szCs w:val="21"/>
        </w:rPr>
        <w:br/>
        <w:t>     • Basic evaluation techniques to choose the correct ML model to match challenge</w:t>
      </w:r>
      <w:r w:rsidRPr="00B117E0">
        <w:rPr>
          <w:rFonts w:ascii="OneHearstFont" w:eastAsia="Times New Roman" w:hAnsi="OneHearstFont" w:cs="Times New Roman"/>
          <w:color w:val="333333"/>
          <w:sz w:val="21"/>
          <w:szCs w:val="21"/>
        </w:rPr>
        <w:br/>
        <w:t>     • A high-level understanding of the tools available to you such as Reinforcement Learning, NLP and Deep Learning</w:t>
      </w:r>
      <w:r w:rsidRPr="00B117E0">
        <w:rPr>
          <w:rFonts w:ascii="OneHearstFont" w:eastAsia="Times New Roman" w:hAnsi="OneHearstFont" w:cs="Times New Roman"/>
          <w:color w:val="333333"/>
          <w:sz w:val="21"/>
          <w:szCs w:val="21"/>
        </w:rPr>
        <w:br/>
        <w:t>     • Create a foundation of practical knowledge for applying ML techniques and tools</w:t>
      </w:r>
      <w:r w:rsidRPr="00B117E0">
        <w:rPr>
          <w:rFonts w:ascii="OneHearstFont" w:eastAsia="Times New Roman" w:hAnsi="OneHearstFont" w:cs="Times New Roman"/>
          <w:color w:val="333333"/>
          <w:sz w:val="21"/>
          <w:szCs w:val="21"/>
        </w:rPr>
        <w:br/>
        <w:t>     • Provide the basis for continued learning in the ML space and supporting the creation of the broader ML community at Hearst</w:t>
      </w:r>
    </w:p>
    <w:p w:rsidR="00B117E0" w:rsidRPr="00B117E0" w:rsidRDefault="00B117E0" w:rsidP="00B117E0">
      <w:pPr>
        <w:shd w:val="clear" w:color="auto" w:fill="FFFFFF"/>
        <w:spacing w:after="150"/>
        <w:rPr>
          <w:rFonts w:ascii="OneHearstFont" w:eastAsia="Times New Roman" w:hAnsi="OneHearstFont" w:cs="Times New Roman"/>
          <w:color w:val="333333"/>
          <w:sz w:val="21"/>
          <w:szCs w:val="21"/>
        </w:rPr>
      </w:pPr>
      <w:r w:rsidRPr="00B117E0">
        <w:rPr>
          <w:rFonts w:ascii="OneHearstFont" w:eastAsia="Times New Roman" w:hAnsi="OneHearstFont" w:cs="Times New Roman"/>
          <w:color w:val="333333"/>
          <w:sz w:val="21"/>
          <w:szCs w:val="21"/>
        </w:rPr>
        <w:t> </w:t>
      </w:r>
    </w:p>
    <w:p w:rsidR="00B117E0" w:rsidRPr="00B117E0" w:rsidRDefault="00B117E0" w:rsidP="00B117E0">
      <w:pPr>
        <w:shd w:val="clear" w:color="auto" w:fill="FFFFFF"/>
        <w:outlineLvl w:val="2"/>
        <w:rPr>
          <w:rFonts w:ascii="OneHearstBold" w:eastAsia="Times New Roman" w:hAnsi="OneHearstBold" w:cs="Times New Roman"/>
          <w:color w:val="333333"/>
          <w:sz w:val="36"/>
          <w:szCs w:val="36"/>
        </w:rPr>
      </w:pPr>
      <w:r w:rsidRPr="00B117E0">
        <w:rPr>
          <w:rFonts w:ascii="OneHearstBold" w:eastAsia="Times New Roman" w:hAnsi="OneHearstBold" w:cs="Times New Roman"/>
          <w:color w:val="333333"/>
          <w:sz w:val="36"/>
          <w:szCs w:val="36"/>
          <w:u w:val="single"/>
        </w:rPr>
        <w:t>Prerequisites</w:t>
      </w:r>
    </w:p>
    <w:p w:rsidR="00B117E0" w:rsidRPr="00B117E0" w:rsidRDefault="00B117E0" w:rsidP="00B117E0">
      <w:pPr>
        <w:shd w:val="clear" w:color="auto" w:fill="FFFFFF"/>
        <w:rPr>
          <w:rFonts w:ascii="OneHearstFont" w:eastAsia="Times New Roman" w:hAnsi="OneHearstFont" w:cs="Times New Roman"/>
          <w:color w:val="333333"/>
          <w:sz w:val="21"/>
          <w:szCs w:val="21"/>
        </w:rPr>
      </w:pPr>
      <w:r w:rsidRPr="00B117E0">
        <w:rPr>
          <w:rFonts w:ascii="OneHearstFont" w:eastAsia="Times New Roman" w:hAnsi="OneHearstFont" w:cs="Times New Roman"/>
          <w:color w:val="333333"/>
          <w:sz w:val="21"/>
          <w:szCs w:val="21"/>
        </w:rPr>
        <w:t> </w:t>
      </w:r>
    </w:p>
    <w:p w:rsidR="00B117E0" w:rsidRPr="00B117E0" w:rsidRDefault="00B117E0" w:rsidP="00B117E0">
      <w:pPr>
        <w:shd w:val="clear" w:color="auto" w:fill="FFFFFF"/>
        <w:outlineLvl w:val="3"/>
        <w:rPr>
          <w:rFonts w:ascii="OneHearstBold" w:eastAsia="Times New Roman" w:hAnsi="OneHearstBold" w:cs="Times New Roman"/>
          <w:color w:val="333333"/>
          <w:sz w:val="27"/>
          <w:szCs w:val="27"/>
        </w:rPr>
      </w:pPr>
      <w:r w:rsidRPr="00B117E0">
        <w:rPr>
          <w:rFonts w:ascii="OneHearstBold" w:eastAsia="Times New Roman" w:hAnsi="OneHearstBold" w:cs="Times New Roman"/>
          <w:color w:val="333333"/>
          <w:sz w:val="27"/>
          <w:szCs w:val="27"/>
        </w:rPr>
        <w:t>Mathematics and Statistics</w:t>
      </w:r>
    </w:p>
    <w:p w:rsidR="00B117E0" w:rsidRPr="00B117E0" w:rsidRDefault="00B117E0" w:rsidP="00B117E0">
      <w:pPr>
        <w:shd w:val="clear" w:color="auto" w:fill="FFFFFF"/>
        <w:spacing w:after="150"/>
        <w:rPr>
          <w:rFonts w:ascii="OneHearstFont" w:eastAsia="Times New Roman" w:hAnsi="OneHearstFont" w:cs="Times New Roman"/>
          <w:color w:val="333333"/>
          <w:sz w:val="21"/>
          <w:szCs w:val="21"/>
        </w:rPr>
      </w:pPr>
      <w:r w:rsidRPr="00B117E0">
        <w:rPr>
          <w:rFonts w:ascii="OneHearstFont" w:eastAsia="Times New Roman" w:hAnsi="OneHearstFont" w:cs="Times New Roman"/>
          <w:color w:val="333333"/>
          <w:sz w:val="21"/>
          <w:szCs w:val="21"/>
        </w:rPr>
        <w:t>Machine Learning requires a firm understanding of high school level mathematics and statistics. The courses listed below offer a refresher for those starting this program. Deeper and more complete training of these topics are outside the scope of this program, however there are resources listed for you to self-teach these topics if required.</w:t>
      </w:r>
    </w:p>
    <w:p w:rsidR="00B117E0" w:rsidRPr="00B117E0" w:rsidRDefault="00B117E0" w:rsidP="00B117E0">
      <w:pPr>
        <w:shd w:val="clear" w:color="auto" w:fill="FFFFFF"/>
        <w:spacing w:after="150"/>
        <w:rPr>
          <w:rFonts w:ascii="OneHearstFont" w:eastAsia="Times New Roman" w:hAnsi="OneHearstFont" w:cs="Times New Roman"/>
          <w:color w:val="333333"/>
          <w:sz w:val="21"/>
          <w:szCs w:val="21"/>
        </w:rPr>
      </w:pPr>
      <w:r w:rsidRPr="00B117E0">
        <w:rPr>
          <w:rFonts w:ascii="OneHearstFont" w:eastAsia="Times New Roman" w:hAnsi="OneHearstFont" w:cs="Times New Roman"/>
          <w:color w:val="333333"/>
          <w:sz w:val="21"/>
          <w:szCs w:val="21"/>
        </w:rPr>
        <w:t>To begin Level 1 of the training, you must be able to perform the following:</w:t>
      </w:r>
    </w:p>
    <w:p w:rsidR="00B117E0" w:rsidRPr="00B117E0" w:rsidRDefault="00B117E0" w:rsidP="00B117E0">
      <w:pPr>
        <w:numPr>
          <w:ilvl w:val="0"/>
          <w:numId w:val="2"/>
        </w:numPr>
        <w:shd w:val="clear" w:color="auto" w:fill="FFFFFF"/>
        <w:spacing w:before="100" w:beforeAutospacing="1" w:after="100" w:afterAutospacing="1"/>
        <w:rPr>
          <w:rFonts w:ascii="OneHearstFont" w:eastAsia="Times New Roman" w:hAnsi="OneHearstFont" w:cs="Times New Roman"/>
          <w:color w:val="333333"/>
          <w:sz w:val="21"/>
          <w:szCs w:val="21"/>
        </w:rPr>
      </w:pPr>
      <w:r w:rsidRPr="00B117E0">
        <w:rPr>
          <w:rFonts w:ascii="OneHearstFont" w:eastAsia="Times New Roman" w:hAnsi="OneHearstFont" w:cs="Times New Roman"/>
          <w:color w:val="333333"/>
          <w:sz w:val="21"/>
          <w:szCs w:val="21"/>
        </w:rPr>
        <w:t>     • Understand how to add two vectors and multiply a matrix</w:t>
      </w:r>
      <w:r w:rsidRPr="00B117E0">
        <w:rPr>
          <w:rFonts w:ascii="OneHearstFont" w:eastAsia="Times New Roman" w:hAnsi="OneHearstFont" w:cs="Times New Roman"/>
          <w:color w:val="333333"/>
          <w:sz w:val="21"/>
          <w:szCs w:val="21"/>
        </w:rPr>
        <w:br/>
        <w:t>     • Understand Cosine Similarity</w:t>
      </w:r>
      <w:r w:rsidRPr="00B117E0">
        <w:rPr>
          <w:rFonts w:ascii="OneHearstFont" w:eastAsia="Times New Roman" w:hAnsi="OneHearstFont" w:cs="Times New Roman"/>
          <w:color w:val="333333"/>
          <w:sz w:val="21"/>
          <w:szCs w:val="21"/>
        </w:rPr>
        <w:br/>
        <w:t>     • Determine if a line is linear or non-linear</w:t>
      </w:r>
      <w:r w:rsidRPr="00B117E0">
        <w:rPr>
          <w:rFonts w:ascii="OneHearstFont" w:eastAsia="Times New Roman" w:hAnsi="OneHearstFont" w:cs="Times New Roman"/>
          <w:color w:val="333333"/>
          <w:sz w:val="21"/>
          <w:szCs w:val="21"/>
        </w:rPr>
        <w:br/>
        <w:t>     • Perform linear regressions</w:t>
      </w:r>
      <w:r w:rsidRPr="00B117E0">
        <w:rPr>
          <w:rFonts w:ascii="OneHearstFont" w:eastAsia="Times New Roman" w:hAnsi="OneHearstFont" w:cs="Times New Roman"/>
          <w:color w:val="333333"/>
          <w:sz w:val="21"/>
          <w:szCs w:val="21"/>
        </w:rPr>
        <w:br/>
        <w:t>     • Know how to compute a derivative and second derivative</w:t>
      </w:r>
      <w:r w:rsidRPr="00B117E0">
        <w:rPr>
          <w:rFonts w:ascii="OneHearstFont" w:eastAsia="Times New Roman" w:hAnsi="OneHearstFont" w:cs="Times New Roman"/>
          <w:color w:val="333333"/>
          <w:sz w:val="21"/>
          <w:szCs w:val="21"/>
        </w:rPr>
        <w:br/>
        <w:t>     • Perform basic Statistics such as Create Normal Distribution, and Compute Mean, Median and Standard Deviation)</w:t>
      </w:r>
      <w:r w:rsidRPr="00B117E0">
        <w:rPr>
          <w:rFonts w:ascii="OneHearstFont" w:eastAsia="Times New Roman" w:hAnsi="OneHearstFont" w:cs="Times New Roman"/>
          <w:color w:val="333333"/>
          <w:sz w:val="21"/>
          <w:szCs w:val="21"/>
        </w:rPr>
        <w:br/>
      </w:r>
      <w:r w:rsidRPr="00B117E0">
        <w:rPr>
          <w:rFonts w:ascii="OneHearstFont" w:eastAsia="Times New Roman" w:hAnsi="OneHearstFont" w:cs="Times New Roman"/>
          <w:color w:val="333333"/>
          <w:sz w:val="21"/>
          <w:szCs w:val="21"/>
        </w:rPr>
        <w:lastRenderedPageBreak/>
        <w:t>     • Explain probability through an example using two dice</w:t>
      </w:r>
      <w:r w:rsidRPr="00B117E0">
        <w:rPr>
          <w:rFonts w:ascii="OneHearstFont" w:eastAsia="Times New Roman" w:hAnsi="OneHearstFont" w:cs="Times New Roman"/>
          <w:color w:val="333333"/>
          <w:sz w:val="21"/>
          <w:szCs w:val="21"/>
        </w:rPr>
        <w:br/>
        <w:t>     • Manually produce a Histogram</w:t>
      </w:r>
      <w:r w:rsidRPr="00B117E0">
        <w:rPr>
          <w:rFonts w:ascii="OneHearstFont" w:eastAsia="Times New Roman" w:hAnsi="OneHearstFont" w:cs="Times New Roman"/>
          <w:color w:val="333333"/>
          <w:sz w:val="21"/>
          <w:szCs w:val="21"/>
        </w:rPr>
        <w:br/>
        <w:t>     • Define and give examples of true positives and false positives</w:t>
      </w:r>
      <w:r w:rsidRPr="00B117E0">
        <w:rPr>
          <w:rFonts w:ascii="OneHearstFont" w:eastAsia="Times New Roman" w:hAnsi="OneHearstFont" w:cs="Times New Roman"/>
          <w:color w:val="333333"/>
          <w:sz w:val="21"/>
          <w:szCs w:val="21"/>
        </w:rPr>
        <w:br/>
        <w:t>     • Explain a confusion matrix</w:t>
      </w:r>
    </w:p>
    <w:tbl>
      <w:tblPr>
        <w:tblW w:w="8610" w:type="dxa"/>
        <w:tblCellMar>
          <w:left w:w="0" w:type="dxa"/>
          <w:right w:w="0" w:type="dxa"/>
        </w:tblCellMar>
        <w:tblLook w:val="04A0" w:firstRow="1" w:lastRow="0" w:firstColumn="1" w:lastColumn="0" w:noHBand="0" w:noVBand="1"/>
      </w:tblPr>
      <w:tblGrid>
        <w:gridCol w:w="6721"/>
        <w:gridCol w:w="1889"/>
      </w:tblGrid>
      <w:tr w:rsidR="00B117E0" w:rsidRPr="00B117E0" w:rsidTr="00B117E0">
        <w:tc>
          <w:tcPr>
            <w:tcW w:w="0" w:type="auto"/>
            <w:shd w:val="clear" w:color="auto" w:fill="auto"/>
            <w:vAlign w:val="center"/>
            <w:hideMark/>
          </w:tcPr>
          <w:p w:rsidR="00B117E0" w:rsidRPr="00B117E0" w:rsidRDefault="00B117E0" w:rsidP="00B117E0">
            <w:pPr>
              <w:rPr>
                <w:rFonts w:ascii="Times New Roman" w:eastAsia="Times New Roman" w:hAnsi="Times New Roman" w:cs="Times New Roman"/>
              </w:rPr>
            </w:pPr>
            <w:r w:rsidRPr="00B117E0">
              <w:rPr>
                <w:rFonts w:ascii="OneHearstBold" w:eastAsia="Times New Roman" w:hAnsi="OneHearstBold" w:cs="Times New Roman"/>
              </w:rPr>
              <w:t>Course (Total 2 Hours)</w:t>
            </w:r>
          </w:p>
        </w:tc>
        <w:tc>
          <w:tcPr>
            <w:tcW w:w="0" w:type="auto"/>
            <w:shd w:val="clear" w:color="auto" w:fill="auto"/>
            <w:vAlign w:val="center"/>
            <w:hideMark/>
          </w:tcPr>
          <w:p w:rsidR="00B117E0" w:rsidRPr="00B117E0" w:rsidRDefault="00B117E0" w:rsidP="00B117E0">
            <w:pPr>
              <w:rPr>
                <w:rFonts w:ascii="Times New Roman" w:eastAsia="Times New Roman" w:hAnsi="Times New Roman" w:cs="Times New Roman"/>
              </w:rPr>
            </w:pPr>
            <w:r w:rsidRPr="00B117E0">
              <w:rPr>
                <w:rFonts w:ascii="OneHearstBold" w:eastAsia="Times New Roman" w:hAnsi="OneHearstBold" w:cs="Times New Roman"/>
              </w:rPr>
              <w:t>Duration</w:t>
            </w:r>
          </w:p>
        </w:tc>
      </w:tr>
      <w:tr w:rsidR="00B117E0" w:rsidRPr="00B117E0" w:rsidTr="00B117E0">
        <w:tc>
          <w:tcPr>
            <w:tcW w:w="0" w:type="auto"/>
            <w:shd w:val="clear" w:color="auto" w:fill="auto"/>
            <w:vAlign w:val="center"/>
            <w:hideMark/>
          </w:tcPr>
          <w:p w:rsidR="00B117E0" w:rsidRPr="00B117E0" w:rsidRDefault="00D45957" w:rsidP="00B117E0">
            <w:pPr>
              <w:rPr>
                <w:rFonts w:ascii="Times New Roman" w:eastAsia="Times New Roman" w:hAnsi="Times New Roman" w:cs="Times New Roman"/>
              </w:rPr>
            </w:pPr>
            <w:hyperlink r:id="rId6" w:tgtFrame="_blank" w:history="1">
              <w:r w:rsidR="00B117E0" w:rsidRPr="00B117E0">
                <w:rPr>
                  <w:rFonts w:ascii="Times New Roman" w:eastAsia="Times New Roman" w:hAnsi="Times New Roman" w:cs="Times New Roman"/>
                  <w:color w:val="337AB7"/>
                  <w:u w:val="single"/>
                </w:rPr>
                <w:t>Adding Two Vectors</w:t>
              </w:r>
            </w:hyperlink>
          </w:p>
        </w:tc>
        <w:tc>
          <w:tcPr>
            <w:tcW w:w="0" w:type="auto"/>
            <w:shd w:val="clear" w:color="auto" w:fill="auto"/>
            <w:vAlign w:val="center"/>
            <w:hideMark/>
          </w:tcPr>
          <w:p w:rsidR="00B117E0" w:rsidRPr="00B117E0" w:rsidRDefault="00B117E0" w:rsidP="00B117E0">
            <w:pPr>
              <w:rPr>
                <w:rFonts w:ascii="Times New Roman" w:eastAsia="Times New Roman" w:hAnsi="Times New Roman" w:cs="Times New Roman"/>
              </w:rPr>
            </w:pPr>
            <w:r w:rsidRPr="00B117E0">
              <w:rPr>
                <w:rFonts w:ascii="Times New Roman" w:eastAsia="Times New Roman" w:hAnsi="Times New Roman" w:cs="Times New Roman"/>
              </w:rPr>
              <w:t>8 Minutes</w:t>
            </w:r>
          </w:p>
        </w:tc>
      </w:tr>
      <w:tr w:rsidR="00B117E0" w:rsidRPr="00B117E0" w:rsidTr="00B117E0">
        <w:tc>
          <w:tcPr>
            <w:tcW w:w="0" w:type="auto"/>
            <w:shd w:val="clear" w:color="auto" w:fill="auto"/>
            <w:vAlign w:val="center"/>
            <w:hideMark/>
          </w:tcPr>
          <w:p w:rsidR="00B117E0" w:rsidRPr="00B117E0" w:rsidRDefault="00D45957" w:rsidP="00B117E0">
            <w:pPr>
              <w:rPr>
                <w:rFonts w:ascii="Times New Roman" w:eastAsia="Times New Roman" w:hAnsi="Times New Roman" w:cs="Times New Roman"/>
              </w:rPr>
            </w:pPr>
            <w:hyperlink r:id="rId7" w:tgtFrame="_blank" w:history="1">
              <w:r w:rsidR="00B117E0" w:rsidRPr="00B117E0">
                <w:rPr>
                  <w:rFonts w:ascii="Times New Roman" w:eastAsia="Times New Roman" w:hAnsi="Times New Roman" w:cs="Times New Roman"/>
                  <w:color w:val="337AB7"/>
                  <w:u w:val="single"/>
                </w:rPr>
                <w:t>Multiplying a M</w:t>
              </w:r>
              <w:r w:rsidR="00B117E0" w:rsidRPr="00B117E0">
                <w:rPr>
                  <w:rFonts w:ascii="Times New Roman" w:eastAsia="Times New Roman" w:hAnsi="Times New Roman" w:cs="Times New Roman"/>
                  <w:color w:val="337AB7"/>
                  <w:u w:val="single"/>
                </w:rPr>
                <w:t>a</w:t>
              </w:r>
              <w:r w:rsidR="00B117E0" w:rsidRPr="00B117E0">
                <w:rPr>
                  <w:rFonts w:ascii="Times New Roman" w:eastAsia="Times New Roman" w:hAnsi="Times New Roman" w:cs="Times New Roman"/>
                  <w:color w:val="337AB7"/>
                  <w:u w:val="single"/>
                </w:rPr>
                <w:t>trix</w:t>
              </w:r>
            </w:hyperlink>
          </w:p>
        </w:tc>
        <w:tc>
          <w:tcPr>
            <w:tcW w:w="0" w:type="auto"/>
            <w:shd w:val="clear" w:color="auto" w:fill="auto"/>
            <w:vAlign w:val="center"/>
            <w:hideMark/>
          </w:tcPr>
          <w:p w:rsidR="00B117E0" w:rsidRPr="00B117E0" w:rsidRDefault="00B117E0" w:rsidP="00B117E0">
            <w:pPr>
              <w:rPr>
                <w:rFonts w:ascii="Times New Roman" w:eastAsia="Times New Roman" w:hAnsi="Times New Roman" w:cs="Times New Roman"/>
              </w:rPr>
            </w:pPr>
            <w:r w:rsidRPr="00B117E0">
              <w:rPr>
                <w:rFonts w:ascii="Times New Roman" w:eastAsia="Times New Roman" w:hAnsi="Times New Roman" w:cs="Times New Roman"/>
              </w:rPr>
              <w:t>6 Minutes</w:t>
            </w:r>
          </w:p>
        </w:tc>
      </w:tr>
      <w:tr w:rsidR="00B117E0" w:rsidRPr="00B117E0" w:rsidTr="00B117E0">
        <w:tc>
          <w:tcPr>
            <w:tcW w:w="0" w:type="auto"/>
            <w:shd w:val="clear" w:color="auto" w:fill="auto"/>
            <w:vAlign w:val="center"/>
            <w:hideMark/>
          </w:tcPr>
          <w:p w:rsidR="00B117E0" w:rsidRPr="00B117E0" w:rsidRDefault="00D45957" w:rsidP="00B117E0">
            <w:pPr>
              <w:rPr>
                <w:rFonts w:ascii="Times New Roman" w:eastAsia="Times New Roman" w:hAnsi="Times New Roman" w:cs="Times New Roman"/>
              </w:rPr>
            </w:pPr>
            <w:hyperlink r:id="rId8" w:tgtFrame="_blank" w:history="1">
              <w:r w:rsidR="00B117E0" w:rsidRPr="00B117E0">
                <w:rPr>
                  <w:rFonts w:ascii="Times New Roman" w:eastAsia="Times New Roman" w:hAnsi="Times New Roman" w:cs="Times New Roman"/>
                  <w:color w:val="337AB7"/>
                  <w:u w:val="single"/>
                </w:rPr>
                <w:t>Cosine Similarity</w:t>
              </w:r>
            </w:hyperlink>
          </w:p>
        </w:tc>
        <w:tc>
          <w:tcPr>
            <w:tcW w:w="0" w:type="auto"/>
            <w:shd w:val="clear" w:color="auto" w:fill="auto"/>
            <w:vAlign w:val="center"/>
            <w:hideMark/>
          </w:tcPr>
          <w:p w:rsidR="00B117E0" w:rsidRPr="00B117E0" w:rsidRDefault="00B117E0" w:rsidP="00B117E0">
            <w:pPr>
              <w:rPr>
                <w:rFonts w:ascii="Times New Roman" w:eastAsia="Times New Roman" w:hAnsi="Times New Roman" w:cs="Times New Roman"/>
              </w:rPr>
            </w:pPr>
            <w:r w:rsidRPr="00B117E0">
              <w:rPr>
                <w:rFonts w:ascii="Times New Roman" w:eastAsia="Times New Roman" w:hAnsi="Times New Roman" w:cs="Times New Roman"/>
              </w:rPr>
              <w:t>20 Minutes</w:t>
            </w:r>
          </w:p>
        </w:tc>
      </w:tr>
      <w:tr w:rsidR="00B117E0" w:rsidRPr="00B117E0" w:rsidTr="00B117E0">
        <w:tc>
          <w:tcPr>
            <w:tcW w:w="0" w:type="auto"/>
            <w:shd w:val="clear" w:color="auto" w:fill="auto"/>
            <w:vAlign w:val="center"/>
            <w:hideMark/>
          </w:tcPr>
          <w:p w:rsidR="00B117E0" w:rsidRPr="00B117E0" w:rsidRDefault="00D45957" w:rsidP="00B117E0">
            <w:pPr>
              <w:rPr>
                <w:rFonts w:ascii="Times New Roman" w:eastAsia="Times New Roman" w:hAnsi="Times New Roman" w:cs="Times New Roman"/>
              </w:rPr>
            </w:pPr>
            <w:hyperlink r:id="rId9" w:tgtFrame="_blank" w:history="1">
              <w:r w:rsidR="00B117E0" w:rsidRPr="00B117E0">
                <w:rPr>
                  <w:rFonts w:ascii="Times New Roman" w:eastAsia="Times New Roman" w:hAnsi="Times New Roman" w:cs="Times New Roman"/>
                  <w:color w:val="337AB7"/>
                  <w:u w:val="single"/>
                </w:rPr>
                <w:t>Linear vs. Non-Linear</w:t>
              </w:r>
            </w:hyperlink>
          </w:p>
        </w:tc>
        <w:tc>
          <w:tcPr>
            <w:tcW w:w="0" w:type="auto"/>
            <w:shd w:val="clear" w:color="auto" w:fill="auto"/>
            <w:vAlign w:val="center"/>
            <w:hideMark/>
          </w:tcPr>
          <w:p w:rsidR="00B117E0" w:rsidRPr="00B117E0" w:rsidRDefault="00B117E0" w:rsidP="00B117E0">
            <w:pPr>
              <w:rPr>
                <w:rFonts w:ascii="Times New Roman" w:eastAsia="Times New Roman" w:hAnsi="Times New Roman" w:cs="Times New Roman"/>
              </w:rPr>
            </w:pPr>
            <w:r w:rsidRPr="00B117E0">
              <w:rPr>
                <w:rFonts w:ascii="Times New Roman" w:eastAsia="Times New Roman" w:hAnsi="Times New Roman" w:cs="Times New Roman"/>
              </w:rPr>
              <w:t>3 Minutes</w:t>
            </w:r>
          </w:p>
        </w:tc>
      </w:tr>
      <w:tr w:rsidR="00B117E0" w:rsidRPr="00B117E0" w:rsidTr="00B117E0">
        <w:tc>
          <w:tcPr>
            <w:tcW w:w="0" w:type="auto"/>
            <w:shd w:val="clear" w:color="auto" w:fill="auto"/>
            <w:vAlign w:val="center"/>
            <w:hideMark/>
          </w:tcPr>
          <w:p w:rsidR="00B117E0" w:rsidRPr="00B117E0" w:rsidRDefault="00D45957" w:rsidP="00B117E0">
            <w:pPr>
              <w:rPr>
                <w:rFonts w:ascii="Times New Roman" w:eastAsia="Times New Roman" w:hAnsi="Times New Roman" w:cs="Times New Roman"/>
              </w:rPr>
            </w:pPr>
            <w:hyperlink r:id="rId10" w:tgtFrame="_blank" w:history="1">
              <w:r w:rsidR="00B117E0" w:rsidRPr="00B117E0">
                <w:rPr>
                  <w:rFonts w:ascii="Times New Roman" w:eastAsia="Times New Roman" w:hAnsi="Times New Roman" w:cs="Times New Roman"/>
                  <w:color w:val="337AB7"/>
                  <w:u w:val="single"/>
                </w:rPr>
                <w:t>Linear Regressions</w:t>
              </w:r>
            </w:hyperlink>
          </w:p>
        </w:tc>
        <w:tc>
          <w:tcPr>
            <w:tcW w:w="0" w:type="auto"/>
            <w:shd w:val="clear" w:color="auto" w:fill="auto"/>
            <w:vAlign w:val="center"/>
            <w:hideMark/>
          </w:tcPr>
          <w:p w:rsidR="00B117E0" w:rsidRPr="00B117E0" w:rsidRDefault="00B117E0" w:rsidP="00B117E0">
            <w:pPr>
              <w:rPr>
                <w:rFonts w:ascii="Times New Roman" w:eastAsia="Times New Roman" w:hAnsi="Times New Roman" w:cs="Times New Roman"/>
              </w:rPr>
            </w:pPr>
            <w:r w:rsidRPr="00B117E0">
              <w:rPr>
                <w:rFonts w:ascii="Times New Roman" w:eastAsia="Times New Roman" w:hAnsi="Times New Roman" w:cs="Times New Roman"/>
              </w:rPr>
              <w:t>10 Minutes</w:t>
            </w:r>
          </w:p>
        </w:tc>
      </w:tr>
      <w:tr w:rsidR="00B117E0" w:rsidRPr="00B117E0" w:rsidTr="00B117E0">
        <w:tc>
          <w:tcPr>
            <w:tcW w:w="0" w:type="auto"/>
            <w:shd w:val="clear" w:color="auto" w:fill="auto"/>
            <w:vAlign w:val="center"/>
            <w:hideMark/>
          </w:tcPr>
          <w:p w:rsidR="00B117E0" w:rsidRPr="00B117E0" w:rsidRDefault="00D45957" w:rsidP="00B117E0">
            <w:pPr>
              <w:rPr>
                <w:rFonts w:ascii="Times New Roman" w:eastAsia="Times New Roman" w:hAnsi="Times New Roman" w:cs="Times New Roman"/>
              </w:rPr>
            </w:pPr>
            <w:hyperlink r:id="rId11" w:tgtFrame="_blank" w:history="1">
              <w:proofErr w:type="spellStart"/>
              <w:r w:rsidR="00B117E0" w:rsidRPr="00B117E0">
                <w:rPr>
                  <w:rFonts w:ascii="Times New Roman" w:eastAsia="Times New Roman" w:hAnsi="Times New Roman" w:cs="Times New Roman"/>
                  <w:color w:val="337AB7"/>
                  <w:u w:val="single"/>
                </w:rPr>
                <w:t>Ccomputing</w:t>
              </w:r>
              <w:proofErr w:type="spellEnd"/>
              <w:r w:rsidR="00B117E0" w:rsidRPr="00B117E0">
                <w:rPr>
                  <w:rFonts w:ascii="Times New Roman" w:eastAsia="Times New Roman" w:hAnsi="Times New Roman" w:cs="Times New Roman"/>
                  <w:color w:val="337AB7"/>
                  <w:u w:val="single"/>
                </w:rPr>
                <w:t xml:space="preserve"> First &amp; Second Derivatives</w:t>
              </w:r>
            </w:hyperlink>
          </w:p>
        </w:tc>
        <w:tc>
          <w:tcPr>
            <w:tcW w:w="0" w:type="auto"/>
            <w:shd w:val="clear" w:color="auto" w:fill="auto"/>
            <w:vAlign w:val="center"/>
            <w:hideMark/>
          </w:tcPr>
          <w:p w:rsidR="00B117E0" w:rsidRPr="00B117E0" w:rsidRDefault="00B117E0" w:rsidP="00B117E0">
            <w:pPr>
              <w:rPr>
                <w:rFonts w:ascii="Times New Roman" w:eastAsia="Times New Roman" w:hAnsi="Times New Roman" w:cs="Times New Roman"/>
              </w:rPr>
            </w:pPr>
            <w:r w:rsidRPr="00B117E0">
              <w:rPr>
                <w:rFonts w:ascii="Times New Roman" w:eastAsia="Times New Roman" w:hAnsi="Times New Roman" w:cs="Times New Roman"/>
              </w:rPr>
              <w:t>10 Minutes</w:t>
            </w:r>
          </w:p>
        </w:tc>
      </w:tr>
      <w:tr w:rsidR="00B117E0" w:rsidRPr="00B117E0" w:rsidTr="00B117E0">
        <w:tc>
          <w:tcPr>
            <w:tcW w:w="0" w:type="auto"/>
            <w:shd w:val="clear" w:color="auto" w:fill="auto"/>
            <w:vAlign w:val="center"/>
            <w:hideMark/>
          </w:tcPr>
          <w:p w:rsidR="00B117E0" w:rsidRPr="00B117E0" w:rsidRDefault="00D45957" w:rsidP="00B117E0">
            <w:pPr>
              <w:rPr>
                <w:rFonts w:ascii="Times New Roman" w:eastAsia="Times New Roman" w:hAnsi="Times New Roman" w:cs="Times New Roman"/>
              </w:rPr>
            </w:pPr>
            <w:hyperlink r:id="rId12" w:tgtFrame="_blank" w:history="1">
              <w:r w:rsidR="00B117E0" w:rsidRPr="00B117E0">
                <w:rPr>
                  <w:rFonts w:ascii="Times New Roman" w:eastAsia="Times New Roman" w:hAnsi="Times New Roman" w:cs="Times New Roman"/>
                  <w:color w:val="337AB7"/>
                  <w:u w:val="single"/>
                </w:rPr>
                <w:t>Creating a Normal Distribution</w:t>
              </w:r>
            </w:hyperlink>
          </w:p>
        </w:tc>
        <w:tc>
          <w:tcPr>
            <w:tcW w:w="0" w:type="auto"/>
            <w:shd w:val="clear" w:color="auto" w:fill="auto"/>
            <w:vAlign w:val="center"/>
            <w:hideMark/>
          </w:tcPr>
          <w:p w:rsidR="00B117E0" w:rsidRPr="00B117E0" w:rsidRDefault="00B117E0" w:rsidP="00B117E0">
            <w:pPr>
              <w:rPr>
                <w:rFonts w:ascii="Times New Roman" w:eastAsia="Times New Roman" w:hAnsi="Times New Roman" w:cs="Times New Roman"/>
              </w:rPr>
            </w:pPr>
            <w:r w:rsidRPr="00B117E0">
              <w:rPr>
                <w:rFonts w:ascii="Times New Roman" w:eastAsia="Times New Roman" w:hAnsi="Times New Roman" w:cs="Times New Roman"/>
              </w:rPr>
              <w:t>27 Minutes</w:t>
            </w:r>
          </w:p>
        </w:tc>
      </w:tr>
      <w:tr w:rsidR="00B117E0" w:rsidRPr="00B117E0" w:rsidTr="00B117E0">
        <w:tc>
          <w:tcPr>
            <w:tcW w:w="0" w:type="auto"/>
            <w:shd w:val="clear" w:color="auto" w:fill="auto"/>
            <w:vAlign w:val="center"/>
            <w:hideMark/>
          </w:tcPr>
          <w:p w:rsidR="00B117E0" w:rsidRPr="00B117E0" w:rsidRDefault="00D45957" w:rsidP="00B117E0">
            <w:pPr>
              <w:rPr>
                <w:rFonts w:ascii="Times New Roman" w:eastAsia="Times New Roman" w:hAnsi="Times New Roman" w:cs="Times New Roman"/>
              </w:rPr>
            </w:pPr>
            <w:hyperlink r:id="rId13" w:tgtFrame="_blank" w:history="1">
              <w:r w:rsidR="00B117E0" w:rsidRPr="00B117E0">
                <w:rPr>
                  <w:rFonts w:ascii="Times New Roman" w:eastAsia="Times New Roman" w:hAnsi="Times New Roman" w:cs="Times New Roman"/>
                  <w:color w:val="337AB7"/>
                  <w:u w:val="single"/>
                </w:rPr>
                <w:t>Mean, Median &amp; Mode</w:t>
              </w:r>
            </w:hyperlink>
          </w:p>
        </w:tc>
        <w:tc>
          <w:tcPr>
            <w:tcW w:w="0" w:type="auto"/>
            <w:shd w:val="clear" w:color="auto" w:fill="auto"/>
            <w:vAlign w:val="center"/>
            <w:hideMark/>
          </w:tcPr>
          <w:p w:rsidR="00B117E0" w:rsidRPr="00B117E0" w:rsidRDefault="00B117E0" w:rsidP="00B117E0">
            <w:pPr>
              <w:rPr>
                <w:rFonts w:ascii="Times New Roman" w:eastAsia="Times New Roman" w:hAnsi="Times New Roman" w:cs="Times New Roman"/>
              </w:rPr>
            </w:pPr>
            <w:r w:rsidRPr="00B117E0">
              <w:rPr>
                <w:rFonts w:ascii="Times New Roman" w:eastAsia="Times New Roman" w:hAnsi="Times New Roman" w:cs="Times New Roman"/>
              </w:rPr>
              <w:t>9 Minutes</w:t>
            </w:r>
          </w:p>
        </w:tc>
      </w:tr>
      <w:tr w:rsidR="00B117E0" w:rsidRPr="00B117E0" w:rsidTr="00B117E0">
        <w:tc>
          <w:tcPr>
            <w:tcW w:w="0" w:type="auto"/>
            <w:shd w:val="clear" w:color="auto" w:fill="auto"/>
            <w:vAlign w:val="center"/>
            <w:hideMark/>
          </w:tcPr>
          <w:p w:rsidR="00B117E0" w:rsidRPr="00B117E0" w:rsidRDefault="00D45957" w:rsidP="00B117E0">
            <w:pPr>
              <w:rPr>
                <w:rFonts w:ascii="Times New Roman" w:eastAsia="Times New Roman" w:hAnsi="Times New Roman" w:cs="Times New Roman"/>
              </w:rPr>
            </w:pPr>
            <w:hyperlink r:id="rId14" w:tgtFrame="_blank" w:history="1">
              <w:r w:rsidR="00B117E0" w:rsidRPr="00B117E0">
                <w:rPr>
                  <w:rFonts w:ascii="Times New Roman" w:eastAsia="Times New Roman" w:hAnsi="Times New Roman" w:cs="Times New Roman"/>
                  <w:color w:val="337AB7"/>
                  <w:u w:val="single"/>
                </w:rPr>
                <w:t>Variance, Range &amp; Standard Deviation</w:t>
              </w:r>
            </w:hyperlink>
          </w:p>
        </w:tc>
        <w:tc>
          <w:tcPr>
            <w:tcW w:w="0" w:type="auto"/>
            <w:shd w:val="clear" w:color="auto" w:fill="auto"/>
            <w:vAlign w:val="center"/>
            <w:hideMark/>
          </w:tcPr>
          <w:p w:rsidR="00B117E0" w:rsidRPr="00B117E0" w:rsidRDefault="00B117E0" w:rsidP="00B117E0">
            <w:pPr>
              <w:rPr>
                <w:rFonts w:ascii="Times New Roman" w:eastAsia="Times New Roman" w:hAnsi="Times New Roman" w:cs="Times New Roman"/>
              </w:rPr>
            </w:pPr>
            <w:r w:rsidRPr="00B117E0">
              <w:rPr>
                <w:rFonts w:ascii="Times New Roman" w:eastAsia="Times New Roman" w:hAnsi="Times New Roman" w:cs="Times New Roman"/>
              </w:rPr>
              <w:t>13 Minutes</w:t>
            </w:r>
          </w:p>
        </w:tc>
      </w:tr>
      <w:tr w:rsidR="00B117E0" w:rsidRPr="00B117E0" w:rsidTr="00B117E0">
        <w:tc>
          <w:tcPr>
            <w:tcW w:w="0" w:type="auto"/>
            <w:shd w:val="clear" w:color="auto" w:fill="auto"/>
            <w:vAlign w:val="center"/>
            <w:hideMark/>
          </w:tcPr>
          <w:p w:rsidR="00B117E0" w:rsidRPr="00B117E0" w:rsidRDefault="00D45957" w:rsidP="00B117E0">
            <w:pPr>
              <w:rPr>
                <w:rFonts w:ascii="Times New Roman" w:eastAsia="Times New Roman" w:hAnsi="Times New Roman" w:cs="Times New Roman"/>
              </w:rPr>
            </w:pPr>
            <w:hyperlink r:id="rId15" w:tgtFrame="_blank" w:history="1">
              <w:r w:rsidR="00B117E0" w:rsidRPr="00B117E0">
                <w:rPr>
                  <w:rFonts w:ascii="Times New Roman" w:eastAsia="Times New Roman" w:hAnsi="Times New Roman" w:cs="Times New Roman"/>
                  <w:color w:val="337AB7"/>
                  <w:u w:val="single"/>
                </w:rPr>
                <w:t>Probability (Die Roll)</w:t>
              </w:r>
            </w:hyperlink>
          </w:p>
        </w:tc>
        <w:tc>
          <w:tcPr>
            <w:tcW w:w="0" w:type="auto"/>
            <w:shd w:val="clear" w:color="auto" w:fill="auto"/>
            <w:vAlign w:val="center"/>
            <w:hideMark/>
          </w:tcPr>
          <w:p w:rsidR="00B117E0" w:rsidRPr="00B117E0" w:rsidRDefault="00B117E0" w:rsidP="00B117E0">
            <w:pPr>
              <w:rPr>
                <w:rFonts w:ascii="Times New Roman" w:eastAsia="Times New Roman" w:hAnsi="Times New Roman" w:cs="Times New Roman"/>
              </w:rPr>
            </w:pPr>
            <w:r w:rsidRPr="00B117E0">
              <w:rPr>
                <w:rFonts w:ascii="Times New Roman" w:eastAsia="Times New Roman" w:hAnsi="Times New Roman" w:cs="Times New Roman"/>
              </w:rPr>
              <w:t>6 Minutes</w:t>
            </w:r>
          </w:p>
        </w:tc>
      </w:tr>
      <w:tr w:rsidR="00B117E0" w:rsidRPr="00B117E0" w:rsidTr="00B117E0">
        <w:tc>
          <w:tcPr>
            <w:tcW w:w="0" w:type="auto"/>
            <w:shd w:val="clear" w:color="auto" w:fill="auto"/>
            <w:vAlign w:val="center"/>
            <w:hideMark/>
          </w:tcPr>
          <w:p w:rsidR="00B117E0" w:rsidRPr="00B117E0" w:rsidRDefault="00D45957" w:rsidP="00B117E0">
            <w:pPr>
              <w:rPr>
                <w:rFonts w:ascii="Times New Roman" w:eastAsia="Times New Roman" w:hAnsi="Times New Roman" w:cs="Times New Roman"/>
              </w:rPr>
            </w:pPr>
            <w:hyperlink r:id="rId16" w:tgtFrame="_blank" w:history="1">
              <w:r w:rsidR="00B117E0" w:rsidRPr="00B117E0">
                <w:rPr>
                  <w:rFonts w:ascii="Times New Roman" w:eastAsia="Times New Roman" w:hAnsi="Times New Roman" w:cs="Times New Roman"/>
                  <w:color w:val="337AB7"/>
                  <w:u w:val="single"/>
                </w:rPr>
                <w:t>Create Histogram</w:t>
              </w:r>
            </w:hyperlink>
          </w:p>
        </w:tc>
        <w:tc>
          <w:tcPr>
            <w:tcW w:w="0" w:type="auto"/>
            <w:shd w:val="clear" w:color="auto" w:fill="auto"/>
            <w:vAlign w:val="center"/>
            <w:hideMark/>
          </w:tcPr>
          <w:p w:rsidR="00B117E0" w:rsidRPr="00B117E0" w:rsidRDefault="00B117E0" w:rsidP="00B117E0">
            <w:pPr>
              <w:rPr>
                <w:rFonts w:ascii="Times New Roman" w:eastAsia="Times New Roman" w:hAnsi="Times New Roman" w:cs="Times New Roman"/>
              </w:rPr>
            </w:pPr>
            <w:r w:rsidRPr="00B117E0">
              <w:rPr>
                <w:rFonts w:ascii="Times New Roman" w:eastAsia="Times New Roman" w:hAnsi="Times New Roman" w:cs="Times New Roman"/>
              </w:rPr>
              <w:t>8 Minutes</w:t>
            </w:r>
          </w:p>
        </w:tc>
      </w:tr>
      <w:tr w:rsidR="00B117E0" w:rsidRPr="00B117E0" w:rsidTr="00B117E0">
        <w:tc>
          <w:tcPr>
            <w:tcW w:w="0" w:type="auto"/>
            <w:shd w:val="clear" w:color="auto" w:fill="auto"/>
            <w:vAlign w:val="center"/>
            <w:hideMark/>
          </w:tcPr>
          <w:p w:rsidR="00B117E0" w:rsidRPr="00B117E0" w:rsidRDefault="00D45957" w:rsidP="00B117E0">
            <w:pPr>
              <w:rPr>
                <w:rFonts w:ascii="Times New Roman" w:eastAsia="Times New Roman" w:hAnsi="Times New Roman" w:cs="Times New Roman"/>
              </w:rPr>
            </w:pPr>
            <w:hyperlink r:id="rId17" w:tgtFrame="_blank" w:history="1">
              <w:r w:rsidR="00B117E0" w:rsidRPr="00B117E0">
                <w:rPr>
                  <w:rFonts w:ascii="Times New Roman" w:eastAsia="Times New Roman" w:hAnsi="Times New Roman" w:cs="Times New Roman"/>
                  <w:color w:val="337AB7"/>
                  <w:u w:val="single"/>
                </w:rPr>
                <w:t>Find True Positives &amp; False Positives</w:t>
              </w:r>
            </w:hyperlink>
          </w:p>
        </w:tc>
        <w:tc>
          <w:tcPr>
            <w:tcW w:w="0" w:type="auto"/>
            <w:shd w:val="clear" w:color="auto" w:fill="auto"/>
            <w:vAlign w:val="center"/>
            <w:hideMark/>
          </w:tcPr>
          <w:p w:rsidR="00B117E0" w:rsidRPr="00B117E0" w:rsidRDefault="00B117E0" w:rsidP="00B117E0">
            <w:pPr>
              <w:rPr>
                <w:rFonts w:ascii="Times New Roman" w:eastAsia="Times New Roman" w:hAnsi="Times New Roman" w:cs="Times New Roman"/>
              </w:rPr>
            </w:pPr>
            <w:r w:rsidRPr="00B117E0">
              <w:rPr>
                <w:rFonts w:ascii="Times New Roman" w:eastAsia="Times New Roman" w:hAnsi="Times New Roman" w:cs="Times New Roman"/>
              </w:rPr>
              <w:t>5 Minutes</w:t>
            </w:r>
          </w:p>
        </w:tc>
      </w:tr>
      <w:tr w:rsidR="00B117E0" w:rsidRPr="00B117E0" w:rsidTr="00B117E0">
        <w:tc>
          <w:tcPr>
            <w:tcW w:w="0" w:type="auto"/>
            <w:shd w:val="clear" w:color="auto" w:fill="auto"/>
            <w:vAlign w:val="center"/>
            <w:hideMark/>
          </w:tcPr>
          <w:p w:rsidR="00B117E0" w:rsidRPr="00B117E0" w:rsidRDefault="00D45957" w:rsidP="00B117E0">
            <w:pPr>
              <w:rPr>
                <w:rFonts w:ascii="Times New Roman" w:eastAsia="Times New Roman" w:hAnsi="Times New Roman" w:cs="Times New Roman"/>
              </w:rPr>
            </w:pPr>
            <w:hyperlink r:id="rId18" w:tgtFrame="_blank" w:history="1">
              <w:r w:rsidR="00B117E0" w:rsidRPr="00B117E0">
                <w:rPr>
                  <w:rFonts w:ascii="Times New Roman" w:eastAsia="Times New Roman" w:hAnsi="Times New Roman" w:cs="Times New Roman"/>
                  <w:color w:val="337AB7"/>
                  <w:u w:val="single"/>
                </w:rPr>
                <w:t>Confusion Matrix</w:t>
              </w:r>
            </w:hyperlink>
          </w:p>
        </w:tc>
        <w:tc>
          <w:tcPr>
            <w:tcW w:w="0" w:type="auto"/>
            <w:shd w:val="clear" w:color="auto" w:fill="auto"/>
            <w:vAlign w:val="center"/>
            <w:hideMark/>
          </w:tcPr>
          <w:p w:rsidR="00B117E0" w:rsidRPr="00B117E0" w:rsidRDefault="00B117E0" w:rsidP="00B117E0">
            <w:pPr>
              <w:rPr>
                <w:rFonts w:ascii="Times New Roman" w:eastAsia="Times New Roman" w:hAnsi="Times New Roman" w:cs="Times New Roman"/>
              </w:rPr>
            </w:pPr>
            <w:r w:rsidRPr="00B117E0">
              <w:rPr>
                <w:rFonts w:ascii="Times New Roman" w:eastAsia="Times New Roman" w:hAnsi="Times New Roman" w:cs="Times New Roman"/>
              </w:rPr>
              <w:t>6 Minutes</w:t>
            </w:r>
          </w:p>
        </w:tc>
      </w:tr>
    </w:tbl>
    <w:p w:rsidR="00B117E0" w:rsidRPr="00B117E0" w:rsidRDefault="00B117E0" w:rsidP="00B117E0">
      <w:pPr>
        <w:shd w:val="clear" w:color="auto" w:fill="FFFFFF"/>
        <w:rPr>
          <w:rFonts w:ascii="OneHearstFont" w:eastAsia="Times New Roman" w:hAnsi="OneHearstFont" w:cs="Times New Roman"/>
          <w:color w:val="333333"/>
          <w:sz w:val="21"/>
          <w:szCs w:val="21"/>
        </w:rPr>
      </w:pPr>
      <w:r w:rsidRPr="00B117E0">
        <w:rPr>
          <w:rFonts w:ascii="OneHearstFont" w:eastAsia="Times New Roman" w:hAnsi="OneHearstFont" w:cs="Times New Roman"/>
          <w:color w:val="333333"/>
          <w:sz w:val="21"/>
          <w:szCs w:val="21"/>
        </w:rPr>
        <w:br/>
        <w:t>These courses will provide the necessary refresher for beginning the Level 1 track. Depending on If you feel that these individual reviews are not sufficient, and you would like a more detailed training course for the required mathematics, you may find the following courses helpful.</w:t>
      </w:r>
    </w:p>
    <w:p w:rsidR="00B117E0" w:rsidRPr="00B117E0" w:rsidRDefault="00B117E0" w:rsidP="00B117E0">
      <w:pPr>
        <w:numPr>
          <w:ilvl w:val="0"/>
          <w:numId w:val="3"/>
        </w:numPr>
        <w:shd w:val="clear" w:color="auto" w:fill="FFFFFF"/>
        <w:spacing w:before="100" w:beforeAutospacing="1" w:after="100" w:afterAutospacing="1"/>
        <w:rPr>
          <w:rFonts w:ascii="OneHearstFont" w:eastAsia="Times New Roman" w:hAnsi="OneHearstFont" w:cs="Times New Roman"/>
          <w:color w:val="333333"/>
          <w:sz w:val="21"/>
          <w:szCs w:val="21"/>
        </w:rPr>
      </w:pPr>
      <w:r w:rsidRPr="00B117E0">
        <w:rPr>
          <w:rFonts w:ascii="OneHearstFont" w:eastAsia="Times New Roman" w:hAnsi="OneHearstFont" w:cs="Times New Roman"/>
          <w:color w:val="333333"/>
          <w:sz w:val="21"/>
          <w:szCs w:val="21"/>
        </w:rPr>
        <w:t>     • </w:t>
      </w:r>
      <w:hyperlink r:id="rId19" w:tgtFrame="_blank" w:history="1">
        <w:r w:rsidRPr="00B117E0">
          <w:rPr>
            <w:rFonts w:ascii="OneHearstFont" w:eastAsia="Times New Roman" w:hAnsi="OneHearstFont" w:cs="Times New Roman"/>
            <w:color w:val="337AB7"/>
            <w:sz w:val="21"/>
            <w:szCs w:val="21"/>
            <w:u w:val="single"/>
          </w:rPr>
          <w:t>Linear Algebra</w:t>
        </w:r>
      </w:hyperlink>
      <w:r w:rsidRPr="00B117E0">
        <w:rPr>
          <w:rFonts w:ascii="OneHearstFont" w:eastAsia="Times New Roman" w:hAnsi="OneHearstFont" w:cs="Times New Roman"/>
          <w:color w:val="333333"/>
          <w:sz w:val="21"/>
          <w:szCs w:val="21"/>
        </w:rPr>
        <w:br/>
        <w:t>     • </w:t>
      </w:r>
      <w:hyperlink r:id="rId20" w:tgtFrame="_blank" w:history="1">
        <w:r w:rsidRPr="00B117E0">
          <w:rPr>
            <w:rFonts w:ascii="OneHearstFont" w:eastAsia="Times New Roman" w:hAnsi="OneHearstFont" w:cs="Times New Roman"/>
            <w:color w:val="337AB7"/>
            <w:sz w:val="21"/>
            <w:szCs w:val="21"/>
            <w:u w:val="single"/>
          </w:rPr>
          <w:t>Statistics and Probabilities</w:t>
        </w:r>
      </w:hyperlink>
      <w:r w:rsidRPr="00B117E0">
        <w:rPr>
          <w:rFonts w:ascii="OneHearstFont" w:eastAsia="Times New Roman" w:hAnsi="OneHearstFont" w:cs="Times New Roman"/>
          <w:color w:val="333333"/>
          <w:sz w:val="21"/>
          <w:szCs w:val="21"/>
        </w:rPr>
        <w:br/>
        <w:t>     • </w:t>
      </w:r>
      <w:hyperlink r:id="rId21" w:tgtFrame="_blank" w:history="1">
        <w:r w:rsidRPr="00B117E0">
          <w:rPr>
            <w:rFonts w:ascii="OneHearstFont" w:eastAsia="Times New Roman" w:hAnsi="OneHearstFont" w:cs="Times New Roman"/>
            <w:color w:val="337AB7"/>
            <w:sz w:val="21"/>
            <w:szCs w:val="21"/>
            <w:u w:val="single"/>
          </w:rPr>
          <w:t>Pre-Calculus</w:t>
        </w:r>
      </w:hyperlink>
    </w:p>
    <w:p w:rsidR="00B117E0" w:rsidRPr="00B117E0" w:rsidRDefault="00B117E0" w:rsidP="00B117E0">
      <w:pPr>
        <w:shd w:val="clear" w:color="auto" w:fill="FFFFFF"/>
        <w:rPr>
          <w:rFonts w:ascii="OneHearstFont" w:eastAsia="Times New Roman" w:hAnsi="OneHearstFont" w:cs="Times New Roman"/>
          <w:color w:val="333333"/>
          <w:sz w:val="21"/>
          <w:szCs w:val="21"/>
        </w:rPr>
      </w:pPr>
      <w:r w:rsidRPr="00B117E0">
        <w:rPr>
          <w:rFonts w:ascii="OneHearstFont" w:eastAsia="Times New Roman" w:hAnsi="OneHearstFont" w:cs="Times New Roman"/>
          <w:color w:val="333333"/>
          <w:sz w:val="21"/>
          <w:szCs w:val="21"/>
        </w:rPr>
        <w:t> </w:t>
      </w:r>
    </w:p>
    <w:p w:rsidR="00B117E0" w:rsidRPr="00B117E0" w:rsidRDefault="00B117E0" w:rsidP="00B117E0">
      <w:pPr>
        <w:shd w:val="clear" w:color="auto" w:fill="FFFFFF"/>
        <w:outlineLvl w:val="3"/>
        <w:rPr>
          <w:rFonts w:ascii="OneHearstBold" w:eastAsia="Times New Roman" w:hAnsi="OneHearstBold" w:cs="Times New Roman"/>
          <w:color w:val="333333"/>
          <w:sz w:val="27"/>
          <w:szCs w:val="27"/>
        </w:rPr>
      </w:pPr>
      <w:r w:rsidRPr="00B117E0">
        <w:rPr>
          <w:rFonts w:ascii="OneHearstBold" w:eastAsia="Times New Roman" w:hAnsi="OneHearstBold" w:cs="Times New Roman"/>
          <w:color w:val="333333"/>
          <w:sz w:val="27"/>
          <w:szCs w:val="27"/>
        </w:rPr>
        <w:t>Programming Experience</w:t>
      </w:r>
    </w:p>
    <w:p w:rsidR="00B117E0" w:rsidRPr="00B117E0" w:rsidRDefault="00B117E0" w:rsidP="00B117E0">
      <w:pPr>
        <w:shd w:val="clear" w:color="auto" w:fill="FFFFFF"/>
        <w:spacing w:after="150"/>
        <w:rPr>
          <w:rFonts w:ascii="OneHearstFont" w:eastAsia="Times New Roman" w:hAnsi="OneHearstFont" w:cs="Times New Roman"/>
          <w:color w:val="333333"/>
          <w:sz w:val="21"/>
          <w:szCs w:val="21"/>
        </w:rPr>
      </w:pPr>
      <w:r w:rsidRPr="00B117E0">
        <w:rPr>
          <w:rFonts w:ascii="OneHearstFont" w:eastAsia="Times New Roman" w:hAnsi="OneHearstFont" w:cs="Times New Roman"/>
          <w:color w:val="333333"/>
          <w:sz w:val="21"/>
          <w:szCs w:val="21"/>
        </w:rPr>
        <w:t>You will be learning basic Python &amp; R programming to complete practical exercises and examples. While you do not require Python or R programming experience, you should have experience programming in at least one language.</w:t>
      </w:r>
    </w:p>
    <w:p w:rsidR="00B117E0" w:rsidRPr="00B117E0" w:rsidRDefault="00B117E0" w:rsidP="00B117E0">
      <w:pPr>
        <w:shd w:val="clear" w:color="auto" w:fill="FFFFFF"/>
        <w:spacing w:after="150"/>
        <w:rPr>
          <w:rFonts w:ascii="OneHearstFont" w:eastAsia="Times New Roman" w:hAnsi="OneHearstFont" w:cs="Times New Roman"/>
          <w:color w:val="333333"/>
          <w:sz w:val="21"/>
          <w:szCs w:val="21"/>
        </w:rPr>
      </w:pPr>
      <w:r w:rsidRPr="00B117E0">
        <w:rPr>
          <w:rFonts w:ascii="OneHearstFont" w:eastAsia="Times New Roman" w:hAnsi="OneHearstFont" w:cs="Times New Roman"/>
          <w:color w:val="333333"/>
          <w:sz w:val="21"/>
          <w:szCs w:val="21"/>
        </w:rPr>
        <w:t> </w:t>
      </w:r>
    </w:p>
    <w:p w:rsidR="00B117E0" w:rsidRPr="00B117E0" w:rsidRDefault="00B117E0" w:rsidP="00B117E0">
      <w:pPr>
        <w:shd w:val="clear" w:color="auto" w:fill="FFFFFF"/>
        <w:outlineLvl w:val="3"/>
        <w:rPr>
          <w:rFonts w:ascii="OneHearstBold" w:eastAsia="Times New Roman" w:hAnsi="OneHearstBold" w:cs="Times New Roman"/>
          <w:color w:val="333333"/>
          <w:sz w:val="27"/>
          <w:szCs w:val="27"/>
        </w:rPr>
      </w:pPr>
      <w:r w:rsidRPr="00B117E0">
        <w:rPr>
          <w:rFonts w:ascii="OneHearstBold" w:eastAsia="Times New Roman" w:hAnsi="OneHearstBold" w:cs="Times New Roman"/>
          <w:color w:val="333333"/>
          <w:sz w:val="27"/>
          <w:szCs w:val="27"/>
        </w:rPr>
        <w:t>Machine Learning Tools</w:t>
      </w:r>
    </w:p>
    <w:p w:rsidR="00B117E0" w:rsidRPr="00B117E0" w:rsidRDefault="00B117E0" w:rsidP="00B117E0">
      <w:pPr>
        <w:shd w:val="clear" w:color="auto" w:fill="FFFFFF"/>
        <w:spacing w:after="150"/>
        <w:rPr>
          <w:rFonts w:ascii="OneHearstFont" w:eastAsia="Times New Roman" w:hAnsi="OneHearstFont" w:cs="Times New Roman"/>
          <w:color w:val="333333"/>
          <w:sz w:val="21"/>
          <w:szCs w:val="21"/>
        </w:rPr>
      </w:pPr>
      <w:r w:rsidRPr="00B117E0">
        <w:rPr>
          <w:rFonts w:ascii="OneHearstFont" w:eastAsia="Times New Roman" w:hAnsi="OneHearstFont" w:cs="Times New Roman"/>
          <w:color w:val="333333"/>
          <w:sz w:val="21"/>
          <w:szCs w:val="21"/>
        </w:rPr>
        <w:t>You are not required to have previous knowledge or experience in using ML tools.</w:t>
      </w:r>
    </w:p>
    <w:p w:rsidR="00B117E0" w:rsidRPr="00B117E0" w:rsidRDefault="00B117E0" w:rsidP="00B117E0">
      <w:pPr>
        <w:shd w:val="clear" w:color="auto" w:fill="FFFFFF"/>
        <w:spacing w:after="150"/>
        <w:rPr>
          <w:rFonts w:ascii="OneHearstFont" w:eastAsia="Times New Roman" w:hAnsi="OneHearstFont" w:cs="Times New Roman"/>
          <w:color w:val="333333"/>
          <w:sz w:val="21"/>
          <w:szCs w:val="21"/>
        </w:rPr>
      </w:pPr>
      <w:r w:rsidRPr="00B117E0">
        <w:rPr>
          <w:rFonts w:ascii="OneHearstFont" w:eastAsia="Times New Roman" w:hAnsi="OneHearstFont" w:cs="Times New Roman"/>
          <w:color w:val="333333"/>
          <w:sz w:val="21"/>
          <w:szCs w:val="21"/>
        </w:rPr>
        <w:t> </w:t>
      </w:r>
    </w:p>
    <w:p w:rsidR="00B117E0" w:rsidRPr="00B117E0" w:rsidRDefault="00B117E0" w:rsidP="00B117E0">
      <w:pPr>
        <w:shd w:val="clear" w:color="auto" w:fill="FFFFFF"/>
        <w:outlineLvl w:val="2"/>
        <w:rPr>
          <w:rFonts w:ascii="OneHearstBold" w:eastAsia="Times New Roman" w:hAnsi="OneHearstBold" w:cs="Times New Roman"/>
          <w:color w:val="333333"/>
          <w:sz w:val="36"/>
          <w:szCs w:val="36"/>
        </w:rPr>
      </w:pPr>
      <w:r w:rsidRPr="00B117E0">
        <w:rPr>
          <w:rFonts w:ascii="OneHearstBold" w:eastAsia="Times New Roman" w:hAnsi="OneHearstBold" w:cs="Times New Roman"/>
          <w:color w:val="333333"/>
          <w:sz w:val="36"/>
          <w:szCs w:val="36"/>
          <w:u w:val="single"/>
        </w:rPr>
        <w:t>What This Course Will Cover (Duration: 41 Hours)</w:t>
      </w:r>
    </w:p>
    <w:p w:rsidR="00B117E0" w:rsidRPr="00B117E0" w:rsidRDefault="00B117E0" w:rsidP="00B117E0">
      <w:pPr>
        <w:numPr>
          <w:ilvl w:val="0"/>
          <w:numId w:val="4"/>
        </w:numPr>
        <w:shd w:val="clear" w:color="auto" w:fill="FFFFFF"/>
        <w:spacing w:before="100" w:beforeAutospacing="1" w:after="100" w:afterAutospacing="1"/>
        <w:rPr>
          <w:rFonts w:ascii="OneHearstFont" w:eastAsia="Times New Roman" w:hAnsi="OneHearstFont" w:cs="Times New Roman"/>
          <w:color w:val="333333"/>
          <w:sz w:val="21"/>
          <w:szCs w:val="21"/>
        </w:rPr>
      </w:pPr>
      <w:r w:rsidRPr="00B117E0">
        <w:rPr>
          <w:rFonts w:ascii="OneHearstFont" w:eastAsia="Times New Roman" w:hAnsi="OneHearstFont" w:cs="Times New Roman"/>
          <w:color w:val="333333"/>
          <w:sz w:val="21"/>
          <w:szCs w:val="21"/>
        </w:rPr>
        <w:t>     • Part 1: Data Preprocessing</w:t>
      </w:r>
      <w:r w:rsidRPr="00B117E0">
        <w:rPr>
          <w:rFonts w:ascii="OneHearstFont" w:eastAsia="Times New Roman" w:hAnsi="OneHearstFont" w:cs="Times New Roman"/>
          <w:color w:val="333333"/>
          <w:sz w:val="21"/>
          <w:szCs w:val="21"/>
        </w:rPr>
        <w:br/>
        <w:t>     • Part 2: Regression: Simple Linear Regression, multiple Linear Regression, Polynomial Regression, SVR, Decision Tree Regression, Random Forest Regression</w:t>
      </w:r>
      <w:r w:rsidRPr="00B117E0">
        <w:rPr>
          <w:rFonts w:ascii="OneHearstFont" w:eastAsia="Times New Roman" w:hAnsi="OneHearstFont" w:cs="Times New Roman"/>
          <w:color w:val="333333"/>
          <w:sz w:val="21"/>
          <w:szCs w:val="21"/>
        </w:rPr>
        <w:br/>
        <w:t>     • Part 3: Classification: Logistic Regression, K-NN, SVM, Naïve Bayes, Decision Tree Classification, Random Forest Classification</w:t>
      </w:r>
      <w:r w:rsidRPr="00B117E0">
        <w:rPr>
          <w:rFonts w:ascii="OneHearstFont" w:eastAsia="Times New Roman" w:hAnsi="OneHearstFont" w:cs="Times New Roman"/>
          <w:color w:val="333333"/>
          <w:sz w:val="21"/>
          <w:szCs w:val="21"/>
        </w:rPr>
        <w:br/>
        <w:t>     • Part 4: Clustering: K-Means, Hierarchical Clustering</w:t>
      </w:r>
      <w:r w:rsidRPr="00B117E0">
        <w:rPr>
          <w:rFonts w:ascii="OneHearstFont" w:eastAsia="Times New Roman" w:hAnsi="OneHearstFont" w:cs="Times New Roman"/>
          <w:color w:val="333333"/>
          <w:sz w:val="21"/>
          <w:szCs w:val="21"/>
        </w:rPr>
        <w:br/>
        <w:t xml:space="preserve">     • Part 5: Association Rule Learning: </w:t>
      </w:r>
      <w:proofErr w:type="spellStart"/>
      <w:r w:rsidRPr="00B117E0">
        <w:rPr>
          <w:rFonts w:ascii="OneHearstFont" w:eastAsia="Times New Roman" w:hAnsi="OneHearstFont" w:cs="Times New Roman"/>
          <w:color w:val="333333"/>
          <w:sz w:val="21"/>
          <w:szCs w:val="21"/>
        </w:rPr>
        <w:t>Apiori</w:t>
      </w:r>
      <w:proofErr w:type="spellEnd"/>
      <w:r w:rsidRPr="00B117E0">
        <w:rPr>
          <w:rFonts w:ascii="OneHearstFont" w:eastAsia="Times New Roman" w:hAnsi="OneHearstFont" w:cs="Times New Roman"/>
          <w:color w:val="333333"/>
          <w:sz w:val="21"/>
          <w:szCs w:val="21"/>
        </w:rPr>
        <w:t xml:space="preserve">, </w:t>
      </w:r>
      <w:proofErr w:type="spellStart"/>
      <w:r w:rsidRPr="00B117E0">
        <w:rPr>
          <w:rFonts w:ascii="OneHearstFont" w:eastAsia="Times New Roman" w:hAnsi="OneHearstFont" w:cs="Times New Roman"/>
          <w:color w:val="333333"/>
          <w:sz w:val="21"/>
          <w:szCs w:val="21"/>
        </w:rPr>
        <w:t>Eclat</w:t>
      </w:r>
      <w:proofErr w:type="spellEnd"/>
      <w:r w:rsidRPr="00B117E0">
        <w:rPr>
          <w:rFonts w:ascii="OneHearstFont" w:eastAsia="Times New Roman" w:hAnsi="OneHearstFont" w:cs="Times New Roman"/>
          <w:color w:val="333333"/>
          <w:sz w:val="21"/>
          <w:szCs w:val="21"/>
        </w:rPr>
        <w:br/>
      </w:r>
      <w:r w:rsidRPr="00B117E0">
        <w:rPr>
          <w:rFonts w:ascii="OneHearstFont" w:eastAsia="Times New Roman" w:hAnsi="OneHearstFont" w:cs="Times New Roman"/>
          <w:color w:val="333333"/>
          <w:sz w:val="21"/>
          <w:szCs w:val="21"/>
        </w:rPr>
        <w:lastRenderedPageBreak/>
        <w:t>     • Part 6: Reinforcement Learning: Upper Confidence Bound, Thompson Sampling</w:t>
      </w:r>
      <w:r w:rsidRPr="00B117E0">
        <w:rPr>
          <w:rFonts w:ascii="OneHearstFont" w:eastAsia="Times New Roman" w:hAnsi="OneHearstFont" w:cs="Times New Roman"/>
          <w:color w:val="333333"/>
          <w:sz w:val="21"/>
          <w:szCs w:val="21"/>
        </w:rPr>
        <w:br/>
        <w:t>     • Part 7: Natural Language Processing: Bag-of-words model and Algorithms for NLP</w:t>
      </w:r>
      <w:r w:rsidRPr="00B117E0">
        <w:rPr>
          <w:rFonts w:ascii="OneHearstFont" w:eastAsia="Times New Roman" w:hAnsi="OneHearstFont" w:cs="Times New Roman"/>
          <w:color w:val="333333"/>
          <w:sz w:val="21"/>
          <w:szCs w:val="21"/>
        </w:rPr>
        <w:br/>
        <w:t>     • Part 8: Deep Learning: Artificial Neural Network, Convolutional Neural Networks</w:t>
      </w:r>
      <w:r w:rsidRPr="00B117E0">
        <w:rPr>
          <w:rFonts w:ascii="OneHearstFont" w:eastAsia="Times New Roman" w:hAnsi="OneHearstFont" w:cs="Times New Roman"/>
          <w:color w:val="333333"/>
          <w:sz w:val="21"/>
          <w:szCs w:val="21"/>
        </w:rPr>
        <w:br/>
        <w:t>     • Part 9: Dimensionality Reduction: PCA, LDA, Kernel PCA</w:t>
      </w:r>
      <w:r w:rsidRPr="00B117E0">
        <w:rPr>
          <w:rFonts w:ascii="OneHearstFont" w:eastAsia="Times New Roman" w:hAnsi="OneHearstFont" w:cs="Times New Roman"/>
          <w:color w:val="333333"/>
          <w:sz w:val="21"/>
          <w:szCs w:val="21"/>
        </w:rPr>
        <w:br/>
        <w:t xml:space="preserve">     • Part 10: Model Selection and Boosting: k-fold Cross Validation, Parameter Tuning, Grid Search, </w:t>
      </w:r>
      <w:proofErr w:type="spellStart"/>
      <w:r w:rsidRPr="00B117E0">
        <w:rPr>
          <w:rFonts w:ascii="OneHearstFont" w:eastAsia="Times New Roman" w:hAnsi="OneHearstFont" w:cs="Times New Roman"/>
          <w:color w:val="333333"/>
          <w:sz w:val="21"/>
          <w:szCs w:val="21"/>
        </w:rPr>
        <w:t>XGBoost</w:t>
      </w:r>
      <w:proofErr w:type="spellEnd"/>
    </w:p>
    <w:p w:rsidR="00B117E0" w:rsidRPr="00B117E0" w:rsidRDefault="00B117E0" w:rsidP="00B117E0">
      <w:pPr>
        <w:shd w:val="clear" w:color="auto" w:fill="FFFFFF"/>
        <w:spacing w:after="150"/>
        <w:rPr>
          <w:rFonts w:ascii="OneHearstFont" w:eastAsia="Times New Roman" w:hAnsi="OneHearstFont" w:cs="Times New Roman"/>
          <w:color w:val="333333"/>
          <w:sz w:val="21"/>
          <w:szCs w:val="21"/>
        </w:rPr>
      </w:pPr>
      <w:r w:rsidRPr="00B117E0">
        <w:rPr>
          <w:rFonts w:ascii="OneHearstFont" w:eastAsia="Times New Roman" w:hAnsi="OneHearstFont" w:cs="Times New Roman"/>
          <w:color w:val="333333"/>
          <w:sz w:val="21"/>
          <w:szCs w:val="21"/>
        </w:rPr>
        <w:t> </w:t>
      </w:r>
    </w:p>
    <w:p w:rsidR="00B117E0" w:rsidRPr="00B117E0" w:rsidRDefault="00D45957" w:rsidP="00B117E0">
      <w:pPr>
        <w:shd w:val="clear" w:color="auto" w:fill="FFFFFF"/>
        <w:outlineLvl w:val="3"/>
        <w:rPr>
          <w:rFonts w:ascii="OneHearstBold" w:eastAsia="Times New Roman" w:hAnsi="OneHearstBold" w:cs="Times New Roman"/>
          <w:color w:val="333333"/>
          <w:sz w:val="27"/>
          <w:szCs w:val="27"/>
        </w:rPr>
      </w:pPr>
      <w:hyperlink r:id="rId22" w:tgtFrame="_blank" w:history="1">
        <w:r w:rsidR="00B117E0" w:rsidRPr="00B117E0">
          <w:rPr>
            <w:rFonts w:ascii="OneHearstBold" w:eastAsia="Times New Roman" w:hAnsi="OneHearstBold" w:cs="Times New Roman"/>
            <w:color w:val="23527C"/>
            <w:sz w:val="27"/>
            <w:szCs w:val="27"/>
            <w:u w:val="single"/>
          </w:rPr>
          <w:t>Apply now for Machine Learning Training Level One</w:t>
        </w:r>
      </w:hyperlink>
    </w:p>
    <w:p w:rsidR="00471385" w:rsidRDefault="00D45957"/>
    <w:p w:rsidR="007B76EB" w:rsidRDefault="007B76EB" w:rsidP="007B76EB">
      <w:pPr>
        <w:pStyle w:val="ListParagraph"/>
        <w:numPr>
          <w:ilvl w:val="0"/>
          <w:numId w:val="5"/>
        </w:numPr>
      </w:pPr>
      <w:r>
        <w:t xml:space="preserve">Vector has magnitude and direction. Adding two vectors – add two values at the top and then add the two values at the bottom. Letter with arrow on the top. If you add vectors, you will find that the traversal will complete to form a triangle in the case of adding two vectors </w:t>
      </w:r>
    </w:p>
    <w:p w:rsidR="007B76EB" w:rsidRDefault="007B76EB" w:rsidP="007B76EB">
      <w:pPr>
        <w:pStyle w:val="ListParagraph"/>
        <w:numPr>
          <w:ilvl w:val="0"/>
          <w:numId w:val="5"/>
        </w:numPr>
      </w:pPr>
      <w:r>
        <w:t xml:space="preserve">Matrices multiplication – Dot product. </w:t>
      </w:r>
      <w:bookmarkStart w:id="0" w:name="_GoBack"/>
      <w:bookmarkEnd w:id="0"/>
    </w:p>
    <w:p w:rsidR="007B76EB" w:rsidRDefault="007B76EB"/>
    <w:sectPr w:rsidR="007B76EB" w:rsidSect="00BD47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HelveticaNeue-Light">
    <w:altName w:val="Microsoft YaHei"/>
    <w:charset w:val="00"/>
    <w:family w:val="auto"/>
    <w:pitch w:val="variable"/>
    <w:sig w:usb0="00000001" w:usb1="5000205B" w:usb2="00000002" w:usb3="00000000" w:csb0="00000007" w:csb1="00000000"/>
  </w:font>
  <w:font w:name="OneHearstFont">
    <w:altName w:val="Cambria"/>
    <w:panose1 w:val="00000000000000000000"/>
    <w:charset w:val="00"/>
    <w:family w:val="roman"/>
    <w:notTrueType/>
    <w:pitch w:val="default"/>
  </w:font>
  <w:font w:name="OneHearstBold">
    <w:altName w:val="Cambria"/>
    <w:panose1 w:val="00000000000000000000"/>
    <w:charset w:val="00"/>
    <w:family w:val="roman"/>
    <w:notTrueType/>
    <w:pitch w:val="default"/>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65A32"/>
    <w:multiLevelType w:val="multilevel"/>
    <w:tmpl w:val="EA068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083E62"/>
    <w:multiLevelType w:val="multilevel"/>
    <w:tmpl w:val="DA7EB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F3B2F71"/>
    <w:multiLevelType w:val="multilevel"/>
    <w:tmpl w:val="A2341332"/>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39F0FD7"/>
    <w:multiLevelType w:val="multilevel"/>
    <w:tmpl w:val="F522B57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89946C4"/>
    <w:multiLevelType w:val="multilevel"/>
    <w:tmpl w:val="0EE4A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17E0"/>
    <w:rsid w:val="00557BCE"/>
    <w:rsid w:val="007B76EB"/>
    <w:rsid w:val="00894906"/>
    <w:rsid w:val="00B117E0"/>
    <w:rsid w:val="00BD4796"/>
    <w:rsid w:val="00D4595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117E0"/>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117E0"/>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117E0"/>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117E0"/>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17E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117E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117E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117E0"/>
    <w:rPr>
      <w:rFonts w:ascii="Times New Roman" w:eastAsia="Times New Roman" w:hAnsi="Times New Roman" w:cs="Times New Roman"/>
      <w:b/>
      <w:bCs/>
    </w:rPr>
  </w:style>
  <w:style w:type="paragraph" w:styleId="NormalWeb">
    <w:name w:val="Normal (Web)"/>
    <w:basedOn w:val="Normal"/>
    <w:uiPriority w:val="99"/>
    <w:semiHidden/>
    <w:unhideWhenUsed/>
    <w:rsid w:val="00B117E0"/>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B117E0"/>
    <w:rPr>
      <w:b/>
      <w:bCs/>
    </w:rPr>
  </w:style>
  <w:style w:type="character" w:styleId="Hyperlink">
    <w:name w:val="Hyperlink"/>
    <w:basedOn w:val="DefaultParagraphFont"/>
    <w:uiPriority w:val="99"/>
    <w:semiHidden/>
    <w:unhideWhenUsed/>
    <w:rsid w:val="00B117E0"/>
    <w:rPr>
      <w:color w:val="0000FF"/>
      <w:u w:val="single"/>
    </w:rPr>
  </w:style>
  <w:style w:type="paragraph" w:styleId="ListParagraph">
    <w:name w:val="List Paragraph"/>
    <w:basedOn w:val="Normal"/>
    <w:uiPriority w:val="34"/>
    <w:qFormat/>
    <w:rsid w:val="007B76E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117E0"/>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117E0"/>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117E0"/>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117E0"/>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17E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117E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117E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117E0"/>
    <w:rPr>
      <w:rFonts w:ascii="Times New Roman" w:eastAsia="Times New Roman" w:hAnsi="Times New Roman" w:cs="Times New Roman"/>
      <w:b/>
      <w:bCs/>
    </w:rPr>
  </w:style>
  <w:style w:type="paragraph" w:styleId="NormalWeb">
    <w:name w:val="Normal (Web)"/>
    <w:basedOn w:val="Normal"/>
    <w:uiPriority w:val="99"/>
    <w:semiHidden/>
    <w:unhideWhenUsed/>
    <w:rsid w:val="00B117E0"/>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B117E0"/>
    <w:rPr>
      <w:b/>
      <w:bCs/>
    </w:rPr>
  </w:style>
  <w:style w:type="character" w:styleId="Hyperlink">
    <w:name w:val="Hyperlink"/>
    <w:basedOn w:val="DefaultParagraphFont"/>
    <w:uiPriority w:val="99"/>
    <w:semiHidden/>
    <w:unhideWhenUsed/>
    <w:rsid w:val="00B117E0"/>
    <w:rPr>
      <w:color w:val="0000FF"/>
      <w:u w:val="single"/>
    </w:rPr>
  </w:style>
  <w:style w:type="paragraph" w:styleId="ListParagraph">
    <w:name w:val="List Paragraph"/>
    <w:basedOn w:val="Normal"/>
    <w:uiPriority w:val="34"/>
    <w:qFormat/>
    <w:rsid w:val="007B76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8051752">
      <w:bodyDiv w:val="1"/>
      <w:marLeft w:val="0"/>
      <w:marRight w:val="0"/>
      <w:marTop w:val="0"/>
      <w:marBottom w:val="0"/>
      <w:divBdr>
        <w:top w:val="none" w:sz="0" w:space="0" w:color="auto"/>
        <w:left w:val="none" w:sz="0" w:space="0" w:color="auto"/>
        <w:bottom w:val="none" w:sz="0" w:space="0" w:color="auto"/>
        <w:right w:val="none" w:sz="0" w:space="0" w:color="auto"/>
      </w:divBdr>
      <w:divsChild>
        <w:div w:id="1805613341">
          <w:marLeft w:val="0"/>
          <w:marRight w:val="0"/>
          <w:marTop w:val="0"/>
          <w:marBottom w:val="0"/>
          <w:divBdr>
            <w:top w:val="none" w:sz="0" w:space="0" w:color="auto"/>
            <w:left w:val="none" w:sz="0" w:space="0" w:color="auto"/>
            <w:bottom w:val="none" w:sz="0" w:space="0" w:color="auto"/>
            <w:right w:val="none" w:sz="0" w:space="0" w:color="auto"/>
          </w:divBdr>
          <w:divsChild>
            <w:div w:id="1183282554">
              <w:marLeft w:val="0"/>
              <w:marRight w:val="0"/>
              <w:marTop w:val="0"/>
              <w:marBottom w:val="0"/>
              <w:divBdr>
                <w:top w:val="none" w:sz="0" w:space="0" w:color="auto"/>
                <w:left w:val="none" w:sz="0" w:space="0" w:color="auto"/>
                <w:bottom w:val="none" w:sz="0" w:space="0" w:color="auto"/>
                <w:right w:val="none" w:sz="0" w:space="0" w:color="auto"/>
              </w:divBdr>
              <w:divsChild>
                <w:div w:id="1999721276">
                  <w:marLeft w:val="0"/>
                  <w:marRight w:val="0"/>
                  <w:marTop w:val="0"/>
                  <w:marBottom w:val="0"/>
                  <w:divBdr>
                    <w:top w:val="none" w:sz="0" w:space="0" w:color="auto"/>
                    <w:left w:val="none" w:sz="0" w:space="0" w:color="auto"/>
                    <w:bottom w:val="none" w:sz="0" w:space="0" w:color="auto"/>
                    <w:right w:val="none" w:sz="0" w:space="0" w:color="auto"/>
                  </w:divBdr>
                  <w:divsChild>
                    <w:div w:id="1122502910">
                      <w:marLeft w:val="0"/>
                      <w:marRight w:val="0"/>
                      <w:marTop w:val="0"/>
                      <w:marBottom w:val="0"/>
                      <w:divBdr>
                        <w:top w:val="none" w:sz="0" w:space="0" w:color="auto"/>
                        <w:left w:val="none" w:sz="0" w:space="0" w:color="auto"/>
                        <w:bottom w:val="none" w:sz="0" w:space="0" w:color="auto"/>
                        <w:right w:val="none" w:sz="0" w:space="0" w:color="auto"/>
                      </w:divBdr>
                      <w:divsChild>
                        <w:div w:id="1028063951">
                          <w:marLeft w:val="0"/>
                          <w:marRight w:val="0"/>
                          <w:marTop w:val="0"/>
                          <w:marBottom w:val="0"/>
                          <w:divBdr>
                            <w:top w:val="none" w:sz="0" w:space="0" w:color="auto"/>
                            <w:left w:val="none" w:sz="0" w:space="0" w:color="auto"/>
                            <w:bottom w:val="none" w:sz="0" w:space="0" w:color="auto"/>
                            <w:right w:val="none" w:sz="0" w:space="0" w:color="auto"/>
                          </w:divBdr>
                          <w:divsChild>
                            <w:div w:id="14300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3032766">
          <w:marLeft w:val="0"/>
          <w:marRight w:val="0"/>
          <w:marTop w:val="0"/>
          <w:marBottom w:val="0"/>
          <w:divBdr>
            <w:top w:val="none" w:sz="0" w:space="0" w:color="auto"/>
            <w:left w:val="none" w:sz="0" w:space="0" w:color="auto"/>
            <w:bottom w:val="none" w:sz="0" w:space="0" w:color="auto"/>
            <w:right w:val="none" w:sz="0" w:space="0" w:color="auto"/>
          </w:divBdr>
          <w:divsChild>
            <w:div w:id="1643460180">
              <w:marLeft w:val="0"/>
              <w:marRight w:val="0"/>
              <w:marTop w:val="0"/>
              <w:marBottom w:val="0"/>
              <w:divBdr>
                <w:top w:val="none" w:sz="0" w:space="0" w:color="auto"/>
                <w:left w:val="none" w:sz="0" w:space="0" w:color="auto"/>
                <w:bottom w:val="none" w:sz="0" w:space="0" w:color="auto"/>
                <w:right w:val="none" w:sz="0" w:space="0" w:color="auto"/>
              </w:divBdr>
              <w:divsChild>
                <w:div w:id="871192204">
                  <w:marLeft w:val="0"/>
                  <w:marRight w:val="0"/>
                  <w:marTop w:val="0"/>
                  <w:marBottom w:val="0"/>
                  <w:divBdr>
                    <w:top w:val="none" w:sz="0" w:space="0" w:color="auto"/>
                    <w:left w:val="none" w:sz="0" w:space="0" w:color="auto"/>
                    <w:bottom w:val="none" w:sz="0" w:space="0" w:color="auto"/>
                    <w:right w:val="none" w:sz="0" w:space="0" w:color="auto"/>
                  </w:divBdr>
                  <w:divsChild>
                    <w:div w:id="1914316771">
                      <w:marLeft w:val="0"/>
                      <w:marRight w:val="0"/>
                      <w:marTop w:val="0"/>
                      <w:marBottom w:val="0"/>
                      <w:divBdr>
                        <w:top w:val="none" w:sz="0" w:space="0" w:color="auto"/>
                        <w:left w:val="none" w:sz="0" w:space="0" w:color="auto"/>
                        <w:bottom w:val="none" w:sz="0" w:space="0" w:color="auto"/>
                        <w:right w:val="none" w:sz="0" w:space="0" w:color="auto"/>
                      </w:divBdr>
                      <w:divsChild>
                        <w:div w:id="393553836">
                          <w:marLeft w:val="0"/>
                          <w:marRight w:val="0"/>
                          <w:marTop w:val="0"/>
                          <w:marBottom w:val="0"/>
                          <w:divBdr>
                            <w:top w:val="none" w:sz="0" w:space="0" w:color="auto"/>
                            <w:left w:val="none" w:sz="0" w:space="0" w:color="auto"/>
                            <w:bottom w:val="none" w:sz="0" w:space="0" w:color="auto"/>
                            <w:right w:val="none" w:sz="0" w:space="0" w:color="auto"/>
                          </w:divBdr>
                          <w:divsChild>
                            <w:div w:id="1894729032">
                              <w:marLeft w:val="0"/>
                              <w:marRight w:val="0"/>
                              <w:marTop w:val="0"/>
                              <w:marBottom w:val="0"/>
                              <w:divBdr>
                                <w:top w:val="none" w:sz="0" w:space="0" w:color="auto"/>
                                <w:left w:val="none" w:sz="0" w:space="0" w:color="auto"/>
                                <w:bottom w:val="none" w:sz="0" w:space="0" w:color="auto"/>
                                <w:right w:val="none" w:sz="0" w:space="0" w:color="auto"/>
                              </w:divBdr>
                            </w:div>
                            <w:div w:id="350033338">
                              <w:marLeft w:val="0"/>
                              <w:marRight w:val="0"/>
                              <w:marTop w:val="0"/>
                              <w:marBottom w:val="0"/>
                              <w:divBdr>
                                <w:top w:val="none" w:sz="0" w:space="0" w:color="auto"/>
                                <w:left w:val="none" w:sz="0" w:space="0" w:color="auto"/>
                                <w:bottom w:val="none" w:sz="0" w:space="0" w:color="auto"/>
                                <w:right w:val="none" w:sz="0" w:space="0" w:color="auto"/>
                              </w:divBdr>
                            </w:div>
                            <w:div w:id="867765562">
                              <w:marLeft w:val="0"/>
                              <w:marRight w:val="0"/>
                              <w:marTop w:val="0"/>
                              <w:marBottom w:val="0"/>
                              <w:divBdr>
                                <w:top w:val="none" w:sz="0" w:space="0" w:color="auto"/>
                                <w:left w:val="none" w:sz="0" w:space="0" w:color="auto"/>
                                <w:bottom w:val="none" w:sz="0" w:space="0" w:color="auto"/>
                                <w:right w:val="none" w:sz="0" w:space="0" w:color="auto"/>
                              </w:divBdr>
                            </w:div>
                            <w:div w:id="106058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hanacademy.org/math/linear-algebra/vectors-and-spaces/dot-cross-products/v/dot-and-cross-product-comparison-intuition" TargetMode="External"/><Relationship Id="rId13" Type="http://schemas.openxmlformats.org/officeDocument/2006/relationships/hyperlink" Target="https://www.khanacademy.org/math/probability/data-distributions-a1/summarizing-center-distributions/v/statistics-intro-mean-median-and-mode" TargetMode="External"/><Relationship Id="rId18" Type="http://schemas.openxmlformats.org/officeDocument/2006/relationships/hyperlink" Target="https://www.khanacademy.org/math/precalculus/precalc-matrices/intro-to-matrices/v/introduction-to-the-matrix" TargetMode="External"/><Relationship Id="rId3" Type="http://schemas.microsoft.com/office/2007/relationships/stylesWithEffects" Target="stylesWithEffects.xml"/><Relationship Id="rId21" Type="http://schemas.openxmlformats.org/officeDocument/2006/relationships/hyperlink" Target="https://www.khanacademy.org/math/precalculus" TargetMode="External"/><Relationship Id="rId7" Type="http://schemas.openxmlformats.org/officeDocument/2006/relationships/hyperlink" Target="https://www.khanacademy.org/math/precalculus/precalc-matrices/multiplying-matrices-by-matrices/v/multiplying-a-matrix-by-a-matrix" TargetMode="External"/><Relationship Id="rId12" Type="http://schemas.openxmlformats.org/officeDocument/2006/relationships/hyperlink" Target="https://www.khanacademy.org/math/statistics-probability/modeling-distributions-of-data/more-on-normal-distributions/v/introduction-to-the-normal-distribution" TargetMode="External"/><Relationship Id="rId17" Type="http://schemas.openxmlformats.org/officeDocument/2006/relationships/hyperlink" Target="https://www.youtube.com/watch?v=2LnvcMlc5EE" TargetMode="External"/><Relationship Id="rId2" Type="http://schemas.openxmlformats.org/officeDocument/2006/relationships/styles" Target="styles.xml"/><Relationship Id="rId16" Type="http://schemas.openxmlformats.org/officeDocument/2006/relationships/hyperlink" Target="https://www.khanacademy.org/math/probability/data-distributions-a1/displays-of-distributions/v/histograms-intro" TargetMode="External"/><Relationship Id="rId20" Type="http://schemas.openxmlformats.org/officeDocument/2006/relationships/hyperlink" Target="https://www.khanacademy.org/math/statistics-probability" TargetMode="External"/><Relationship Id="rId1" Type="http://schemas.openxmlformats.org/officeDocument/2006/relationships/numbering" Target="numbering.xml"/><Relationship Id="rId6" Type="http://schemas.openxmlformats.org/officeDocument/2006/relationships/hyperlink" Target="https://www.khanacademy.org/math/precalculus/vectors-precalc/vector-addition-subtraction/v/adding-vectors" TargetMode="External"/><Relationship Id="rId11" Type="http://schemas.openxmlformats.org/officeDocument/2006/relationships/hyperlink" Target="https://www.youtube.com/watch?v=rAof9Ld5sOg"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khanacademy.org/math/precalculus/prob-comb/independent-events-precalc/v/events-and-outcomes-2" TargetMode="External"/><Relationship Id="rId23" Type="http://schemas.openxmlformats.org/officeDocument/2006/relationships/fontTable" Target="fontTable.xml"/><Relationship Id="rId10" Type="http://schemas.openxmlformats.org/officeDocument/2006/relationships/hyperlink" Target="https://www.khanacademy.org/math/statistics-probability/describing-relationships-quantitative-data/more-on-regression/v/regression-line-example" TargetMode="External"/><Relationship Id="rId19" Type="http://schemas.openxmlformats.org/officeDocument/2006/relationships/hyperlink" Target="https://www.khanacademy.org/math/linear-algebra" TargetMode="External"/><Relationship Id="rId4" Type="http://schemas.openxmlformats.org/officeDocument/2006/relationships/settings" Target="settings.xml"/><Relationship Id="rId9" Type="http://schemas.openxmlformats.org/officeDocument/2006/relationships/hyperlink" Target="https://www.khanacademy.org/math/cc-eighth-grade-math/cc-8th-linear-equations-functions/linear-nonlinear-functions-tut/v/linear-and-nonlinear-functions-example-3" TargetMode="External"/><Relationship Id="rId14" Type="http://schemas.openxmlformats.org/officeDocument/2006/relationships/hyperlink" Target="https://www.khanacademy.org/math/probability/data-distributions-a1/summarizing-spread-distributions/v/range-variance-and-standard-deviation-as-measures-of-dispersion" TargetMode="External"/><Relationship Id="rId22" Type="http://schemas.openxmlformats.org/officeDocument/2006/relationships/hyperlink" Target="https://www.surveymonkey.com/r/hearst_ml_trai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964</Words>
  <Characters>5501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FitchRatings Inc.</Company>
  <LinksUpToDate>false</LinksUpToDate>
  <CharactersWithSpaces>6453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Comtois, Pauly</dc:creator>
  <cp:lastModifiedBy>Kavita Cardozo</cp:lastModifiedBy>
  <cp:revision>3</cp:revision>
  <dcterms:created xsi:type="dcterms:W3CDTF">2018-05-06T22:15:00Z</dcterms:created>
  <dcterms:modified xsi:type="dcterms:W3CDTF">2018-05-06T22:15:00Z</dcterms:modified>
</cp:coreProperties>
</file>