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업무용 ChatGPT 프롬프트 모음 가이드</w:t>
      </w:r>
    </w:p>
    <w:p>
      <w:pPr>
        <w:pStyle w:val="Heading2"/>
      </w:pPr>
      <w:r>
        <w:t>한 줄 요약</w:t>
      </w:r>
    </w:p>
    <w:p>
      <w:r>
        <w:t>반복되는 사무 업무를 빠르게 처리할 수 있도록, 실무에서 바로 활용 가능한 ChatGPT 프롬프트를 업무 단계별로 정리한 실용 가이드입니다. 회의록 정리, 이메일 작성, 보고서 초안, 데이터 요약까지 한 문서에서 확인할 수 있습니다.</w:t>
      </w:r>
    </w:p>
    <w:p>
      <w:pPr>
        <w:pStyle w:val="Heading2"/>
      </w:pPr>
      <w:r>
        <w:t>이 가이드를 활용하면</w:t>
      </w:r>
    </w:p>
    <w:p>
      <w:pPr>
        <w:pStyle w:val="ListBullet"/>
      </w:pPr>
      <w:r>
        <w:t>같은 작업을 매번 새로 설명할 필요 없이 검증된 프롬프트를 재사용할 수 있습니다.</w:t>
      </w:r>
    </w:p>
    <w:p>
      <w:pPr>
        <w:pStyle w:val="ListBullet"/>
      </w:pPr>
      <w:r>
        <w:t>결과물의 형식과 품질이 일정하게 유지됩니다.</w:t>
      </w:r>
    </w:p>
    <w:p>
      <w:pPr>
        <w:pStyle w:val="ListBullet"/>
      </w:pPr>
      <w:r>
        <w:t>신규 입사자도 짧은 시간 안에 생성형 AI 도구를 업무에 적용할 수 있습니다.</w:t>
      </w:r>
    </w:p>
    <w:p>
      <w:pPr>
        <w:pStyle w:val="Heading2"/>
      </w:pPr>
      <w:r>
        <w:t>1. 회의록 정리</w:t>
      </w:r>
    </w:p>
    <w:p>
      <w:r>
        <w:t>긴 회의 녹취록이나 메모를 핵심만 추려 정리할 때 사용합니다.</w:t>
      </w:r>
    </w:p>
    <w:p>
      <w:pPr>
        <w:pStyle w:val="ListNumber"/>
      </w:pPr>
      <w:r>
        <w:t>회의 원문(녹취 또는 메모)을 그대로 붙여넣습니다.</w:t>
      </w:r>
    </w:p>
    <w:p>
      <w:pPr>
        <w:pStyle w:val="ListNumber"/>
      </w:pPr>
      <w:r>
        <w:t>원하는 출력 형식(요약, 결정 사항, 후속 조치)을 명시합니다.</w:t>
      </w:r>
    </w:p>
    <w:p>
      <w:pPr>
        <w:pStyle w:val="ListNumber"/>
      </w:pPr>
      <w:r>
        <w:t>담당자와 마감 기한을 표 형태로 정리하도록 요청합니다.</w:t>
      </w:r>
    </w:p>
    <w:p>
      <w:r>
        <w:t>예시 프롬프트:</w:t>
      </w:r>
    </w:p>
    <w:p>
      <w:pPr>
        <w:pStyle w:val="IntenseQuote"/>
      </w:pPr>
      <w:r>
        <w:rPr>
          <w:i/>
        </w:rPr>
        <w:t>다음 회의 내용을 읽고 (1) 세 줄 요약, (2) 결정 사항 목록, (3) 담당자별 후속 조치를 표로 정리해줘. 모호한 부분은 추측하지 말고 '확인 필요'로 표시해줘.</w:t>
      </w:r>
    </w:p>
    <w:p>
      <w:pPr>
        <w:pStyle w:val="Heading2"/>
      </w:pPr>
      <w:r>
        <w:t>2. 이메일 초안 작성</w:t>
      </w:r>
    </w:p>
    <w:p>
      <w:r>
        <w:t>상황과 톤을 지정하면 바로 보낼 수 있는 수준의 이메일 초안을 받을 수 있습니다.</w:t>
      </w:r>
    </w:p>
    <w:p>
      <w:pPr>
        <w:pStyle w:val="ListNumber"/>
      </w:pPr>
      <w:r>
        <w:t>받는 사람과의 관계(상사, 고객, 협력사)를 먼저 알려줍니다.</w:t>
      </w:r>
    </w:p>
    <w:p>
      <w:pPr>
        <w:pStyle w:val="ListNumber"/>
      </w:pPr>
      <w:r>
        <w:t>전달할 핵심 메시지를 한두 문장으로 요약합니다.</w:t>
      </w:r>
    </w:p>
    <w:p>
      <w:pPr>
        <w:pStyle w:val="ListNumber"/>
      </w:pPr>
      <w:r>
        <w:t>정중함의 수준과 분량을 지정합니다.</w:t>
      </w:r>
    </w:p>
    <w:p>
      <w:r>
        <w:t>예시 프롬프트:</w:t>
      </w:r>
    </w:p>
    <w:p>
      <w:pPr>
        <w:pStyle w:val="IntenseQuote"/>
      </w:pPr>
      <w:r>
        <w:rPr>
          <w:i/>
        </w:rPr>
        <w:t>협력사 담당자에게 납품 일정 변경을 정중하게 안내하는 이메일을 작성해줘. 사과 문구를 포함하고, 새 일정과 대안을 제시하며, 다섯 문장 이내로 작성해줘.</w:t>
      </w:r>
    </w:p>
    <w:p>
      <w:pPr>
        <w:pStyle w:val="Heading2"/>
      </w:pPr>
      <w:r>
        <w:t>3. 보고서 초안 만들기</w:t>
      </w:r>
    </w:p>
    <w:p>
      <w:r>
        <w:t>자료가 흩어져 있을 때 구조화된 보고서의 뼈대를 빠르게 잡을 수 있습니다.</w:t>
      </w:r>
    </w:p>
    <w:p>
      <w:pPr>
        <w:pStyle w:val="ListNumber"/>
      </w:pPr>
      <w:r>
        <w:t>보고 목적과 대상 독자를 명확히 합니다.</w:t>
      </w:r>
    </w:p>
    <w:p>
      <w:pPr>
        <w:pStyle w:val="ListNumber"/>
      </w:pPr>
      <w:r>
        <w:t>가지고 있는 데이터와 핵심 메시지를 나열합니다.</w:t>
      </w:r>
    </w:p>
    <w:p>
      <w:pPr>
        <w:pStyle w:val="ListNumber"/>
      </w:pPr>
      <w:r>
        <w:t>목차를 먼저 받은 뒤 단락별로 살을 붙입니다.</w:t>
      </w:r>
    </w:p>
    <w:p>
      <w:r>
        <w:t>예시 프롬프트:</w:t>
      </w:r>
    </w:p>
    <w:p>
      <w:pPr>
        <w:pStyle w:val="IntenseQuote"/>
      </w:pPr>
      <w:r>
        <w:rPr>
          <w:i/>
        </w:rPr>
        <w:t>다음 데이터를 바탕으로 경영진 보고용 1쪽 요약 보고서 목차를 먼저 제안하고, 승인하면 각 항목을 세 문장씩 작성해줘.</w:t>
      </w:r>
    </w:p>
    <w:p>
      <w:pPr>
        <w:pStyle w:val="Heading2"/>
      </w:pPr>
      <w:r>
        <w:t>4. 데이터 요약과 분류</w:t>
      </w:r>
    </w:p>
    <w:p>
      <w:r>
        <w:t>표나 목록 형태의 자료에서 패턴을 찾고 분류할 때 사용합니다.</w:t>
      </w:r>
    </w:p>
    <w:p>
      <w:pPr>
        <w:pStyle w:val="ListBullet"/>
      </w:pPr>
      <w:r>
        <w:t>숫자 데이터는 평균, 최대, 최소 등 핵심 지표를 함께 요청합니다.</w:t>
      </w:r>
    </w:p>
    <w:p>
      <w:pPr>
        <w:pStyle w:val="ListBullet"/>
      </w:pPr>
      <w:r>
        <w:t>텍스트 데이터는 주제별로 묶어 분류하도록 지시합니다.</w:t>
      </w:r>
    </w:p>
    <w:p>
      <w:pPr>
        <w:pStyle w:val="ListBullet"/>
      </w:pPr>
      <w:r>
        <w:t>결과를 표나 불릿으로 정리해 가독성을 높입니다.</w:t>
      </w:r>
    </w:p>
    <w:p>
      <w:pPr>
        <w:pStyle w:val="Heading2"/>
      </w:pPr>
      <w:r>
        <w:t>활용 팁</w:t>
      </w:r>
    </w:p>
    <w:p>
      <w:pPr>
        <w:pStyle w:val="ListBullet"/>
      </w:pPr>
      <w:r>
        <w:t>프롬프트 끝에 출력 형식을 명시하면 결과가 일관됩니다.</w:t>
      </w:r>
    </w:p>
    <w:p>
      <w:pPr>
        <w:pStyle w:val="ListBullet"/>
      </w:pPr>
      <w:r>
        <w:t>민감 정보나 개인정보는 입력하지 않습니다.</w:t>
      </w:r>
    </w:p>
    <w:p>
      <w:pPr>
        <w:pStyle w:val="ListBullet"/>
      </w:pPr>
      <w:r>
        <w:t>결과는 반드시 사람이 검토한 뒤 사용합니다.</w:t>
      </w:r>
    </w:p>
    <w:p>
      <w:pPr>
        <w:pStyle w:val="Heading2"/>
      </w:pPr>
      <w:r>
        <w:t>태그</w:t>
      </w:r>
    </w:p>
    <w:p>
      <w:r>
        <w:t>업무자동화, ChatGPT, 프롬프트엔지니어링, 생산성, 사무업무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