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A1F82" w14:textId="77777777" w:rsidR="00A20880" w:rsidRDefault="00A20880"/>
    <w:p w14:paraId="2DE79778" w14:textId="77777777" w:rsidR="007709C4" w:rsidRDefault="00000000">
      <w:pPr>
        <w:pStyle w:val="KonuBal"/>
        <w:jc w:val="center"/>
      </w:pPr>
      <w:r>
        <w:rPr>
          <w:rFonts w:ascii="Calibri" w:hAnsi="Calibri"/>
          <w:b/>
          <w:color w:val="003399"/>
          <w:sz w:val="40"/>
        </w:rPr>
        <w:t>İŞ YÖNETİM SİSTEMİ – DETAYLI ANALİZ ve TASARIM RAPORU</w:t>
      </w:r>
    </w:p>
    <w:p w14:paraId="28AA96E2" w14:textId="77777777" w:rsidR="007709C4" w:rsidRDefault="00000000">
      <w:pPr>
        <w:pStyle w:val="Altyaz"/>
        <w:jc w:val="center"/>
      </w:pPr>
      <w:r>
        <w:t>Kurumsal Rapor</w:t>
      </w:r>
    </w:p>
    <w:p w14:paraId="336B3019" w14:textId="77777777" w:rsidR="007709C4" w:rsidRDefault="00000000">
      <w:pPr>
        <w:jc w:val="center"/>
      </w:pPr>
      <w:r>
        <w:t>Şirket Adı: [Buraya Şirket Adı Gelecek]</w:t>
      </w:r>
    </w:p>
    <w:p w14:paraId="3220FA50" w14:textId="77777777" w:rsidR="007709C4" w:rsidRDefault="00000000">
      <w:r>
        <w:br w:type="page"/>
      </w:r>
    </w:p>
    <w:sdt>
      <w:sdtPr>
        <w:rPr>
          <w:highlight w:val="yellow"/>
          <w:lang w:val="tr-TR"/>
        </w:rPr>
        <w:id w:val="125964326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  <w:highlight w:val="none"/>
          <w:lang w:val="en-US"/>
        </w:rPr>
      </w:sdtEndPr>
      <w:sdtContent>
        <w:p w14:paraId="03DD8FB9" w14:textId="15CE471B" w:rsidR="003834DB" w:rsidRDefault="003834DB" w:rsidP="003834DB">
          <w:pPr>
            <w:pStyle w:val="TBal"/>
            <w:jc w:val="center"/>
          </w:pPr>
          <w:r w:rsidRPr="003834DB">
            <w:rPr>
              <w:highlight w:val="yellow"/>
              <w:lang w:val="tr-TR"/>
            </w:rPr>
            <w:t>İçindekiler Tablosu</w:t>
          </w:r>
        </w:p>
        <w:p w14:paraId="05892A23" w14:textId="66C038BF" w:rsidR="003834DB" w:rsidRDefault="003834DB">
          <w:pPr>
            <w:pStyle w:val="T1"/>
            <w:tabs>
              <w:tab w:val="right" w:leader="dot" w:pos="9350"/>
            </w:tabs>
            <w:rPr>
              <w:noProof/>
              <w:lang w:val="tr-TR" w:eastAsia="tr-T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75296" w:history="1">
            <w:r w:rsidRPr="00441C33">
              <w:rPr>
                <w:rStyle w:val="Kpr"/>
                <w:noProof/>
              </w:rPr>
              <w:t>İçindekiler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_Toc216275296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22C65" w14:textId="7FD36A91" w:rsidR="003834DB" w:rsidRDefault="003834DB">
          <w:pPr>
            <w:pStyle w:val="T1"/>
            <w:tabs>
              <w:tab w:val="right" w:leader="dot" w:pos="9350"/>
            </w:tabs>
            <w:rPr>
              <w:noProof/>
              <w:lang w:val="tr-TR" w:eastAsia="tr-TR"/>
            </w:rPr>
          </w:pPr>
          <w:hyperlink w:anchor="_Toc216275297" w:history="1">
            <w:r w:rsidRPr="00441C33">
              <w:rPr>
                <w:rStyle w:val="Kpr"/>
                <w:rFonts w:ascii="Calibri" w:hAnsi="Calibri"/>
                <w:b/>
                <w:noProof/>
              </w:rPr>
              <w:t>1. Yönetici Özeti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E1AED" w14:textId="24E7E9A9" w:rsidR="003834DB" w:rsidRDefault="003834DB">
          <w:pPr>
            <w:pStyle w:val="T1"/>
            <w:tabs>
              <w:tab w:val="right" w:leader="dot" w:pos="9350"/>
            </w:tabs>
            <w:rPr>
              <w:noProof/>
              <w:lang w:val="tr-TR" w:eastAsia="tr-TR"/>
            </w:rPr>
          </w:pPr>
          <w:hyperlink w:anchor="_Toc216275298" w:history="1">
            <w:r w:rsidRPr="00441C33">
              <w:rPr>
                <w:rStyle w:val="Kpr"/>
                <w:rFonts w:ascii="Calibri" w:hAnsi="Calibri"/>
                <w:b/>
                <w:noProof/>
              </w:rPr>
              <w:t>2. Amaç ve Kapsam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BAFDF" w14:textId="2A559E20" w:rsidR="003834DB" w:rsidRDefault="003834DB">
          <w:pPr>
            <w:pStyle w:val="T1"/>
            <w:tabs>
              <w:tab w:val="right" w:leader="dot" w:pos="9350"/>
            </w:tabs>
            <w:rPr>
              <w:noProof/>
              <w:lang w:val="tr-TR" w:eastAsia="tr-TR"/>
            </w:rPr>
          </w:pPr>
          <w:hyperlink w:anchor="_Toc216275299" w:history="1">
            <w:r w:rsidRPr="00441C33">
              <w:rPr>
                <w:rStyle w:val="Kpr"/>
                <w:rFonts w:ascii="Calibri" w:hAnsi="Calibri"/>
                <w:b/>
                <w:noProof/>
              </w:rPr>
              <w:t>3. İş Hiyerarşisi ve Temel Varlıklar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6B335" w14:textId="6315AF36" w:rsidR="003834DB" w:rsidRDefault="003834DB">
          <w:pPr>
            <w:pStyle w:val="T1"/>
            <w:tabs>
              <w:tab w:val="right" w:leader="dot" w:pos="9350"/>
            </w:tabs>
            <w:rPr>
              <w:noProof/>
              <w:lang w:val="tr-TR" w:eastAsia="tr-TR"/>
            </w:rPr>
          </w:pPr>
          <w:hyperlink w:anchor="_Toc216275300" w:history="1">
            <w:r w:rsidRPr="00441C33">
              <w:rPr>
                <w:rStyle w:val="Kpr"/>
                <w:rFonts w:ascii="Calibri" w:hAnsi="Calibri"/>
                <w:b/>
                <w:noProof/>
              </w:rPr>
              <w:t>4. Görev (Task) Yönetimi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5F71B" w14:textId="70E0DE53" w:rsidR="003834DB" w:rsidRDefault="003834DB">
          <w:pPr>
            <w:pStyle w:val="T1"/>
            <w:tabs>
              <w:tab w:val="right" w:leader="dot" w:pos="9350"/>
            </w:tabs>
            <w:rPr>
              <w:noProof/>
              <w:lang w:val="tr-TR" w:eastAsia="tr-TR"/>
            </w:rPr>
          </w:pPr>
          <w:hyperlink w:anchor="_Toc216275301" w:history="1">
            <w:r w:rsidRPr="00441C33">
              <w:rPr>
                <w:rStyle w:val="Kpr"/>
                <w:rFonts w:ascii="Calibri" w:hAnsi="Calibri"/>
                <w:b/>
                <w:noProof/>
              </w:rPr>
              <w:t>5. Sorun (Issue/Bug/Incident) Yönetimi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5B495" w14:textId="7C1124FB" w:rsidR="003834DB" w:rsidRDefault="003834DB">
          <w:pPr>
            <w:pStyle w:val="T1"/>
            <w:tabs>
              <w:tab w:val="right" w:leader="dot" w:pos="9350"/>
            </w:tabs>
            <w:rPr>
              <w:noProof/>
              <w:lang w:val="tr-TR" w:eastAsia="tr-TR"/>
            </w:rPr>
          </w:pPr>
          <w:hyperlink w:anchor="_Toc216275302" w:history="1">
            <w:r w:rsidRPr="00441C33">
              <w:rPr>
                <w:rStyle w:val="Kpr"/>
                <w:rFonts w:ascii="Calibri" w:hAnsi="Calibri"/>
                <w:b/>
                <w:noProof/>
              </w:rPr>
              <w:t>6. Planlama ve Backlog Yönetimi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D6FA7" w14:textId="6BFB7E8A" w:rsidR="003834DB" w:rsidRDefault="003834DB">
          <w:pPr>
            <w:pStyle w:val="T1"/>
            <w:tabs>
              <w:tab w:val="right" w:leader="dot" w:pos="9350"/>
            </w:tabs>
            <w:rPr>
              <w:noProof/>
              <w:lang w:val="tr-TR" w:eastAsia="tr-TR"/>
            </w:rPr>
          </w:pPr>
          <w:hyperlink w:anchor="_Toc216275303" w:history="1">
            <w:r w:rsidRPr="00441C33">
              <w:rPr>
                <w:rStyle w:val="Kpr"/>
                <w:rFonts w:ascii="Calibri" w:hAnsi="Calibri"/>
                <w:b/>
                <w:noProof/>
              </w:rPr>
              <w:t>7. İş Akışı ve Onay Mekanizmaları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123FF" w14:textId="68D1A529" w:rsidR="003834DB" w:rsidRDefault="003834DB">
          <w:pPr>
            <w:pStyle w:val="T1"/>
            <w:tabs>
              <w:tab w:val="right" w:leader="dot" w:pos="9350"/>
            </w:tabs>
            <w:rPr>
              <w:noProof/>
              <w:lang w:val="tr-TR" w:eastAsia="tr-TR"/>
            </w:rPr>
          </w:pPr>
          <w:hyperlink w:anchor="_Toc216275304" w:history="1">
            <w:r w:rsidRPr="00441C33">
              <w:rPr>
                <w:rStyle w:val="Kpr"/>
                <w:rFonts w:ascii="Calibri" w:hAnsi="Calibri"/>
                <w:b/>
                <w:noProof/>
              </w:rPr>
              <w:t>8. Bildirim ve İşbirliği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_Toc216275304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ECEAC" w14:textId="76D4AFEA" w:rsidR="003834DB" w:rsidRDefault="003834DB">
          <w:pPr>
            <w:pStyle w:val="T1"/>
            <w:tabs>
              <w:tab w:val="right" w:leader="dot" w:pos="9350"/>
            </w:tabs>
            <w:rPr>
              <w:noProof/>
              <w:lang w:val="tr-TR" w:eastAsia="tr-TR"/>
            </w:rPr>
          </w:pPr>
          <w:hyperlink w:anchor="_Toc216275305" w:history="1">
            <w:r w:rsidRPr="00441C33">
              <w:rPr>
                <w:rStyle w:val="Kpr"/>
                <w:rFonts w:ascii="Calibri" w:hAnsi="Calibri"/>
                <w:b/>
                <w:noProof/>
              </w:rPr>
              <w:t>9. Entegrasyonlar ve Bağlantılar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_Toc216275305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B5893" w14:textId="00FF6045" w:rsidR="003834DB" w:rsidRDefault="003834DB">
          <w:pPr>
            <w:pStyle w:val="T1"/>
            <w:tabs>
              <w:tab w:val="right" w:leader="dot" w:pos="9350"/>
            </w:tabs>
            <w:rPr>
              <w:noProof/>
              <w:lang w:val="tr-TR" w:eastAsia="tr-TR"/>
            </w:rPr>
          </w:pPr>
          <w:hyperlink w:anchor="_Toc216275306" w:history="1">
            <w:r w:rsidRPr="00441C33">
              <w:rPr>
                <w:rStyle w:val="Kpr"/>
                <w:rFonts w:ascii="Calibri" w:hAnsi="Calibri"/>
                <w:b/>
                <w:noProof/>
              </w:rPr>
              <w:t>10. SLA, KPI ve Hizmet Seviyesi Yönetimi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_Toc216275306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1F32C" w14:textId="4D426BFE" w:rsidR="003834DB" w:rsidRDefault="003834DB">
          <w:pPr>
            <w:pStyle w:val="T1"/>
            <w:tabs>
              <w:tab w:val="right" w:leader="dot" w:pos="9350"/>
            </w:tabs>
            <w:rPr>
              <w:noProof/>
              <w:lang w:val="tr-TR" w:eastAsia="tr-TR"/>
            </w:rPr>
          </w:pPr>
          <w:hyperlink w:anchor="_Toc216275307" w:history="1">
            <w:r w:rsidRPr="00441C33">
              <w:rPr>
                <w:rStyle w:val="Kpr"/>
                <w:rFonts w:ascii="Calibri" w:hAnsi="Calibri"/>
                <w:b/>
                <w:noProof/>
              </w:rPr>
              <w:t>11. Zaman, Efor ve Maliyet Takibi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A8486" w14:textId="12B06C5D" w:rsidR="003834DB" w:rsidRDefault="003834DB">
          <w:pPr>
            <w:pStyle w:val="T1"/>
            <w:tabs>
              <w:tab w:val="right" w:leader="dot" w:pos="9350"/>
            </w:tabs>
            <w:rPr>
              <w:noProof/>
              <w:lang w:val="tr-TR" w:eastAsia="tr-TR"/>
            </w:rPr>
          </w:pPr>
          <w:hyperlink w:anchor="_Toc216275308" w:history="1">
            <w:r w:rsidRPr="00441C33">
              <w:rPr>
                <w:rStyle w:val="Kpr"/>
                <w:rFonts w:ascii="Calibri" w:hAnsi="Calibri"/>
                <w:b/>
                <w:noProof/>
              </w:rPr>
              <w:t>12. Raporlama ve Analitik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AE298" w14:textId="6BCEB5A0" w:rsidR="003834DB" w:rsidRDefault="003834DB">
          <w:pPr>
            <w:pStyle w:val="T1"/>
            <w:tabs>
              <w:tab w:val="right" w:leader="dot" w:pos="9350"/>
            </w:tabs>
            <w:rPr>
              <w:noProof/>
              <w:lang w:val="tr-TR" w:eastAsia="tr-TR"/>
            </w:rPr>
          </w:pPr>
          <w:hyperlink w:anchor="_Toc216275309" w:history="1">
            <w:r w:rsidRPr="00441C33">
              <w:rPr>
                <w:rStyle w:val="Kpr"/>
                <w:rFonts w:ascii="Calibri" w:hAnsi="Calibri"/>
                <w:b/>
                <w:noProof/>
              </w:rPr>
              <w:t>13. Bilgi Tabanı ve Şablonlar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3D0DD" w14:textId="3E5830DF" w:rsidR="003834DB" w:rsidRDefault="003834DB">
          <w:pPr>
            <w:pStyle w:val="T1"/>
            <w:tabs>
              <w:tab w:val="right" w:leader="dot" w:pos="9350"/>
            </w:tabs>
            <w:rPr>
              <w:noProof/>
              <w:lang w:val="tr-TR" w:eastAsia="tr-TR"/>
            </w:rPr>
          </w:pPr>
          <w:hyperlink w:anchor="_Toc216275310" w:history="1">
            <w:r w:rsidRPr="00441C33">
              <w:rPr>
                <w:rStyle w:val="Kpr"/>
                <w:rFonts w:ascii="Calibri" w:hAnsi="Calibri"/>
                <w:b/>
                <w:noProof/>
              </w:rPr>
              <w:t>14. Varlık ve Konfigürasyon Yönetimi (CMDB)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07AA3" w14:textId="348BC5DB" w:rsidR="003834DB" w:rsidRDefault="003834DB">
          <w:pPr>
            <w:pStyle w:val="T1"/>
            <w:tabs>
              <w:tab w:val="right" w:leader="dot" w:pos="9350"/>
            </w:tabs>
            <w:rPr>
              <w:noProof/>
              <w:lang w:val="tr-TR" w:eastAsia="tr-TR"/>
            </w:rPr>
          </w:pPr>
          <w:hyperlink w:anchor="_Toc216275311" w:history="1">
            <w:r w:rsidRPr="00441C33">
              <w:rPr>
                <w:rStyle w:val="Kpr"/>
                <w:rFonts w:ascii="Calibri" w:hAnsi="Calibri"/>
                <w:b/>
                <w:noProof/>
              </w:rPr>
              <w:t>15. Güvenlik, Yetki ve Denetim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D9C93" w14:textId="2D9A79DE" w:rsidR="003834DB" w:rsidRDefault="003834DB">
          <w:pPr>
            <w:pStyle w:val="T1"/>
            <w:tabs>
              <w:tab w:val="right" w:leader="dot" w:pos="9350"/>
            </w:tabs>
            <w:rPr>
              <w:noProof/>
              <w:lang w:val="tr-TR" w:eastAsia="tr-TR"/>
            </w:rPr>
          </w:pPr>
          <w:hyperlink w:anchor="_Toc216275312" w:history="1">
            <w:r w:rsidRPr="00441C33">
              <w:rPr>
                <w:rStyle w:val="Kpr"/>
                <w:rFonts w:ascii="Calibri" w:hAnsi="Calibri"/>
                <w:b/>
                <w:noProof/>
              </w:rPr>
              <w:t>16. Yönetim ve Kurulum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C99AE" w14:textId="73517B52" w:rsidR="003834DB" w:rsidRDefault="003834DB">
          <w:pPr>
            <w:pStyle w:val="T1"/>
            <w:tabs>
              <w:tab w:val="right" w:leader="dot" w:pos="9350"/>
            </w:tabs>
            <w:rPr>
              <w:noProof/>
              <w:lang w:val="tr-TR" w:eastAsia="tr-TR"/>
            </w:rPr>
          </w:pPr>
          <w:hyperlink w:anchor="_Toc216275313" w:history="1">
            <w:r w:rsidRPr="00441C33">
              <w:rPr>
                <w:rStyle w:val="Kpr"/>
                <w:rFonts w:ascii="Calibri" w:hAnsi="Calibri"/>
                <w:b/>
                <w:noProof/>
              </w:rPr>
              <w:t>17. Mobil ve Kullanıcı Deneyimi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07FCD" w14:textId="2C06B9C3" w:rsidR="003834DB" w:rsidRDefault="003834DB">
          <w:pPr>
            <w:pStyle w:val="T1"/>
            <w:tabs>
              <w:tab w:val="right" w:leader="dot" w:pos="9350"/>
            </w:tabs>
            <w:rPr>
              <w:noProof/>
              <w:lang w:val="tr-TR" w:eastAsia="tr-TR"/>
            </w:rPr>
          </w:pPr>
          <w:hyperlink w:anchor="_Toc216275314" w:history="1">
            <w:r w:rsidRPr="00441C33">
              <w:rPr>
                <w:rStyle w:val="Kpr"/>
                <w:rFonts w:ascii="Calibri" w:hAnsi="Calibri"/>
                <w:b/>
                <w:noProof/>
              </w:rPr>
              <w:t>18. Otomasyon Motoru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3C247" w14:textId="46B592DB" w:rsidR="003834DB" w:rsidRDefault="003834DB">
          <w:pPr>
            <w:pStyle w:val="T1"/>
            <w:tabs>
              <w:tab w:val="right" w:leader="dot" w:pos="9350"/>
            </w:tabs>
            <w:rPr>
              <w:noProof/>
              <w:lang w:val="tr-TR" w:eastAsia="tr-TR"/>
            </w:rPr>
          </w:pPr>
          <w:hyperlink w:anchor="_Toc216275315" w:history="1">
            <w:r w:rsidRPr="00441C33">
              <w:rPr>
                <w:rStyle w:val="Kpr"/>
                <w:rFonts w:ascii="Calibri" w:hAnsi="Calibri"/>
                <w:b/>
                <w:noProof/>
              </w:rPr>
              <w:t>19. Etiketleme, Kategorizasyon ve Arama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0D95D" w14:textId="44125D56" w:rsidR="003834DB" w:rsidRDefault="003834DB">
          <w:pPr>
            <w:pStyle w:val="T1"/>
            <w:tabs>
              <w:tab w:val="right" w:leader="dot" w:pos="9350"/>
            </w:tabs>
            <w:rPr>
              <w:noProof/>
              <w:lang w:val="tr-TR" w:eastAsia="tr-TR"/>
            </w:rPr>
          </w:pPr>
          <w:hyperlink w:anchor="_Toc216275316" w:history="1">
            <w:r w:rsidRPr="00441C33">
              <w:rPr>
                <w:rStyle w:val="Kpr"/>
                <w:rFonts w:ascii="Calibri" w:hAnsi="Calibri"/>
                <w:b/>
                <w:noProof/>
              </w:rPr>
              <w:t>20. Örnek Veri Modeli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F87C5" w14:textId="2813163F" w:rsidR="003834DB" w:rsidRDefault="003834DB">
          <w:pPr>
            <w:pStyle w:val="T1"/>
            <w:tabs>
              <w:tab w:val="right" w:leader="dot" w:pos="9350"/>
            </w:tabs>
            <w:rPr>
              <w:noProof/>
              <w:lang w:val="tr-TR" w:eastAsia="tr-TR"/>
            </w:rPr>
          </w:pPr>
          <w:hyperlink w:anchor="_Toc216275317" w:history="1">
            <w:r w:rsidRPr="00441C33">
              <w:rPr>
                <w:rStyle w:val="Kpr"/>
                <w:rFonts w:ascii="Calibri" w:hAnsi="Calibri"/>
                <w:b/>
                <w:noProof/>
              </w:rPr>
              <w:t>21. Örnek Süreç Akışları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8793E" w14:textId="34113773" w:rsidR="003834DB" w:rsidRDefault="003834DB">
          <w:pPr>
            <w:pStyle w:val="T1"/>
            <w:tabs>
              <w:tab w:val="right" w:leader="dot" w:pos="9350"/>
            </w:tabs>
            <w:rPr>
              <w:noProof/>
              <w:lang w:val="tr-TR" w:eastAsia="tr-TR"/>
            </w:rPr>
          </w:pPr>
          <w:hyperlink w:anchor="_Toc216275318" w:history="1">
            <w:r w:rsidRPr="00441C33">
              <w:rPr>
                <w:rStyle w:val="Kpr"/>
                <w:rFonts w:ascii="Calibri" w:hAnsi="Calibri"/>
                <w:b/>
                <w:noProof/>
              </w:rPr>
              <w:t>22. Performans ve Ölçeklenebilirlik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00FD8" w14:textId="0A5B2594" w:rsidR="003834DB" w:rsidRDefault="003834DB">
          <w:pPr>
            <w:pStyle w:val="T1"/>
            <w:tabs>
              <w:tab w:val="right" w:leader="dot" w:pos="9350"/>
            </w:tabs>
            <w:rPr>
              <w:noProof/>
              <w:lang w:val="tr-TR" w:eastAsia="tr-TR"/>
            </w:rPr>
          </w:pPr>
          <w:hyperlink w:anchor="_Toc216275319" w:history="1">
            <w:r w:rsidRPr="00441C33">
              <w:rPr>
                <w:rStyle w:val="Kpr"/>
                <w:rFonts w:ascii="Calibri" w:hAnsi="Calibri"/>
                <w:b/>
                <w:noProof/>
              </w:rPr>
              <w:t>23. Güvenlik ve Uyumluluk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CC6E1" w14:textId="29317B68" w:rsidR="003834DB" w:rsidRDefault="003834DB">
          <w:pPr>
            <w:pStyle w:val="T1"/>
            <w:tabs>
              <w:tab w:val="right" w:leader="dot" w:pos="9350"/>
            </w:tabs>
            <w:rPr>
              <w:noProof/>
              <w:lang w:val="tr-TR" w:eastAsia="tr-TR"/>
            </w:rPr>
          </w:pPr>
          <w:hyperlink w:anchor="_Toc216275320" w:history="1">
            <w:r w:rsidRPr="00441C33">
              <w:rPr>
                <w:rStyle w:val="Kpr"/>
                <w:rFonts w:ascii="Calibri" w:hAnsi="Calibri"/>
                <w:b/>
                <w:noProof/>
              </w:rPr>
              <w:t>24. Uygulama Planı (Roadmap)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697C9" w14:textId="4F56E58F" w:rsidR="003834DB" w:rsidRDefault="003834DB">
          <w:pPr>
            <w:pStyle w:val="T1"/>
            <w:tabs>
              <w:tab w:val="right" w:leader="dot" w:pos="9350"/>
            </w:tabs>
            <w:rPr>
              <w:noProof/>
              <w:lang w:val="tr-TR" w:eastAsia="tr-TR"/>
            </w:rPr>
          </w:pPr>
          <w:hyperlink w:anchor="_Toc216275321" w:history="1">
            <w:r w:rsidRPr="00441C33">
              <w:rPr>
                <w:rStyle w:val="Kpr"/>
                <w:rFonts w:ascii="Calibri" w:hAnsi="Calibri"/>
                <w:b/>
                <w:noProof/>
              </w:rPr>
              <w:t>25. Riskler ve Azaltım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998AB" w14:textId="58A7C3BF" w:rsidR="003834DB" w:rsidRDefault="003834DB">
          <w:pPr>
            <w:pStyle w:val="T1"/>
            <w:tabs>
              <w:tab w:val="right" w:leader="dot" w:pos="9350"/>
            </w:tabs>
            <w:rPr>
              <w:noProof/>
              <w:lang w:val="tr-TR" w:eastAsia="tr-TR"/>
            </w:rPr>
          </w:pPr>
          <w:hyperlink w:anchor="_Toc216275322" w:history="1">
            <w:r w:rsidRPr="00441C33">
              <w:rPr>
                <w:rStyle w:val="Kpr"/>
                <w:rFonts w:ascii="Calibri" w:hAnsi="Calibri"/>
                <w:b/>
                <w:noProof/>
              </w:rPr>
              <w:t>26. Sonuç ve Öneriler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F5A23" w14:textId="370D56F8" w:rsidR="003834DB" w:rsidRDefault="003834DB">
          <w:r>
            <w:rPr>
              <w:b/>
              <w:bCs/>
            </w:rPr>
            <w:fldChar w:fldCharType="end"/>
          </w:r>
        </w:p>
      </w:sdtContent>
    </w:sdt>
    <w:p w14:paraId="7EDF7E69" w14:textId="538ABCCE" w:rsidR="007709C4" w:rsidRDefault="00000000" w:rsidP="003834DB">
      <w:r>
        <w:br w:type="page"/>
      </w:r>
      <w:bookmarkStart w:id="0" w:name="_Toc216275297"/>
      <w:r>
        <w:rPr>
          <w:rFonts w:ascii="Calibri" w:hAnsi="Calibri"/>
          <w:b/>
          <w:color w:val="003399"/>
          <w:sz w:val="28"/>
        </w:rPr>
        <w:lastRenderedPageBreak/>
        <w:t>1. Yönetici Özeti</w:t>
      </w:r>
      <w:bookmarkEnd w:id="0"/>
    </w:p>
    <w:p w14:paraId="5F0190BB" w14:textId="77777777" w:rsidR="007709C4" w:rsidRDefault="00000000">
      <w:pPr>
        <w:jc w:val="both"/>
      </w:pPr>
      <w:r>
        <w:rPr>
          <w:rFonts w:ascii="Calibri" w:hAnsi="Calibri"/>
          <w:sz w:val="22"/>
        </w:rPr>
        <w:t>Bu rapor, görev (task) ve sorun (issue/bug/incident) yönetimini tek çatı altında birleştiren, epic/feature → task/issue → subtask hiyerarşisini destekleyen, SLA/KPI odaklı ve entegrasyonlarla zenginleştirilmiş bir iş yönetim sisteminin kapsamını, modüllerini, süreçlerini ve teknik gereksinimlerini tanımlar.</w:t>
      </w:r>
    </w:p>
    <w:p w14:paraId="5A1A493F" w14:textId="77777777" w:rsidR="007709C4" w:rsidRDefault="00000000">
      <w:pPr>
        <w:pStyle w:val="Balk1"/>
      </w:pPr>
      <w:bookmarkStart w:id="1" w:name="_Toc216275298"/>
      <w:r>
        <w:rPr>
          <w:rFonts w:ascii="Calibri" w:hAnsi="Calibri"/>
          <w:b/>
          <w:color w:val="003399"/>
          <w:sz w:val="28"/>
        </w:rPr>
        <w:t>2. Amaç ve Kapsam</w:t>
      </w:r>
      <w:bookmarkEnd w:id="1"/>
    </w:p>
    <w:p w14:paraId="3D78E4A2" w14:textId="77777777" w:rsidR="007709C4" w:rsidRDefault="00000000">
      <w:pPr>
        <w:jc w:val="both"/>
      </w:pPr>
      <w:r>
        <w:rPr>
          <w:rFonts w:ascii="Calibri" w:hAnsi="Calibri"/>
          <w:sz w:val="22"/>
        </w:rPr>
        <w:t>Amaç: Günlük işlerin (task) ve hataların/olayların (issue/bug/incident) tek platformda yönetilmesi. Kapsam: Proje/epic/feature yönetimi, Task/issue akışları, Zaman/efor/maliyet takibi, SLA/KPI ve raporlama, Entegrasyonlar, Güvenlik/RBAC.</w:t>
      </w:r>
    </w:p>
    <w:p w14:paraId="61E7E029" w14:textId="77777777" w:rsidR="007709C4" w:rsidRDefault="00000000">
      <w:pPr>
        <w:pStyle w:val="Balk1"/>
      </w:pPr>
      <w:bookmarkStart w:id="2" w:name="_Toc216275299"/>
      <w:r>
        <w:rPr>
          <w:rFonts w:ascii="Calibri" w:hAnsi="Calibri"/>
          <w:b/>
          <w:color w:val="003399"/>
          <w:sz w:val="28"/>
        </w:rPr>
        <w:t>3. İş Hiyerarşisi ve Temel Varlıklar</w:t>
      </w:r>
      <w:bookmarkEnd w:id="2"/>
    </w:p>
    <w:p w14:paraId="178F5F69" w14:textId="77777777" w:rsidR="007709C4" w:rsidRDefault="00000000">
      <w:pPr>
        <w:jc w:val="both"/>
      </w:pPr>
      <w:r>
        <w:rPr>
          <w:rFonts w:ascii="Calibri" w:hAnsi="Calibri"/>
          <w:sz w:val="22"/>
        </w:rPr>
        <w:t>Hiyerarşi: Workspace → Team → Project → Epic → Feature → Task/Issue → Subtask. Temel alanlar: ID, Başlık, Açıklama, Durum, Öncelik, Etiketler, Tahmin, Atanan kişi.</w:t>
      </w:r>
    </w:p>
    <w:p w14:paraId="724C02CD" w14:textId="77777777" w:rsidR="007709C4" w:rsidRDefault="00000000">
      <w:pPr>
        <w:pStyle w:val="Balk1"/>
      </w:pPr>
      <w:bookmarkStart w:id="3" w:name="_Toc216275300"/>
      <w:r>
        <w:rPr>
          <w:rFonts w:ascii="Calibri" w:hAnsi="Calibri"/>
          <w:b/>
          <w:color w:val="003399"/>
          <w:sz w:val="28"/>
        </w:rPr>
        <w:t>4. Görev (Task) Yönetimi</w:t>
      </w:r>
      <w:bookmarkEnd w:id="3"/>
    </w:p>
    <w:p w14:paraId="6914737F" w14:textId="77777777" w:rsidR="007709C4" w:rsidRDefault="00000000">
      <w:pPr>
        <w:jc w:val="both"/>
      </w:pPr>
      <w:r>
        <w:rPr>
          <w:rFonts w:ascii="Calibri" w:hAnsi="Calibri"/>
          <w:sz w:val="22"/>
        </w:rPr>
        <w:t>Kanban panoları, sprint yönetimi, bağımlılıklar, tahminler, worklog, kalite adımları.</w:t>
      </w:r>
    </w:p>
    <w:p w14:paraId="509FC73F" w14:textId="77777777" w:rsidR="007709C4" w:rsidRDefault="00000000">
      <w:pPr>
        <w:pStyle w:val="Balk1"/>
      </w:pPr>
      <w:bookmarkStart w:id="4" w:name="_Toc216275301"/>
      <w:r>
        <w:rPr>
          <w:rFonts w:ascii="Calibri" w:hAnsi="Calibri"/>
          <w:b/>
          <w:color w:val="003399"/>
          <w:sz w:val="28"/>
        </w:rPr>
        <w:t>5. Sorun (Issue/Bug/Incident) Yönetimi</w:t>
      </w:r>
      <w:bookmarkEnd w:id="4"/>
    </w:p>
    <w:p w14:paraId="1CAB9C3F" w14:textId="77777777" w:rsidR="007709C4" w:rsidRDefault="00000000">
      <w:pPr>
        <w:jc w:val="both"/>
      </w:pPr>
      <w:r>
        <w:rPr>
          <w:rFonts w:ascii="Calibri" w:hAnsi="Calibri"/>
          <w:sz w:val="22"/>
        </w:rPr>
        <w:t>Issue türleri, otomatik kayıt, RCA, SLA uygulaması, izlenebilirlik.</w:t>
      </w:r>
    </w:p>
    <w:p w14:paraId="7E95E6FD" w14:textId="77777777" w:rsidR="007709C4" w:rsidRDefault="00000000">
      <w:pPr>
        <w:pStyle w:val="Balk1"/>
      </w:pPr>
      <w:bookmarkStart w:id="5" w:name="_Toc216275302"/>
      <w:r>
        <w:rPr>
          <w:rFonts w:ascii="Calibri" w:hAnsi="Calibri"/>
          <w:b/>
          <w:color w:val="003399"/>
          <w:sz w:val="28"/>
        </w:rPr>
        <w:t>6. Planlama ve Backlog Yönetimi</w:t>
      </w:r>
      <w:bookmarkEnd w:id="5"/>
    </w:p>
    <w:p w14:paraId="57CB6A66" w14:textId="77777777" w:rsidR="007709C4" w:rsidRDefault="00000000">
      <w:pPr>
        <w:jc w:val="both"/>
      </w:pPr>
      <w:r>
        <w:rPr>
          <w:rFonts w:ascii="Calibri" w:hAnsi="Calibri"/>
          <w:sz w:val="22"/>
        </w:rPr>
        <w:t>Backlog, roadmap, önceliklendirme, kapasite planlama, seremoniler.</w:t>
      </w:r>
    </w:p>
    <w:p w14:paraId="31BDB9E0" w14:textId="77777777" w:rsidR="007709C4" w:rsidRDefault="00000000">
      <w:pPr>
        <w:pStyle w:val="Balk1"/>
      </w:pPr>
      <w:bookmarkStart w:id="6" w:name="_Toc216275303"/>
      <w:r>
        <w:rPr>
          <w:rFonts w:ascii="Calibri" w:hAnsi="Calibri"/>
          <w:b/>
          <w:color w:val="003399"/>
          <w:sz w:val="28"/>
        </w:rPr>
        <w:t>7. İş Akışı ve Onay Mekanizmaları</w:t>
      </w:r>
      <w:bookmarkEnd w:id="6"/>
    </w:p>
    <w:p w14:paraId="569092A7" w14:textId="77777777" w:rsidR="007709C4" w:rsidRDefault="00000000">
      <w:pPr>
        <w:jc w:val="both"/>
      </w:pPr>
      <w:r>
        <w:rPr>
          <w:rFonts w:ascii="Calibri" w:hAnsi="Calibri"/>
          <w:sz w:val="22"/>
        </w:rPr>
        <w:t>Durumlar, geçiş kuralları, çok aşamalı onay, otomasyon örnekleri.</w:t>
      </w:r>
    </w:p>
    <w:p w14:paraId="0356E710" w14:textId="77777777" w:rsidR="007709C4" w:rsidRDefault="00000000">
      <w:pPr>
        <w:pStyle w:val="Balk1"/>
      </w:pPr>
      <w:bookmarkStart w:id="7" w:name="_Toc216275304"/>
      <w:r>
        <w:rPr>
          <w:rFonts w:ascii="Calibri" w:hAnsi="Calibri"/>
          <w:b/>
          <w:color w:val="003399"/>
          <w:sz w:val="28"/>
        </w:rPr>
        <w:t>8. Bildirim ve İşbirliği</w:t>
      </w:r>
      <w:bookmarkEnd w:id="7"/>
    </w:p>
    <w:p w14:paraId="37EB14D9" w14:textId="77777777" w:rsidR="007709C4" w:rsidRDefault="00000000">
      <w:pPr>
        <w:jc w:val="both"/>
      </w:pPr>
      <w:r>
        <w:rPr>
          <w:rFonts w:ascii="Calibri" w:hAnsi="Calibri"/>
          <w:sz w:val="22"/>
        </w:rPr>
        <w:t>Kanallar: e-posta, mobil push, Teams/Slack; mention, watchers, yorum akışı.</w:t>
      </w:r>
    </w:p>
    <w:p w14:paraId="508B9FF9" w14:textId="77777777" w:rsidR="007709C4" w:rsidRDefault="00000000">
      <w:pPr>
        <w:pStyle w:val="Balk1"/>
      </w:pPr>
      <w:bookmarkStart w:id="8" w:name="_Toc216275305"/>
      <w:r>
        <w:rPr>
          <w:rFonts w:ascii="Calibri" w:hAnsi="Calibri"/>
          <w:b/>
          <w:color w:val="003399"/>
          <w:sz w:val="28"/>
        </w:rPr>
        <w:t>9. Entegrasyonlar ve Bağlantılar</w:t>
      </w:r>
      <w:bookmarkEnd w:id="8"/>
    </w:p>
    <w:p w14:paraId="1784F6D1" w14:textId="77777777" w:rsidR="007709C4" w:rsidRDefault="00000000">
      <w:pPr>
        <w:jc w:val="both"/>
      </w:pPr>
      <w:r>
        <w:rPr>
          <w:rFonts w:ascii="Calibri" w:hAnsi="Calibri"/>
          <w:sz w:val="22"/>
        </w:rPr>
        <w:t>Kod depoları, CI/CD, APM/loglama, ERP/CRM, takvim, API/webhook.</w:t>
      </w:r>
    </w:p>
    <w:p w14:paraId="62FD5DDB" w14:textId="77777777" w:rsidR="007709C4" w:rsidRDefault="00000000">
      <w:pPr>
        <w:pStyle w:val="Balk1"/>
      </w:pPr>
      <w:bookmarkStart w:id="9" w:name="_Toc216275306"/>
      <w:r>
        <w:rPr>
          <w:rFonts w:ascii="Calibri" w:hAnsi="Calibri"/>
          <w:b/>
          <w:color w:val="003399"/>
          <w:sz w:val="28"/>
        </w:rPr>
        <w:t>10. SLA, KPI ve Hizmet Seviyesi Yönetimi</w:t>
      </w:r>
      <w:bookmarkEnd w:id="9"/>
    </w:p>
    <w:p w14:paraId="2D0681A9" w14:textId="77777777" w:rsidR="007709C4" w:rsidRDefault="00000000">
      <w:pPr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SLA matrisleri, KPI setleri, MTTR, ilk </w:t>
      </w:r>
      <w:proofErr w:type="spellStart"/>
      <w:r>
        <w:rPr>
          <w:rFonts w:ascii="Calibri" w:hAnsi="Calibri"/>
          <w:sz w:val="22"/>
        </w:rPr>
        <w:t>yanıt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süresi</w:t>
      </w:r>
      <w:proofErr w:type="spellEnd"/>
      <w:r>
        <w:rPr>
          <w:rFonts w:ascii="Calibri" w:hAnsi="Calibri"/>
          <w:sz w:val="22"/>
        </w:rPr>
        <w:t>, reopen rate.</w:t>
      </w:r>
    </w:p>
    <w:p w14:paraId="42D31041" w14:textId="77777777" w:rsidR="00AF1EAA" w:rsidRDefault="00AF1EAA" w:rsidP="00AF1EAA">
      <w:pPr>
        <w:jc w:val="center"/>
      </w:pPr>
      <w:r>
        <w:rPr>
          <w:b/>
          <w:sz w:val="36"/>
        </w:rPr>
        <w:lastRenderedPageBreak/>
        <w:t>SLA Matrisi</w:t>
      </w:r>
    </w:p>
    <w:p w14:paraId="36237863" w14:textId="77777777" w:rsidR="00AF1EAA" w:rsidRDefault="00AF1EAA" w:rsidP="00AF1EAA">
      <w:pPr>
        <w:jc w:val="center"/>
      </w:pPr>
      <w:r>
        <w:t xml:space="preserve">Hizmet </w:t>
      </w:r>
      <w:proofErr w:type="spellStart"/>
      <w:r>
        <w:t>seviyeleri</w:t>
      </w:r>
      <w:proofErr w:type="spellEnd"/>
      <w:r>
        <w:t xml:space="preserve">, </w:t>
      </w:r>
      <w:proofErr w:type="spellStart"/>
      <w:r>
        <w:t>öncelik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tür</w:t>
      </w:r>
      <w:proofErr w:type="spellEnd"/>
      <w:r>
        <w:t xml:space="preserve"> </w:t>
      </w:r>
      <w:proofErr w:type="spellStart"/>
      <w:r>
        <w:t>bazında</w:t>
      </w:r>
      <w:proofErr w:type="spellEnd"/>
      <w:r>
        <w:t xml:space="preserve"> ilk </w:t>
      </w:r>
      <w:proofErr w:type="spellStart"/>
      <w:r>
        <w:t>yanıt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çözüm</w:t>
      </w:r>
      <w:proofErr w:type="spellEnd"/>
      <w:r>
        <w:t xml:space="preserve"> </w:t>
      </w:r>
      <w:proofErr w:type="spellStart"/>
      <w:r>
        <w:t>hedefleri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2"/>
        <w:gridCol w:w="1215"/>
        <w:gridCol w:w="1203"/>
        <w:gridCol w:w="1207"/>
        <w:gridCol w:w="1222"/>
        <w:gridCol w:w="1198"/>
        <w:gridCol w:w="1593"/>
      </w:tblGrid>
      <w:tr w:rsidR="00AF1EAA" w14:paraId="5EEF92AF" w14:textId="77777777" w:rsidTr="00AF1EAA">
        <w:trPr>
          <w:jc w:val="center"/>
        </w:trPr>
        <w:tc>
          <w:tcPr>
            <w:tcW w:w="1234" w:type="dxa"/>
          </w:tcPr>
          <w:p w14:paraId="09CE4197" w14:textId="77777777" w:rsidR="00AF1EAA" w:rsidRDefault="00AF1EAA" w:rsidP="00D4598A">
            <w:r>
              <w:rPr>
                <w:b/>
              </w:rPr>
              <w:t>Hizmet Türü</w:t>
            </w:r>
          </w:p>
        </w:tc>
        <w:tc>
          <w:tcPr>
            <w:tcW w:w="1234" w:type="dxa"/>
          </w:tcPr>
          <w:p w14:paraId="48B6E63E" w14:textId="77777777" w:rsidR="00AF1EAA" w:rsidRDefault="00AF1EAA" w:rsidP="00D4598A">
            <w:proofErr w:type="spellStart"/>
            <w:r>
              <w:rPr>
                <w:b/>
              </w:rPr>
              <w:t>Öncelik</w:t>
            </w:r>
            <w:proofErr w:type="spellEnd"/>
          </w:p>
        </w:tc>
        <w:tc>
          <w:tcPr>
            <w:tcW w:w="1234" w:type="dxa"/>
          </w:tcPr>
          <w:p w14:paraId="2BABAEB1" w14:textId="77777777" w:rsidR="00AF1EAA" w:rsidRDefault="00AF1EAA" w:rsidP="00D4598A">
            <w:r>
              <w:rPr>
                <w:b/>
              </w:rPr>
              <w:t xml:space="preserve">İlk </w:t>
            </w:r>
            <w:proofErr w:type="spellStart"/>
            <w:r>
              <w:rPr>
                <w:b/>
              </w:rPr>
              <w:t>Yanıt</w:t>
            </w:r>
            <w:proofErr w:type="spellEnd"/>
            <w:r>
              <w:rPr>
                <w:b/>
              </w:rPr>
              <w:t xml:space="preserve"> Hedefi</w:t>
            </w:r>
          </w:p>
        </w:tc>
        <w:tc>
          <w:tcPr>
            <w:tcW w:w="1234" w:type="dxa"/>
          </w:tcPr>
          <w:p w14:paraId="745991CB" w14:textId="77777777" w:rsidR="00AF1EAA" w:rsidRDefault="00AF1EAA" w:rsidP="00D4598A">
            <w:r>
              <w:rPr>
                <w:b/>
              </w:rPr>
              <w:t xml:space="preserve">Çözüm </w:t>
            </w:r>
            <w:proofErr w:type="spellStart"/>
            <w:r>
              <w:rPr>
                <w:b/>
              </w:rPr>
              <w:t>Hedefi</w:t>
            </w:r>
            <w:proofErr w:type="spellEnd"/>
          </w:p>
        </w:tc>
        <w:tc>
          <w:tcPr>
            <w:tcW w:w="1234" w:type="dxa"/>
          </w:tcPr>
          <w:p w14:paraId="2B3AFC41" w14:textId="77777777" w:rsidR="00AF1EAA" w:rsidRDefault="00AF1EAA" w:rsidP="00D4598A">
            <w:proofErr w:type="spellStart"/>
            <w:r>
              <w:rPr>
                <w:b/>
              </w:rPr>
              <w:t>Çalışma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Saatleri</w:t>
            </w:r>
            <w:proofErr w:type="spellEnd"/>
          </w:p>
        </w:tc>
        <w:tc>
          <w:tcPr>
            <w:tcW w:w="1234" w:type="dxa"/>
          </w:tcPr>
          <w:p w14:paraId="10EC057C" w14:textId="77777777" w:rsidR="00AF1EAA" w:rsidRDefault="00AF1EAA" w:rsidP="00D4598A">
            <w:r>
              <w:rPr>
                <w:b/>
              </w:rPr>
              <w:t xml:space="preserve">SLA </w:t>
            </w:r>
            <w:proofErr w:type="spellStart"/>
            <w:r>
              <w:rPr>
                <w:b/>
              </w:rPr>
              <w:t>Başarı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Eşiği</w:t>
            </w:r>
            <w:proofErr w:type="spellEnd"/>
          </w:p>
        </w:tc>
        <w:tc>
          <w:tcPr>
            <w:tcW w:w="1234" w:type="dxa"/>
          </w:tcPr>
          <w:p w14:paraId="499B1E8B" w14:textId="77777777" w:rsidR="00AF1EAA" w:rsidRDefault="00AF1EAA" w:rsidP="00D4598A">
            <w:proofErr w:type="spellStart"/>
            <w:r>
              <w:rPr>
                <w:b/>
              </w:rPr>
              <w:t>İhlal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Eskalasyonu</w:t>
            </w:r>
            <w:proofErr w:type="spellEnd"/>
          </w:p>
        </w:tc>
      </w:tr>
      <w:tr w:rsidR="00AF1EAA" w14:paraId="2BC9DEF6" w14:textId="77777777" w:rsidTr="00AF1EAA">
        <w:trPr>
          <w:jc w:val="center"/>
        </w:trPr>
        <w:tc>
          <w:tcPr>
            <w:tcW w:w="1234" w:type="dxa"/>
          </w:tcPr>
          <w:p w14:paraId="27DB3BC3" w14:textId="77777777" w:rsidR="00AF1EAA" w:rsidRDefault="00AF1EAA" w:rsidP="00D4598A">
            <w:r>
              <w:t>Incident (Üretim Kesinti)</w:t>
            </w:r>
          </w:p>
        </w:tc>
        <w:tc>
          <w:tcPr>
            <w:tcW w:w="1234" w:type="dxa"/>
          </w:tcPr>
          <w:p w14:paraId="209068CE" w14:textId="77777777" w:rsidR="00AF1EAA" w:rsidRDefault="00AF1EAA" w:rsidP="00D4598A">
            <w:r>
              <w:t>P1 - Kritik</w:t>
            </w:r>
          </w:p>
        </w:tc>
        <w:tc>
          <w:tcPr>
            <w:tcW w:w="1234" w:type="dxa"/>
          </w:tcPr>
          <w:p w14:paraId="5F116CD1" w14:textId="77777777" w:rsidR="00AF1EAA" w:rsidRDefault="00AF1EAA" w:rsidP="00D4598A">
            <w:r>
              <w:t>15 dk</w:t>
            </w:r>
          </w:p>
        </w:tc>
        <w:tc>
          <w:tcPr>
            <w:tcW w:w="1234" w:type="dxa"/>
          </w:tcPr>
          <w:p w14:paraId="3A8880CB" w14:textId="77777777" w:rsidR="00AF1EAA" w:rsidRDefault="00AF1EAA" w:rsidP="00D4598A">
            <w:r>
              <w:t xml:space="preserve">4 </w:t>
            </w:r>
            <w:proofErr w:type="spellStart"/>
            <w:r>
              <w:t>saat</w:t>
            </w:r>
            <w:proofErr w:type="spellEnd"/>
          </w:p>
        </w:tc>
        <w:tc>
          <w:tcPr>
            <w:tcW w:w="1234" w:type="dxa"/>
          </w:tcPr>
          <w:p w14:paraId="21C1B0AF" w14:textId="77777777" w:rsidR="00AF1EAA" w:rsidRDefault="00AF1EAA" w:rsidP="00D4598A">
            <w:r>
              <w:t>7×24</w:t>
            </w:r>
          </w:p>
        </w:tc>
        <w:tc>
          <w:tcPr>
            <w:tcW w:w="1234" w:type="dxa"/>
          </w:tcPr>
          <w:p w14:paraId="1EA3E140" w14:textId="77777777" w:rsidR="00AF1EAA" w:rsidRDefault="00AF1EAA" w:rsidP="00D4598A">
            <w:r>
              <w:t>&gt;= 99%</w:t>
            </w:r>
          </w:p>
        </w:tc>
        <w:tc>
          <w:tcPr>
            <w:tcW w:w="1234" w:type="dxa"/>
          </w:tcPr>
          <w:p w14:paraId="10050628" w14:textId="77777777" w:rsidR="00AF1EAA" w:rsidRDefault="00AF1EAA" w:rsidP="00D4598A">
            <w:proofErr w:type="spellStart"/>
            <w:r>
              <w:t>Anında</w:t>
            </w:r>
            <w:proofErr w:type="spellEnd"/>
            <w:r>
              <w:t xml:space="preserve">: </w:t>
            </w:r>
            <w:proofErr w:type="spellStart"/>
            <w:r>
              <w:t>Operasyon</w:t>
            </w:r>
            <w:proofErr w:type="spellEnd"/>
            <w:r>
              <w:t xml:space="preserve"> + </w:t>
            </w:r>
            <w:proofErr w:type="spellStart"/>
            <w:r>
              <w:t>Yönetim</w:t>
            </w:r>
            <w:proofErr w:type="spellEnd"/>
          </w:p>
        </w:tc>
      </w:tr>
      <w:tr w:rsidR="00AF1EAA" w14:paraId="53E511B7" w14:textId="77777777" w:rsidTr="00AF1EAA">
        <w:trPr>
          <w:jc w:val="center"/>
        </w:trPr>
        <w:tc>
          <w:tcPr>
            <w:tcW w:w="1234" w:type="dxa"/>
          </w:tcPr>
          <w:p w14:paraId="7A7B4035" w14:textId="77777777" w:rsidR="00AF1EAA" w:rsidRDefault="00AF1EAA" w:rsidP="00D4598A">
            <w:r>
              <w:t>Incident (</w:t>
            </w:r>
            <w:proofErr w:type="spellStart"/>
            <w:r>
              <w:t>Degradasyon</w:t>
            </w:r>
            <w:proofErr w:type="spellEnd"/>
            <w:r>
              <w:t>)</w:t>
            </w:r>
          </w:p>
        </w:tc>
        <w:tc>
          <w:tcPr>
            <w:tcW w:w="1234" w:type="dxa"/>
          </w:tcPr>
          <w:p w14:paraId="655B1DF9" w14:textId="77777777" w:rsidR="00AF1EAA" w:rsidRDefault="00AF1EAA" w:rsidP="00D4598A">
            <w:r>
              <w:t>P2 - Yüksek</w:t>
            </w:r>
          </w:p>
        </w:tc>
        <w:tc>
          <w:tcPr>
            <w:tcW w:w="1234" w:type="dxa"/>
          </w:tcPr>
          <w:p w14:paraId="7399C8DF" w14:textId="77777777" w:rsidR="00AF1EAA" w:rsidRDefault="00AF1EAA" w:rsidP="00D4598A">
            <w:r>
              <w:t>30 dk</w:t>
            </w:r>
          </w:p>
        </w:tc>
        <w:tc>
          <w:tcPr>
            <w:tcW w:w="1234" w:type="dxa"/>
          </w:tcPr>
          <w:p w14:paraId="6DBC1708" w14:textId="77777777" w:rsidR="00AF1EAA" w:rsidRDefault="00AF1EAA" w:rsidP="00D4598A">
            <w:r>
              <w:t xml:space="preserve">8 </w:t>
            </w:r>
            <w:proofErr w:type="spellStart"/>
            <w:r>
              <w:t>saat</w:t>
            </w:r>
            <w:proofErr w:type="spellEnd"/>
          </w:p>
        </w:tc>
        <w:tc>
          <w:tcPr>
            <w:tcW w:w="1234" w:type="dxa"/>
          </w:tcPr>
          <w:p w14:paraId="63CC9034" w14:textId="77777777" w:rsidR="00AF1EAA" w:rsidRDefault="00AF1EAA" w:rsidP="00D4598A">
            <w:r>
              <w:t>7×24</w:t>
            </w:r>
          </w:p>
        </w:tc>
        <w:tc>
          <w:tcPr>
            <w:tcW w:w="1234" w:type="dxa"/>
          </w:tcPr>
          <w:p w14:paraId="39C5164C" w14:textId="77777777" w:rsidR="00AF1EAA" w:rsidRDefault="00AF1EAA" w:rsidP="00D4598A">
            <w:r>
              <w:t>&gt;= 98%</w:t>
            </w:r>
          </w:p>
        </w:tc>
        <w:tc>
          <w:tcPr>
            <w:tcW w:w="1234" w:type="dxa"/>
          </w:tcPr>
          <w:p w14:paraId="58F541AB" w14:textId="77777777" w:rsidR="00AF1EAA" w:rsidRDefault="00AF1EAA" w:rsidP="00D4598A">
            <w:r>
              <w:t xml:space="preserve">2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içinde</w:t>
            </w:r>
            <w:proofErr w:type="spellEnd"/>
            <w:r>
              <w:t xml:space="preserve">: </w:t>
            </w:r>
            <w:proofErr w:type="spellStart"/>
            <w:r>
              <w:t>Operasyon</w:t>
            </w:r>
            <w:proofErr w:type="spellEnd"/>
          </w:p>
        </w:tc>
      </w:tr>
      <w:tr w:rsidR="00AF1EAA" w14:paraId="00B23890" w14:textId="77777777" w:rsidTr="00AF1EAA">
        <w:trPr>
          <w:jc w:val="center"/>
        </w:trPr>
        <w:tc>
          <w:tcPr>
            <w:tcW w:w="1234" w:type="dxa"/>
          </w:tcPr>
          <w:p w14:paraId="15E57618" w14:textId="77777777" w:rsidR="00AF1EAA" w:rsidRDefault="00AF1EAA" w:rsidP="00D4598A">
            <w:r>
              <w:t>Bug (</w:t>
            </w:r>
            <w:proofErr w:type="spellStart"/>
            <w:r>
              <w:t>Canlı</w:t>
            </w:r>
            <w:proofErr w:type="spellEnd"/>
            <w:r>
              <w:t xml:space="preserve"> </w:t>
            </w:r>
            <w:proofErr w:type="spellStart"/>
            <w:r>
              <w:t>Etkileyen</w:t>
            </w:r>
            <w:proofErr w:type="spellEnd"/>
            <w:r>
              <w:t>)</w:t>
            </w:r>
          </w:p>
        </w:tc>
        <w:tc>
          <w:tcPr>
            <w:tcW w:w="1234" w:type="dxa"/>
          </w:tcPr>
          <w:p w14:paraId="1EF03DAE" w14:textId="77777777" w:rsidR="00AF1EAA" w:rsidRDefault="00AF1EAA" w:rsidP="00D4598A">
            <w:r>
              <w:t>P2 - Yüksek</w:t>
            </w:r>
          </w:p>
        </w:tc>
        <w:tc>
          <w:tcPr>
            <w:tcW w:w="1234" w:type="dxa"/>
          </w:tcPr>
          <w:p w14:paraId="017AF037" w14:textId="77777777" w:rsidR="00AF1EAA" w:rsidRDefault="00AF1EAA" w:rsidP="00D4598A">
            <w:r>
              <w:t xml:space="preserve">4 </w:t>
            </w:r>
            <w:proofErr w:type="spellStart"/>
            <w:r>
              <w:t>saat</w:t>
            </w:r>
            <w:proofErr w:type="spellEnd"/>
          </w:p>
        </w:tc>
        <w:tc>
          <w:tcPr>
            <w:tcW w:w="1234" w:type="dxa"/>
          </w:tcPr>
          <w:p w14:paraId="645E23B4" w14:textId="77777777" w:rsidR="00AF1EAA" w:rsidRDefault="00AF1EAA" w:rsidP="00D4598A">
            <w:r>
              <w:t xml:space="preserve">2 </w:t>
            </w:r>
            <w:proofErr w:type="spellStart"/>
            <w:r>
              <w:t>iş</w:t>
            </w:r>
            <w:proofErr w:type="spellEnd"/>
            <w:r>
              <w:t xml:space="preserve"> </w:t>
            </w:r>
            <w:proofErr w:type="spellStart"/>
            <w:r>
              <w:t>günü</w:t>
            </w:r>
            <w:proofErr w:type="spellEnd"/>
          </w:p>
        </w:tc>
        <w:tc>
          <w:tcPr>
            <w:tcW w:w="1234" w:type="dxa"/>
          </w:tcPr>
          <w:p w14:paraId="0A8C934D" w14:textId="77777777" w:rsidR="00AF1EAA" w:rsidRDefault="00AF1EAA" w:rsidP="00D4598A">
            <w:r>
              <w:t>Mesai</w:t>
            </w:r>
          </w:p>
        </w:tc>
        <w:tc>
          <w:tcPr>
            <w:tcW w:w="1234" w:type="dxa"/>
          </w:tcPr>
          <w:p w14:paraId="4DFBA6EC" w14:textId="77777777" w:rsidR="00AF1EAA" w:rsidRDefault="00AF1EAA" w:rsidP="00D4598A">
            <w:r>
              <w:t>&gt;= 95%</w:t>
            </w:r>
          </w:p>
        </w:tc>
        <w:tc>
          <w:tcPr>
            <w:tcW w:w="1234" w:type="dxa"/>
          </w:tcPr>
          <w:p w14:paraId="4A3F7D2E" w14:textId="77777777" w:rsidR="00AF1EAA" w:rsidRDefault="00AF1EAA" w:rsidP="00D4598A">
            <w:r>
              <w:t xml:space="preserve">İlk </w:t>
            </w:r>
            <w:proofErr w:type="spellStart"/>
            <w:r>
              <w:t>iş</w:t>
            </w:r>
            <w:proofErr w:type="spellEnd"/>
            <w:r>
              <w:t xml:space="preserve"> </w:t>
            </w:r>
            <w:proofErr w:type="spellStart"/>
            <w:r>
              <w:t>gününde</w:t>
            </w:r>
            <w:proofErr w:type="spellEnd"/>
            <w:r>
              <w:t xml:space="preserve">: </w:t>
            </w:r>
            <w:proofErr w:type="spellStart"/>
            <w:r>
              <w:t>Takım</w:t>
            </w:r>
            <w:proofErr w:type="spellEnd"/>
            <w:r>
              <w:t xml:space="preserve"> </w:t>
            </w:r>
            <w:proofErr w:type="spellStart"/>
            <w:r>
              <w:t>Lideri</w:t>
            </w:r>
            <w:proofErr w:type="spellEnd"/>
          </w:p>
        </w:tc>
      </w:tr>
      <w:tr w:rsidR="00AF1EAA" w14:paraId="61F75CE4" w14:textId="77777777" w:rsidTr="00AF1EAA">
        <w:trPr>
          <w:jc w:val="center"/>
        </w:trPr>
        <w:tc>
          <w:tcPr>
            <w:tcW w:w="1234" w:type="dxa"/>
          </w:tcPr>
          <w:p w14:paraId="5030A089" w14:textId="77777777" w:rsidR="00AF1EAA" w:rsidRDefault="00AF1EAA" w:rsidP="00D4598A">
            <w:r>
              <w:t>Bug (</w:t>
            </w:r>
            <w:proofErr w:type="spellStart"/>
            <w:r>
              <w:t>Standart</w:t>
            </w:r>
            <w:proofErr w:type="spellEnd"/>
            <w:r>
              <w:t>)</w:t>
            </w:r>
          </w:p>
        </w:tc>
        <w:tc>
          <w:tcPr>
            <w:tcW w:w="1234" w:type="dxa"/>
          </w:tcPr>
          <w:p w14:paraId="748B98C2" w14:textId="77777777" w:rsidR="00AF1EAA" w:rsidRDefault="00AF1EAA" w:rsidP="00D4598A">
            <w:r>
              <w:t>P3 - Orta</w:t>
            </w:r>
          </w:p>
        </w:tc>
        <w:tc>
          <w:tcPr>
            <w:tcW w:w="1234" w:type="dxa"/>
          </w:tcPr>
          <w:p w14:paraId="2A7052D9" w14:textId="77777777" w:rsidR="00AF1EAA" w:rsidRDefault="00AF1EAA" w:rsidP="00D4598A">
            <w:r>
              <w:t xml:space="preserve">1 </w:t>
            </w:r>
            <w:proofErr w:type="spellStart"/>
            <w:r>
              <w:t>iş</w:t>
            </w:r>
            <w:proofErr w:type="spellEnd"/>
            <w:r>
              <w:t xml:space="preserve"> </w:t>
            </w:r>
            <w:proofErr w:type="spellStart"/>
            <w:r>
              <w:t>günü</w:t>
            </w:r>
            <w:proofErr w:type="spellEnd"/>
          </w:p>
        </w:tc>
        <w:tc>
          <w:tcPr>
            <w:tcW w:w="1234" w:type="dxa"/>
          </w:tcPr>
          <w:p w14:paraId="322718CA" w14:textId="77777777" w:rsidR="00AF1EAA" w:rsidRDefault="00AF1EAA" w:rsidP="00D4598A">
            <w:r>
              <w:t xml:space="preserve">5 </w:t>
            </w:r>
            <w:proofErr w:type="spellStart"/>
            <w:r>
              <w:t>iş</w:t>
            </w:r>
            <w:proofErr w:type="spellEnd"/>
            <w:r>
              <w:t xml:space="preserve"> </w:t>
            </w:r>
            <w:proofErr w:type="spellStart"/>
            <w:r>
              <w:t>günü</w:t>
            </w:r>
            <w:proofErr w:type="spellEnd"/>
          </w:p>
        </w:tc>
        <w:tc>
          <w:tcPr>
            <w:tcW w:w="1234" w:type="dxa"/>
          </w:tcPr>
          <w:p w14:paraId="20EEBB93" w14:textId="77777777" w:rsidR="00AF1EAA" w:rsidRDefault="00AF1EAA" w:rsidP="00D4598A">
            <w:r>
              <w:t>Mesai</w:t>
            </w:r>
          </w:p>
        </w:tc>
        <w:tc>
          <w:tcPr>
            <w:tcW w:w="1234" w:type="dxa"/>
          </w:tcPr>
          <w:p w14:paraId="019EC71B" w14:textId="77777777" w:rsidR="00AF1EAA" w:rsidRDefault="00AF1EAA" w:rsidP="00D4598A">
            <w:r>
              <w:t>&gt;= 90%</w:t>
            </w:r>
          </w:p>
        </w:tc>
        <w:tc>
          <w:tcPr>
            <w:tcW w:w="1234" w:type="dxa"/>
          </w:tcPr>
          <w:p w14:paraId="4348FBF9" w14:textId="77777777" w:rsidR="00AF1EAA" w:rsidRDefault="00AF1EAA" w:rsidP="00D4598A">
            <w:r>
              <w:t xml:space="preserve">3 </w:t>
            </w:r>
            <w:proofErr w:type="spellStart"/>
            <w:r>
              <w:t>iş</w:t>
            </w:r>
            <w:proofErr w:type="spellEnd"/>
            <w:r>
              <w:t xml:space="preserve"> </w:t>
            </w:r>
            <w:proofErr w:type="spellStart"/>
            <w:r>
              <w:t>gününde</w:t>
            </w:r>
            <w:proofErr w:type="spellEnd"/>
            <w:r>
              <w:t xml:space="preserve">: </w:t>
            </w:r>
            <w:proofErr w:type="spellStart"/>
            <w:r>
              <w:t>Takım</w:t>
            </w:r>
            <w:proofErr w:type="spellEnd"/>
            <w:r>
              <w:t xml:space="preserve"> </w:t>
            </w:r>
            <w:proofErr w:type="spellStart"/>
            <w:r>
              <w:t>Lideri</w:t>
            </w:r>
            <w:proofErr w:type="spellEnd"/>
          </w:p>
        </w:tc>
      </w:tr>
      <w:tr w:rsidR="00AF1EAA" w14:paraId="6B277CC0" w14:textId="77777777" w:rsidTr="00AF1EAA">
        <w:trPr>
          <w:jc w:val="center"/>
        </w:trPr>
        <w:tc>
          <w:tcPr>
            <w:tcW w:w="1234" w:type="dxa"/>
          </w:tcPr>
          <w:p w14:paraId="69B38F89" w14:textId="77777777" w:rsidR="00AF1EAA" w:rsidRDefault="00AF1EAA" w:rsidP="00D4598A">
            <w:r>
              <w:t>Service Request (</w:t>
            </w:r>
            <w:proofErr w:type="spellStart"/>
            <w:r>
              <w:t>Kullanıcı</w:t>
            </w:r>
            <w:proofErr w:type="spellEnd"/>
            <w:r>
              <w:t xml:space="preserve"> Talebi)</w:t>
            </w:r>
          </w:p>
        </w:tc>
        <w:tc>
          <w:tcPr>
            <w:tcW w:w="1234" w:type="dxa"/>
          </w:tcPr>
          <w:p w14:paraId="28966C83" w14:textId="77777777" w:rsidR="00AF1EAA" w:rsidRDefault="00AF1EAA" w:rsidP="00D4598A">
            <w:r>
              <w:t>P3 - Orta</w:t>
            </w:r>
          </w:p>
        </w:tc>
        <w:tc>
          <w:tcPr>
            <w:tcW w:w="1234" w:type="dxa"/>
          </w:tcPr>
          <w:p w14:paraId="2DCDAD17" w14:textId="77777777" w:rsidR="00AF1EAA" w:rsidRDefault="00AF1EAA" w:rsidP="00D4598A">
            <w:r>
              <w:t xml:space="preserve">1 </w:t>
            </w:r>
            <w:proofErr w:type="spellStart"/>
            <w:r>
              <w:t>iş</w:t>
            </w:r>
            <w:proofErr w:type="spellEnd"/>
            <w:r>
              <w:t xml:space="preserve"> </w:t>
            </w:r>
            <w:proofErr w:type="spellStart"/>
            <w:r>
              <w:t>günü</w:t>
            </w:r>
            <w:proofErr w:type="spellEnd"/>
          </w:p>
        </w:tc>
        <w:tc>
          <w:tcPr>
            <w:tcW w:w="1234" w:type="dxa"/>
          </w:tcPr>
          <w:p w14:paraId="46761A7B" w14:textId="77777777" w:rsidR="00AF1EAA" w:rsidRDefault="00AF1EAA" w:rsidP="00D4598A">
            <w:r>
              <w:t xml:space="preserve">3 </w:t>
            </w:r>
            <w:proofErr w:type="spellStart"/>
            <w:r>
              <w:t>iş</w:t>
            </w:r>
            <w:proofErr w:type="spellEnd"/>
            <w:r>
              <w:t xml:space="preserve"> </w:t>
            </w:r>
            <w:proofErr w:type="spellStart"/>
            <w:r>
              <w:t>günü</w:t>
            </w:r>
            <w:proofErr w:type="spellEnd"/>
          </w:p>
        </w:tc>
        <w:tc>
          <w:tcPr>
            <w:tcW w:w="1234" w:type="dxa"/>
          </w:tcPr>
          <w:p w14:paraId="3BE2B354" w14:textId="77777777" w:rsidR="00AF1EAA" w:rsidRDefault="00AF1EAA" w:rsidP="00D4598A">
            <w:r>
              <w:t>Mesai</w:t>
            </w:r>
          </w:p>
        </w:tc>
        <w:tc>
          <w:tcPr>
            <w:tcW w:w="1234" w:type="dxa"/>
          </w:tcPr>
          <w:p w14:paraId="030684C5" w14:textId="77777777" w:rsidR="00AF1EAA" w:rsidRDefault="00AF1EAA" w:rsidP="00D4598A">
            <w:r>
              <w:t>&gt;= 92%</w:t>
            </w:r>
          </w:p>
        </w:tc>
        <w:tc>
          <w:tcPr>
            <w:tcW w:w="1234" w:type="dxa"/>
          </w:tcPr>
          <w:p w14:paraId="2C203895" w14:textId="77777777" w:rsidR="00AF1EAA" w:rsidRDefault="00AF1EAA" w:rsidP="00D4598A">
            <w:r>
              <w:t xml:space="preserve">2 </w:t>
            </w:r>
            <w:proofErr w:type="spellStart"/>
            <w:r>
              <w:t>iş</w:t>
            </w:r>
            <w:proofErr w:type="spellEnd"/>
            <w:r>
              <w:t xml:space="preserve"> </w:t>
            </w:r>
            <w:proofErr w:type="spellStart"/>
            <w:r>
              <w:t>gününde</w:t>
            </w:r>
            <w:proofErr w:type="spellEnd"/>
            <w:r>
              <w:t xml:space="preserve">: Servis </w:t>
            </w:r>
            <w:proofErr w:type="spellStart"/>
            <w:r>
              <w:t>Sahibi</w:t>
            </w:r>
            <w:proofErr w:type="spellEnd"/>
          </w:p>
        </w:tc>
      </w:tr>
      <w:tr w:rsidR="00AF1EAA" w14:paraId="572D6722" w14:textId="77777777" w:rsidTr="00AF1EAA">
        <w:trPr>
          <w:jc w:val="center"/>
        </w:trPr>
        <w:tc>
          <w:tcPr>
            <w:tcW w:w="1234" w:type="dxa"/>
          </w:tcPr>
          <w:p w14:paraId="64E9D3AC" w14:textId="77777777" w:rsidR="00AF1EAA" w:rsidRDefault="00AF1EAA" w:rsidP="00D4598A">
            <w:r>
              <w:t xml:space="preserve">Task (Sprint </w:t>
            </w:r>
            <w:proofErr w:type="spellStart"/>
            <w:r>
              <w:t>İşi</w:t>
            </w:r>
            <w:proofErr w:type="spellEnd"/>
            <w:r>
              <w:t>)</w:t>
            </w:r>
          </w:p>
        </w:tc>
        <w:tc>
          <w:tcPr>
            <w:tcW w:w="1234" w:type="dxa"/>
          </w:tcPr>
          <w:p w14:paraId="796A6C7C" w14:textId="77777777" w:rsidR="00AF1EAA" w:rsidRDefault="00AF1EAA" w:rsidP="00D4598A">
            <w:r>
              <w:t xml:space="preserve">P4 - </w:t>
            </w:r>
            <w:proofErr w:type="spellStart"/>
            <w:r>
              <w:t>Düşük</w:t>
            </w:r>
            <w:proofErr w:type="spellEnd"/>
          </w:p>
        </w:tc>
        <w:tc>
          <w:tcPr>
            <w:tcW w:w="1234" w:type="dxa"/>
          </w:tcPr>
          <w:p w14:paraId="02D0CCAF" w14:textId="77777777" w:rsidR="00AF1EAA" w:rsidRDefault="00AF1EAA" w:rsidP="00D4598A">
            <w:r>
              <w:t xml:space="preserve">2 </w:t>
            </w:r>
            <w:proofErr w:type="spellStart"/>
            <w:r>
              <w:t>iş</w:t>
            </w:r>
            <w:proofErr w:type="spellEnd"/>
            <w:r>
              <w:t xml:space="preserve"> </w:t>
            </w:r>
            <w:proofErr w:type="spellStart"/>
            <w:r>
              <w:t>günü</w:t>
            </w:r>
            <w:proofErr w:type="spellEnd"/>
          </w:p>
        </w:tc>
        <w:tc>
          <w:tcPr>
            <w:tcW w:w="1234" w:type="dxa"/>
          </w:tcPr>
          <w:p w14:paraId="1F48FDF7" w14:textId="77777777" w:rsidR="00AF1EAA" w:rsidRDefault="00AF1EAA" w:rsidP="00D4598A">
            <w:r>
              <w:t xml:space="preserve">Sprint </w:t>
            </w:r>
            <w:proofErr w:type="spellStart"/>
            <w:r>
              <w:t>süresi</w:t>
            </w:r>
            <w:proofErr w:type="spellEnd"/>
          </w:p>
        </w:tc>
        <w:tc>
          <w:tcPr>
            <w:tcW w:w="1234" w:type="dxa"/>
          </w:tcPr>
          <w:p w14:paraId="4E439C89" w14:textId="77777777" w:rsidR="00AF1EAA" w:rsidRDefault="00AF1EAA" w:rsidP="00D4598A">
            <w:r>
              <w:t>Mesai</w:t>
            </w:r>
          </w:p>
        </w:tc>
        <w:tc>
          <w:tcPr>
            <w:tcW w:w="1234" w:type="dxa"/>
          </w:tcPr>
          <w:p w14:paraId="12D92045" w14:textId="77777777" w:rsidR="00AF1EAA" w:rsidRDefault="00AF1EAA" w:rsidP="00D4598A">
            <w:r>
              <w:t>&gt;= 90%</w:t>
            </w:r>
          </w:p>
        </w:tc>
        <w:tc>
          <w:tcPr>
            <w:tcW w:w="1234" w:type="dxa"/>
          </w:tcPr>
          <w:p w14:paraId="2EB7AB25" w14:textId="77777777" w:rsidR="00AF1EAA" w:rsidRDefault="00AF1EAA" w:rsidP="00D4598A">
            <w:r>
              <w:t xml:space="preserve">Sprint </w:t>
            </w:r>
            <w:proofErr w:type="spellStart"/>
            <w:r>
              <w:t>ortasında</w:t>
            </w:r>
            <w:proofErr w:type="spellEnd"/>
            <w:r>
              <w:t xml:space="preserve">: </w:t>
            </w:r>
            <w:proofErr w:type="spellStart"/>
            <w:r>
              <w:t>Proje</w:t>
            </w:r>
            <w:proofErr w:type="spellEnd"/>
            <w:r>
              <w:t xml:space="preserve"> </w:t>
            </w:r>
            <w:proofErr w:type="spellStart"/>
            <w:r>
              <w:t>Yöneticisi</w:t>
            </w:r>
            <w:proofErr w:type="spellEnd"/>
          </w:p>
        </w:tc>
      </w:tr>
    </w:tbl>
    <w:p w14:paraId="03DA6224" w14:textId="77777777" w:rsidR="00AF1EAA" w:rsidRDefault="00AF1EAA" w:rsidP="00AF1EAA"/>
    <w:p w14:paraId="6BF3A9EF" w14:textId="77777777" w:rsidR="00AF1EAA" w:rsidRDefault="00AF1EAA" w:rsidP="00AF1EAA">
      <w:proofErr w:type="spellStart"/>
      <w:r>
        <w:rPr>
          <w:b/>
        </w:rPr>
        <w:t>Notlar</w:t>
      </w:r>
      <w:proofErr w:type="spellEnd"/>
    </w:p>
    <w:p w14:paraId="7DCB3220" w14:textId="77777777" w:rsidR="00AF1EAA" w:rsidRDefault="00AF1EAA" w:rsidP="00AF1EAA">
      <w:r>
        <w:t xml:space="preserve">• İlk </w:t>
      </w:r>
      <w:proofErr w:type="spellStart"/>
      <w:r>
        <w:t>Yanıt</w:t>
      </w:r>
      <w:proofErr w:type="spellEnd"/>
      <w:r>
        <w:t xml:space="preserve">: </w:t>
      </w:r>
      <w:proofErr w:type="spellStart"/>
      <w:r>
        <w:t>Talebin</w:t>
      </w:r>
      <w:proofErr w:type="spellEnd"/>
      <w:r>
        <w:t xml:space="preserve"> </w:t>
      </w:r>
      <w:proofErr w:type="spellStart"/>
      <w:r>
        <w:t>alınması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kullanıcıya</w:t>
      </w:r>
      <w:proofErr w:type="spellEnd"/>
      <w:r>
        <w:t xml:space="preserve"> </w:t>
      </w:r>
      <w:proofErr w:type="spellStart"/>
      <w:r>
        <w:t>bilgi</w:t>
      </w:r>
      <w:proofErr w:type="spellEnd"/>
      <w:r>
        <w:t xml:space="preserve"> </w:t>
      </w:r>
      <w:proofErr w:type="spellStart"/>
      <w:r>
        <w:t>verilmesi</w:t>
      </w:r>
      <w:proofErr w:type="spellEnd"/>
      <w:r>
        <w:t xml:space="preserve"> (case </w:t>
      </w:r>
      <w:proofErr w:type="spellStart"/>
      <w:r>
        <w:t>açma</w:t>
      </w:r>
      <w:proofErr w:type="spellEnd"/>
      <w:r>
        <w:t xml:space="preserve">, </w:t>
      </w:r>
      <w:proofErr w:type="spellStart"/>
      <w:r>
        <w:t>atanma</w:t>
      </w:r>
      <w:proofErr w:type="spellEnd"/>
      <w:r>
        <w:t xml:space="preserve">, ETA </w:t>
      </w:r>
      <w:proofErr w:type="spellStart"/>
      <w:r>
        <w:t>iletimi</w:t>
      </w:r>
      <w:proofErr w:type="spellEnd"/>
      <w:r>
        <w:t>).</w:t>
      </w:r>
    </w:p>
    <w:p w14:paraId="774F0303" w14:textId="77777777" w:rsidR="00AF1EAA" w:rsidRDefault="00AF1EAA" w:rsidP="00AF1EAA">
      <w:r>
        <w:t xml:space="preserve">• Çözüm: </w:t>
      </w:r>
      <w:proofErr w:type="spellStart"/>
      <w:r>
        <w:t>Kalıcı</w:t>
      </w:r>
      <w:proofErr w:type="spellEnd"/>
      <w:r>
        <w:t xml:space="preserve"> </w:t>
      </w:r>
      <w:proofErr w:type="spellStart"/>
      <w:r>
        <w:t>düzeltmenin</w:t>
      </w:r>
      <w:proofErr w:type="spellEnd"/>
      <w:r>
        <w:t xml:space="preserve"> </w:t>
      </w:r>
      <w:proofErr w:type="spellStart"/>
      <w:r>
        <w:t>uygulanması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kabul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workaround'un</w:t>
      </w:r>
      <w:proofErr w:type="spellEnd"/>
      <w:r>
        <w:t xml:space="preserve"> </w:t>
      </w:r>
      <w:proofErr w:type="spellStart"/>
      <w:r>
        <w:t>devreye</w:t>
      </w:r>
      <w:proofErr w:type="spellEnd"/>
      <w:r>
        <w:t xml:space="preserve"> </w:t>
      </w:r>
      <w:proofErr w:type="spellStart"/>
      <w:r>
        <w:t>alınması</w:t>
      </w:r>
      <w:proofErr w:type="spellEnd"/>
      <w:r>
        <w:t>.</w:t>
      </w:r>
    </w:p>
    <w:p w14:paraId="2D338101" w14:textId="77777777" w:rsidR="00AF1EAA" w:rsidRDefault="00AF1EAA" w:rsidP="00AF1EAA">
      <w:r>
        <w:t xml:space="preserve">•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Saatleri</w:t>
      </w:r>
      <w:proofErr w:type="spellEnd"/>
      <w:r>
        <w:t xml:space="preserve">: 7×24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süreçler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, </w:t>
      </w:r>
      <w:proofErr w:type="spellStart"/>
      <w:r>
        <w:t>diğerleri</w:t>
      </w:r>
      <w:proofErr w:type="spellEnd"/>
      <w:r>
        <w:t xml:space="preserve"> </w:t>
      </w:r>
      <w:proofErr w:type="spellStart"/>
      <w:r>
        <w:t>mesai</w:t>
      </w:r>
      <w:proofErr w:type="spellEnd"/>
      <w:r>
        <w:t xml:space="preserve"> </w:t>
      </w:r>
      <w:proofErr w:type="spellStart"/>
      <w:r>
        <w:t>saatleri</w:t>
      </w:r>
      <w:proofErr w:type="spellEnd"/>
      <w:r>
        <w:t xml:space="preserve"> (09:00–18:00) </w:t>
      </w:r>
      <w:proofErr w:type="spellStart"/>
      <w:r>
        <w:t>baz</w:t>
      </w:r>
      <w:proofErr w:type="spellEnd"/>
      <w:r>
        <w:t xml:space="preserve"> </w:t>
      </w:r>
      <w:proofErr w:type="spellStart"/>
      <w:r>
        <w:t>alınır</w:t>
      </w:r>
      <w:proofErr w:type="spellEnd"/>
      <w:r>
        <w:t>.</w:t>
      </w:r>
    </w:p>
    <w:p w14:paraId="2BE8C108" w14:textId="77777777" w:rsidR="00AF1EAA" w:rsidRDefault="00AF1EAA" w:rsidP="00AF1EAA">
      <w:r>
        <w:lastRenderedPageBreak/>
        <w:t xml:space="preserve">• SLA </w:t>
      </w:r>
      <w:proofErr w:type="spellStart"/>
      <w:r>
        <w:t>Başarı</w:t>
      </w:r>
      <w:proofErr w:type="spellEnd"/>
      <w:r>
        <w:t xml:space="preserve"> </w:t>
      </w:r>
      <w:proofErr w:type="spellStart"/>
      <w:r>
        <w:t>Eşiği</w:t>
      </w:r>
      <w:proofErr w:type="spellEnd"/>
      <w:r>
        <w:t xml:space="preserve">: </w:t>
      </w:r>
      <w:proofErr w:type="spellStart"/>
      <w:r>
        <w:t>Dönem</w:t>
      </w:r>
      <w:proofErr w:type="spellEnd"/>
      <w:r>
        <w:t xml:space="preserve">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karşılanan</w:t>
      </w:r>
      <w:proofErr w:type="spellEnd"/>
      <w:r>
        <w:t xml:space="preserve"> </w:t>
      </w:r>
      <w:proofErr w:type="spellStart"/>
      <w:r>
        <w:t>taahhüt</w:t>
      </w:r>
      <w:proofErr w:type="spellEnd"/>
      <w:r>
        <w:t xml:space="preserve"> </w:t>
      </w:r>
      <w:proofErr w:type="spellStart"/>
      <w:r>
        <w:t>oranı</w:t>
      </w:r>
      <w:proofErr w:type="spellEnd"/>
      <w:r>
        <w:t xml:space="preserve">; </w:t>
      </w:r>
      <w:proofErr w:type="spellStart"/>
      <w:r>
        <w:t>örn</w:t>
      </w:r>
      <w:proofErr w:type="spellEnd"/>
      <w:r>
        <w:t>. &gt;= 95%.</w:t>
      </w:r>
    </w:p>
    <w:p w14:paraId="1B421631" w14:textId="77777777" w:rsidR="00AF1EAA" w:rsidRDefault="00AF1EAA" w:rsidP="00AF1EAA">
      <w:r>
        <w:t xml:space="preserve">• </w:t>
      </w:r>
      <w:proofErr w:type="spellStart"/>
      <w:r>
        <w:t>İhlal</w:t>
      </w:r>
      <w:proofErr w:type="spellEnd"/>
      <w:r>
        <w:t xml:space="preserve"> Eskalasyonu: </w:t>
      </w:r>
      <w:proofErr w:type="spellStart"/>
      <w:r>
        <w:t>Hedefin</w:t>
      </w:r>
      <w:proofErr w:type="spellEnd"/>
      <w:r>
        <w:t xml:space="preserve"> </w:t>
      </w:r>
      <w:proofErr w:type="spellStart"/>
      <w:r>
        <w:t>aşılacağı</w:t>
      </w:r>
      <w:proofErr w:type="spellEnd"/>
      <w:r>
        <w:t xml:space="preserve"> </w:t>
      </w:r>
      <w:proofErr w:type="spellStart"/>
      <w:r>
        <w:t>öngörüldüğünde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 </w:t>
      </w:r>
      <w:proofErr w:type="spellStart"/>
      <w:r>
        <w:t>eskalasyon</w:t>
      </w:r>
      <w:proofErr w:type="spellEnd"/>
      <w:r>
        <w:t xml:space="preserve"> </w:t>
      </w:r>
      <w:proofErr w:type="spellStart"/>
      <w:r>
        <w:t>yapılır</w:t>
      </w:r>
      <w:proofErr w:type="spellEnd"/>
      <w:r>
        <w:t>.</w:t>
      </w:r>
    </w:p>
    <w:p w14:paraId="62B7DE2B" w14:textId="77777777" w:rsidR="00AF1EAA" w:rsidRDefault="00AF1EAA">
      <w:pPr>
        <w:jc w:val="both"/>
      </w:pPr>
    </w:p>
    <w:p w14:paraId="6DA907D5" w14:textId="77777777" w:rsidR="007709C4" w:rsidRDefault="00000000">
      <w:pPr>
        <w:pStyle w:val="Balk1"/>
      </w:pPr>
      <w:bookmarkStart w:id="10" w:name="_Toc216275307"/>
      <w:r>
        <w:rPr>
          <w:rFonts w:ascii="Calibri" w:hAnsi="Calibri"/>
          <w:b/>
          <w:color w:val="003399"/>
          <w:sz w:val="28"/>
        </w:rPr>
        <w:t>11. Zaman, Efor ve Maliyet Takibi</w:t>
      </w:r>
      <w:bookmarkEnd w:id="10"/>
    </w:p>
    <w:p w14:paraId="089E759C" w14:textId="77777777" w:rsidR="007709C4" w:rsidRDefault="00000000">
      <w:pPr>
        <w:jc w:val="both"/>
      </w:pPr>
      <w:r>
        <w:rPr>
          <w:rFonts w:ascii="Calibri" w:hAnsi="Calibri"/>
          <w:sz w:val="22"/>
        </w:rPr>
        <w:t>Worklog, tahmin vs gerçekleşen, maliyetlendirme, faturalama.</w:t>
      </w:r>
    </w:p>
    <w:p w14:paraId="4212A5A2" w14:textId="77777777" w:rsidR="007709C4" w:rsidRDefault="00000000">
      <w:pPr>
        <w:pStyle w:val="Balk1"/>
      </w:pPr>
      <w:bookmarkStart w:id="11" w:name="_Toc216275308"/>
      <w:r>
        <w:rPr>
          <w:rFonts w:ascii="Calibri" w:hAnsi="Calibri"/>
          <w:b/>
          <w:color w:val="003399"/>
          <w:sz w:val="28"/>
        </w:rPr>
        <w:t>12. Raporlama ve Analitik</w:t>
      </w:r>
      <w:bookmarkEnd w:id="11"/>
    </w:p>
    <w:p w14:paraId="60690806" w14:textId="77777777" w:rsidR="007709C4" w:rsidRDefault="00000000">
      <w:pPr>
        <w:jc w:val="both"/>
      </w:pPr>
      <w:r>
        <w:rPr>
          <w:rFonts w:ascii="Calibri" w:hAnsi="Calibri"/>
          <w:sz w:val="22"/>
        </w:rPr>
        <w:t>Operasyonel, agile, kalite, yönetim raporları, dışa aktarım.</w:t>
      </w:r>
    </w:p>
    <w:p w14:paraId="3865B5A8" w14:textId="77777777" w:rsidR="007709C4" w:rsidRDefault="00000000">
      <w:pPr>
        <w:pStyle w:val="Balk1"/>
      </w:pPr>
      <w:bookmarkStart w:id="12" w:name="_Toc216275309"/>
      <w:r>
        <w:rPr>
          <w:rFonts w:ascii="Calibri" w:hAnsi="Calibri"/>
          <w:b/>
          <w:color w:val="003399"/>
          <w:sz w:val="28"/>
        </w:rPr>
        <w:t>13. Bilgi Tabanı ve Şablonlar</w:t>
      </w:r>
      <w:bookmarkEnd w:id="12"/>
    </w:p>
    <w:p w14:paraId="30F6C1F4" w14:textId="77777777" w:rsidR="007709C4" w:rsidRDefault="00000000">
      <w:pPr>
        <w:jc w:val="both"/>
      </w:pPr>
      <w:r>
        <w:rPr>
          <w:rFonts w:ascii="Calibri" w:hAnsi="Calibri"/>
          <w:sz w:val="22"/>
        </w:rPr>
        <w:t>KB makaleleri, şablonlar, bağlantılar.</w:t>
      </w:r>
    </w:p>
    <w:p w14:paraId="057B71E7" w14:textId="77777777" w:rsidR="007709C4" w:rsidRDefault="00000000">
      <w:pPr>
        <w:pStyle w:val="Balk1"/>
      </w:pPr>
      <w:bookmarkStart w:id="13" w:name="_Toc216275310"/>
      <w:r>
        <w:rPr>
          <w:rFonts w:ascii="Calibri" w:hAnsi="Calibri"/>
          <w:b/>
          <w:color w:val="003399"/>
          <w:sz w:val="28"/>
        </w:rPr>
        <w:t>14. Varlık ve Konfigürasyon Yönetimi (CMDB)</w:t>
      </w:r>
      <w:bookmarkEnd w:id="13"/>
    </w:p>
    <w:p w14:paraId="6BCD7099" w14:textId="77777777" w:rsidR="007709C4" w:rsidRDefault="00000000">
      <w:pPr>
        <w:jc w:val="both"/>
      </w:pPr>
      <w:r>
        <w:rPr>
          <w:rFonts w:ascii="Calibri" w:hAnsi="Calibri"/>
          <w:sz w:val="22"/>
        </w:rPr>
        <w:t>Asset/CI kayıtları, ilişki haritaları, yaşam döngüsü.</w:t>
      </w:r>
    </w:p>
    <w:p w14:paraId="43659AF0" w14:textId="77777777" w:rsidR="007709C4" w:rsidRDefault="00000000">
      <w:pPr>
        <w:pStyle w:val="Balk1"/>
      </w:pPr>
      <w:bookmarkStart w:id="14" w:name="_Toc216275311"/>
      <w:r>
        <w:rPr>
          <w:rFonts w:ascii="Calibri" w:hAnsi="Calibri"/>
          <w:b/>
          <w:color w:val="003399"/>
          <w:sz w:val="28"/>
        </w:rPr>
        <w:t>15. Güvenlik, Yetki ve Denetim</w:t>
      </w:r>
      <w:bookmarkEnd w:id="14"/>
    </w:p>
    <w:p w14:paraId="2BF5BEAF" w14:textId="77777777" w:rsidR="007709C4" w:rsidRDefault="00000000">
      <w:pPr>
        <w:jc w:val="both"/>
      </w:pPr>
      <w:r>
        <w:rPr>
          <w:rFonts w:ascii="Calibri" w:hAnsi="Calibri"/>
          <w:sz w:val="22"/>
        </w:rPr>
        <w:t>RBAC, alan bazlı yetki, denetim günlüğü, veri gizliliği.</w:t>
      </w:r>
    </w:p>
    <w:p w14:paraId="0DA0FCB8" w14:textId="77777777" w:rsidR="007709C4" w:rsidRDefault="00000000">
      <w:pPr>
        <w:pStyle w:val="Balk1"/>
      </w:pPr>
      <w:bookmarkStart w:id="15" w:name="_Toc216275312"/>
      <w:r>
        <w:rPr>
          <w:rFonts w:ascii="Calibri" w:hAnsi="Calibri"/>
          <w:b/>
          <w:color w:val="003399"/>
          <w:sz w:val="28"/>
        </w:rPr>
        <w:t>16. Yönetim ve Kurulum</w:t>
      </w:r>
      <w:bookmarkEnd w:id="15"/>
    </w:p>
    <w:p w14:paraId="740BDAB5" w14:textId="77777777" w:rsidR="007709C4" w:rsidRDefault="00000000">
      <w:pPr>
        <w:jc w:val="both"/>
      </w:pPr>
      <w:r>
        <w:rPr>
          <w:rFonts w:ascii="Calibri" w:hAnsi="Calibri"/>
          <w:sz w:val="22"/>
        </w:rPr>
        <w:t>Alan/şema yönetimi, etiket, durum kuralları, içe/dışa aktarım.</w:t>
      </w:r>
    </w:p>
    <w:p w14:paraId="05D256FB" w14:textId="77777777" w:rsidR="007709C4" w:rsidRDefault="00000000">
      <w:pPr>
        <w:pStyle w:val="Balk1"/>
      </w:pPr>
      <w:bookmarkStart w:id="16" w:name="_Toc216275313"/>
      <w:r>
        <w:rPr>
          <w:rFonts w:ascii="Calibri" w:hAnsi="Calibri"/>
          <w:b/>
          <w:color w:val="003399"/>
          <w:sz w:val="28"/>
        </w:rPr>
        <w:t>17. Mobil ve Kullanıcı Deneyimi</w:t>
      </w:r>
      <w:bookmarkEnd w:id="16"/>
    </w:p>
    <w:p w14:paraId="715F8D28" w14:textId="77777777" w:rsidR="007709C4" w:rsidRDefault="00000000">
      <w:pPr>
        <w:jc w:val="both"/>
      </w:pPr>
      <w:r>
        <w:rPr>
          <w:rFonts w:ascii="Calibri" w:hAnsi="Calibri"/>
          <w:sz w:val="22"/>
        </w:rPr>
        <w:t>Mobil uygulama, hızlı eylemler, erişilebilirlik.</w:t>
      </w:r>
    </w:p>
    <w:p w14:paraId="79B73DA6" w14:textId="77777777" w:rsidR="007709C4" w:rsidRDefault="00000000">
      <w:pPr>
        <w:pStyle w:val="Balk1"/>
      </w:pPr>
      <w:bookmarkStart w:id="17" w:name="_Toc216275314"/>
      <w:r>
        <w:rPr>
          <w:rFonts w:ascii="Calibri" w:hAnsi="Calibri"/>
          <w:b/>
          <w:color w:val="003399"/>
          <w:sz w:val="28"/>
        </w:rPr>
        <w:t>18. Otomasyon Motoru</w:t>
      </w:r>
      <w:bookmarkEnd w:id="17"/>
    </w:p>
    <w:p w14:paraId="05C50EE8" w14:textId="77777777" w:rsidR="007709C4" w:rsidRDefault="00000000">
      <w:pPr>
        <w:jc w:val="both"/>
      </w:pPr>
      <w:r>
        <w:rPr>
          <w:rFonts w:ascii="Calibri" w:hAnsi="Calibri"/>
          <w:sz w:val="22"/>
        </w:rPr>
        <w:t>Kural tabanlı, zamanlayıcı, webhook/script.</w:t>
      </w:r>
    </w:p>
    <w:p w14:paraId="73D988A9" w14:textId="77777777" w:rsidR="007709C4" w:rsidRDefault="00000000">
      <w:pPr>
        <w:pStyle w:val="Balk1"/>
      </w:pPr>
      <w:bookmarkStart w:id="18" w:name="_Toc216275315"/>
      <w:r>
        <w:rPr>
          <w:rFonts w:ascii="Calibri" w:hAnsi="Calibri"/>
          <w:b/>
          <w:color w:val="003399"/>
          <w:sz w:val="28"/>
        </w:rPr>
        <w:t>19. Etiketleme, Kategorizasyon ve Arama</w:t>
      </w:r>
      <w:bookmarkEnd w:id="18"/>
    </w:p>
    <w:p w14:paraId="7B5CA5F0" w14:textId="77777777" w:rsidR="007709C4" w:rsidRDefault="00000000">
      <w:pPr>
        <w:jc w:val="both"/>
      </w:pPr>
      <w:r>
        <w:rPr>
          <w:rFonts w:ascii="Calibri" w:hAnsi="Calibri"/>
          <w:sz w:val="22"/>
        </w:rPr>
        <w:t>Etiketler, gelişmiş arama, kaydedilmiş görünümler.</w:t>
      </w:r>
    </w:p>
    <w:p w14:paraId="2C56F3C8" w14:textId="77777777" w:rsidR="007709C4" w:rsidRDefault="00000000">
      <w:pPr>
        <w:pStyle w:val="Balk1"/>
      </w:pPr>
      <w:bookmarkStart w:id="19" w:name="_Toc216275316"/>
      <w:r>
        <w:rPr>
          <w:rFonts w:ascii="Calibri" w:hAnsi="Calibri"/>
          <w:b/>
          <w:color w:val="003399"/>
          <w:sz w:val="28"/>
        </w:rPr>
        <w:lastRenderedPageBreak/>
        <w:t>20. Örnek Veri Modeli</w:t>
      </w:r>
      <w:bookmarkEnd w:id="19"/>
    </w:p>
    <w:p w14:paraId="1ED3026B" w14:textId="77777777" w:rsidR="007709C4" w:rsidRDefault="00000000">
      <w:pPr>
        <w:jc w:val="both"/>
      </w:pPr>
      <w:r>
        <w:rPr>
          <w:rFonts w:ascii="Calibri" w:hAnsi="Calibri"/>
          <w:sz w:val="22"/>
        </w:rPr>
        <w:t>Tablolar: Projects, Epics, Features, WorkItems, Worklogs, Relations, Attachments, SLA, KPIs, Users, Roles, Audit.</w:t>
      </w:r>
    </w:p>
    <w:p w14:paraId="201096A5" w14:textId="77777777" w:rsidR="007709C4" w:rsidRDefault="00000000">
      <w:pPr>
        <w:pStyle w:val="Balk1"/>
      </w:pPr>
      <w:bookmarkStart w:id="20" w:name="_Toc216275317"/>
      <w:r>
        <w:rPr>
          <w:rFonts w:ascii="Calibri" w:hAnsi="Calibri"/>
          <w:b/>
          <w:color w:val="003399"/>
          <w:sz w:val="28"/>
        </w:rPr>
        <w:t>21. Örnek Süreç Akışları</w:t>
      </w:r>
      <w:bookmarkEnd w:id="20"/>
    </w:p>
    <w:p w14:paraId="376FEE44" w14:textId="77777777" w:rsidR="007709C4" w:rsidRDefault="00000000">
      <w:pPr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P1 bug akışı ve sprint task </w:t>
      </w:r>
      <w:proofErr w:type="spellStart"/>
      <w:r>
        <w:rPr>
          <w:rFonts w:ascii="Calibri" w:hAnsi="Calibri"/>
          <w:sz w:val="22"/>
        </w:rPr>
        <w:t>akışı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adımları</w:t>
      </w:r>
      <w:proofErr w:type="spellEnd"/>
      <w:r>
        <w:rPr>
          <w:rFonts w:ascii="Calibri" w:hAnsi="Calibri"/>
          <w:sz w:val="22"/>
        </w:rPr>
        <w:t>.</w:t>
      </w:r>
    </w:p>
    <w:p w14:paraId="79E328A3" w14:textId="553E4F16" w:rsidR="000B7561" w:rsidRDefault="000B7561" w:rsidP="000B7561">
      <w:pPr>
        <w:pStyle w:val="KonuBal"/>
        <w:jc w:val="center"/>
      </w:pPr>
      <w:proofErr w:type="spellStart"/>
      <w:r>
        <w:t>Süreç</w:t>
      </w:r>
      <w:proofErr w:type="spellEnd"/>
      <w:r>
        <w:t xml:space="preserve"> </w:t>
      </w:r>
      <w:proofErr w:type="spellStart"/>
      <w:r>
        <w:t>Akış</w:t>
      </w:r>
      <w:proofErr w:type="spellEnd"/>
      <w:r>
        <w:t xml:space="preserve"> </w:t>
      </w:r>
      <w:proofErr w:type="spellStart"/>
      <w:r>
        <w:t>Diyagramı</w:t>
      </w:r>
      <w:proofErr w:type="spellEnd"/>
      <w:r>
        <w:t xml:space="preserve"> (</w:t>
      </w:r>
      <w:proofErr w:type="spellStart"/>
      <w:r>
        <w:t>örnek</w:t>
      </w:r>
      <w:proofErr w:type="spellEnd"/>
      <w:r>
        <w:t>)</w:t>
      </w:r>
    </w:p>
    <w:p w14:paraId="1A9AF485" w14:textId="77777777" w:rsidR="000B7561" w:rsidRDefault="000B7561" w:rsidP="000B7561">
      <w:pPr>
        <w:pStyle w:val="Altyaz"/>
        <w:jc w:val="center"/>
      </w:pPr>
      <w:r>
        <w:t xml:space="preserve">Epic → Feature → Task → Subtask </w:t>
      </w:r>
      <w:proofErr w:type="spellStart"/>
      <w:r>
        <w:t>akışı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durum </w:t>
      </w:r>
      <w:proofErr w:type="spellStart"/>
      <w:r>
        <w:t>geçişleri</w:t>
      </w:r>
      <w:proofErr w:type="spellEnd"/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B7561" w14:paraId="5036EFD4" w14:textId="77777777" w:rsidTr="00D4598A">
        <w:trPr>
          <w:jc w:val="center"/>
        </w:trPr>
        <w:tc>
          <w:tcPr>
            <w:tcW w:w="3120" w:type="dxa"/>
          </w:tcPr>
          <w:p w14:paraId="45A35D2B" w14:textId="77777777" w:rsidR="000B7561" w:rsidRDefault="000B7561" w:rsidP="00D4598A">
            <w:pPr>
              <w:jc w:val="center"/>
            </w:pPr>
            <w:proofErr w:type="spellStart"/>
            <w:r>
              <w:rPr>
                <w:b/>
              </w:rPr>
              <w:t>Adım</w:t>
            </w:r>
            <w:proofErr w:type="spellEnd"/>
          </w:p>
        </w:tc>
        <w:tc>
          <w:tcPr>
            <w:tcW w:w="3120" w:type="dxa"/>
          </w:tcPr>
          <w:p w14:paraId="273A2612" w14:textId="77777777" w:rsidR="000B7561" w:rsidRDefault="000B7561" w:rsidP="00D4598A">
            <w:pPr>
              <w:jc w:val="center"/>
            </w:pPr>
            <w:proofErr w:type="spellStart"/>
            <w:r>
              <w:rPr>
                <w:b/>
              </w:rPr>
              <w:t>Açıklama</w:t>
            </w:r>
            <w:proofErr w:type="spellEnd"/>
          </w:p>
        </w:tc>
        <w:tc>
          <w:tcPr>
            <w:tcW w:w="3120" w:type="dxa"/>
          </w:tcPr>
          <w:p w14:paraId="7CD34625" w14:textId="77777777" w:rsidR="000B7561" w:rsidRDefault="000B7561" w:rsidP="00D4598A">
            <w:pPr>
              <w:jc w:val="center"/>
            </w:pPr>
            <w:r>
              <w:rPr>
                <w:b/>
              </w:rPr>
              <w:t xml:space="preserve">Onay </w:t>
            </w:r>
            <w:proofErr w:type="spellStart"/>
            <w:r>
              <w:rPr>
                <w:b/>
              </w:rPr>
              <w:t>Noktası</w:t>
            </w:r>
            <w:proofErr w:type="spellEnd"/>
          </w:p>
        </w:tc>
      </w:tr>
      <w:tr w:rsidR="000B7561" w14:paraId="56794C24" w14:textId="77777777" w:rsidTr="00D4598A">
        <w:trPr>
          <w:jc w:val="center"/>
        </w:trPr>
        <w:tc>
          <w:tcPr>
            <w:tcW w:w="3120" w:type="dxa"/>
          </w:tcPr>
          <w:p w14:paraId="669B718E" w14:textId="77777777" w:rsidR="000B7561" w:rsidRDefault="000B7561" w:rsidP="00D4598A">
            <w:pPr>
              <w:jc w:val="center"/>
            </w:pPr>
            <w:r>
              <w:t>Epic</w:t>
            </w:r>
          </w:p>
        </w:tc>
        <w:tc>
          <w:tcPr>
            <w:tcW w:w="3120" w:type="dxa"/>
          </w:tcPr>
          <w:p w14:paraId="746030BF" w14:textId="77777777" w:rsidR="000B7561" w:rsidRDefault="000B7561" w:rsidP="00D4598A">
            <w:pPr>
              <w:jc w:val="center"/>
            </w:pPr>
            <w:r>
              <w:t xml:space="preserve">Büyük </w:t>
            </w:r>
            <w:proofErr w:type="spellStart"/>
            <w:r>
              <w:t>iş</w:t>
            </w:r>
            <w:proofErr w:type="spellEnd"/>
            <w:r>
              <w:t xml:space="preserve"> </w:t>
            </w:r>
            <w:proofErr w:type="spellStart"/>
            <w:r>
              <w:t>paketi</w:t>
            </w:r>
            <w:proofErr w:type="spellEnd"/>
          </w:p>
        </w:tc>
        <w:tc>
          <w:tcPr>
            <w:tcW w:w="3120" w:type="dxa"/>
          </w:tcPr>
          <w:p w14:paraId="293AF943" w14:textId="77777777" w:rsidR="000B7561" w:rsidRDefault="000B7561" w:rsidP="00D4598A">
            <w:pPr>
              <w:jc w:val="center"/>
            </w:pPr>
            <w:proofErr w:type="spellStart"/>
            <w:r>
              <w:t>Proje</w:t>
            </w:r>
            <w:proofErr w:type="spellEnd"/>
            <w:r>
              <w:t xml:space="preserve"> </w:t>
            </w:r>
            <w:proofErr w:type="spellStart"/>
            <w:r>
              <w:t>Yöneticisi</w:t>
            </w:r>
            <w:proofErr w:type="spellEnd"/>
          </w:p>
        </w:tc>
      </w:tr>
      <w:tr w:rsidR="000B7561" w14:paraId="17B53D0D" w14:textId="77777777" w:rsidTr="00D4598A">
        <w:trPr>
          <w:jc w:val="center"/>
        </w:trPr>
        <w:tc>
          <w:tcPr>
            <w:tcW w:w="3120" w:type="dxa"/>
          </w:tcPr>
          <w:p w14:paraId="066AE1E4" w14:textId="77777777" w:rsidR="000B7561" w:rsidRDefault="000B7561" w:rsidP="00D4598A">
            <w:pPr>
              <w:jc w:val="center"/>
            </w:pPr>
            <w:r>
              <w:t>Feature</w:t>
            </w:r>
          </w:p>
        </w:tc>
        <w:tc>
          <w:tcPr>
            <w:tcW w:w="3120" w:type="dxa"/>
          </w:tcPr>
          <w:p w14:paraId="4D688F04" w14:textId="77777777" w:rsidR="000B7561" w:rsidRDefault="000B7561" w:rsidP="00D4598A">
            <w:pPr>
              <w:jc w:val="center"/>
            </w:pPr>
            <w:proofErr w:type="spellStart"/>
            <w:r>
              <w:t>Fonksiyonel</w:t>
            </w:r>
            <w:proofErr w:type="spellEnd"/>
            <w:r>
              <w:t xml:space="preserve"> </w:t>
            </w:r>
            <w:proofErr w:type="spellStart"/>
            <w:r>
              <w:t>bileşen</w:t>
            </w:r>
            <w:proofErr w:type="spellEnd"/>
          </w:p>
        </w:tc>
        <w:tc>
          <w:tcPr>
            <w:tcW w:w="3120" w:type="dxa"/>
          </w:tcPr>
          <w:p w14:paraId="3F436638" w14:textId="77777777" w:rsidR="000B7561" w:rsidRDefault="000B7561" w:rsidP="00D4598A">
            <w:pPr>
              <w:jc w:val="center"/>
            </w:pPr>
            <w:proofErr w:type="spellStart"/>
            <w:r>
              <w:t>Takım</w:t>
            </w:r>
            <w:proofErr w:type="spellEnd"/>
            <w:r>
              <w:t xml:space="preserve"> </w:t>
            </w:r>
            <w:proofErr w:type="spellStart"/>
            <w:r>
              <w:t>Lideri</w:t>
            </w:r>
            <w:proofErr w:type="spellEnd"/>
          </w:p>
        </w:tc>
      </w:tr>
      <w:tr w:rsidR="000B7561" w14:paraId="37747988" w14:textId="77777777" w:rsidTr="00D4598A">
        <w:trPr>
          <w:jc w:val="center"/>
        </w:trPr>
        <w:tc>
          <w:tcPr>
            <w:tcW w:w="3120" w:type="dxa"/>
          </w:tcPr>
          <w:p w14:paraId="1EF3D2DF" w14:textId="77777777" w:rsidR="000B7561" w:rsidRDefault="000B7561" w:rsidP="00D4598A">
            <w:pPr>
              <w:jc w:val="center"/>
            </w:pPr>
            <w:r>
              <w:t>Task</w:t>
            </w:r>
          </w:p>
        </w:tc>
        <w:tc>
          <w:tcPr>
            <w:tcW w:w="3120" w:type="dxa"/>
          </w:tcPr>
          <w:p w14:paraId="0AED82DE" w14:textId="77777777" w:rsidR="000B7561" w:rsidRDefault="000B7561" w:rsidP="00D4598A">
            <w:pPr>
              <w:jc w:val="center"/>
            </w:pPr>
            <w:r>
              <w:t xml:space="preserve">Sprint </w:t>
            </w:r>
            <w:proofErr w:type="spellStart"/>
            <w:r>
              <w:t>işi</w:t>
            </w:r>
            <w:proofErr w:type="spellEnd"/>
          </w:p>
        </w:tc>
        <w:tc>
          <w:tcPr>
            <w:tcW w:w="3120" w:type="dxa"/>
          </w:tcPr>
          <w:p w14:paraId="54C2278F" w14:textId="77777777" w:rsidR="000B7561" w:rsidRDefault="000B7561" w:rsidP="00D4598A">
            <w:pPr>
              <w:jc w:val="center"/>
            </w:pPr>
            <w:proofErr w:type="spellStart"/>
            <w:r>
              <w:t>Geliştirici</w:t>
            </w:r>
            <w:proofErr w:type="spellEnd"/>
          </w:p>
        </w:tc>
      </w:tr>
      <w:tr w:rsidR="000B7561" w14:paraId="436102D2" w14:textId="77777777" w:rsidTr="00D4598A">
        <w:trPr>
          <w:jc w:val="center"/>
        </w:trPr>
        <w:tc>
          <w:tcPr>
            <w:tcW w:w="3120" w:type="dxa"/>
          </w:tcPr>
          <w:p w14:paraId="0A67356B" w14:textId="77777777" w:rsidR="000B7561" w:rsidRDefault="000B7561" w:rsidP="00D4598A">
            <w:pPr>
              <w:jc w:val="center"/>
            </w:pPr>
            <w:r>
              <w:t>Subtask</w:t>
            </w:r>
          </w:p>
        </w:tc>
        <w:tc>
          <w:tcPr>
            <w:tcW w:w="3120" w:type="dxa"/>
          </w:tcPr>
          <w:p w14:paraId="347909A3" w14:textId="77777777" w:rsidR="000B7561" w:rsidRDefault="000B7561" w:rsidP="00D4598A">
            <w:pPr>
              <w:jc w:val="center"/>
            </w:pPr>
            <w:proofErr w:type="spellStart"/>
            <w:r>
              <w:t>Detay</w:t>
            </w:r>
            <w:proofErr w:type="spellEnd"/>
            <w:r>
              <w:t xml:space="preserve"> </w:t>
            </w:r>
            <w:proofErr w:type="spellStart"/>
            <w:r>
              <w:t>görev</w:t>
            </w:r>
            <w:proofErr w:type="spellEnd"/>
          </w:p>
        </w:tc>
        <w:tc>
          <w:tcPr>
            <w:tcW w:w="3120" w:type="dxa"/>
          </w:tcPr>
          <w:p w14:paraId="22737BCC" w14:textId="77777777" w:rsidR="000B7561" w:rsidRDefault="000B7561" w:rsidP="00D4598A">
            <w:pPr>
              <w:jc w:val="center"/>
            </w:pPr>
            <w:r>
              <w:t>QA</w:t>
            </w:r>
          </w:p>
        </w:tc>
      </w:tr>
    </w:tbl>
    <w:p w14:paraId="7BB61797" w14:textId="77777777" w:rsidR="000B7561" w:rsidRDefault="000B7561" w:rsidP="000B7561">
      <w:pPr>
        <w:pStyle w:val="Balk1"/>
      </w:pPr>
      <w:r>
        <w:t xml:space="preserve">Durum </w:t>
      </w:r>
      <w:proofErr w:type="spellStart"/>
      <w:r>
        <w:t>Geçişleri</w:t>
      </w:r>
      <w:proofErr w:type="spellEnd"/>
    </w:p>
    <w:p w14:paraId="13B3EBE0" w14:textId="77777777" w:rsidR="000B7561" w:rsidRDefault="000B7561" w:rsidP="000B7561">
      <w:pPr>
        <w:pStyle w:val="ListeMaddemi"/>
      </w:pPr>
      <w:r>
        <w:t>Open</w:t>
      </w:r>
    </w:p>
    <w:p w14:paraId="786CB921" w14:textId="77777777" w:rsidR="000B7561" w:rsidRDefault="000B7561" w:rsidP="000B7561">
      <w:pPr>
        <w:pStyle w:val="ListeMaddemi"/>
      </w:pPr>
      <w:r>
        <w:t>In Progress</w:t>
      </w:r>
    </w:p>
    <w:p w14:paraId="7E070F23" w14:textId="77777777" w:rsidR="000B7561" w:rsidRDefault="000B7561" w:rsidP="000B7561">
      <w:pPr>
        <w:pStyle w:val="ListeMaddemi"/>
      </w:pPr>
      <w:r>
        <w:t>Review</w:t>
      </w:r>
    </w:p>
    <w:p w14:paraId="6FDC9E22" w14:textId="77777777" w:rsidR="000B7561" w:rsidRDefault="000B7561" w:rsidP="000B7561">
      <w:pPr>
        <w:pStyle w:val="ListeMaddemi"/>
      </w:pPr>
      <w:r>
        <w:t>Done</w:t>
      </w:r>
    </w:p>
    <w:p w14:paraId="7DAB7842" w14:textId="77777777" w:rsidR="000B7561" w:rsidRDefault="000B7561" w:rsidP="000B7561">
      <w:pPr>
        <w:pStyle w:val="Balk1"/>
      </w:pPr>
      <w:proofErr w:type="spellStart"/>
      <w:r>
        <w:t>Notlar</w:t>
      </w:r>
      <w:proofErr w:type="spellEnd"/>
    </w:p>
    <w:p w14:paraId="36316A32" w14:textId="77777777" w:rsidR="000B7561" w:rsidRDefault="000B7561" w:rsidP="000B7561">
      <w:pPr>
        <w:pStyle w:val="ListeMaddemi"/>
      </w:pPr>
      <w:r>
        <w:t xml:space="preserve">Epic → Feature → Task → Subtask </w:t>
      </w:r>
      <w:proofErr w:type="spellStart"/>
      <w:r>
        <w:t>akışı</w:t>
      </w:r>
      <w:proofErr w:type="spellEnd"/>
      <w:r>
        <w:t xml:space="preserve">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hiyerarşiyi</w:t>
      </w:r>
      <w:proofErr w:type="spellEnd"/>
      <w:r>
        <w:t xml:space="preserve"> </w:t>
      </w:r>
      <w:proofErr w:type="spellStart"/>
      <w:r>
        <w:t>gösterir</w:t>
      </w:r>
      <w:proofErr w:type="spellEnd"/>
      <w:r>
        <w:t>.</w:t>
      </w:r>
    </w:p>
    <w:p w14:paraId="20C3E180" w14:textId="77777777" w:rsidR="000B7561" w:rsidRDefault="000B7561" w:rsidP="000B7561">
      <w:pPr>
        <w:pStyle w:val="ListeMaddemi"/>
      </w:pPr>
      <w:r>
        <w:t xml:space="preserve">Durum </w:t>
      </w:r>
      <w:proofErr w:type="spellStart"/>
      <w:r>
        <w:t>geçişleri</w:t>
      </w:r>
      <w:proofErr w:type="spellEnd"/>
      <w:r>
        <w:t xml:space="preserve"> her </w:t>
      </w:r>
      <w:proofErr w:type="spellStart"/>
      <w:r>
        <w:t>adımda</w:t>
      </w:r>
      <w:proofErr w:type="spellEnd"/>
      <w:r>
        <w:t xml:space="preserve"> </w:t>
      </w:r>
      <w:proofErr w:type="spellStart"/>
      <w:r>
        <w:t>otomasyon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onay</w:t>
      </w:r>
      <w:proofErr w:type="spellEnd"/>
      <w:r>
        <w:t xml:space="preserve"> </w:t>
      </w:r>
      <w:proofErr w:type="spellStart"/>
      <w:r>
        <w:t>noktaları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desteklenir</w:t>
      </w:r>
      <w:proofErr w:type="spellEnd"/>
      <w:r>
        <w:t>.</w:t>
      </w:r>
    </w:p>
    <w:p w14:paraId="15AE9D1B" w14:textId="77777777" w:rsidR="000B7561" w:rsidRDefault="000B7561" w:rsidP="000B7561">
      <w:pPr>
        <w:pStyle w:val="ListeMaddemi"/>
      </w:pPr>
      <w:proofErr w:type="spellStart"/>
      <w:r>
        <w:t>İhlal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gecikme</w:t>
      </w:r>
      <w:proofErr w:type="spellEnd"/>
      <w:r>
        <w:t xml:space="preserve"> </w:t>
      </w:r>
      <w:proofErr w:type="spellStart"/>
      <w:r>
        <w:t>durumunda</w:t>
      </w:r>
      <w:proofErr w:type="spellEnd"/>
      <w:r>
        <w:t xml:space="preserve"> </w:t>
      </w:r>
      <w:proofErr w:type="spellStart"/>
      <w:r>
        <w:t>eskalasyon</w:t>
      </w:r>
      <w:proofErr w:type="spellEnd"/>
      <w:r>
        <w:t xml:space="preserve"> </w:t>
      </w:r>
      <w:proofErr w:type="spellStart"/>
      <w:r>
        <w:t>kuralları</w:t>
      </w:r>
      <w:proofErr w:type="spellEnd"/>
      <w:r>
        <w:t xml:space="preserve"> </w:t>
      </w:r>
      <w:proofErr w:type="spellStart"/>
      <w:r>
        <w:t>devreye</w:t>
      </w:r>
      <w:proofErr w:type="spellEnd"/>
      <w:r>
        <w:t xml:space="preserve"> </w:t>
      </w:r>
      <w:proofErr w:type="spellStart"/>
      <w:r>
        <w:t>girer</w:t>
      </w:r>
      <w:proofErr w:type="spellEnd"/>
      <w:r>
        <w:t>.</w:t>
      </w:r>
    </w:p>
    <w:p w14:paraId="5131ADBE" w14:textId="77777777" w:rsidR="000B7561" w:rsidRDefault="000B7561">
      <w:pPr>
        <w:jc w:val="both"/>
      </w:pPr>
    </w:p>
    <w:p w14:paraId="5C1474A1" w14:textId="77777777" w:rsidR="007709C4" w:rsidRDefault="00000000">
      <w:pPr>
        <w:pStyle w:val="Balk1"/>
      </w:pPr>
      <w:bookmarkStart w:id="21" w:name="_Toc216275318"/>
      <w:r>
        <w:rPr>
          <w:rFonts w:ascii="Calibri" w:hAnsi="Calibri"/>
          <w:b/>
          <w:color w:val="003399"/>
          <w:sz w:val="28"/>
        </w:rPr>
        <w:t>22. Performans ve Ölçeklenebilirlik</w:t>
      </w:r>
      <w:bookmarkEnd w:id="21"/>
    </w:p>
    <w:p w14:paraId="17CB1ABC" w14:textId="77777777" w:rsidR="007709C4" w:rsidRDefault="00000000">
      <w:pPr>
        <w:jc w:val="both"/>
      </w:pPr>
      <w:r>
        <w:rPr>
          <w:rFonts w:ascii="Calibri" w:hAnsi="Calibri"/>
          <w:sz w:val="22"/>
        </w:rPr>
        <w:t>Yanıt süresi, önbellekleme, arama indeksleri, arşivleme.</w:t>
      </w:r>
    </w:p>
    <w:p w14:paraId="65CD5465" w14:textId="77777777" w:rsidR="007709C4" w:rsidRDefault="00000000">
      <w:pPr>
        <w:pStyle w:val="Balk1"/>
      </w:pPr>
      <w:bookmarkStart w:id="22" w:name="_Toc216275319"/>
      <w:r>
        <w:rPr>
          <w:rFonts w:ascii="Calibri" w:hAnsi="Calibri"/>
          <w:b/>
          <w:color w:val="003399"/>
          <w:sz w:val="28"/>
        </w:rPr>
        <w:t>23. Güvenlik ve Uyumluluk</w:t>
      </w:r>
      <w:bookmarkEnd w:id="22"/>
    </w:p>
    <w:p w14:paraId="112B8614" w14:textId="77777777" w:rsidR="007709C4" w:rsidRDefault="00000000">
      <w:pPr>
        <w:jc w:val="both"/>
      </w:pPr>
      <w:r>
        <w:rPr>
          <w:rFonts w:ascii="Calibri" w:hAnsi="Calibri"/>
          <w:sz w:val="22"/>
        </w:rPr>
        <w:t>RBAC, denetim, gizlilik, saklama politikaları.</w:t>
      </w:r>
    </w:p>
    <w:p w14:paraId="4DC36982" w14:textId="77777777" w:rsidR="007709C4" w:rsidRDefault="00000000">
      <w:pPr>
        <w:pStyle w:val="Balk1"/>
      </w:pPr>
      <w:bookmarkStart w:id="23" w:name="_Toc216275320"/>
      <w:r>
        <w:rPr>
          <w:rFonts w:ascii="Calibri" w:hAnsi="Calibri"/>
          <w:b/>
          <w:color w:val="003399"/>
          <w:sz w:val="28"/>
        </w:rPr>
        <w:lastRenderedPageBreak/>
        <w:t>24. Uygulama Planı (Roadmap)</w:t>
      </w:r>
      <w:bookmarkEnd w:id="23"/>
    </w:p>
    <w:p w14:paraId="5CB37B90" w14:textId="77777777" w:rsidR="007709C4" w:rsidRDefault="00000000">
      <w:pPr>
        <w:jc w:val="both"/>
      </w:pPr>
      <w:r>
        <w:rPr>
          <w:rFonts w:ascii="Calibri" w:hAnsi="Calibri"/>
          <w:sz w:val="22"/>
        </w:rPr>
        <w:t>Faz 1: Çekirdek, Faz 2: Entegrasyon, Faz 3: Analitik ve CMDB.</w:t>
      </w:r>
    </w:p>
    <w:p w14:paraId="6C982D42" w14:textId="77777777" w:rsidR="007709C4" w:rsidRDefault="00000000">
      <w:pPr>
        <w:pStyle w:val="Balk1"/>
      </w:pPr>
      <w:bookmarkStart w:id="24" w:name="_Toc216275321"/>
      <w:r>
        <w:rPr>
          <w:rFonts w:ascii="Calibri" w:hAnsi="Calibri"/>
          <w:b/>
          <w:color w:val="003399"/>
          <w:sz w:val="28"/>
        </w:rPr>
        <w:t>25. Riskler ve Azaltım</w:t>
      </w:r>
      <w:bookmarkEnd w:id="24"/>
    </w:p>
    <w:p w14:paraId="250D3709" w14:textId="77777777" w:rsidR="007709C4" w:rsidRDefault="00000000">
      <w:pPr>
        <w:jc w:val="both"/>
      </w:pPr>
      <w:r>
        <w:rPr>
          <w:rFonts w:ascii="Calibri" w:hAnsi="Calibri"/>
          <w:sz w:val="22"/>
        </w:rPr>
        <w:t>Kapsam kayması, veri kalitesi, entegrasyon bağımlılıkları, adaptasyon.</w:t>
      </w:r>
    </w:p>
    <w:p w14:paraId="07052A11" w14:textId="77777777" w:rsidR="007709C4" w:rsidRDefault="00000000">
      <w:pPr>
        <w:pStyle w:val="Balk1"/>
      </w:pPr>
      <w:bookmarkStart w:id="25" w:name="_Toc216275322"/>
      <w:r>
        <w:rPr>
          <w:rFonts w:ascii="Calibri" w:hAnsi="Calibri"/>
          <w:b/>
          <w:color w:val="003399"/>
          <w:sz w:val="28"/>
        </w:rPr>
        <w:t>26. Sonuç ve Öneriler</w:t>
      </w:r>
      <w:bookmarkEnd w:id="25"/>
    </w:p>
    <w:p w14:paraId="6C2B80D3" w14:textId="77777777" w:rsidR="007709C4" w:rsidRDefault="00000000">
      <w:pPr>
        <w:jc w:val="both"/>
      </w:pPr>
      <w:r>
        <w:rPr>
          <w:rFonts w:ascii="Calibri" w:hAnsi="Calibri"/>
          <w:sz w:val="22"/>
        </w:rPr>
        <w:t>Çekirdek modüllerle başla, SLA/KPI görünür yap, UX ve güvenliği önceliklendir.</w:t>
      </w:r>
    </w:p>
    <w:p w14:paraId="5BFA16C3" w14:textId="77777777" w:rsidR="007709C4" w:rsidRDefault="00000000">
      <w:r>
        <w:t>[Şekil: SLA Matrisi Tablosu Buraya Eklenecek]</w:t>
      </w:r>
    </w:p>
    <w:p w14:paraId="24481746" w14:textId="77777777" w:rsidR="007709C4" w:rsidRDefault="00000000">
      <w:r>
        <w:t>[Şekil: Süreç Akış Diyagramı Buraya Eklenecek]</w:t>
      </w:r>
    </w:p>
    <w:sectPr w:rsidR="007709C4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16C11" w14:textId="77777777" w:rsidR="00B254A9" w:rsidRDefault="00B254A9">
      <w:pPr>
        <w:spacing w:after="0" w:line="240" w:lineRule="auto"/>
      </w:pPr>
      <w:r>
        <w:separator/>
      </w:r>
    </w:p>
  </w:endnote>
  <w:endnote w:type="continuationSeparator" w:id="0">
    <w:p w14:paraId="3CF8A3BE" w14:textId="77777777" w:rsidR="00B254A9" w:rsidRDefault="00B25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912039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6F68676" w14:textId="4D25F089" w:rsidR="00AF1EAA" w:rsidRDefault="00AF1EAA">
            <w:pPr>
              <w:pStyle w:val="AltBilgi"/>
              <w:jc w:val="right"/>
            </w:pPr>
            <w:r>
              <w:rPr>
                <w:lang w:val="tr-TR"/>
              </w:rPr>
              <w:t xml:space="preserve">Sayfa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tr-TR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tr-TR"/>
              </w:rPr>
              <w:t xml:space="preserve"> /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tr-TR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40D91AB" w14:textId="673492F4" w:rsidR="007709C4" w:rsidRDefault="007709C4">
    <w:pPr>
      <w:pStyle w:val="AltBilgi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E5582" w14:textId="77777777" w:rsidR="00B254A9" w:rsidRDefault="00B254A9">
      <w:pPr>
        <w:spacing w:after="0" w:line="240" w:lineRule="auto"/>
      </w:pPr>
      <w:r>
        <w:separator/>
      </w:r>
    </w:p>
  </w:footnote>
  <w:footnote w:type="continuationSeparator" w:id="0">
    <w:p w14:paraId="2F343E1F" w14:textId="77777777" w:rsidR="00B254A9" w:rsidRDefault="00B254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eNumara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eNumara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eMaddemi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eMaddemi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B7561"/>
    <w:rsid w:val="000E079D"/>
    <w:rsid w:val="001F40EA"/>
    <w:rsid w:val="002E51AB"/>
    <w:rsid w:val="00324B44"/>
    <w:rsid w:val="0036562D"/>
    <w:rsid w:val="003834DB"/>
    <w:rsid w:val="00425312"/>
    <w:rsid w:val="004976E0"/>
    <w:rsid w:val="005A534A"/>
    <w:rsid w:val="0076133A"/>
    <w:rsid w:val="007709C4"/>
    <w:rsid w:val="00827C87"/>
    <w:rsid w:val="00A20880"/>
    <w:rsid w:val="00A352C8"/>
    <w:rsid w:val="00AF1EAA"/>
    <w:rsid w:val="00B254A9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69C8F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27C8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27C8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27C8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onMetni">
    <w:name w:val="Balloon Text"/>
    <w:basedOn w:val="Normal"/>
    <w:link w:val="BalonMetni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rsid w:val="00827C87"/>
    <w:rPr>
      <w:rFonts w:ascii="Segoe UI" w:hAnsi="Segoe UI" w:cs="Segoe UI"/>
      <w:sz w:val="18"/>
      <w:szCs w:val="18"/>
    </w:rPr>
  </w:style>
  <w:style w:type="paragraph" w:styleId="Kaynaka">
    <w:name w:val="Bibliography"/>
    <w:basedOn w:val="Normal"/>
    <w:next w:val="Normal"/>
    <w:uiPriority w:val="37"/>
    <w:unhideWhenUsed/>
    <w:rsid w:val="00827C87"/>
  </w:style>
  <w:style w:type="paragraph" w:styleId="bekMetni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GvdeMetni">
    <w:name w:val="Body Text"/>
    <w:basedOn w:val="Normal"/>
    <w:link w:val="GvdeMetniChar"/>
    <w:uiPriority w:val="99"/>
    <w:unhideWhenUsed/>
    <w:rsid w:val="00827C87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827C87"/>
  </w:style>
  <w:style w:type="paragraph" w:styleId="GvdeMetni2">
    <w:name w:val="Body Text 2"/>
    <w:basedOn w:val="Normal"/>
    <w:link w:val="GvdeMetni2Char"/>
    <w:uiPriority w:val="99"/>
    <w:unhideWhenUsed/>
    <w:rsid w:val="00827C87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827C87"/>
  </w:style>
  <w:style w:type="paragraph" w:styleId="GvdeMetni3">
    <w:name w:val="Body Text 3"/>
    <w:basedOn w:val="Normal"/>
    <w:link w:val="GvdeMetni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827C87"/>
    <w:rPr>
      <w:sz w:val="16"/>
      <w:szCs w:val="16"/>
    </w:rPr>
  </w:style>
  <w:style w:type="paragraph" w:styleId="GvdeMetnilkGirintisi">
    <w:name w:val="Body Text First Indent"/>
    <w:basedOn w:val="GvdeMetni"/>
    <w:link w:val="GvdeMetnilkGirintisiChar"/>
    <w:uiPriority w:val="99"/>
    <w:unhideWhenUsed/>
    <w:rsid w:val="00827C87"/>
    <w:pPr>
      <w:spacing w:after="160"/>
      <w:ind w:firstLine="360"/>
    </w:pPr>
  </w:style>
  <w:style w:type="character" w:customStyle="1" w:styleId="GvdeMetnilkGirintisiChar">
    <w:name w:val="Gövde Metni İlk Girintisi Char"/>
    <w:basedOn w:val="GvdeMetniChar"/>
    <w:link w:val="GvdeMetnilkGirintisi"/>
    <w:uiPriority w:val="99"/>
    <w:rsid w:val="00827C87"/>
  </w:style>
  <w:style w:type="paragraph" w:styleId="GvdeMetniGirintisi">
    <w:name w:val="Body Text Indent"/>
    <w:basedOn w:val="Normal"/>
    <w:link w:val="GvdeMetniGirintisiChar"/>
    <w:uiPriority w:val="99"/>
    <w:unhideWhenUsed/>
    <w:rsid w:val="00827C87"/>
    <w:pPr>
      <w:spacing w:after="120"/>
      <w:ind w:left="360"/>
    </w:pPr>
  </w:style>
  <w:style w:type="character" w:customStyle="1" w:styleId="GvdeMetniGirintisiChar">
    <w:name w:val="Gövde Metni Girintisi Char"/>
    <w:basedOn w:val="VarsaylanParagrafYazTipi"/>
    <w:link w:val="GvdeMetniGirintisi"/>
    <w:uiPriority w:val="99"/>
    <w:rsid w:val="00827C87"/>
  </w:style>
  <w:style w:type="paragraph" w:styleId="GvdeMetnilkGirintisi2">
    <w:name w:val="Body Text First Indent 2"/>
    <w:basedOn w:val="GvdeMetniGirintisi"/>
    <w:link w:val="GvdeMetnilkGirintisi2Char"/>
    <w:uiPriority w:val="99"/>
    <w:unhideWhenUsed/>
    <w:rsid w:val="00827C87"/>
    <w:pPr>
      <w:spacing w:after="160"/>
      <w:ind w:firstLine="360"/>
    </w:pPr>
  </w:style>
  <w:style w:type="character" w:customStyle="1" w:styleId="GvdeMetnilkGirintisi2Char">
    <w:name w:val="Gövde Metni İlk Girintisi 2 Char"/>
    <w:basedOn w:val="GvdeMetniGirintisiChar"/>
    <w:link w:val="GvdeMetnilkGirintisi2"/>
    <w:uiPriority w:val="99"/>
    <w:rsid w:val="00827C87"/>
  </w:style>
  <w:style w:type="paragraph" w:styleId="GvdeMetniGirintisi2">
    <w:name w:val="Body Text Indent 2"/>
    <w:basedOn w:val="Normal"/>
    <w:link w:val="GvdeMetniGirintisi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GvdeMetniGirintisi2Char">
    <w:name w:val="Gövde Metni Girintisi 2 Char"/>
    <w:basedOn w:val="VarsaylanParagrafYazTipi"/>
    <w:link w:val="GvdeMetniGirintisi2"/>
    <w:uiPriority w:val="99"/>
    <w:rsid w:val="00827C87"/>
  </w:style>
  <w:style w:type="paragraph" w:styleId="GvdeMetniGirintisi3">
    <w:name w:val="Body Text Indent 3"/>
    <w:basedOn w:val="Normal"/>
    <w:link w:val="GvdeMetniGirintisi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GvdeMetniGirintisi3Char">
    <w:name w:val="Gövde Metni Girintisi 3 Char"/>
    <w:basedOn w:val="VarsaylanParagrafYazTipi"/>
    <w:link w:val="GvdeMetniGirintisi3"/>
    <w:uiPriority w:val="99"/>
    <w:rsid w:val="00827C87"/>
    <w:rPr>
      <w:sz w:val="16"/>
      <w:szCs w:val="16"/>
    </w:rPr>
  </w:style>
  <w:style w:type="paragraph" w:styleId="ResimYazs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Kapan">
    <w:name w:val="Closing"/>
    <w:basedOn w:val="Normal"/>
    <w:link w:val="Kapan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KapanChar">
    <w:name w:val="Kapanış Char"/>
    <w:basedOn w:val="VarsaylanParagrafYazTipi"/>
    <w:link w:val="Kapan"/>
    <w:uiPriority w:val="99"/>
    <w:rsid w:val="00827C87"/>
  </w:style>
  <w:style w:type="paragraph" w:styleId="AklamaMetni">
    <w:name w:val="annotation text"/>
    <w:basedOn w:val="Normal"/>
    <w:link w:val="AklamaMetni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827C87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unhideWhenUsed/>
    <w:rsid w:val="00827C87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rsid w:val="00827C87"/>
    <w:rPr>
      <w:b/>
      <w:bCs/>
      <w:sz w:val="20"/>
      <w:szCs w:val="20"/>
    </w:rPr>
  </w:style>
  <w:style w:type="paragraph" w:styleId="Tarih">
    <w:name w:val="Date"/>
    <w:basedOn w:val="Normal"/>
    <w:next w:val="Normal"/>
    <w:link w:val="TarihChar"/>
    <w:uiPriority w:val="99"/>
    <w:unhideWhenUsed/>
    <w:rsid w:val="00827C87"/>
  </w:style>
  <w:style w:type="character" w:customStyle="1" w:styleId="TarihChar">
    <w:name w:val="Tarih Char"/>
    <w:basedOn w:val="VarsaylanParagrafYazTipi"/>
    <w:link w:val="Tarih"/>
    <w:uiPriority w:val="99"/>
    <w:rsid w:val="00827C87"/>
  </w:style>
  <w:style w:type="paragraph" w:styleId="BelgeBalantlar">
    <w:name w:val="Document Map"/>
    <w:basedOn w:val="Normal"/>
    <w:link w:val="BelgeBalantlar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BelgeBalantlarChar">
    <w:name w:val="Belge Bağlantıları Char"/>
    <w:basedOn w:val="VarsaylanParagrafYazTipi"/>
    <w:link w:val="BelgeBalantlar"/>
    <w:uiPriority w:val="99"/>
    <w:rsid w:val="00827C87"/>
    <w:rPr>
      <w:rFonts w:ascii="Segoe UI" w:hAnsi="Segoe UI" w:cs="Segoe UI"/>
      <w:sz w:val="16"/>
      <w:szCs w:val="16"/>
    </w:rPr>
  </w:style>
  <w:style w:type="paragraph" w:styleId="E-postamzas">
    <w:name w:val="E-mail Signature"/>
    <w:basedOn w:val="Normal"/>
    <w:link w:val="E-postamzasChar"/>
    <w:uiPriority w:val="99"/>
    <w:unhideWhenUsed/>
    <w:rsid w:val="00827C87"/>
    <w:pPr>
      <w:spacing w:after="0" w:line="240" w:lineRule="auto"/>
    </w:pPr>
  </w:style>
  <w:style w:type="character" w:customStyle="1" w:styleId="E-postamzasChar">
    <w:name w:val="E-posta İmzası Char"/>
    <w:basedOn w:val="VarsaylanParagrafYazTipi"/>
    <w:link w:val="E-postamzas"/>
    <w:uiPriority w:val="99"/>
    <w:rsid w:val="00827C87"/>
  </w:style>
  <w:style w:type="paragraph" w:styleId="SonNotMetni">
    <w:name w:val="endnote text"/>
    <w:basedOn w:val="Normal"/>
    <w:link w:val="SonNotMetni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rsid w:val="00827C87"/>
    <w:rPr>
      <w:sz w:val="20"/>
      <w:szCs w:val="20"/>
    </w:rPr>
  </w:style>
  <w:style w:type="paragraph" w:styleId="MektupAdresi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ZarfD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AltBilgi">
    <w:name w:val="footer"/>
    <w:basedOn w:val="Normal"/>
    <w:link w:val="AltBilgi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27C87"/>
  </w:style>
  <w:style w:type="paragraph" w:styleId="DipnotMetni">
    <w:name w:val="footnote text"/>
    <w:basedOn w:val="Normal"/>
    <w:link w:val="DipnotMetni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rsid w:val="00827C87"/>
    <w:rPr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27C87"/>
  </w:style>
  <w:style w:type="paragraph" w:styleId="HTMLAdresi">
    <w:name w:val="HTML Address"/>
    <w:basedOn w:val="Normal"/>
    <w:link w:val="HTMLAdresi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resiChar">
    <w:name w:val="HTML Adresi Char"/>
    <w:basedOn w:val="VarsaylanParagrafYazTipi"/>
    <w:link w:val="HTMLAdresi"/>
    <w:uiPriority w:val="99"/>
    <w:rsid w:val="00827C87"/>
    <w:rPr>
      <w:i/>
      <w:iCs/>
    </w:r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827C87"/>
    <w:rPr>
      <w:rFonts w:ascii="Consolas" w:hAnsi="Consolas"/>
      <w:sz w:val="20"/>
      <w:szCs w:val="20"/>
    </w:rPr>
  </w:style>
  <w:style w:type="paragraph" w:styleId="Dizin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Dizin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Dizin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Dizin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Dizin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Dizin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Dizin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Dizin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Dizin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DizinBal">
    <w:name w:val="index heading"/>
    <w:basedOn w:val="Normal"/>
    <w:next w:val="Dizin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e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e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e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eMaddemi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eMaddemi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eMaddemi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eDevam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eDevam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eDevam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eNumaras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eNumaras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eNumaras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eNumaras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eNumaras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kroMetni">
    <w:name w:val="macro"/>
    <w:link w:val="MakroMetni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827C87"/>
    <w:rPr>
      <w:rFonts w:ascii="Consolas" w:hAnsi="Consolas"/>
      <w:sz w:val="20"/>
      <w:szCs w:val="20"/>
    </w:rPr>
  </w:style>
  <w:style w:type="paragraph" w:styleId="letistBilgisi">
    <w:name w:val="Message Header"/>
    <w:basedOn w:val="Normal"/>
    <w:link w:val="letistBilgisi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letistBilgisiChar">
    <w:name w:val="İleti Üst Bilgisi Char"/>
    <w:basedOn w:val="VarsaylanParagrafYazTipi"/>
    <w:link w:val="letistBilgisi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AralkYok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Girinti">
    <w:name w:val="Normal Indent"/>
    <w:basedOn w:val="Normal"/>
    <w:uiPriority w:val="99"/>
    <w:unhideWhenUsed/>
    <w:rsid w:val="00827C87"/>
    <w:pPr>
      <w:ind w:left="720"/>
    </w:pPr>
  </w:style>
  <w:style w:type="paragraph" w:styleId="NotBal">
    <w:name w:val="Note Heading"/>
    <w:basedOn w:val="Normal"/>
    <w:next w:val="Normal"/>
    <w:link w:val="NotBalChar"/>
    <w:uiPriority w:val="99"/>
    <w:unhideWhenUsed/>
    <w:rsid w:val="00827C87"/>
    <w:pPr>
      <w:spacing w:after="0" w:line="240" w:lineRule="auto"/>
    </w:pPr>
  </w:style>
  <w:style w:type="character" w:customStyle="1" w:styleId="NotBalChar">
    <w:name w:val="Not Başlığı Char"/>
    <w:basedOn w:val="VarsaylanParagrafYazTipi"/>
    <w:link w:val="NotBal"/>
    <w:uiPriority w:val="99"/>
    <w:rsid w:val="00827C87"/>
  </w:style>
  <w:style w:type="paragraph" w:styleId="DzMetin">
    <w:name w:val="Plain Text"/>
    <w:basedOn w:val="Normal"/>
    <w:link w:val="DzMetin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DzMetinChar">
    <w:name w:val="Düz Metin Char"/>
    <w:basedOn w:val="VarsaylanParagrafYazTipi"/>
    <w:link w:val="DzMetin"/>
    <w:uiPriority w:val="99"/>
    <w:rsid w:val="00827C87"/>
    <w:rPr>
      <w:rFonts w:ascii="Consolas" w:hAnsi="Consolas"/>
      <w:sz w:val="21"/>
      <w:szCs w:val="21"/>
    </w:rPr>
  </w:style>
  <w:style w:type="paragraph" w:styleId="Selamlama">
    <w:name w:val="Salutation"/>
    <w:basedOn w:val="Normal"/>
    <w:next w:val="Normal"/>
    <w:link w:val="SelamlamaChar"/>
    <w:uiPriority w:val="99"/>
    <w:unhideWhenUsed/>
    <w:rsid w:val="00827C87"/>
  </w:style>
  <w:style w:type="character" w:customStyle="1" w:styleId="SelamlamaChar">
    <w:name w:val="Selamlama Char"/>
    <w:basedOn w:val="VarsaylanParagrafYazTipi"/>
    <w:link w:val="Selamlama"/>
    <w:uiPriority w:val="99"/>
    <w:rsid w:val="00827C87"/>
  </w:style>
  <w:style w:type="paragraph" w:styleId="mza">
    <w:name w:val="Signature"/>
    <w:basedOn w:val="Normal"/>
    <w:link w:val="mza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mzaChar">
    <w:name w:val="İmza Char"/>
    <w:basedOn w:val="VarsaylanParagrafYazTipi"/>
    <w:link w:val="mza"/>
    <w:uiPriority w:val="99"/>
    <w:rsid w:val="00827C87"/>
  </w:style>
  <w:style w:type="paragraph" w:styleId="Kaynaka0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ekillerTablosu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KaynakaBal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Bal">
    <w:name w:val="TOC Heading"/>
    <w:basedOn w:val="Balk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RenkliKlavuz">
    <w:name w:val="Colorful Grid"/>
    <w:basedOn w:val="NormalTablo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RenkliKlavuz-Vurgu2">
    <w:name w:val="Colorful Grid Accent 2"/>
    <w:basedOn w:val="NormalTablo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RenkliKlavuz-Vurgu3">
    <w:name w:val="Colorful Grid Accent 3"/>
    <w:basedOn w:val="NormalTablo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RenkliKlavuz-Vurgu4">
    <w:name w:val="Colorful Grid Accent 4"/>
    <w:basedOn w:val="NormalTablo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RenkliKlavuz-Vurgu5">
    <w:name w:val="Colorful Grid Accent 5"/>
    <w:basedOn w:val="NormalTablo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RenkliKlavuz-Vurgu6">
    <w:name w:val="Colorful Grid Accent 6"/>
    <w:basedOn w:val="NormalTablo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RenkliListe">
    <w:name w:val="Colorful List"/>
    <w:basedOn w:val="NormalTablo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enkliListe-Vurgu2">
    <w:name w:val="Colorful List Accent 2"/>
    <w:basedOn w:val="NormalTablo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enkliListe-Vurgu3">
    <w:name w:val="Colorful List Accent 3"/>
    <w:basedOn w:val="NormalTablo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enkliListe-Vurgu4">
    <w:name w:val="Colorful List Accent 4"/>
    <w:basedOn w:val="NormalTablo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enkliListe-Vurgu5">
    <w:name w:val="Colorful List Accent 5"/>
    <w:basedOn w:val="NormalTablo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enkliListe-Vurgu6">
    <w:name w:val="Colorful List Accent 6"/>
    <w:basedOn w:val="NormalTablo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enkliGlgeleme">
    <w:name w:val="Colorful Shading"/>
    <w:basedOn w:val="NormalTablo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yuListe">
    <w:name w:val="Dark List"/>
    <w:basedOn w:val="NormalTablo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KoyuListe-Vurgu2">
    <w:name w:val="Dark List Accent 2"/>
    <w:basedOn w:val="NormalTablo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KoyuListe-Vurgu3">
    <w:name w:val="Dark List Accent 3"/>
    <w:basedOn w:val="NormalTablo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KoyuListe-Vurgu4">
    <w:name w:val="Dark List Accent 4"/>
    <w:basedOn w:val="NormalTablo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KoyuListe-Vurgu5">
    <w:name w:val="Dark List Accent 5"/>
    <w:basedOn w:val="NormalTablo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KoyuListe-Vurgu6">
    <w:name w:val="Dark List Accent 6"/>
    <w:basedOn w:val="NormalTablo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KlavuzTablo1Ak">
    <w:name w:val="Grid Table 1 Light"/>
    <w:basedOn w:val="NormalTablo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1">
    <w:name w:val="Grid Table 1 Light Accent 1"/>
    <w:basedOn w:val="NormalTablo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2">
    <w:name w:val="Grid Table 1 Light Accent 2"/>
    <w:basedOn w:val="NormalTablo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3">
    <w:name w:val="Grid Table 1 Light Accent 3"/>
    <w:basedOn w:val="NormalTablo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4">
    <w:name w:val="Grid Table 1 Light Accent 4"/>
    <w:basedOn w:val="NormalTablo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5">
    <w:name w:val="Grid Table 1 Light Accent 5"/>
    <w:basedOn w:val="NormalTablo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6">
    <w:name w:val="Grid Table 1 Light Accent 6"/>
    <w:basedOn w:val="NormalTablo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2">
    <w:name w:val="Grid Table 2"/>
    <w:basedOn w:val="NormalTablo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avuzTablo2-Vurgu1">
    <w:name w:val="Grid Table 2 Accent 1"/>
    <w:basedOn w:val="NormalTablo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KlavuzTablo2-Vurgu2">
    <w:name w:val="Grid Table 2 Accent 2"/>
    <w:basedOn w:val="NormalTablo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KlavuzTablo2-Vurgu3">
    <w:name w:val="Grid Table 2 Accent 3"/>
    <w:basedOn w:val="NormalTablo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KlavuzTablo2-Vurgu4">
    <w:name w:val="Grid Table 2 Accent 4"/>
    <w:basedOn w:val="NormalTablo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KlavuzTablo2-Vurgu5">
    <w:name w:val="Grid Table 2 Accent 5"/>
    <w:basedOn w:val="NormalTablo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KlavuzTablo2-Vurgu6">
    <w:name w:val="Grid Table 2 Accent 6"/>
    <w:basedOn w:val="NormalTablo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KlavuzTablo3">
    <w:name w:val="Grid Table 3"/>
    <w:basedOn w:val="NormalTablo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KlavuzTablo3-Vurgu1">
    <w:name w:val="Grid Table 3 Accent 1"/>
    <w:basedOn w:val="NormalTablo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KlavuzTablo3-Vurgu2">
    <w:name w:val="Grid Table 3 Accent 2"/>
    <w:basedOn w:val="NormalTablo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KlavuzTablo3-Vurgu3">
    <w:name w:val="Grid Table 3 Accent 3"/>
    <w:basedOn w:val="NormalTablo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KlavuzTablo3-Vurgu4">
    <w:name w:val="Grid Table 3 Accent 4"/>
    <w:basedOn w:val="NormalTablo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KlavuzTablo3-Vurgu5">
    <w:name w:val="Grid Table 3 Accent 5"/>
    <w:basedOn w:val="NormalTablo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KlavuzTablo3-Vurgu6">
    <w:name w:val="Grid Table 3 Accent 6"/>
    <w:basedOn w:val="NormalTablo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KlavuzuTablo4">
    <w:name w:val="Grid Table 4"/>
    <w:basedOn w:val="NormalTablo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avuzuTablo4-Vurgu1">
    <w:name w:val="Grid Table 4 Accent 1"/>
    <w:basedOn w:val="NormalTablo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KlavuzuTablo4-Vurgu2">
    <w:name w:val="Grid Table 4 Accent 2"/>
    <w:basedOn w:val="NormalTablo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KlavuzuTablo4-Vurgu3">
    <w:name w:val="Grid Table 4 Accent 3"/>
    <w:basedOn w:val="NormalTablo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KlavuzuTablo4-Vurgu4">
    <w:name w:val="Grid Table 4 Accent 4"/>
    <w:basedOn w:val="NormalTablo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KlavuzuTablo4-Vurgu5">
    <w:name w:val="Grid Table 4 Accent 5"/>
    <w:basedOn w:val="NormalTablo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KlavuzuTablo4-Vurgu6">
    <w:name w:val="Grid Table 4 Accent 6"/>
    <w:basedOn w:val="NormalTablo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KlavuzTablo5Koyu">
    <w:name w:val="Grid Table 5 Dark"/>
    <w:basedOn w:val="NormalTablo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KlavuzTablo5Koyu-Vurgu1">
    <w:name w:val="Grid Table 5 Dark Accent 1"/>
    <w:basedOn w:val="NormalTablo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KlavuzTablo5Koyu-Vurgu2">
    <w:name w:val="Grid Table 5 Dark Accent 2"/>
    <w:basedOn w:val="NormalTablo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KlavuzTablo5Koyu-Vurgu3">
    <w:name w:val="Grid Table 5 Dark Accent 3"/>
    <w:basedOn w:val="NormalTablo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KlavuzTablo5Koyu-Vurgu4">
    <w:name w:val="Grid Table 5 Dark Accent 4"/>
    <w:basedOn w:val="NormalTablo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KlavuzTablo5Koyu-Vurgu5">
    <w:name w:val="Grid Table 5 Dark Accent 5"/>
    <w:basedOn w:val="NormalTablo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KlavuzTablo5Koyu-Vurgu6">
    <w:name w:val="Grid Table 5 Dark Accent 6"/>
    <w:basedOn w:val="NormalTablo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KlavuzTablo6Renkli">
    <w:name w:val="Grid Table 6 Colorful"/>
    <w:basedOn w:val="NormalTablo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avuzTablo6Renkli-Vurgu1">
    <w:name w:val="Grid Table 6 Colorful Accent 1"/>
    <w:basedOn w:val="NormalTablo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KlavuzTablo6-Renkli-Vurgu2">
    <w:name w:val="Grid Table 6 Colorful Accent 2"/>
    <w:basedOn w:val="NormalTablo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KlavuzTablo6-Renkli-Vurgu3">
    <w:name w:val="Grid Table 6 Colorful Accent 3"/>
    <w:basedOn w:val="NormalTablo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KlavuzTablo6-Renkli-Vurgu4">
    <w:name w:val="Grid Table 6 Colorful Accent 4"/>
    <w:basedOn w:val="NormalTablo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KlavuzTablo6-Renkli-Vurgu5">
    <w:name w:val="Grid Table 6 Colorful Accent 5"/>
    <w:basedOn w:val="NormalTablo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KlavuzTablo6Renkli-Vurgu6">
    <w:name w:val="Grid Table 6 Colorful Accent 6"/>
    <w:basedOn w:val="NormalTablo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KlavuzTablo7Renkli">
    <w:name w:val="Grid Table 7 Colorful"/>
    <w:basedOn w:val="NormalTablo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KlavuzTablo7Renkli-Vurgu1">
    <w:name w:val="Grid Table 7 Colorful Accent 1"/>
    <w:basedOn w:val="NormalTablo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KlavuzTablo7Renkli-Vurgu2">
    <w:name w:val="Grid Table 7 Colorful Accent 2"/>
    <w:basedOn w:val="NormalTablo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KlavuzTablo7Renkli-Vurgu3">
    <w:name w:val="Grid Table 7 Colorful Accent 3"/>
    <w:basedOn w:val="NormalTablo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KlavuzTablo7Renkli-Vurgu4">
    <w:name w:val="Grid Table 7 Colorful Accent 4"/>
    <w:basedOn w:val="NormalTablo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KlavuzTablo7Renkli-Vurgu5">
    <w:name w:val="Grid Table 7 Colorful Accent 5"/>
    <w:basedOn w:val="NormalTablo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KlavuzTablo7Renkli-Vurgu6">
    <w:name w:val="Grid Table 7 Colorful Accent 6"/>
    <w:basedOn w:val="NormalTablo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AkKlavuz">
    <w:name w:val="Light Grid"/>
    <w:basedOn w:val="NormalTablo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AkKlavuz-Vurgu2">
    <w:name w:val="Light Grid Accent 2"/>
    <w:basedOn w:val="NormalTablo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AkKlavuz-Vurgu3">
    <w:name w:val="Light Grid Accent 3"/>
    <w:basedOn w:val="NormalTablo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AkKlavuz-Vurgu4">
    <w:name w:val="Light Grid Accent 4"/>
    <w:basedOn w:val="NormalTablo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AkKlavuz-Vurgu5">
    <w:name w:val="Light Grid Accent 5"/>
    <w:basedOn w:val="NormalTablo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AkKlavuz-Vurgu6">
    <w:name w:val="Light Grid Accent 6"/>
    <w:basedOn w:val="NormalTablo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AkListe">
    <w:name w:val="Light List"/>
    <w:basedOn w:val="NormalTablo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AkListe-Vurgu2">
    <w:name w:val="Light List Accent 2"/>
    <w:basedOn w:val="NormalTablo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AkListe-Vurgu3">
    <w:name w:val="Light List Accent 3"/>
    <w:basedOn w:val="NormalTablo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AkListe-Vurgu4">
    <w:name w:val="Light List Accent 4"/>
    <w:basedOn w:val="NormalTablo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AkListe-Vurgu5">
    <w:name w:val="Light List Accent 5"/>
    <w:basedOn w:val="NormalTablo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AkListe-Vurgu6">
    <w:name w:val="Light List Accent 6"/>
    <w:basedOn w:val="NormalTablo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kGlgeleme">
    <w:name w:val="Light Shading"/>
    <w:basedOn w:val="NormalTablo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AkGlgeleme-Vurgu2">
    <w:name w:val="Light Shading Accent 2"/>
    <w:basedOn w:val="NormalTablo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AkGlgeleme-Vurgu3">
    <w:name w:val="Light Shading Accent 3"/>
    <w:basedOn w:val="NormalTablo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AkGlgeleme-Vurgu4">
    <w:name w:val="Light Shading Accent 4"/>
    <w:basedOn w:val="NormalTablo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AkGlgeleme-Vurgu5">
    <w:name w:val="Light Shading Accent 5"/>
    <w:basedOn w:val="NormalTablo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AkGlgeleme-Vurgu6">
    <w:name w:val="Light Shading Accent 6"/>
    <w:basedOn w:val="NormalTablo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eTablo1Ak">
    <w:name w:val="List Table 1 Light"/>
    <w:basedOn w:val="NormalTablo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lo1Ak-Vurgu1">
    <w:name w:val="List Table 1 Light Accent 1"/>
    <w:basedOn w:val="NormalTablo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lo1Ak-Vurgu2">
    <w:name w:val="List Table 1 Light Accent 2"/>
    <w:basedOn w:val="NormalTablo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lo1Ak-Vurgu3">
    <w:name w:val="List Table 1 Light Accent 3"/>
    <w:basedOn w:val="NormalTablo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lo1Ak-Vurgu4">
    <w:name w:val="List Table 1 Light Accent 4"/>
    <w:basedOn w:val="NormalTablo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lo1Ak-Vurgu5">
    <w:name w:val="List Table 1 Light Accent 5"/>
    <w:basedOn w:val="NormalTablo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lo1Ak-Vurgu6">
    <w:name w:val="List Table 1 Light Accent 6"/>
    <w:basedOn w:val="NormalTablo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lo2">
    <w:name w:val="List Table 2"/>
    <w:basedOn w:val="NormalTablo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lo2-Vurgu1">
    <w:name w:val="List Table 2 Accent 1"/>
    <w:basedOn w:val="NormalTablo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lo2-Vurgu2">
    <w:name w:val="List Table 2 Accent 2"/>
    <w:basedOn w:val="NormalTablo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lo2-Vurgu3">
    <w:name w:val="List Table 2 Accent 3"/>
    <w:basedOn w:val="NormalTablo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lo2-Vurgu4">
    <w:name w:val="List Table 2 Accent 4"/>
    <w:basedOn w:val="NormalTablo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lo2-Vurgu5">
    <w:name w:val="List Table 2 Accent 5"/>
    <w:basedOn w:val="NormalTablo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lo2-Vurgu6">
    <w:name w:val="List Table 2 Accent 6"/>
    <w:basedOn w:val="NormalTablo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lo3">
    <w:name w:val="List Table 3"/>
    <w:basedOn w:val="NormalTablo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lo3-Vurgu1">
    <w:name w:val="List Table 3 Accent 1"/>
    <w:basedOn w:val="NormalTablo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lo3-Vurgu2">
    <w:name w:val="List Table 3 Accent 2"/>
    <w:basedOn w:val="NormalTablo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lo3-Vurgu3">
    <w:name w:val="List Table 3 Accent 3"/>
    <w:basedOn w:val="NormalTablo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lo3-Vurgu4">
    <w:name w:val="List Table 3 Accent 4"/>
    <w:basedOn w:val="NormalTablo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lo3-Vurgu5">
    <w:name w:val="List Table 3 Accent 5"/>
    <w:basedOn w:val="NormalTablo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lo3-Vurgu6">
    <w:name w:val="List Table 3 Accent 6"/>
    <w:basedOn w:val="NormalTablo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lo4">
    <w:name w:val="List Table 4"/>
    <w:basedOn w:val="NormalTablo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lo4-Vurgu1">
    <w:name w:val="List Table 4 Accent 1"/>
    <w:basedOn w:val="NormalTablo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lo4-Vurgu2">
    <w:name w:val="List Table 4 Accent 2"/>
    <w:basedOn w:val="NormalTablo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lo4-Vurgu3">
    <w:name w:val="List Table 4 Accent 3"/>
    <w:basedOn w:val="NormalTablo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lo4-Vurgu4">
    <w:name w:val="List Table 4 Accent 4"/>
    <w:basedOn w:val="NormalTablo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lo4-Vurgu5">
    <w:name w:val="List Table 4 Accent 5"/>
    <w:basedOn w:val="NormalTablo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lo4-Vurgu6">
    <w:name w:val="List Table 4 Accent 6"/>
    <w:basedOn w:val="NormalTablo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lo5-Koyu">
    <w:name w:val="List Table 5 Dark"/>
    <w:basedOn w:val="NormalTablo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5Koyu-Vurgu1">
    <w:name w:val="List Table 5 Dark Accent 1"/>
    <w:basedOn w:val="NormalTablo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5Koyu-Vurgu2">
    <w:name w:val="List Table 5 Dark Accent 2"/>
    <w:basedOn w:val="NormalTablo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5Koyu-Vurgu3">
    <w:name w:val="List Table 5 Dark Accent 3"/>
    <w:basedOn w:val="NormalTablo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5Koyu-Vurgu4">
    <w:name w:val="List Table 5 Dark Accent 4"/>
    <w:basedOn w:val="NormalTablo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5Koyu-Vurgu5">
    <w:name w:val="List Table 5 Dark Accent 5"/>
    <w:basedOn w:val="NormalTablo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5Koyu-Vurgu6">
    <w:name w:val="List Table 5 Dark Accent 6"/>
    <w:basedOn w:val="NormalTablo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6Renkli">
    <w:name w:val="List Table 6 Colorful"/>
    <w:basedOn w:val="NormalTablo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lo6Renkli-Vurgu1">
    <w:name w:val="List Table 6 Colorful Accent 1"/>
    <w:basedOn w:val="NormalTablo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lo6Renkli-Vurgu2">
    <w:name w:val="List Table 6 Colorful Accent 2"/>
    <w:basedOn w:val="NormalTablo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lo6Renkli-Vurgu3">
    <w:name w:val="List Table 6 Colorful Accent 3"/>
    <w:basedOn w:val="NormalTablo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lo6Renkli-Vurgu4">
    <w:name w:val="List Table 6 Colorful Accent 4"/>
    <w:basedOn w:val="NormalTablo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lo6Renkli-Vurgu5">
    <w:name w:val="List Table 6 Colorful Accent 5"/>
    <w:basedOn w:val="NormalTablo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lo6Renkli-Vurgu6">
    <w:name w:val="List Table 6 Colorful Accent 6"/>
    <w:basedOn w:val="NormalTablo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lo7Renkli">
    <w:name w:val="List Table 7 Colorful"/>
    <w:basedOn w:val="NormalTablo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7Renkli-Vurgu1">
    <w:name w:val="List Table 7 Colorful Accent 1"/>
    <w:basedOn w:val="NormalTablo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7Renkli-Vurgu2">
    <w:name w:val="List Table 7 Colorful Accent 2"/>
    <w:basedOn w:val="NormalTablo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7Renkli-Vurgu3">
    <w:name w:val="List Table 7 Colorful Accent 3"/>
    <w:basedOn w:val="NormalTablo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7Renkli-Vurgu4">
    <w:name w:val="List Table 7 Colorful Accent 4"/>
    <w:basedOn w:val="NormalTablo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7Renkli-Vurgu5">
    <w:name w:val="List Table 7 Colorful Accent 5"/>
    <w:basedOn w:val="NormalTablo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7Renkli-Vurgu6">
    <w:name w:val="List Table 7 Colorful Accent 6"/>
    <w:basedOn w:val="NormalTablo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OrtaKlavuz1">
    <w:name w:val="Medium Grid 1"/>
    <w:basedOn w:val="NormalTablo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OrtaKlavuz1-Vurgu2">
    <w:name w:val="Medium Grid 1 Accent 2"/>
    <w:basedOn w:val="NormalTablo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OrtaKlavuz1-Vurgu3">
    <w:name w:val="Medium Grid 1 Accent 3"/>
    <w:basedOn w:val="NormalTablo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OrtaKlavuz1-Vurgu4">
    <w:name w:val="Medium Grid 1 Accent 4"/>
    <w:basedOn w:val="NormalTablo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OrtaKlavuz1-Vurgu5">
    <w:name w:val="Medium Grid 1 Accent 5"/>
    <w:basedOn w:val="NormalTablo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OrtaKlavuz1-Vurgu6">
    <w:name w:val="Medium Grid 1 Accent 6"/>
    <w:basedOn w:val="NormalTablo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OrtaKlavuz2">
    <w:name w:val="Medium Grid 2"/>
    <w:basedOn w:val="NormalTablo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OrtaKlavuz3-Vurgu2">
    <w:name w:val="Medium Grid 3 Accent 2"/>
    <w:basedOn w:val="NormalTablo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OrtaKlavuz3-Vurgu3">
    <w:name w:val="Medium Grid 3 Accent 3"/>
    <w:basedOn w:val="NormalTablo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OrtaKlavuz3-Vurgu4">
    <w:name w:val="Medium Grid 3 Accent 4"/>
    <w:basedOn w:val="NormalTablo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OrtaKlavuz3-Vurgu5">
    <w:name w:val="Medium Grid 3 Accent 5"/>
    <w:basedOn w:val="NormalTablo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OrtaKlavuz3-Vurgu6">
    <w:name w:val="Medium Grid 3 Accent 6"/>
    <w:basedOn w:val="NormalTablo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OrtaListe1">
    <w:name w:val="Medium List 1"/>
    <w:basedOn w:val="NormalTablo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OrtaListe1-Vurgu2">
    <w:name w:val="Medium List 1 Accent 2"/>
    <w:basedOn w:val="NormalTablo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OrtaListe1-Vurgu3">
    <w:name w:val="Medium List 1 Accent 3"/>
    <w:basedOn w:val="NormalTablo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OrtaListe1-Vurgu4">
    <w:name w:val="Medium List 1 Accent 4"/>
    <w:basedOn w:val="NormalTablo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OrtaListe1-Vurgu5">
    <w:name w:val="Medium List 1 Accent 5"/>
    <w:basedOn w:val="NormalTablo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OrtaListe1-Vurgu6">
    <w:name w:val="Medium List 1 Accent 6"/>
    <w:basedOn w:val="NormalTablo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OrtaListe2">
    <w:name w:val="Medium List 2"/>
    <w:basedOn w:val="NormalTablo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Glgeleme1">
    <w:name w:val="Medium Shading 1"/>
    <w:basedOn w:val="NormalTablo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zTablo1">
    <w:name w:val="Plain Table 1"/>
    <w:basedOn w:val="NormalTablo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DzTablo2">
    <w:name w:val="Plain Table 2"/>
    <w:basedOn w:val="NormalTablo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DzTablo3">
    <w:name w:val="Plain Table 3"/>
    <w:basedOn w:val="NormalTablo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DzTablo4">
    <w:name w:val="Plain Table 4"/>
    <w:basedOn w:val="NormalTablo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DzTablo5">
    <w:name w:val="Plain Table 5"/>
    <w:basedOn w:val="NormalTablo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o3Befektler1">
    <w:name w:val="Table 3D effects 1"/>
    <w:basedOn w:val="NormalTablo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o3Befektler2">
    <w:name w:val="Table 3D effects 2"/>
    <w:basedOn w:val="NormalTablo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3Befektler3">
    <w:name w:val="Table 3D effects 3"/>
    <w:basedOn w:val="NormalTablo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sik1">
    <w:name w:val="Table Classic 1"/>
    <w:basedOn w:val="NormalTablo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sik2">
    <w:name w:val="Table Classic 2"/>
    <w:basedOn w:val="NormalTablo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sik3">
    <w:name w:val="Table Classic 3"/>
    <w:basedOn w:val="NormalTablo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sik4">
    <w:name w:val="Table Classic 4"/>
    <w:basedOn w:val="NormalTablo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Renkli1">
    <w:name w:val="Table Colorful 1"/>
    <w:basedOn w:val="NormalTablo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Renkli2">
    <w:name w:val="Table Colorful 2"/>
    <w:basedOn w:val="NormalTablo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Renkli3">
    <w:name w:val="Table Colorful 3"/>
    <w:basedOn w:val="NormalTablo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oStunlar1">
    <w:name w:val="Table Columns 1"/>
    <w:basedOn w:val="NormalTablo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Stunlar2">
    <w:name w:val="Table Columns 2"/>
    <w:basedOn w:val="NormalTablo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Stunlar3">
    <w:name w:val="Table Columns 3"/>
    <w:basedOn w:val="NormalTablo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Stunlar4">
    <w:name w:val="Table Columns 4"/>
    <w:basedOn w:val="NormalTablo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oStunlar5">
    <w:name w:val="Table Columns 5"/>
    <w:basedOn w:val="NormalTablo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oada">
    <w:name w:val="Table Contemporary"/>
    <w:basedOn w:val="NormalTablo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oZarif">
    <w:name w:val="Table Elegant"/>
    <w:basedOn w:val="NormalTablo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vuzu">
    <w:name w:val="Table Grid"/>
    <w:basedOn w:val="NormalTablo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Klavuz1">
    <w:name w:val="Table Grid 1"/>
    <w:basedOn w:val="NormalTablo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vuz2">
    <w:name w:val="Table Grid 2"/>
    <w:basedOn w:val="NormalTablo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vuz3">
    <w:name w:val="Table Grid 3"/>
    <w:basedOn w:val="NormalTablo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vuz4">
    <w:name w:val="Table Grid 4"/>
    <w:basedOn w:val="NormalTablo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vuz5">
    <w:name w:val="Table Grid 5"/>
    <w:basedOn w:val="NormalTablo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oKlavuz6">
    <w:name w:val="Table Grid 6"/>
    <w:basedOn w:val="NormalTablo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oKlavuz7">
    <w:name w:val="Table Grid 7"/>
    <w:basedOn w:val="NormalTablo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oKlavuz8">
    <w:name w:val="Table Grid 8"/>
    <w:basedOn w:val="NormalTablo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vuzuAk">
    <w:name w:val="Grid Table Light"/>
    <w:basedOn w:val="NormalTablo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oListe1">
    <w:name w:val="Table List 1"/>
    <w:basedOn w:val="NormalTablo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Liste2">
    <w:name w:val="Table List 2"/>
    <w:basedOn w:val="NormalTablo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Liste3">
    <w:name w:val="Table List 3"/>
    <w:basedOn w:val="NormalTablo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Liste4">
    <w:name w:val="Table List 4"/>
    <w:basedOn w:val="NormalTablo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oListe5">
    <w:name w:val="Table List 5"/>
    <w:basedOn w:val="NormalTablo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Liste6">
    <w:name w:val="Table List 6"/>
    <w:basedOn w:val="NormalTablo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oListe7">
    <w:name w:val="Table List 7"/>
    <w:basedOn w:val="NormalTablo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oListe8">
    <w:name w:val="Table List 8"/>
    <w:basedOn w:val="NormalTablo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oProfesyonel">
    <w:name w:val="Table Professional"/>
    <w:basedOn w:val="NormalTablo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oBasit1">
    <w:name w:val="Table Simple 1"/>
    <w:basedOn w:val="NormalTablo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oBasit2">
    <w:name w:val="Table Simple 2"/>
    <w:basedOn w:val="NormalTablo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oBasit3">
    <w:name w:val="Table Simple 3"/>
    <w:basedOn w:val="NormalTablo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oAltBalk1">
    <w:name w:val="Table Subtle 1"/>
    <w:basedOn w:val="NormalTablo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AltBalk2">
    <w:name w:val="Table Subtle 2"/>
    <w:basedOn w:val="NormalTablo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Temas">
    <w:name w:val="Table Theme"/>
    <w:basedOn w:val="NormalTablo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Web1">
    <w:name w:val="Table Web 1"/>
    <w:basedOn w:val="NormalTablo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Web2">
    <w:name w:val="Table Web 2"/>
    <w:basedOn w:val="NormalTablo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Web3">
    <w:name w:val="Table Web 3"/>
    <w:basedOn w:val="NormalTablo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Kpr">
    <w:name w:val="Hyperlink"/>
    <w:basedOn w:val="VarsaylanParagrafYazTipi"/>
    <w:uiPriority w:val="99"/>
    <w:unhideWhenUsed/>
    <w:rsid w:val="003834D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8184E-1CAB-40E2-9076-23549EF067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1112</Words>
  <Characters>6350</Characters>
  <Application>Microsoft Office Word</Application>
  <DocSecurity>0</DocSecurity>
  <Lines>396</Lines>
  <Paragraphs>438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srtsr</dc:creator>
  <cp:keywords/>
  <dc:description/>
  <cp:lastModifiedBy>Cahit Kalkan</cp:lastModifiedBy>
  <cp:revision>4</cp:revision>
  <dcterms:created xsi:type="dcterms:W3CDTF">2025-12-10T12:57:00Z</dcterms:created>
  <dcterms:modified xsi:type="dcterms:W3CDTF">2025-12-10T13:20:00Z</dcterms:modified>
</cp:coreProperties>
</file>