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A640" w14:textId="77777777" w:rsidR="00337832" w:rsidRPr="00A12BBB" w:rsidRDefault="00337832" w:rsidP="00337832">
      <w:pPr>
        <w:jc w:val="center"/>
        <w:rPr>
          <w:rFonts w:asciiTheme="minorHAnsi" w:hAnsiTheme="minorHAnsi" w:cstheme="minorHAnsi"/>
          <w:b/>
          <w:color w:val="002060"/>
          <w:sz w:val="24"/>
          <w:szCs w:val="24"/>
        </w:rPr>
      </w:pPr>
      <w:r w:rsidRPr="00A12BBB">
        <w:rPr>
          <w:rFonts w:asciiTheme="minorHAnsi" w:hAnsiTheme="minorHAnsi" w:cstheme="minorHAnsi"/>
          <w:b/>
          <w:color w:val="002060"/>
          <w:sz w:val="24"/>
          <w:szCs w:val="24"/>
        </w:rPr>
        <w:t xml:space="preserve">SO5012 Analysing Data in the Real World </w:t>
      </w:r>
    </w:p>
    <w:p w14:paraId="01A731D9" w14:textId="76CEBEB3" w:rsidR="00675331" w:rsidRPr="00337832" w:rsidRDefault="00E33F1E" w:rsidP="00337832">
      <w:pPr>
        <w:jc w:val="center"/>
        <w:rPr>
          <w:rFonts w:asciiTheme="minorHAnsi" w:hAnsiTheme="minorHAnsi" w:cstheme="minorHAnsi"/>
          <w:b/>
          <w:color w:val="002060"/>
          <w:sz w:val="24"/>
          <w:szCs w:val="24"/>
        </w:rPr>
      </w:pPr>
      <w:r w:rsidRPr="00337832">
        <w:rPr>
          <w:rFonts w:asciiTheme="minorHAnsi" w:hAnsiTheme="minorHAnsi" w:cstheme="minorHAnsi"/>
          <w:b/>
          <w:color w:val="002060"/>
          <w:sz w:val="24"/>
          <w:szCs w:val="24"/>
        </w:rPr>
        <w:t xml:space="preserve">Seminar </w:t>
      </w:r>
      <w:r w:rsidR="000F531F">
        <w:rPr>
          <w:rFonts w:asciiTheme="minorHAnsi" w:hAnsiTheme="minorHAnsi" w:cstheme="minorHAnsi"/>
          <w:b/>
          <w:color w:val="002060"/>
          <w:sz w:val="24"/>
          <w:szCs w:val="24"/>
        </w:rPr>
        <w:t>X</w:t>
      </w:r>
      <w:r w:rsidR="00337832">
        <w:rPr>
          <w:rFonts w:asciiTheme="minorHAnsi" w:hAnsiTheme="minorHAnsi" w:cstheme="minorHAnsi"/>
          <w:b/>
          <w:color w:val="002060"/>
          <w:sz w:val="24"/>
          <w:szCs w:val="24"/>
        </w:rPr>
        <w:t xml:space="preserve"> – </w:t>
      </w:r>
      <w:r w:rsidR="004910AA">
        <w:rPr>
          <w:rFonts w:asciiTheme="minorHAnsi" w:hAnsiTheme="minorHAnsi" w:cstheme="minorHAnsi"/>
          <w:b/>
          <w:color w:val="002060"/>
          <w:sz w:val="24"/>
          <w:szCs w:val="24"/>
        </w:rPr>
        <w:t>Multinomial</w:t>
      </w:r>
      <w:r w:rsidR="00337832">
        <w:rPr>
          <w:rFonts w:asciiTheme="minorHAnsi" w:hAnsiTheme="minorHAnsi" w:cstheme="minorHAnsi"/>
          <w:b/>
          <w:color w:val="002060"/>
          <w:sz w:val="24"/>
          <w:szCs w:val="24"/>
        </w:rPr>
        <w:t xml:space="preserve"> Regression</w:t>
      </w:r>
    </w:p>
    <w:p w14:paraId="7934B14B" w14:textId="2E9720BC" w:rsidR="0018689C" w:rsidRPr="00337832" w:rsidRDefault="0018689C" w:rsidP="0018689C">
      <w:pPr>
        <w:jc w:val="left"/>
        <w:rPr>
          <w:rFonts w:asciiTheme="minorHAnsi" w:hAnsiTheme="minorHAnsi" w:cstheme="minorHAnsi"/>
          <w:b/>
          <w:color w:val="7030A0"/>
        </w:rPr>
      </w:pPr>
      <w:r w:rsidRPr="00337832">
        <w:rPr>
          <w:rFonts w:asciiTheme="minorHAnsi" w:hAnsiTheme="minorHAnsi" w:cstheme="minorHAnsi"/>
          <w:b/>
          <w:color w:val="7030A0"/>
        </w:rPr>
        <w:t>Introduction</w:t>
      </w:r>
      <w:r w:rsidR="00ED5A1C" w:rsidRPr="00337832">
        <w:rPr>
          <w:rFonts w:asciiTheme="minorHAnsi" w:hAnsiTheme="minorHAnsi" w:cstheme="minorHAnsi"/>
          <w:b/>
          <w:color w:val="7030A0"/>
        </w:rPr>
        <w:t xml:space="preserve"> and Data</w:t>
      </w:r>
    </w:p>
    <w:p w14:paraId="6761CFCA" w14:textId="2474DA71" w:rsidR="00E00064" w:rsidRPr="00337832" w:rsidRDefault="00C47DA5" w:rsidP="00C47DA5">
      <w:pPr>
        <w:rPr>
          <w:rFonts w:asciiTheme="minorHAnsi" w:hAnsiTheme="minorHAnsi" w:cstheme="minorHAnsi"/>
          <w:sz w:val="20"/>
          <w:szCs w:val="20"/>
        </w:rPr>
      </w:pPr>
      <w:r w:rsidRPr="00C47DA5">
        <w:rPr>
          <w:rFonts w:asciiTheme="minorHAnsi" w:hAnsiTheme="minorHAnsi" w:cstheme="minorHAnsi"/>
          <w:sz w:val="20"/>
          <w:szCs w:val="20"/>
        </w:rPr>
        <w:t>﻿The main data file used today is UKVOTE2010. It is based on survey responses</w:t>
      </w:r>
      <w:r>
        <w:rPr>
          <w:rFonts w:asciiTheme="minorHAnsi" w:hAnsiTheme="minorHAnsi" w:cstheme="minorHAnsi"/>
          <w:sz w:val="20"/>
          <w:szCs w:val="20"/>
        </w:rPr>
        <w:t xml:space="preserve"> </w:t>
      </w:r>
      <w:r w:rsidRPr="00C47DA5">
        <w:rPr>
          <w:rFonts w:asciiTheme="minorHAnsi" w:hAnsiTheme="minorHAnsi" w:cstheme="minorHAnsi"/>
          <w:sz w:val="20"/>
          <w:szCs w:val="20"/>
        </w:rPr>
        <w:t>about voting preferences in the 2010 UK elections. The dependent variable of interest</w:t>
      </w:r>
      <w:r>
        <w:rPr>
          <w:rFonts w:asciiTheme="minorHAnsi" w:hAnsiTheme="minorHAnsi" w:cstheme="minorHAnsi"/>
          <w:sz w:val="20"/>
          <w:szCs w:val="20"/>
        </w:rPr>
        <w:t xml:space="preserve"> </w:t>
      </w:r>
      <w:proofErr w:type="spellStart"/>
      <w:r w:rsidRPr="00C47DA5">
        <w:rPr>
          <w:rFonts w:asciiTheme="minorHAnsi" w:hAnsiTheme="minorHAnsi" w:cstheme="minorHAnsi"/>
          <w:sz w:val="20"/>
          <w:szCs w:val="20"/>
        </w:rPr>
        <w:t>VoteIntention</w:t>
      </w:r>
      <w:proofErr w:type="spellEnd"/>
      <w:r w:rsidRPr="00C47DA5">
        <w:rPr>
          <w:rFonts w:asciiTheme="minorHAnsi" w:hAnsiTheme="minorHAnsi" w:cstheme="minorHAnsi"/>
          <w:sz w:val="20"/>
          <w:szCs w:val="20"/>
        </w:rPr>
        <w:t xml:space="preserve"> is voting preference among the three major parties in the UK: Labour,</w:t>
      </w:r>
      <w:r>
        <w:rPr>
          <w:rFonts w:asciiTheme="minorHAnsi" w:hAnsiTheme="minorHAnsi" w:cstheme="minorHAnsi"/>
          <w:sz w:val="20"/>
          <w:szCs w:val="20"/>
        </w:rPr>
        <w:t xml:space="preserve"> </w:t>
      </w:r>
      <w:r w:rsidRPr="00C47DA5">
        <w:rPr>
          <w:rFonts w:asciiTheme="minorHAnsi" w:hAnsiTheme="minorHAnsi" w:cstheme="minorHAnsi"/>
          <w:sz w:val="20"/>
          <w:szCs w:val="20"/>
        </w:rPr>
        <w:t>Conservative, and Liberal Democrat. Voting preferences for minor and regional parties</w:t>
      </w:r>
      <w:r>
        <w:rPr>
          <w:rFonts w:asciiTheme="minorHAnsi" w:hAnsiTheme="minorHAnsi" w:cstheme="minorHAnsi"/>
          <w:sz w:val="20"/>
          <w:szCs w:val="20"/>
        </w:rPr>
        <w:t xml:space="preserve"> </w:t>
      </w:r>
      <w:r w:rsidRPr="00C47DA5">
        <w:rPr>
          <w:rFonts w:asciiTheme="minorHAnsi" w:hAnsiTheme="minorHAnsi" w:cstheme="minorHAnsi"/>
          <w:sz w:val="20"/>
          <w:szCs w:val="20"/>
        </w:rPr>
        <w:t>are grouped together in a fourth category. There is a lot of missing data in this data</w:t>
      </w:r>
      <w:r>
        <w:rPr>
          <w:rFonts w:asciiTheme="minorHAnsi" w:hAnsiTheme="minorHAnsi" w:cstheme="minorHAnsi"/>
          <w:sz w:val="20"/>
          <w:szCs w:val="20"/>
        </w:rPr>
        <w:t xml:space="preserve"> </w:t>
      </w:r>
      <w:r w:rsidRPr="00C47DA5">
        <w:rPr>
          <w:rFonts w:asciiTheme="minorHAnsi" w:hAnsiTheme="minorHAnsi" w:cstheme="minorHAnsi"/>
          <w:sz w:val="20"/>
          <w:szCs w:val="20"/>
        </w:rPr>
        <w:t>set, as many respondents to the survey stated no preference at all. We will focus on</w:t>
      </w:r>
      <w:r>
        <w:rPr>
          <w:rFonts w:asciiTheme="minorHAnsi" w:hAnsiTheme="minorHAnsi" w:cstheme="minorHAnsi"/>
          <w:sz w:val="20"/>
          <w:szCs w:val="20"/>
        </w:rPr>
        <w:t xml:space="preserve"> </w:t>
      </w:r>
      <w:r w:rsidRPr="00C47DA5">
        <w:rPr>
          <w:rFonts w:asciiTheme="minorHAnsi" w:hAnsiTheme="minorHAnsi" w:cstheme="minorHAnsi"/>
          <w:sz w:val="20"/>
          <w:szCs w:val="20"/>
        </w:rPr>
        <w:t>analysing just those respondents who did state a preference, trying to understand how</w:t>
      </w:r>
      <w:r>
        <w:rPr>
          <w:rFonts w:asciiTheme="minorHAnsi" w:hAnsiTheme="minorHAnsi" w:cstheme="minorHAnsi"/>
          <w:sz w:val="20"/>
          <w:szCs w:val="20"/>
        </w:rPr>
        <w:t xml:space="preserve"> </w:t>
      </w:r>
      <w:r w:rsidRPr="00C47DA5">
        <w:rPr>
          <w:rFonts w:asciiTheme="minorHAnsi" w:hAnsiTheme="minorHAnsi" w:cstheme="minorHAnsi"/>
          <w:sz w:val="20"/>
          <w:szCs w:val="20"/>
        </w:rPr>
        <w:t>preferences varied as a function of Gender, Age, and Qualifications. We are going</w:t>
      </w:r>
      <w:r>
        <w:rPr>
          <w:rFonts w:asciiTheme="minorHAnsi" w:hAnsiTheme="minorHAnsi" w:cstheme="minorHAnsi"/>
          <w:sz w:val="20"/>
          <w:szCs w:val="20"/>
        </w:rPr>
        <w:t xml:space="preserve"> </w:t>
      </w:r>
      <w:r w:rsidRPr="00C47DA5">
        <w:rPr>
          <w:rFonts w:asciiTheme="minorHAnsi" w:hAnsiTheme="minorHAnsi" w:cstheme="minorHAnsi"/>
          <w:sz w:val="20"/>
          <w:szCs w:val="20"/>
        </w:rPr>
        <w:t xml:space="preserve">to focus on the </w:t>
      </w:r>
      <w:proofErr w:type="gramStart"/>
      <w:r w:rsidRPr="00C47DA5">
        <w:rPr>
          <w:rFonts w:asciiTheme="minorHAnsi" w:hAnsiTheme="minorHAnsi" w:cstheme="minorHAnsi"/>
          <w:sz w:val="20"/>
          <w:szCs w:val="20"/>
        </w:rPr>
        <w:t>qualifications</w:t>
      </w:r>
      <w:proofErr w:type="gramEnd"/>
      <w:r w:rsidRPr="00C47DA5">
        <w:rPr>
          <w:rFonts w:asciiTheme="minorHAnsi" w:hAnsiTheme="minorHAnsi" w:cstheme="minorHAnsi"/>
          <w:sz w:val="20"/>
          <w:szCs w:val="20"/>
        </w:rPr>
        <w:t xml:space="preserve"> variable, which has four levels in decreasing order of</w:t>
      </w:r>
      <w:r>
        <w:rPr>
          <w:rFonts w:asciiTheme="minorHAnsi" w:hAnsiTheme="minorHAnsi" w:cstheme="minorHAnsi"/>
          <w:sz w:val="20"/>
          <w:szCs w:val="20"/>
        </w:rPr>
        <w:t xml:space="preserve"> </w:t>
      </w:r>
      <w:r w:rsidRPr="00C47DA5">
        <w:rPr>
          <w:rFonts w:asciiTheme="minorHAnsi" w:hAnsiTheme="minorHAnsi" w:cstheme="minorHAnsi"/>
          <w:sz w:val="20"/>
          <w:szCs w:val="20"/>
        </w:rPr>
        <w:t>educational attainment: BA, GCE (previously A-Levels), GCSE (previously O-levels),</w:t>
      </w:r>
      <w:r>
        <w:rPr>
          <w:rFonts w:asciiTheme="minorHAnsi" w:hAnsiTheme="minorHAnsi" w:cstheme="minorHAnsi"/>
          <w:sz w:val="20"/>
          <w:szCs w:val="20"/>
        </w:rPr>
        <w:t xml:space="preserve"> </w:t>
      </w:r>
      <w:r w:rsidRPr="00C47DA5">
        <w:rPr>
          <w:rFonts w:asciiTheme="minorHAnsi" w:hAnsiTheme="minorHAnsi" w:cstheme="minorHAnsi"/>
          <w:sz w:val="20"/>
          <w:szCs w:val="20"/>
        </w:rPr>
        <w:t>and a residual Technical/None/Other category.</w:t>
      </w:r>
    </w:p>
    <w:p w14:paraId="1D82DFF1" w14:textId="6425FE46" w:rsidR="00447FC1" w:rsidRPr="00337832" w:rsidRDefault="00447FC1" w:rsidP="00447FC1">
      <w:pPr>
        <w:jc w:val="left"/>
        <w:rPr>
          <w:rFonts w:asciiTheme="minorHAnsi" w:hAnsiTheme="minorHAnsi" w:cstheme="minorHAnsi"/>
          <w:b/>
          <w:color w:val="7030A0"/>
        </w:rPr>
      </w:pPr>
      <w:r w:rsidRPr="00337832">
        <w:rPr>
          <w:rFonts w:asciiTheme="minorHAnsi" w:hAnsiTheme="minorHAnsi" w:cstheme="minorHAnsi"/>
          <w:b/>
          <w:color w:val="7030A0"/>
        </w:rPr>
        <w:t>Seminar tasks</w:t>
      </w:r>
    </w:p>
    <w:p w14:paraId="00175404" w14:textId="7FE85B3A" w:rsidR="000F531F" w:rsidRDefault="000F531F" w:rsidP="007B79D3">
      <w:pPr>
        <w:pStyle w:val="ListParagraph"/>
        <w:numPr>
          <w:ilvl w:val="0"/>
          <w:numId w:val="18"/>
        </w:numPr>
        <w:rPr>
          <w:rFonts w:asciiTheme="minorHAnsi" w:hAnsiTheme="minorHAnsi" w:cstheme="minorHAnsi"/>
          <w:sz w:val="20"/>
          <w:szCs w:val="20"/>
        </w:rPr>
      </w:pPr>
      <w:r w:rsidRPr="000F531F">
        <w:rPr>
          <w:rFonts w:asciiTheme="minorHAnsi" w:hAnsiTheme="minorHAnsi" w:cstheme="minorHAnsi"/>
          <w:sz w:val="20"/>
          <w:szCs w:val="20"/>
        </w:rPr>
        <w:t xml:space="preserve">﻿Cross-tabulate the variable </w:t>
      </w:r>
      <w:proofErr w:type="spellStart"/>
      <w:r w:rsidRPr="000F531F">
        <w:rPr>
          <w:rFonts w:asciiTheme="minorHAnsi" w:hAnsiTheme="minorHAnsi" w:cstheme="minorHAnsi"/>
          <w:sz w:val="20"/>
          <w:szCs w:val="20"/>
        </w:rPr>
        <w:t>VoteIntention</w:t>
      </w:r>
      <w:proofErr w:type="spellEnd"/>
      <w:r w:rsidRPr="000F531F">
        <w:rPr>
          <w:rFonts w:asciiTheme="minorHAnsi" w:hAnsiTheme="minorHAnsi" w:cstheme="minorHAnsi"/>
          <w:sz w:val="20"/>
          <w:szCs w:val="20"/>
        </w:rPr>
        <w:t xml:space="preserve"> with the variable Qualifications, setting the table to include the conditional probabilities of </w:t>
      </w:r>
      <w:proofErr w:type="spellStart"/>
      <w:r w:rsidRPr="000F531F">
        <w:rPr>
          <w:rFonts w:asciiTheme="minorHAnsi" w:hAnsiTheme="minorHAnsi" w:cstheme="minorHAnsi"/>
          <w:sz w:val="20"/>
          <w:szCs w:val="20"/>
        </w:rPr>
        <w:t>VoteIntention</w:t>
      </w:r>
      <w:proofErr w:type="spellEnd"/>
      <w:r w:rsidRPr="000F531F">
        <w:rPr>
          <w:rFonts w:asciiTheme="minorHAnsi" w:hAnsiTheme="minorHAnsi" w:cstheme="minorHAnsi"/>
          <w:sz w:val="20"/>
          <w:szCs w:val="20"/>
        </w:rPr>
        <w:t>, given Qualifications. Which parties do better among those with higher qualification</w:t>
      </w:r>
      <w:r>
        <w:rPr>
          <w:rFonts w:asciiTheme="minorHAnsi" w:hAnsiTheme="minorHAnsi" w:cstheme="minorHAnsi"/>
          <w:sz w:val="20"/>
          <w:szCs w:val="20"/>
        </w:rPr>
        <w:t xml:space="preserve"> </w:t>
      </w:r>
      <w:r w:rsidRPr="000F531F">
        <w:rPr>
          <w:rFonts w:asciiTheme="minorHAnsi" w:hAnsiTheme="minorHAnsi" w:cstheme="minorHAnsi"/>
          <w:sz w:val="20"/>
          <w:szCs w:val="20"/>
        </w:rPr>
        <w:t>levels and which do worse?</w:t>
      </w:r>
    </w:p>
    <w:p w14:paraId="133A0903" w14:textId="77777777" w:rsidR="000F531F" w:rsidRPr="000F531F" w:rsidRDefault="000F531F" w:rsidP="000F531F">
      <w:pPr>
        <w:pStyle w:val="ListParagraph"/>
        <w:rPr>
          <w:rFonts w:asciiTheme="minorHAnsi" w:hAnsiTheme="minorHAnsi" w:cstheme="minorHAnsi"/>
          <w:sz w:val="20"/>
          <w:szCs w:val="20"/>
        </w:rPr>
      </w:pPr>
    </w:p>
    <w:p w14:paraId="76DD9E6E" w14:textId="380548E1" w:rsidR="000F531F" w:rsidRDefault="000F531F" w:rsidP="000F531F">
      <w:pPr>
        <w:pStyle w:val="ListParagraph"/>
        <w:numPr>
          <w:ilvl w:val="0"/>
          <w:numId w:val="18"/>
        </w:numPr>
        <w:rPr>
          <w:rFonts w:asciiTheme="minorHAnsi" w:hAnsiTheme="minorHAnsi" w:cstheme="minorHAnsi"/>
          <w:sz w:val="20"/>
          <w:szCs w:val="20"/>
        </w:rPr>
      </w:pPr>
      <w:r w:rsidRPr="000F531F">
        <w:rPr>
          <w:rFonts w:asciiTheme="minorHAnsi" w:hAnsiTheme="minorHAnsi" w:cstheme="minorHAnsi"/>
          <w:sz w:val="20"/>
          <w:szCs w:val="20"/>
        </w:rPr>
        <w:t xml:space="preserve">Fit a multinomial logistic regression model for </w:t>
      </w:r>
      <w:proofErr w:type="spellStart"/>
      <w:r w:rsidRPr="000F531F">
        <w:rPr>
          <w:rFonts w:asciiTheme="minorHAnsi" w:hAnsiTheme="minorHAnsi" w:cstheme="minorHAnsi"/>
          <w:sz w:val="20"/>
          <w:szCs w:val="20"/>
        </w:rPr>
        <w:t>VoteIntention</w:t>
      </w:r>
      <w:proofErr w:type="spellEnd"/>
      <w:r w:rsidRPr="000F531F">
        <w:rPr>
          <w:rFonts w:asciiTheme="minorHAnsi" w:hAnsiTheme="minorHAnsi" w:cstheme="minorHAnsi"/>
          <w:sz w:val="20"/>
          <w:szCs w:val="20"/>
        </w:rPr>
        <w:t>, with Labour as the baseline outcome category, using only the variable Qualifications as an explanatory (factor) variable. How can we see from the coefficients which parties do better among those with higher education levels and which do worse? Check that you see the same general patterns as you saw when you cross-tabulated the</w:t>
      </w:r>
      <w:r>
        <w:rPr>
          <w:rFonts w:asciiTheme="minorHAnsi" w:hAnsiTheme="minorHAnsi" w:cstheme="minorHAnsi"/>
          <w:sz w:val="20"/>
          <w:szCs w:val="20"/>
        </w:rPr>
        <w:t xml:space="preserve"> </w:t>
      </w:r>
      <w:r w:rsidRPr="000F531F">
        <w:rPr>
          <w:rFonts w:asciiTheme="minorHAnsi" w:hAnsiTheme="minorHAnsi" w:cstheme="minorHAnsi"/>
          <w:sz w:val="20"/>
          <w:szCs w:val="20"/>
        </w:rPr>
        <w:t>same data.</w:t>
      </w:r>
    </w:p>
    <w:p w14:paraId="7D6E651E" w14:textId="77777777" w:rsidR="008F4820" w:rsidRPr="008F4820" w:rsidRDefault="008F4820" w:rsidP="008F4820">
      <w:pPr>
        <w:pStyle w:val="ListParagraph"/>
        <w:rPr>
          <w:rFonts w:asciiTheme="minorHAnsi" w:hAnsiTheme="minorHAnsi" w:cstheme="minorHAnsi"/>
          <w:sz w:val="20"/>
          <w:szCs w:val="20"/>
        </w:rPr>
      </w:pPr>
    </w:p>
    <w:p w14:paraId="3DC9AFE9" w14:textId="547191EE" w:rsidR="008F4820" w:rsidRPr="000F531F" w:rsidRDefault="008F4820" w:rsidP="000F531F">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Run a logistic regression for a voting intention of Labour (as the baseline) vs conservatives. What do you notice about the results compared to those found in question 2?</w:t>
      </w:r>
    </w:p>
    <w:p w14:paraId="69BAE085" w14:textId="77777777" w:rsidR="000F531F" w:rsidRDefault="000F531F" w:rsidP="000F531F">
      <w:pPr>
        <w:pStyle w:val="ListParagraph"/>
        <w:rPr>
          <w:rFonts w:asciiTheme="minorHAnsi" w:hAnsiTheme="minorHAnsi" w:cstheme="minorHAnsi"/>
          <w:sz w:val="20"/>
          <w:szCs w:val="20"/>
        </w:rPr>
      </w:pPr>
    </w:p>
    <w:p w14:paraId="75B70CC9" w14:textId="39A604EA" w:rsidR="000F531F" w:rsidRPr="000F531F" w:rsidRDefault="000F531F" w:rsidP="005E52A1">
      <w:pPr>
        <w:pStyle w:val="ListParagraph"/>
        <w:numPr>
          <w:ilvl w:val="0"/>
          <w:numId w:val="18"/>
        </w:numPr>
        <w:rPr>
          <w:rFonts w:asciiTheme="minorHAnsi" w:hAnsiTheme="minorHAnsi" w:cstheme="minorHAnsi"/>
          <w:sz w:val="20"/>
          <w:szCs w:val="20"/>
        </w:rPr>
      </w:pPr>
      <w:r w:rsidRPr="000F531F">
        <w:rPr>
          <w:rFonts w:asciiTheme="minorHAnsi" w:hAnsiTheme="minorHAnsi" w:cstheme="minorHAnsi"/>
          <w:sz w:val="20"/>
          <w:szCs w:val="20"/>
        </w:rPr>
        <w:t>Add the variable Age to the model. For which outcome levels is there a significant</w:t>
      </w:r>
      <w:r>
        <w:rPr>
          <w:rFonts w:asciiTheme="minorHAnsi" w:hAnsiTheme="minorHAnsi" w:cstheme="minorHAnsi"/>
          <w:sz w:val="20"/>
          <w:szCs w:val="20"/>
        </w:rPr>
        <w:t xml:space="preserve"> </w:t>
      </w:r>
      <w:r w:rsidRPr="000F531F">
        <w:rPr>
          <w:rFonts w:asciiTheme="minorHAnsi" w:hAnsiTheme="minorHAnsi" w:cstheme="minorHAnsi"/>
          <w:sz w:val="20"/>
          <w:szCs w:val="20"/>
        </w:rPr>
        <w:t>association between age and vote intention, controlling for qualifications?</w:t>
      </w:r>
    </w:p>
    <w:p w14:paraId="5E6645B1" w14:textId="77777777" w:rsidR="000F531F" w:rsidRDefault="000F531F" w:rsidP="000F531F">
      <w:pPr>
        <w:pStyle w:val="ListParagraph"/>
        <w:rPr>
          <w:rFonts w:asciiTheme="minorHAnsi" w:hAnsiTheme="minorHAnsi" w:cstheme="minorHAnsi"/>
          <w:sz w:val="20"/>
          <w:szCs w:val="20"/>
        </w:rPr>
      </w:pPr>
    </w:p>
    <w:p w14:paraId="2920E029" w14:textId="2A6D927B" w:rsidR="000F531F" w:rsidRPr="000F531F" w:rsidRDefault="000F531F" w:rsidP="000F531F">
      <w:pPr>
        <w:pStyle w:val="ListParagraph"/>
        <w:numPr>
          <w:ilvl w:val="0"/>
          <w:numId w:val="18"/>
        </w:numPr>
        <w:rPr>
          <w:rFonts w:asciiTheme="minorHAnsi" w:hAnsiTheme="minorHAnsi" w:cstheme="minorHAnsi"/>
          <w:sz w:val="20"/>
          <w:szCs w:val="20"/>
        </w:rPr>
      </w:pPr>
      <w:r w:rsidRPr="000F531F">
        <w:rPr>
          <w:rFonts w:asciiTheme="minorHAnsi" w:hAnsiTheme="minorHAnsi" w:cstheme="minorHAnsi"/>
          <w:sz w:val="20"/>
          <w:szCs w:val="20"/>
        </w:rPr>
        <w:t>Perform a likelihood ratio test to see whether Age is a significant predictor across</w:t>
      </w:r>
      <w:r>
        <w:rPr>
          <w:rFonts w:asciiTheme="minorHAnsi" w:hAnsiTheme="minorHAnsi" w:cstheme="minorHAnsi"/>
          <w:sz w:val="20"/>
          <w:szCs w:val="20"/>
        </w:rPr>
        <w:t xml:space="preserve"> </w:t>
      </w:r>
      <w:r w:rsidRPr="000F531F">
        <w:rPr>
          <w:rFonts w:asciiTheme="minorHAnsi" w:hAnsiTheme="minorHAnsi" w:cstheme="minorHAnsi"/>
          <w:sz w:val="20"/>
          <w:szCs w:val="20"/>
        </w:rPr>
        <w:t>all outcome levels.</w:t>
      </w:r>
    </w:p>
    <w:p w14:paraId="4DA3F496" w14:textId="77777777" w:rsidR="000F531F" w:rsidRDefault="000F531F" w:rsidP="000F531F">
      <w:pPr>
        <w:pStyle w:val="ListParagraph"/>
        <w:rPr>
          <w:rFonts w:asciiTheme="minorHAnsi" w:hAnsiTheme="minorHAnsi" w:cstheme="minorHAnsi"/>
          <w:sz w:val="20"/>
          <w:szCs w:val="20"/>
        </w:rPr>
      </w:pPr>
    </w:p>
    <w:p w14:paraId="6BB82EB4" w14:textId="44F553A1" w:rsidR="005C4E88" w:rsidRDefault="000F531F" w:rsidP="00CB44AF">
      <w:pPr>
        <w:pStyle w:val="ListParagraph"/>
        <w:numPr>
          <w:ilvl w:val="0"/>
          <w:numId w:val="18"/>
        </w:numPr>
        <w:rPr>
          <w:rFonts w:asciiTheme="minorHAnsi" w:hAnsiTheme="minorHAnsi" w:cstheme="minorHAnsi"/>
          <w:sz w:val="20"/>
          <w:szCs w:val="20"/>
        </w:rPr>
      </w:pPr>
      <w:r w:rsidRPr="000F531F">
        <w:rPr>
          <w:rFonts w:asciiTheme="minorHAnsi" w:hAnsiTheme="minorHAnsi" w:cstheme="minorHAnsi"/>
          <w:sz w:val="20"/>
          <w:szCs w:val="20"/>
        </w:rPr>
        <w:t>Now, add the variable Gender to the model. Relative to men of the same age</w:t>
      </w:r>
      <w:r>
        <w:rPr>
          <w:rFonts w:asciiTheme="minorHAnsi" w:hAnsiTheme="minorHAnsi" w:cstheme="minorHAnsi"/>
          <w:sz w:val="20"/>
          <w:szCs w:val="20"/>
        </w:rPr>
        <w:t xml:space="preserve"> </w:t>
      </w:r>
      <w:r w:rsidRPr="000F531F">
        <w:rPr>
          <w:rFonts w:asciiTheme="minorHAnsi" w:hAnsiTheme="minorHAnsi" w:cstheme="minorHAnsi"/>
          <w:sz w:val="20"/>
          <w:szCs w:val="20"/>
        </w:rPr>
        <w:t>and qualifications, which parties are women more/less likely to vote for?</w:t>
      </w:r>
    </w:p>
    <w:p w14:paraId="22953BB1" w14:textId="77777777" w:rsidR="00B0696C" w:rsidRPr="00B0696C" w:rsidRDefault="00B0696C" w:rsidP="00B0696C">
      <w:pPr>
        <w:pStyle w:val="ListParagraph"/>
        <w:rPr>
          <w:rFonts w:asciiTheme="minorHAnsi" w:hAnsiTheme="minorHAnsi" w:cstheme="minorHAnsi"/>
          <w:sz w:val="20"/>
          <w:szCs w:val="20"/>
        </w:rPr>
      </w:pPr>
    </w:p>
    <w:p w14:paraId="4491EDAD" w14:textId="63B10578" w:rsidR="00B0696C" w:rsidRPr="00337832" w:rsidRDefault="00B0696C" w:rsidP="00B0696C">
      <w:pPr>
        <w:jc w:val="left"/>
        <w:rPr>
          <w:rFonts w:asciiTheme="minorHAnsi" w:hAnsiTheme="minorHAnsi" w:cstheme="minorHAnsi"/>
          <w:b/>
          <w:color w:val="7030A0"/>
        </w:rPr>
      </w:pPr>
      <w:r>
        <w:rPr>
          <w:rFonts w:asciiTheme="minorHAnsi" w:hAnsiTheme="minorHAnsi" w:cstheme="minorHAnsi"/>
          <w:b/>
          <w:color w:val="7030A0"/>
        </w:rPr>
        <w:t>Further work</w:t>
      </w:r>
    </w:p>
    <w:p w14:paraId="1296144B" w14:textId="6B9E6763" w:rsidR="00B0696C" w:rsidRPr="00B0696C" w:rsidRDefault="00B0696C" w:rsidP="00B0696C">
      <w:pPr>
        <w:rPr>
          <w:rFonts w:asciiTheme="minorHAnsi" w:hAnsiTheme="minorHAnsi" w:cstheme="minorHAnsi"/>
          <w:sz w:val="20"/>
          <w:szCs w:val="20"/>
        </w:rPr>
      </w:pPr>
      <w:r w:rsidRPr="000F531F">
        <w:rPr>
          <w:rFonts w:asciiTheme="minorHAnsi" w:hAnsiTheme="minorHAnsi" w:cstheme="minorHAnsi"/>
          <w:sz w:val="20"/>
          <w:szCs w:val="20"/>
        </w:rPr>
        <w:t>﻿</w:t>
      </w:r>
      <w:r>
        <w:rPr>
          <w:rFonts w:asciiTheme="minorHAnsi" w:hAnsiTheme="minorHAnsi" w:cstheme="minorHAnsi"/>
          <w:sz w:val="20"/>
          <w:szCs w:val="20"/>
        </w:rPr>
        <w:t xml:space="preserve">If you finish all this, and are stuck for more work to do, or you find this a bit boring and want to try this out on real data – try it on British Election Study from last term. </w:t>
      </w:r>
      <w:r w:rsidR="00996F09">
        <w:rPr>
          <w:rFonts w:asciiTheme="minorHAnsi" w:hAnsiTheme="minorHAnsi" w:cstheme="minorHAnsi"/>
          <w:sz w:val="20"/>
          <w:szCs w:val="20"/>
        </w:rPr>
        <w:t>Choose a voting variable as a dependent, recode the education variable and off you go. Are the results the same on that dataset as they were are on this old data?</w:t>
      </w:r>
    </w:p>
    <w:sectPr w:rsidR="00B0696C" w:rsidRPr="00B0696C" w:rsidSect="004D4B6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5158" w14:textId="77777777" w:rsidR="0065174F" w:rsidRDefault="0065174F">
      <w:pPr>
        <w:spacing w:after="0" w:line="240" w:lineRule="auto"/>
      </w:pPr>
      <w:r>
        <w:separator/>
      </w:r>
    </w:p>
  </w:endnote>
  <w:endnote w:type="continuationSeparator" w:id="0">
    <w:p w14:paraId="724D5CA9" w14:textId="77777777" w:rsidR="0065174F" w:rsidRDefault="00651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78522"/>
      <w:docPartObj>
        <w:docPartGallery w:val="Page Numbers (Bottom of Page)"/>
        <w:docPartUnique/>
      </w:docPartObj>
    </w:sdtPr>
    <w:sdtEndPr>
      <w:rPr>
        <w:noProof/>
      </w:rPr>
    </w:sdtEndPr>
    <w:sdtContent>
      <w:p w14:paraId="1AA30EE9" w14:textId="77777777" w:rsidR="004D7A1D" w:rsidRDefault="00272847" w:rsidP="00471A8B">
        <w:pPr>
          <w:pStyle w:val="Footer"/>
          <w:jc w:val="right"/>
        </w:pPr>
        <w:r>
          <w:fldChar w:fldCharType="begin"/>
        </w:r>
        <w:r>
          <w:instrText xml:space="preserve"> PAGE   \* MERGEFORMAT </w:instrText>
        </w:r>
        <w:r>
          <w:fldChar w:fldCharType="separate"/>
        </w:r>
        <w:r w:rsidR="00577D96">
          <w:rPr>
            <w:noProof/>
          </w:rPr>
          <w:t>1</w:t>
        </w:r>
        <w:r>
          <w:rPr>
            <w:noProof/>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03"/>
    </w:tblGrid>
    <w:tr w:rsidR="004D7A1D" w14:paraId="0D176211" w14:textId="77777777">
      <w:tc>
        <w:tcPr>
          <w:tcW w:w="4621" w:type="dxa"/>
        </w:tcPr>
        <w:p w14:paraId="7C7FC1FB" w14:textId="77777777" w:rsidR="004D7A1D" w:rsidRDefault="00923769" w:rsidP="004D7A1D">
          <w:r>
            <w:br w:type="page"/>
          </w:r>
          <w:r>
            <w:rPr>
              <w:noProof/>
              <w:lang w:eastAsia="en-GB"/>
            </w:rPr>
            <w:drawing>
              <wp:inline distT="0" distB="0" distL="0" distR="0" wp14:anchorId="575F8337" wp14:editId="0639BEA2">
                <wp:extent cx="924349" cy="50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_logo_trim.jpg"/>
                        <pic:cNvPicPr/>
                      </pic:nvPicPr>
                      <pic:blipFill>
                        <a:blip r:embed="rId1">
                          <a:extLst>
                            <a:ext uri="{28A0092B-C50C-407E-A947-70E740481C1C}">
                              <a14:useLocalDpi xmlns:a14="http://schemas.microsoft.com/office/drawing/2010/main" val="0"/>
                            </a:ext>
                          </a:extLst>
                        </a:blip>
                        <a:stretch>
                          <a:fillRect/>
                        </a:stretch>
                      </pic:blipFill>
                      <pic:spPr>
                        <a:xfrm>
                          <a:off x="0" y="0"/>
                          <a:ext cx="924349" cy="504000"/>
                        </a:xfrm>
                        <a:prstGeom prst="rect">
                          <a:avLst/>
                        </a:prstGeom>
                      </pic:spPr>
                    </pic:pic>
                  </a:graphicData>
                </a:graphic>
              </wp:inline>
            </w:drawing>
          </w:r>
        </w:p>
      </w:tc>
      <w:tc>
        <w:tcPr>
          <w:tcW w:w="4621" w:type="dxa"/>
        </w:tcPr>
        <w:p w14:paraId="4C41A302" w14:textId="77777777" w:rsidR="004D7A1D" w:rsidRDefault="00923769" w:rsidP="00EB7951">
          <w:pPr>
            <w:jc w:val="right"/>
          </w:pPr>
          <w:r>
            <w:rPr>
              <w:noProof/>
              <w:lang w:eastAsia="en-GB"/>
            </w:rPr>
            <w:drawing>
              <wp:inline distT="0" distB="0" distL="0" distR="0" wp14:anchorId="705304AC" wp14:editId="3BE720B0">
                <wp:extent cx="540000"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tep-300x30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r>
  </w:tbl>
  <w:p w14:paraId="5519CD96" w14:textId="77777777" w:rsidR="004D7A1D" w:rsidRDefault="0065174F" w:rsidP="00471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83E01" w14:textId="77777777" w:rsidR="0065174F" w:rsidRDefault="0065174F">
      <w:pPr>
        <w:spacing w:after="0" w:line="240" w:lineRule="auto"/>
      </w:pPr>
      <w:r>
        <w:separator/>
      </w:r>
    </w:p>
  </w:footnote>
  <w:footnote w:type="continuationSeparator" w:id="0">
    <w:p w14:paraId="132151DD" w14:textId="77777777" w:rsidR="0065174F" w:rsidRDefault="00651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B6D0" w14:textId="48E803D2" w:rsidR="004D7A1D" w:rsidRPr="009C3BE7" w:rsidRDefault="00337832" w:rsidP="009C3BE7">
    <w:pPr>
      <w:jc w:val="center"/>
      <w:rPr>
        <w:bCs/>
        <w:color w:val="FF0000"/>
      </w:rPr>
    </w:pPr>
    <w:r>
      <w:rPr>
        <w:rFonts w:asciiTheme="minorHAnsi" w:hAnsiTheme="minorHAnsi"/>
        <w:bCs/>
        <w:color w:val="002060"/>
      </w:rPr>
      <w:t>SO5012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848"/>
    <w:multiLevelType w:val="hybridMultilevel"/>
    <w:tmpl w:val="02409B80"/>
    <w:lvl w:ilvl="0" w:tplc="0FF2356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6766F"/>
    <w:multiLevelType w:val="hybridMultilevel"/>
    <w:tmpl w:val="876CD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D7ACA"/>
    <w:multiLevelType w:val="hybridMultilevel"/>
    <w:tmpl w:val="F9CEF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E93D83"/>
    <w:multiLevelType w:val="hybridMultilevel"/>
    <w:tmpl w:val="1798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E916DC"/>
    <w:multiLevelType w:val="hybridMultilevel"/>
    <w:tmpl w:val="A0BE2F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03AA0"/>
    <w:multiLevelType w:val="hybridMultilevel"/>
    <w:tmpl w:val="9DB844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2A1078"/>
    <w:multiLevelType w:val="hybridMultilevel"/>
    <w:tmpl w:val="0974EC3E"/>
    <w:lvl w:ilvl="0" w:tplc="4DA880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C326678"/>
    <w:multiLevelType w:val="hybridMultilevel"/>
    <w:tmpl w:val="C8807C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6549F7"/>
    <w:multiLevelType w:val="multilevel"/>
    <w:tmpl w:val="E69C7A3A"/>
    <w:lvl w:ilvl="0">
      <w:start w:val="1"/>
      <w:numFmt w:val="decimal"/>
      <w:pStyle w:val="Heading1"/>
      <w:suff w:val="space"/>
      <w:lvlText w:val="Chapter %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lvlRestart w:val="2"/>
      <w:suff w:val="nothing"/>
      <w:lvlText w:val="Table %1.%2.%4: "/>
      <w:lvlJc w:val="left"/>
      <w:pPr>
        <w:ind w:left="0" w:firstLine="0"/>
      </w:pPr>
      <w:rPr>
        <w:rFonts w:hint="default"/>
      </w:rPr>
    </w:lvl>
    <w:lvl w:ilvl="4">
      <w:start w:val="1"/>
      <w:numFmt w:val="decimal"/>
      <w:lvlRestart w:val="2"/>
      <w:suff w:val="nothing"/>
      <w:lvlText w:val="Figure %1.%2.%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633A7E7B"/>
    <w:multiLevelType w:val="hybridMultilevel"/>
    <w:tmpl w:val="BC4EB592"/>
    <w:lvl w:ilvl="0" w:tplc="F8FC7700">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B393EF3"/>
    <w:multiLevelType w:val="hybridMultilevel"/>
    <w:tmpl w:val="4120C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53102B"/>
    <w:multiLevelType w:val="hybridMultilevel"/>
    <w:tmpl w:val="EDB87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F73684"/>
    <w:multiLevelType w:val="hybridMultilevel"/>
    <w:tmpl w:val="4FC2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025182"/>
    <w:multiLevelType w:val="hybridMultilevel"/>
    <w:tmpl w:val="5DE6B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2B2B44"/>
    <w:multiLevelType w:val="hybridMultilevel"/>
    <w:tmpl w:val="E22427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0"/>
  </w:num>
  <w:num w:numId="9">
    <w:abstractNumId w:val="3"/>
  </w:num>
  <w:num w:numId="10">
    <w:abstractNumId w:val="5"/>
  </w:num>
  <w:num w:numId="11">
    <w:abstractNumId w:val="13"/>
  </w:num>
  <w:num w:numId="12">
    <w:abstractNumId w:val="4"/>
  </w:num>
  <w:num w:numId="13">
    <w:abstractNumId w:val="9"/>
  </w:num>
  <w:num w:numId="14">
    <w:abstractNumId w:val="6"/>
  </w:num>
  <w:num w:numId="15">
    <w:abstractNumId w:val="7"/>
  </w:num>
  <w:num w:numId="16">
    <w:abstractNumId w:val="2"/>
  </w:num>
  <w:num w:numId="17">
    <w:abstractNumId w:val="11"/>
  </w:num>
  <w:num w:numId="18">
    <w:abstractNumId w:val="14"/>
  </w:num>
  <w:num w:numId="19">
    <w:abstractNumId w:val="12"/>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31"/>
    <w:rsid w:val="00032544"/>
    <w:rsid w:val="0003603B"/>
    <w:rsid w:val="000739A9"/>
    <w:rsid w:val="000842DD"/>
    <w:rsid w:val="000874F3"/>
    <w:rsid w:val="000A2636"/>
    <w:rsid w:val="000B5B3A"/>
    <w:rsid w:val="000F531F"/>
    <w:rsid w:val="00134277"/>
    <w:rsid w:val="00134B94"/>
    <w:rsid w:val="00155E6A"/>
    <w:rsid w:val="00160C4E"/>
    <w:rsid w:val="0018689C"/>
    <w:rsid w:val="001B4684"/>
    <w:rsid w:val="001C63C2"/>
    <w:rsid w:val="001D10BD"/>
    <w:rsid w:val="001F35A9"/>
    <w:rsid w:val="001F4892"/>
    <w:rsid w:val="00226703"/>
    <w:rsid w:val="002661B3"/>
    <w:rsid w:val="00272847"/>
    <w:rsid w:val="00277099"/>
    <w:rsid w:val="00336505"/>
    <w:rsid w:val="00337832"/>
    <w:rsid w:val="00341529"/>
    <w:rsid w:val="00354BBE"/>
    <w:rsid w:val="00374297"/>
    <w:rsid w:val="003B0E35"/>
    <w:rsid w:val="003C0E82"/>
    <w:rsid w:val="003E0040"/>
    <w:rsid w:val="003E1C53"/>
    <w:rsid w:val="00447FC1"/>
    <w:rsid w:val="004670AC"/>
    <w:rsid w:val="004910AA"/>
    <w:rsid w:val="00497077"/>
    <w:rsid w:val="004B0A55"/>
    <w:rsid w:val="004C7466"/>
    <w:rsid w:val="004D4B63"/>
    <w:rsid w:val="004D7484"/>
    <w:rsid w:val="0053309D"/>
    <w:rsid w:val="00552EC5"/>
    <w:rsid w:val="00560100"/>
    <w:rsid w:val="00577D96"/>
    <w:rsid w:val="00597ACA"/>
    <w:rsid w:val="005A30DA"/>
    <w:rsid w:val="005C4E88"/>
    <w:rsid w:val="005C5025"/>
    <w:rsid w:val="005D2273"/>
    <w:rsid w:val="005F4DAD"/>
    <w:rsid w:val="0060065F"/>
    <w:rsid w:val="00630608"/>
    <w:rsid w:val="00630C1C"/>
    <w:rsid w:val="00636CEF"/>
    <w:rsid w:val="00642DEA"/>
    <w:rsid w:val="00645C0B"/>
    <w:rsid w:val="0065174F"/>
    <w:rsid w:val="00654AB2"/>
    <w:rsid w:val="00670F65"/>
    <w:rsid w:val="00675331"/>
    <w:rsid w:val="006978BB"/>
    <w:rsid w:val="006A5AA2"/>
    <w:rsid w:val="006C264A"/>
    <w:rsid w:val="006C469D"/>
    <w:rsid w:val="007B0EA5"/>
    <w:rsid w:val="007C3D33"/>
    <w:rsid w:val="007C5068"/>
    <w:rsid w:val="00821217"/>
    <w:rsid w:val="00831D7B"/>
    <w:rsid w:val="00856C55"/>
    <w:rsid w:val="008943B6"/>
    <w:rsid w:val="008D575C"/>
    <w:rsid w:val="008F4016"/>
    <w:rsid w:val="008F4820"/>
    <w:rsid w:val="00921CE0"/>
    <w:rsid w:val="00923769"/>
    <w:rsid w:val="00940A9B"/>
    <w:rsid w:val="009469D6"/>
    <w:rsid w:val="00996F09"/>
    <w:rsid w:val="00997749"/>
    <w:rsid w:val="009B59DA"/>
    <w:rsid w:val="009C3BE7"/>
    <w:rsid w:val="009C7590"/>
    <w:rsid w:val="00A236AC"/>
    <w:rsid w:val="00A60222"/>
    <w:rsid w:val="00A67F60"/>
    <w:rsid w:val="00A92B44"/>
    <w:rsid w:val="00AF6F89"/>
    <w:rsid w:val="00B0696C"/>
    <w:rsid w:val="00B24DA0"/>
    <w:rsid w:val="00B30C36"/>
    <w:rsid w:val="00BA1396"/>
    <w:rsid w:val="00BA1A02"/>
    <w:rsid w:val="00BC2D7C"/>
    <w:rsid w:val="00BC33C3"/>
    <w:rsid w:val="00BE133B"/>
    <w:rsid w:val="00BF6FF0"/>
    <w:rsid w:val="00C26BEA"/>
    <w:rsid w:val="00C40928"/>
    <w:rsid w:val="00C47DA5"/>
    <w:rsid w:val="00C5030A"/>
    <w:rsid w:val="00CA3197"/>
    <w:rsid w:val="00CB2AA2"/>
    <w:rsid w:val="00CC48A3"/>
    <w:rsid w:val="00CF731B"/>
    <w:rsid w:val="00D27DAF"/>
    <w:rsid w:val="00D27F7F"/>
    <w:rsid w:val="00D33907"/>
    <w:rsid w:val="00D54252"/>
    <w:rsid w:val="00D73F56"/>
    <w:rsid w:val="00D772BE"/>
    <w:rsid w:val="00D942FD"/>
    <w:rsid w:val="00DA284C"/>
    <w:rsid w:val="00DA59F2"/>
    <w:rsid w:val="00DC7064"/>
    <w:rsid w:val="00DD69E5"/>
    <w:rsid w:val="00DE6322"/>
    <w:rsid w:val="00DE6C61"/>
    <w:rsid w:val="00DF4011"/>
    <w:rsid w:val="00E00064"/>
    <w:rsid w:val="00E10726"/>
    <w:rsid w:val="00E14DF4"/>
    <w:rsid w:val="00E24670"/>
    <w:rsid w:val="00E33F1E"/>
    <w:rsid w:val="00E51102"/>
    <w:rsid w:val="00E631F8"/>
    <w:rsid w:val="00E85057"/>
    <w:rsid w:val="00EA313B"/>
    <w:rsid w:val="00ED5A1C"/>
    <w:rsid w:val="00F75F78"/>
    <w:rsid w:val="00F86382"/>
    <w:rsid w:val="00FA063E"/>
    <w:rsid w:val="00FB1B1D"/>
    <w:rsid w:val="00FB6022"/>
    <w:rsid w:val="00FC12C1"/>
    <w:rsid w:val="00FC3177"/>
    <w:rsid w:val="00FF2B1C"/>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B143"/>
  <w15:docId w15:val="{F05110A2-1C66-674A-BDAC-6B59771A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31"/>
    <w:pPr>
      <w:jc w:val="both"/>
    </w:pPr>
    <w:rPr>
      <w:rFonts w:ascii="Palatino Linotype" w:hAnsi="Palatino Linotype" w:cs="Calibri"/>
    </w:rPr>
  </w:style>
  <w:style w:type="paragraph" w:styleId="Heading1">
    <w:name w:val="heading 1"/>
    <w:next w:val="Normal"/>
    <w:link w:val="Heading1Char"/>
    <w:qFormat/>
    <w:rsid w:val="00336505"/>
    <w:pPr>
      <w:keepNext/>
      <w:keepLines/>
      <w:numPr>
        <w:numId w:val="7"/>
      </w:numPr>
      <w:spacing w:after="0" w:line="480" w:lineRule="auto"/>
      <w:outlineLvl w:val="0"/>
    </w:pPr>
    <w:rPr>
      <w:rFonts w:ascii="Palatino Linotype" w:eastAsiaTheme="majorEastAsia" w:hAnsi="Palatino Linotype" w:cstheme="majorBidi"/>
      <w:b/>
      <w:bCs/>
      <w:sz w:val="28"/>
      <w:szCs w:val="28"/>
    </w:rPr>
  </w:style>
  <w:style w:type="paragraph" w:styleId="Heading2">
    <w:name w:val="heading 2"/>
    <w:basedOn w:val="Heading1"/>
    <w:next w:val="Normal"/>
    <w:link w:val="Heading2Char"/>
    <w:unhideWhenUsed/>
    <w:qFormat/>
    <w:rsid w:val="00336505"/>
    <w:pPr>
      <w:numPr>
        <w:ilvl w:val="1"/>
      </w:numPr>
      <w:spacing w:after="360" w:line="240" w:lineRule="auto"/>
      <w:outlineLvl w:val="1"/>
    </w:pPr>
    <w:rPr>
      <w:bCs w:val="0"/>
      <w:sz w:val="24"/>
      <w:szCs w:val="26"/>
    </w:rPr>
  </w:style>
  <w:style w:type="paragraph" w:styleId="Heading3">
    <w:name w:val="heading 3"/>
    <w:basedOn w:val="Heading2"/>
    <w:next w:val="Normal"/>
    <w:link w:val="Heading3Char"/>
    <w:unhideWhenUsed/>
    <w:qFormat/>
    <w:rsid w:val="00336505"/>
    <w:pPr>
      <w:numPr>
        <w:ilvl w:val="2"/>
      </w:numPr>
      <w:outlineLvl w:val="2"/>
    </w:pPr>
    <w:rPr>
      <w:bCs/>
      <w:sz w:val="22"/>
    </w:rPr>
  </w:style>
  <w:style w:type="paragraph" w:styleId="Heading4">
    <w:name w:val="heading 4"/>
    <w:aliases w:val="Table_head"/>
    <w:basedOn w:val="Heading2"/>
    <w:next w:val="Normal"/>
    <w:link w:val="Heading4Char"/>
    <w:uiPriority w:val="9"/>
    <w:unhideWhenUsed/>
    <w:qFormat/>
    <w:rsid w:val="00336505"/>
    <w:pPr>
      <w:numPr>
        <w:ilvl w:val="0"/>
        <w:numId w:val="0"/>
      </w:numPr>
      <w:spacing w:after="120"/>
      <w:outlineLvl w:val="3"/>
    </w:pPr>
    <w:rPr>
      <w:bCs/>
      <w:iCs/>
      <w:sz w:val="20"/>
    </w:rPr>
  </w:style>
  <w:style w:type="paragraph" w:styleId="Heading5">
    <w:name w:val="heading 5"/>
    <w:aliases w:val="Figure_head"/>
    <w:basedOn w:val="Normal"/>
    <w:next w:val="Normal"/>
    <w:link w:val="Heading5Char"/>
    <w:uiPriority w:val="9"/>
    <w:unhideWhenUsed/>
    <w:qFormat/>
    <w:rsid w:val="00336505"/>
    <w:pPr>
      <w:keepNext/>
      <w:keepLines/>
      <w:spacing w:before="200" w:after="0"/>
      <w:outlineLvl w:val="4"/>
    </w:pPr>
    <w:rPr>
      <w:rFonts w:asciiTheme="minorHAnsi" w:eastAsiaTheme="majorEastAsia" w:hAnsiTheme="minorHAnsi" w:cstheme="majorBid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6505"/>
    <w:rPr>
      <w:rFonts w:ascii="Palatino Linotype" w:eastAsiaTheme="majorEastAsia" w:hAnsi="Palatino Linotype" w:cstheme="majorBidi"/>
      <w:b/>
      <w:bCs/>
      <w:sz w:val="28"/>
      <w:szCs w:val="28"/>
    </w:rPr>
  </w:style>
  <w:style w:type="character" w:customStyle="1" w:styleId="Heading5Char">
    <w:name w:val="Heading 5 Char"/>
    <w:aliases w:val="Figure_head Char"/>
    <w:basedOn w:val="DefaultParagraphFont"/>
    <w:link w:val="Heading5"/>
    <w:uiPriority w:val="9"/>
    <w:rsid w:val="00336505"/>
    <w:rPr>
      <w:rFonts w:eastAsiaTheme="majorEastAsia" w:cstheme="majorBidi"/>
      <w:b/>
      <w:sz w:val="20"/>
    </w:rPr>
  </w:style>
  <w:style w:type="character" w:customStyle="1" w:styleId="Heading2Char">
    <w:name w:val="Heading 2 Char"/>
    <w:basedOn w:val="DefaultParagraphFont"/>
    <w:link w:val="Heading2"/>
    <w:rsid w:val="00336505"/>
    <w:rPr>
      <w:rFonts w:ascii="Palatino Linotype" w:eastAsiaTheme="majorEastAsia" w:hAnsi="Palatino Linotype" w:cstheme="majorBidi"/>
      <w:b/>
      <w:sz w:val="24"/>
      <w:szCs w:val="26"/>
    </w:rPr>
  </w:style>
  <w:style w:type="character" w:customStyle="1" w:styleId="Heading4Char">
    <w:name w:val="Heading 4 Char"/>
    <w:aliases w:val="Table_head Char"/>
    <w:basedOn w:val="DefaultParagraphFont"/>
    <w:link w:val="Heading4"/>
    <w:uiPriority w:val="9"/>
    <w:rsid w:val="00336505"/>
    <w:rPr>
      <w:rFonts w:ascii="Palatino Linotype" w:eastAsiaTheme="majorEastAsia" w:hAnsi="Palatino Linotype" w:cstheme="majorBidi"/>
      <w:b/>
      <w:bCs/>
      <w:iCs/>
      <w:sz w:val="20"/>
      <w:szCs w:val="26"/>
    </w:rPr>
  </w:style>
  <w:style w:type="character" w:customStyle="1" w:styleId="Heading3Char">
    <w:name w:val="Heading 3 Char"/>
    <w:basedOn w:val="DefaultParagraphFont"/>
    <w:link w:val="Heading3"/>
    <w:rsid w:val="00336505"/>
    <w:rPr>
      <w:rFonts w:ascii="Palatino Linotype" w:eastAsiaTheme="majorEastAsia" w:hAnsi="Palatino Linotype" w:cstheme="majorBidi"/>
      <w:b/>
      <w:bCs/>
      <w:szCs w:val="26"/>
    </w:rPr>
  </w:style>
  <w:style w:type="paragraph" w:customStyle="1" w:styleId="bullet">
    <w:name w:val="bullet"/>
    <w:basedOn w:val="ListParagraph"/>
    <w:link w:val="MRstyleChar"/>
    <w:qFormat/>
    <w:rsid w:val="00336505"/>
    <w:pPr>
      <w:spacing w:after="120"/>
      <w:ind w:hanging="360"/>
      <w:contextualSpacing w:val="0"/>
    </w:pPr>
  </w:style>
  <w:style w:type="character" w:customStyle="1" w:styleId="MRstyleChar">
    <w:name w:val="MR_style Char"/>
    <w:basedOn w:val="DefaultParagraphFont"/>
    <w:link w:val="bullet"/>
    <w:rsid w:val="00336505"/>
    <w:rPr>
      <w:rFonts w:ascii="Palatino Linotype" w:eastAsia="Calibri" w:hAnsi="Palatino Linotype" w:cs="Calibri"/>
    </w:rPr>
  </w:style>
  <w:style w:type="paragraph" w:styleId="ListParagraph">
    <w:name w:val="List Paragraph"/>
    <w:basedOn w:val="Normal"/>
    <w:uiPriority w:val="34"/>
    <w:qFormat/>
    <w:rsid w:val="00336505"/>
    <w:pPr>
      <w:ind w:left="720"/>
      <w:contextualSpacing/>
    </w:pPr>
  </w:style>
  <w:style w:type="paragraph" w:customStyle="1" w:styleId="table">
    <w:name w:val="table"/>
    <w:next w:val="Normal"/>
    <w:link w:val="tableChar"/>
    <w:qFormat/>
    <w:rsid w:val="00336505"/>
    <w:pPr>
      <w:spacing w:after="120"/>
    </w:pPr>
    <w:rPr>
      <w:rFonts w:ascii="Palatino Linotype" w:eastAsiaTheme="majorEastAsia" w:hAnsi="Palatino Linotype" w:cstheme="majorBidi"/>
      <w:b/>
      <w:bCs/>
      <w:iCs/>
      <w:sz w:val="18"/>
      <w:szCs w:val="26"/>
    </w:rPr>
  </w:style>
  <w:style w:type="character" w:customStyle="1" w:styleId="tableChar">
    <w:name w:val="table Char"/>
    <w:basedOn w:val="Heading4Char"/>
    <w:link w:val="table"/>
    <w:rsid w:val="00336505"/>
    <w:rPr>
      <w:rFonts w:ascii="Palatino Linotype" w:eastAsiaTheme="majorEastAsia" w:hAnsi="Palatino Linotype" w:cstheme="majorBidi"/>
      <w:b/>
      <w:bCs/>
      <w:iCs/>
      <w:sz w:val="18"/>
      <w:szCs w:val="26"/>
    </w:rPr>
  </w:style>
  <w:style w:type="table" w:styleId="TableGrid">
    <w:name w:val="Table Grid"/>
    <w:basedOn w:val="TableNormal"/>
    <w:uiPriority w:val="59"/>
    <w:rsid w:val="0067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5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331"/>
    <w:rPr>
      <w:rFonts w:ascii="Palatino Linotype" w:hAnsi="Palatino Linotype" w:cs="Calibri"/>
    </w:rPr>
  </w:style>
  <w:style w:type="paragraph" w:styleId="Footer">
    <w:name w:val="footer"/>
    <w:basedOn w:val="Normal"/>
    <w:link w:val="FooterChar"/>
    <w:uiPriority w:val="99"/>
    <w:unhideWhenUsed/>
    <w:rsid w:val="006753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331"/>
    <w:rPr>
      <w:rFonts w:ascii="Palatino Linotype" w:hAnsi="Palatino Linotype" w:cs="Calibri"/>
    </w:rPr>
  </w:style>
  <w:style w:type="paragraph" w:styleId="BalloonText">
    <w:name w:val="Balloon Text"/>
    <w:basedOn w:val="Normal"/>
    <w:link w:val="BalloonTextChar"/>
    <w:uiPriority w:val="99"/>
    <w:semiHidden/>
    <w:unhideWhenUsed/>
    <w:rsid w:val="00675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331"/>
    <w:rPr>
      <w:rFonts w:ascii="Tahoma" w:hAnsi="Tahoma" w:cs="Tahoma"/>
      <w:sz w:val="16"/>
      <w:szCs w:val="16"/>
    </w:rPr>
  </w:style>
  <w:style w:type="character" w:styleId="Hyperlink">
    <w:name w:val="Hyperlink"/>
    <w:basedOn w:val="DefaultParagraphFont"/>
    <w:uiPriority w:val="99"/>
    <w:unhideWhenUsed/>
    <w:rsid w:val="00D33907"/>
    <w:rPr>
      <w:color w:val="0000FF" w:themeColor="hyperlink"/>
      <w:u w:val="single"/>
    </w:rPr>
  </w:style>
  <w:style w:type="character" w:styleId="CommentReference">
    <w:name w:val="annotation reference"/>
    <w:basedOn w:val="DefaultParagraphFont"/>
    <w:uiPriority w:val="99"/>
    <w:semiHidden/>
    <w:unhideWhenUsed/>
    <w:rsid w:val="00A67F60"/>
    <w:rPr>
      <w:sz w:val="18"/>
      <w:szCs w:val="18"/>
    </w:rPr>
  </w:style>
  <w:style w:type="paragraph" w:styleId="CommentText">
    <w:name w:val="annotation text"/>
    <w:basedOn w:val="Normal"/>
    <w:link w:val="CommentTextChar"/>
    <w:uiPriority w:val="99"/>
    <w:semiHidden/>
    <w:unhideWhenUsed/>
    <w:rsid w:val="00A67F60"/>
    <w:pPr>
      <w:spacing w:line="240" w:lineRule="auto"/>
    </w:pPr>
    <w:rPr>
      <w:sz w:val="24"/>
      <w:szCs w:val="24"/>
    </w:rPr>
  </w:style>
  <w:style w:type="character" w:customStyle="1" w:styleId="CommentTextChar">
    <w:name w:val="Comment Text Char"/>
    <w:basedOn w:val="DefaultParagraphFont"/>
    <w:link w:val="CommentText"/>
    <w:uiPriority w:val="99"/>
    <w:semiHidden/>
    <w:rsid w:val="00A67F60"/>
    <w:rPr>
      <w:rFonts w:ascii="Palatino Linotype" w:hAnsi="Palatino Linotype" w:cs="Calibri"/>
      <w:sz w:val="24"/>
      <w:szCs w:val="24"/>
    </w:rPr>
  </w:style>
  <w:style w:type="paragraph" w:styleId="CommentSubject">
    <w:name w:val="annotation subject"/>
    <w:basedOn w:val="CommentText"/>
    <w:next w:val="CommentText"/>
    <w:link w:val="CommentSubjectChar"/>
    <w:uiPriority w:val="99"/>
    <w:semiHidden/>
    <w:unhideWhenUsed/>
    <w:rsid w:val="00A67F60"/>
    <w:rPr>
      <w:b/>
      <w:bCs/>
      <w:sz w:val="20"/>
      <w:szCs w:val="20"/>
    </w:rPr>
  </w:style>
  <w:style w:type="character" w:customStyle="1" w:styleId="CommentSubjectChar">
    <w:name w:val="Comment Subject Char"/>
    <w:basedOn w:val="CommentTextChar"/>
    <w:link w:val="CommentSubject"/>
    <w:uiPriority w:val="99"/>
    <w:semiHidden/>
    <w:rsid w:val="00A67F60"/>
    <w:rPr>
      <w:rFonts w:ascii="Palatino Linotype" w:hAnsi="Palatino Linotype" w:cs="Calibri"/>
      <w:b/>
      <w:bCs/>
      <w:sz w:val="20"/>
      <w:szCs w:val="20"/>
    </w:rPr>
  </w:style>
  <w:style w:type="character" w:styleId="FollowedHyperlink">
    <w:name w:val="FollowedHyperlink"/>
    <w:basedOn w:val="DefaultParagraphFont"/>
    <w:uiPriority w:val="99"/>
    <w:semiHidden/>
    <w:unhideWhenUsed/>
    <w:rsid w:val="00FF2B1C"/>
    <w:rPr>
      <w:color w:val="800080" w:themeColor="followedHyperlink"/>
      <w:u w:val="single"/>
    </w:rPr>
  </w:style>
  <w:style w:type="paragraph" w:styleId="FootnoteText">
    <w:name w:val="footnote text"/>
    <w:basedOn w:val="Normal"/>
    <w:link w:val="FootnoteTextChar"/>
    <w:uiPriority w:val="99"/>
    <w:semiHidden/>
    <w:unhideWhenUsed/>
    <w:rsid w:val="00134B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4B94"/>
    <w:rPr>
      <w:rFonts w:ascii="Palatino Linotype" w:hAnsi="Palatino Linotype" w:cs="Calibri"/>
      <w:sz w:val="20"/>
      <w:szCs w:val="20"/>
    </w:rPr>
  </w:style>
  <w:style w:type="character" w:styleId="FootnoteReference">
    <w:name w:val="footnote reference"/>
    <w:basedOn w:val="DefaultParagraphFont"/>
    <w:uiPriority w:val="99"/>
    <w:semiHidden/>
    <w:unhideWhenUsed/>
    <w:rsid w:val="00134B94"/>
    <w:rPr>
      <w:vertAlign w:val="superscript"/>
    </w:rPr>
  </w:style>
  <w:style w:type="character" w:styleId="PlaceholderText">
    <w:name w:val="Placeholder Text"/>
    <w:basedOn w:val="DefaultParagraphFont"/>
    <w:uiPriority w:val="99"/>
    <w:semiHidden/>
    <w:rsid w:val="00BA1A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4229">
      <w:bodyDiv w:val="1"/>
      <w:marLeft w:val="0"/>
      <w:marRight w:val="0"/>
      <w:marTop w:val="0"/>
      <w:marBottom w:val="0"/>
      <w:divBdr>
        <w:top w:val="none" w:sz="0" w:space="0" w:color="auto"/>
        <w:left w:val="none" w:sz="0" w:space="0" w:color="auto"/>
        <w:bottom w:val="none" w:sz="0" w:space="0" w:color="auto"/>
        <w:right w:val="none" w:sz="0" w:space="0" w:color="auto"/>
      </w:divBdr>
    </w:div>
    <w:div w:id="591816504">
      <w:bodyDiv w:val="1"/>
      <w:marLeft w:val="0"/>
      <w:marRight w:val="0"/>
      <w:marTop w:val="0"/>
      <w:marBottom w:val="0"/>
      <w:divBdr>
        <w:top w:val="none" w:sz="0" w:space="0" w:color="auto"/>
        <w:left w:val="none" w:sz="0" w:space="0" w:color="auto"/>
        <w:bottom w:val="none" w:sz="0" w:space="0" w:color="auto"/>
        <w:right w:val="none" w:sz="0" w:space="0" w:color="auto"/>
      </w:divBdr>
    </w:div>
    <w:div w:id="211304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1852E-5EDC-42E2-AE90-D82F6504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Cunliffe</dc:creator>
  <cp:lastModifiedBy>Jack Cunliffe</cp:lastModifiedBy>
  <cp:revision>2</cp:revision>
  <dcterms:created xsi:type="dcterms:W3CDTF">2022-01-25T11:49:00Z</dcterms:created>
  <dcterms:modified xsi:type="dcterms:W3CDTF">2022-01-25T11:49:00Z</dcterms:modified>
</cp:coreProperties>
</file>