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5518" w:rsidRPr="00D95BEC" w:rsidRDefault="00F85518" w:rsidP="00F8551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sz w:val="40"/>
          <w:szCs w:val="40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D95BEC">
        <w:rPr>
          <w:rFonts w:ascii="Courier New" w:hAnsi="Courier New" w:cs="Courier New"/>
          <w:sz w:val="40"/>
          <w:szCs w:val="40"/>
        </w:rPr>
        <w:tab/>
      </w:r>
      <w:r w:rsidRPr="00D95BEC">
        <w:rPr>
          <w:rFonts w:ascii="Courier New" w:hAnsi="Courier New" w:cs="Courier New"/>
          <w:b/>
          <w:sz w:val="40"/>
          <w:szCs w:val="40"/>
        </w:rPr>
        <w:t>LAB 2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7E0023" w:rsidRPr="00235161" w:rsidRDefault="007E0023" w:rsidP="00F8551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u w:val="single"/>
        </w:rPr>
      </w:pPr>
      <w:r w:rsidRPr="00235161">
        <w:rPr>
          <w:rFonts w:cstheme="minorHAnsi"/>
          <w:b/>
          <w:sz w:val="28"/>
          <w:szCs w:val="28"/>
          <w:u w:val="single"/>
        </w:rPr>
        <w:t>Theory:</w:t>
      </w:r>
    </w:p>
    <w:p w:rsidR="007E0023" w:rsidRPr="007E0023" w:rsidRDefault="007E0023" w:rsidP="00F8551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</w:p>
    <w:p w:rsidR="007E0023" w:rsidRPr="007E0023" w:rsidRDefault="007E0023" w:rsidP="007E0023">
      <w:pPr>
        <w:pStyle w:val="Heading3"/>
        <w:spacing w:before="0"/>
        <w:rPr>
          <w:rFonts w:ascii="Arial" w:hAnsi="Arial" w:cs="Arial"/>
          <w:bCs w:val="0"/>
          <w:sz w:val="20"/>
          <w:szCs w:val="20"/>
        </w:rPr>
      </w:pPr>
      <w:r w:rsidRPr="007E0023">
        <w:rPr>
          <w:rFonts w:ascii="Arial" w:hAnsi="Arial" w:cs="Arial"/>
          <w:bCs w:val="0"/>
          <w:sz w:val="20"/>
          <w:szCs w:val="20"/>
        </w:rPr>
        <w:t>Amplitude Scaling</w:t>
      </w:r>
    </w:p>
    <w:p w:rsidR="007E0023" w:rsidRDefault="007E0023" w:rsidP="007E0023">
      <w:pPr>
        <w:pStyle w:val="NormalWeb"/>
        <w:spacing w:before="120" w:beforeAutospacing="0" w:after="144" w:afterAutospacing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 x(t) is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a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amplitude scaled version of x(t) whose amplitude is scaled by a factor C.</w:t>
      </w:r>
    </w:p>
    <w:p w:rsidR="007E0023" w:rsidRDefault="007E0023" w:rsidP="007E002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GB"/>
        </w:rPr>
        <w:drawing>
          <wp:inline distT="0" distB="0" distL="0" distR="0">
            <wp:extent cx="5526405" cy="1471295"/>
            <wp:effectExtent l="19050" t="0" r="0" b="0"/>
            <wp:docPr id="12" name="Picture 1" descr="Amplitude sca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plitude scali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05" cy="1471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023" w:rsidRPr="007E0023" w:rsidRDefault="007E0023" w:rsidP="007E0023">
      <w:pPr>
        <w:pStyle w:val="Heading3"/>
        <w:spacing w:before="0"/>
        <w:rPr>
          <w:rFonts w:ascii="Arial" w:hAnsi="Arial" w:cs="Arial"/>
          <w:bCs w:val="0"/>
          <w:sz w:val="20"/>
          <w:szCs w:val="20"/>
        </w:rPr>
      </w:pPr>
      <w:r w:rsidRPr="007E0023">
        <w:rPr>
          <w:rFonts w:ascii="Arial" w:hAnsi="Arial" w:cs="Arial"/>
          <w:bCs w:val="0"/>
          <w:sz w:val="20"/>
          <w:szCs w:val="20"/>
        </w:rPr>
        <w:t>Addition</w:t>
      </w:r>
    </w:p>
    <w:p w:rsidR="007E0023" w:rsidRDefault="007E0023" w:rsidP="007E0023">
      <w:pPr>
        <w:pStyle w:val="NormalWeb"/>
        <w:spacing w:before="120" w:beforeAutospacing="0" w:after="144" w:afterAutospacing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Addition of two signals is nothing but addition of their corresponding amplitudes. This can be best explained by using the following example:</w:t>
      </w:r>
    </w:p>
    <w:p w:rsidR="007E0023" w:rsidRDefault="007E0023" w:rsidP="007E002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GB"/>
        </w:rPr>
        <w:drawing>
          <wp:inline distT="0" distB="0" distL="0" distR="0">
            <wp:extent cx="2806700" cy="3617595"/>
            <wp:effectExtent l="19050" t="0" r="0" b="0"/>
            <wp:docPr id="11" name="Picture 2" descr="Amplitude add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mplitude addition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3617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023" w:rsidRDefault="007E0023" w:rsidP="007E0023">
      <w:pPr>
        <w:pStyle w:val="NormalWeb"/>
        <w:spacing w:before="120" w:beforeAutospacing="0" w:after="144" w:afterAutospacing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As seen from the diagram above,</w:t>
      </w:r>
    </w:p>
    <w:p w:rsidR="007E0023" w:rsidRDefault="007E0023" w:rsidP="007E0023">
      <w:pPr>
        <w:pStyle w:val="NormalWeb"/>
        <w:spacing w:before="120" w:beforeAutospacing="0" w:after="144" w:afterAutospacing="0"/>
        <w:ind w:left="563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-10 &lt; t &lt; -3 amplitude of z(t) = x1(t) + x2(t) = 0 + 2 = 2</w:t>
      </w:r>
    </w:p>
    <w:p w:rsidR="007E0023" w:rsidRDefault="007E0023" w:rsidP="007E0023">
      <w:pPr>
        <w:pStyle w:val="NormalWeb"/>
        <w:spacing w:before="120" w:beforeAutospacing="0" w:after="144" w:afterAutospacing="0"/>
        <w:ind w:left="563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-3 &lt; t &lt; 3 amplitude of z(t) = x1(t) + x2(t) = 1 + 2 = 3</w:t>
      </w:r>
    </w:p>
    <w:p w:rsidR="007E0023" w:rsidRDefault="007E0023" w:rsidP="007E0023">
      <w:pPr>
        <w:pStyle w:val="NormalWeb"/>
        <w:spacing w:before="120" w:beforeAutospacing="0" w:after="144" w:afterAutospacing="0"/>
        <w:ind w:left="563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3 &lt; t &lt; 10 amplitude of z(t) = x1(t) + x2(t) = 0 + 2 = 2</w:t>
      </w:r>
    </w:p>
    <w:p w:rsidR="007E0023" w:rsidRPr="007E0023" w:rsidRDefault="007E0023" w:rsidP="007E0023">
      <w:pPr>
        <w:pStyle w:val="Heading3"/>
        <w:spacing w:before="0"/>
        <w:rPr>
          <w:rFonts w:ascii="Arial" w:hAnsi="Arial" w:cs="Arial"/>
          <w:bCs w:val="0"/>
          <w:color w:val="auto"/>
          <w:sz w:val="20"/>
          <w:szCs w:val="20"/>
        </w:rPr>
      </w:pPr>
      <w:r w:rsidRPr="007E0023">
        <w:rPr>
          <w:rFonts w:ascii="Arial" w:hAnsi="Arial" w:cs="Arial"/>
          <w:bCs w:val="0"/>
          <w:sz w:val="20"/>
          <w:szCs w:val="20"/>
        </w:rPr>
        <w:lastRenderedPageBreak/>
        <w:t>Subtraction</w:t>
      </w:r>
    </w:p>
    <w:p w:rsidR="007E0023" w:rsidRDefault="007E0023" w:rsidP="007E0023">
      <w:pPr>
        <w:pStyle w:val="NormalWeb"/>
        <w:spacing w:before="120" w:beforeAutospacing="0" w:after="144" w:afterAutospacing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subtraction of two signals is nothing but subtraction of their corresponding amplitudes. This can be best explained by the following example:</w:t>
      </w:r>
    </w:p>
    <w:p w:rsidR="007E0023" w:rsidRDefault="007E0023" w:rsidP="007E002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GB"/>
        </w:rPr>
        <w:drawing>
          <wp:inline distT="0" distB="0" distL="0" distR="0">
            <wp:extent cx="2655570" cy="3617595"/>
            <wp:effectExtent l="0" t="0" r="0" b="0"/>
            <wp:docPr id="10" name="Picture 3" descr="Amplitude subt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mplitude subtraction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3617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023" w:rsidRDefault="007E0023" w:rsidP="007E0023">
      <w:pPr>
        <w:pStyle w:val="NormalWeb"/>
        <w:spacing w:before="120" w:beforeAutospacing="0" w:after="144" w:afterAutospacing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As seen from the diagram above,</w:t>
      </w:r>
    </w:p>
    <w:p w:rsidR="007E0023" w:rsidRDefault="007E0023" w:rsidP="007E0023">
      <w:pPr>
        <w:pStyle w:val="NormalWeb"/>
        <w:spacing w:before="120" w:beforeAutospacing="0" w:after="144" w:afterAutospacing="0"/>
        <w:ind w:left="563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-10 &lt; t &lt; -3 amplitude of z (t) = x1(t) - x2(t) = 0 - 2 = -2</w:t>
      </w:r>
    </w:p>
    <w:p w:rsidR="007E0023" w:rsidRDefault="007E0023" w:rsidP="007E0023">
      <w:pPr>
        <w:pStyle w:val="NormalWeb"/>
        <w:spacing w:before="120" w:beforeAutospacing="0" w:after="144" w:afterAutospacing="0"/>
        <w:ind w:left="563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-3 &lt; t &lt; 3 amplitude of z (t) = x1(t) - x2(t) = 1 - 2 = -1</w:t>
      </w:r>
    </w:p>
    <w:p w:rsidR="007E0023" w:rsidRDefault="007E0023" w:rsidP="007E0023">
      <w:pPr>
        <w:pStyle w:val="NormalWeb"/>
        <w:spacing w:before="120" w:beforeAutospacing="0" w:after="144" w:afterAutospacing="0"/>
        <w:ind w:left="563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3 &lt; t &lt; 10 amplitude of z (t) = x1(t) + x2(t) = 0 - 2 = -2</w:t>
      </w:r>
    </w:p>
    <w:p w:rsidR="007E0023" w:rsidRPr="007E0023" w:rsidRDefault="007E0023" w:rsidP="007E0023">
      <w:pPr>
        <w:pStyle w:val="Heading3"/>
        <w:spacing w:before="0"/>
        <w:rPr>
          <w:rFonts w:ascii="Arial" w:hAnsi="Arial" w:cs="Arial"/>
          <w:b w:val="0"/>
          <w:bCs w:val="0"/>
          <w:color w:val="auto"/>
          <w:sz w:val="20"/>
          <w:szCs w:val="20"/>
        </w:rPr>
      </w:pPr>
      <w:r w:rsidRPr="007E0023">
        <w:rPr>
          <w:rFonts w:ascii="Arial" w:hAnsi="Arial" w:cs="Arial"/>
          <w:b w:val="0"/>
          <w:bCs w:val="0"/>
          <w:sz w:val="20"/>
          <w:szCs w:val="20"/>
        </w:rPr>
        <w:t>Multiplication</w:t>
      </w:r>
    </w:p>
    <w:p w:rsidR="007E0023" w:rsidRDefault="007E0023" w:rsidP="007E0023">
      <w:pPr>
        <w:pStyle w:val="NormalWeb"/>
        <w:spacing w:before="120" w:beforeAutospacing="0" w:after="144" w:afterAutospacing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Multiplication of two signals is nothing but multiplication of their corresponding amplitudes. This can be best explained by the following example:</w:t>
      </w:r>
    </w:p>
    <w:p w:rsidR="007E0023" w:rsidRDefault="007E0023" w:rsidP="007E002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GB"/>
        </w:rPr>
        <w:drawing>
          <wp:inline distT="0" distB="0" distL="0" distR="0">
            <wp:extent cx="2899079" cy="2706560"/>
            <wp:effectExtent l="19050" t="0" r="0" b="0"/>
            <wp:docPr id="8" name="Picture 4" descr="Amplitude multi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mplitude multiplication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33" cy="2712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023" w:rsidRDefault="007E0023" w:rsidP="007E0023">
      <w:pPr>
        <w:pStyle w:val="NormalWeb"/>
        <w:spacing w:before="120" w:beforeAutospacing="0" w:after="144" w:afterAutospacing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lastRenderedPageBreak/>
        <w:t>As seen from the diagram above,</w:t>
      </w:r>
    </w:p>
    <w:p w:rsidR="007E0023" w:rsidRDefault="007E0023" w:rsidP="007E0023">
      <w:pPr>
        <w:pStyle w:val="NormalWeb"/>
        <w:spacing w:before="120" w:beforeAutospacing="0" w:after="144" w:afterAutospacing="0"/>
        <w:ind w:left="563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-10 &lt; t &lt; -3 amplitude of z (t) = x1(t) ×x2(t) = 0 ×2 = 0</w:t>
      </w:r>
    </w:p>
    <w:p w:rsidR="007E0023" w:rsidRDefault="007E0023" w:rsidP="007E0023">
      <w:pPr>
        <w:pStyle w:val="NormalWeb"/>
        <w:spacing w:before="120" w:beforeAutospacing="0" w:after="144" w:afterAutospacing="0"/>
        <w:ind w:left="563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-3 &lt; t &lt; 3 amplitude of z (t) = x1(t) ×x2(t) = 1 ×2 = 2</w:t>
      </w:r>
    </w:p>
    <w:p w:rsidR="007E0023" w:rsidRDefault="007E0023" w:rsidP="007E0023">
      <w:pPr>
        <w:pStyle w:val="NormalWeb"/>
        <w:spacing w:before="120" w:beforeAutospacing="0" w:after="144" w:afterAutospacing="0"/>
        <w:ind w:left="563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3 &lt; t &lt; 10 amplitude of z (t) = x1(t) × x2(t) = 0 × 2 = 0</w:t>
      </w:r>
    </w:p>
    <w:p w:rsidR="007E0023" w:rsidRDefault="007E0023" w:rsidP="007E00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color w:val="747579"/>
          <w:sz w:val="19"/>
          <w:szCs w:val="19"/>
        </w:rPr>
        <w:t>The following operations can be performed with time:</w:t>
      </w:r>
    </w:p>
    <w:p w:rsidR="007E0023" w:rsidRDefault="007E0023" w:rsidP="007E0023">
      <w:pPr>
        <w:pStyle w:val="Heading3"/>
        <w:spacing w:before="0"/>
        <w:rPr>
          <w:rFonts w:ascii="Arial" w:hAnsi="Arial" w:cs="Arial"/>
          <w:b w:val="0"/>
          <w:bCs w:val="0"/>
          <w:sz w:val="25"/>
          <w:szCs w:val="25"/>
        </w:rPr>
      </w:pPr>
      <w:r>
        <w:rPr>
          <w:rFonts w:ascii="Arial" w:hAnsi="Arial" w:cs="Arial"/>
          <w:b w:val="0"/>
          <w:bCs w:val="0"/>
          <w:sz w:val="25"/>
          <w:szCs w:val="25"/>
        </w:rPr>
        <w:t>Time Shifting</w:t>
      </w:r>
    </w:p>
    <w:p w:rsidR="007E0023" w:rsidRDefault="007E0023" w:rsidP="007E0023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0"/>
          <w:szCs w:val="20"/>
        </w:rPr>
      </w:pPr>
      <w:proofErr w:type="gramStart"/>
      <w:r>
        <w:rPr>
          <w:rFonts w:ascii="Arial" w:hAnsi="Arial" w:cs="Arial"/>
          <w:color w:val="000000"/>
          <w:sz w:val="20"/>
          <w:szCs w:val="20"/>
        </w:rPr>
        <w:t>x(</w:t>
      </w:r>
      <w:proofErr w:type="gramEnd"/>
      <w:r>
        <w:rPr>
          <w:rFonts w:ascii="Arial" w:hAnsi="Arial" w:cs="Arial"/>
          <w:color w:val="000000"/>
          <w:sz w:val="20"/>
          <w:szCs w:val="20"/>
        </w:rPr>
        <w:t>t </w:t>
      </w:r>
      <w:r>
        <w:rPr>
          <w:rStyle w:val="mo"/>
          <w:rFonts w:ascii="MathJax_Main" w:hAnsi="MathJax_Main" w:cs="Arial"/>
          <w:color w:val="000000"/>
          <w:sz w:val="22"/>
          <w:szCs w:val="22"/>
          <w:bdr w:val="none" w:sz="0" w:space="0" w:color="auto" w:frame="1"/>
        </w:rPr>
        <w:t>±</w:t>
      </w:r>
      <w:r>
        <w:rPr>
          <w:rStyle w:val="mjxassistivemathml"/>
          <w:rFonts w:ascii="Arial" w:hAnsi="Arial" w:cs="Arial"/>
          <w:color w:val="000000"/>
          <w:sz w:val="20"/>
          <w:szCs w:val="20"/>
          <w:bdr w:val="none" w:sz="0" w:space="0" w:color="auto" w:frame="1"/>
        </w:rPr>
        <w:t>±</w:t>
      </w:r>
      <w:r>
        <w:rPr>
          <w:rFonts w:ascii="Arial" w:hAnsi="Arial" w:cs="Arial"/>
          <w:color w:val="000000"/>
          <w:sz w:val="20"/>
          <w:szCs w:val="20"/>
        </w:rPr>
        <w:t> t</w:t>
      </w:r>
      <w:r>
        <w:rPr>
          <w:rFonts w:ascii="Arial" w:hAnsi="Arial" w:cs="Arial"/>
          <w:color w:val="000000"/>
          <w:sz w:val="15"/>
          <w:szCs w:val="15"/>
          <w:vertAlign w:val="subscript"/>
        </w:rPr>
        <w:t>0</w:t>
      </w:r>
      <w:r>
        <w:rPr>
          <w:rFonts w:ascii="Arial" w:hAnsi="Arial" w:cs="Arial"/>
          <w:color w:val="000000"/>
          <w:sz w:val="20"/>
          <w:szCs w:val="20"/>
        </w:rPr>
        <w:t>) is time shifted version of the signal x(t).</w:t>
      </w:r>
    </w:p>
    <w:p w:rsidR="007E0023" w:rsidRDefault="007E0023" w:rsidP="007E0023">
      <w:pPr>
        <w:pStyle w:val="NormalWeb"/>
        <w:spacing w:before="0" w:beforeAutospacing="0" w:after="0" w:afterAutospacing="0"/>
        <w:ind w:left="563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x (t + t</w:t>
      </w:r>
      <w:r>
        <w:rPr>
          <w:rFonts w:ascii="Arial" w:hAnsi="Arial" w:cs="Arial"/>
          <w:color w:val="000000"/>
          <w:sz w:val="15"/>
          <w:szCs w:val="15"/>
          <w:vertAlign w:val="subscript"/>
        </w:rPr>
        <w:t>0</w:t>
      </w:r>
      <w:r>
        <w:rPr>
          <w:rFonts w:ascii="Arial" w:hAnsi="Arial" w:cs="Arial"/>
          <w:color w:val="000000"/>
          <w:sz w:val="20"/>
          <w:szCs w:val="20"/>
        </w:rPr>
        <w:t>) </w:t>
      </w:r>
      <w:r>
        <w:rPr>
          <w:rStyle w:val="mo"/>
          <w:rFonts w:ascii="MathJax_Main" w:hAnsi="MathJax_Main" w:cs="Arial"/>
          <w:color w:val="000000"/>
          <w:sz w:val="22"/>
          <w:szCs w:val="22"/>
          <w:bdr w:val="none" w:sz="0" w:space="0" w:color="auto" w:frame="1"/>
        </w:rPr>
        <w:t>→</w:t>
      </w:r>
      <w:r>
        <w:rPr>
          <w:rStyle w:val="mjxassistivemathml"/>
          <w:rFonts w:ascii="Arial" w:hAnsi="Arial" w:cs="Arial"/>
          <w:color w:val="000000"/>
          <w:sz w:val="20"/>
          <w:szCs w:val="20"/>
          <w:bdr w:val="none" w:sz="0" w:space="0" w:color="auto" w:frame="1"/>
        </w:rPr>
        <w:t>→</w:t>
      </w:r>
      <w:r>
        <w:rPr>
          <w:rFonts w:ascii="Arial" w:hAnsi="Arial" w:cs="Arial"/>
          <w:color w:val="000000"/>
          <w:sz w:val="20"/>
          <w:szCs w:val="20"/>
        </w:rPr>
        <w:t> negative shift</w:t>
      </w:r>
    </w:p>
    <w:p w:rsidR="007E0023" w:rsidRDefault="007E0023" w:rsidP="007E0023">
      <w:pPr>
        <w:pStyle w:val="NormalWeb"/>
        <w:spacing w:before="0" w:beforeAutospacing="0" w:after="0" w:afterAutospacing="0"/>
        <w:ind w:left="563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x (t - t</w:t>
      </w:r>
      <w:r>
        <w:rPr>
          <w:rFonts w:ascii="Arial" w:hAnsi="Arial" w:cs="Arial"/>
          <w:color w:val="000000"/>
          <w:sz w:val="15"/>
          <w:szCs w:val="15"/>
          <w:vertAlign w:val="subscript"/>
        </w:rPr>
        <w:t>0</w:t>
      </w:r>
      <w:r>
        <w:rPr>
          <w:rFonts w:ascii="Arial" w:hAnsi="Arial" w:cs="Arial"/>
          <w:color w:val="000000"/>
          <w:sz w:val="20"/>
          <w:szCs w:val="20"/>
        </w:rPr>
        <w:t>) </w:t>
      </w:r>
      <w:r>
        <w:rPr>
          <w:rStyle w:val="mo"/>
          <w:rFonts w:ascii="MathJax_Main" w:hAnsi="MathJax_Main" w:cs="Arial"/>
          <w:color w:val="000000"/>
          <w:sz w:val="22"/>
          <w:szCs w:val="22"/>
          <w:bdr w:val="none" w:sz="0" w:space="0" w:color="auto" w:frame="1"/>
        </w:rPr>
        <w:t>→</w:t>
      </w:r>
      <w:r>
        <w:rPr>
          <w:rStyle w:val="mjxassistivemathml"/>
          <w:rFonts w:ascii="Arial" w:hAnsi="Arial" w:cs="Arial"/>
          <w:color w:val="000000"/>
          <w:sz w:val="20"/>
          <w:szCs w:val="20"/>
          <w:bdr w:val="none" w:sz="0" w:space="0" w:color="auto" w:frame="1"/>
        </w:rPr>
        <w:t>→</w:t>
      </w:r>
      <w:r>
        <w:rPr>
          <w:rFonts w:ascii="Arial" w:hAnsi="Arial" w:cs="Arial"/>
          <w:color w:val="000000"/>
          <w:sz w:val="20"/>
          <w:szCs w:val="20"/>
        </w:rPr>
        <w:t> positive shift</w:t>
      </w:r>
    </w:p>
    <w:p w:rsidR="007E0023" w:rsidRDefault="007E0023" w:rsidP="007E002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GB"/>
        </w:rPr>
        <w:drawing>
          <wp:inline distT="0" distB="0" distL="0" distR="0">
            <wp:extent cx="4858385" cy="1757045"/>
            <wp:effectExtent l="0" t="0" r="0" b="0"/>
            <wp:docPr id="4" name="Picture 5" descr="Time shif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ime shifti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1757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023" w:rsidRDefault="007E0023" w:rsidP="007E0023">
      <w:pPr>
        <w:pStyle w:val="Heading3"/>
        <w:spacing w:before="0"/>
        <w:rPr>
          <w:rFonts w:ascii="Arial" w:hAnsi="Arial" w:cs="Arial"/>
          <w:b w:val="0"/>
          <w:bCs w:val="0"/>
          <w:sz w:val="25"/>
          <w:szCs w:val="25"/>
        </w:rPr>
      </w:pPr>
      <w:r>
        <w:rPr>
          <w:rFonts w:ascii="Arial" w:hAnsi="Arial" w:cs="Arial"/>
          <w:b w:val="0"/>
          <w:bCs w:val="0"/>
          <w:sz w:val="25"/>
          <w:szCs w:val="25"/>
        </w:rPr>
        <w:t>Time Scaling</w:t>
      </w:r>
    </w:p>
    <w:p w:rsidR="007E0023" w:rsidRDefault="007E0023" w:rsidP="007E0023">
      <w:pPr>
        <w:pStyle w:val="NormalWeb"/>
        <w:spacing w:before="120" w:beforeAutospacing="0" w:after="144" w:afterAutospacing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x(At) is time scaled version of the signal x(t). where A is always positive.</w:t>
      </w:r>
    </w:p>
    <w:p w:rsidR="007E0023" w:rsidRDefault="007E0023" w:rsidP="007E0023">
      <w:pPr>
        <w:pStyle w:val="NormalWeb"/>
        <w:spacing w:before="0" w:beforeAutospacing="0" w:after="0" w:afterAutospacing="0"/>
        <w:ind w:left="563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|A| &gt; 1 </w:t>
      </w:r>
      <w:r>
        <w:rPr>
          <w:rStyle w:val="mo"/>
          <w:rFonts w:ascii="MathJax_Main" w:hAnsi="MathJax_Main" w:cs="Arial"/>
          <w:color w:val="000000"/>
          <w:sz w:val="22"/>
          <w:szCs w:val="22"/>
          <w:bdr w:val="none" w:sz="0" w:space="0" w:color="auto" w:frame="1"/>
        </w:rPr>
        <w:t>→</w:t>
      </w:r>
      <w:r>
        <w:rPr>
          <w:rStyle w:val="mjxassistivemathml"/>
          <w:rFonts w:ascii="Arial" w:hAnsi="Arial" w:cs="Arial"/>
          <w:color w:val="000000"/>
          <w:sz w:val="20"/>
          <w:szCs w:val="20"/>
          <w:bdr w:val="none" w:sz="0" w:space="0" w:color="auto" w:frame="1"/>
        </w:rPr>
        <w:t>→</w:t>
      </w:r>
      <w:r>
        <w:rPr>
          <w:rFonts w:ascii="Arial" w:hAnsi="Arial" w:cs="Arial"/>
          <w:color w:val="000000"/>
          <w:sz w:val="20"/>
          <w:szCs w:val="20"/>
        </w:rPr>
        <w:t> Compression of the signal</w:t>
      </w:r>
    </w:p>
    <w:p w:rsidR="007E0023" w:rsidRDefault="007E0023" w:rsidP="007E0023">
      <w:pPr>
        <w:pStyle w:val="NormalWeb"/>
        <w:spacing w:before="0" w:beforeAutospacing="0" w:after="0" w:afterAutospacing="0"/>
        <w:ind w:left="563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|A| &lt; 1 </w:t>
      </w:r>
      <w:r>
        <w:rPr>
          <w:rStyle w:val="mo"/>
          <w:rFonts w:ascii="MathJax_Main" w:hAnsi="MathJax_Main" w:cs="Arial"/>
          <w:color w:val="000000"/>
          <w:sz w:val="22"/>
          <w:szCs w:val="22"/>
          <w:bdr w:val="none" w:sz="0" w:space="0" w:color="auto" w:frame="1"/>
        </w:rPr>
        <w:t>→</w:t>
      </w:r>
      <w:r>
        <w:rPr>
          <w:rStyle w:val="mjxassistivemathml"/>
          <w:rFonts w:ascii="Arial" w:hAnsi="Arial" w:cs="Arial"/>
          <w:color w:val="000000"/>
          <w:sz w:val="20"/>
          <w:szCs w:val="20"/>
          <w:bdr w:val="none" w:sz="0" w:space="0" w:color="auto" w:frame="1"/>
        </w:rPr>
        <w:t>→</w:t>
      </w:r>
      <w:r>
        <w:rPr>
          <w:rFonts w:ascii="Arial" w:hAnsi="Arial" w:cs="Arial"/>
          <w:color w:val="000000"/>
          <w:sz w:val="20"/>
          <w:szCs w:val="20"/>
        </w:rPr>
        <w:t> Expansion of the signal</w:t>
      </w:r>
    </w:p>
    <w:p w:rsidR="007E0023" w:rsidRDefault="007E0023" w:rsidP="007E002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GB"/>
        </w:rPr>
        <w:drawing>
          <wp:inline distT="0" distB="0" distL="0" distR="0">
            <wp:extent cx="5120640" cy="1654175"/>
            <wp:effectExtent l="0" t="0" r="0" b="0"/>
            <wp:docPr id="3" name="Picture 6" descr="Time sca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ime scali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65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023" w:rsidRDefault="007E0023" w:rsidP="007E0023">
      <w:pPr>
        <w:pStyle w:val="NormalWeb"/>
        <w:spacing w:before="120" w:beforeAutospacing="0" w:after="144" w:afterAutospacing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Note: u(at) = u(t) time scaling is not applicable for unit step function.</w:t>
      </w:r>
    </w:p>
    <w:p w:rsidR="007E0023" w:rsidRDefault="007E0023" w:rsidP="007E0023">
      <w:pPr>
        <w:pStyle w:val="Heading3"/>
        <w:spacing w:before="0"/>
        <w:rPr>
          <w:rFonts w:ascii="Arial" w:hAnsi="Arial" w:cs="Arial"/>
          <w:b w:val="0"/>
          <w:bCs w:val="0"/>
          <w:color w:val="auto"/>
          <w:sz w:val="25"/>
          <w:szCs w:val="25"/>
        </w:rPr>
      </w:pPr>
      <w:r>
        <w:rPr>
          <w:rFonts w:ascii="Arial" w:hAnsi="Arial" w:cs="Arial"/>
          <w:b w:val="0"/>
          <w:bCs w:val="0"/>
          <w:sz w:val="25"/>
          <w:szCs w:val="25"/>
        </w:rPr>
        <w:t>Time Reversal</w:t>
      </w:r>
    </w:p>
    <w:p w:rsidR="007E0023" w:rsidRDefault="007E0023" w:rsidP="007E0023">
      <w:pPr>
        <w:pStyle w:val="NormalWeb"/>
        <w:spacing w:before="120" w:beforeAutospacing="0" w:after="144" w:afterAutospacing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x(-t) is the time reversal of the signal x(t).</w:t>
      </w:r>
    </w:p>
    <w:p w:rsidR="007E0023" w:rsidRPr="007E0023" w:rsidRDefault="007E0023" w:rsidP="007E00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8"/>
          <w:szCs w:val="28"/>
        </w:rPr>
      </w:pPr>
      <w:r>
        <w:rPr>
          <w:noProof/>
          <w:lang w:eastAsia="en-GB"/>
        </w:rPr>
        <w:drawing>
          <wp:inline distT="0" distB="0" distL="0" distR="0">
            <wp:extent cx="3120395" cy="1502797"/>
            <wp:effectExtent l="0" t="0" r="0" b="0"/>
            <wp:docPr id="7" name="Picture 7" descr="Time revers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ime reversal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969" cy="1503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5BEC" w:rsidRPr="00D95BEC" w:rsidRDefault="00D95BEC" w:rsidP="00D95BEC">
      <w:pPr>
        <w:pStyle w:val="Heading1"/>
        <w:numPr>
          <w:ilvl w:val="0"/>
          <w:numId w:val="3"/>
        </w:numPr>
        <w:rPr>
          <w:color w:val="auto"/>
        </w:rPr>
      </w:pPr>
      <w:r w:rsidRPr="00D95BEC">
        <w:rPr>
          <w:color w:val="auto"/>
        </w:rPr>
        <w:lastRenderedPageBreak/>
        <w:t xml:space="preserve">Addition, </w:t>
      </w:r>
      <w:proofErr w:type="spellStart"/>
      <w:r w:rsidRPr="00D95BEC">
        <w:rPr>
          <w:color w:val="auto"/>
        </w:rPr>
        <w:t>Substraction</w:t>
      </w:r>
      <w:proofErr w:type="spellEnd"/>
      <w:r w:rsidRPr="00D95BEC">
        <w:rPr>
          <w:color w:val="auto"/>
        </w:rPr>
        <w:t xml:space="preserve"> and Scaling</w:t>
      </w:r>
    </w:p>
    <w:p w:rsidR="00D95BEC" w:rsidRPr="00D95BEC" w:rsidRDefault="00D95BEC" w:rsidP="00D95BEC">
      <w:pPr>
        <w:pStyle w:val="ListParagraph"/>
        <w:ind w:left="1080"/>
        <w:rPr>
          <w:b/>
          <w:sz w:val="24"/>
          <w:szCs w:val="24"/>
        </w:rPr>
      </w:pP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figure(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 2 3 4];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 1 1 1];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t=0:1:3;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3,2,1);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stem(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t,y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"X"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"Y"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"signal X [</w:t>
      </w:r>
      <w:r w:rsidR="008D527B">
        <w:rPr>
          <w:rFonts w:ascii="Courier New" w:hAnsi="Courier New" w:cs="Courier New"/>
          <w:color w:val="A020F0"/>
          <w:sz w:val="20"/>
          <w:szCs w:val="20"/>
        </w:rPr>
        <w:t>Anjan KC</w:t>
      </w:r>
      <w:r>
        <w:rPr>
          <w:rFonts w:ascii="Courier New" w:hAnsi="Courier New" w:cs="Courier New"/>
          <w:color w:val="A020F0"/>
          <w:sz w:val="20"/>
          <w:szCs w:val="20"/>
        </w:rPr>
        <w:t>]"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3,2,2);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stem(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t,x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"X"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"Y"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"signal Y [</w:t>
      </w:r>
      <w:r w:rsidR="008D527B">
        <w:rPr>
          <w:rFonts w:ascii="Courier New" w:hAnsi="Courier New" w:cs="Courier New"/>
          <w:color w:val="A020F0"/>
          <w:sz w:val="20"/>
          <w:szCs w:val="20"/>
        </w:rPr>
        <w:t>Anjan KC</w:t>
      </w:r>
      <w:r>
        <w:rPr>
          <w:rFonts w:ascii="Courier New" w:hAnsi="Courier New" w:cs="Courier New"/>
          <w:color w:val="A020F0"/>
          <w:sz w:val="20"/>
          <w:szCs w:val="20"/>
        </w:rPr>
        <w:t>]"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z=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x+y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3,2,3);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stem(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t,z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"X"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"Y"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"Signal X+Y [</w:t>
      </w:r>
      <w:r w:rsidR="008D527B">
        <w:rPr>
          <w:rFonts w:ascii="Courier New" w:hAnsi="Courier New" w:cs="Courier New"/>
          <w:color w:val="A020F0"/>
          <w:sz w:val="20"/>
          <w:szCs w:val="20"/>
        </w:rPr>
        <w:t>Anjan KC</w:t>
      </w:r>
      <w:r>
        <w:rPr>
          <w:rFonts w:ascii="Courier New" w:hAnsi="Courier New" w:cs="Courier New"/>
          <w:color w:val="A020F0"/>
          <w:sz w:val="20"/>
          <w:szCs w:val="20"/>
        </w:rPr>
        <w:t>]"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z=x-y;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3,2,4);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stem(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t,z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"X"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"Y"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"Signal X-Y [</w:t>
      </w:r>
      <w:r w:rsidR="008D527B">
        <w:rPr>
          <w:rFonts w:ascii="Courier New" w:hAnsi="Courier New" w:cs="Courier New"/>
          <w:color w:val="A020F0"/>
          <w:sz w:val="20"/>
          <w:szCs w:val="20"/>
        </w:rPr>
        <w:t>Anjan KC</w:t>
      </w:r>
      <w:r>
        <w:rPr>
          <w:rFonts w:ascii="Courier New" w:hAnsi="Courier New" w:cs="Courier New"/>
          <w:color w:val="A020F0"/>
          <w:sz w:val="20"/>
          <w:szCs w:val="20"/>
        </w:rPr>
        <w:t>]"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a=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"Enter scaling factor:"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z=a*t;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3,2,5);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stem(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z,x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"X"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"Y"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"Scaled Signal on x axis [</w:t>
      </w:r>
      <w:r w:rsidR="008D527B">
        <w:rPr>
          <w:rFonts w:ascii="Courier New" w:hAnsi="Courier New" w:cs="Courier New"/>
          <w:color w:val="A020F0"/>
          <w:sz w:val="20"/>
          <w:szCs w:val="20"/>
        </w:rPr>
        <w:t>Anjan KC</w:t>
      </w:r>
      <w:r>
        <w:rPr>
          <w:rFonts w:ascii="Courier New" w:hAnsi="Courier New" w:cs="Courier New"/>
          <w:color w:val="A020F0"/>
          <w:sz w:val="20"/>
          <w:szCs w:val="20"/>
        </w:rPr>
        <w:t>]"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z=a*x;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3,2,6);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stem(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t,z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"X"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"Y"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"Scaled Signal on y axis [</w:t>
      </w:r>
      <w:r w:rsidR="008D527B">
        <w:rPr>
          <w:rFonts w:ascii="Courier New" w:hAnsi="Courier New" w:cs="Courier New"/>
          <w:color w:val="A020F0"/>
          <w:sz w:val="20"/>
          <w:szCs w:val="20"/>
        </w:rPr>
        <w:t>Anjan KC</w:t>
      </w:r>
      <w:r>
        <w:rPr>
          <w:rFonts w:ascii="Courier New" w:hAnsi="Courier New" w:cs="Courier New"/>
          <w:color w:val="A020F0"/>
          <w:sz w:val="20"/>
          <w:szCs w:val="20"/>
        </w:rPr>
        <w:t>]"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D95BEC" w:rsidRDefault="00D95BEC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6C1F0A" w:rsidRDefault="00D95BEC">
      <w:r>
        <w:rPr>
          <w:noProof/>
          <w:lang w:eastAsia="en-GB"/>
        </w:rPr>
        <w:drawing>
          <wp:inline distT="0" distB="0" distL="0" distR="0">
            <wp:extent cx="2078990" cy="569595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990" cy="569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5518" w:rsidRDefault="000022D1">
      <w:r w:rsidRPr="000022D1">
        <w:rPr>
          <w:noProof/>
        </w:rPr>
        <w:lastRenderedPageBreak/>
        <w:t xml:space="preserve"> </w:t>
      </w:r>
      <w:r w:rsidRPr="000022D1">
        <w:rPr>
          <w:rFonts w:ascii="Courier New" w:hAnsi="Courier New" w:cs="Courier New"/>
          <w:color w:val="A020F0"/>
          <w:sz w:val="20"/>
          <w:szCs w:val="20"/>
        </w:rPr>
        <w:drawing>
          <wp:inline distT="0" distB="0" distL="0" distR="0" wp14:anchorId="2291B8C7" wp14:editId="4BD85203">
            <wp:extent cx="5010150" cy="2071868"/>
            <wp:effectExtent l="0" t="0" r="0" b="0"/>
            <wp:docPr id="26822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262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9450" cy="207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518" w:rsidRDefault="00F85518"/>
    <w:p w:rsidR="00F85518" w:rsidRDefault="00D95BEC" w:rsidP="00D95BEC">
      <w:pPr>
        <w:pStyle w:val="Heading1"/>
        <w:numPr>
          <w:ilvl w:val="0"/>
          <w:numId w:val="3"/>
        </w:numPr>
        <w:rPr>
          <w:color w:val="auto"/>
        </w:rPr>
      </w:pPr>
      <w:r w:rsidRPr="00D95BEC">
        <w:rPr>
          <w:color w:val="auto"/>
        </w:rPr>
        <w:t>Shifting</w:t>
      </w:r>
    </w:p>
    <w:p w:rsidR="00D95BEC" w:rsidRPr="00D95BEC" w:rsidRDefault="00D95BEC" w:rsidP="00D95BEC">
      <w:pPr>
        <w:pStyle w:val="ListParagraph"/>
        <w:ind w:left="1080"/>
      </w:pP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figure(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t=-2:1:2;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-2 3 0 1 5];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n1=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"Enter delay amount"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n2=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"Enter advance amount"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3,2,1);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stem(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t,x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"X"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"Y"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"input signal [</w:t>
      </w:r>
      <w:r w:rsidR="008D527B">
        <w:rPr>
          <w:rFonts w:ascii="Courier New" w:hAnsi="Courier New" w:cs="Courier New"/>
          <w:color w:val="A020F0"/>
          <w:sz w:val="20"/>
          <w:szCs w:val="20"/>
        </w:rPr>
        <w:t>Anjan KC</w:t>
      </w:r>
      <w:r>
        <w:rPr>
          <w:rFonts w:ascii="Courier New" w:hAnsi="Courier New" w:cs="Courier New"/>
          <w:color w:val="A020F0"/>
          <w:sz w:val="20"/>
          <w:szCs w:val="20"/>
        </w:rPr>
        <w:t>]"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m=t+n1;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y=x;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3,2,2);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stem(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m,y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"delayed signal [</w:t>
      </w:r>
      <w:r w:rsidR="008D527B">
        <w:rPr>
          <w:rFonts w:ascii="Courier New" w:hAnsi="Courier New" w:cs="Courier New"/>
          <w:color w:val="A020F0"/>
          <w:sz w:val="20"/>
          <w:szCs w:val="20"/>
        </w:rPr>
        <w:t>Anjan KC</w:t>
      </w:r>
      <w:r>
        <w:rPr>
          <w:rFonts w:ascii="Courier New" w:hAnsi="Courier New" w:cs="Courier New"/>
          <w:color w:val="A020F0"/>
          <w:sz w:val="20"/>
          <w:szCs w:val="20"/>
        </w:rPr>
        <w:t>]"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k=t-n2;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z=x;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3,2,3);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stem(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k,z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85518" w:rsidRDefault="00F85518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"advance signal [</w:t>
      </w:r>
      <w:r w:rsidR="008D527B">
        <w:rPr>
          <w:rFonts w:ascii="Courier New" w:hAnsi="Courier New" w:cs="Courier New"/>
          <w:color w:val="A020F0"/>
          <w:sz w:val="20"/>
          <w:szCs w:val="20"/>
        </w:rPr>
        <w:t>Anjan KC</w:t>
      </w:r>
      <w:r>
        <w:rPr>
          <w:rFonts w:ascii="Courier New" w:hAnsi="Courier New" w:cs="Courier New"/>
          <w:color w:val="A020F0"/>
          <w:sz w:val="20"/>
          <w:szCs w:val="20"/>
        </w:rPr>
        <w:t>]"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D95BEC" w:rsidRDefault="00D95BEC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754963" w:rsidRDefault="00754963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754963" w:rsidRDefault="00754963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754963" w:rsidRDefault="00754963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754963" w:rsidRDefault="00754963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754963" w:rsidRDefault="00754963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754963" w:rsidRDefault="00754963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754963" w:rsidRDefault="00754963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D95BEC" w:rsidRDefault="00D95BEC" w:rsidP="00F855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F85518" w:rsidRDefault="00F85518">
      <w:r>
        <w:rPr>
          <w:noProof/>
          <w:lang w:eastAsia="en-GB"/>
        </w:rPr>
        <w:lastRenderedPageBreak/>
        <w:drawing>
          <wp:inline distT="0" distB="0" distL="0" distR="0">
            <wp:extent cx="2130425" cy="802005"/>
            <wp:effectExtent l="1905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425" cy="802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5BEC" w:rsidRDefault="000022D1">
      <w:r w:rsidRPr="000022D1">
        <w:drawing>
          <wp:inline distT="0" distB="0" distL="0" distR="0" wp14:anchorId="0E1085DB" wp14:editId="2AEBDA9B">
            <wp:extent cx="4223776" cy="2714264"/>
            <wp:effectExtent l="0" t="0" r="0" b="0"/>
            <wp:docPr id="54710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095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2470" cy="272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BEC" w:rsidRDefault="00D95BEC" w:rsidP="00D95BEC">
      <w:pPr>
        <w:pStyle w:val="Heading1"/>
        <w:numPr>
          <w:ilvl w:val="0"/>
          <w:numId w:val="3"/>
        </w:numPr>
        <w:rPr>
          <w:color w:val="auto"/>
        </w:rPr>
      </w:pPr>
      <w:r w:rsidRPr="00D95BEC">
        <w:rPr>
          <w:color w:val="auto"/>
        </w:rPr>
        <w:t>Folding</w:t>
      </w:r>
    </w:p>
    <w:p w:rsidR="00D95BEC" w:rsidRDefault="00D95BEC" w:rsidP="00D95BEC"/>
    <w:p w:rsidR="00D95BEC" w:rsidRDefault="00D95BEC" w:rsidP="00D95B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D95BEC" w:rsidRDefault="00D95BEC" w:rsidP="00D95B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figure(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3);</w:t>
      </w:r>
    </w:p>
    <w:p w:rsidR="00D95BEC" w:rsidRDefault="00D95BEC" w:rsidP="00D95B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D95BEC" w:rsidRDefault="00D95BEC" w:rsidP="00D95B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n=-1:2;</w:t>
      </w:r>
    </w:p>
    <w:p w:rsidR="00D95BEC" w:rsidRDefault="00D95BEC" w:rsidP="00D95B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3,-1,0,-4];</w:t>
      </w:r>
    </w:p>
    <w:p w:rsidR="00D95BEC" w:rsidRDefault="00D95BEC" w:rsidP="00D95B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2,2,1);</w:t>
      </w:r>
    </w:p>
    <w:p w:rsidR="00D95BEC" w:rsidRDefault="00D95BEC" w:rsidP="00D95B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stem(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n,x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D95BEC" w:rsidRDefault="00D95BEC" w:rsidP="00D95B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'Signal x(n)'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D95BEC" w:rsidRDefault="00D95BEC" w:rsidP="00D95B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D95BEC" w:rsidRDefault="00D95BEC" w:rsidP="00D95B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fliplr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(x);</w:t>
      </w:r>
    </w:p>
    <w:p w:rsidR="00D95BEC" w:rsidRDefault="00D95BEC" w:rsidP="00D95B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fliplr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(-n);</w:t>
      </w:r>
    </w:p>
    <w:p w:rsidR="00D95BEC" w:rsidRDefault="00D95BEC" w:rsidP="00D95B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2,2,2);</w:t>
      </w:r>
    </w:p>
    <w:p w:rsidR="00D95BEC" w:rsidRDefault="00D95BEC" w:rsidP="00D95B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stem(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y,c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D95BEC" w:rsidRDefault="00D95BEC" w:rsidP="00D95B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'Folded Signal'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97667" w:rsidRDefault="00F97667" w:rsidP="00D95B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97667" w:rsidRDefault="00F97667" w:rsidP="00D95B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D95BEC" w:rsidRPr="00D95BEC" w:rsidRDefault="000022D1" w:rsidP="000022D1">
      <w:r w:rsidRPr="000022D1">
        <w:drawing>
          <wp:inline distT="0" distB="0" distL="0" distR="0" wp14:anchorId="56773A44" wp14:editId="100B73E9">
            <wp:extent cx="3369559" cy="1875099"/>
            <wp:effectExtent l="0" t="0" r="0" b="0"/>
            <wp:docPr id="102827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701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9267" cy="188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BEC" w:rsidRPr="00D95BEC" w:rsidSect="00164A3B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57B5A" w:rsidRDefault="00557B5A" w:rsidP="00754963">
      <w:pPr>
        <w:spacing w:after="0" w:line="240" w:lineRule="auto"/>
      </w:pPr>
      <w:r>
        <w:separator/>
      </w:r>
    </w:p>
  </w:endnote>
  <w:endnote w:type="continuationSeparator" w:id="0">
    <w:p w:rsidR="00557B5A" w:rsidRDefault="00557B5A" w:rsidP="00754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thJax_Main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57B5A" w:rsidRDefault="00557B5A" w:rsidP="00754963">
      <w:pPr>
        <w:spacing w:after="0" w:line="240" w:lineRule="auto"/>
      </w:pPr>
      <w:r>
        <w:separator/>
      </w:r>
    </w:p>
  </w:footnote>
  <w:footnote w:type="continuationSeparator" w:id="0">
    <w:p w:rsidR="00557B5A" w:rsidRDefault="00557B5A" w:rsidP="00754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455F8"/>
    <w:multiLevelType w:val="hybridMultilevel"/>
    <w:tmpl w:val="BF2A52DA"/>
    <w:lvl w:ilvl="0" w:tplc="F7564B10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D5A13"/>
    <w:multiLevelType w:val="hybridMultilevel"/>
    <w:tmpl w:val="345ABD46"/>
    <w:lvl w:ilvl="0" w:tplc="F7564B10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74039F"/>
    <w:multiLevelType w:val="hybridMultilevel"/>
    <w:tmpl w:val="E4786E40"/>
    <w:lvl w:ilvl="0" w:tplc="F7564B10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2459610">
    <w:abstractNumId w:val="1"/>
  </w:num>
  <w:num w:numId="2" w16cid:durableId="507671161">
    <w:abstractNumId w:val="0"/>
  </w:num>
  <w:num w:numId="3" w16cid:durableId="16384883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5518"/>
    <w:rsid w:val="000022D1"/>
    <w:rsid w:val="00164A3B"/>
    <w:rsid w:val="00235161"/>
    <w:rsid w:val="0023678C"/>
    <w:rsid w:val="00314BC6"/>
    <w:rsid w:val="004B610F"/>
    <w:rsid w:val="00557B5A"/>
    <w:rsid w:val="00627E3D"/>
    <w:rsid w:val="006400C8"/>
    <w:rsid w:val="006C1F0A"/>
    <w:rsid w:val="00754963"/>
    <w:rsid w:val="007E0023"/>
    <w:rsid w:val="008D527B"/>
    <w:rsid w:val="00951C2E"/>
    <w:rsid w:val="00A32591"/>
    <w:rsid w:val="00B6610B"/>
    <w:rsid w:val="00D95BEC"/>
    <w:rsid w:val="00EB291D"/>
    <w:rsid w:val="00F85518"/>
    <w:rsid w:val="00F9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63F74"/>
  <w15:docId w15:val="{1DD72F67-D42B-43D1-A8A1-260E39FB2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BEC"/>
  </w:style>
  <w:style w:type="paragraph" w:styleId="Heading1">
    <w:name w:val="heading 1"/>
    <w:basedOn w:val="Normal"/>
    <w:next w:val="Normal"/>
    <w:link w:val="Heading1Char"/>
    <w:uiPriority w:val="9"/>
    <w:qFormat/>
    <w:rsid w:val="00D95B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02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55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51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95BE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95BE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02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7E00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mo">
    <w:name w:val="mo"/>
    <w:basedOn w:val="DefaultParagraphFont"/>
    <w:rsid w:val="007E0023"/>
  </w:style>
  <w:style w:type="character" w:customStyle="1" w:styleId="mjxassistivemathml">
    <w:name w:val="mjx_assistive_mathml"/>
    <w:basedOn w:val="DefaultParagraphFont"/>
    <w:rsid w:val="007E0023"/>
  </w:style>
  <w:style w:type="paragraph" w:styleId="Header">
    <w:name w:val="header"/>
    <w:basedOn w:val="Normal"/>
    <w:link w:val="HeaderChar"/>
    <w:uiPriority w:val="99"/>
    <w:unhideWhenUsed/>
    <w:rsid w:val="0075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963"/>
  </w:style>
  <w:style w:type="paragraph" w:styleId="Footer">
    <w:name w:val="footer"/>
    <w:basedOn w:val="Normal"/>
    <w:link w:val="FooterChar"/>
    <w:uiPriority w:val="99"/>
    <w:unhideWhenUsed/>
    <w:rsid w:val="0075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1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Anjan  KC</cp:lastModifiedBy>
  <cp:revision>13</cp:revision>
  <dcterms:created xsi:type="dcterms:W3CDTF">2023-06-10T17:48:00Z</dcterms:created>
  <dcterms:modified xsi:type="dcterms:W3CDTF">2023-06-11T06:41:00Z</dcterms:modified>
</cp:coreProperties>
</file>