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D8379" w14:textId="6A14F1BD" w:rsidR="00873A5B" w:rsidRPr="003D5643" w:rsidRDefault="00831D92">
      <w:pPr>
        <w:rPr>
          <w:rFonts w:ascii="Times New Roman" w:hAnsi="Times New Roman" w:cs="Times New Roman"/>
          <w:sz w:val="20"/>
          <w:szCs w:val="20"/>
        </w:rPr>
      </w:pPr>
      <w:r w:rsidRPr="003D5643">
        <w:rPr>
          <w:rFonts w:ascii="Times New Roman" w:hAnsi="Times New Roman" w:cs="Times New Roman"/>
          <w:sz w:val="20"/>
          <w:szCs w:val="20"/>
        </w:rPr>
        <w:t>Keylia Carter</w:t>
      </w:r>
    </w:p>
    <w:p w14:paraId="408AC809" w14:textId="05B67294" w:rsidR="00831D92" w:rsidRPr="003D5643" w:rsidRDefault="00831D92">
      <w:pPr>
        <w:rPr>
          <w:rFonts w:ascii="Times New Roman" w:hAnsi="Times New Roman" w:cs="Times New Roman"/>
          <w:sz w:val="20"/>
          <w:szCs w:val="20"/>
        </w:rPr>
      </w:pPr>
      <w:r w:rsidRPr="003D5643">
        <w:rPr>
          <w:rFonts w:ascii="Times New Roman" w:hAnsi="Times New Roman" w:cs="Times New Roman"/>
          <w:sz w:val="20"/>
          <w:szCs w:val="20"/>
        </w:rPr>
        <w:t>IST 652</w:t>
      </w:r>
    </w:p>
    <w:p w14:paraId="4356464C" w14:textId="51D1F65F" w:rsidR="00831D92" w:rsidRPr="003D5643" w:rsidRDefault="00831D92">
      <w:pPr>
        <w:rPr>
          <w:rFonts w:ascii="Times New Roman" w:hAnsi="Times New Roman" w:cs="Times New Roman"/>
          <w:sz w:val="20"/>
          <w:szCs w:val="20"/>
        </w:rPr>
      </w:pPr>
      <w:r w:rsidRPr="003D5643">
        <w:rPr>
          <w:rFonts w:ascii="Times New Roman" w:hAnsi="Times New Roman" w:cs="Times New Roman"/>
          <w:sz w:val="20"/>
          <w:szCs w:val="20"/>
        </w:rPr>
        <w:t>2/2/2023</w:t>
      </w:r>
    </w:p>
    <w:p w14:paraId="7EE57C4A" w14:textId="1D06A63B" w:rsidR="00831D92" w:rsidRPr="003D5643" w:rsidRDefault="00831D92">
      <w:pPr>
        <w:rPr>
          <w:rFonts w:ascii="Times New Roman" w:hAnsi="Times New Roman" w:cs="Times New Roman"/>
          <w:sz w:val="20"/>
          <w:szCs w:val="20"/>
        </w:rPr>
      </w:pPr>
      <w:r w:rsidRPr="003D5643">
        <w:rPr>
          <w:rFonts w:ascii="Times New Roman" w:hAnsi="Times New Roman" w:cs="Times New Roman"/>
          <w:sz w:val="20"/>
          <w:szCs w:val="20"/>
        </w:rPr>
        <w:t xml:space="preserve">Mini Project </w:t>
      </w:r>
      <w:r w:rsidR="0021195E">
        <w:rPr>
          <w:rFonts w:ascii="Times New Roman" w:hAnsi="Times New Roman" w:cs="Times New Roman"/>
          <w:sz w:val="20"/>
          <w:szCs w:val="20"/>
        </w:rPr>
        <w:t>1</w:t>
      </w:r>
    </w:p>
    <w:p w14:paraId="0AED247C" w14:textId="469D67E9" w:rsidR="00831D92" w:rsidRPr="003D5643" w:rsidRDefault="00831D92">
      <w:pPr>
        <w:rPr>
          <w:rFonts w:ascii="Times New Roman" w:hAnsi="Times New Roman" w:cs="Times New Roman"/>
          <w:sz w:val="20"/>
          <w:szCs w:val="20"/>
        </w:rPr>
      </w:pPr>
    </w:p>
    <w:p w14:paraId="1FA83EB2" w14:textId="1479FF78" w:rsidR="00831D92" w:rsidRPr="003D5643" w:rsidRDefault="00831D92">
      <w:pPr>
        <w:rPr>
          <w:rFonts w:ascii="Times New Roman" w:hAnsi="Times New Roman" w:cs="Times New Roman"/>
          <w:sz w:val="20"/>
          <w:szCs w:val="20"/>
        </w:rPr>
      </w:pPr>
    </w:p>
    <w:p w14:paraId="274A590A" w14:textId="0402D3A8" w:rsidR="00831D92" w:rsidRPr="003D5643" w:rsidRDefault="00831D92" w:rsidP="00831D92">
      <w:pPr>
        <w:jc w:val="center"/>
        <w:rPr>
          <w:rFonts w:ascii="Times New Roman" w:hAnsi="Times New Roman" w:cs="Times New Roman"/>
          <w:sz w:val="20"/>
          <w:szCs w:val="20"/>
        </w:rPr>
      </w:pPr>
      <w:r w:rsidRPr="003D5643">
        <w:rPr>
          <w:rFonts w:ascii="Times New Roman" w:hAnsi="Times New Roman" w:cs="Times New Roman"/>
          <w:sz w:val="20"/>
          <w:szCs w:val="20"/>
        </w:rPr>
        <w:t>World Health Organization (WHO): Life Expectancy</w:t>
      </w:r>
    </w:p>
    <w:p w14:paraId="7B7E7452" w14:textId="3D417902" w:rsidR="00831D92" w:rsidRPr="003D5643" w:rsidRDefault="00831D92" w:rsidP="00831D92">
      <w:pPr>
        <w:jc w:val="center"/>
        <w:rPr>
          <w:rFonts w:ascii="Times New Roman" w:hAnsi="Times New Roman" w:cs="Times New Roman"/>
          <w:sz w:val="20"/>
          <w:szCs w:val="20"/>
        </w:rPr>
      </w:pPr>
    </w:p>
    <w:p w14:paraId="31462579" w14:textId="039D92D8" w:rsidR="00831D92" w:rsidRPr="003D5643" w:rsidRDefault="00831D92" w:rsidP="00831D92">
      <w:pPr>
        <w:rPr>
          <w:rFonts w:ascii="Times New Roman" w:hAnsi="Times New Roman" w:cs="Times New Roman"/>
          <w:sz w:val="20"/>
          <w:szCs w:val="20"/>
        </w:rPr>
      </w:pPr>
      <w:r w:rsidRPr="003D5643">
        <w:rPr>
          <w:rFonts w:ascii="Times New Roman" w:hAnsi="Times New Roman" w:cs="Times New Roman"/>
          <w:sz w:val="20"/>
          <w:szCs w:val="20"/>
        </w:rPr>
        <w:tab/>
        <w:t>The World Health Organization aims to track external variables that would likely predict the health status of developing and developed countries. For this project, I am analyzing one target variable called Life_Expectancy to better understand which of the 2</w:t>
      </w:r>
      <w:r w:rsidR="00FC1B60" w:rsidRPr="003D5643">
        <w:rPr>
          <w:rFonts w:ascii="Times New Roman" w:hAnsi="Times New Roman" w:cs="Times New Roman"/>
          <w:sz w:val="20"/>
          <w:szCs w:val="20"/>
        </w:rPr>
        <w:t>1</w:t>
      </w:r>
      <w:r w:rsidRPr="003D5643">
        <w:rPr>
          <w:rFonts w:ascii="Times New Roman" w:hAnsi="Times New Roman" w:cs="Times New Roman"/>
          <w:sz w:val="20"/>
          <w:szCs w:val="20"/>
        </w:rPr>
        <w:t xml:space="preserve"> variables have a strong or weak relationship </w:t>
      </w:r>
      <w:r w:rsidR="00FC1B60" w:rsidRPr="003D5643">
        <w:rPr>
          <w:rFonts w:ascii="Times New Roman" w:hAnsi="Times New Roman" w:cs="Times New Roman"/>
          <w:sz w:val="20"/>
          <w:szCs w:val="20"/>
        </w:rPr>
        <w:t xml:space="preserve">with the target variable. I’m also going to explore the descriptive statistics of different variables and illustrate my findings through data visualizations. </w:t>
      </w:r>
    </w:p>
    <w:p w14:paraId="1FF6639B" w14:textId="3AAEC115" w:rsidR="00831D92" w:rsidRPr="003D5643" w:rsidRDefault="00831D92" w:rsidP="00831D92">
      <w:pPr>
        <w:rPr>
          <w:rFonts w:ascii="Times New Roman" w:hAnsi="Times New Roman" w:cs="Times New Roman"/>
          <w:sz w:val="20"/>
          <w:szCs w:val="20"/>
        </w:rPr>
      </w:pPr>
    </w:p>
    <w:p w14:paraId="5D321785" w14:textId="0A4F7C36" w:rsidR="00831D92" w:rsidRPr="003D5643" w:rsidRDefault="00831D92" w:rsidP="00831D92">
      <w:pPr>
        <w:rPr>
          <w:rFonts w:ascii="Times New Roman" w:hAnsi="Times New Roman" w:cs="Times New Roman"/>
          <w:sz w:val="20"/>
          <w:szCs w:val="20"/>
          <w:u w:val="single"/>
        </w:rPr>
      </w:pPr>
      <w:r w:rsidRPr="003D5643">
        <w:rPr>
          <w:rFonts w:ascii="Times New Roman" w:hAnsi="Times New Roman" w:cs="Times New Roman"/>
          <w:sz w:val="20"/>
          <w:szCs w:val="20"/>
          <w:u w:val="single"/>
        </w:rPr>
        <w:t>Below is a list of the variables found in the dataset:</w:t>
      </w:r>
    </w:p>
    <w:p w14:paraId="265CE1F6" w14:textId="77777777" w:rsidR="001012F5" w:rsidRPr="003D5643" w:rsidRDefault="001012F5" w:rsidP="00831D92">
      <w:pPr>
        <w:rPr>
          <w:rFonts w:ascii="Times New Roman" w:hAnsi="Times New Roman" w:cs="Times New Roman"/>
          <w:sz w:val="20"/>
          <w:szCs w:val="20"/>
          <w:u w:val="single"/>
        </w:rPr>
      </w:pPr>
    </w:p>
    <w:p w14:paraId="071CE9D5" w14:textId="0CB94D42" w:rsidR="001012F5" w:rsidRPr="003D5643" w:rsidRDefault="001012F5" w:rsidP="00FC1B60">
      <w:pPr>
        <w:pStyle w:val="NormalWeb"/>
        <w:numPr>
          <w:ilvl w:val="0"/>
          <w:numId w:val="1"/>
        </w:numPr>
        <w:spacing w:before="0" w:beforeAutospacing="0" w:after="180" w:afterAutospacing="0"/>
        <w:rPr>
          <w:sz w:val="20"/>
          <w:szCs w:val="20"/>
        </w:rPr>
      </w:pPr>
      <w:r w:rsidRPr="003D5643">
        <w:rPr>
          <w:rStyle w:val="Strong"/>
          <w:sz w:val="20"/>
          <w:szCs w:val="20"/>
        </w:rPr>
        <w:t>Life expectancy (Y)</w:t>
      </w:r>
      <w:r w:rsidRPr="003D5643">
        <w:rPr>
          <w:sz w:val="20"/>
          <w:szCs w:val="20"/>
        </w:rPr>
        <w:t xml:space="preserve">: This is a </w:t>
      </w:r>
      <w:r w:rsidRPr="003D5643">
        <w:rPr>
          <w:b/>
          <w:bCs/>
          <w:sz w:val="20"/>
          <w:szCs w:val="20"/>
        </w:rPr>
        <w:t>numerical</w:t>
      </w:r>
      <w:r w:rsidRPr="003D5643">
        <w:rPr>
          <w:sz w:val="20"/>
          <w:szCs w:val="20"/>
        </w:rPr>
        <w:t xml:space="preserve"> variable and shows the life expectancy of each country in age</w:t>
      </w:r>
    </w:p>
    <w:p w14:paraId="7B433DB5" w14:textId="6A404716" w:rsidR="001012F5" w:rsidRPr="003D5643" w:rsidRDefault="001012F5" w:rsidP="00FC1B60">
      <w:pPr>
        <w:pStyle w:val="NormalWeb"/>
        <w:numPr>
          <w:ilvl w:val="0"/>
          <w:numId w:val="1"/>
        </w:numPr>
        <w:spacing w:before="0" w:beforeAutospacing="0" w:after="240" w:afterAutospacing="0"/>
        <w:rPr>
          <w:sz w:val="20"/>
          <w:szCs w:val="20"/>
        </w:rPr>
      </w:pPr>
      <w:r w:rsidRPr="003D5643">
        <w:rPr>
          <w:rStyle w:val="Strong"/>
          <w:sz w:val="20"/>
          <w:szCs w:val="20"/>
        </w:rPr>
        <w:t>Country</w:t>
      </w:r>
      <w:r w:rsidRPr="003D5643">
        <w:rPr>
          <w:b/>
          <w:bCs/>
          <w:sz w:val="20"/>
          <w:szCs w:val="20"/>
        </w:rPr>
        <w:t>(X)</w:t>
      </w:r>
      <w:r w:rsidRPr="003D5643">
        <w:rPr>
          <w:sz w:val="20"/>
          <w:szCs w:val="20"/>
        </w:rPr>
        <w:t xml:space="preserve">: This is a </w:t>
      </w:r>
      <w:r w:rsidRPr="003D5643">
        <w:rPr>
          <w:rStyle w:val="Strong"/>
          <w:sz w:val="20"/>
          <w:szCs w:val="20"/>
        </w:rPr>
        <w:t>categorical</w:t>
      </w:r>
      <w:r w:rsidRPr="003D5643">
        <w:rPr>
          <w:sz w:val="20"/>
          <w:szCs w:val="20"/>
        </w:rPr>
        <w:t> variable and shows the countries name</w:t>
      </w:r>
    </w:p>
    <w:p w14:paraId="5DA344D5" w14:textId="742F63FB" w:rsidR="001012F5" w:rsidRPr="003D5643" w:rsidRDefault="001012F5" w:rsidP="00FC1B60">
      <w:pPr>
        <w:pStyle w:val="NormalWeb"/>
        <w:numPr>
          <w:ilvl w:val="0"/>
          <w:numId w:val="1"/>
        </w:numPr>
        <w:spacing w:before="0" w:beforeAutospacing="0" w:after="240" w:afterAutospacing="0"/>
        <w:rPr>
          <w:sz w:val="20"/>
          <w:szCs w:val="20"/>
        </w:rPr>
      </w:pPr>
      <w:r w:rsidRPr="003D5643">
        <w:rPr>
          <w:rStyle w:val="Strong"/>
          <w:sz w:val="20"/>
          <w:szCs w:val="20"/>
        </w:rPr>
        <w:t xml:space="preserve">Year(Y): </w:t>
      </w:r>
      <w:r w:rsidRPr="003D5643">
        <w:rPr>
          <w:rStyle w:val="Strong"/>
          <w:b w:val="0"/>
          <w:bCs w:val="0"/>
          <w:sz w:val="20"/>
          <w:szCs w:val="20"/>
        </w:rPr>
        <w:t>This</w:t>
      </w:r>
      <w:r w:rsidRPr="003D5643">
        <w:rPr>
          <w:sz w:val="20"/>
          <w:szCs w:val="20"/>
        </w:rPr>
        <w:t> is a </w:t>
      </w:r>
      <w:r w:rsidRPr="003D5643">
        <w:rPr>
          <w:rStyle w:val="Strong"/>
          <w:sz w:val="20"/>
          <w:szCs w:val="20"/>
        </w:rPr>
        <w:t>numerical</w:t>
      </w:r>
      <w:r w:rsidRPr="003D5643">
        <w:rPr>
          <w:sz w:val="20"/>
          <w:szCs w:val="20"/>
        </w:rPr>
        <w:t> variable and shows the year</w:t>
      </w:r>
    </w:p>
    <w:p w14:paraId="5B9497CA" w14:textId="67F4480A" w:rsidR="001012F5" w:rsidRPr="003D5643" w:rsidRDefault="001012F5" w:rsidP="00FC1B60">
      <w:pPr>
        <w:pStyle w:val="NormalWeb"/>
        <w:numPr>
          <w:ilvl w:val="0"/>
          <w:numId w:val="1"/>
        </w:numPr>
        <w:spacing w:before="0" w:beforeAutospacing="0" w:after="240" w:afterAutospacing="0"/>
        <w:rPr>
          <w:sz w:val="20"/>
          <w:szCs w:val="20"/>
        </w:rPr>
      </w:pPr>
      <w:r w:rsidRPr="003D5643">
        <w:rPr>
          <w:rStyle w:val="Strong"/>
          <w:sz w:val="20"/>
          <w:szCs w:val="20"/>
        </w:rPr>
        <w:t>Status(X)</w:t>
      </w:r>
      <w:r w:rsidRPr="003D5643">
        <w:rPr>
          <w:sz w:val="20"/>
          <w:szCs w:val="20"/>
        </w:rPr>
        <w:t>: This is a </w:t>
      </w:r>
      <w:r w:rsidRPr="003D5643">
        <w:rPr>
          <w:rStyle w:val="Strong"/>
          <w:sz w:val="20"/>
          <w:szCs w:val="20"/>
        </w:rPr>
        <w:t>categorical</w:t>
      </w:r>
      <w:r w:rsidRPr="003D5643">
        <w:rPr>
          <w:sz w:val="20"/>
          <w:szCs w:val="20"/>
        </w:rPr>
        <w:t> variable and shows if a country is developing or developed</w:t>
      </w:r>
    </w:p>
    <w:p w14:paraId="6E8FF640" w14:textId="7B4552F8" w:rsidR="001012F5" w:rsidRPr="003D5643" w:rsidRDefault="001012F5" w:rsidP="00FC1B60">
      <w:pPr>
        <w:pStyle w:val="NormalWeb"/>
        <w:numPr>
          <w:ilvl w:val="0"/>
          <w:numId w:val="1"/>
        </w:numPr>
        <w:spacing w:before="0" w:beforeAutospacing="0" w:after="240" w:afterAutospacing="0"/>
        <w:rPr>
          <w:sz w:val="20"/>
          <w:szCs w:val="20"/>
        </w:rPr>
      </w:pPr>
      <w:r w:rsidRPr="003D5643">
        <w:rPr>
          <w:rStyle w:val="Strong"/>
          <w:sz w:val="20"/>
          <w:szCs w:val="20"/>
        </w:rPr>
        <w:t>Adult Mortality(X)</w:t>
      </w:r>
      <w:r w:rsidRPr="003D5643">
        <w:rPr>
          <w:sz w:val="20"/>
          <w:szCs w:val="20"/>
        </w:rPr>
        <w:t>: This is a</w:t>
      </w:r>
      <w:r w:rsidRPr="003D5643">
        <w:rPr>
          <w:rStyle w:val="Strong"/>
          <w:sz w:val="20"/>
          <w:szCs w:val="20"/>
        </w:rPr>
        <w:t xml:space="preserve"> numerical</w:t>
      </w:r>
      <w:r w:rsidRPr="003D5643">
        <w:rPr>
          <w:sz w:val="20"/>
          <w:szCs w:val="20"/>
        </w:rPr>
        <w:t> variable and shows the Adult Mortality Rates of both sexes (probability of dying between 15 and 60 years per 1000 population)</w:t>
      </w:r>
    </w:p>
    <w:p w14:paraId="23E6D53C" w14:textId="62F5658A" w:rsidR="001012F5" w:rsidRPr="003D5643" w:rsidRDefault="001012F5" w:rsidP="00FC1B60">
      <w:pPr>
        <w:pStyle w:val="NormalWeb"/>
        <w:numPr>
          <w:ilvl w:val="0"/>
          <w:numId w:val="1"/>
        </w:numPr>
        <w:spacing w:before="0" w:beforeAutospacing="0" w:after="240" w:afterAutospacing="0"/>
        <w:rPr>
          <w:sz w:val="20"/>
          <w:szCs w:val="20"/>
        </w:rPr>
      </w:pPr>
      <w:r w:rsidRPr="003D5643">
        <w:rPr>
          <w:rStyle w:val="Strong"/>
          <w:sz w:val="20"/>
          <w:szCs w:val="20"/>
        </w:rPr>
        <w:t>Infant deaths(X):</w:t>
      </w:r>
      <w:r w:rsidRPr="003D5643">
        <w:rPr>
          <w:sz w:val="20"/>
          <w:szCs w:val="20"/>
        </w:rPr>
        <w:t> </w:t>
      </w:r>
      <w:r w:rsidR="009544C1" w:rsidRPr="003D5643">
        <w:rPr>
          <w:sz w:val="20"/>
          <w:szCs w:val="20"/>
        </w:rPr>
        <w:t xml:space="preserve">This </w:t>
      </w:r>
      <w:r w:rsidRPr="003D5643">
        <w:rPr>
          <w:sz w:val="20"/>
          <w:szCs w:val="20"/>
        </w:rPr>
        <w:t>is a </w:t>
      </w:r>
      <w:r w:rsidRPr="003D5643">
        <w:rPr>
          <w:rStyle w:val="Strong"/>
          <w:sz w:val="20"/>
          <w:szCs w:val="20"/>
        </w:rPr>
        <w:t>numerical</w:t>
      </w:r>
      <w:r w:rsidRPr="003D5643">
        <w:rPr>
          <w:sz w:val="20"/>
          <w:szCs w:val="20"/>
        </w:rPr>
        <w:t> variable and shows the number of Infant Deaths per 1000 population</w:t>
      </w:r>
    </w:p>
    <w:p w14:paraId="698F2C7F" w14:textId="4884AA8C" w:rsidR="001012F5" w:rsidRPr="003D5643" w:rsidRDefault="001012F5" w:rsidP="00FC1B60">
      <w:pPr>
        <w:pStyle w:val="NormalWeb"/>
        <w:numPr>
          <w:ilvl w:val="0"/>
          <w:numId w:val="1"/>
        </w:numPr>
        <w:spacing w:before="0" w:beforeAutospacing="0" w:after="240" w:afterAutospacing="0"/>
        <w:rPr>
          <w:sz w:val="20"/>
          <w:szCs w:val="20"/>
        </w:rPr>
      </w:pPr>
      <w:r w:rsidRPr="003D5643">
        <w:rPr>
          <w:rStyle w:val="Strong"/>
          <w:sz w:val="20"/>
          <w:szCs w:val="20"/>
        </w:rPr>
        <w:t>Alcohol(X)</w:t>
      </w:r>
      <w:r w:rsidR="0072048B" w:rsidRPr="003D5643">
        <w:rPr>
          <w:rStyle w:val="Strong"/>
          <w:sz w:val="20"/>
          <w:szCs w:val="20"/>
        </w:rPr>
        <w:t xml:space="preserve">: </w:t>
      </w:r>
      <w:r w:rsidR="0072048B" w:rsidRPr="003D5643">
        <w:rPr>
          <w:rStyle w:val="Strong"/>
          <w:b w:val="0"/>
          <w:bCs w:val="0"/>
          <w:sz w:val="20"/>
          <w:szCs w:val="20"/>
        </w:rPr>
        <w:t>This</w:t>
      </w:r>
      <w:r w:rsidRPr="003D5643">
        <w:rPr>
          <w:sz w:val="20"/>
          <w:szCs w:val="20"/>
        </w:rPr>
        <w:t> is a </w:t>
      </w:r>
      <w:r w:rsidRPr="003D5643">
        <w:rPr>
          <w:rStyle w:val="Strong"/>
          <w:sz w:val="20"/>
          <w:szCs w:val="20"/>
        </w:rPr>
        <w:t>numerical</w:t>
      </w:r>
      <w:r w:rsidRPr="003D5643">
        <w:rPr>
          <w:sz w:val="20"/>
          <w:szCs w:val="20"/>
        </w:rPr>
        <w:t xml:space="preserve"> variable and shows the recorded per capita (15+) Alcohol consumption (in </w:t>
      </w:r>
      <w:r w:rsidR="00DE0872" w:rsidRPr="003D5643">
        <w:rPr>
          <w:sz w:val="20"/>
          <w:szCs w:val="20"/>
        </w:rPr>
        <w:t>liters</w:t>
      </w:r>
      <w:r w:rsidRPr="003D5643">
        <w:rPr>
          <w:sz w:val="20"/>
          <w:szCs w:val="20"/>
        </w:rPr>
        <w:t xml:space="preserve"> of pure alcohol)</w:t>
      </w:r>
    </w:p>
    <w:p w14:paraId="34AAEBD7" w14:textId="76BE8634" w:rsidR="001012F5" w:rsidRPr="003D5643" w:rsidRDefault="001012F5" w:rsidP="00FC1B60">
      <w:pPr>
        <w:pStyle w:val="NormalWeb"/>
        <w:numPr>
          <w:ilvl w:val="0"/>
          <w:numId w:val="1"/>
        </w:numPr>
        <w:spacing w:before="0" w:beforeAutospacing="0" w:after="240" w:afterAutospacing="0"/>
        <w:rPr>
          <w:sz w:val="20"/>
          <w:szCs w:val="20"/>
        </w:rPr>
      </w:pPr>
      <w:r w:rsidRPr="003D5643">
        <w:rPr>
          <w:rStyle w:val="Strong"/>
          <w:sz w:val="20"/>
          <w:szCs w:val="20"/>
        </w:rPr>
        <w:t>Percentage expenditure</w:t>
      </w:r>
      <w:r w:rsidR="009544C1" w:rsidRPr="003D5643">
        <w:rPr>
          <w:rStyle w:val="Strong"/>
          <w:sz w:val="20"/>
          <w:szCs w:val="20"/>
        </w:rPr>
        <w:t xml:space="preserve">(X): </w:t>
      </w:r>
      <w:r w:rsidRPr="003D5643">
        <w:rPr>
          <w:sz w:val="20"/>
          <w:szCs w:val="20"/>
        </w:rPr>
        <w:t> </w:t>
      </w:r>
      <w:r w:rsidR="009544C1" w:rsidRPr="003D5643">
        <w:rPr>
          <w:sz w:val="20"/>
          <w:szCs w:val="20"/>
        </w:rPr>
        <w:t xml:space="preserve">This </w:t>
      </w:r>
      <w:r w:rsidRPr="003D5643">
        <w:rPr>
          <w:sz w:val="20"/>
          <w:szCs w:val="20"/>
        </w:rPr>
        <w:t>is a </w:t>
      </w:r>
      <w:r w:rsidRPr="003D5643">
        <w:rPr>
          <w:rStyle w:val="Strong"/>
          <w:sz w:val="20"/>
          <w:szCs w:val="20"/>
        </w:rPr>
        <w:t>numerical</w:t>
      </w:r>
      <w:r w:rsidRPr="003D5643">
        <w:rPr>
          <w:sz w:val="20"/>
          <w:szCs w:val="20"/>
        </w:rPr>
        <w:t xml:space="preserve"> variable and shows the Expenditure on health as a percentage of Gross Domestic Product per </w:t>
      </w:r>
      <w:proofErr w:type="gramStart"/>
      <w:r w:rsidRPr="003D5643">
        <w:rPr>
          <w:sz w:val="20"/>
          <w:szCs w:val="20"/>
        </w:rPr>
        <w:t>capita(</w:t>
      </w:r>
      <w:proofErr w:type="gramEnd"/>
      <w:r w:rsidRPr="003D5643">
        <w:rPr>
          <w:sz w:val="20"/>
          <w:szCs w:val="20"/>
        </w:rPr>
        <w:t>%)</w:t>
      </w:r>
    </w:p>
    <w:p w14:paraId="1C265992" w14:textId="0EFC0E55" w:rsidR="001012F5" w:rsidRPr="003D5643" w:rsidRDefault="001012F5" w:rsidP="00FC1B60">
      <w:pPr>
        <w:pStyle w:val="NormalWeb"/>
        <w:numPr>
          <w:ilvl w:val="0"/>
          <w:numId w:val="1"/>
        </w:numPr>
        <w:spacing w:before="0" w:beforeAutospacing="0" w:after="240" w:afterAutospacing="0"/>
        <w:rPr>
          <w:sz w:val="20"/>
          <w:szCs w:val="20"/>
        </w:rPr>
      </w:pPr>
      <w:r w:rsidRPr="003D5643">
        <w:rPr>
          <w:rStyle w:val="Strong"/>
          <w:sz w:val="20"/>
          <w:szCs w:val="20"/>
        </w:rPr>
        <w:t>Hepatitis B</w:t>
      </w:r>
      <w:r w:rsidR="009544C1" w:rsidRPr="003D5643">
        <w:rPr>
          <w:rStyle w:val="Strong"/>
          <w:sz w:val="20"/>
          <w:szCs w:val="20"/>
        </w:rPr>
        <w:t xml:space="preserve">(X): </w:t>
      </w:r>
      <w:r w:rsidR="009544C1" w:rsidRPr="003D5643">
        <w:rPr>
          <w:rStyle w:val="Strong"/>
          <w:b w:val="0"/>
          <w:bCs w:val="0"/>
          <w:sz w:val="20"/>
          <w:szCs w:val="20"/>
        </w:rPr>
        <w:t>This</w:t>
      </w:r>
      <w:r w:rsidRPr="003D5643">
        <w:rPr>
          <w:sz w:val="20"/>
          <w:szCs w:val="20"/>
        </w:rPr>
        <w:t> is a </w:t>
      </w:r>
      <w:r w:rsidRPr="003D5643">
        <w:rPr>
          <w:rStyle w:val="Strong"/>
          <w:sz w:val="20"/>
          <w:szCs w:val="20"/>
        </w:rPr>
        <w:t>numerical</w:t>
      </w:r>
      <w:r w:rsidRPr="003D5643">
        <w:rPr>
          <w:sz w:val="20"/>
          <w:szCs w:val="20"/>
        </w:rPr>
        <w:t> variable and shows the Hepatitis B immunization coverage among 1-year-olds (%)</w:t>
      </w:r>
    </w:p>
    <w:p w14:paraId="0646EDF0" w14:textId="29BCD4EE" w:rsidR="001012F5" w:rsidRPr="003D5643" w:rsidRDefault="001012F5" w:rsidP="00FC1B60">
      <w:pPr>
        <w:pStyle w:val="NormalWeb"/>
        <w:numPr>
          <w:ilvl w:val="0"/>
          <w:numId w:val="1"/>
        </w:numPr>
        <w:spacing w:before="0" w:beforeAutospacing="0" w:after="240" w:afterAutospacing="0"/>
        <w:rPr>
          <w:b/>
          <w:bCs/>
          <w:sz w:val="20"/>
          <w:szCs w:val="20"/>
        </w:rPr>
      </w:pPr>
      <w:r w:rsidRPr="003D5643">
        <w:rPr>
          <w:rStyle w:val="Strong"/>
          <w:sz w:val="20"/>
          <w:szCs w:val="20"/>
        </w:rPr>
        <w:t>Measles</w:t>
      </w:r>
      <w:r w:rsidR="009544C1" w:rsidRPr="003D5643">
        <w:rPr>
          <w:rStyle w:val="Strong"/>
          <w:sz w:val="20"/>
          <w:szCs w:val="20"/>
        </w:rPr>
        <w:t xml:space="preserve">(X): </w:t>
      </w:r>
      <w:r w:rsidR="009544C1" w:rsidRPr="003D5643">
        <w:rPr>
          <w:rStyle w:val="Strong"/>
          <w:b w:val="0"/>
          <w:bCs w:val="0"/>
          <w:sz w:val="20"/>
          <w:szCs w:val="20"/>
        </w:rPr>
        <w:t>This</w:t>
      </w:r>
      <w:r w:rsidRPr="003D5643">
        <w:rPr>
          <w:sz w:val="20"/>
          <w:szCs w:val="20"/>
        </w:rPr>
        <w:t> is a </w:t>
      </w:r>
      <w:r w:rsidRPr="003D5643">
        <w:rPr>
          <w:rStyle w:val="Strong"/>
          <w:sz w:val="20"/>
          <w:szCs w:val="20"/>
        </w:rPr>
        <w:t>numerical</w:t>
      </w:r>
      <w:r w:rsidRPr="003D5643">
        <w:rPr>
          <w:sz w:val="20"/>
          <w:szCs w:val="20"/>
        </w:rPr>
        <w:t> variable and shows the Measles reported cases per 1</w:t>
      </w:r>
      <w:r w:rsidR="009544C1" w:rsidRPr="003D5643">
        <w:rPr>
          <w:sz w:val="20"/>
          <w:szCs w:val="20"/>
        </w:rPr>
        <w:t>,</w:t>
      </w:r>
      <w:r w:rsidRPr="003D5643">
        <w:rPr>
          <w:sz w:val="20"/>
          <w:szCs w:val="20"/>
        </w:rPr>
        <w:t>000 population</w:t>
      </w:r>
    </w:p>
    <w:p w14:paraId="6A22D6FE" w14:textId="055FF76B" w:rsidR="001012F5" w:rsidRPr="003D5643" w:rsidRDefault="001012F5" w:rsidP="00FC1B60">
      <w:pPr>
        <w:pStyle w:val="NormalWeb"/>
        <w:numPr>
          <w:ilvl w:val="0"/>
          <w:numId w:val="1"/>
        </w:numPr>
        <w:spacing w:before="0" w:beforeAutospacing="0" w:after="240" w:afterAutospacing="0"/>
        <w:rPr>
          <w:sz w:val="20"/>
          <w:szCs w:val="20"/>
        </w:rPr>
      </w:pPr>
      <w:r w:rsidRPr="003D5643">
        <w:rPr>
          <w:rStyle w:val="Strong"/>
          <w:sz w:val="20"/>
          <w:szCs w:val="20"/>
        </w:rPr>
        <w:t>BMI</w:t>
      </w:r>
      <w:r w:rsidR="0024438D" w:rsidRPr="003D5643">
        <w:rPr>
          <w:rStyle w:val="Strong"/>
          <w:sz w:val="20"/>
          <w:szCs w:val="20"/>
        </w:rPr>
        <w:t xml:space="preserve">(X): </w:t>
      </w:r>
      <w:r w:rsidR="0024438D" w:rsidRPr="003D5643">
        <w:rPr>
          <w:rStyle w:val="Strong"/>
          <w:b w:val="0"/>
          <w:bCs w:val="0"/>
          <w:sz w:val="20"/>
          <w:szCs w:val="20"/>
        </w:rPr>
        <w:t>This</w:t>
      </w:r>
      <w:r w:rsidRPr="003D5643">
        <w:rPr>
          <w:sz w:val="20"/>
          <w:szCs w:val="20"/>
        </w:rPr>
        <w:t> is a </w:t>
      </w:r>
      <w:r w:rsidRPr="003D5643">
        <w:rPr>
          <w:rStyle w:val="Strong"/>
          <w:sz w:val="20"/>
          <w:szCs w:val="20"/>
        </w:rPr>
        <w:t>numerical</w:t>
      </w:r>
      <w:r w:rsidRPr="003D5643">
        <w:rPr>
          <w:sz w:val="20"/>
          <w:szCs w:val="20"/>
        </w:rPr>
        <w:t> variable and shows the Average Body Mass Index of entire population</w:t>
      </w:r>
    </w:p>
    <w:p w14:paraId="559EC110" w14:textId="11AB9669" w:rsidR="001012F5" w:rsidRPr="003D5643" w:rsidRDefault="001012F5" w:rsidP="00FC1B60">
      <w:pPr>
        <w:pStyle w:val="NormalWeb"/>
        <w:numPr>
          <w:ilvl w:val="0"/>
          <w:numId w:val="1"/>
        </w:numPr>
        <w:spacing w:before="0" w:beforeAutospacing="0" w:after="240" w:afterAutospacing="0"/>
        <w:rPr>
          <w:sz w:val="20"/>
          <w:szCs w:val="20"/>
        </w:rPr>
      </w:pPr>
      <w:r w:rsidRPr="003D5643">
        <w:rPr>
          <w:rStyle w:val="Strong"/>
          <w:sz w:val="20"/>
          <w:szCs w:val="20"/>
        </w:rPr>
        <w:t>Under-five deaths</w:t>
      </w:r>
      <w:r w:rsidR="0024438D" w:rsidRPr="003D5643">
        <w:rPr>
          <w:rStyle w:val="Strong"/>
          <w:sz w:val="20"/>
          <w:szCs w:val="20"/>
        </w:rPr>
        <w:t xml:space="preserve">(X): </w:t>
      </w:r>
      <w:r w:rsidR="0024438D" w:rsidRPr="003D5643">
        <w:rPr>
          <w:rStyle w:val="Strong"/>
          <w:b w:val="0"/>
          <w:bCs w:val="0"/>
          <w:sz w:val="20"/>
          <w:szCs w:val="20"/>
        </w:rPr>
        <w:t>This</w:t>
      </w:r>
      <w:r w:rsidRPr="003D5643">
        <w:rPr>
          <w:sz w:val="20"/>
          <w:szCs w:val="20"/>
        </w:rPr>
        <w:t> is a </w:t>
      </w:r>
      <w:r w:rsidRPr="003D5643">
        <w:rPr>
          <w:rStyle w:val="Strong"/>
          <w:sz w:val="20"/>
          <w:szCs w:val="20"/>
        </w:rPr>
        <w:t>numerical</w:t>
      </w:r>
      <w:r w:rsidRPr="003D5643">
        <w:rPr>
          <w:sz w:val="20"/>
          <w:szCs w:val="20"/>
        </w:rPr>
        <w:t xml:space="preserve"> variable and shows the </w:t>
      </w:r>
      <w:r w:rsidR="0024438D" w:rsidRPr="003D5643">
        <w:rPr>
          <w:sz w:val="20"/>
          <w:szCs w:val="20"/>
        </w:rPr>
        <w:t>n</w:t>
      </w:r>
      <w:r w:rsidRPr="003D5643">
        <w:rPr>
          <w:sz w:val="20"/>
          <w:szCs w:val="20"/>
        </w:rPr>
        <w:t>umber of under-five deaths per 1</w:t>
      </w:r>
      <w:r w:rsidR="0024438D" w:rsidRPr="003D5643">
        <w:rPr>
          <w:sz w:val="20"/>
          <w:szCs w:val="20"/>
        </w:rPr>
        <w:t>,</w:t>
      </w:r>
      <w:r w:rsidRPr="003D5643">
        <w:rPr>
          <w:sz w:val="20"/>
          <w:szCs w:val="20"/>
        </w:rPr>
        <w:t>000 population</w:t>
      </w:r>
    </w:p>
    <w:p w14:paraId="46616724" w14:textId="108D30F6" w:rsidR="001012F5" w:rsidRPr="003D5643" w:rsidRDefault="001012F5" w:rsidP="00FC1B60">
      <w:pPr>
        <w:pStyle w:val="NormalWeb"/>
        <w:numPr>
          <w:ilvl w:val="0"/>
          <w:numId w:val="1"/>
        </w:numPr>
        <w:spacing w:before="0" w:beforeAutospacing="0" w:after="240" w:afterAutospacing="0"/>
        <w:rPr>
          <w:sz w:val="20"/>
          <w:szCs w:val="20"/>
        </w:rPr>
      </w:pPr>
      <w:r w:rsidRPr="003D5643">
        <w:rPr>
          <w:rStyle w:val="Strong"/>
          <w:sz w:val="20"/>
          <w:szCs w:val="20"/>
        </w:rPr>
        <w:t>Polio</w:t>
      </w:r>
      <w:r w:rsidR="009544C1" w:rsidRPr="003D5643">
        <w:rPr>
          <w:rStyle w:val="Strong"/>
          <w:sz w:val="20"/>
          <w:szCs w:val="20"/>
        </w:rPr>
        <w:t xml:space="preserve">(X): </w:t>
      </w:r>
      <w:r w:rsidR="009544C1" w:rsidRPr="003D5643">
        <w:rPr>
          <w:rStyle w:val="Strong"/>
          <w:b w:val="0"/>
          <w:bCs w:val="0"/>
          <w:sz w:val="20"/>
          <w:szCs w:val="20"/>
        </w:rPr>
        <w:t>This</w:t>
      </w:r>
      <w:r w:rsidRPr="003D5643">
        <w:rPr>
          <w:sz w:val="20"/>
          <w:szCs w:val="20"/>
        </w:rPr>
        <w:t> is a </w:t>
      </w:r>
      <w:r w:rsidRPr="003D5643">
        <w:rPr>
          <w:rStyle w:val="Strong"/>
          <w:sz w:val="20"/>
          <w:szCs w:val="20"/>
        </w:rPr>
        <w:t>numerical</w:t>
      </w:r>
      <w:r w:rsidRPr="003D5643">
        <w:rPr>
          <w:sz w:val="20"/>
          <w:szCs w:val="20"/>
        </w:rPr>
        <w:t> variable and shows the Polio (Pol3) immunization coverage among 1-year-olds (%)</w:t>
      </w:r>
    </w:p>
    <w:p w14:paraId="21BEB23D" w14:textId="757A9D69" w:rsidR="001012F5" w:rsidRPr="003D5643" w:rsidRDefault="001012F5" w:rsidP="00FC1B60">
      <w:pPr>
        <w:pStyle w:val="NormalWeb"/>
        <w:numPr>
          <w:ilvl w:val="0"/>
          <w:numId w:val="1"/>
        </w:numPr>
        <w:spacing w:before="0" w:beforeAutospacing="0" w:after="240" w:afterAutospacing="0"/>
        <w:rPr>
          <w:sz w:val="20"/>
          <w:szCs w:val="20"/>
        </w:rPr>
      </w:pPr>
      <w:r w:rsidRPr="003D5643">
        <w:rPr>
          <w:rStyle w:val="Strong"/>
          <w:sz w:val="20"/>
          <w:szCs w:val="20"/>
        </w:rPr>
        <w:t>Total expenditure</w:t>
      </w:r>
      <w:r w:rsidR="009544C1" w:rsidRPr="003D5643">
        <w:rPr>
          <w:rStyle w:val="Strong"/>
          <w:sz w:val="20"/>
          <w:szCs w:val="20"/>
        </w:rPr>
        <w:t xml:space="preserve">(X): </w:t>
      </w:r>
      <w:r w:rsidR="009544C1" w:rsidRPr="003D5643">
        <w:rPr>
          <w:rStyle w:val="Strong"/>
          <w:b w:val="0"/>
          <w:bCs w:val="0"/>
          <w:sz w:val="20"/>
          <w:szCs w:val="20"/>
        </w:rPr>
        <w:t>This</w:t>
      </w:r>
      <w:r w:rsidRPr="003D5643">
        <w:rPr>
          <w:sz w:val="20"/>
          <w:szCs w:val="20"/>
        </w:rPr>
        <w:t> is a </w:t>
      </w:r>
      <w:r w:rsidRPr="003D5643">
        <w:rPr>
          <w:rStyle w:val="Strong"/>
          <w:sz w:val="20"/>
          <w:szCs w:val="20"/>
        </w:rPr>
        <w:t>numerical</w:t>
      </w:r>
      <w:r w:rsidRPr="003D5643">
        <w:rPr>
          <w:sz w:val="20"/>
          <w:szCs w:val="20"/>
        </w:rPr>
        <w:t> variable and shows the General government expenditure on health as a percentage of total government expenditure (%)</w:t>
      </w:r>
    </w:p>
    <w:p w14:paraId="2BC87FB0" w14:textId="26C3C6B4" w:rsidR="001012F5" w:rsidRPr="003D5643" w:rsidRDefault="001012F5" w:rsidP="00FC1B60">
      <w:pPr>
        <w:pStyle w:val="NormalWeb"/>
        <w:numPr>
          <w:ilvl w:val="0"/>
          <w:numId w:val="1"/>
        </w:numPr>
        <w:spacing w:before="0" w:beforeAutospacing="0" w:after="240" w:afterAutospacing="0"/>
        <w:rPr>
          <w:sz w:val="20"/>
          <w:szCs w:val="20"/>
        </w:rPr>
      </w:pPr>
      <w:r w:rsidRPr="003D5643">
        <w:rPr>
          <w:rStyle w:val="Strong"/>
          <w:sz w:val="20"/>
          <w:szCs w:val="20"/>
        </w:rPr>
        <w:t>Diphtheria</w:t>
      </w:r>
      <w:r w:rsidR="009544C1" w:rsidRPr="003D5643">
        <w:rPr>
          <w:b/>
          <w:bCs/>
          <w:sz w:val="20"/>
          <w:szCs w:val="20"/>
        </w:rPr>
        <w:t xml:space="preserve">(X): </w:t>
      </w:r>
      <w:r w:rsidR="009544C1" w:rsidRPr="003D5643">
        <w:rPr>
          <w:sz w:val="20"/>
          <w:szCs w:val="20"/>
        </w:rPr>
        <w:t xml:space="preserve">This </w:t>
      </w:r>
      <w:r w:rsidRPr="003D5643">
        <w:rPr>
          <w:sz w:val="20"/>
          <w:szCs w:val="20"/>
        </w:rPr>
        <w:t>is a </w:t>
      </w:r>
      <w:r w:rsidRPr="003D5643">
        <w:rPr>
          <w:rStyle w:val="Strong"/>
          <w:sz w:val="20"/>
          <w:szCs w:val="20"/>
        </w:rPr>
        <w:t>numerical</w:t>
      </w:r>
      <w:r w:rsidRPr="003D5643">
        <w:rPr>
          <w:sz w:val="20"/>
          <w:szCs w:val="20"/>
        </w:rPr>
        <w:t> variable and shows the Diphtheria tetanus toxoid and pertussis (DTP3) immunization coverage among 1-year-olds (%)</w:t>
      </w:r>
    </w:p>
    <w:p w14:paraId="45D75F40" w14:textId="08BA4BBC" w:rsidR="001012F5" w:rsidRPr="003D5643" w:rsidRDefault="001012F5" w:rsidP="00FC1B60">
      <w:pPr>
        <w:pStyle w:val="NormalWeb"/>
        <w:numPr>
          <w:ilvl w:val="0"/>
          <w:numId w:val="1"/>
        </w:numPr>
        <w:spacing w:before="0" w:beforeAutospacing="0" w:after="240" w:afterAutospacing="0"/>
        <w:rPr>
          <w:sz w:val="20"/>
          <w:szCs w:val="20"/>
        </w:rPr>
      </w:pPr>
      <w:r w:rsidRPr="003D5643">
        <w:rPr>
          <w:rStyle w:val="Strong"/>
          <w:sz w:val="20"/>
          <w:szCs w:val="20"/>
        </w:rPr>
        <w:lastRenderedPageBreak/>
        <w:t>HIV/AIDS</w:t>
      </w:r>
      <w:r w:rsidR="009544C1" w:rsidRPr="003D5643">
        <w:rPr>
          <w:rStyle w:val="Strong"/>
          <w:sz w:val="20"/>
          <w:szCs w:val="20"/>
        </w:rPr>
        <w:t xml:space="preserve">(X): </w:t>
      </w:r>
      <w:r w:rsidR="009544C1" w:rsidRPr="003D5643">
        <w:rPr>
          <w:rStyle w:val="Strong"/>
          <w:b w:val="0"/>
          <w:bCs w:val="0"/>
          <w:sz w:val="20"/>
          <w:szCs w:val="20"/>
        </w:rPr>
        <w:t>This</w:t>
      </w:r>
      <w:r w:rsidRPr="003D5643">
        <w:rPr>
          <w:sz w:val="20"/>
          <w:szCs w:val="20"/>
        </w:rPr>
        <w:t> is a </w:t>
      </w:r>
      <w:r w:rsidRPr="003D5643">
        <w:rPr>
          <w:rStyle w:val="Strong"/>
          <w:sz w:val="20"/>
          <w:szCs w:val="20"/>
        </w:rPr>
        <w:t>numerical</w:t>
      </w:r>
      <w:r w:rsidRPr="003D5643">
        <w:rPr>
          <w:sz w:val="20"/>
          <w:szCs w:val="20"/>
        </w:rPr>
        <w:t> variable and shows the Deaths per 1</w:t>
      </w:r>
      <w:r w:rsidR="009544C1" w:rsidRPr="003D5643">
        <w:rPr>
          <w:sz w:val="20"/>
          <w:szCs w:val="20"/>
        </w:rPr>
        <w:t>,</w:t>
      </w:r>
      <w:r w:rsidRPr="003D5643">
        <w:rPr>
          <w:sz w:val="20"/>
          <w:szCs w:val="20"/>
        </w:rPr>
        <w:t>000 live births HIV/AIDS (0-4 years)</w:t>
      </w:r>
    </w:p>
    <w:p w14:paraId="726DEBB2" w14:textId="7EFE9C20" w:rsidR="001012F5" w:rsidRPr="003D5643" w:rsidRDefault="001012F5" w:rsidP="00FC1B60">
      <w:pPr>
        <w:pStyle w:val="NormalWeb"/>
        <w:numPr>
          <w:ilvl w:val="0"/>
          <w:numId w:val="1"/>
        </w:numPr>
        <w:spacing w:before="0" w:beforeAutospacing="0" w:after="240" w:afterAutospacing="0"/>
        <w:rPr>
          <w:sz w:val="20"/>
          <w:szCs w:val="20"/>
        </w:rPr>
      </w:pPr>
      <w:r w:rsidRPr="003D5643">
        <w:rPr>
          <w:rStyle w:val="Strong"/>
          <w:sz w:val="20"/>
          <w:szCs w:val="20"/>
        </w:rPr>
        <w:t>GDP</w:t>
      </w:r>
      <w:r w:rsidR="009544C1" w:rsidRPr="003D5643">
        <w:rPr>
          <w:rStyle w:val="Strong"/>
          <w:sz w:val="20"/>
          <w:szCs w:val="20"/>
        </w:rPr>
        <w:t xml:space="preserve">(X): </w:t>
      </w:r>
      <w:r w:rsidR="009544C1" w:rsidRPr="003D5643">
        <w:rPr>
          <w:rStyle w:val="Strong"/>
          <w:b w:val="0"/>
          <w:bCs w:val="0"/>
          <w:sz w:val="20"/>
          <w:szCs w:val="20"/>
        </w:rPr>
        <w:t>This</w:t>
      </w:r>
      <w:r w:rsidRPr="003D5643">
        <w:rPr>
          <w:sz w:val="20"/>
          <w:szCs w:val="20"/>
        </w:rPr>
        <w:t> is a </w:t>
      </w:r>
      <w:r w:rsidRPr="003D5643">
        <w:rPr>
          <w:rStyle w:val="Strong"/>
          <w:sz w:val="20"/>
          <w:szCs w:val="20"/>
        </w:rPr>
        <w:t>numerical</w:t>
      </w:r>
      <w:r w:rsidRPr="003D5643">
        <w:rPr>
          <w:sz w:val="20"/>
          <w:szCs w:val="20"/>
        </w:rPr>
        <w:t> variable and shows the Gross Domestic Product per capita (in USD)</w:t>
      </w:r>
    </w:p>
    <w:p w14:paraId="7DF7F682" w14:textId="32DB1500" w:rsidR="001012F5" w:rsidRPr="003D5643" w:rsidRDefault="001012F5" w:rsidP="00FC1B60">
      <w:pPr>
        <w:pStyle w:val="NormalWeb"/>
        <w:numPr>
          <w:ilvl w:val="0"/>
          <w:numId w:val="1"/>
        </w:numPr>
        <w:spacing w:before="0" w:beforeAutospacing="0" w:after="240" w:afterAutospacing="0"/>
        <w:rPr>
          <w:sz w:val="20"/>
          <w:szCs w:val="20"/>
        </w:rPr>
      </w:pPr>
      <w:r w:rsidRPr="003D5643">
        <w:rPr>
          <w:rStyle w:val="Strong"/>
          <w:sz w:val="20"/>
          <w:szCs w:val="20"/>
        </w:rPr>
        <w:t>Population</w:t>
      </w:r>
      <w:r w:rsidR="009544C1" w:rsidRPr="003D5643">
        <w:rPr>
          <w:rStyle w:val="Strong"/>
          <w:sz w:val="20"/>
          <w:szCs w:val="20"/>
        </w:rPr>
        <w:t xml:space="preserve">(X): </w:t>
      </w:r>
      <w:r w:rsidR="009544C1" w:rsidRPr="003D5643">
        <w:rPr>
          <w:rStyle w:val="Strong"/>
          <w:b w:val="0"/>
          <w:bCs w:val="0"/>
          <w:sz w:val="20"/>
          <w:szCs w:val="20"/>
        </w:rPr>
        <w:t>This</w:t>
      </w:r>
      <w:r w:rsidRPr="003D5643">
        <w:rPr>
          <w:sz w:val="20"/>
          <w:szCs w:val="20"/>
        </w:rPr>
        <w:t> is a </w:t>
      </w:r>
      <w:r w:rsidRPr="003D5643">
        <w:rPr>
          <w:rStyle w:val="Strong"/>
          <w:sz w:val="20"/>
          <w:szCs w:val="20"/>
        </w:rPr>
        <w:t>numerical</w:t>
      </w:r>
      <w:r w:rsidRPr="003D5643">
        <w:rPr>
          <w:sz w:val="20"/>
          <w:szCs w:val="20"/>
        </w:rPr>
        <w:t> variable and shows the Population of the country</w:t>
      </w:r>
    </w:p>
    <w:p w14:paraId="2CB8DA54" w14:textId="180FA927" w:rsidR="001012F5" w:rsidRPr="003D5643" w:rsidRDefault="001012F5" w:rsidP="00FC1B60">
      <w:pPr>
        <w:pStyle w:val="NormalWeb"/>
        <w:numPr>
          <w:ilvl w:val="0"/>
          <w:numId w:val="1"/>
        </w:numPr>
        <w:spacing w:before="0" w:beforeAutospacing="0" w:after="240" w:afterAutospacing="0"/>
        <w:rPr>
          <w:sz w:val="20"/>
          <w:szCs w:val="20"/>
        </w:rPr>
      </w:pPr>
      <w:r w:rsidRPr="003D5643">
        <w:rPr>
          <w:rStyle w:val="Strong"/>
          <w:sz w:val="20"/>
          <w:szCs w:val="20"/>
        </w:rPr>
        <w:t>Thinness 1-19 years</w:t>
      </w:r>
      <w:r w:rsidR="009544C1" w:rsidRPr="003D5643">
        <w:rPr>
          <w:b/>
          <w:bCs/>
          <w:sz w:val="20"/>
          <w:szCs w:val="20"/>
        </w:rPr>
        <w:t xml:space="preserve">(X): </w:t>
      </w:r>
      <w:r w:rsidR="009544C1" w:rsidRPr="003D5643">
        <w:rPr>
          <w:sz w:val="20"/>
          <w:szCs w:val="20"/>
        </w:rPr>
        <w:t xml:space="preserve">This </w:t>
      </w:r>
      <w:r w:rsidRPr="003D5643">
        <w:rPr>
          <w:sz w:val="20"/>
          <w:szCs w:val="20"/>
        </w:rPr>
        <w:t>is a </w:t>
      </w:r>
      <w:r w:rsidRPr="003D5643">
        <w:rPr>
          <w:rStyle w:val="Strong"/>
          <w:sz w:val="20"/>
          <w:szCs w:val="20"/>
        </w:rPr>
        <w:t>numerical</w:t>
      </w:r>
      <w:r w:rsidRPr="003D5643">
        <w:rPr>
          <w:sz w:val="20"/>
          <w:szCs w:val="20"/>
        </w:rPr>
        <w:t> variable and shows the Prevalence of thinness among children and adolescents for Age 10 to 19 (</w:t>
      </w:r>
      <w:proofErr w:type="gramStart"/>
      <w:r w:rsidRPr="003D5643">
        <w:rPr>
          <w:sz w:val="20"/>
          <w:szCs w:val="20"/>
        </w:rPr>
        <w:t>% )</w:t>
      </w:r>
      <w:proofErr w:type="gramEnd"/>
    </w:p>
    <w:p w14:paraId="4A9CA128" w14:textId="2BD8F691" w:rsidR="001012F5" w:rsidRPr="003D5643" w:rsidRDefault="001012F5" w:rsidP="00FC1B60">
      <w:pPr>
        <w:pStyle w:val="NormalWeb"/>
        <w:numPr>
          <w:ilvl w:val="0"/>
          <w:numId w:val="1"/>
        </w:numPr>
        <w:spacing w:before="0" w:beforeAutospacing="0" w:after="240" w:afterAutospacing="0"/>
        <w:rPr>
          <w:sz w:val="20"/>
          <w:szCs w:val="20"/>
        </w:rPr>
      </w:pPr>
      <w:r w:rsidRPr="003D5643">
        <w:rPr>
          <w:rStyle w:val="Strong"/>
          <w:sz w:val="20"/>
          <w:szCs w:val="20"/>
        </w:rPr>
        <w:t>Thinness 5-9 years</w:t>
      </w:r>
      <w:r w:rsidR="009544C1" w:rsidRPr="003D5643">
        <w:rPr>
          <w:rStyle w:val="Strong"/>
          <w:sz w:val="20"/>
          <w:szCs w:val="20"/>
        </w:rPr>
        <w:t xml:space="preserve">(X): </w:t>
      </w:r>
      <w:r w:rsidR="009544C1" w:rsidRPr="003D5643">
        <w:rPr>
          <w:rStyle w:val="Strong"/>
          <w:b w:val="0"/>
          <w:bCs w:val="0"/>
          <w:sz w:val="20"/>
          <w:szCs w:val="20"/>
        </w:rPr>
        <w:t>This</w:t>
      </w:r>
      <w:r w:rsidRPr="003D5643">
        <w:rPr>
          <w:sz w:val="20"/>
          <w:szCs w:val="20"/>
        </w:rPr>
        <w:t> is a </w:t>
      </w:r>
      <w:r w:rsidRPr="003D5643">
        <w:rPr>
          <w:rStyle w:val="Strong"/>
          <w:sz w:val="20"/>
          <w:szCs w:val="20"/>
        </w:rPr>
        <w:t>numerical</w:t>
      </w:r>
      <w:r w:rsidRPr="003D5643">
        <w:rPr>
          <w:sz w:val="20"/>
          <w:szCs w:val="20"/>
        </w:rPr>
        <w:t> variable and shows the Prevalence of thinness among children for Age 5 to 9(%)</w:t>
      </w:r>
    </w:p>
    <w:p w14:paraId="75DF50CC" w14:textId="3F453997" w:rsidR="001012F5" w:rsidRPr="003D5643" w:rsidRDefault="001012F5" w:rsidP="00FC1B60">
      <w:pPr>
        <w:pStyle w:val="NormalWeb"/>
        <w:numPr>
          <w:ilvl w:val="0"/>
          <w:numId w:val="1"/>
        </w:numPr>
        <w:spacing w:before="0" w:beforeAutospacing="0" w:after="240" w:afterAutospacing="0"/>
        <w:rPr>
          <w:sz w:val="20"/>
          <w:szCs w:val="20"/>
        </w:rPr>
      </w:pPr>
      <w:r w:rsidRPr="003D5643">
        <w:rPr>
          <w:rStyle w:val="Strong"/>
          <w:sz w:val="20"/>
          <w:szCs w:val="20"/>
        </w:rPr>
        <w:t>Income composition of resources</w:t>
      </w:r>
      <w:r w:rsidR="009544C1" w:rsidRPr="003D5643">
        <w:rPr>
          <w:rStyle w:val="Strong"/>
          <w:sz w:val="20"/>
          <w:szCs w:val="20"/>
        </w:rPr>
        <w:t xml:space="preserve">(X): </w:t>
      </w:r>
      <w:r w:rsidR="009544C1" w:rsidRPr="003D5643">
        <w:rPr>
          <w:rStyle w:val="Strong"/>
          <w:b w:val="0"/>
          <w:bCs w:val="0"/>
          <w:sz w:val="20"/>
          <w:szCs w:val="20"/>
        </w:rPr>
        <w:t>This</w:t>
      </w:r>
      <w:r w:rsidRPr="003D5643">
        <w:rPr>
          <w:sz w:val="20"/>
          <w:szCs w:val="20"/>
        </w:rPr>
        <w:t> is a </w:t>
      </w:r>
      <w:r w:rsidRPr="003D5643">
        <w:rPr>
          <w:rStyle w:val="Strong"/>
          <w:sz w:val="20"/>
          <w:szCs w:val="20"/>
        </w:rPr>
        <w:t>numerical</w:t>
      </w:r>
      <w:r w:rsidRPr="003D5643">
        <w:rPr>
          <w:sz w:val="20"/>
          <w:szCs w:val="20"/>
        </w:rPr>
        <w:t> variable and shows the Human Development Index in terms of income composition of resources (index ranging from 0 to 1)</w:t>
      </w:r>
    </w:p>
    <w:p w14:paraId="54A8D0C0" w14:textId="64B9A391" w:rsidR="00831D92" w:rsidRPr="003D5643" w:rsidRDefault="001012F5" w:rsidP="004A3298">
      <w:pPr>
        <w:pStyle w:val="NormalWeb"/>
        <w:numPr>
          <w:ilvl w:val="0"/>
          <w:numId w:val="1"/>
        </w:numPr>
        <w:spacing w:before="0" w:beforeAutospacing="0" w:after="240" w:afterAutospacing="0"/>
        <w:rPr>
          <w:sz w:val="20"/>
          <w:szCs w:val="20"/>
        </w:rPr>
      </w:pPr>
      <w:r w:rsidRPr="003D5643">
        <w:rPr>
          <w:rStyle w:val="Strong"/>
          <w:sz w:val="20"/>
          <w:szCs w:val="20"/>
        </w:rPr>
        <w:t>Schooling</w:t>
      </w:r>
      <w:r w:rsidR="009544C1" w:rsidRPr="003D5643">
        <w:rPr>
          <w:rStyle w:val="Strong"/>
          <w:sz w:val="20"/>
          <w:szCs w:val="20"/>
        </w:rPr>
        <w:t xml:space="preserve">(X): </w:t>
      </w:r>
      <w:r w:rsidR="009544C1" w:rsidRPr="003D5643">
        <w:rPr>
          <w:rStyle w:val="Strong"/>
          <w:b w:val="0"/>
          <w:bCs w:val="0"/>
          <w:sz w:val="20"/>
          <w:szCs w:val="20"/>
        </w:rPr>
        <w:t>This</w:t>
      </w:r>
      <w:r w:rsidRPr="003D5643">
        <w:rPr>
          <w:sz w:val="20"/>
          <w:szCs w:val="20"/>
        </w:rPr>
        <w:t> is a </w:t>
      </w:r>
      <w:r w:rsidRPr="003D5643">
        <w:rPr>
          <w:rStyle w:val="Strong"/>
          <w:sz w:val="20"/>
          <w:szCs w:val="20"/>
        </w:rPr>
        <w:t>numerical</w:t>
      </w:r>
      <w:r w:rsidRPr="003D5643">
        <w:rPr>
          <w:sz w:val="20"/>
          <w:szCs w:val="20"/>
        </w:rPr>
        <w:t xml:space="preserve"> variable and shows the </w:t>
      </w:r>
      <w:r w:rsidR="009544C1" w:rsidRPr="003D5643">
        <w:rPr>
          <w:sz w:val="20"/>
          <w:szCs w:val="20"/>
        </w:rPr>
        <w:t>n</w:t>
      </w:r>
      <w:r w:rsidRPr="003D5643">
        <w:rPr>
          <w:sz w:val="20"/>
          <w:szCs w:val="20"/>
        </w:rPr>
        <w:t>umber of years of Schooling</w:t>
      </w:r>
    </w:p>
    <w:p w14:paraId="2D3AD34A" w14:textId="77777777" w:rsidR="00831D92" w:rsidRPr="003D5643" w:rsidRDefault="00831D92" w:rsidP="00831D92">
      <w:pPr>
        <w:rPr>
          <w:rFonts w:ascii="Times New Roman" w:hAnsi="Times New Roman" w:cs="Times New Roman"/>
          <w:sz w:val="20"/>
          <w:szCs w:val="20"/>
        </w:rPr>
      </w:pPr>
    </w:p>
    <w:p w14:paraId="5E2C68FB" w14:textId="06E58686" w:rsidR="00831D92" w:rsidRPr="003D5643" w:rsidRDefault="00FC1B60" w:rsidP="00FC1B60">
      <w:pPr>
        <w:ind w:firstLine="360"/>
        <w:rPr>
          <w:rFonts w:ascii="Times New Roman" w:hAnsi="Times New Roman" w:cs="Times New Roman"/>
          <w:sz w:val="20"/>
          <w:szCs w:val="20"/>
        </w:rPr>
      </w:pPr>
      <w:r w:rsidRPr="003D5643">
        <w:rPr>
          <w:rFonts w:ascii="Times New Roman" w:hAnsi="Times New Roman" w:cs="Times New Roman"/>
          <w:sz w:val="20"/>
          <w:szCs w:val="20"/>
        </w:rPr>
        <w:t xml:space="preserve">Before I began analyzing the data, I cleaned the data by dropping missing values using Python’s function called </w:t>
      </w:r>
      <w:proofErr w:type="spellStart"/>
      <w:proofErr w:type="gramStart"/>
      <w:r w:rsidRPr="003D5643">
        <w:rPr>
          <w:rFonts w:ascii="Times New Roman" w:hAnsi="Times New Roman" w:cs="Times New Roman"/>
          <w:sz w:val="20"/>
          <w:szCs w:val="20"/>
        </w:rPr>
        <w:t>dropna</w:t>
      </w:r>
      <w:proofErr w:type="spellEnd"/>
      <w:r w:rsidRPr="003D5643">
        <w:rPr>
          <w:rFonts w:ascii="Times New Roman" w:hAnsi="Times New Roman" w:cs="Times New Roman"/>
          <w:sz w:val="20"/>
          <w:szCs w:val="20"/>
        </w:rPr>
        <w:t>(</w:t>
      </w:r>
      <w:proofErr w:type="gramEnd"/>
      <w:r w:rsidRPr="003D5643">
        <w:rPr>
          <w:rFonts w:ascii="Times New Roman" w:hAnsi="Times New Roman" w:cs="Times New Roman"/>
          <w:sz w:val="20"/>
          <w:szCs w:val="20"/>
        </w:rPr>
        <w:t>). After executing this, I was left with 1</w:t>
      </w:r>
      <w:r w:rsidR="00323175">
        <w:rPr>
          <w:rFonts w:ascii="Times New Roman" w:hAnsi="Times New Roman" w:cs="Times New Roman"/>
          <w:sz w:val="20"/>
          <w:szCs w:val="20"/>
        </w:rPr>
        <w:t>,</w:t>
      </w:r>
      <w:r w:rsidRPr="003D5643">
        <w:rPr>
          <w:rFonts w:ascii="Times New Roman" w:hAnsi="Times New Roman" w:cs="Times New Roman"/>
          <w:sz w:val="20"/>
          <w:szCs w:val="20"/>
        </w:rPr>
        <w:t xml:space="preserve">694 rows of data. I then renamed majority of the variables to get rid of spacing errors, which in turn make it easier to call for variables when I begin running my analysis. </w:t>
      </w:r>
    </w:p>
    <w:p w14:paraId="30C3792D" w14:textId="560C81B9" w:rsidR="00FC1B60" w:rsidRPr="003D5643" w:rsidRDefault="00FC1B60" w:rsidP="00831D92">
      <w:pPr>
        <w:rPr>
          <w:rFonts w:ascii="Times New Roman" w:hAnsi="Times New Roman" w:cs="Times New Roman"/>
          <w:sz w:val="20"/>
          <w:szCs w:val="20"/>
        </w:rPr>
      </w:pPr>
    </w:p>
    <w:p w14:paraId="38D96FE6" w14:textId="0D16695F" w:rsidR="00FC1B60" w:rsidRPr="003D5643" w:rsidRDefault="00FC1B60" w:rsidP="00831D92">
      <w:pPr>
        <w:rPr>
          <w:rFonts w:ascii="Times New Roman" w:hAnsi="Times New Roman" w:cs="Times New Roman"/>
          <w:b/>
          <w:bCs/>
          <w:sz w:val="20"/>
          <w:szCs w:val="20"/>
        </w:rPr>
      </w:pPr>
      <w:r w:rsidRPr="003D5643">
        <w:rPr>
          <w:rFonts w:ascii="Times New Roman" w:hAnsi="Times New Roman" w:cs="Times New Roman"/>
          <w:sz w:val="20"/>
          <w:szCs w:val="20"/>
        </w:rPr>
        <w:tab/>
        <w:t xml:space="preserve">To begin my analysis, I decided it was appropriate to analyze a correlation matrix which would test the strength of the relationship between an X and Y variable. In this case, I was testing the strength of the relationship between the target variable (Y) “Life_Expectancy” and all 21 variables. </w:t>
      </w:r>
      <w:r w:rsidRPr="003D5643">
        <w:rPr>
          <w:rFonts w:ascii="Times New Roman" w:hAnsi="Times New Roman" w:cs="Times New Roman"/>
          <w:b/>
          <w:bCs/>
          <w:sz w:val="20"/>
          <w:szCs w:val="20"/>
        </w:rPr>
        <w:t>See figure 1.</w:t>
      </w:r>
    </w:p>
    <w:p w14:paraId="2FD52433" w14:textId="1EDA8555" w:rsidR="00FC1B60" w:rsidRPr="003D5643" w:rsidRDefault="00FC1B60" w:rsidP="00831D92">
      <w:pPr>
        <w:rPr>
          <w:rFonts w:ascii="Times New Roman" w:hAnsi="Times New Roman" w:cs="Times New Roman"/>
          <w:sz w:val="20"/>
          <w:szCs w:val="20"/>
        </w:rPr>
      </w:pPr>
    </w:p>
    <w:p w14:paraId="4039C853" w14:textId="3B18D514" w:rsidR="00FC1B60" w:rsidRPr="003D5643" w:rsidRDefault="00FC1B60" w:rsidP="00831D92">
      <w:pPr>
        <w:rPr>
          <w:rFonts w:ascii="Times New Roman" w:hAnsi="Times New Roman" w:cs="Times New Roman"/>
          <w:sz w:val="20"/>
          <w:szCs w:val="20"/>
        </w:rPr>
      </w:pPr>
    </w:p>
    <w:p w14:paraId="4EF43559" w14:textId="7316C88E" w:rsidR="00831D92" w:rsidRPr="003D5643" w:rsidRDefault="007F5A58" w:rsidP="00831D92">
      <w:pPr>
        <w:rPr>
          <w:rFonts w:ascii="Times New Roman" w:hAnsi="Times New Roman" w:cs="Times New Roman"/>
          <w:b/>
          <w:bCs/>
          <w:sz w:val="20"/>
          <w:szCs w:val="20"/>
        </w:rPr>
      </w:pPr>
      <w:r w:rsidRPr="003D5643">
        <w:rPr>
          <w:rFonts w:ascii="Times New Roman" w:hAnsi="Times New Roman" w:cs="Times New Roman"/>
          <w:b/>
          <w:bCs/>
          <w:sz w:val="20"/>
          <w:szCs w:val="20"/>
        </w:rPr>
        <w:t>Figure 1:</w:t>
      </w:r>
    </w:p>
    <w:p w14:paraId="29A40185" w14:textId="380E206E" w:rsidR="00831D92" w:rsidRPr="003D5643" w:rsidRDefault="007F5A58" w:rsidP="00831D92">
      <w:pPr>
        <w:rPr>
          <w:rFonts w:ascii="Times New Roman" w:hAnsi="Times New Roman" w:cs="Times New Roman"/>
          <w:sz w:val="20"/>
          <w:szCs w:val="20"/>
        </w:rPr>
      </w:pPr>
      <w:r w:rsidRPr="003D5643">
        <w:rPr>
          <w:rFonts w:ascii="Times New Roman" w:hAnsi="Times New Roman" w:cs="Times New Roman"/>
          <w:noProof/>
          <w:sz w:val="20"/>
          <w:szCs w:val="20"/>
        </w:rPr>
        <w:drawing>
          <wp:inline distT="0" distB="0" distL="0" distR="0" wp14:anchorId="313EBC6D" wp14:editId="465651C0">
            <wp:extent cx="3482131" cy="3668889"/>
            <wp:effectExtent l="0" t="0" r="0" b="190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86501" cy="3673494"/>
                    </a:xfrm>
                    <a:prstGeom prst="rect">
                      <a:avLst/>
                    </a:prstGeom>
                  </pic:spPr>
                </pic:pic>
              </a:graphicData>
            </a:graphic>
          </wp:inline>
        </w:drawing>
      </w:r>
      <w:r w:rsidR="0021195E" w:rsidRPr="0021195E">
        <w:rPr>
          <w:noProof/>
        </w:rPr>
        <w:t xml:space="preserve"> </w:t>
      </w:r>
    </w:p>
    <w:p w14:paraId="08353EEE" w14:textId="5C7852E1" w:rsidR="00D7691E" w:rsidRPr="00D7691E" w:rsidRDefault="00D7691E" w:rsidP="00D7691E">
      <w:pPr>
        <w:rPr>
          <w:rFonts w:ascii="Times New Roman" w:eastAsia="Times New Roman" w:hAnsi="Times New Roman" w:cs="Times New Roman"/>
          <w:sz w:val="20"/>
          <w:szCs w:val="20"/>
        </w:rPr>
      </w:pPr>
    </w:p>
    <w:p w14:paraId="28AC94B6" w14:textId="77777777" w:rsidR="00D7691E" w:rsidRPr="003D5643" w:rsidRDefault="00D7691E" w:rsidP="00831D92">
      <w:pPr>
        <w:rPr>
          <w:rFonts w:ascii="Times New Roman" w:hAnsi="Times New Roman" w:cs="Times New Roman"/>
          <w:sz w:val="20"/>
          <w:szCs w:val="20"/>
        </w:rPr>
      </w:pPr>
    </w:p>
    <w:p w14:paraId="6EF042C1" w14:textId="77777777" w:rsidR="0021195E" w:rsidRDefault="0021195E" w:rsidP="00831D92">
      <w:pPr>
        <w:rPr>
          <w:rFonts w:ascii="Times New Roman" w:hAnsi="Times New Roman" w:cs="Times New Roman"/>
          <w:b/>
          <w:bCs/>
          <w:sz w:val="20"/>
          <w:szCs w:val="20"/>
        </w:rPr>
      </w:pPr>
    </w:p>
    <w:p w14:paraId="63EE0EB9" w14:textId="0B845652" w:rsidR="007F5A58" w:rsidRPr="003D5643" w:rsidRDefault="007F5A58" w:rsidP="00831D92">
      <w:pPr>
        <w:rPr>
          <w:rFonts w:ascii="Times New Roman" w:hAnsi="Times New Roman" w:cs="Times New Roman"/>
          <w:b/>
          <w:bCs/>
          <w:sz w:val="20"/>
          <w:szCs w:val="20"/>
        </w:rPr>
      </w:pPr>
      <w:r w:rsidRPr="003D5643">
        <w:rPr>
          <w:rFonts w:ascii="Times New Roman" w:hAnsi="Times New Roman" w:cs="Times New Roman"/>
          <w:b/>
          <w:bCs/>
          <w:sz w:val="20"/>
          <w:szCs w:val="20"/>
        </w:rPr>
        <w:t>Table 1:</w:t>
      </w:r>
    </w:p>
    <w:p w14:paraId="593E806D" w14:textId="34C4762B" w:rsidR="00831D92" w:rsidRPr="003D5643" w:rsidRDefault="007F5A58" w:rsidP="00831D92">
      <w:pPr>
        <w:rPr>
          <w:rFonts w:ascii="Times New Roman" w:hAnsi="Times New Roman" w:cs="Times New Roman"/>
          <w:sz w:val="20"/>
          <w:szCs w:val="20"/>
        </w:rPr>
      </w:pPr>
      <w:r w:rsidRPr="003D5643">
        <w:rPr>
          <w:rFonts w:ascii="Times New Roman" w:hAnsi="Times New Roman" w:cs="Times New Roman"/>
          <w:noProof/>
          <w:sz w:val="20"/>
          <w:szCs w:val="20"/>
        </w:rPr>
        <w:drawing>
          <wp:inline distT="0" distB="0" distL="0" distR="0" wp14:anchorId="6FF62663" wp14:editId="6CA5924F">
            <wp:extent cx="4404142" cy="3870093"/>
            <wp:effectExtent l="0" t="0" r="3175" b="381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41307" cy="3902751"/>
                    </a:xfrm>
                    <a:prstGeom prst="rect">
                      <a:avLst/>
                    </a:prstGeom>
                  </pic:spPr>
                </pic:pic>
              </a:graphicData>
            </a:graphic>
          </wp:inline>
        </w:drawing>
      </w:r>
    </w:p>
    <w:p w14:paraId="023E169A" w14:textId="77777777" w:rsidR="00831D92" w:rsidRPr="003D5643" w:rsidRDefault="00831D92" w:rsidP="00831D92">
      <w:pPr>
        <w:rPr>
          <w:rFonts w:ascii="Times New Roman" w:hAnsi="Times New Roman" w:cs="Times New Roman"/>
          <w:sz w:val="20"/>
          <w:szCs w:val="20"/>
        </w:rPr>
      </w:pPr>
    </w:p>
    <w:p w14:paraId="4A1C4C7A" w14:textId="12C08191" w:rsidR="00831D92" w:rsidRPr="003D5643" w:rsidRDefault="007F5A58" w:rsidP="00831D92">
      <w:pPr>
        <w:rPr>
          <w:rFonts w:ascii="Times New Roman" w:hAnsi="Times New Roman" w:cs="Times New Roman"/>
          <w:sz w:val="20"/>
          <w:szCs w:val="20"/>
        </w:rPr>
      </w:pPr>
      <w:r w:rsidRPr="003D5643">
        <w:rPr>
          <w:rFonts w:ascii="Times New Roman" w:hAnsi="Times New Roman" w:cs="Times New Roman"/>
          <w:sz w:val="20"/>
          <w:szCs w:val="20"/>
        </w:rPr>
        <w:tab/>
      </w:r>
      <w:r w:rsidR="00323175">
        <w:rPr>
          <w:rFonts w:ascii="Times New Roman" w:hAnsi="Times New Roman" w:cs="Times New Roman"/>
          <w:sz w:val="20"/>
          <w:szCs w:val="20"/>
        </w:rPr>
        <w:t xml:space="preserve">To summarize the correlation matrix, I created a table to easily interpret the results of the relationship. </w:t>
      </w:r>
      <w:r w:rsidRPr="003D5643">
        <w:rPr>
          <w:rFonts w:ascii="Times New Roman" w:hAnsi="Times New Roman" w:cs="Times New Roman"/>
          <w:sz w:val="20"/>
          <w:szCs w:val="20"/>
        </w:rPr>
        <w:t>Based off the correlation table</w:t>
      </w:r>
      <w:r w:rsidR="00C42280" w:rsidRPr="003D5643">
        <w:rPr>
          <w:rFonts w:ascii="Times New Roman" w:hAnsi="Times New Roman" w:cs="Times New Roman"/>
          <w:sz w:val="20"/>
          <w:szCs w:val="20"/>
        </w:rPr>
        <w:t xml:space="preserve"> (Table</w:t>
      </w:r>
      <w:r w:rsidR="00323175">
        <w:rPr>
          <w:rFonts w:ascii="Times New Roman" w:hAnsi="Times New Roman" w:cs="Times New Roman"/>
          <w:sz w:val="20"/>
          <w:szCs w:val="20"/>
        </w:rPr>
        <w:t xml:space="preserve"> 1</w:t>
      </w:r>
      <w:r w:rsidR="00C42280" w:rsidRPr="003D5643">
        <w:rPr>
          <w:rFonts w:ascii="Times New Roman" w:hAnsi="Times New Roman" w:cs="Times New Roman"/>
          <w:sz w:val="20"/>
          <w:szCs w:val="20"/>
        </w:rPr>
        <w:t>)</w:t>
      </w:r>
      <w:r w:rsidRPr="003D5643">
        <w:rPr>
          <w:rFonts w:ascii="Times New Roman" w:hAnsi="Times New Roman" w:cs="Times New Roman"/>
          <w:sz w:val="20"/>
          <w:szCs w:val="20"/>
        </w:rPr>
        <w:t>, we know that the following variables have an extreme relationship with the target variable Life_Expectancy:</w:t>
      </w:r>
    </w:p>
    <w:p w14:paraId="4DAC537A" w14:textId="77777777" w:rsidR="00C42280" w:rsidRPr="003D5643" w:rsidRDefault="00C42280" w:rsidP="00831D92">
      <w:pPr>
        <w:rPr>
          <w:rFonts w:ascii="Times New Roman" w:hAnsi="Times New Roman" w:cs="Times New Roman"/>
          <w:sz w:val="20"/>
          <w:szCs w:val="20"/>
        </w:rPr>
      </w:pPr>
    </w:p>
    <w:p w14:paraId="3035D1D6" w14:textId="670B5A04" w:rsidR="007F5A58" w:rsidRPr="003D5643" w:rsidRDefault="007F5A58" w:rsidP="00831D92">
      <w:pPr>
        <w:rPr>
          <w:rFonts w:ascii="Times New Roman" w:hAnsi="Times New Roman" w:cs="Times New Roman"/>
          <w:b/>
          <w:bCs/>
          <w:sz w:val="20"/>
          <w:szCs w:val="20"/>
        </w:rPr>
      </w:pPr>
      <w:r w:rsidRPr="003D5643">
        <w:rPr>
          <w:rFonts w:ascii="Times New Roman" w:hAnsi="Times New Roman" w:cs="Times New Roman"/>
          <w:b/>
          <w:bCs/>
          <w:sz w:val="20"/>
          <w:szCs w:val="20"/>
        </w:rPr>
        <w:t>Positive relationship</w:t>
      </w:r>
      <w:r w:rsidR="00C42280" w:rsidRPr="003D5643">
        <w:rPr>
          <w:rFonts w:ascii="Times New Roman" w:hAnsi="Times New Roman" w:cs="Times New Roman"/>
          <w:b/>
          <w:bCs/>
          <w:sz w:val="20"/>
          <w:szCs w:val="20"/>
        </w:rPr>
        <w:t xml:space="preserve">: </w:t>
      </w:r>
    </w:p>
    <w:p w14:paraId="39893E78" w14:textId="47157C55" w:rsidR="00C42280" w:rsidRPr="003D5643" w:rsidRDefault="00C42280" w:rsidP="00C42280">
      <w:pPr>
        <w:pStyle w:val="ListParagraph"/>
        <w:numPr>
          <w:ilvl w:val="0"/>
          <w:numId w:val="2"/>
        </w:numPr>
        <w:rPr>
          <w:rFonts w:ascii="Times New Roman" w:hAnsi="Times New Roman" w:cs="Times New Roman"/>
          <w:sz w:val="20"/>
          <w:szCs w:val="20"/>
        </w:rPr>
      </w:pPr>
      <w:r w:rsidRPr="003D5643">
        <w:rPr>
          <w:rFonts w:ascii="Times New Roman" w:hAnsi="Times New Roman" w:cs="Times New Roman"/>
          <w:sz w:val="20"/>
          <w:szCs w:val="20"/>
        </w:rPr>
        <w:t>Schooling</w:t>
      </w:r>
    </w:p>
    <w:p w14:paraId="1E4FB54D" w14:textId="4909A741" w:rsidR="00C42280" w:rsidRPr="003D5643" w:rsidRDefault="00C42280" w:rsidP="00C42280">
      <w:pPr>
        <w:pStyle w:val="ListParagraph"/>
        <w:numPr>
          <w:ilvl w:val="0"/>
          <w:numId w:val="2"/>
        </w:numPr>
        <w:rPr>
          <w:rFonts w:ascii="Times New Roman" w:hAnsi="Times New Roman" w:cs="Times New Roman"/>
          <w:sz w:val="20"/>
          <w:szCs w:val="20"/>
        </w:rPr>
      </w:pPr>
      <w:r w:rsidRPr="003D5643">
        <w:rPr>
          <w:rFonts w:ascii="Times New Roman" w:hAnsi="Times New Roman" w:cs="Times New Roman"/>
          <w:sz w:val="20"/>
          <w:szCs w:val="20"/>
        </w:rPr>
        <w:t>Income composition of resources</w:t>
      </w:r>
    </w:p>
    <w:p w14:paraId="126232A5" w14:textId="1D37B88C" w:rsidR="00C42280" w:rsidRPr="003D5643" w:rsidRDefault="00C42280" w:rsidP="00C42280">
      <w:pPr>
        <w:pStyle w:val="ListParagraph"/>
        <w:numPr>
          <w:ilvl w:val="0"/>
          <w:numId w:val="2"/>
        </w:numPr>
        <w:rPr>
          <w:rFonts w:ascii="Times New Roman" w:hAnsi="Times New Roman" w:cs="Times New Roman"/>
          <w:sz w:val="20"/>
          <w:szCs w:val="20"/>
        </w:rPr>
      </w:pPr>
      <w:r w:rsidRPr="003D5643">
        <w:rPr>
          <w:rFonts w:ascii="Times New Roman" w:hAnsi="Times New Roman" w:cs="Times New Roman"/>
          <w:sz w:val="20"/>
          <w:szCs w:val="20"/>
        </w:rPr>
        <w:t>BMI</w:t>
      </w:r>
    </w:p>
    <w:p w14:paraId="7DAF8522" w14:textId="21061E7B" w:rsidR="00C42280" w:rsidRPr="003D5643" w:rsidRDefault="00C42280" w:rsidP="00C42280">
      <w:pPr>
        <w:pStyle w:val="ListParagraph"/>
        <w:numPr>
          <w:ilvl w:val="0"/>
          <w:numId w:val="2"/>
        </w:numPr>
        <w:rPr>
          <w:rFonts w:ascii="Times New Roman" w:hAnsi="Times New Roman" w:cs="Times New Roman"/>
          <w:sz w:val="20"/>
          <w:szCs w:val="20"/>
        </w:rPr>
      </w:pPr>
      <w:r w:rsidRPr="003D5643">
        <w:rPr>
          <w:rFonts w:ascii="Times New Roman" w:hAnsi="Times New Roman" w:cs="Times New Roman"/>
          <w:sz w:val="20"/>
          <w:szCs w:val="20"/>
        </w:rPr>
        <w:t>GDP</w:t>
      </w:r>
    </w:p>
    <w:p w14:paraId="02CC07DD" w14:textId="3483F3B1" w:rsidR="00C42280" w:rsidRPr="003D5643" w:rsidRDefault="00C42280" w:rsidP="00C42280">
      <w:pPr>
        <w:pStyle w:val="ListParagraph"/>
        <w:numPr>
          <w:ilvl w:val="0"/>
          <w:numId w:val="2"/>
        </w:numPr>
        <w:rPr>
          <w:rFonts w:ascii="Times New Roman" w:hAnsi="Times New Roman" w:cs="Times New Roman"/>
          <w:sz w:val="20"/>
          <w:szCs w:val="20"/>
        </w:rPr>
      </w:pPr>
      <w:r w:rsidRPr="003D5643">
        <w:rPr>
          <w:rFonts w:ascii="Times New Roman" w:hAnsi="Times New Roman" w:cs="Times New Roman"/>
          <w:sz w:val="20"/>
          <w:szCs w:val="20"/>
        </w:rPr>
        <w:t>Percentage of expenditure</w:t>
      </w:r>
    </w:p>
    <w:p w14:paraId="442AEC99" w14:textId="3EA155EC" w:rsidR="00C42280" w:rsidRPr="003D5643" w:rsidRDefault="00C42280" w:rsidP="00C42280">
      <w:pPr>
        <w:rPr>
          <w:rFonts w:ascii="Times New Roman" w:hAnsi="Times New Roman" w:cs="Times New Roman"/>
          <w:b/>
          <w:bCs/>
          <w:sz w:val="20"/>
          <w:szCs w:val="20"/>
        </w:rPr>
      </w:pPr>
      <w:r w:rsidRPr="003D5643">
        <w:rPr>
          <w:rFonts w:ascii="Times New Roman" w:hAnsi="Times New Roman" w:cs="Times New Roman"/>
          <w:b/>
          <w:bCs/>
          <w:sz w:val="20"/>
          <w:szCs w:val="20"/>
        </w:rPr>
        <w:t>Negative relationship:</w:t>
      </w:r>
    </w:p>
    <w:p w14:paraId="4E6A1BDF" w14:textId="7CF3CD63" w:rsidR="00C42280" w:rsidRPr="003D5643" w:rsidRDefault="00C42280" w:rsidP="00C42280">
      <w:pPr>
        <w:pStyle w:val="ListParagraph"/>
        <w:numPr>
          <w:ilvl w:val="0"/>
          <w:numId w:val="3"/>
        </w:numPr>
        <w:rPr>
          <w:rFonts w:ascii="Times New Roman" w:hAnsi="Times New Roman" w:cs="Times New Roman"/>
          <w:sz w:val="20"/>
          <w:szCs w:val="20"/>
        </w:rPr>
      </w:pPr>
      <w:r w:rsidRPr="003D5643">
        <w:rPr>
          <w:rFonts w:ascii="Times New Roman" w:hAnsi="Times New Roman" w:cs="Times New Roman"/>
          <w:sz w:val="20"/>
          <w:szCs w:val="20"/>
        </w:rPr>
        <w:t>Adult mortality</w:t>
      </w:r>
    </w:p>
    <w:p w14:paraId="301B4D72" w14:textId="1B58B745" w:rsidR="00C42280" w:rsidRPr="003D5643" w:rsidRDefault="00C42280" w:rsidP="00C42280">
      <w:pPr>
        <w:pStyle w:val="ListParagraph"/>
        <w:numPr>
          <w:ilvl w:val="0"/>
          <w:numId w:val="3"/>
        </w:numPr>
        <w:rPr>
          <w:rFonts w:ascii="Times New Roman" w:hAnsi="Times New Roman" w:cs="Times New Roman"/>
          <w:sz w:val="20"/>
          <w:szCs w:val="20"/>
        </w:rPr>
      </w:pPr>
      <w:r w:rsidRPr="003D5643">
        <w:rPr>
          <w:rFonts w:ascii="Times New Roman" w:hAnsi="Times New Roman" w:cs="Times New Roman"/>
          <w:sz w:val="20"/>
          <w:szCs w:val="20"/>
        </w:rPr>
        <w:t>HIV/AIDS</w:t>
      </w:r>
    </w:p>
    <w:p w14:paraId="357BA04B" w14:textId="04919E4C" w:rsidR="00C42280" w:rsidRPr="003D5643" w:rsidRDefault="00C42280" w:rsidP="00C42280">
      <w:pPr>
        <w:pStyle w:val="ListParagraph"/>
        <w:numPr>
          <w:ilvl w:val="0"/>
          <w:numId w:val="3"/>
        </w:numPr>
        <w:rPr>
          <w:rFonts w:ascii="Times New Roman" w:hAnsi="Times New Roman" w:cs="Times New Roman"/>
          <w:sz w:val="20"/>
          <w:szCs w:val="20"/>
        </w:rPr>
      </w:pPr>
      <w:r w:rsidRPr="003D5643">
        <w:rPr>
          <w:rFonts w:ascii="Times New Roman" w:hAnsi="Times New Roman" w:cs="Times New Roman"/>
          <w:sz w:val="20"/>
          <w:szCs w:val="20"/>
        </w:rPr>
        <w:t>Thinness 1-19 years</w:t>
      </w:r>
    </w:p>
    <w:p w14:paraId="61728F97" w14:textId="7DCA7DD9" w:rsidR="00C42280" w:rsidRPr="003D5643" w:rsidRDefault="00C42280" w:rsidP="00C42280">
      <w:pPr>
        <w:pStyle w:val="ListParagraph"/>
        <w:numPr>
          <w:ilvl w:val="0"/>
          <w:numId w:val="3"/>
        </w:numPr>
        <w:rPr>
          <w:rFonts w:ascii="Times New Roman" w:hAnsi="Times New Roman" w:cs="Times New Roman"/>
          <w:sz w:val="20"/>
          <w:szCs w:val="20"/>
        </w:rPr>
      </w:pPr>
      <w:r w:rsidRPr="003D5643">
        <w:rPr>
          <w:rFonts w:ascii="Times New Roman" w:hAnsi="Times New Roman" w:cs="Times New Roman"/>
          <w:sz w:val="20"/>
          <w:szCs w:val="20"/>
        </w:rPr>
        <w:t>Thinness 5-9 years</w:t>
      </w:r>
    </w:p>
    <w:p w14:paraId="5C4AF560" w14:textId="05106FEE" w:rsidR="00C42280" w:rsidRPr="003D5643" w:rsidRDefault="00C42280" w:rsidP="00C42280">
      <w:pPr>
        <w:pStyle w:val="ListParagraph"/>
        <w:numPr>
          <w:ilvl w:val="0"/>
          <w:numId w:val="3"/>
        </w:numPr>
        <w:rPr>
          <w:rFonts w:ascii="Times New Roman" w:hAnsi="Times New Roman" w:cs="Times New Roman"/>
          <w:sz w:val="20"/>
          <w:szCs w:val="20"/>
        </w:rPr>
      </w:pPr>
      <w:r w:rsidRPr="003D5643">
        <w:rPr>
          <w:rFonts w:ascii="Times New Roman" w:hAnsi="Times New Roman" w:cs="Times New Roman"/>
          <w:sz w:val="20"/>
          <w:szCs w:val="20"/>
        </w:rPr>
        <w:t>Under 5 deaths</w:t>
      </w:r>
    </w:p>
    <w:p w14:paraId="62A2AFD0" w14:textId="4528A471" w:rsidR="00C42280" w:rsidRPr="003D5643" w:rsidRDefault="00C42280" w:rsidP="00C42280">
      <w:pPr>
        <w:pStyle w:val="ListParagraph"/>
        <w:numPr>
          <w:ilvl w:val="0"/>
          <w:numId w:val="3"/>
        </w:numPr>
        <w:rPr>
          <w:rFonts w:ascii="Times New Roman" w:hAnsi="Times New Roman" w:cs="Times New Roman"/>
          <w:sz w:val="20"/>
          <w:szCs w:val="20"/>
        </w:rPr>
      </w:pPr>
      <w:r w:rsidRPr="003D5643">
        <w:rPr>
          <w:rFonts w:ascii="Times New Roman" w:hAnsi="Times New Roman" w:cs="Times New Roman"/>
          <w:sz w:val="20"/>
          <w:szCs w:val="20"/>
        </w:rPr>
        <w:t>Infant deaths</w:t>
      </w:r>
    </w:p>
    <w:p w14:paraId="43396668" w14:textId="47EC1805" w:rsidR="00C42280" w:rsidRPr="003D5643" w:rsidRDefault="00C42280" w:rsidP="00C42280">
      <w:pPr>
        <w:rPr>
          <w:rFonts w:ascii="Times New Roman" w:hAnsi="Times New Roman" w:cs="Times New Roman"/>
          <w:sz w:val="20"/>
          <w:szCs w:val="20"/>
        </w:rPr>
      </w:pPr>
    </w:p>
    <w:p w14:paraId="545802EC" w14:textId="6B50BD54" w:rsidR="00C42280" w:rsidRPr="003D5643" w:rsidRDefault="00C42280" w:rsidP="00C42280">
      <w:pPr>
        <w:ind w:firstLine="360"/>
        <w:rPr>
          <w:rFonts w:ascii="Times New Roman" w:hAnsi="Times New Roman" w:cs="Times New Roman"/>
          <w:sz w:val="20"/>
          <w:szCs w:val="20"/>
        </w:rPr>
      </w:pPr>
      <w:r w:rsidRPr="003D5643">
        <w:rPr>
          <w:rFonts w:ascii="Times New Roman" w:hAnsi="Times New Roman" w:cs="Times New Roman"/>
          <w:sz w:val="20"/>
          <w:szCs w:val="20"/>
        </w:rPr>
        <w:t xml:space="preserve">The positive relationships indicate that Life_Expectancy is likely to increase when </w:t>
      </w:r>
      <w:r w:rsidR="00323175">
        <w:rPr>
          <w:rFonts w:ascii="Times New Roman" w:hAnsi="Times New Roman" w:cs="Times New Roman"/>
          <w:sz w:val="20"/>
          <w:szCs w:val="20"/>
        </w:rPr>
        <w:t>people in these</w:t>
      </w:r>
      <w:r w:rsidRPr="003D5643">
        <w:rPr>
          <w:rFonts w:ascii="Times New Roman" w:hAnsi="Times New Roman" w:cs="Times New Roman"/>
          <w:sz w:val="20"/>
          <w:szCs w:val="20"/>
        </w:rPr>
        <w:t xml:space="preserve"> countries have more </w:t>
      </w:r>
      <w:r w:rsidR="00323175">
        <w:rPr>
          <w:rFonts w:ascii="Times New Roman" w:hAnsi="Times New Roman" w:cs="Times New Roman"/>
          <w:sz w:val="20"/>
          <w:szCs w:val="20"/>
        </w:rPr>
        <w:t>education</w:t>
      </w:r>
      <w:r w:rsidRPr="003D5643">
        <w:rPr>
          <w:rFonts w:ascii="Times New Roman" w:hAnsi="Times New Roman" w:cs="Times New Roman"/>
          <w:sz w:val="20"/>
          <w:szCs w:val="20"/>
        </w:rPr>
        <w:t>, more income to spend on resources,</w:t>
      </w:r>
      <w:r w:rsidR="00323175">
        <w:rPr>
          <w:rFonts w:ascii="Times New Roman" w:hAnsi="Times New Roman" w:cs="Times New Roman"/>
          <w:sz w:val="20"/>
          <w:szCs w:val="20"/>
        </w:rPr>
        <w:t xml:space="preserve"> a higher BMI index,</w:t>
      </w:r>
      <w:r w:rsidRPr="003D5643">
        <w:rPr>
          <w:rFonts w:ascii="Times New Roman" w:hAnsi="Times New Roman" w:cs="Times New Roman"/>
          <w:sz w:val="20"/>
          <w:szCs w:val="20"/>
        </w:rPr>
        <w:t xml:space="preserve"> a high GDP, </w:t>
      </w:r>
      <w:r w:rsidR="00323175">
        <w:rPr>
          <w:rFonts w:ascii="Times New Roman" w:hAnsi="Times New Roman" w:cs="Times New Roman"/>
          <w:sz w:val="20"/>
          <w:szCs w:val="20"/>
        </w:rPr>
        <w:t>and spend a larger percentage of their GDP on health</w:t>
      </w:r>
      <w:r w:rsidRPr="003D5643">
        <w:rPr>
          <w:rFonts w:ascii="Times New Roman" w:hAnsi="Times New Roman" w:cs="Times New Roman"/>
          <w:sz w:val="20"/>
          <w:szCs w:val="20"/>
        </w:rPr>
        <w:t xml:space="preserve">. In contrast, the negative relationships indicate that Life_Expectancy is likely to decrease when </w:t>
      </w:r>
      <w:r w:rsidR="00D07CE3" w:rsidRPr="003D5643">
        <w:rPr>
          <w:rFonts w:ascii="Times New Roman" w:hAnsi="Times New Roman" w:cs="Times New Roman"/>
          <w:sz w:val="20"/>
          <w:szCs w:val="20"/>
        </w:rPr>
        <w:t>there’s</w:t>
      </w:r>
      <w:r w:rsidRPr="003D5643">
        <w:rPr>
          <w:rFonts w:ascii="Times New Roman" w:hAnsi="Times New Roman" w:cs="Times New Roman"/>
          <w:sz w:val="20"/>
          <w:szCs w:val="20"/>
        </w:rPr>
        <w:t xml:space="preserve"> a high rate of HIV/AIDS, deaths in children and adults, and children under 20 are too thin and do not meet the standard BMI. </w:t>
      </w:r>
      <w:r w:rsidR="001C01EB" w:rsidRPr="003D5643">
        <w:rPr>
          <w:rFonts w:ascii="Times New Roman" w:hAnsi="Times New Roman" w:cs="Times New Roman"/>
          <w:b/>
          <w:bCs/>
          <w:sz w:val="20"/>
          <w:szCs w:val="20"/>
        </w:rPr>
        <w:t>See figure 2,3, 4, and 5</w:t>
      </w:r>
      <w:r w:rsidR="009375E4" w:rsidRPr="003D5643">
        <w:rPr>
          <w:rFonts w:ascii="Times New Roman" w:hAnsi="Times New Roman" w:cs="Times New Roman"/>
          <w:b/>
          <w:bCs/>
          <w:sz w:val="20"/>
          <w:szCs w:val="20"/>
        </w:rPr>
        <w:t xml:space="preserve"> for visual example</w:t>
      </w:r>
      <w:r w:rsidR="001C01EB" w:rsidRPr="003D5643">
        <w:rPr>
          <w:rFonts w:ascii="Times New Roman" w:hAnsi="Times New Roman" w:cs="Times New Roman"/>
          <w:b/>
          <w:bCs/>
          <w:sz w:val="20"/>
          <w:szCs w:val="20"/>
        </w:rPr>
        <w:t>.</w:t>
      </w:r>
      <w:r w:rsidR="001C01EB" w:rsidRPr="003D5643">
        <w:rPr>
          <w:rFonts w:ascii="Times New Roman" w:hAnsi="Times New Roman" w:cs="Times New Roman"/>
          <w:sz w:val="20"/>
          <w:szCs w:val="20"/>
        </w:rPr>
        <w:t xml:space="preserve"> </w:t>
      </w:r>
    </w:p>
    <w:p w14:paraId="4F63F3DD" w14:textId="7FF56AD9" w:rsidR="001C01EB" w:rsidRPr="003D5643" w:rsidRDefault="001C01EB" w:rsidP="001C01EB">
      <w:pPr>
        <w:rPr>
          <w:rFonts w:ascii="Times New Roman" w:hAnsi="Times New Roman" w:cs="Times New Roman"/>
          <w:sz w:val="20"/>
          <w:szCs w:val="20"/>
        </w:rPr>
      </w:pPr>
    </w:p>
    <w:p w14:paraId="0510F102" w14:textId="75FA9C09" w:rsidR="001C01EB" w:rsidRPr="003D5643" w:rsidRDefault="001C01EB" w:rsidP="001C01EB">
      <w:pPr>
        <w:rPr>
          <w:rFonts w:ascii="Times New Roman" w:hAnsi="Times New Roman" w:cs="Times New Roman"/>
          <w:sz w:val="20"/>
          <w:szCs w:val="20"/>
        </w:rPr>
      </w:pPr>
    </w:p>
    <w:p w14:paraId="2A40FBF5" w14:textId="1A0EB50E" w:rsidR="001C01EB" w:rsidRPr="003D5643" w:rsidRDefault="001C01EB" w:rsidP="001C01EB">
      <w:pPr>
        <w:rPr>
          <w:rFonts w:ascii="Times New Roman" w:hAnsi="Times New Roman" w:cs="Times New Roman"/>
          <w:sz w:val="20"/>
          <w:szCs w:val="20"/>
        </w:rPr>
      </w:pPr>
    </w:p>
    <w:p w14:paraId="4144A5C4" w14:textId="01981537" w:rsidR="001C01EB" w:rsidRPr="003D5643" w:rsidRDefault="001C01EB" w:rsidP="001C01EB">
      <w:pPr>
        <w:rPr>
          <w:rFonts w:ascii="Times New Roman" w:hAnsi="Times New Roman" w:cs="Times New Roman"/>
          <w:sz w:val="20"/>
          <w:szCs w:val="20"/>
        </w:rPr>
      </w:pPr>
    </w:p>
    <w:p w14:paraId="42729D9F" w14:textId="4215B0E8" w:rsidR="001C01EB" w:rsidRPr="003D5643" w:rsidRDefault="001C01EB" w:rsidP="001C01EB">
      <w:pPr>
        <w:rPr>
          <w:rFonts w:ascii="Times New Roman" w:hAnsi="Times New Roman" w:cs="Times New Roman"/>
          <w:sz w:val="20"/>
          <w:szCs w:val="20"/>
        </w:rPr>
      </w:pPr>
    </w:p>
    <w:p w14:paraId="3D9D9678" w14:textId="61A25767" w:rsidR="001C01EB" w:rsidRPr="003D5643" w:rsidRDefault="001C01EB" w:rsidP="001C01EB">
      <w:pPr>
        <w:rPr>
          <w:rFonts w:ascii="Times New Roman" w:hAnsi="Times New Roman" w:cs="Times New Roman"/>
          <w:sz w:val="20"/>
          <w:szCs w:val="20"/>
        </w:rPr>
      </w:pPr>
    </w:p>
    <w:p w14:paraId="2BFFF425" w14:textId="7DF34DB0" w:rsidR="001C01EB" w:rsidRPr="003D5643" w:rsidRDefault="001C01EB" w:rsidP="001C01EB">
      <w:pPr>
        <w:rPr>
          <w:rFonts w:ascii="Times New Roman" w:hAnsi="Times New Roman" w:cs="Times New Roman"/>
          <w:b/>
          <w:bCs/>
          <w:sz w:val="20"/>
          <w:szCs w:val="20"/>
        </w:rPr>
      </w:pPr>
      <w:r w:rsidRPr="003D5643">
        <w:rPr>
          <w:rFonts w:ascii="Times New Roman" w:hAnsi="Times New Roman" w:cs="Times New Roman"/>
          <w:b/>
          <w:bCs/>
          <w:sz w:val="20"/>
          <w:szCs w:val="20"/>
        </w:rPr>
        <w:t>Figure 2:</w:t>
      </w:r>
    </w:p>
    <w:p w14:paraId="6844D2A4" w14:textId="79F84535" w:rsidR="001C01EB" w:rsidRPr="003D5643" w:rsidRDefault="001C01EB" w:rsidP="001C01EB">
      <w:pPr>
        <w:rPr>
          <w:rFonts w:ascii="Times New Roman" w:eastAsia="Times New Roman" w:hAnsi="Times New Roman" w:cs="Times New Roman"/>
          <w:sz w:val="20"/>
          <w:szCs w:val="20"/>
        </w:rPr>
      </w:pPr>
      <w:r w:rsidRPr="003D5643">
        <w:rPr>
          <w:rFonts w:ascii="Times New Roman" w:hAnsi="Times New Roman" w:cs="Times New Roman"/>
          <w:noProof/>
          <w:sz w:val="20"/>
          <w:szCs w:val="20"/>
        </w:rPr>
        <w:drawing>
          <wp:inline distT="0" distB="0" distL="0" distR="0" wp14:anchorId="392C0190" wp14:editId="256EFB70">
            <wp:extent cx="2433955" cy="1764665"/>
            <wp:effectExtent l="0" t="0" r="444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3955" cy="1764665"/>
                    </a:xfrm>
                    <a:prstGeom prst="rect">
                      <a:avLst/>
                    </a:prstGeom>
                    <a:noFill/>
                    <a:ln>
                      <a:noFill/>
                    </a:ln>
                  </pic:spPr>
                </pic:pic>
              </a:graphicData>
            </a:graphic>
          </wp:inline>
        </w:drawing>
      </w:r>
    </w:p>
    <w:p w14:paraId="4483EE3A" w14:textId="462D5861" w:rsidR="001C01EB" w:rsidRPr="003D5643" w:rsidRDefault="001C01EB" w:rsidP="001C01EB">
      <w:pPr>
        <w:rPr>
          <w:rFonts w:ascii="Times New Roman" w:eastAsia="Times New Roman" w:hAnsi="Times New Roman" w:cs="Times New Roman"/>
          <w:b/>
          <w:bCs/>
          <w:sz w:val="20"/>
          <w:szCs w:val="20"/>
        </w:rPr>
      </w:pPr>
      <w:r w:rsidRPr="003D5643">
        <w:rPr>
          <w:rFonts w:ascii="Times New Roman" w:eastAsia="Times New Roman" w:hAnsi="Times New Roman" w:cs="Times New Roman"/>
          <w:b/>
          <w:bCs/>
          <w:sz w:val="20"/>
          <w:szCs w:val="20"/>
        </w:rPr>
        <w:t>Figure 3</w:t>
      </w:r>
    </w:p>
    <w:p w14:paraId="37892BF9" w14:textId="7F9FE87B" w:rsidR="001C01EB" w:rsidRPr="001C01EB" w:rsidRDefault="001C01EB" w:rsidP="001C01EB">
      <w:pPr>
        <w:rPr>
          <w:rFonts w:ascii="Times New Roman" w:eastAsia="Times New Roman" w:hAnsi="Times New Roman" w:cs="Times New Roman"/>
          <w:sz w:val="20"/>
          <w:szCs w:val="20"/>
        </w:rPr>
      </w:pPr>
      <w:r w:rsidRPr="003D5643">
        <w:rPr>
          <w:rFonts w:ascii="Times New Roman" w:eastAsia="Times New Roman" w:hAnsi="Times New Roman" w:cs="Times New Roman"/>
          <w:noProof/>
          <w:sz w:val="20"/>
          <w:szCs w:val="20"/>
        </w:rPr>
        <w:drawing>
          <wp:inline distT="0" distB="0" distL="0" distR="0" wp14:anchorId="0AF36C2A" wp14:editId="69B92A7D">
            <wp:extent cx="2433955" cy="1764665"/>
            <wp:effectExtent l="0" t="0" r="444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3955" cy="1764665"/>
                    </a:xfrm>
                    <a:prstGeom prst="rect">
                      <a:avLst/>
                    </a:prstGeom>
                    <a:noFill/>
                    <a:ln>
                      <a:noFill/>
                    </a:ln>
                  </pic:spPr>
                </pic:pic>
              </a:graphicData>
            </a:graphic>
          </wp:inline>
        </w:drawing>
      </w:r>
    </w:p>
    <w:p w14:paraId="46E56CEA" w14:textId="5FEA6598" w:rsidR="001C01EB" w:rsidRPr="001C01EB" w:rsidRDefault="001C01EB" w:rsidP="001C01EB">
      <w:pPr>
        <w:rPr>
          <w:rFonts w:ascii="Times New Roman" w:eastAsia="Times New Roman" w:hAnsi="Times New Roman" w:cs="Times New Roman"/>
          <w:b/>
          <w:bCs/>
          <w:sz w:val="20"/>
          <w:szCs w:val="20"/>
        </w:rPr>
      </w:pPr>
      <w:r w:rsidRPr="003D5643">
        <w:rPr>
          <w:rFonts w:ascii="Times New Roman" w:eastAsia="Times New Roman" w:hAnsi="Times New Roman" w:cs="Times New Roman"/>
          <w:b/>
          <w:bCs/>
          <w:sz w:val="20"/>
          <w:szCs w:val="20"/>
        </w:rPr>
        <w:t>Figure 4:</w:t>
      </w:r>
    </w:p>
    <w:p w14:paraId="152A27C9" w14:textId="3E486B4F" w:rsidR="001C01EB" w:rsidRPr="003D5643" w:rsidRDefault="001C01EB" w:rsidP="001C01EB">
      <w:pPr>
        <w:rPr>
          <w:rFonts w:ascii="Times New Roman" w:eastAsia="Times New Roman" w:hAnsi="Times New Roman" w:cs="Times New Roman"/>
          <w:sz w:val="20"/>
          <w:szCs w:val="20"/>
        </w:rPr>
      </w:pPr>
      <w:r w:rsidRPr="003D5643">
        <w:rPr>
          <w:rFonts w:ascii="Times New Roman" w:hAnsi="Times New Roman" w:cs="Times New Roman"/>
          <w:noProof/>
          <w:sz w:val="20"/>
          <w:szCs w:val="20"/>
        </w:rPr>
        <w:drawing>
          <wp:inline distT="0" distB="0" distL="0" distR="0" wp14:anchorId="7C279272" wp14:editId="3FAC63E9">
            <wp:extent cx="2433955" cy="1764665"/>
            <wp:effectExtent l="0" t="0" r="4445"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3955" cy="1764665"/>
                    </a:xfrm>
                    <a:prstGeom prst="rect">
                      <a:avLst/>
                    </a:prstGeom>
                    <a:noFill/>
                    <a:ln>
                      <a:noFill/>
                    </a:ln>
                  </pic:spPr>
                </pic:pic>
              </a:graphicData>
            </a:graphic>
          </wp:inline>
        </w:drawing>
      </w:r>
    </w:p>
    <w:p w14:paraId="7B498F89" w14:textId="4058E18D" w:rsidR="001C01EB" w:rsidRPr="003D5643" w:rsidRDefault="001C01EB" w:rsidP="001C01EB">
      <w:pPr>
        <w:rPr>
          <w:rFonts w:ascii="Times New Roman" w:eastAsia="Times New Roman" w:hAnsi="Times New Roman" w:cs="Times New Roman"/>
          <w:b/>
          <w:bCs/>
          <w:sz w:val="20"/>
          <w:szCs w:val="20"/>
        </w:rPr>
      </w:pPr>
      <w:r w:rsidRPr="003D5643">
        <w:rPr>
          <w:rFonts w:ascii="Times New Roman" w:eastAsia="Times New Roman" w:hAnsi="Times New Roman" w:cs="Times New Roman"/>
          <w:b/>
          <w:bCs/>
          <w:sz w:val="20"/>
          <w:szCs w:val="20"/>
        </w:rPr>
        <w:t>Figure 5:</w:t>
      </w:r>
    </w:p>
    <w:p w14:paraId="1FF21D4C" w14:textId="77777777" w:rsidR="00323175" w:rsidRDefault="001C01EB" w:rsidP="00323175">
      <w:pPr>
        <w:rPr>
          <w:rFonts w:ascii="Times New Roman" w:eastAsia="Times New Roman" w:hAnsi="Times New Roman" w:cs="Times New Roman"/>
          <w:sz w:val="20"/>
          <w:szCs w:val="20"/>
        </w:rPr>
      </w:pPr>
      <w:r w:rsidRPr="003D5643">
        <w:rPr>
          <w:rFonts w:ascii="Times New Roman" w:eastAsia="Times New Roman" w:hAnsi="Times New Roman" w:cs="Times New Roman"/>
          <w:noProof/>
          <w:sz w:val="20"/>
          <w:szCs w:val="20"/>
        </w:rPr>
        <w:drawing>
          <wp:inline distT="0" distB="0" distL="0" distR="0" wp14:anchorId="60CA1C55" wp14:editId="598193F7">
            <wp:extent cx="2433955" cy="1764665"/>
            <wp:effectExtent l="0" t="0" r="444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3955" cy="1764665"/>
                    </a:xfrm>
                    <a:prstGeom prst="rect">
                      <a:avLst/>
                    </a:prstGeom>
                    <a:noFill/>
                    <a:ln>
                      <a:noFill/>
                    </a:ln>
                  </pic:spPr>
                </pic:pic>
              </a:graphicData>
            </a:graphic>
          </wp:inline>
        </w:drawing>
      </w:r>
    </w:p>
    <w:p w14:paraId="77BFC2E3" w14:textId="5F40F8CD" w:rsidR="009375E4" w:rsidRPr="00323175" w:rsidRDefault="009375E4" w:rsidP="00323175">
      <w:pPr>
        <w:ind w:firstLine="360"/>
        <w:rPr>
          <w:rFonts w:ascii="Times New Roman" w:eastAsia="Times New Roman" w:hAnsi="Times New Roman" w:cs="Times New Roman"/>
          <w:sz w:val="20"/>
          <w:szCs w:val="20"/>
        </w:rPr>
      </w:pPr>
      <w:r w:rsidRPr="003D5643">
        <w:rPr>
          <w:rFonts w:ascii="Times New Roman" w:hAnsi="Times New Roman" w:cs="Times New Roman"/>
          <w:sz w:val="20"/>
          <w:szCs w:val="20"/>
        </w:rPr>
        <w:lastRenderedPageBreak/>
        <w:t xml:space="preserve">In the next section of my analysis, I created a histogram to evaluate the </w:t>
      </w:r>
      <w:r w:rsidR="00323175">
        <w:rPr>
          <w:rFonts w:ascii="Times New Roman" w:hAnsi="Times New Roman" w:cs="Times New Roman"/>
          <w:sz w:val="20"/>
          <w:szCs w:val="20"/>
        </w:rPr>
        <w:t>count</w:t>
      </w:r>
      <w:r w:rsidRPr="003D5643">
        <w:rPr>
          <w:rFonts w:ascii="Times New Roman" w:hAnsi="Times New Roman" w:cs="Times New Roman"/>
          <w:sz w:val="20"/>
          <w:szCs w:val="20"/>
        </w:rPr>
        <w:t xml:space="preserve"> life expectancies. I </w:t>
      </w:r>
      <w:r w:rsidR="00BB2151" w:rsidRPr="003D5643">
        <w:rPr>
          <w:rFonts w:ascii="Times New Roman" w:hAnsi="Times New Roman" w:cs="Times New Roman"/>
          <w:sz w:val="20"/>
          <w:szCs w:val="20"/>
        </w:rPr>
        <w:t xml:space="preserve">found that this variable is a bit left skewed which indicates that </w:t>
      </w:r>
      <w:r w:rsidR="00D07CE3" w:rsidRPr="003D5643">
        <w:rPr>
          <w:rFonts w:ascii="Times New Roman" w:hAnsi="Times New Roman" w:cs="Times New Roman"/>
          <w:sz w:val="20"/>
          <w:szCs w:val="20"/>
        </w:rPr>
        <w:t xml:space="preserve">the average life expectancy </w:t>
      </w:r>
      <w:r w:rsidRPr="003D5643">
        <w:rPr>
          <w:rFonts w:ascii="Times New Roman" w:hAnsi="Times New Roman" w:cs="Times New Roman"/>
          <w:sz w:val="20"/>
          <w:szCs w:val="20"/>
        </w:rPr>
        <w:t xml:space="preserve">of 69.3 </w:t>
      </w:r>
      <w:r w:rsidR="00323175">
        <w:rPr>
          <w:rFonts w:ascii="Times New Roman" w:hAnsi="Times New Roman" w:cs="Times New Roman"/>
          <w:sz w:val="20"/>
          <w:szCs w:val="20"/>
        </w:rPr>
        <w:t>will fall below the median and mode</w:t>
      </w:r>
      <w:r w:rsidR="00D07CE3" w:rsidRPr="003D5643">
        <w:rPr>
          <w:rFonts w:ascii="Times New Roman" w:hAnsi="Times New Roman" w:cs="Times New Roman"/>
          <w:sz w:val="20"/>
          <w:szCs w:val="20"/>
        </w:rPr>
        <w:t>. In other words,</w:t>
      </w:r>
      <w:r w:rsidR="00323175">
        <w:rPr>
          <w:rFonts w:ascii="Times New Roman" w:hAnsi="Times New Roman" w:cs="Times New Roman"/>
          <w:sz w:val="20"/>
          <w:szCs w:val="20"/>
        </w:rPr>
        <w:t xml:space="preserve"> I can infer that</w:t>
      </w:r>
      <w:r w:rsidR="00D07CE3" w:rsidRPr="003D5643">
        <w:rPr>
          <w:rFonts w:ascii="Times New Roman" w:hAnsi="Times New Roman" w:cs="Times New Roman"/>
          <w:sz w:val="20"/>
          <w:szCs w:val="20"/>
        </w:rPr>
        <w:t xml:space="preserve"> estimations of </w:t>
      </w:r>
      <w:r w:rsidR="00323175">
        <w:rPr>
          <w:rFonts w:ascii="Times New Roman" w:hAnsi="Times New Roman" w:cs="Times New Roman"/>
          <w:sz w:val="20"/>
          <w:szCs w:val="20"/>
        </w:rPr>
        <w:t xml:space="preserve">a long life </w:t>
      </w:r>
      <w:proofErr w:type="spellStart"/>
      <w:r w:rsidR="00323175">
        <w:rPr>
          <w:rFonts w:ascii="Times New Roman" w:hAnsi="Times New Roman" w:cs="Times New Roman"/>
          <w:sz w:val="20"/>
          <w:szCs w:val="20"/>
        </w:rPr>
        <w:t>exectany</w:t>
      </w:r>
      <w:proofErr w:type="spellEnd"/>
      <w:r w:rsidR="00D07CE3" w:rsidRPr="003D5643">
        <w:rPr>
          <w:rFonts w:ascii="Times New Roman" w:hAnsi="Times New Roman" w:cs="Times New Roman"/>
          <w:sz w:val="20"/>
          <w:szCs w:val="20"/>
        </w:rPr>
        <w:t xml:space="preserve"> </w:t>
      </w:r>
      <w:r w:rsidRPr="003D5643">
        <w:rPr>
          <w:rFonts w:ascii="Times New Roman" w:hAnsi="Times New Roman" w:cs="Times New Roman"/>
          <w:sz w:val="20"/>
          <w:szCs w:val="20"/>
        </w:rPr>
        <w:t xml:space="preserve">suggest that </w:t>
      </w:r>
      <w:r w:rsidR="00323175">
        <w:rPr>
          <w:rFonts w:ascii="Times New Roman" w:hAnsi="Times New Roman" w:cs="Times New Roman"/>
          <w:sz w:val="20"/>
          <w:szCs w:val="20"/>
        </w:rPr>
        <w:t>most</w:t>
      </w:r>
      <w:r w:rsidR="00D07CE3" w:rsidRPr="003D5643">
        <w:rPr>
          <w:rFonts w:ascii="Times New Roman" w:hAnsi="Times New Roman" w:cs="Times New Roman"/>
          <w:sz w:val="20"/>
          <w:szCs w:val="20"/>
        </w:rPr>
        <w:t xml:space="preserve"> people live to old age, but there are </w:t>
      </w:r>
      <w:r w:rsidRPr="003D5643">
        <w:rPr>
          <w:rFonts w:ascii="Times New Roman" w:hAnsi="Times New Roman" w:cs="Times New Roman"/>
          <w:sz w:val="20"/>
          <w:szCs w:val="20"/>
        </w:rPr>
        <w:t xml:space="preserve">very </w:t>
      </w:r>
      <w:r w:rsidR="00D07CE3" w:rsidRPr="003D5643">
        <w:rPr>
          <w:rFonts w:ascii="Times New Roman" w:hAnsi="Times New Roman" w:cs="Times New Roman"/>
          <w:sz w:val="20"/>
          <w:szCs w:val="20"/>
        </w:rPr>
        <w:t xml:space="preserve">few who survive past </w:t>
      </w:r>
      <w:r w:rsidR="00323175">
        <w:rPr>
          <w:rFonts w:ascii="Times New Roman" w:hAnsi="Times New Roman" w:cs="Times New Roman"/>
          <w:sz w:val="20"/>
          <w:szCs w:val="20"/>
        </w:rPr>
        <w:t>the average life</w:t>
      </w:r>
      <w:r w:rsidR="00D07CE3" w:rsidRPr="003D5643">
        <w:rPr>
          <w:rFonts w:ascii="Times New Roman" w:hAnsi="Times New Roman" w:cs="Times New Roman"/>
          <w:sz w:val="20"/>
          <w:szCs w:val="20"/>
        </w:rPr>
        <w:t xml:space="preserve">. </w:t>
      </w:r>
      <w:r w:rsidR="00323175">
        <w:rPr>
          <w:rFonts w:ascii="Times New Roman" w:hAnsi="Times New Roman" w:cs="Times New Roman"/>
          <w:sz w:val="20"/>
          <w:szCs w:val="20"/>
        </w:rPr>
        <w:t xml:space="preserve">This brings us to our next variable: Status. Those who live in developed countries are more likely to meet or </w:t>
      </w:r>
      <w:r w:rsidR="00BE0AE6">
        <w:rPr>
          <w:rFonts w:ascii="Times New Roman" w:hAnsi="Times New Roman" w:cs="Times New Roman"/>
          <w:sz w:val="20"/>
          <w:szCs w:val="20"/>
        </w:rPr>
        <w:t>exceed</w:t>
      </w:r>
      <w:r w:rsidR="00323175">
        <w:rPr>
          <w:rFonts w:ascii="Times New Roman" w:hAnsi="Times New Roman" w:cs="Times New Roman"/>
          <w:sz w:val="20"/>
          <w:szCs w:val="20"/>
        </w:rPr>
        <w:t xml:space="preserve"> the average</w:t>
      </w:r>
      <w:r w:rsidR="00BE0AE6">
        <w:rPr>
          <w:rFonts w:ascii="Times New Roman" w:hAnsi="Times New Roman" w:cs="Times New Roman"/>
          <w:sz w:val="20"/>
          <w:szCs w:val="20"/>
        </w:rPr>
        <w:t xml:space="preserve"> life expectancy while those in developing countries are less likely to. </w:t>
      </w:r>
    </w:p>
    <w:p w14:paraId="400D587D" w14:textId="032A0AE8" w:rsidR="009375E4" w:rsidRPr="003D5643" w:rsidRDefault="009375E4" w:rsidP="009375E4">
      <w:pPr>
        <w:ind w:firstLine="360"/>
        <w:rPr>
          <w:rFonts w:ascii="Times New Roman" w:hAnsi="Times New Roman" w:cs="Times New Roman"/>
          <w:sz w:val="20"/>
          <w:szCs w:val="20"/>
        </w:rPr>
      </w:pPr>
    </w:p>
    <w:p w14:paraId="7EF117A8" w14:textId="1F75EACB" w:rsidR="009375E4" w:rsidRPr="003D5643" w:rsidRDefault="009375E4" w:rsidP="009375E4">
      <w:pPr>
        <w:ind w:firstLine="360"/>
        <w:rPr>
          <w:rFonts w:ascii="Times New Roman" w:hAnsi="Times New Roman" w:cs="Times New Roman"/>
          <w:b/>
          <w:bCs/>
          <w:sz w:val="20"/>
          <w:szCs w:val="20"/>
        </w:rPr>
      </w:pPr>
      <w:r w:rsidRPr="003D5643">
        <w:rPr>
          <w:rFonts w:ascii="Times New Roman" w:hAnsi="Times New Roman" w:cs="Times New Roman"/>
          <w:b/>
          <w:bCs/>
          <w:sz w:val="20"/>
          <w:szCs w:val="20"/>
        </w:rPr>
        <w:t xml:space="preserve">Figure 6: </w:t>
      </w:r>
    </w:p>
    <w:p w14:paraId="3F04B2CB" w14:textId="428F011A" w:rsidR="009375E4" w:rsidRPr="009375E4" w:rsidRDefault="009375E4" w:rsidP="009375E4">
      <w:pPr>
        <w:rPr>
          <w:rFonts w:ascii="Times New Roman" w:eastAsia="Times New Roman" w:hAnsi="Times New Roman" w:cs="Times New Roman"/>
          <w:sz w:val="20"/>
          <w:szCs w:val="20"/>
        </w:rPr>
      </w:pPr>
      <w:r w:rsidRPr="003D5643">
        <w:rPr>
          <w:rFonts w:ascii="Times New Roman" w:hAnsi="Times New Roman" w:cs="Times New Roman"/>
          <w:noProof/>
          <w:sz w:val="20"/>
          <w:szCs w:val="20"/>
        </w:rPr>
        <w:drawing>
          <wp:inline distT="0" distB="0" distL="0" distR="0" wp14:anchorId="22FF8100" wp14:editId="0130A74E">
            <wp:extent cx="2467610" cy="1763395"/>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7610" cy="1763395"/>
                    </a:xfrm>
                    <a:prstGeom prst="rect">
                      <a:avLst/>
                    </a:prstGeom>
                    <a:noFill/>
                    <a:ln>
                      <a:noFill/>
                    </a:ln>
                  </pic:spPr>
                </pic:pic>
              </a:graphicData>
            </a:graphic>
          </wp:inline>
        </w:drawing>
      </w:r>
    </w:p>
    <w:p w14:paraId="663E98BF" w14:textId="77777777" w:rsidR="009375E4" w:rsidRPr="003D5643" w:rsidRDefault="009375E4" w:rsidP="009375E4">
      <w:pPr>
        <w:ind w:firstLine="360"/>
        <w:rPr>
          <w:rFonts w:ascii="Times New Roman" w:hAnsi="Times New Roman" w:cs="Times New Roman"/>
          <w:sz w:val="20"/>
          <w:szCs w:val="20"/>
        </w:rPr>
      </w:pPr>
    </w:p>
    <w:p w14:paraId="72B7FB11" w14:textId="77777777" w:rsidR="009375E4" w:rsidRPr="003D5643" w:rsidRDefault="009375E4" w:rsidP="009375E4">
      <w:pPr>
        <w:ind w:firstLine="360"/>
        <w:rPr>
          <w:rFonts w:ascii="Times New Roman" w:hAnsi="Times New Roman" w:cs="Times New Roman"/>
          <w:sz w:val="20"/>
          <w:szCs w:val="20"/>
        </w:rPr>
      </w:pPr>
    </w:p>
    <w:p w14:paraId="0E6CA85C" w14:textId="77777777" w:rsidR="00134421" w:rsidRPr="003D5643" w:rsidRDefault="009375E4" w:rsidP="009375E4">
      <w:pPr>
        <w:ind w:firstLine="360"/>
        <w:rPr>
          <w:rFonts w:ascii="Times New Roman" w:hAnsi="Times New Roman" w:cs="Times New Roman"/>
          <w:sz w:val="20"/>
          <w:szCs w:val="20"/>
        </w:rPr>
      </w:pPr>
      <w:r w:rsidRPr="003D5643">
        <w:rPr>
          <w:rFonts w:ascii="Times New Roman" w:hAnsi="Times New Roman" w:cs="Times New Roman"/>
          <w:sz w:val="20"/>
          <w:szCs w:val="20"/>
        </w:rPr>
        <w:tab/>
        <w:t xml:space="preserve">In the final part of my analysis, </w:t>
      </w:r>
      <w:r w:rsidR="00134421" w:rsidRPr="003D5643">
        <w:rPr>
          <w:rFonts w:ascii="Times New Roman" w:hAnsi="Times New Roman" w:cs="Times New Roman"/>
          <w:sz w:val="20"/>
          <w:szCs w:val="20"/>
        </w:rPr>
        <w:t xml:space="preserve">I’m analyzing the descriptive statistics of different variables </w:t>
      </w:r>
      <w:r w:rsidRPr="003D5643">
        <w:rPr>
          <w:rFonts w:ascii="Times New Roman" w:hAnsi="Times New Roman" w:cs="Times New Roman"/>
          <w:sz w:val="20"/>
          <w:szCs w:val="20"/>
        </w:rPr>
        <w:t xml:space="preserve">to </w:t>
      </w:r>
      <w:r w:rsidR="00134421" w:rsidRPr="003D5643">
        <w:rPr>
          <w:rFonts w:ascii="Times New Roman" w:hAnsi="Times New Roman" w:cs="Times New Roman"/>
          <w:sz w:val="20"/>
          <w:szCs w:val="20"/>
        </w:rPr>
        <w:t>understand the following:</w:t>
      </w:r>
    </w:p>
    <w:p w14:paraId="079033B1" w14:textId="7D849D0C" w:rsidR="00DC7534" w:rsidRPr="003D5643" w:rsidRDefault="00134421" w:rsidP="00134421">
      <w:pPr>
        <w:pStyle w:val="ListParagraph"/>
        <w:numPr>
          <w:ilvl w:val="0"/>
          <w:numId w:val="5"/>
        </w:numPr>
        <w:rPr>
          <w:rFonts w:ascii="Times New Roman" w:hAnsi="Times New Roman" w:cs="Times New Roman"/>
          <w:sz w:val="20"/>
          <w:szCs w:val="20"/>
        </w:rPr>
      </w:pPr>
      <w:r w:rsidRPr="003D5643">
        <w:rPr>
          <w:rFonts w:ascii="Times New Roman" w:hAnsi="Times New Roman" w:cs="Times New Roman"/>
          <w:sz w:val="20"/>
          <w:szCs w:val="20"/>
        </w:rPr>
        <w:t>Which</w:t>
      </w:r>
      <w:r w:rsidR="009375E4" w:rsidRPr="003D5643">
        <w:rPr>
          <w:rFonts w:ascii="Times New Roman" w:hAnsi="Times New Roman" w:cs="Times New Roman"/>
          <w:sz w:val="20"/>
          <w:szCs w:val="20"/>
        </w:rPr>
        <w:t xml:space="preserve"> countries meet the average life </w:t>
      </w:r>
      <w:r w:rsidR="003D5643" w:rsidRPr="003D5643">
        <w:rPr>
          <w:rFonts w:ascii="Times New Roman" w:hAnsi="Times New Roman" w:cs="Times New Roman"/>
          <w:sz w:val="20"/>
          <w:szCs w:val="20"/>
        </w:rPr>
        <w:t>expectancy,</w:t>
      </w:r>
      <w:r w:rsidR="009375E4" w:rsidRPr="003D5643">
        <w:rPr>
          <w:rFonts w:ascii="Times New Roman" w:hAnsi="Times New Roman" w:cs="Times New Roman"/>
          <w:sz w:val="20"/>
          <w:szCs w:val="20"/>
        </w:rPr>
        <w:t xml:space="preserve"> and </w:t>
      </w:r>
      <w:r w:rsidRPr="003D5643">
        <w:rPr>
          <w:rFonts w:ascii="Times New Roman" w:hAnsi="Times New Roman" w:cs="Times New Roman"/>
          <w:sz w:val="20"/>
          <w:szCs w:val="20"/>
        </w:rPr>
        <w:t>which</w:t>
      </w:r>
      <w:r w:rsidR="009375E4" w:rsidRPr="003D5643">
        <w:rPr>
          <w:rFonts w:ascii="Times New Roman" w:hAnsi="Times New Roman" w:cs="Times New Roman"/>
          <w:sz w:val="20"/>
          <w:szCs w:val="20"/>
        </w:rPr>
        <w:t xml:space="preserve"> do not</w:t>
      </w:r>
      <w:r w:rsidRPr="003D5643">
        <w:rPr>
          <w:rFonts w:ascii="Times New Roman" w:hAnsi="Times New Roman" w:cs="Times New Roman"/>
          <w:sz w:val="20"/>
          <w:szCs w:val="20"/>
        </w:rPr>
        <w:t>?</w:t>
      </w:r>
    </w:p>
    <w:p w14:paraId="0670982A" w14:textId="5511FE58" w:rsidR="00134421" w:rsidRPr="003D5643" w:rsidRDefault="00134421" w:rsidP="00134421">
      <w:pPr>
        <w:pStyle w:val="ListParagraph"/>
        <w:numPr>
          <w:ilvl w:val="0"/>
          <w:numId w:val="5"/>
        </w:numPr>
        <w:rPr>
          <w:rFonts w:ascii="Times New Roman" w:hAnsi="Times New Roman" w:cs="Times New Roman"/>
          <w:sz w:val="20"/>
          <w:szCs w:val="20"/>
        </w:rPr>
      </w:pPr>
      <w:r w:rsidRPr="003D5643">
        <w:rPr>
          <w:rFonts w:ascii="Times New Roman" w:hAnsi="Times New Roman" w:cs="Times New Roman"/>
          <w:sz w:val="20"/>
          <w:szCs w:val="20"/>
        </w:rPr>
        <w:t>Which country has the lowest life expectancy?</w:t>
      </w:r>
    </w:p>
    <w:p w14:paraId="2E574E8A" w14:textId="5433AAA3" w:rsidR="00134421" w:rsidRPr="003D5643" w:rsidRDefault="00134421" w:rsidP="00134421">
      <w:pPr>
        <w:pStyle w:val="ListParagraph"/>
        <w:numPr>
          <w:ilvl w:val="0"/>
          <w:numId w:val="5"/>
        </w:numPr>
        <w:rPr>
          <w:rFonts w:ascii="Times New Roman" w:hAnsi="Times New Roman" w:cs="Times New Roman"/>
          <w:sz w:val="20"/>
          <w:szCs w:val="20"/>
        </w:rPr>
      </w:pPr>
      <w:r w:rsidRPr="003D5643">
        <w:rPr>
          <w:rFonts w:ascii="Times New Roman" w:hAnsi="Times New Roman" w:cs="Times New Roman"/>
          <w:sz w:val="20"/>
          <w:szCs w:val="20"/>
        </w:rPr>
        <w:t>Which country has the highest infant deaths?</w:t>
      </w:r>
    </w:p>
    <w:p w14:paraId="5D261591" w14:textId="58F224B6" w:rsidR="00134421" w:rsidRPr="003D5643" w:rsidRDefault="00134421" w:rsidP="00134421">
      <w:pPr>
        <w:pStyle w:val="ListParagraph"/>
        <w:numPr>
          <w:ilvl w:val="0"/>
          <w:numId w:val="5"/>
        </w:numPr>
        <w:rPr>
          <w:rFonts w:ascii="Times New Roman" w:hAnsi="Times New Roman" w:cs="Times New Roman"/>
          <w:sz w:val="20"/>
          <w:szCs w:val="20"/>
        </w:rPr>
      </w:pPr>
      <w:r w:rsidRPr="003D5643">
        <w:rPr>
          <w:rFonts w:ascii="Times New Roman" w:hAnsi="Times New Roman" w:cs="Times New Roman"/>
          <w:sz w:val="20"/>
          <w:szCs w:val="20"/>
        </w:rPr>
        <w:t>Which country has the highest HIV/AIDS rate as well as Measles and Hepatitis B?</w:t>
      </w:r>
    </w:p>
    <w:p w14:paraId="5C773275" w14:textId="5681383B" w:rsidR="00134421" w:rsidRPr="003D5643" w:rsidRDefault="00134421" w:rsidP="00134421">
      <w:pPr>
        <w:pStyle w:val="ListParagraph"/>
        <w:numPr>
          <w:ilvl w:val="0"/>
          <w:numId w:val="5"/>
        </w:numPr>
        <w:rPr>
          <w:rFonts w:ascii="Times New Roman" w:hAnsi="Times New Roman" w:cs="Times New Roman"/>
          <w:sz w:val="20"/>
          <w:szCs w:val="20"/>
        </w:rPr>
      </w:pPr>
      <w:r w:rsidRPr="003D5643">
        <w:rPr>
          <w:rFonts w:ascii="Times New Roman" w:hAnsi="Times New Roman" w:cs="Times New Roman"/>
          <w:sz w:val="20"/>
          <w:szCs w:val="20"/>
        </w:rPr>
        <w:t>Which status country (developed or developing) have the highest average life expectancy?</w:t>
      </w:r>
    </w:p>
    <w:p w14:paraId="55F182E6" w14:textId="77777777" w:rsidR="00DC7534" w:rsidRPr="003D5643" w:rsidRDefault="00DC7534" w:rsidP="00BB2151">
      <w:pPr>
        <w:ind w:firstLine="360"/>
        <w:rPr>
          <w:rFonts w:ascii="Times New Roman" w:hAnsi="Times New Roman" w:cs="Times New Roman"/>
          <w:sz w:val="20"/>
          <w:szCs w:val="20"/>
        </w:rPr>
      </w:pPr>
    </w:p>
    <w:p w14:paraId="4FAC36D5" w14:textId="1CC07BCC" w:rsidR="00C42280" w:rsidRPr="003D5643" w:rsidRDefault="00C42280" w:rsidP="00C42280">
      <w:pPr>
        <w:rPr>
          <w:rFonts w:ascii="Times New Roman" w:hAnsi="Times New Roman" w:cs="Times New Roman"/>
          <w:sz w:val="20"/>
          <w:szCs w:val="20"/>
        </w:rPr>
      </w:pPr>
    </w:p>
    <w:p w14:paraId="0264C2A2" w14:textId="78FF627D" w:rsidR="003B1EF6" w:rsidRPr="003D5643" w:rsidRDefault="00134421" w:rsidP="00134421">
      <w:pPr>
        <w:ind w:firstLine="360"/>
        <w:rPr>
          <w:rFonts w:ascii="Times New Roman" w:hAnsi="Times New Roman" w:cs="Times New Roman"/>
          <w:sz w:val="20"/>
          <w:szCs w:val="20"/>
        </w:rPr>
      </w:pPr>
      <w:r w:rsidRPr="003D5643">
        <w:rPr>
          <w:rFonts w:ascii="Times New Roman" w:hAnsi="Times New Roman" w:cs="Times New Roman"/>
          <w:sz w:val="20"/>
          <w:szCs w:val="20"/>
        </w:rPr>
        <w:t xml:space="preserve">Based on my findings, countries like France, Italy, Portugal, Germany, and Belgium have the highest life expectancy of 89.0 years. I can infer their life expectancy is high most likely due to the fact that there’s universal health insurance in </w:t>
      </w:r>
      <w:r w:rsidR="00BE0AE6">
        <w:rPr>
          <w:rFonts w:ascii="Times New Roman" w:hAnsi="Times New Roman" w:cs="Times New Roman"/>
          <w:sz w:val="20"/>
          <w:szCs w:val="20"/>
        </w:rPr>
        <w:t>many of these</w:t>
      </w:r>
      <w:r w:rsidRPr="003D5643">
        <w:rPr>
          <w:rFonts w:ascii="Times New Roman" w:hAnsi="Times New Roman" w:cs="Times New Roman"/>
          <w:sz w:val="20"/>
          <w:szCs w:val="20"/>
        </w:rPr>
        <w:t xml:space="preserve"> countries. As a result, people are more likely to address </w:t>
      </w:r>
      <w:r w:rsidR="00BE0AE6">
        <w:rPr>
          <w:rFonts w:ascii="Times New Roman" w:hAnsi="Times New Roman" w:cs="Times New Roman"/>
          <w:sz w:val="20"/>
          <w:szCs w:val="20"/>
        </w:rPr>
        <w:t>and/or</w:t>
      </w:r>
      <w:r w:rsidRPr="003D5643">
        <w:rPr>
          <w:rFonts w:ascii="Times New Roman" w:hAnsi="Times New Roman" w:cs="Times New Roman"/>
          <w:sz w:val="20"/>
          <w:szCs w:val="20"/>
        </w:rPr>
        <w:t xml:space="preserve"> mitigate medical issues</w:t>
      </w:r>
      <w:r w:rsidR="00BE0AE6">
        <w:rPr>
          <w:rFonts w:ascii="Times New Roman" w:hAnsi="Times New Roman" w:cs="Times New Roman"/>
          <w:sz w:val="20"/>
          <w:szCs w:val="20"/>
        </w:rPr>
        <w:t xml:space="preserve"> and have a higher chance of avoiding death</w:t>
      </w:r>
      <w:r w:rsidRPr="003D5643">
        <w:rPr>
          <w:rFonts w:ascii="Times New Roman" w:hAnsi="Times New Roman" w:cs="Times New Roman"/>
          <w:sz w:val="20"/>
          <w:szCs w:val="20"/>
        </w:rPr>
        <w:t xml:space="preserve">. In contrast, countries like Malawi, Zimbabwe, Lesotho, and Sierra Leone have </w:t>
      </w:r>
      <w:r w:rsidR="00BE0AE6" w:rsidRPr="003D5643">
        <w:rPr>
          <w:rFonts w:ascii="Times New Roman" w:hAnsi="Times New Roman" w:cs="Times New Roman"/>
          <w:sz w:val="20"/>
          <w:szCs w:val="20"/>
        </w:rPr>
        <w:t>a</w:t>
      </w:r>
      <w:r w:rsidR="003B1EF6" w:rsidRPr="003D5643">
        <w:rPr>
          <w:rFonts w:ascii="Times New Roman" w:hAnsi="Times New Roman" w:cs="Times New Roman"/>
          <w:sz w:val="20"/>
          <w:szCs w:val="20"/>
        </w:rPr>
        <w:t xml:space="preserve"> </w:t>
      </w:r>
      <w:r w:rsidRPr="003D5643">
        <w:rPr>
          <w:rFonts w:ascii="Times New Roman" w:hAnsi="Times New Roman" w:cs="Times New Roman"/>
          <w:sz w:val="20"/>
          <w:szCs w:val="20"/>
        </w:rPr>
        <w:t xml:space="preserve">life expectancy of less than </w:t>
      </w:r>
      <w:r w:rsidR="003B1EF6" w:rsidRPr="003D5643">
        <w:rPr>
          <w:rFonts w:ascii="Times New Roman" w:hAnsi="Times New Roman" w:cs="Times New Roman"/>
          <w:sz w:val="20"/>
          <w:szCs w:val="20"/>
        </w:rPr>
        <w:t>45</w:t>
      </w:r>
      <w:r w:rsidRPr="003D5643">
        <w:rPr>
          <w:rFonts w:ascii="Times New Roman" w:hAnsi="Times New Roman" w:cs="Times New Roman"/>
          <w:sz w:val="20"/>
          <w:szCs w:val="20"/>
        </w:rPr>
        <w:t xml:space="preserve"> years and that’s probably a result of the imp</w:t>
      </w:r>
      <w:r w:rsidR="00BE0AE6">
        <w:rPr>
          <w:rFonts w:ascii="Times New Roman" w:hAnsi="Times New Roman" w:cs="Times New Roman"/>
          <w:sz w:val="20"/>
          <w:szCs w:val="20"/>
        </w:rPr>
        <w:t>overished</w:t>
      </w:r>
      <w:r w:rsidRPr="003D5643">
        <w:rPr>
          <w:rFonts w:ascii="Times New Roman" w:hAnsi="Times New Roman" w:cs="Times New Roman"/>
          <w:sz w:val="20"/>
          <w:szCs w:val="20"/>
        </w:rPr>
        <w:t xml:space="preserve"> living conditions and not having access to medical care. </w:t>
      </w:r>
      <w:r w:rsidR="003B1EF6" w:rsidRPr="003D5643">
        <w:rPr>
          <w:rFonts w:ascii="Times New Roman" w:hAnsi="Times New Roman" w:cs="Times New Roman"/>
          <w:sz w:val="20"/>
          <w:szCs w:val="20"/>
        </w:rPr>
        <w:t xml:space="preserve">Unsurprisingly, countries considered developed under the “Status” variable have the highest average life expectancy of 78.69 years while developing countries have an average life expectancy of just 67.68 which still does not meet the world average life expectancy of at least 69.3. </w:t>
      </w:r>
    </w:p>
    <w:p w14:paraId="5461AE33" w14:textId="5F9E8F80" w:rsidR="00C42280" w:rsidRPr="003D5643" w:rsidRDefault="003B1EF6" w:rsidP="00134421">
      <w:pPr>
        <w:ind w:firstLine="360"/>
        <w:rPr>
          <w:rFonts w:ascii="Times New Roman" w:hAnsi="Times New Roman" w:cs="Times New Roman"/>
          <w:sz w:val="20"/>
          <w:szCs w:val="20"/>
        </w:rPr>
      </w:pPr>
      <w:r w:rsidRPr="003D5643">
        <w:rPr>
          <w:rFonts w:ascii="Times New Roman" w:hAnsi="Times New Roman" w:cs="Times New Roman"/>
          <w:sz w:val="20"/>
          <w:szCs w:val="20"/>
        </w:rPr>
        <w:t>Next, I wanted to evaluate countries based on their infant deaths and to my surprise, India is first on the list with 1</w:t>
      </w:r>
      <w:r w:rsidR="00BE0AE6">
        <w:rPr>
          <w:rFonts w:ascii="Times New Roman" w:hAnsi="Times New Roman" w:cs="Times New Roman"/>
          <w:sz w:val="20"/>
          <w:szCs w:val="20"/>
        </w:rPr>
        <w:t>,</w:t>
      </w:r>
      <w:r w:rsidRPr="003D5643">
        <w:rPr>
          <w:rFonts w:ascii="Times New Roman" w:hAnsi="Times New Roman" w:cs="Times New Roman"/>
          <w:sz w:val="20"/>
          <w:szCs w:val="20"/>
        </w:rPr>
        <w:t>600 infant deaths. Next on that list is Nigeria</w:t>
      </w:r>
      <w:r w:rsidR="00BE0AE6">
        <w:rPr>
          <w:rFonts w:ascii="Times New Roman" w:hAnsi="Times New Roman" w:cs="Times New Roman"/>
          <w:sz w:val="20"/>
          <w:szCs w:val="20"/>
        </w:rPr>
        <w:t xml:space="preserve"> then </w:t>
      </w:r>
      <w:r w:rsidRPr="003D5643">
        <w:rPr>
          <w:rFonts w:ascii="Times New Roman" w:hAnsi="Times New Roman" w:cs="Times New Roman"/>
          <w:sz w:val="20"/>
          <w:szCs w:val="20"/>
        </w:rPr>
        <w:t xml:space="preserve">China, Pakistan, and Bangladesh. The top 80% of this list consists </w:t>
      </w:r>
      <w:r w:rsidR="00BE0AE6">
        <w:rPr>
          <w:rFonts w:ascii="Times New Roman" w:hAnsi="Times New Roman" w:cs="Times New Roman"/>
          <w:sz w:val="20"/>
          <w:szCs w:val="20"/>
        </w:rPr>
        <w:t>mostly of</w:t>
      </w:r>
      <w:r w:rsidRPr="003D5643">
        <w:rPr>
          <w:rFonts w:ascii="Times New Roman" w:hAnsi="Times New Roman" w:cs="Times New Roman"/>
          <w:sz w:val="20"/>
          <w:szCs w:val="20"/>
        </w:rPr>
        <w:t xml:space="preserve"> Asian countries. This could be due to the lack of basic medical care, infections, or even premature deaths and delivery complications. </w:t>
      </w:r>
    </w:p>
    <w:p w14:paraId="6CA5F5A7" w14:textId="1DA02737" w:rsidR="003B1EF6" w:rsidRPr="003D5643" w:rsidRDefault="003B1EF6" w:rsidP="00134421">
      <w:pPr>
        <w:ind w:firstLine="360"/>
        <w:rPr>
          <w:rFonts w:ascii="Times New Roman" w:hAnsi="Times New Roman" w:cs="Times New Roman"/>
          <w:sz w:val="20"/>
          <w:szCs w:val="20"/>
        </w:rPr>
      </w:pPr>
      <w:r w:rsidRPr="003D5643">
        <w:rPr>
          <w:rFonts w:ascii="Times New Roman" w:hAnsi="Times New Roman" w:cs="Times New Roman"/>
          <w:sz w:val="20"/>
          <w:szCs w:val="20"/>
        </w:rPr>
        <w:t>Lastly, I analyzed each country and their rate of HIV/AIDS</w:t>
      </w:r>
      <w:r w:rsidR="00BE0AE6">
        <w:rPr>
          <w:rFonts w:ascii="Times New Roman" w:hAnsi="Times New Roman" w:cs="Times New Roman"/>
          <w:sz w:val="20"/>
          <w:szCs w:val="20"/>
        </w:rPr>
        <w:t xml:space="preserve"> per 1,000 live births</w:t>
      </w:r>
      <w:r w:rsidRPr="003D5643">
        <w:rPr>
          <w:rFonts w:ascii="Times New Roman" w:hAnsi="Times New Roman" w:cs="Times New Roman"/>
          <w:sz w:val="20"/>
          <w:szCs w:val="20"/>
        </w:rPr>
        <w:t>, Hepatitis B, and Measles. I was mostly focused on the HIV/AIDS section only because I know this kills more people in underdeveloped countries at an alarming rate—far more than Measles and Hepatitis B. Countries with the highest levels of HIV/AIDS include Swaziland, Zimbabwe, Botswana, Lesotho, and South Africa. In contrast, countries with the lowest count of HIV/AIDS include</w:t>
      </w:r>
      <w:r w:rsidR="009544C1" w:rsidRPr="003D5643">
        <w:rPr>
          <w:rFonts w:ascii="Times New Roman" w:hAnsi="Times New Roman" w:cs="Times New Roman"/>
          <w:sz w:val="20"/>
          <w:szCs w:val="20"/>
        </w:rPr>
        <w:t xml:space="preserve"> </w:t>
      </w:r>
      <w:r w:rsidRPr="003D5643">
        <w:rPr>
          <w:rFonts w:ascii="Times New Roman" w:hAnsi="Times New Roman" w:cs="Times New Roman"/>
          <w:sz w:val="20"/>
          <w:szCs w:val="20"/>
        </w:rPr>
        <w:t>Af</w:t>
      </w:r>
      <w:r w:rsidR="009544C1" w:rsidRPr="003D5643">
        <w:rPr>
          <w:rFonts w:ascii="Times New Roman" w:hAnsi="Times New Roman" w:cs="Times New Roman"/>
          <w:sz w:val="20"/>
          <w:szCs w:val="20"/>
        </w:rPr>
        <w:t xml:space="preserve">ghanistan, Montenegro, Mongolia, Mexico, and Malta. </w:t>
      </w:r>
    </w:p>
    <w:p w14:paraId="45D73097" w14:textId="77777777" w:rsidR="007F5A58" w:rsidRPr="003D5643" w:rsidRDefault="007F5A58" w:rsidP="00831D92">
      <w:pPr>
        <w:rPr>
          <w:rFonts w:ascii="Times New Roman" w:hAnsi="Times New Roman" w:cs="Times New Roman"/>
          <w:sz w:val="20"/>
          <w:szCs w:val="20"/>
        </w:rPr>
      </w:pPr>
    </w:p>
    <w:p w14:paraId="13CC0816" w14:textId="22F5C892" w:rsidR="00831D92" w:rsidRPr="003D5643" w:rsidRDefault="00831D92" w:rsidP="00831D92">
      <w:pPr>
        <w:rPr>
          <w:rFonts w:ascii="Times New Roman" w:hAnsi="Times New Roman" w:cs="Times New Roman"/>
          <w:sz w:val="20"/>
          <w:szCs w:val="20"/>
        </w:rPr>
      </w:pPr>
      <w:r w:rsidRPr="003D5643">
        <w:rPr>
          <w:rFonts w:ascii="Times New Roman" w:hAnsi="Times New Roman" w:cs="Times New Roman"/>
          <w:sz w:val="20"/>
          <w:szCs w:val="20"/>
        </w:rPr>
        <w:t xml:space="preserve">The dataset I am using is from </w:t>
      </w:r>
      <w:hyperlink r:id="rId12" w:history="1">
        <w:r w:rsidRPr="003D5643">
          <w:rPr>
            <w:rStyle w:val="Hyperlink"/>
            <w:rFonts w:ascii="Times New Roman" w:hAnsi="Times New Roman" w:cs="Times New Roman"/>
            <w:sz w:val="20"/>
            <w:szCs w:val="20"/>
          </w:rPr>
          <w:t>Kaggle</w:t>
        </w:r>
      </w:hyperlink>
      <w:r w:rsidRPr="003D5643">
        <w:rPr>
          <w:rFonts w:ascii="Times New Roman" w:hAnsi="Times New Roman" w:cs="Times New Roman"/>
          <w:sz w:val="20"/>
          <w:szCs w:val="20"/>
        </w:rPr>
        <w:t xml:space="preserve"> </w:t>
      </w:r>
    </w:p>
    <w:sectPr w:rsidR="00831D92" w:rsidRPr="003D5643" w:rsidSect="009C2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50ADC"/>
    <w:multiLevelType w:val="hybridMultilevel"/>
    <w:tmpl w:val="C58ACBBC"/>
    <w:lvl w:ilvl="0" w:tplc="22BAB6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767B7"/>
    <w:multiLevelType w:val="hybridMultilevel"/>
    <w:tmpl w:val="145EB2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E52B9A"/>
    <w:multiLevelType w:val="hybridMultilevel"/>
    <w:tmpl w:val="F8E63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1D1819"/>
    <w:multiLevelType w:val="hybridMultilevel"/>
    <w:tmpl w:val="BCF6D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CF5E5F"/>
    <w:multiLevelType w:val="hybridMultilevel"/>
    <w:tmpl w:val="01789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D92"/>
    <w:rsid w:val="001012F5"/>
    <w:rsid w:val="00134421"/>
    <w:rsid w:val="001C01EB"/>
    <w:rsid w:val="0021195E"/>
    <w:rsid w:val="0024438D"/>
    <w:rsid w:val="00323175"/>
    <w:rsid w:val="003B1EF6"/>
    <w:rsid w:val="003D5643"/>
    <w:rsid w:val="0072048B"/>
    <w:rsid w:val="007F5A58"/>
    <w:rsid w:val="00831D92"/>
    <w:rsid w:val="009375E4"/>
    <w:rsid w:val="00940D5F"/>
    <w:rsid w:val="009544C1"/>
    <w:rsid w:val="009C2439"/>
    <w:rsid w:val="00BB2151"/>
    <w:rsid w:val="00BE0AE6"/>
    <w:rsid w:val="00C42280"/>
    <w:rsid w:val="00D07CE3"/>
    <w:rsid w:val="00D7691E"/>
    <w:rsid w:val="00DC7534"/>
    <w:rsid w:val="00DE0872"/>
    <w:rsid w:val="00E25396"/>
    <w:rsid w:val="00FC1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FA7C6"/>
  <w15:chartTrackingRefBased/>
  <w15:docId w15:val="{2700A4F8-3DCA-B64A-BA68-78271235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1D92"/>
    <w:rPr>
      <w:color w:val="0563C1" w:themeColor="hyperlink"/>
      <w:u w:val="single"/>
    </w:rPr>
  </w:style>
  <w:style w:type="character" w:styleId="UnresolvedMention">
    <w:name w:val="Unresolved Mention"/>
    <w:basedOn w:val="DefaultParagraphFont"/>
    <w:uiPriority w:val="99"/>
    <w:semiHidden/>
    <w:unhideWhenUsed/>
    <w:rsid w:val="00831D92"/>
    <w:rPr>
      <w:color w:val="605E5C"/>
      <w:shd w:val="clear" w:color="auto" w:fill="E1DFDD"/>
    </w:rPr>
  </w:style>
  <w:style w:type="paragraph" w:styleId="NormalWeb">
    <w:name w:val="Normal (Web)"/>
    <w:basedOn w:val="Normal"/>
    <w:uiPriority w:val="99"/>
    <w:unhideWhenUsed/>
    <w:rsid w:val="001012F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012F5"/>
    <w:rPr>
      <w:b/>
      <w:bCs/>
    </w:rPr>
  </w:style>
  <w:style w:type="paragraph" w:styleId="ListParagraph">
    <w:name w:val="List Paragraph"/>
    <w:basedOn w:val="Normal"/>
    <w:uiPriority w:val="34"/>
    <w:qFormat/>
    <w:rsid w:val="00C42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07305">
      <w:bodyDiv w:val="1"/>
      <w:marLeft w:val="0"/>
      <w:marRight w:val="0"/>
      <w:marTop w:val="0"/>
      <w:marBottom w:val="0"/>
      <w:divBdr>
        <w:top w:val="none" w:sz="0" w:space="0" w:color="auto"/>
        <w:left w:val="none" w:sz="0" w:space="0" w:color="auto"/>
        <w:bottom w:val="none" w:sz="0" w:space="0" w:color="auto"/>
        <w:right w:val="none" w:sz="0" w:space="0" w:color="auto"/>
      </w:divBdr>
    </w:div>
    <w:div w:id="186794264">
      <w:bodyDiv w:val="1"/>
      <w:marLeft w:val="0"/>
      <w:marRight w:val="0"/>
      <w:marTop w:val="0"/>
      <w:marBottom w:val="0"/>
      <w:divBdr>
        <w:top w:val="none" w:sz="0" w:space="0" w:color="auto"/>
        <w:left w:val="none" w:sz="0" w:space="0" w:color="auto"/>
        <w:bottom w:val="none" w:sz="0" w:space="0" w:color="auto"/>
        <w:right w:val="none" w:sz="0" w:space="0" w:color="auto"/>
      </w:divBdr>
    </w:div>
    <w:div w:id="198394248">
      <w:bodyDiv w:val="1"/>
      <w:marLeft w:val="0"/>
      <w:marRight w:val="0"/>
      <w:marTop w:val="0"/>
      <w:marBottom w:val="0"/>
      <w:divBdr>
        <w:top w:val="none" w:sz="0" w:space="0" w:color="auto"/>
        <w:left w:val="none" w:sz="0" w:space="0" w:color="auto"/>
        <w:bottom w:val="none" w:sz="0" w:space="0" w:color="auto"/>
        <w:right w:val="none" w:sz="0" w:space="0" w:color="auto"/>
      </w:divBdr>
    </w:div>
    <w:div w:id="348528112">
      <w:bodyDiv w:val="1"/>
      <w:marLeft w:val="0"/>
      <w:marRight w:val="0"/>
      <w:marTop w:val="0"/>
      <w:marBottom w:val="0"/>
      <w:divBdr>
        <w:top w:val="none" w:sz="0" w:space="0" w:color="auto"/>
        <w:left w:val="none" w:sz="0" w:space="0" w:color="auto"/>
        <w:bottom w:val="none" w:sz="0" w:space="0" w:color="auto"/>
        <w:right w:val="none" w:sz="0" w:space="0" w:color="auto"/>
      </w:divBdr>
    </w:div>
    <w:div w:id="429593948">
      <w:bodyDiv w:val="1"/>
      <w:marLeft w:val="0"/>
      <w:marRight w:val="0"/>
      <w:marTop w:val="0"/>
      <w:marBottom w:val="0"/>
      <w:divBdr>
        <w:top w:val="none" w:sz="0" w:space="0" w:color="auto"/>
        <w:left w:val="none" w:sz="0" w:space="0" w:color="auto"/>
        <w:bottom w:val="none" w:sz="0" w:space="0" w:color="auto"/>
        <w:right w:val="none" w:sz="0" w:space="0" w:color="auto"/>
      </w:divBdr>
    </w:div>
    <w:div w:id="744188569">
      <w:bodyDiv w:val="1"/>
      <w:marLeft w:val="0"/>
      <w:marRight w:val="0"/>
      <w:marTop w:val="0"/>
      <w:marBottom w:val="0"/>
      <w:divBdr>
        <w:top w:val="none" w:sz="0" w:space="0" w:color="auto"/>
        <w:left w:val="none" w:sz="0" w:space="0" w:color="auto"/>
        <w:bottom w:val="none" w:sz="0" w:space="0" w:color="auto"/>
        <w:right w:val="none" w:sz="0" w:space="0" w:color="auto"/>
      </w:divBdr>
    </w:div>
    <w:div w:id="1546331954">
      <w:bodyDiv w:val="1"/>
      <w:marLeft w:val="0"/>
      <w:marRight w:val="0"/>
      <w:marTop w:val="0"/>
      <w:marBottom w:val="0"/>
      <w:divBdr>
        <w:top w:val="none" w:sz="0" w:space="0" w:color="auto"/>
        <w:left w:val="none" w:sz="0" w:space="0" w:color="auto"/>
        <w:bottom w:val="none" w:sz="0" w:space="0" w:color="auto"/>
        <w:right w:val="none" w:sz="0" w:space="0" w:color="auto"/>
      </w:divBdr>
    </w:div>
    <w:div w:id="172074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kumarajarshi/life-expectancy-wh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Keylia Carter</dc:creator>
  <cp:keywords/>
  <dc:description/>
  <cp:lastModifiedBy>Keylia Carter</cp:lastModifiedBy>
  <cp:revision>2</cp:revision>
  <dcterms:created xsi:type="dcterms:W3CDTF">2023-03-06T01:15:00Z</dcterms:created>
  <dcterms:modified xsi:type="dcterms:W3CDTF">2023-03-06T01:15:00Z</dcterms:modified>
</cp:coreProperties>
</file>