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38A1" w14:textId="77777777" w:rsidR="00456B70" w:rsidRDefault="005B62DC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81C0BE" wp14:editId="23C56EE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477010" cy="8892540"/>
            <wp:effectExtent l="0" t="0" r="8890" b="3810"/>
            <wp:wrapTight wrapText="bothSides">
              <wp:wrapPolygon edited="0">
                <wp:start x="0" y="0"/>
                <wp:lineTo x="0" y="21563"/>
                <wp:lineTo x="21451" y="21563"/>
                <wp:lineTo x="2145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00D" w:rsidRPr="00C2100D">
        <w:rPr>
          <w:lang w:val="en-CA"/>
        </w:rPr>
        <w:t>Body animation (</w:t>
      </w:r>
      <w:r w:rsidR="00C2100D" w:rsidRPr="00C2100D">
        <w:rPr>
          <w:lang w:val="en-CA"/>
        </w:rPr>
        <w:t>Header logo svg</w:t>
      </w:r>
      <w:r w:rsidR="00C2100D">
        <w:rPr>
          <w:lang w:val="en-CA"/>
        </w:rPr>
        <w:t>)</w:t>
      </w:r>
    </w:p>
    <w:p w14:paraId="0239A99B" w14:textId="5E020964" w:rsidR="00456B70" w:rsidRPr="00456B70" w:rsidRDefault="00456B70">
      <w:pPr>
        <w:rPr>
          <w:color w:val="FF0000"/>
          <w:lang w:val="en-CA"/>
        </w:rPr>
      </w:pPr>
      <w:r w:rsidRPr="00456B70">
        <w:rPr>
          <w:color w:val="FF0000"/>
          <w:lang w:val="en-CA"/>
        </w:rPr>
        <w:t>section</w:t>
      </w:r>
    </w:p>
    <w:p w14:paraId="765160E8" w14:textId="792C4020" w:rsidR="00456B70" w:rsidRDefault="00C2100D" w:rsidP="005B62DC">
      <w:pPr>
        <w:rPr>
          <w:lang w:val="en-CA"/>
        </w:rPr>
      </w:pPr>
      <w:r>
        <w:rPr>
          <w:lang w:val="en-CA"/>
        </w:rPr>
        <w:t>Input search</w:t>
      </w:r>
    </w:p>
    <w:p w14:paraId="543C9EFD" w14:textId="2AFF9773" w:rsidR="005B62DC" w:rsidRPr="00C2100D" w:rsidRDefault="00C2100D" w:rsidP="005B62DC">
      <w:pPr>
        <w:rPr>
          <w:lang w:val="en-CA"/>
        </w:rPr>
      </w:pPr>
      <w:r>
        <w:rPr>
          <w:lang w:val="en-CA"/>
        </w:rPr>
        <w:t>slogan</w:t>
      </w:r>
    </w:p>
    <w:p w14:paraId="4ECCD9C3" w14:textId="67C86EBF" w:rsidR="005B62DC" w:rsidRPr="00C2100D" w:rsidRDefault="00C2100D" w:rsidP="005B62DC">
      <w:pPr>
        <w:rPr>
          <w:lang w:val="en-CA"/>
        </w:rPr>
      </w:pPr>
      <w:r>
        <w:rPr>
          <w:lang w:val="en-CA"/>
        </w:rPr>
        <w:t xml:space="preserve">button </w:t>
      </w:r>
    </w:p>
    <w:p w14:paraId="3B4C02B1" w14:textId="77A17F71" w:rsidR="005B62DC" w:rsidRPr="00F92BA9" w:rsidRDefault="00F92BA9" w:rsidP="005B62DC">
      <w:r w:rsidRPr="00F92BA9">
        <w:t>Réactif passage de la souris (couleur du fond doit s’éclaircir)</w:t>
      </w:r>
    </w:p>
    <w:p w14:paraId="649E2AEC" w14:textId="78058790" w:rsidR="00456B70" w:rsidRPr="00456B70" w:rsidRDefault="00456B70" w:rsidP="005B62DC">
      <w:pPr>
        <w:rPr>
          <w:color w:val="FF0000"/>
          <w:lang w:val="en-CA"/>
        </w:rPr>
      </w:pPr>
      <w:r w:rsidRPr="00456B70">
        <w:rPr>
          <w:color w:val="FF0000"/>
          <w:lang w:val="en-CA"/>
        </w:rPr>
        <w:t>section</w:t>
      </w:r>
    </w:p>
    <w:p w14:paraId="7AF5A6AD" w14:textId="00C6C5C8" w:rsidR="005B62DC" w:rsidRDefault="00C2100D" w:rsidP="005B62DC">
      <w:pPr>
        <w:rPr>
          <w:lang w:val="en-CA"/>
        </w:rPr>
      </w:pPr>
      <w:r>
        <w:rPr>
          <w:lang w:val="en-CA"/>
        </w:rPr>
        <w:t>flexbox</w:t>
      </w:r>
    </w:p>
    <w:p w14:paraId="64E647E0" w14:textId="63E76400" w:rsidR="00C2100D" w:rsidRDefault="00C2100D" w:rsidP="005B62DC">
      <w:r w:rsidRPr="00C2100D">
        <w:t>ol et li (liste o</w:t>
      </w:r>
      <w:r>
        <w:t>rdonnée)</w:t>
      </w:r>
    </w:p>
    <w:p w14:paraId="3EF43555" w14:textId="502D3D9D" w:rsidR="00F92BA9" w:rsidRDefault="00F92BA9" w:rsidP="005B62DC">
      <w:r>
        <w:t xml:space="preserve">changement de couleur btn </w:t>
      </w:r>
      <w:r w:rsidR="00D13647">
        <w:t>sélectionner&lt;</w:t>
      </w:r>
    </w:p>
    <w:p w14:paraId="50B25157" w14:textId="77777777" w:rsidR="00F92BA9" w:rsidRPr="00C2100D" w:rsidRDefault="00F92BA9" w:rsidP="005B62DC"/>
    <w:p w14:paraId="0160A15E" w14:textId="731B4BA4" w:rsidR="005B62DC" w:rsidRPr="00C2100D" w:rsidRDefault="005B62DC" w:rsidP="005B62DC"/>
    <w:p w14:paraId="7931D121" w14:textId="0730E2CA" w:rsidR="005B62DC" w:rsidRPr="00C2100D" w:rsidRDefault="005B62DC" w:rsidP="005B62DC"/>
    <w:p w14:paraId="79792656" w14:textId="37C0B1F8" w:rsidR="005B62DC" w:rsidRPr="00C2100D" w:rsidRDefault="005B62DC" w:rsidP="005B62DC"/>
    <w:p w14:paraId="76785354" w14:textId="2C93658B" w:rsidR="005B62DC" w:rsidRPr="00456B70" w:rsidRDefault="00456B70" w:rsidP="005B62DC">
      <w:pPr>
        <w:rPr>
          <w:color w:val="FF0000"/>
        </w:rPr>
      </w:pPr>
      <w:r w:rsidRPr="00456B70">
        <w:rPr>
          <w:color w:val="FF0000"/>
        </w:rPr>
        <w:t>section ou article</w:t>
      </w:r>
    </w:p>
    <w:p w14:paraId="042AC82E" w14:textId="3BC8FD64" w:rsidR="005B62DC" w:rsidRPr="00C2100D" w:rsidRDefault="00456B70" w:rsidP="005B62DC">
      <w:r>
        <w:t>flexbox ou grid</w:t>
      </w:r>
    </w:p>
    <w:p w14:paraId="6F2655E7" w14:textId="288740D8" w:rsidR="005B62DC" w:rsidRDefault="00456B70" w:rsidP="005B62DC">
      <w:r>
        <w:t>figcaption (figure)</w:t>
      </w:r>
    </w:p>
    <w:p w14:paraId="67CF5B62" w14:textId="02E204DD" w:rsidR="00A95F8E" w:rsidRDefault="00A95F8E" w:rsidP="005B62DC">
      <w:r>
        <w:t>tag nouveau (clignote/animation ?)</w:t>
      </w:r>
    </w:p>
    <w:p w14:paraId="356F69BE" w14:textId="707FBE7E" w:rsidR="00456B70" w:rsidRPr="00C2100D" w:rsidRDefault="00456B70" w:rsidP="005B62DC">
      <w:r>
        <w:t>attention remplissage cœur remplissage progressif</w:t>
      </w:r>
    </w:p>
    <w:p w14:paraId="07B1B0C6" w14:textId="46D75254" w:rsidR="005B62DC" w:rsidRPr="00C2100D" w:rsidRDefault="005B62DC" w:rsidP="005B62DC"/>
    <w:p w14:paraId="4D7E3569" w14:textId="7DD3CF43" w:rsidR="005B62DC" w:rsidRPr="00C2100D" w:rsidRDefault="005B62DC" w:rsidP="005B62DC"/>
    <w:p w14:paraId="41C3408A" w14:textId="7A8FCA11" w:rsidR="005B62DC" w:rsidRPr="00C2100D" w:rsidRDefault="005B62DC" w:rsidP="005B62DC"/>
    <w:p w14:paraId="7947E981" w14:textId="56D5F977" w:rsidR="005B62DC" w:rsidRPr="00C2100D" w:rsidRDefault="005B62DC" w:rsidP="005B62DC"/>
    <w:p w14:paraId="69D030F4" w14:textId="72F301F7" w:rsidR="005B62DC" w:rsidRPr="00C2100D" w:rsidRDefault="005B62DC" w:rsidP="005B62DC"/>
    <w:p w14:paraId="6F9F4E33" w14:textId="4D87E2E7" w:rsidR="005B62DC" w:rsidRPr="00C2100D" w:rsidRDefault="005B62DC" w:rsidP="005B62DC"/>
    <w:p w14:paraId="711892CE" w14:textId="56C4CF56" w:rsidR="005B62DC" w:rsidRPr="00C2100D" w:rsidRDefault="005B62DC" w:rsidP="005B62DC"/>
    <w:p w14:paraId="575302AA" w14:textId="269A073B" w:rsidR="005B62DC" w:rsidRPr="00C2100D" w:rsidRDefault="005B62DC" w:rsidP="005B62DC"/>
    <w:p w14:paraId="3A93665B" w14:textId="43CA753E" w:rsidR="005B62DC" w:rsidRPr="00C2100D" w:rsidRDefault="005B62DC" w:rsidP="005B62DC"/>
    <w:p w14:paraId="70C1EC1F" w14:textId="5A8C4BCF" w:rsidR="005B62DC" w:rsidRPr="00C2100D" w:rsidRDefault="005B62DC" w:rsidP="005B62DC"/>
    <w:p w14:paraId="5345296D" w14:textId="4B290381" w:rsidR="005B62DC" w:rsidRDefault="00456B70" w:rsidP="005B62DC">
      <w:r>
        <w:t xml:space="preserve">Logo </w:t>
      </w:r>
    </w:p>
    <w:p w14:paraId="7F7837C3" w14:textId="3ABF6F11" w:rsidR="00456B70" w:rsidRPr="00C2100D" w:rsidRDefault="00456B70" w:rsidP="005B62DC">
      <w:r>
        <w:t>Lien contact doit-être fonctionnel</w:t>
      </w:r>
    </w:p>
    <w:p w14:paraId="3C7D89FC" w14:textId="372357D2" w:rsidR="005B62DC" w:rsidRPr="00C2100D" w:rsidRDefault="005B62DC" w:rsidP="005B62DC"/>
    <w:p w14:paraId="794C52F1" w14:textId="0016D77F" w:rsidR="005B62DC" w:rsidRPr="00C2100D" w:rsidRDefault="005B62DC" w:rsidP="005B62DC"/>
    <w:p w14:paraId="0755E501" w14:textId="5C9E6FCE" w:rsidR="005B62DC" w:rsidRPr="00C2100D" w:rsidRDefault="005B62DC" w:rsidP="005B62DC">
      <w:r w:rsidRPr="00C2100D">
        <w:br w:type="page"/>
      </w:r>
    </w:p>
    <w:p w14:paraId="45341C07" w14:textId="59362BE6" w:rsidR="005B62DC" w:rsidRDefault="000605ED" w:rsidP="005B62D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DB8967" wp14:editId="25FECD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87575" cy="9777730"/>
            <wp:effectExtent l="0" t="0" r="3175" b="0"/>
            <wp:wrapTight wrapText="bothSides">
              <wp:wrapPolygon edited="0">
                <wp:start x="0" y="0"/>
                <wp:lineTo x="0" y="21547"/>
                <wp:lineTo x="21443" y="21547"/>
                <wp:lineTo x="2144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logo idem que la page d’accueil</w:t>
      </w:r>
    </w:p>
    <w:p w14:paraId="0E3EEAED" w14:textId="1037CE17" w:rsidR="000605ED" w:rsidRDefault="000605ED" w:rsidP="005B62DC">
      <w:r>
        <w:t>ajout de la flèche retour</w:t>
      </w:r>
      <w:r w:rsidR="00C2100D">
        <w:t xml:space="preserve"> identique pour les quatre pages de menu</w:t>
      </w:r>
    </w:p>
    <w:p w14:paraId="3B8BFD35" w14:textId="047DB6B8" w:rsidR="000605ED" w:rsidRDefault="000605ED" w:rsidP="005B62DC"/>
    <w:p w14:paraId="65D769DD" w14:textId="2B10D771" w:rsidR="000605ED" w:rsidRDefault="000605ED" w:rsidP="005B62DC">
      <w:r>
        <w:t>image selon le menu</w:t>
      </w:r>
    </w:p>
    <w:p w14:paraId="248B772B" w14:textId="15677036" w:rsidR="000605ED" w:rsidRDefault="000605ED" w:rsidP="005B62DC"/>
    <w:p w14:paraId="3C4874F3" w14:textId="42BB63FF" w:rsidR="000605ED" w:rsidRDefault="000605ED" w:rsidP="005B62DC"/>
    <w:p w14:paraId="29F7FFAF" w14:textId="53B97AFE" w:rsidR="000605ED" w:rsidRDefault="000605ED" w:rsidP="005B62DC">
      <w:r>
        <w:t xml:space="preserve">flexbox ou grid </w:t>
      </w:r>
    </w:p>
    <w:p w14:paraId="0DB03645" w14:textId="15C6B360" w:rsidR="000605ED" w:rsidRDefault="000605ED" w:rsidP="005B62DC">
      <w:r>
        <w:t>cœur actif (passage de la souris remplissage)</w:t>
      </w:r>
    </w:p>
    <w:p w14:paraId="02DC2586" w14:textId="40997EB7" w:rsidR="000605ED" w:rsidRDefault="00C2100D" w:rsidP="005B62DC">
      <w:r>
        <w:t>soulignent du texte</w:t>
      </w:r>
    </w:p>
    <w:p w14:paraId="5B9F1995" w14:textId="71A4DFD2" w:rsidR="00F92BA9" w:rsidRDefault="00F92BA9" w:rsidP="005B62DC">
      <w:r>
        <w:t>apparition des plats progressifs</w:t>
      </w:r>
    </w:p>
    <w:p w14:paraId="327420A0" w14:textId="2C145B77" w:rsidR="000605ED" w:rsidRDefault="000605ED" w:rsidP="005B62DC"/>
    <w:p w14:paraId="2405A6B2" w14:textId="07D8B290" w:rsidR="000605ED" w:rsidRDefault="000605ED" w:rsidP="005B62DC"/>
    <w:p w14:paraId="1F47051F" w14:textId="029C42B1" w:rsidR="000605ED" w:rsidRDefault="000605ED" w:rsidP="005B62DC"/>
    <w:p w14:paraId="3FB73E44" w14:textId="331BF22D" w:rsidR="000605ED" w:rsidRDefault="000605ED" w:rsidP="005B62DC">
      <w:r>
        <w:t>animation sélection</w:t>
      </w:r>
    </w:p>
    <w:p w14:paraId="15B5FD58" w14:textId="01C4D42B" w:rsidR="000605ED" w:rsidRDefault="000605ED" w:rsidP="005B62DC"/>
    <w:p w14:paraId="770C15C3" w14:textId="25ABD720" w:rsidR="000605ED" w:rsidRDefault="000605ED" w:rsidP="005B62DC"/>
    <w:p w14:paraId="4C68A5CA" w14:textId="65AD14F1" w:rsidR="000605ED" w:rsidRDefault="000605ED" w:rsidP="005B62DC"/>
    <w:p w14:paraId="3C09443B" w14:textId="4A8B6DBD" w:rsidR="000605ED" w:rsidRDefault="000605ED" w:rsidP="005B62DC"/>
    <w:p w14:paraId="61FDD17C" w14:textId="615A7C7A" w:rsidR="000605ED" w:rsidRDefault="000605ED" w:rsidP="005B62DC"/>
    <w:p w14:paraId="67664CE1" w14:textId="5AA0378B" w:rsidR="000605ED" w:rsidRDefault="000605ED" w:rsidP="005B62DC"/>
    <w:p w14:paraId="4F7FA73D" w14:textId="6F3F9D88" w:rsidR="000605ED" w:rsidRDefault="000605ED" w:rsidP="005B62DC"/>
    <w:p w14:paraId="768B6A75" w14:textId="5D7FF4AD" w:rsidR="000605ED" w:rsidRDefault="000605ED" w:rsidP="005B62DC"/>
    <w:p w14:paraId="10DA7987" w14:textId="2874DA01" w:rsidR="000605ED" w:rsidRDefault="000605ED" w:rsidP="005B62DC"/>
    <w:p w14:paraId="25DC276A" w14:textId="09E0D930" w:rsidR="000605ED" w:rsidRDefault="000605ED" w:rsidP="005B62DC"/>
    <w:p w14:paraId="11F8CB73" w14:textId="10A1B96C" w:rsidR="000605ED" w:rsidRDefault="000605ED" w:rsidP="005B62DC"/>
    <w:p w14:paraId="27531204" w14:textId="38E6FC9E" w:rsidR="000605ED" w:rsidRDefault="000605ED" w:rsidP="005B62DC"/>
    <w:p w14:paraId="10761916" w14:textId="1DAD12BF" w:rsidR="000605ED" w:rsidRDefault="000605ED" w:rsidP="005B62DC"/>
    <w:p w14:paraId="13B4F43E" w14:textId="200AB39C" w:rsidR="000605ED" w:rsidRDefault="000605ED" w:rsidP="005B62DC"/>
    <w:p w14:paraId="55992D47" w14:textId="52D7D487" w:rsidR="000605ED" w:rsidRDefault="000605ED" w:rsidP="005B62DC">
      <w:r>
        <w:t>Réactif passage de la souris (couleur du fond doit s’éclaircir)</w:t>
      </w:r>
    </w:p>
    <w:p w14:paraId="3D01179C" w14:textId="6DF389F8" w:rsidR="000605ED" w:rsidRDefault="000605ED" w:rsidP="005B62DC"/>
    <w:p w14:paraId="3300E82E" w14:textId="44D7F491" w:rsidR="000605ED" w:rsidRDefault="000605ED" w:rsidP="005B62DC"/>
    <w:p w14:paraId="2BCE3FEF" w14:textId="227784D3" w:rsidR="000605ED" w:rsidRDefault="000605ED" w:rsidP="005B62DC"/>
    <w:p w14:paraId="5E2F53B0" w14:textId="34AF69A8" w:rsidR="000605ED" w:rsidRPr="005B62DC" w:rsidRDefault="000605ED" w:rsidP="005B62DC">
      <w:r>
        <w:t>Idem que la page d’accueil</w:t>
      </w:r>
    </w:p>
    <w:sectPr w:rsidR="000605ED" w:rsidRPr="005B62DC" w:rsidSect="005B6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CA3A" w14:textId="77777777" w:rsidR="003E1203" w:rsidRDefault="003E1203" w:rsidP="005B62DC">
      <w:pPr>
        <w:spacing w:after="0" w:line="240" w:lineRule="auto"/>
      </w:pPr>
      <w:r>
        <w:separator/>
      </w:r>
    </w:p>
  </w:endnote>
  <w:endnote w:type="continuationSeparator" w:id="0">
    <w:p w14:paraId="1ABD756E" w14:textId="77777777" w:rsidR="003E1203" w:rsidRDefault="003E1203" w:rsidP="005B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9C139" w14:textId="77777777" w:rsidR="003E1203" w:rsidRDefault="003E1203" w:rsidP="005B62DC">
      <w:pPr>
        <w:spacing w:after="0" w:line="240" w:lineRule="auto"/>
      </w:pPr>
      <w:r>
        <w:separator/>
      </w:r>
    </w:p>
  </w:footnote>
  <w:footnote w:type="continuationSeparator" w:id="0">
    <w:p w14:paraId="6FEA0E00" w14:textId="77777777" w:rsidR="003E1203" w:rsidRDefault="003E1203" w:rsidP="005B6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DC"/>
    <w:rsid w:val="000605ED"/>
    <w:rsid w:val="003E1203"/>
    <w:rsid w:val="00456B70"/>
    <w:rsid w:val="005B62DC"/>
    <w:rsid w:val="00970D66"/>
    <w:rsid w:val="00A95F8E"/>
    <w:rsid w:val="00C2100D"/>
    <w:rsid w:val="00D13647"/>
    <w:rsid w:val="00D85401"/>
    <w:rsid w:val="00ED5552"/>
    <w:rsid w:val="00F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BC5A"/>
  <w15:chartTrackingRefBased/>
  <w15:docId w15:val="{01FD2699-4B71-4654-9276-FEF040FF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B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62DC"/>
  </w:style>
  <w:style w:type="paragraph" w:styleId="Pieddepage">
    <w:name w:val="footer"/>
    <w:basedOn w:val="Normal"/>
    <w:link w:val="PieddepageCar"/>
    <w:uiPriority w:val="99"/>
    <w:unhideWhenUsed/>
    <w:rsid w:val="005B62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cordier</dc:creator>
  <cp:keywords/>
  <dc:description/>
  <cp:lastModifiedBy>catherine cordier</cp:lastModifiedBy>
  <cp:revision>3</cp:revision>
  <dcterms:created xsi:type="dcterms:W3CDTF">2021-07-16T07:04:00Z</dcterms:created>
  <dcterms:modified xsi:type="dcterms:W3CDTF">2021-07-16T13:27:00Z</dcterms:modified>
</cp:coreProperties>
</file>