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576" w:type="dxa"/>
        <w:tblLook w:val="04A0" w:firstRow="1" w:lastRow="0" w:firstColumn="1" w:lastColumn="0" w:noHBand="0" w:noVBand="1"/>
      </w:tblPr>
      <w:tblGrid>
        <w:gridCol w:w="1429"/>
        <w:gridCol w:w="1429"/>
        <w:gridCol w:w="1429"/>
        <w:gridCol w:w="1429"/>
        <w:gridCol w:w="1430"/>
        <w:gridCol w:w="1430"/>
      </w:tblGrid>
      <w:tr w:rsidR="003D0CB0" w:rsidTr="003D0CB0">
        <w:trPr>
          <w:trHeight w:val="1713"/>
        </w:trPr>
        <w:tc>
          <w:tcPr>
            <w:tcW w:w="1429" w:type="dxa"/>
          </w:tcPr>
          <w:p w:rsidR="003D0CB0" w:rsidRDefault="003D0CB0"/>
        </w:tc>
        <w:tc>
          <w:tcPr>
            <w:tcW w:w="1429" w:type="dxa"/>
          </w:tcPr>
          <w:p w:rsidR="003D0CB0" w:rsidRDefault="003D0CB0">
            <w:r>
              <w:rPr>
                <w:rFonts w:hint="eastAsia"/>
              </w:rPr>
              <w:t>周一</w:t>
            </w:r>
          </w:p>
        </w:tc>
        <w:tc>
          <w:tcPr>
            <w:tcW w:w="1429" w:type="dxa"/>
          </w:tcPr>
          <w:p w:rsidR="003D0CB0" w:rsidRDefault="003D0CB0">
            <w:r>
              <w:rPr>
                <w:rFonts w:hint="eastAsia"/>
              </w:rPr>
              <w:t>周二</w:t>
            </w:r>
          </w:p>
        </w:tc>
        <w:tc>
          <w:tcPr>
            <w:tcW w:w="1429" w:type="dxa"/>
          </w:tcPr>
          <w:p w:rsidR="003D0CB0" w:rsidRDefault="003D0CB0">
            <w:r>
              <w:rPr>
                <w:rFonts w:hint="eastAsia"/>
              </w:rPr>
              <w:t>周三</w:t>
            </w:r>
          </w:p>
        </w:tc>
        <w:tc>
          <w:tcPr>
            <w:tcW w:w="1430" w:type="dxa"/>
          </w:tcPr>
          <w:p w:rsidR="003D0CB0" w:rsidRDefault="003D0CB0">
            <w:r>
              <w:rPr>
                <w:rFonts w:hint="eastAsia"/>
              </w:rPr>
              <w:t>周四</w:t>
            </w:r>
          </w:p>
        </w:tc>
        <w:tc>
          <w:tcPr>
            <w:tcW w:w="1430" w:type="dxa"/>
          </w:tcPr>
          <w:p w:rsidR="003D0CB0" w:rsidRDefault="003D0CB0">
            <w:r>
              <w:rPr>
                <w:rFonts w:hint="eastAsia"/>
              </w:rPr>
              <w:t>周五</w:t>
            </w:r>
          </w:p>
        </w:tc>
      </w:tr>
      <w:tr w:rsidR="003D0CB0" w:rsidTr="003D0CB0">
        <w:trPr>
          <w:trHeight w:val="1654"/>
        </w:trPr>
        <w:tc>
          <w:tcPr>
            <w:tcW w:w="1429" w:type="dxa"/>
          </w:tcPr>
          <w:p w:rsidR="003D0CB0" w:rsidRDefault="003D0CB0">
            <w:r>
              <w:rPr>
                <w:rFonts w:hint="eastAsia"/>
              </w:rPr>
              <w:t>上午（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t>—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1429" w:type="dxa"/>
          </w:tcPr>
          <w:p w:rsidR="003D0CB0" w:rsidRDefault="003D0CB0">
            <w:proofErr w:type="gramStart"/>
            <w:r>
              <w:rPr>
                <w:rFonts w:hint="eastAsia"/>
              </w:rPr>
              <w:t>章勤杰</w:t>
            </w:r>
            <w:proofErr w:type="gramEnd"/>
          </w:p>
        </w:tc>
        <w:tc>
          <w:tcPr>
            <w:tcW w:w="1429" w:type="dxa"/>
          </w:tcPr>
          <w:p w:rsidR="003D0CB0" w:rsidRDefault="009F35EC">
            <w:r>
              <w:rPr>
                <w:rFonts w:hint="eastAsia"/>
              </w:rPr>
              <w:t>顾立新</w:t>
            </w:r>
          </w:p>
        </w:tc>
        <w:tc>
          <w:tcPr>
            <w:tcW w:w="1429" w:type="dxa"/>
          </w:tcPr>
          <w:p w:rsidR="003D0CB0" w:rsidRDefault="009F35EC">
            <w:r>
              <w:rPr>
                <w:rFonts w:hint="eastAsia"/>
              </w:rPr>
              <w:t>无人，暂定为李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阳（上午有课，但我会时不时过去一下。）</w:t>
            </w:r>
          </w:p>
        </w:tc>
        <w:tc>
          <w:tcPr>
            <w:tcW w:w="1430" w:type="dxa"/>
          </w:tcPr>
          <w:p w:rsidR="003D0CB0" w:rsidRDefault="009F35EC">
            <w:r>
              <w:rPr>
                <w:rFonts w:hint="eastAsia"/>
              </w:rPr>
              <w:t>丁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坤</w:t>
            </w:r>
          </w:p>
        </w:tc>
        <w:tc>
          <w:tcPr>
            <w:tcW w:w="1430" w:type="dxa"/>
          </w:tcPr>
          <w:p w:rsidR="003D0CB0" w:rsidRDefault="003D0CB0">
            <w:pPr>
              <w:rPr>
                <w:rFonts w:hint="eastAsia"/>
              </w:rPr>
            </w:pPr>
            <w:r>
              <w:rPr>
                <w:rFonts w:hint="eastAsia"/>
              </w:rPr>
              <w:t>陶李</w:t>
            </w:r>
          </w:p>
          <w:p w:rsidR="003D0CB0" w:rsidRDefault="003D0CB0">
            <w:r>
              <w:rPr>
                <w:rFonts w:hint="eastAsia"/>
              </w:rPr>
              <w:t>（上完</w:t>
            </w:r>
            <w:r w:rsidR="00AC0846">
              <w:rPr>
                <w:rFonts w:hint="eastAsia"/>
              </w:rPr>
              <w:t>英语</w:t>
            </w:r>
            <w:bookmarkStart w:id="0" w:name="_GoBack"/>
            <w:bookmarkEnd w:id="0"/>
            <w:r>
              <w:rPr>
                <w:rFonts w:hint="eastAsia"/>
              </w:rPr>
              <w:t>课后去）</w:t>
            </w:r>
          </w:p>
        </w:tc>
      </w:tr>
      <w:tr w:rsidR="003D0CB0" w:rsidTr="003D0CB0">
        <w:trPr>
          <w:trHeight w:val="1713"/>
        </w:trPr>
        <w:tc>
          <w:tcPr>
            <w:tcW w:w="1429" w:type="dxa"/>
          </w:tcPr>
          <w:p w:rsidR="003D0CB0" w:rsidRDefault="003D0CB0">
            <w:r>
              <w:rPr>
                <w:rFonts w:hint="eastAsia"/>
              </w:rPr>
              <w:t>下午</w:t>
            </w:r>
            <w:r w:rsidR="009F35EC">
              <w:rPr>
                <w:rFonts w:hint="eastAsia"/>
              </w:rPr>
              <w:t>（</w:t>
            </w:r>
            <w:r w:rsidR="009F35EC">
              <w:rPr>
                <w:rFonts w:hint="eastAsia"/>
              </w:rPr>
              <w:t>14</w:t>
            </w:r>
            <w:r w:rsidR="009F35EC">
              <w:rPr>
                <w:rFonts w:hint="eastAsia"/>
              </w:rPr>
              <w:t>：</w:t>
            </w:r>
            <w:r w:rsidR="009F35EC">
              <w:rPr>
                <w:rFonts w:hint="eastAsia"/>
              </w:rPr>
              <w:t>00</w:t>
            </w:r>
            <w:r w:rsidR="009F35EC">
              <w:rPr>
                <w:rFonts w:hint="eastAsia"/>
              </w:rPr>
              <w:t>—</w:t>
            </w:r>
            <w:r w:rsidR="009F35EC">
              <w:rPr>
                <w:rFonts w:hint="eastAsia"/>
              </w:rPr>
              <w:t>17</w:t>
            </w:r>
            <w:r w:rsidR="009F35EC">
              <w:rPr>
                <w:rFonts w:hint="eastAsia"/>
              </w:rPr>
              <w:t>：</w:t>
            </w:r>
            <w:r w:rsidR="009F35EC">
              <w:rPr>
                <w:rFonts w:hint="eastAsia"/>
              </w:rPr>
              <w:t>00</w:t>
            </w:r>
            <w:r w:rsidR="009F35EC">
              <w:rPr>
                <w:rFonts w:hint="eastAsia"/>
              </w:rPr>
              <w:t>）</w:t>
            </w:r>
          </w:p>
        </w:tc>
        <w:tc>
          <w:tcPr>
            <w:tcW w:w="1429" w:type="dxa"/>
          </w:tcPr>
          <w:p w:rsidR="003D0CB0" w:rsidRDefault="003D0CB0"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阳</w:t>
            </w:r>
          </w:p>
        </w:tc>
        <w:tc>
          <w:tcPr>
            <w:tcW w:w="1429" w:type="dxa"/>
          </w:tcPr>
          <w:p w:rsidR="003D0CB0" w:rsidRDefault="009F35EC">
            <w:proofErr w:type="gramStart"/>
            <w:r>
              <w:rPr>
                <w:rFonts w:hint="eastAsia"/>
              </w:rPr>
              <w:t>章勤杰</w:t>
            </w:r>
            <w:proofErr w:type="gramEnd"/>
          </w:p>
        </w:tc>
        <w:tc>
          <w:tcPr>
            <w:tcW w:w="1429" w:type="dxa"/>
          </w:tcPr>
          <w:p w:rsidR="003D0CB0" w:rsidRDefault="009F35EC">
            <w:r>
              <w:rPr>
                <w:rFonts w:hint="eastAsia"/>
              </w:rPr>
              <w:t>丁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坤</w:t>
            </w:r>
          </w:p>
        </w:tc>
        <w:tc>
          <w:tcPr>
            <w:tcW w:w="1430" w:type="dxa"/>
          </w:tcPr>
          <w:p w:rsidR="003D0CB0" w:rsidRDefault="009F35EC">
            <w:r>
              <w:rPr>
                <w:rFonts w:hint="eastAsia"/>
              </w:rPr>
              <w:t>丁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坤</w:t>
            </w:r>
          </w:p>
        </w:tc>
        <w:tc>
          <w:tcPr>
            <w:tcW w:w="1430" w:type="dxa"/>
          </w:tcPr>
          <w:p w:rsidR="003D0CB0" w:rsidRDefault="009F35EC">
            <w:proofErr w:type="gramStart"/>
            <w:r>
              <w:rPr>
                <w:rFonts w:hint="eastAsia"/>
              </w:rPr>
              <w:t>陶李</w:t>
            </w:r>
            <w:proofErr w:type="gramEnd"/>
          </w:p>
        </w:tc>
      </w:tr>
      <w:tr w:rsidR="003D0CB0" w:rsidTr="003D0CB0">
        <w:trPr>
          <w:trHeight w:val="1713"/>
        </w:trPr>
        <w:tc>
          <w:tcPr>
            <w:tcW w:w="1429" w:type="dxa"/>
          </w:tcPr>
          <w:p w:rsidR="003D0CB0" w:rsidRDefault="003D0CB0">
            <w:r>
              <w:rPr>
                <w:rFonts w:hint="eastAsia"/>
              </w:rPr>
              <w:t>晚上</w:t>
            </w:r>
            <w:r w:rsidR="009F35EC">
              <w:rPr>
                <w:rFonts w:hint="eastAsia"/>
              </w:rPr>
              <w:t>（</w:t>
            </w:r>
            <w:r w:rsidR="009F35EC">
              <w:rPr>
                <w:rFonts w:hint="eastAsia"/>
              </w:rPr>
              <w:t>18</w:t>
            </w:r>
            <w:r w:rsidR="009F35EC">
              <w:rPr>
                <w:rFonts w:hint="eastAsia"/>
              </w:rPr>
              <w:t>：</w:t>
            </w:r>
            <w:r w:rsidR="009F35EC">
              <w:rPr>
                <w:rFonts w:hint="eastAsia"/>
              </w:rPr>
              <w:t>30</w:t>
            </w:r>
            <w:r w:rsidR="009F35EC">
              <w:rPr>
                <w:rFonts w:hint="eastAsia"/>
              </w:rPr>
              <w:t>—</w:t>
            </w:r>
            <w:r w:rsidR="009F35EC">
              <w:rPr>
                <w:rFonts w:hint="eastAsia"/>
              </w:rPr>
              <w:t>21</w:t>
            </w:r>
            <w:r w:rsidR="009F35EC">
              <w:rPr>
                <w:rFonts w:hint="eastAsia"/>
              </w:rPr>
              <w:t>：</w:t>
            </w:r>
            <w:r w:rsidR="009F35EC">
              <w:rPr>
                <w:rFonts w:hint="eastAsia"/>
              </w:rPr>
              <w:t>30</w:t>
            </w:r>
            <w:r w:rsidR="009F35EC">
              <w:rPr>
                <w:rFonts w:hint="eastAsia"/>
              </w:rPr>
              <w:t>）</w:t>
            </w:r>
          </w:p>
        </w:tc>
        <w:tc>
          <w:tcPr>
            <w:tcW w:w="1429" w:type="dxa"/>
          </w:tcPr>
          <w:p w:rsidR="003D0CB0" w:rsidRDefault="003D0CB0"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阳</w:t>
            </w:r>
          </w:p>
        </w:tc>
        <w:tc>
          <w:tcPr>
            <w:tcW w:w="1429" w:type="dxa"/>
          </w:tcPr>
          <w:p w:rsidR="003D0CB0" w:rsidRDefault="009F35EC">
            <w:proofErr w:type="gramStart"/>
            <w:r>
              <w:rPr>
                <w:rFonts w:hint="eastAsia"/>
              </w:rPr>
              <w:t>章勤杰</w:t>
            </w:r>
            <w:proofErr w:type="gramEnd"/>
          </w:p>
        </w:tc>
        <w:tc>
          <w:tcPr>
            <w:tcW w:w="1429" w:type="dxa"/>
          </w:tcPr>
          <w:p w:rsidR="003D0CB0" w:rsidRDefault="009F35EC">
            <w:r>
              <w:rPr>
                <w:rFonts w:hint="eastAsia"/>
              </w:rPr>
              <w:t>顾立新</w:t>
            </w:r>
          </w:p>
        </w:tc>
        <w:tc>
          <w:tcPr>
            <w:tcW w:w="1430" w:type="dxa"/>
          </w:tcPr>
          <w:p w:rsidR="003D0CB0" w:rsidRDefault="009F35EC"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阳</w:t>
            </w:r>
          </w:p>
        </w:tc>
        <w:tc>
          <w:tcPr>
            <w:tcW w:w="1430" w:type="dxa"/>
          </w:tcPr>
          <w:p w:rsidR="003D0CB0" w:rsidRDefault="003D0CB0">
            <w:proofErr w:type="gramStart"/>
            <w:r>
              <w:rPr>
                <w:rFonts w:hint="eastAsia"/>
              </w:rPr>
              <w:t>李静雪</w:t>
            </w:r>
            <w:proofErr w:type="gramEnd"/>
          </w:p>
        </w:tc>
      </w:tr>
    </w:tbl>
    <w:p w:rsidR="00DA0712" w:rsidRDefault="00DA0712">
      <w:pPr>
        <w:rPr>
          <w:rFonts w:hint="eastAsia"/>
        </w:rPr>
      </w:pPr>
    </w:p>
    <w:p w:rsidR="003D0CB0" w:rsidRDefault="003D0CB0">
      <w:pPr>
        <w:rPr>
          <w:rFonts w:hint="eastAsia"/>
        </w:rPr>
      </w:pPr>
    </w:p>
    <w:p w:rsidR="003D0CB0" w:rsidRDefault="003D0CB0">
      <w:pPr>
        <w:rPr>
          <w:rFonts w:hint="eastAsia"/>
        </w:rPr>
      </w:pPr>
    </w:p>
    <w:p w:rsidR="003D0CB0" w:rsidRDefault="003D0CB0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以后这张表格将会贴在房间里，</w:t>
      </w:r>
      <w:r w:rsidR="00AC0846">
        <w:rPr>
          <w:rFonts w:hint="eastAsia"/>
        </w:rPr>
        <w:t>到工作室后</w:t>
      </w:r>
      <w:r>
        <w:rPr>
          <w:rFonts w:hint="eastAsia"/>
        </w:rPr>
        <w:t>在属于自己负责的时间</w:t>
      </w:r>
      <w:r w:rsidR="00AC0846">
        <w:rPr>
          <w:rFonts w:hint="eastAsia"/>
        </w:rPr>
        <w:t>对应</w:t>
      </w:r>
      <w:r>
        <w:rPr>
          <w:rFonts w:hint="eastAsia"/>
        </w:rPr>
        <w:t>的方格内</w:t>
      </w:r>
      <w:r w:rsidR="00AC0846">
        <w:rPr>
          <w:rFonts w:hint="eastAsia"/>
        </w:rPr>
        <w:t>写上自己的姓名</w:t>
      </w:r>
      <w:r>
        <w:rPr>
          <w:rFonts w:hint="eastAsia"/>
        </w:rPr>
        <w:t>。</w:t>
      </w:r>
    </w:p>
    <w:p w:rsidR="003D0CB0" w:rsidRDefault="003D0CB0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除去</w:t>
      </w:r>
      <w:proofErr w:type="gramStart"/>
      <w:r>
        <w:rPr>
          <w:rFonts w:hint="eastAsia"/>
        </w:rPr>
        <w:t>王航外</w:t>
      </w:r>
      <w:proofErr w:type="gramEnd"/>
      <w:r>
        <w:rPr>
          <w:rFonts w:hint="eastAsia"/>
        </w:rPr>
        <w:t>，我们一共有六位同学。由于通信的三位同学要去谷里的实验室，所以每人</w:t>
      </w:r>
      <w:r w:rsidR="009F35EC">
        <w:rPr>
          <w:rFonts w:hint="eastAsia"/>
        </w:rPr>
        <w:t>不会</w:t>
      </w:r>
      <w:r>
        <w:rPr>
          <w:rFonts w:hint="eastAsia"/>
        </w:rPr>
        <w:t>安排两个</w:t>
      </w:r>
      <w:r w:rsidR="009F35EC">
        <w:rPr>
          <w:rFonts w:hint="eastAsia"/>
        </w:rPr>
        <w:t>以上的</w:t>
      </w:r>
      <w:r>
        <w:rPr>
          <w:rFonts w:hint="eastAsia"/>
        </w:rPr>
        <w:t>时间段。而信号的三位同学就在九龙湖，所以每人负责三个时间段。</w:t>
      </w:r>
    </w:p>
    <w:p w:rsidR="009F35EC" w:rsidRDefault="009F35EC">
      <w:r>
        <w:rPr>
          <w:rFonts w:hint="eastAsia"/>
        </w:rPr>
        <w:t xml:space="preserve">      </w:t>
      </w:r>
    </w:p>
    <w:sectPr w:rsidR="009F3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B0"/>
    <w:rsid w:val="00157479"/>
    <w:rsid w:val="00175168"/>
    <w:rsid w:val="00191381"/>
    <w:rsid w:val="0020320F"/>
    <w:rsid w:val="0021726C"/>
    <w:rsid w:val="00326B4B"/>
    <w:rsid w:val="003343B5"/>
    <w:rsid w:val="003C13D0"/>
    <w:rsid w:val="003D0CB0"/>
    <w:rsid w:val="003F77CD"/>
    <w:rsid w:val="004C2455"/>
    <w:rsid w:val="00541157"/>
    <w:rsid w:val="006D7C9B"/>
    <w:rsid w:val="00893EEB"/>
    <w:rsid w:val="009E0DC7"/>
    <w:rsid w:val="009F35EC"/>
    <w:rsid w:val="00AC0846"/>
    <w:rsid w:val="00B245CF"/>
    <w:rsid w:val="00CF558F"/>
    <w:rsid w:val="00DA0712"/>
    <w:rsid w:val="00DC21A7"/>
    <w:rsid w:val="00E80144"/>
    <w:rsid w:val="00EB294D"/>
    <w:rsid w:val="00F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0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0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</cp:revision>
  <dcterms:created xsi:type="dcterms:W3CDTF">2015-03-08T09:22:00Z</dcterms:created>
  <dcterms:modified xsi:type="dcterms:W3CDTF">2015-03-08T09:45:00Z</dcterms:modified>
</cp:coreProperties>
</file>