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525"/>
        <w:tblW w:w="0" w:type="auto"/>
        <w:tblLook w:val="04A0" w:firstRow="1" w:lastRow="0" w:firstColumn="1" w:lastColumn="0" w:noHBand="0" w:noVBand="1"/>
      </w:tblPr>
      <w:tblGrid>
        <w:gridCol w:w="1687"/>
        <w:gridCol w:w="5084"/>
        <w:gridCol w:w="567"/>
        <w:gridCol w:w="567"/>
        <w:gridCol w:w="532"/>
      </w:tblGrid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t>标题</w:t>
            </w:r>
          </w:p>
        </w:tc>
        <w:tc>
          <w:tcPr>
            <w:tcW w:w="5084" w:type="dxa"/>
          </w:tcPr>
          <w:p w:rsidR="00754252" w:rsidRDefault="00754252" w:rsidP="001D67B3">
            <w:r>
              <w:t>具体内容</w:t>
            </w:r>
          </w:p>
        </w:tc>
        <w:tc>
          <w:tcPr>
            <w:tcW w:w="567" w:type="dxa"/>
          </w:tcPr>
          <w:p w:rsidR="00754252" w:rsidRDefault="00754252" w:rsidP="001D67B3">
            <w:r>
              <w:t>不了解</w:t>
            </w:r>
          </w:p>
        </w:tc>
        <w:tc>
          <w:tcPr>
            <w:tcW w:w="567" w:type="dxa"/>
          </w:tcPr>
          <w:p w:rsidR="00754252" w:rsidRDefault="00754252" w:rsidP="001D67B3">
            <w:r>
              <w:t>了解</w:t>
            </w:r>
          </w:p>
        </w:tc>
        <w:tc>
          <w:tcPr>
            <w:tcW w:w="532" w:type="dxa"/>
          </w:tcPr>
          <w:p w:rsidR="00754252" w:rsidRDefault="00754252" w:rsidP="001D67B3">
            <w:r>
              <w:t>掌握</w:t>
            </w:r>
          </w:p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1.</w:t>
            </w:r>
            <w:r>
              <w:t>安装环境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安装</w:t>
            </w:r>
            <w:proofErr w:type="spellStart"/>
            <w:r w:rsidRPr="00754252">
              <w:rPr>
                <w:rFonts w:hint="eastAsia"/>
              </w:rPr>
              <w:t>jdk</w:t>
            </w:r>
            <w:proofErr w:type="spellEnd"/>
            <w:r w:rsidRPr="00754252">
              <w:rPr>
                <w:rFonts w:hint="eastAsia"/>
              </w:rPr>
              <w:t>并配置环境变量，安装</w:t>
            </w:r>
            <w:r w:rsidRPr="00754252">
              <w:rPr>
                <w:rFonts w:hint="eastAsia"/>
              </w:rPr>
              <w:t>eclipse</w:t>
            </w:r>
            <w:r w:rsidRPr="00754252"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2.</w:t>
            </w:r>
            <w:r w:rsidRPr="00754252">
              <w:rPr>
                <w:rFonts w:hint="eastAsia"/>
              </w:rPr>
              <w:t>新建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导入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运行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调试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新建安</w:t>
            </w:r>
            <w:proofErr w:type="gramStart"/>
            <w:r w:rsidRPr="00754252">
              <w:rPr>
                <w:rFonts w:hint="eastAsia"/>
              </w:rPr>
              <w:t>卓</w:t>
            </w:r>
            <w:proofErr w:type="gramEnd"/>
            <w:r w:rsidRPr="00754252">
              <w:rPr>
                <w:rFonts w:hint="eastAsia"/>
              </w:rPr>
              <w:t>工程以及导入外部安卓工程到</w:t>
            </w:r>
            <w:r w:rsidRPr="00754252">
              <w:rPr>
                <w:rFonts w:hint="eastAsia"/>
              </w:rPr>
              <w:t>eclipse</w:t>
            </w:r>
            <w:r w:rsidRPr="00754252">
              <w:rPr>
                <w:rFonts w:hint="eastAsia"/>
              </w:rPr>
              <w:t>；在真机上运行指定的安卓工程，单步调试代码；掌握日志的打印方式：</w:t>
            </w:r>
            <w:r w:rsidRPr="00754252">
              <w:rPr>
                <w:rFonts w:hint="eastAsia"/>
              </w:rPr>
              <w:t>TAG</w:t>
            </w:r>
            <w:r w:rsidRPr="00754252">
              <w:rPr>
                <w:rFonts w:hint="eastAsia"/>
              </w:rPr>
              <w:t>，级别；根据</w:t>
            </w:r>
            <w:r w:rsidRPr="00754252">
              <w:rPr>
                <w:rFonts w:hint="eastAsia"/>
              </w:rPr>
              <w:t>TAG</w:t>
            </w:r>
            <w:r w:rsidRPr="00754252">
              <w:rPr>
                <w:rFonts w:hint="eastAsia"/>
              </w:rPr>
              <w:t>过滤日志，根据日志快速定位问题。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66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3.</w:t>
            </w:r>
            <w:r w:rsidRPr="00754252">
              <w:rPr>
                <w:rFonts w:hint="eastAsia"/>
              </w:rPr>
              <w:t>安卓工程的目录结构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掌握</w:t>
            </w:r>
            <w:proofErr w:type="spellStart"/>
            <w:r w:rsidRPr="00754252">
              <w:rPr>
                <w:rFonts w:hint="eastAsia"/>
              </w:rPr>
              <w:t>src</w:t>
            </w:r>
            <w:proofErr w:type="spellEnd"/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gen</w:t>
            </w:r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res</w:t>
            </w:r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libs</w:t>
            </w:r>
            <w:r w:rsidRPr="00754252">
              <w:rPr>
                <w:rFonts w:hint="eastAsia"/>
              </w:rPr>
              <w:t>以及配置文件</w:t>
            </w:r>
            <w:r w:rsidRPr="00754252">
              <w:rPr>
                <w:rFonts w:hint="eastAsia"/>
              </w:rPr>
              <w:t>AndroidManifest.xml</w:t>
            </w:r>
            <w:r w:rsidRPr="00754252">
              <w:rPr>
                <w:rFonts w:hint="eastAsia"/>
              </w:rPr>
              <w:t>的作用；熟悉安卓工程的目录结构，编码过程中能够合理组织各个目录结构。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4.</w:t>
            </w:r>
            <w:r w:rsidRPr="00754252">
              <w:t>Application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Application</w:t>
            </w:r>
            <w:r w:rsidRPr="00754252">
              <w:rPr>
                <w:rFonts w:hint="eastAsia"/>
              </w:rPr>
              <w:t>的作用，生命周期；何时需要自定义</w:t>
            </w:r>
            <w:r w:rsidRPr="00754252">
              <w:rPr>
                <w:rFonts w:hint="eastAsia"/>
              </w:rPr>
              <w:t>Application</w:t>
            </w:r>
            <w:r w:rsidRPr="00754252">
              <w:rPr>
                <w:rFonts w:hint="eastAsia"/>
              </w:rPr>
              <w:t>，如何使用自定义的</w:t>
            </w:r>
            <w:r w:rsidRPr="00754252">
              <w:rPr>
                <w:rFonts w:hint="eastAsia"/>
              </w:rPr>
              <w:t>Application</w:t>
            </w:r>
            <w:r w:rsidRPr="00754252"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5.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Context</w:t>
            </w:r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Intent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掌握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的生命周期；</w:t>
            </w:r>
            <w:r w:rsidRPr="00754252">
              <w:rPr>
                <w:rFonts w:hint="eastAsia"/>
              </w:rPr>
              <w:t>Context</w:t>
            </w:r>
            <w:r w:rsidRPr="00754252">
              <w:rPr>
                <w:rFonts w:hint="eastAsia"/>
              </w:rPr>
              <w:t>的意义，</w:t>
            </w:r>
            <w:r w:rsidRPr="00754252">
              <w:rPr>
                <w:rFonts w:hint="eastAsia"/>
              </w:rPr>
              <w:t>Context</w:t>
            </w:r>
            <w:r w:rsidRPr="00754252">
              <w:rPr>
                <w:rFonts w:hint="eastAsia"/>
              </w:rPr>
              <w:t>和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的关系；使用</w:t>
            </w:r>
            <w:r w:rsidRPr="00754252">
              <w:rPr>
                <w:rFonts w:hint="eastAsia"/>
              </w:rPr>
              <w:t>Intent</w:t>
            </w:r>
            <w:r w:rsidRPr="00754252">
              <w:rPr>
                <w:rFonts w:hint="eastAsia"/>
              </w:rPr>
              <w:t>实现不同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之间的跳转，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之间的简单、复杂类型的数据传递和返回；调用常用的系统</w:t>
            </w:r>
            <w:r w:rsidRPr="00754252">
              <w:rPr>
                <w:rFonts w:hint="eastAsia"/>
              </w:rPr>
              <w:t>Intent</w:t>
            </w:r>
            <w:r w:rsidRPr="00754252">
              <w:rPr>
                <w:rFonts w:hint="eastAsia"/>
              </w:rPr>
              <w:t>的方式，包括打电话，发短信，拍照，查看、选择图片，打开浏览器等。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6.</w:t>
            </w:r>
            <w:proofErr w:type="gramStart"/>
            <w:r w:rsidRPr="00754252">
              <w:rPr>
                <w:rFonts w:hint="eastAsia"/>
              </w:rPr>
              <w:t>单例类</w:t>
            </w:r>
            <w:proofErr w:type="gramEnd"/>
            <w:r w:rsidRPr="00754252">
              <w:rPr>
                <w:rFonts w:hint="eastAsia"/>
              </w:rPr>
              <w:t>，类的序列化</w:t>
            </w:r>
            <w:r w:rsidRPr="00754252">
              <w:rPr>
                <w:rFonts w:hint="eastAsia"/>
              </w:rPr>
              <w:t>Serializable</w:t>
            </w:r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Parcelable</w:t>
            </w:r>
            <w:proofErr w:type="spellEnd"/>
          </w:p>
        </w:tc>
        <w:tc>
          <w:tcPr>
            <w:tcW w:w="5084" w:type="dxa"/>
          </w:tcPr>
          <w:p w:rsidR="00754252" w:rsidRDefault="00754252" w:rsidP="001D67B3">
            <w:proofErr w:type="gramStart"/>
            <w:r w:rsidRPr="00754252">
              <w:rPr>
                <w:rFonts w:hint="eastAsia"/>
              </w:rPr>
              <w:t>单例类</w:t>
            </w:r>
            <w:proofErr w:type="gramEnd"/>
            <w:r w:rsidRPr="00754252">
              <w:rPr>
                <w:rFonts w:hint="eastAsia"/>
              </w:rPr>
              <w:t>的使用场景，如何定义及使用；类序列化的作用，如何实现及使用；采用序列化方式在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直接传递自定义类型的对象。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7.</w:t>
            </w:r>
            <w:r w:rsidRPr="00754252">
              <w:rPr>
                <w:rFonts w:hint="eastAsia"/>
              </w:rPr>
              <w:t>数据存储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了解</w:t>
            </w:r>
            <w:proofErr w:type="spellStart"/>
            <w:r w:rsidRPr="00754252">
              <w:rPr>
                <w:rFonts w:hint="eastAsia"/>
              </w:rPr>
              <w:t>SharedPreference</w:t>
            </w:r>
            <w:proofErr w:type="spellEnd"/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File</w:t>
            </w:r>
            <w:r w:rsidRPr="00754252">
              <w:rPr>
                <w:rFonts w:hint="eastAsia"/>
              </w:rPr>
              <w:t>，</w:t>
            </w:r>
            <w:r w:rsidRPr="00754252">
              <w:rPr>
                <w:rFonts w:hint="eastAsia"/>
              </w:rPr>
              <w:t>SQLite</w:t>
            </w:r>
            <w:r w:rsidRPr="00754252">
              <w:rPr>
                <w:rFonts w:hint="eastAsia"/>
              </w:rPr>
              <w:t>的使用场景；合理使用它们保存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读取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修改</w:t>
            </w:r>
            <w:r w:rsidRPr="00754252">
              <w:rPr>
                <w:rFonts w:hint="eastAsia"/>
              </w:rPr>
              <w:t>/</w:t>
            </w:r>
            <w:r w:rsidRPr="00754252">
              <w:rPr>
                <w:rFonts w:hint="eastAsia"/>
              </w:rPr>
              <w:t>删除数据；了解</w:t>
            </w:r>
            <w:r w:rsidRPr="00754252">
              <w:rPr>
                <w:rFonts w:hint="eastAsia"/>
              </w:rPr>
              <w:t>Content Provider</w:t>
            </w:r>
            <w:r w:rsidRPr="00754252">
              <w:rPr>
                <w:rFonts w:hint="eastAsia"/>
              </w:rPr>
              <w:t>的使用场景。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8.</w:t>
            </w:r>
            <w:r w:rsidRPr="00754252">
              <w:rPr>
                <w:rFonts w:hint="eastAsia"/>
              </w:rPr>
              <w:t>UI</w:t>
            </w:r>
            <w:r w:rsidRPr="00754252">
              <w:rPr>
                <w:rFonts w:hint="eastAsia"/>
              </w:rPr>
              <w:t>布局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熟练、合理地使用线性布局、相对布局以及各种控件实现复杂的</w:t>
            </w:r>
            <w:r w:rsidRPr="00754252">
              <w:rPr>
                <w:rFonts w:hint="eastAsia"/>
              </w:rPr>
              <w:t>UI</w:t>
            </w:r>
            <w:r w:rsidRPr="00754252">
              <w:rPr>
                <w:rFonts w:hint="eastAsia"/>
              </w:rPr>
              <w:t>，精确控制控件的位置及大小（</w:t>
            </w:r>
            <w:r w:rsidRPr="00754252">
              <w:rPr>
                <w:rFonts w:hint="eastAsia"/>
              </w:rPr>
              <w:t>margining</w:t>
            </w:r>
            <w:r w:rsidRPr="00754252">
              <w:rPr>
                <w:rFonts w:hint="eastAsia"/>
              </w:rPr>
              <w:t>、</w:t>
            </w:r>
            <w:r w:rsidRPr="00754252">
              <w:rPr>
                <w:rFonts w:hint="eastAsia"/>
              </w:rPr>
              <w:t>padding</w:t>
            </w:r>
            <w:r w:rsidRPr="00754252">
              <w:rPr>
                <w:rFonts w:hint="eastAsia"/>
              </w:rPr>
              <w:t>）；编写</w:t>
            </w:r>
            <w:r w:rsidRPr="00754252">
              <w:rPr>
                <w:rFonts w:hint="eastAsia"/>
              </w:rPr>
              <w:t>xml</w:t>
            </w:r>
            <w:r w:rsidRPr="00754252">
              <w:rPr>
                <w:rFonts w:hint="eastAsia"/>
              </w:rPr>
              <w:t>文件时能够考虑到对不同机型的适配。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66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9.</w:t>
            </w:r>
            <w:r w:rsidRPr="00754252">
              <w:rPr>
                <w:rFonts w:hint="eastAsia"/>
              </w:rPr>
              <w:t>简单原生</w:t>
            </w:r>
            <w:r w:rsidRPr="00754252">
              <w:rPr>
                <w:rFonts w:hint="eastAsia"/>
              </w:rPr>
              <w:t>View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熟悉简单控件，主要有</w:t>
            </w:r>
            <w:r w:rsidRPr="00754252">
              <w:rPr>
                <w:rFonts w:hint="eastAsia"/>
              </w:rPr>
              <w:t>Button</w:t>
            </w:r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TextView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EditText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CheckBox</w:t>
            </w:r>
            <w:proofErr w:type="spellEnd"/>
            <w:r w:rsidRPr="00754252">
              <w:rPr>
                <w:rFonts w:hint="eastAsia"/>
              </w:rPr>
              <w:t>、</w:t>
            </w:r>
            <w:r w:rsidRPr="00754252">
              <w:rPr>
                <w:rFonts w:hint="eastAsia"/>
              </w:rPr>
              <w:t>Switch</w:t>
            </w:r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ProgressBar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SeekBar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ImageView</w:t>
            </w:r>
            <w:proofErr w:type="spellEnd"/>
            <w:r w:rsidRPr="00754252">
              <w:rPr>
                <w:rFonts w:hint="eastAsia"/>
              </w:rPr>
              <w:t>，知道它们的使用场景，可以设置哪些属性；掌握在</w:t>
            </w:r>
            <w:r w:rsidRPr="00754252">
              <w:rPr>
                <w:rFonts w:hint="eastAsia"/>
              </w:rPr>
              <w:t>xml</w:t>
            </w:r>
            <w:r w:rsidRPr="00754252">
              <w:rPr>
                <w:rFonts w:hint="eastAsia"/>
              </w:rPr>
              <w:t>、代码中设置控件属性的方法，掌握在代码中读取控件属性的方法；了解控件的各种状态，使用</w:t>
            </w:r>
            <w:r w:rsidRPr="00754252">
              <w:rPr>
                <w:rFonts w:hint="eastAsia"/>
              </w:rPr>
              <w:t>xml</w:t>
            </w:r>
            <w:r w:rsidRPr="00754252">
              <w:rPr>
                <w:rFonts w:hint="eastAsia"/>
              </w:rPr>
              <w:t>、代码控制控件的状态。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10.</w:t>
            </w:r>
            <w:r w:rsidRPr="00754252">
              <w:rPr>
                <w:rFonts w:hint="eastAsia"/>
              </w:rPr>
              <w:t>自定义</w:t>
            </w:r>
            <w:r w:rsidRPr="00754252">
              <w:rPr>
                <w:rFonts w:hint="eastAsia"/>
              </w:rPr>
              <w:t>View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掌握如何自定义继承自</w:t>
            </w:r>
            <w:proofErr w:type="spellStart"/>
            <w:r w:rsidRPr="00754252">
              <w:rPr>
                <w:rFonts w:hint="eastAsia"/>
              </w:rPr>
              <w:t>LinearLayout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RelativeLayout</w:t>
            </w:r>
            <w:proofErr w:type="spellEnd"/>
            <w:r w:rsidRPr="00754252">
              <w:rPr>
                <w:rFonts w:hint="eastAsia"/>
              </w:rPr>
              <w:t>的</w:t>
            </w:r>
            <w:r w:rsidRPr="00754252">
              <w:rPr>
                <w:rFonts w:hint="eastAsia"/>
              </w:rPr>
              <w:t>View</w:t>
            </w:r>
            <w:r w:rsidRPr="00754252">
              <w:rPr>
                <w:rFonts w:hint="eastAsia"/>
              </w:rPr>
              <w:t>；掌握在</w:t>
            </w:r>
            <w:r w:rsidRPr="00754252">
              <w:rPr>
                <w:rFonts w:hint="eastAsia"/>
              </w:rPr>
              <w:t>xml</w:t>
            </w:r>
            <w:r w:rsidRPr="00754252">
              <w:rPr>
                <w:rFonts w:hint="eastAsia"/>
              </w:rPr>
              <w:t>、代码中使用自定义</w:t>
            </w:r>
            <w:r w:rsidRPr="00754252">
              <w:rPr>
                <w:rFonts w:hint="eastAsia"/>
              </w:rPr>
              <w:t>View</w:t>
            </w:r>
            <w:r w:rsidRPr="00754252">
              <w:rPr>
                <w:rFonts w:hint="eastAsia"/>
              </w:rPr>
              <w:t>的方式；处理自定义</w:t>
            </w:r>
            <w:r w:rsidRPr="00754252">
              <w:rPr>
                <w:rFonts w:hint="eastAsia"/>
              </w:rPr>
              <w:t>View</w:t>
            </w:r>
            <w:r w:rsidRPr="00754252">
              <w:rPr>
                <w:rFonts w:hint="eastAsia"/>
              </w:rPr>
              <w:t>的事件。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11.</w:t>
            </w:r>
            <w:r w:rsidRPr="00754252">
              <w:rPr>
                <w:rFonts w:hint="eastAsia"/>
              </w:rPr>
              <w:t>复杂原生</w:t>
            </w:r>
            <w:r w:rsidRPr="00754252">
              <w:rPr>
                <w:rFonts w:hint="eastAsia"/>
              </w:rPr>
              <w:t>View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熟悉复杂控件，主要有</w:t>
            </w:r>
            <w:proofErr w:type="spellStart"/>
            <w:r w:rsidRPr="00754252">
              <w:rPr>
                <w:rFonts w:hint="eastAsia"/>
              </w:rPr>
              <w:t>ListView</w:t>
            </w:r>
            <w:proofErr w:type="spellEnd"/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GridView</w:t>
            </w:r>
            <w:proofErr w:type="spellEnd"/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ScrollView</w:t>
            </w:r>
            <w:proofErr w:type="spellEnd"/>
            <w:r w:rsidRPr="00754252">
              <w:rPr>
                <w:rFonts w:hint="eastAsia"/>
              </w:rPr>
              <w:t>，了解它们的使用场景；对于</w:t>
            </w:r>
            <w:proofErr w:type="spellStart"/>
            <w:r w:rsidRPr="00754252">
              <w:rPr>
                <w:rFonts w:hint="eastAsia"/>
              </w:rPr>
              <w:t>ListView</w:t>
            </w:r>
            <w:proofErr w:type="spellEnd"/>
            <w:r w:rsidRPr="00754252">
              <w:rPr>
                <w:rFonts w:hint="eastAsia"/>
              </w:rPr>
              <w:t>、</w:t>
            </w:r>
            <w:proofErr w:type="spellStart"/>
            <w:r w:rsidRPr="00754252">
              <w:rPr>
                <w:rFonts w:hint="eastAsia"/>
              </w:rPr>
              <w:t>GridView</w:t>
            </w:r>
            <w:proofErr w:type="spellEnd"/>
            <w:r w:rsidRPr="00754252">
              <w:rPr>
                <w:rFonts w:hint="eastAsia"/>
              </w:rPr>
              <w:t>，需要配合</w:t>
            </w:r>
            <w:r w:rsidRPr="00754252">
              <w:rPr>
                <w:rFonts w:hint="eastAsia"/>
              </w:rPr>
              <w:t>Adapter</w:t>
            </w:r>
            <w:r w:rsidRPr="00754252">
              <w:rPr>
                <w:rFonts w:hint="eastAsia"/>
              </w:rPr>
              <w:t>使用，使用它们显示自定义的</w:t>
            </w:r>
            <w:r w:rsidRPr="00754252">
              <w:rPr>
                <w:rFonts w:hint="eastAsia"/>
              </w:rPr>
              <w:t>View</w:t>
            </w:r>
            <w:r w:rsidRPr="00754252">
              <w:rPr>
                <w:rFonts w:hint="eastAsia"/>
              </w:rPr>
              <w:t>，监听它们的单击、</w:t>
            </w:r>
            <w:proofErr w:type="gramStart"/>
            <w:r w:rsidRPr="00754252">
              <w:rPr>
                <w:rFonts w:hint="eastAsia"/>
              </w:rPr>
              <w:t>长按事件</w:t>
            </w:r>
            <w:proofErr w:type="gramEnd"/>
            <w:r w:rsidRPr="00754252">
              <w:rPr>
                <w:rFonts w:hint="eastAsia"/>
              </w:rPr>
              <w:t>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lastRenderedPageBreak/>
              <w:t>12.</w:t>
            </w:r>
            <w:r w:rsidRPr="00754252">
              <w:t>ActionBar, Menu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掌握如何在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中使用、不使用</w:t>
            </w:r>
            <w:proofErr w:type="spellStart"/>
            <w:r w:rsidRPr="00754252">
              <w:rPr>
                <w:rFonts w:hint="eastAsia"/>
              </w:rPr>
              <w:t>ActionBar</w:t>
            </w:r>
            <w:proofErr w:type="spellEnd"/>
            <w:r w:rsidRPr="00754252">
              <w:rPr>
                <w:rFonts w:hint="eastAsia"/>
              </w:rPr>
              <w:t>的方法；为</w:t>
            </w:r>
            <w:proofErr w:type="spellStart"/>
            <w:r w:rsidRPr="00754252">
              <w:rPr>
                <w:rFonts w:hint="eastAsia"/>
              </w:rPr>
              <w:t>ActionBar</w:t>
            </w:r>
            <w:proofErr w:type="spellEnd"/>
            <w:r w:rsidRPr="00754252">
              <w:rPr>
                <w:rFonts w:hint="eastAsia"/>
              </w:rPr>
              <w:t>按照顺序添加</w:t>
            </w:r>
            <w:proofErr w:type="spellStart"/>
            <w:r w:rsidRPr="00754252">
              <w:rPr>
                <w:rFonts w:hint="eastAsia"/>
              </w:rPr>
              <w:t>MenuItem</w:t>
            </w:r>
            <w:proofErr w:type="spellEnd"/>
            <w:r w:rsidRPr="00754252">
              <w:rPr>
                <w:rFonts w:hint="eastAsia"/>
              </w:rPr>
              <w:t>，能够响应</w:t>
            </w:r>
            <w:proofErr w:type="spellStart"/>
            <w:r w:rsidRPr="00754252">
              <w:rPr>
                <w:rFonts w:hint="eastAsia"/>
              </w:rPr>
              <w:t>MenuItem</w:t>
            </w:r>
            <w:proofErr w:type="spellEnd"/>
            <w:r w:rsidRPr="00754252">
              <w:rPr>
                <w:rFonts w:hint="eastAsia"/>
              </w:rPr>
              <w:t>的点击事件，动态控制</w:t>
            </w:r>
            <w:r w:rsidRPr="00754252">
              <w:rPr>
                <w:rFonts w:hint="eastAsia"/>
              </w:rPr>
              <w:t>Menu</w:t>
            </w:r>
            <w:r w:rsidRPr="00754252">
              <w:rPr>
                <w:rFonts w:hint="eastAsia"/>
              </w:rPr>
              <w:t>中</w:t>
            </w:r>
            <w:r w:rsidRPr="00754252">
              <w:rPr>
                <w:rFonts w:hint="eastAsia"/>
              </w:rPr>
              <w:t>Item</w:t>
            </w:r>
            <w:r w:rsidRPr="00754252">
              <w:rPr>
                <w:rFonts w:hint="eastAsia"/>
              </w:rPr>
              <w:t>的状态；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13.</w:t>
            </w:r>
            <w:r w:rsidRPr="00754252">
              <w:t>Animation</w:t>
            </w:r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针对单个控件，掌握四种</w:t>
            </w:r>
            <w:r w:rsidRPr="00754252">
              <w:rPr>
                <w:rFonts w:hint="eastAsia"/>
              </w:rPr>
              <w:t>Animation</w:t>
            </w:r>
            <w:r w:rsidRPr="00754252">
              <w:rPr>
                <w:rFonts w:hint="eastAsia"/>
              </w:rPr>
              <w:t>使用，掌握</w:t>
            </w:r>
            <w:proofErr w:type="spellStart"/>
            <w:r w:rsidRPr="00754252">
              <w:rPr>
                <w:rFonts w:hint="eastAsia"/>
              </w:rPr>
              <w:t>AnimationSet</w:t>
            </w:r>
            <w:proofErr w:type="spellEnd"/>
            <w:r w:rsidRPr="00754252">
              <w:rPr>
                <w:rFonts w:hint="eastAsia"/>
              </w:rPr>
              <w:t>的使用，监听</w:t>
            </w:r>
            <w:r w:rsidRPr="00754252">
              <w:rPr>
                <w:rFonts w:hint="eastAsia"/>
              </w:rPr>
              <w:t>Animation</w:t>
            </w:r>
            <w:r w:rsidRPr="00754252">
              <w:rPr>
                <w:rFonts w:hint="eastAsia"/>
              </w:rPr>
              <w:t>的状态。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14.</w:t>
            </w:r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的使用场景及自定义</w:t>
            </w:r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的使用；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  <w:r w:rsidRPr="00754252">
              <w:rPr>
                <w:rFonts w:hint="eastAsia"/>
              </w:rPr>
              <w:t>的使用场景及监听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  <w:r w:rsidRPr="00754252">
              <w:rPr>
                <w:rFonts w:hint="eastAsia"/>
              </w:rPr>
              <w:t>的状态；在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中使用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  <w:r w:rsidRPr="00754252">
              <w:rPr>
                <w:rFonts w:hint="eastAsia"/>
              </w:rPr>
              <w:t>，结合</w:t>
            </w:r>
            <w:proofErr w:type="spellStart"/>
            <w:r w:rsidRPr="00754252">
              <w:rPr>
                <w:rFonts w:hint="eastAsia"/>
              </w:rPr>
              <w:t>PagerAdapter</w:t>
            </w:r>
            <w:proofErr w:type="spellEnd"/>
            <w:r w:rsidRPr="00754252">
              <w:rPr>
                <w:rFonts w:hint="eastAsia"/>
              </w:rPr>
              <w:t>为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  <w:r w:rsidRPr="00754252">
              <w:rPr>
                <w:rFonts w:hint="eastAsia"/>
              </w:rPr>
              <w:t>添加不同的自定义</w:t>
            </w:r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，并处理各个</w:t>
            </w:r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中的事件；监听</w:t>
            </w:r>
            <w:proofErr w:type="spellStart"/>
            <w:r w:rsidRPr="00754252">
              <w:rPr>
                <w:rFonts w:hint="eastAsia"/>
              </w:rPr>
              <w:t>ViewPager</w:t>
            </w:r>
            <w:proofErr w:type="spellEnd"/>
            <w:r w:rsidRPr="00754252">
              <w:rPr>
                <w:rFonts w:hint="eastAsia"/>
              </w:rPr>
              <w:t>的滑动事件；</w:t>
            </w:r>
            <w:r w:rsidRPr="00754252">
              <w:rPr>
                <w:rFonts w:hint="eastAsia"/>
              </w:rPr>
              <w:t>Activity</w:t>
            </w:r>
            <w:r w:rsidRPr="00754252">
              <w:rPr>
                <w:rFonts w:hint="eastAsia"/>
              </w:rPr>
              <w:t>如何向</w:t>
            </w:r>
            <w:r w:rsidRPr="00754252">
              <w:rPr>
                <w:rFonts w:hint="eastAsia"/>
              </w:rPr>
              <w:t>Fragment</w:t>
            </w:r>
            <w:r w:rsidRPr="00754252">
              <w:rPr>
                <w:rFonts w:hint="eastAsia"/>
              </w:rPr>
              <w:t>的传递数据。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66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15.</w:t>
            </w:r>
            <w:r w:rsidRPr="00754252">
              <w:rPr>
                <w:rFonts w:hint="eastAsia"/>
              </w:rPr>
              <w:t>自定义</w:t>
            </w:r>
            <w:r w:rsidRPr="00754252">
              <w:rPr>
                <w:rFonts w:hint="eastAsia"/>
              </w:rPr>
              <w:t>Dialog</w:t>
            </w:r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PopupWindow</w:t>
            </w:r>
            <w:proofErr w:type="spellEnd"/>
          </w:p>
        </w:tc>
        <w:tc>
          <w:tcPr>
            <w:tcW w:w="5084" w:type="dxa"/>
          </w:tcPr>
          <w:p w:rsidR="00754252" w:rsidRDefault="00754252" w:rsidP="001D67B3">
            <w:r w:rsidRPr="00754252">
              <w:rPr>
                <w:rFonts w:hint="eastAsia"/>
              </w:rPr>
              <w:t>了解</w:t>
            </w:r>
            <w:r w:rsidRPr="00754252">
              <w:rPr>
                <w:rFonts w:hint="eastAsia"/>
              </w:rPr>
              <w:t>Dialog</w:t>
            </w:r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PopupWindow</w:t>
            </w:r>
            <w:proofErr w:type="spellEnd"/>
            <w:r w:rsidRPr="00754252">
              <w:rPr>
                <w:rFonts w:hint="eastAsia"/>
              </w:rPr>
              <w:t>的使用场景；掌握自定义</w:t>
            </w:r>
            <w:r w:rsidRPr="00754252">
              <w:rPr>
                <w:rFonts w:hint="eastAsia"/>
              </w:rPr>
              <w:t>Dialog</w:t>
            </w:r>
            <w:r w:rsidRPr="00754252">
              <w:rPr>
                <w:rFonts w:hint="eastAsia"/>
              </w:rPr>
              <w:t>，</w:t>
            </w:r>
            <w:proofErr w:type="spellStart"/>
            <w:r w:rsidRPr="00754252">
              <w:rPr>
                <w:rFonts w:hint="eastAsia"/>
              </w:rPr>
              <w:t>PopupWindow</w:t>
            </w:r>
            <w:proofErr w:type="spellEnd"/>
            <w:r w:rsidRPr="00754252">
              <w:rPr>
                <w:rFonts w:hint="eastAsia"/>
              </w:rPr>
              <w:t>的使用方法，控制它们的布局，在屏幕中的精确位置，进入、退出时的动画，监听它们中的事件。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16.</w:t>
            </w:r>
            <w:r w:rsidRPr="00754252">
              <w:rPr>
                <w:rFonts w:hint="eastAsia"/>
              </w:rPr>
              <w:t>日期、时间选择器</w:t>
            </w:r>
          </w:p>
        </w:tc>
        <w:tc>
          <w:tcPr>
            <w:tcW w:w="5084" w:type="dxa"/>
          </w:tcPr>
          <w:p w:rsidR="00754252" w:rsidRDefault="001D67B3" w:rsidP="001D67B3">
            <w:r w:rsidRPr="001D67B3">
              <w:rPr>
                <w:rFonts w:hint="eastAsia"/>
              </w:rPr>
              <w:t>掌握日期、时间选择器的结合使用；监听用户选择的日期、时间，选择的日期和时间不可早于系统日期和时间；判断选择的时间与系统时间的间隔为几年</w:t>
            </w:r>
            <w:proofErr w:type="gramStart"/>
            <w:r w:rsidRPr="001D67B3">
              <w:rPr>
                <w:rFonts w:hint="eastAsia"/>
              </w:rPr>
              <w:t>几</w:t>
            </w:r>
            <w:proofErr w:type="gramEnd"/>
            <w:r w:rsidRPr="001D67B3">
              <w:rPr>
                <w:rFonts w:hint="eastAsia"/>
              </w:rPr>
              <w:t>月几天几时几分；在用户选择结束并退出</w:t>
            </w:r>
            <w:r w:rsidRPr="001D67B3">
              <w:rPr>
                <w:rFonts w:hint="eastAsia"/>
              </w:rPr>
              <w:t>App</w:t>
            </w:r>
            <w:r w:rsidRPr="001D67B3">
              <w:rPr>
                <w:rFonts w:hint="eastAsia"/>
              </w:rPr>
              <w:t>之后，如何在选择的时间点实现闹钟提示；闹钟提示的界面需要自定义样式，并能监听对话框的事件。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589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17.</w:t>
            </w:r>
            <w:r w:rsidR="001D67B3" w:rsidRPr="001D67B3">
              <w:rPr>
                <w:rFonts w:hint="eastAsia"/>
              </w:rPr>
              <w:t>安卓四大组件中的</w:t>
            </w:r>
            <w:r w:rsidR="001D67B3" w:rsidRPr="001D67B3">
              <w:rPr>
                <w:rFonts w:hint="eastAsia"/>
              </w:rPr>
              <w:t>Service</w:t>
            </w:r>
            <w:r w:rsidR="001D67B3" w:rsidRPr="001D67B3">
              <w:rPr>
                <w:rFonts w:hint="eastAsia"/>
              </w:rPr>
              <w:t>，</w:t>
            </w:r>
            <w:proofErr w:type="spellStart"/>
            <w:r w:rsidR="001D67B3" w:rsidRPr="001D67B3">
              <w:rPr>
                <w:rFonts w:hint="eastAsia"/>
              </w:rPr>
              <w:t>BroadCast</w:t>
            </w:r>
            <w:proofErr w:type="spellEnd"/>
            <w:r w:rsidR="001D67B3" w:rsidRPr="001D67B3">
              <w:rPr>
                <w:rFonts w:hint="eastAsia"/>
              </w:rPr>
              <w:t>；其余两个是</w:t>
            </w:r>
            <w:r w:rsidR="001D67B3" w:rsidRPr="001D67B3">
              <w:rPr>
                <w:rFonts w:hint="eastAsia"/>
              </w:rPr>
              <w:t>Activity</w:t>
            </w:r>
            <w:r w:rsidR="001D67B3" w:rsidRPr="001D67B3">
              <w:rPr>
                <w:rFonts w:hint="eastAsia"/>
              </w:rPr>
              <w:t>和</w:t>
            </w:r>
            <w:r w:rsidR="001D67B3" w:rsidRPr="001D67B3">
              <w:rPr>
                <w:rFonts w:hint="eastAsia"/>
              </w:rPr>
              <w:t>Content Provider</w:t>
            </w:r>
          </w:p>
        </w:tc>
        <w:tc>
          <w:tcPr>
            <w:tcW w:w="5084" w:type="dxa"/>
          </w:tcPr>
          <w:p w:rsidR="00754252" w:rsidRDefault="001D67B3" w:rsidP="001D67B3">
            <w:r w:rsidRPr="001D67B3">
              <w:rPr>
                <w:rFonts w:hint="eastAsia"/>
              </w:rPr>
              <w:t>了解</w:t>
            </w:r>
            <w:r w:rsidRPr="001D67B3">
              <w:rPr>
                <w:rFonts w:hint="eastAsia"/>
              </w:rPr>
              <w:t>Service</w:t>
            </w:r>
            <w:r w:rsidRPr="001D67B3">
              <w:rPr>
                <w:rFonts w:hint="eastAsia"/>
              </w:rPr>
              <w:t>，</w:t>
            </w:r>
            <w:proofErr w:type="spellStart"/>
            <w:r w:rsidRPr="001D67B3">
              <w:rPr>
                <w:rFonts w:hint="eastAsia"/>
              </w:rPr>
              <w:t>BroadCast</w:t>
            </w:r>
            <w:proofErr w:type="spellEnd"/>
            <w:r w:rsidRPr="001D67B3">
              <w:rPr>
                <w:rFonts w:hint="eastAsia"/>
              </w:rPr>
              <w:t>的使用方法。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  <w:tr w:rsidR="00754252" w:rsidTr="001D67B3">
        <w:trPr>
          <w:trHeight w:val="612"/>
        </w:trPr>
        <w:tc>
          <w:tcPr>
            <w:tcW w:w="1687" w:type="dxa"/>
          </w:tcPr>
          <w:p w:rsidR="00754252" w:rsidRDefault="00754252" w:rsidP="001D67B3">
            <w:r>
              <w:rPr>
                <w:rFonts w:hint="eastAsia"/>
              </w:rPr>
              <w:t>18.</w:t>
            </w:r>
            <w:r w:rsidR="001D67B3" w:rsidRPr="001D67B3">
              <w:rPr>
                <w:rFonts w:hint="eastAsia"/>
              </w:rPr>
              <w:t>安卓的通知机制</w:t>
            </w:r>
          </w:p>
        </w:tc>
        <w:tc>
          <w:tcPr>
            <w:tcW w:w="5084" w:type="dxa"/>
          </w:tcPr>
          <w:p w:rsidR="00754252" w:rsidRDefault="001D67B3" w:rsidP="001D67B3">
            <w:r w:rsidRPr="001D67B3">
              <w:rPr>
                <w:rFonts w:hint="eastAsia"/>
              </w:rPr>
              <w:t>掌握通知机制，能够显示自定义布局的通知，处理通知栏自定义通知的点击事件。</w:t>
            </w:r>
          </w:p>
        </w:tc>
        <w:tc>
          <w:tcPr>
            <w:tcW w:w="567" w:type="dxa"/>
          </w:tcPr>
          <w:p w:rsidR="00754252" w:rsidRDefault="00754252" w:rsidP="001D67B3"/>
        </w:tc>
        <w:tc>
          <w:tcPr>
            <w:tcW w:w="567" w:type="dxa"/>
          </w:tcPr>
          <w:p w:rsidR="00754252" w:rsidRDefault="00754252" w:rsidP="001D67B3"/>
        </w:tc>
        <w:tc>
          <w:tcPr>
            <w:tcW w:w="532" w:type="dxa"/>
          </w:tcPr>
          <w:p w:rsidR="00754252" w:rsidRDefault="00754252" w:rsidP="001D67B3"/>
        </w:tc>
      </w:tr>
    </w:tbl>
    <w:p w:rsidR="00DA0712" w:rsidRDefault="00DA0712">
      <w:pPr>
        <w:rPr>
          <w:rFonts w:hint="eastAsia"/>
        </w:rPr>
      </w:pPr>
    </w:p>
    <w:p w:rsidR="00754252" w:rsidRDefault="00754252">
      <w:pPr>
        <w:rPr>
          <w:rFonts w:hint="eastAsia"/>
        </w:rPr>
      </w:pPr>
      <w:bookmarkStart w:id="0" w:name="_GoBack"/>
      <w:bookmarkEnd w:id="0"/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>
      <w:pPr>
        <w:rPr>
          <w:rFonts w:hint="eastAsia"/>
        </w:rPr>
      </w:pPr>
    </w:p>
    <w:p w:rsidR="00754252" w:rsidRDefault="00754252"/>
    <w:sectPr w:rsidR="0075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52"/>
    <w:rsid w:val="00157479"/>
    <w:rsid w:val="00175168"/>
    <w:rsid w:val="001D67B3"/>
    <w:rsid w:val="0021726C"/>
    <w:rsid w:val="00326B4B"/>
    <w:rsid w:val="003343B5"/>
    <w:rsid w:val="003C13D0"/>
    <w:rsid w:val="003F77CD"/>
    <w:rsid w:val="00541157"/>
    <w:rsid w:val="006D7C9B"/>
    <w:rsid w:val="00754252"/>
    <w:rsid w:val="00893EEB"/>
    <w:rsid w:val="009E0DC7"/>
    <w:rsid w:val="00B245CF"/>
    <w:rsid w:val="00DA0712"/>
    <w:rsid w:val="00DC21A7"/>
    <w:rsid w:val="00E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4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2015-03-01T13:27:00Z</dcterms:created>
  <dcterms:modified xsi:type="dcterms:W3CDTF">2015-03-01T13:47:00Z</dcterms:modified>
</cp:coreProperties>
</file>