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92D8" w14:textId="77777777" w:rsidR="005822CE" w:rsidRPr="005E0E89" w:rsidRDefault="005822CE" w:rsidP="005822CE">
      <w:pPr>
        <w:jc w:val="center"/>
        <w:rPr>
          <w:rFonts w:ascii="Arial" w:hAnsi="Arial" w:cs="Arial"/>
          <w:b/>
          <w:sz w:val="28"/>
          <w:szCs w:val="28"/>
        </w:rPr>
      </w:pPr>
      <w:r w:rsidRPr="005E0E89">
        <w:rPr>
          <w:rFonts w:ascii="Arial" w:hAnsi="Arial" w:cs="Arial"/>
          <w:b/>
          <w:sz w:val="28"/>
          <w:szCs w:val="28"/>
        </w:rPr>
        <w:t>Kathleen</w:t>
      </w:r>
      <w:r w:rsidR="00BC21CE" w:rsidRPr="005E0E89">
        <w:rPr>
          <w:rFonts w:ascii="Arial" w:hAnsi="Arial" w:cs="Arial"/>
          <w:b/>
          <w:sz w:val="28"/>
          <w:szCs w:val="28"/>
        </w:rPr>
        <w:t xml:space="preserve"> (Kate)</w:t>
      </w:r>
      <w:r w:rsidRPr="005E0E89">
        <w:rPr>
          <w:rFonts w:ascii="Arial" w:hAnsi="Arial" w:cs="Arial"/>
          <w:b/>
          <w:sz w:val="28"/>
          <w:szCs w:val="28"/>
        </w:rPr>
        <w:t xml:space="preserve"> Candon</w:t>
      </w:r>
    </w:p>
    <w:p w14:paraId="57EA58DB" w14:textId="1381FBC6" w:rsidR="005822CE" w:rsidRPr="000707FC" w:rsidRDefault="005E0E89" w:rsidP="00193739">
      <w:pPr>
        <w:jc w:val="center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kate.candon@yale.edu</w:t>
      </w:r>
      <w:r w:rsidR="00256774" w:rsidRPr="000707FC">
        <w:rPr>
          <w:rFonts w:ascii="Arial" w:hAnsi="Arial" w:cs="Arial"/>
          <w:sz w:val="22"/>
        </w:rPr>
        <w:t xml:space="preserve">  |</w:t>
      </w:r>
      <w:proofErr w:type="gramEnd"/>
      <w:r w:rsidR="00256774" w:rsidRPr="000707FC">
        <w:rPr>
          <w:rFonts w:ascii="Arial" w:hAnsi="Arial" w:cs="Arial"/>
          <w:sz w:val="22"/>
        </w:rPr>
        <w:t xml:space="preserve">  </w:t>
      </w:r>
      <w:r w:rsidRPr="005E0E89">
        <w:rPr>
          <w:rFonts w:ascii="Arial" w:hAnsi="Arial" w:cs="Arial"/>
          <w:sz w:val="22"/>
        </w:rPr>
        <w:t>kccandonk.github.io</w:t>
      </w:r>
    </w:p>
    <w:p w14:paraId="545FB6E1" w14:textId="77777777" w:rsidR="005822CE" w:rsidRPr="000707FC" w:rsidRDefault="005822CE">
      <w:pPr>
        <w:rPr>
          <w:rFonts w:ascii="Arial" w:hAnsi="Arial" w:cs="Arial"/>
          <w:sz w:val="22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7574"/>
      </w:tblGrid>
      <w:tr w:rsidR="00AD14B6" w:rsidRPr="000707FC" w14:paraId="66CA00E9" w14:textId="77777777" w:rsidTr="004E2B54">
        <w:trPr>
          <w:trHeight w:val="444"/>
        </w:trPr>
        <w:tc>
          <w:tcPr>
            <w:tcW w:w="1786" w:type="dxa"/>
          </w:tcPr>
          <w:p w14:paraId="3112E3CA" w14:textId="46C2878D" w:rsidR="00AD14B6" w:rsidRPr="00C87E91" w:rsidRDefault="00AD14B6" w:rsidP="005822CE">
            <w:pPr>
              <w:ind w:right="213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EDUCATION</w:t>
            </w:r>
          </w:p>
        </w:tc>
        <w:tc>
          <w:tcPr>
            <w:tcW w:w="7574" w:type="dxa"/>
          </w:tcPr>
          <w:p w14:paraId="3CB98178" w14:textId="2FD70E88" w:rsidR="00AD14B6" w:rsidRDefault="00627D4E" w:rsidP="0019373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4AB56A" wp14:editId="6A181979">
                      <wp:simplePos x="0" y="0"/>
                      <wp:positionH relativeFrom="column">
                        <wp:posOffset>-251515</wp:posOffset>
                      </wp:positionH>
                      <wp:positionV relativeFrom="paragraph">
                        <wp:posOffset>83268</wp:posOffset>
                      </wp:positionV>
                      <wp:extent cx="5056615" cy="0"/>
                      <wp:effectExtent l="0" t="12700" r="2349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66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62B43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6.55pt" to="378.3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" strokecolor="black [3213]" strokeweight="2pt"/>
                  </w:pict>
                </mc:Fallback>
              </mc:AlternateContent>
            </w:r>
          </w:p>
        </w:tc>
      </w:tr>
      <w:tr w:rsidR="00AD14B6" w:rsidRPr="000707FC" w14:paraId="4F464971" w14:textId="77777777" w:rsidTr="004E2B54">
        <w:trPr>
          <w:trHeight w:val="444"/>
        </w:trPr>
        <w:tc>
          <w:tcPr>
            <w:tcW w:w="1786" w:type="dxa"/>
          </w:tcPr>
          <w:p w14:paraId="12352112" w14:textId="0B0A955C" w:rsidR="00AD14B6" w:rsidRPr="000707FC" w:rsidRDefault="00AD14B6" w:rsidP="005822CE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2020 – Present</w:t>
            </w:r>
          </w:p>
        </w:tc>
        <w:tc>
          <w:tcPr>
            <w:tcW w:w="7574" w:type="dxa"/>
          </w:tcPr>
          <w:p w14:paraId="7302019E" w14:textId="7226142B" w:rsidR="00AD14B6" w:rsidRDefault="00AD14B6" w:rsidP="0019373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Yale University</w:t>
            </w:r>
          </w:p>
          <w:p w14:paraId="4D9266C8" w14:textId="1BA1BCB8" w:rsidR="00AD14B6" w:rsidRDefault="00AD14B6" w:rsidP="0019373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PhD in Computer Science</w:t>
            </w:r>
          </w:p>
          <w:p w14:paraId="6C061AB6" w14:textId="719E8BC5" w:rsidR="00AD14B6" w:rsidRDefault="00AD14B6" w:rsidP="0019373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Advisors: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Marynel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5E0E89">
              <w:rPr>
                <w:rFonts w:ascii="Arial" w:hAnsi="Arial" w:cs="Arial"/>
                <w:bCs/>
                <w:sz w:val="22"/>
              </w:rPr>
              <w:t>Vázquez</w:t>
            </w:r>
            <w:r>
              <w:rPr>
                <w:rFonts w:ascii="Arial" w:hAnsi="Arial" w:cs="Arial"/>
                <w:bCs/>
                <w:sz w:val="22"/>
              </w:rPr>
              <w:t xml:space="preserve"> &amp; </w:t>
            </w:r>
            <w:r w:rsidRPr="005E0E89">
              <w:rPr>
                <w:rFonts w:ascii="Arial" w:hAnsi="Arial" w:cs="Arial"/>
                <w:bCs/>
                <w:sz w:val="22"/>
              </w:rPr>
              <w:t>Brian Scassellati</w:t>
            </w:r>
          </w:p>
          <w:p w14:paraId="1B42706E" w14:textId="047DDFFA" w:rsidR="00AD14B6" w:rsidRPr="005E0E89" w:rsidRDefault="00AD14B6" w:rsidP="00193739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D14B6" w:rsidRPr="000707FC" w14:paraId="31DD8A2D" w14:textId="77777777" w:rsidTr="004E2B54">
        <w:trPr>
          <w:trHeight w:val="444"/>
        </w:trPr>
        <w:tc>
          <w:tcPr>
            <w:tcW w:w="1786" w:type="dxa"/>
          </w:tcPr>
          <w:p w14:paraId="7DCE428E" w14:textId="5407F178" w:rsidR="00AD14B6" w:rsidRPr="000707FC" w:rsidRDefault="00AD14B6" w:rsidP="005822CE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2016</w:t>
            </w:r>
          </w:p>
        </w:tc>
        <w:tc>
          <w:tcPr>
            <w:tcW w:w="7574" w:type="dxa"/>
          </w:tcPr>
          <w:p w14:paraId="00158AE7" w14:textId="77777777" w:rsidR="00AD14B6" w:rsidRPr="000707FC" w:rsidRDefault="00AD14B6" w:rsidP="00193739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Massachusetts Institute of Technology (MIT)</w:t>
            </w:r>
          </w:p>
          <w:p w14:paraId="557E6C46" w14:textId="5ADA0663" w:rsidR="00AD14B6" w:rsidRPr="000707FC" w:rsidRDefault="00AD14B6" w:rsidP="00193739">
            <w:pPr>
              <w:rPr>
                <w:rFonts w:ascii="Arial" w:hAnsi="Arial" w:cs="Arial"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B.S. in Mathematics with Computer Science</w:t>
            </w:r>
          </w:p>
          <w:p w14:paraId="6E0CA7A6" w14:textId="77777777" w:rsidR="00AD14B6" w:rsidRPr="000707FC" w:rsidRDefault="00AD14B6" w:rsidP="00193739">
            <w:pPr>
              <w:rPr>
                <w:rFonts w:ascii="Arial" w:hAnsi="Arial" w:cs="Arial"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GPA: 5.0/5.0, Phi Beta Kappa Honor Society</w:t>
            </w:r>
          </w:p>
          <w:p w14:paraId="66C0E49E" w14:textId="77777777" w:rsidR="00AD14B6" w:rsidRDefault="00AD14B6">
            <w:pPr>
              <w:rPr>
                <w:rFonts w:ascii="Arial" w:hAnsi="Arial" w:cs="Arial"/>
                <w:b/>
                <w:sz w:val="22"/>
              </w:rPr>
            </w:pPr>
          </w:p>
          <w:p w14:paraId="6CDC4A2E" w14:textId="5F6953CE" w:rsidR="00627D4E" w:rsidRPr="000707FC" w:rsidRDefault="00627D4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D14B6" w:rsidRPr="000707FC" w14:paraId="0A4622D8" w14:textId="77777777" w:rsidTr="004E2B54">
        <w:trPr>
          <w:trHeight w:val="444"/>
        </w:trPr>
        <w:tc>
          <w:tcPr>
            <w:tcW w:w="9360" w:type="dxa"/>
            <w:gridSpan w:val="2"/>
          </w:tcPr>
          <w:p w14:paraId="7DBDF0A3" w14:textId="3B67E4B1" w:rsidR="00AD14B6" w:rsidRPr="000707FC" w:rsidRDefault="00627D4E" w:rsidP="0019373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A7CF1F" wp14:editId="18662709">
                      <wp:simplePos x="0" y="0"/>
                      <wp:positionH relativeFrom="column">
                        <wp:posOffset>1773141</wp:posOffset>
                      </wp:positionH>
                      <wp:positionV relativeFrom="paragraph">
                        <wp:posOffset>72915</wp:posOffset>
                      </wp:positionV>
                      <wp:extent cx="4166069" cy="0"/>
                      <wp:effectExtent l="0" t="12700" r="1270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606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22B9E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5.75pt" to="467.6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" strokecolor="black [3213]" strokeweight="2pt"/>
                  </w:pict>
                </mc:Fallback>
              </mc:AlternateContent>
            </w:r>
            <w:r w:rsidR="00AD14B6">
              <w:rPr>
                <w:rFonts w:ascii="Arial" w:hAnsi="Arial" w:cs="Arial"/>
                <w:b/>
                <w:bCs/>
                <w:sz w:val="22"/>
              </w:rPr>
              <w:t>RESEARCH EXPERIENCE</w:t>
            </w:r>
          </w:p>
        </w:tc>
      </w:tr>
      <w:tr w:rsidR="00AD14B6" w:rsidRPr="000707FC" w14:paraId="4FD7C22D" w14:textId="77777777" w:rsidTr="004E2B54">
        <w:trPr>
          <w:trHeight w:val="444"/>
        </w:trPr>
        <w:tc>
          <w:tcPr>
            <w:tcW w:w="1786" w:type="dxa"/>
          </w:tcPr>
          <w:p w14:paraId="5F5CCD5E" w14:textId="76FCE58D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2020 – Present</w:t>
            </w:r>
          </w:p>
        </w:tc>
        <w:tc>
          <w:tcPr>
            <w:tcW w:w="7574" w:type="dxa"/>
          </w:tcPr>
          <w:p w14:paraId="44737023" w14:textId="6D41F5EE" w:rsidR="00AD14B6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Interactive Machines Group &amp; Social Robotics Lab</w:t>
            </w:r>
            <w:r w:rsidR="004E2B54">
              <w:rPr>
                <w:rFonts w:ascii="Arial" w:hAnsi="Arial" w:cs="Arial"/>
                <w:b/>
                <w:sz w:val="22"/>
              </w:rPr>
              <w:t xml:space="preserve"> at Yale University</w:t>
            </w:r>
          </w:p>
          <w:p w14:paraId="51687FA4" w14:textId="36D84F13" w:rsidR="00AD14B6" w:rsidRDefault="00AD14B6" w:rsidP="005E0E89">
            <w:pPr>
              <w:rPr>
                <w:rFonts w:ascii="Arial" w:hAnsi="Arial" w:cs="Arial"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</w:rPr>
              <w:t>Graduate Student Researcher</w:t>
            </w:r>
          </w:p>
          <w:p w14:paraId="06854838" w14:textId="334595D4" w:rsidR="00AD14B6" w:rsidRPr="006B6C91" w:rsidRDefault="004E2B54" w:rsidP="00AD14B6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Researching</w:t>
            </w:r>
            <w:r w:rsidR="006B6C91">
              <w:rPr>
                <w:rFonts w:ascii="Arial" w:hAnsi="Arial" w:cs="Arial"/>
                <w:sz w:val="22"/>
              </w:rPr>
              <w:t xml:space="preserve"> prosocial behavior and implicit feedback in human-robot interaction</w:t>
            </w:r>
            <w:r w:rsidR="00A03241">
              <w:rPr>
                <w:rFonts w:ascii="Arial" w:hAnsi="Arial" w:cs="Arial"/>
                <w:sz w:val="22"/>
              </w:rPr>
              <w:t>s</w:t>
            </w:r>
          </w:p>
          <w:p w14:paraId="567D6BA9" w14:textId="65DBA857" w:rsidR="006B6C91" w:rsidRPr="004E2B54" w:rsidRDefault="006B6C91" w:rsidP="00AD14B6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Exploring robotics applications in elder care settings to promote safe and independent aging in place</w:t>
            </w:r>
          </w:p>
          <w:p w14:paraId="5C6E42C9" w14:textId="6F63B6D1" w:rsidR="004E2B54" w:rsidRPr="000707FC" w:rsidRDefault="004E2B54" w:rsidP="00AD14B6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Mentor</w:t>
            </w:r>
            <w:r w:rsidR="00627D4E">
              <w:rPr>
                <w:rFonts w:ascii="Arial" w:hAnsi="Arial" w:cs="Arial"/>
                <w:sz w:val="22"/>
              </w:rPr>
              <w:t>ing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27D4E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 xml:space="preserve"> undergraduate students</w:t>
            </w:r>
            <w:r w:rsidR="00627D4E">
              <w:rPr>
                <w:rFonts w:ascii="Arial" w:hAnsi="Arial" w:cs="Arial"/>
                <w:sz w:val="22"/>
              </w:rPr>
              <w:t xml:space="preserve"> in various research activities</w:t>
            </w:r>
          </w:p>
          <w:p w14:paraId="19A1317E" w14:textId="77777777" w:rsidR="00AD14B6" w:rsidRDefault="00AD14B6" w:rsidP="005E0E89">
            <w:pPr>
              <w:rPr>
                <w:rFonts w:ascii="Arial" w:hAnsi="Arial" w:cs="Arial"/>
                <w:b/>
                <w:sz w:val="22"/>
              </w:rPr>
            </w:pPr>
          </w:p>
          <w:p w14:paraId="063F6D56" w14:textId="110F78FD" w:rsidR="00627D4E" w:rsidRPr="000707FC" w:rsidRDefault="00627D4E" w:rsidP="005E0E89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4E2B54" w:rsidRPr="000707FC" w14:paraId="5628F02E" w14:textId="77777777" w:rsidTr="000417AF">
        <w:trPr>
          <w:trHeight w:val="444"/>
        </w:trPr>
        <w:tc>
          <w:tcPr>
            <w:tcW w:w="9360" w:type="dxa"/>
            <w:gridSpan w:val="2"/>
          </w:tcPr>
          <w:p w14:paraId="64BD8875" w14:textId="043958F3" w:rsidR="004E2B54" w:rsidRPr="000707FC" w:rsidRDefault="00627D4E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0CAC5A4" wp14:editId="0DB8A487">
                      <wp:simplePos x="0" y="0"/>
                      <wp:positionH relativeFrom="column">
                        <wp:posOffset>3148717</wp:posOffset>
                      </wp:positionH>
                      <wp:positionV relativeFrom="paragraph">
                        <wp:posOffset>74378</wp:posOffset>
                      </wp:positionV>
                      <wp:extent cx="2790134" cy="0"/>
                      <wp:effectExtent l="0" t="12700" r="1714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01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1C4B4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5.85pt" to="467.6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" strokecolor="black [3213]" strokeweight="2pt"/>
                  </w:pict>
                </mc:Fallback>
              </mc:AlternateContent>
            </w:r>
            <w:r w:rsidR="004E2B54">
              <w:rPr>
                <w:rFonts w:ascii="Arial" w:hAnsi="Arial" w:cs="Arial"/>
                <w:b/>
                <w:bCs/>
                <w:sz w:val="22"/>
              </w:rPr>
              <w:t>PUBLICATIONS</w:t>
            </w:r>
            <w:r>
              <w:rPr>
                <w:rFonts w:ascii="Arial" w:hAnsi="Arial" w:cs="Arial"/>
                <w:b/>
                <w:bCs/>
                <w:sz w:val="22"/>
              </w:rPr>
              <w:t>:</w:t>
            </w:r>
            <w:r w:rsidR="006B6C91">
              <w:rPr>
                <w:rFonts w:ascii="Arial" w:hAnsi="Arial" w:cs="Arial"/>
                <w:b/>
                <w:bCs/>
                <w:sz w:val="22"/>
              </w:rPr>
              <w:t xml:space="preserve"> PREPRINTS, UNDER REVIEW</w:t>
            </w:r>
          </w:p>
        </w:tc>
      </w:tr>
      <w:tr w:rsidR="004E2B54" w:rsidRPr="000707FC" w14:paraId="407C790C" w14:textId="77777777" w:rsidTr="004E2B54">
        <w:trPr>
          <w:trHeight w:val="444"/>
        </w:trPr>
        <w:tc>
          <w:tcPr>
            <w:tcW w:w="1786" w:type="dxa"/>
          </w:tcPr>
          <w:p w14:paraId="6864364A" w14:textId="14C9E031" w:rsidR="004E2B54" w:rsidRDefault="004E2B54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2021 </w:t>
            </w:r>
          </w:p>
        </w:tc>
        <w:tc>
          <w:tcPr>
            <w:tcW w:w="7574" w:type="dxa"/>
          </w:tcPr>
          <w:p w14:paraId="0AD427EC" w14:textId="447550CD" w:rsidR="004E2B54" w:rsidRDefault="006B6C91" w:rsidP="005E0E89">
            <w:pPr>
              <w:rPr>
                <w:rFonts w:ascii="Arial" w:hAnsi="Arial" w:cs="Arial"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</w:rPr>
              <w:t>Candon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, K., Hsu, Z., Chen, J., Kim, Y., Tsoi, N., &amp; </w:t>
            </w:r>
            <w:r w:rsidRPr="006B6C91">
              <w:rPr>
                <w:rFonts w:ascii="Arial" w:hAnsi="Arial" w:cs="Arial"/>
                <w:bCs/>
                <w:sz w:val="22"/>
              </w:rPr>
              <w:t>Vázquez, M.</w:t>
            </w:r>
            <w:r>
              <w:rPr>
                <w:rFonts w:ascii="Arial" w:hAnsi="Arial" w:cs="Arial"/>
                <w:bCs/>
                <w:sz w:val="22"/>
              </w:rPr>
              <w:t xml:space="preserve"> (2021). </w:t>
            </w:r>
            <w:r w:rsidRPr="006B6C91">
              <w:rPr>
                <w:rFonts w:ascii="Arial" w:hAnsi="Arial" w:cs="Arial"/>
                <w:bCs/>
                <w:sz w:val="22"/>
              </w:rPr>
              <w:t>Understanding Expectations, Preferences, and Reactions to Help from an Interactive Agent in Space Invaders</w:t>
            </w:r>
            <w:r>
              <w:rPr>
                <w:rFonts w:ascii="Arial" w:hAnsi="Arial" w:cs="Arial"/>
                <w:bCs/>
                <w:sz w:val="22"/>
              </w:rPr>
              <w:t>. Under Review</w:t>
            </w:r>
            <w:r w:rsidR="009375D5">
              <w:rPr>
                <w:rFonts w:ascii="Arial" w:hAnsi="Arial" w:cs="Arial"/>
                <w:bCs/>
                <w:sz w:val="22"/>
              </w:rPr>
              <w:t>.</w:t>
            </w:r>
          </w:p>
          <w:p w14:paraId="6783A5CC" w14:textId="593CC165" w:rsidR="006B6C91" w:rsidRPr="006B6C91" w:rsidRDefault="006B6C91" w:rsidP="005E0E89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4E2B54" w:rsidRPr="000707FC" w14:paraId="379BACD7" w14:textId="77777777" w:rsidTr="004E2B54">
        <w:trPr>
          <w:trHeight w:val="444"/>
        </w:trPr>
        <w:tc>
          <w:tcPr>
            <w:tcW w:w="1786" w:type="dxa"/>
          </w:tcPr>
          <w:p w14:paraId="450F93F4" w14:textId="6B6A7122" w:rsidR="004E2B54" w:rsidRDefault="004E2B54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2021</w:t>
            </w:r>
          </w:p>
        </w:tc>
        <w:tc>
          <w:tcPr>
            <w:tcW w:w="7574" w:type="dxa"/>
          </w:tcPr>
          <w:p w14:paraId="0F9E6A48" w14:textId="081384CE" w:rsidR="004E2B54" w:rsidRDefault="006B6C91" w:rsidP="005E0E89">
            <w:pPr>
              <w:rPr>
                <w:rFonts w:ascii="Arial" w:hAnsi="Arial" w:cs="Arial"/>
                <w:bCs/>
                <w:sz w:val="22"/>
              </w:rPr>
            </w:pPr>
            <w:r w:rsidRPr="006B6C91">
              <w:rPr>
                <w:rFonts w:ascii="Arial" w:hAnsi="Arial" w:cs="Arial"/>
                <w:bCs/>
                <w:sz w:val="22"/>
              </w:rPr>
              <w:t xml:space="preserve">Tsoi, N., </w:t>
            </w:r>
            <w:proofErr w:type="spellStart"/>
            <w:r w:rsidRPr="006B6C91">
              <w:rPr>
                <w:rFonts w:ascii="Arial" w:hAnsi="Arial" w:cs="Arial"/>
                <w:bCs/>
                <w:sz w:val="22"/>
              </w:rPr>
              <w:t>Candon</w:t>
            </w:r>
            <w:proofErr w:type="spellEnd"/>
            <w:r w:rsidRPr="006B6C91">
              <w:rPr>
                <w:rFonts w:ascii="Arial" w:hAnsi="Arial" w:cs="Arial"/>
                <w:bCs/>
                <w:sz w:val="22"/>
              </w:rPr>
              <w:t xml:space="preserve">, K., </w:t>
            </w:r>
            <w:proofErr w:type="spellStart"/>
            <w:r w:rsidRPr="006B6C91">
              <w:rPr>
                <w:rFonts w:ascii="Arial" w:hAnsi="Arial" w:cs="Arial"/>
                <w:bCs/>
                <w:sz w:val="22"/>
              </w:rPr>
              <w:t>Milkessa</w:t>
            </w:r>
            <w:proofErr w:type="spellEnd"/>
            <w:r w:rsidRPr="006B6C91">
              <w:rPr>
                <w:rFonts w:ascii="Arial" w:hAnsi="Arial" w:cs="Arial"/>
                <w:bCs/>
                <w:sz w:val="22"/>
              </w:rPr>
              <w:t xml:space="preserve">, Y., &amp; Vázquez, M. (2020). An End-to-End Approach for Training Neural Network Binary Classifiers on Metrics Based on the Confusion Matrix. </w:t>
            </w:r>
            <w:proofErr w:type="spellStart"/>
            <w:r w:rsidRPr="006B6C91">
              <w:rPr>
                <w:rFonts w:ascii="Arial" w:hAnsi="Arial" w:cs="Arial"/>
                <w:bCs/>
                <w:sz w:val="22"/>
              </w:rPr>
              <w:t>arXiv</w:t>
            </w:r>
            <w:proofErr w:type="spellEnd"/>
            <w:r w:rsidRPr="006B6C91">
              <w:rPr>
                <w:rFonts w:ascii="Arial" w:hAnsi="Arial" w:cs="Arial"/>
                <w:bCs/>
                <w:sz w:val="22"/>
              </w:rPr>
              <w:t xml:space="preserve"> preprint arXiv:2009.01367.</w:t>
            </w:r>
          </w:p>
          <w:p w14:paraId="57610C4A" w14:textId="77777777" w:rsidR="006B6C91" w:rsidRDefault="006B6C91" w:rsidP="005E0E89">
            <w:pPr>
              <w:rPr>
                <w:rFonts w:ascii="Arial" w:hAnsi="Arial" w:cs="Arial"/>
                <w:bCs/>
                <w:sz w:val="22"/>
              </w:rPr>
            </w:pPr>
          </w:p>
          <w:p w14:paraId="01ABD1C9" w14:textId="57F46F5C" w:rsidR="00627D4E" w:rsidRPr="006B6C91" w:rsidRDefault="00627D4E" w:rsidP="005E0E89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D14B6" w:rsidRPr="000707FC" w14:paraId="06BE895A" w14:textId="77777777" w:rsidTr="004E2B54">
        <w:trPr>
          <w:trHeight w:val="444"/>
        </w:trPr>
        <w:tc>
          <w:tcPr>
            <w:tcW w:w="9360" w:type="dxa"/>
            <w:gridSpan w:val="2"/>
          </w:tcPr>
          <w:p w14:paraId="2469B7D7" w14:textId="3644F31E" w:rsidR="00AD14B6" w:rsidRDefault="00627D4E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7AA9F6E" wp14:editId="7A66E87A">
                      <wp:simplePos x="0" y="0"/>
                      <wp:positionH relativeFrom="column">
                        <wp:posOffset>1701579</wp:posOffset>
                      </wp:positionH>
                      <wp:positionV relativeFrom="paragraph">
                        <wp:posOffset>71976</wp:posOffset>
                      </wp:positionV>
                      <wp:extent cx="4237631" cy="0"/>
                      <wp:effectExtent l="0" t="12700" r="1714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76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DB3A6" id="Straight Connector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5.65pt" to="467.65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" strokecolor="black [3213]" strokeweight="2pt"/>
                  </w:pict>
                </mc:Fallback>
              </mc:AlternateContent>
            </w:r>
            <w:r w:rsidR="00AD14B6">
              <w:rPr>
                <w:rFonts w:ascii="Arial" w:hAnsi="Arial" w:cs="Arial"/>
                <w:b/>
                <w:bCs/>
                <w:sz w:val="22"/>
              </w:rPr>
              <w:t>TEACHING</w:t>
            </w:r>
            <w:r w:rsidR="00AD14B6">
              <w:rPr>
                <w:rFonts w:ascii="Arial" w:hAnsi="Arial" w:cs="Arial"/>
                <w:b/>
                <w:bCs/>
                <w:sz w:val="22"/>
              </w:rPr>
              <w:t xml:space="preserve"> EXPERIENCE</w:t>
            </w:r>
          </w:p>
        </w:tc>
      </w:tr>
      <w:tr w:rsidR="00AD14B6" w:rsidRPr="000707FC" w14:paraId="4D8D9F77" w14:textId="77777777" w:rsidTr="004E2B54">
        <w:trPr>
          <w:trHeight w:val="444"/>
        </w:trPr>
        <w:tc>
          <w:tcPr>
            <w:tcW w:w="1786" w:type="dxa"/>
          </w:tcPr>
          <w:p w14:paraId="11562B08" w14:textId="69DC20DB" w:rsidR="00AD14B6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Fall 2021</w:t>
            </w:r>
          </w:p>
        </w:tc>
        <w:tc>
          <w:tcPr>
            <w:tcW w:w="7574" w:type="dxa"/>
          </w:tcPr>
          <w:p w14:paraId="5108AFA9" w14:textId="4A5BFF03" w:rsidR="00AD14B6" w:rsidRDefault="004E2B54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Intelligent Robotics</w:t>
            </w:r>
            <w:r w:rsidR="00EB2FBC">
              <w:rPr>
                <w:rFonts w:ascii="Arial" w:hAnsi="Arial" w:cs="Arial"/>
                <w:b/>
                <w:sz w:val="22"/>
              </w:rPr>
              <w:t>, Yale University</w:t>
            </w:r>
          </w:p>
          <w:p w14:paraId="7ED302DB" w14:textId="77777777" w:rsidR="004E2B54" w:rsidRDefault="004E2B54" w:rsidP="005E0E89">
            <w:pPr>
              <w:rPr>
                <w:rFonts w:ascii="Arial" w:hAnsi="Arial" w:cs="Arial"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</w:rPr>
              <w:t>Teaching Fellow</w:t>
            </w:r>
          </w:p>
          <w:p w14:paraId="31BD7DBE" w14:textId="34D8DE40" w:rsidR="004E2B54" w:rsidRPr="004E2B54" w:rsidRDefault="004E2B54" w:rsidP="005E0E89">
            <w:pPr>
              <w:rPr>
                <w:rFonts w:ascii="Arial" w:hAnsi="Arial" w:cs="Arial"/>
                <w:bCs/>
                <w:i/>
                <w:iCs/>
                <w:sz w:val="22"/>
              </w:rPr>
            </w:pPr>
          </w:p>
        </w:tc>
      </w:tr>
      <w:tr w:rsidR="00AD14B6" w:rsidRPr="000707FC" w14:paraId="135020B2" w14:textId="77777777" w:rsidTr="004E2B54">
        <w:trPr>
          <w:trHeight w:val="444"/>
        </w:trPr>
        <w:tc>
          <w:tcPr>
            <w:tcW w:w="1786" w:type="dxa"/>
          </w:tcPr>
          <w:p w14:paraId="1702FF20" w14:textId="2AAA6F91" w:rsidR="00AD14B6" w:rsidRDefault="004E2B54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Fall 2015</w:t>
            </w:r>
          </w:p>
        </w:tc>
        <w:tc>
          <w:tcPr>
            <w:tcW w:w="7574" w:type="dxa"/>
          </w:tcPr>
          <w:p w14:paraId="04030D68" w14:textId="56C574BC" w:rsidR="00AD14B6" w:rsidRPr="000707FC" w:rsidRDefault="00AD14B6" w:rsidP="00AD14B6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Fundamentals of Programming</w:t>
            </w:r>
            <w:r w:rsidR="00EB2FBC">
              <w:rPr>
                <w:rFonts w:ascii="Arial" w:hAnsi="Arial" w:cs="Arial"/>
                <w:b/>
                <w:sz w:val="22"/>
              </w:rPr>
              <w:t>,</w:t>
            </w:r>
            <w:r w:rsidRPr="000707FC">
              <w:rPr>
                <w:rFonts w:ascii="Arial" w:hAnsi="Arial" w:cs="Arial"/>
                <w:b/>
                <w:sz w:val="22"/>
              </w:rPr>
              <w:t xml:space="preserve"> MIT</w:t>
            </w:r>
          </w:p>
          <w:p w14:paraId="0425FFDD" w14:textId="77777777" w:rsidR="00AD14B6" w:rsidRPr="000707FC" w:rsidRDefault="00AD14B6" w:rsidP="00AD14B6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Lab Assistant</w:t>
            </w:r>
          </w:p>
          <w:p w14:paraId="69022B9D" w14:textId="77777777" w:rsidR="00AD14B6" w:rsidRPr="00AD14B6" w:rsidRDefault="00AD14B6" w:rsidP="004E2B54">
            <w:pPr>
              <w:pStyle w:val="ListParagraph"/>
              <w:ind w:left="180"/>
              <w:rPr>
                <w:rFonts w:ascii="Arial" w:hAnsi="Arial" w:cs="Arial"/>
                <w:b/>
                <w:sz w:val="22"/>
              </w:rPr>
            </w:pPr>
          </w:p>
        </w:tc>
      </w:tr>
      <w:tr w:rsidR="00AD14B6" w:rsidRPr="000707FC" w14:paraId="3CCB1D48" w14:textId="77777777" w:rsidTr="004E2B54">
        <w:trPr>
          <w:trHeight w:val="444"/>
        </w:trPr>
        <w:tc>
          <w:tcPr>
            <w:tcW w:w="1786" w:type="dxa"/>
          </w:tcPr>
          <w:p w14:paraId="5C482719" w14:textId="5EE1E3BA" w:rsidR="00AD14B6" w:rsidRDefault="004E2B54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Winter 2014</w:t>
            </w:r>
          </w:p>
        </w:tc>
        <w:tc>
          <w:tcPr>
            <w:tcW w:w="7574" w:type="dxa"/>
          </w:tcPr>
          <w:p w14:paraId="1DF75D4A" w14:textId="77777777" w:rsidR="00AD14B6" w:rsidRPr="000707FC" w:rsidRDefault="00AD14B6" w:rsidP="00AD14B6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Global Teaching Labs at MIT</w:t>
            </w:r>
          </w:p>
          <w:p w14:paraId="35C2A0D9" w14:textId="08BA14D2" w:rsidR="00AD14B6" w:rsidRPr="000707FC" w:rsidRDefault="00AD14B6" w:rsidP="00AD14B6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Teaching Ambassador</w:t>
            </w:r>
            <w:r w:rsidR="004E2B54">
              <w:rPr>
                <w:rFonts w:ascii="Arial" w:hAnsi="Arial" w:cs="Arial"/>
                <w:i/>
                <w:sz w:val="22"/>
              </w:rPr>
              <w:t xml:space="preserve"> in Pavia, Italy</w:t>
            </w:r>
          </w:p>
          <w:p w14:paraId="06A16AD2" w14:textId="77777777" w:rsidR="00AD14B6" w:rsidRPr="000707FC" w:rsidRDefault="00AD14B6" w:rsidP="00AD14B6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Planned and taught month of math and computer science classes to high school students</w:t>
            </w:r>
          </w:p>
          <w:p w14:paraId="369FFA56" w14:textId="77777777" w:rsidR="00AD14B6" w:rsidRDefault="00AD14B6" w:rsidP="00AD14B6">
            <w:pPr>
              <w:rPr>
                <w:rFonts w:ascii="Arial" w:hAnsi="Arial" w:cs="Arial"/>
                <w:b/>
                <w:sz w:val="22"/>
              </w:rPr>
            </w:pPr>
          </w:p>
          <w:p w14:paraId="5710DBBF" w14:textId="412153FD" w:rsidR="00627D4E" w:rsidRPr="000707FC" w:rsidRDefault="00627D4E" w:rsidP="00AD14B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D14B6" w:rsidRPr="000707FC" w14:paraId="2AA5E375" w14:textId="77777777" w:rsidTr="004E2B54">
        <w:trPr>
          <w:trHeight w:val="444"/>
        </w:trPr>
        <w:tc>
          <w:tcPr>
            <w:tcW w:w="9360" w:type="dxa"/>
            <w:gridSpan w:val="2"/>
          </w:tcPr>
          <w:p w14:paraId="5C732C27" w14:textId="61C3F19D" w:rsidR="00AD14B6" w:rsidRPr="000707FC" w:rsidRDefault="00627D4E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9E9964E" wp14:editId="5D4C983D">
                      <wp:simplePos x="0" y="0"/>
                      <wp:positionH relativeFrom="column">
                        <wp:posOffset>1431235</wp:posOffset>
                      </wp:positionH>
                      <wp:positionV relativeFrom="paragraph">
                        <wp:posOffset>76310</wp:posOffset>
                      </wp:positionV>
                      <wp:extent cx="4507975" cy="0"/>
                      <wp:effectExtent l="0" t="12700" r="13335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7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48392" id="Straight Connector 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6pt" to="467.6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" strokecolor="black [3213]" strokeweight="2pt"/>
                  </w:pict>
                </mc:Fallback>
              </mc:AlternateContent>
            </w:r>
            <w:r w:rsidR="00AD14B6">
              <w:rPr>
                <w:rFonts w:ascii="Arial" w:hAnsi="Arial" w:cs="Arial"/>
                <w:b/>
                <w:bCs/>
                <w:sz w:val="22"/>
              </w:rPr>
              <w:t>WORK EXPERIENCE</w:t>
            </w:r>
          </w:p>
        </w:tc>
      </w:tr>
      <w:tr w:rsidR="00AD14B6" w:rsidRPr="000707FC" w14:paraId="3C9F7A7A" w14:textId="77777777" w:rsidTr="004E2B54">
        <w:trPr>
          <w:trHeight w:val="444"/>
        </w:trPr>
        <w:tc>
          <w:tcPr>
            <w:tcW w:w="1786" w:type="dxa"/>
          </w:tcPr>
          <w:p w14:paraId="76F7B019" w14:textId="58F24D62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2018-2020</w:t>
            </w:r>
          </w:p>
        </w:tc>
        <w:tc>
          <w:tcPr>
            <w:tcW w:w="7574" w:type="dxa"/>
          </w:tcPr>
          <w:p w14:paraId="100F365B" w14:textId="288CF712" w:rsidR="00AD14B6" w:rsidRPr="000707FC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Massachusetts Executive Office of Health and Human Services (EOHHS)</w:t>
            </w:r>
          </w:p>
          <w:p w14:paraId="7CC8A33F" w14:textId="4E86E4A0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 xml:space="preserve">Senior </w:t>
            </w:r>
            <w:r w:rsidRPr="000707FC">
              <w:rPr>
                <w:rFonts w:ascii="Arial" w:hAnsi="Arial" w:cs="Arial"/>
                <w:i/>
                <w:sz w:val="22"/>
              </w:rPr>
              <w:t>Strategy Manager, MassHealth</w:t>
            </w:r>
          </w:p>
          <w:p w14:paraId="0241F3AE" w14:textId="6C02B769" w:rsidR="00627D4E" w:rsidRPr="00627D4E" w:rsidRDefault="00627D4E" w:rsidP="00627D4E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Cs/>
                <w:sz w:val="22"/>
              </w:rPr>
              <w:t>Lead</w:t>
            </w:r>
            <w:r w:rsidR="006B6C91">
              <w:rPr>
                <w:rFonts w:ascii="Arial" w:hAnsi="Arial" w:cs="Arial"/>
                <w:iCs/>
                <w:sz w:val="22"/>
              </w:rPr>
              <w:t xml:space="preserve"> Covid-19 projects </w:t>
            </w:r>
            <w:r>
              <w:rPr>
                <w:rFonts w:ascii="Arial" w:hAnsi="Arial" w:cs="Arial"/>
                <w:iCs/>
                <w:sz w:val="22"/>
              </w:rPr>
              <w:t>including:</w:t>
            </w:r>
            <w:r w:rsidR="006B6C91">
              <w:rPr>
                <w:rFonts w:ascii="Arial" w:hAnsi="Arial" w:cs="Arial"/>
                <w:iCs/>
                <w:sz w:val="22"/>
              </w:rPr>
              <w:t xml:space="preserve"> scheduling </w:t>
            </w:r>
            <w:r>
              <w:rPr>
                <w:rFonts w:ascii="Arial" w:hAnsi="Arial" w:cs="Arial"/>
                <w:iCs/>
                <w:sz w:val="22"/>
              </w:rPr>
              <w:t>bi-weekly safety audits of almost 400 nursing facilities, developing and funding infection protocols for inpatient psychiatric facilities</w:t>
            </w:r>
          </w:p>
          <w:p w14:paraId="5E318532" w14:textId="5EFF4396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Conduct</w:t>
            </w:r>
            <w:r>
              <w:rPr>
                <w:rFonts w:ascii="Arial" w:hAnsi="Arial" w:cs="Arial"/>
                <w:sz w:val="22"/>
              </w:rPr>
              <w:t>ed</w:t>
            </w:r>
            <w:r w:rsidRPr="000707FC">
              <w:rPr>
                <w:rFonts w:ascii="Arial" w:hAnsi="Arial" w:cs="Arial"/>
                <w:sz w:val="22"/>
              </w:rPr>
              <w:t xml:space="preserve"> research and analyses to refine strategic direction of integrated care programs for dual eligible members in Massachusetts as part of ongoing negotiations with the Centers for Medicare &amp; Medicaid Services</w:t>
            </w:r>
          </w:p>
          <w:p w14:paraId="0453BDCB" w14:textId="72D7258F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Research</w:t>
            </w:r>
            <w:r>
              <w:rPr>
                <w:rFonts w:ascii="Arial" w:hAnsi="Arial" w:cs="Arial"/>
                <w:sz w:val="22"/>
              </w:rPr>
              <w:t>ed</w:t>
            </w:r>
            <w:r w:rsidRPr="000707FC">
              <w:rPr>
                <w:rFonts w:ascii="Arial" w:hAnsi="Arial" w:cs="Arial"/>
                <w:sz w:val="22"/>
              </w:rPr>
              <w:t xml:space="preserve"> eligibility policies and processes to identify opportunities for improvement</w:t>
            </w:r>
          </w:p>
          <w:p w14:paraId="51FA047F" w14:textId="4D7486F6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Manage</w:t>
            </w:r>
            <w:r>
              <w:rPr>
                <w:rFonts w:ascii="Arial" w:hAnsi="Arial" w:cs="Arial"/>
                <w:sz w:val="22"/>
              </w:rPr>
              <w:t>d</w:t>
            </w:r>
            <w:r w:rsidRPr="000707FC">
              <w:rPr>
                <w:rFonts w:ascii="Arial" w:hAnsi="Arial" w:cs="Arial"/>
                <w:sz w:val="22"/>
              </w:rPr>
              <w:t xml:space="preserve"> primary care initiatives across 6+ agencies as part of EOHHS effort to create a behavioral health ambulatory treatment system</w:t>
            </w:r>
          </w:p>
          <w:p w14:paraId="19F9FD7C" w14:textId="3F433806" w:rsidR="00AD14B6" w:rsidRPr="00627D4E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Collaborate</w:t>
            </w:r>
            <w:r>
              <w:rPr>
                <w:rFonts w:ascii="Arial" w:hAnsi="Arial" w:cs="Arial"/>
                <w:sz w:val="22"/>
              </w:rPr>
              <w:t>d</w:t>
            </w:r>
            <w:r w:rsidRPr="000707FC">
              <w:rPr>
                <w:rFonts w:ascii="Arial" w:hAnsi="Arial" w:cs="Arial"/>
                <w:sz w:val="22"/>
              </w:rPr>
              <w:t xml:space="preserve"> with academic research teams analyzing Medicaid data to provide programmatic input</w:t>
            </w:r>
          </w:p>
          <w:p w14:paraId="10C901D8" w14:textId="1E42ABFB" w:rsidR="00627D4E" w:rsidRPr="000707FC" w:rsidRDefault="00627D4E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Managed a Strategy Analyst who was promoted to Strategy Manager after one year</w:t>
            </w:r>
          </w:p>
          <w:p w14:paraId="1833FE73" w14:textId="062BAA5E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AD14B6" w:rsidRPr="000707FC" w14:paraId="065AA764" w14:textId="77777777" w:rsidTr="004E2B54">
        <w:trPr>
          <w:trHeight w:val="1540"/>
        </w:trPr>
        <w:tc>
          <w:tcPr>
            <w:tcW w:w="1786" w:type="dxa"/>
          </w:tcPr>
          <w:p w14:paraId="2E8E9207" w14:textId="03B53460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2016-2018</w:t>
            </w:r>
          </w:p>
        </w:tc>
        <w:tc>
          <w:tcPr>
            <w:tcW w:w="7574" w:type="dxa"/>
          </w:tcPr>
          <w:p w14:paraId="54338A33" w14:textId="77777777" w:rsidR="00AD14B6" w:rsidRPr="000707FC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McKinsey &amp; Company</w:t>
            </w:r>
          </w:p>
          <w:p w14:paraId="5849AD41" w14:textId="77777777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Business Analyst</w:t>
            </w:r>
          </w:p>
          <w:p w14:paraId="1D887194" w14:textId="06AD8747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Researched and communicated solutions for clients on strategic and analytical projects across industries including financial services, retail, transportation, and the public sector</w:t>
            </w:r>
          </w:p>
          <w:p w14:paraId="15876A53" w14:textId="11F9A436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Investigated customer experience in the public sector through descriptive and multivariate analysis of survey with 15,000+ respondents, contributing to McKinsey article “Understanding the customer experience with government”</w:t>
            </w:r>
          </w:p>
          <w:p w14:paraId="26CB6CBF" w14:textId="77777777" w:rsidR="00AD14B6" w:rsidRPr="004E2B54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Overhauled sourcing process, built SQL database, and structured business-as-usual analyses for major U.S. fashion retailer</w:t>
            </w:r>
          </w:p>
          <w:p w14:paraId="4829A6E2" w14:textId="77777777" w:rsidR="004E2B54" w:rsidRDefault="004E2B54" w:rsidP="004E2B54">
            <w:pPr>
              <w:pStyle w:val="ListParagraph"/>
              <w:ind w:left="180"/>
              <w:rPr>
                <w:rFonts w:ascii="Arial" w:hAnsi="Arial" w:cs="Arial"/>
                <w:i/>
                <w:sz w:val="22"/>
              </w:rPr>
            </w:pPr>
          </w:p>
          <w:p w14:paraId="2E84D961" w14:textId="32537E86" w:rsidR="00627D4E" w:rsidRPr="000707FC" w:rsidRDefault="00627D4E" w:rsidP="004E2B54">
            <w:pPr>
              <w:pStyle w:val="ListParagraph"/>
              <w:ind w:left="180"/>
              <w:rPr>
                <w:rFonts w:ascii="Arial" w:hAnsi="Arial" w:cs="Arial"/>
                <w:i/>
                <w:sz w:val="22"/>
              </w:rPr>
            </w:pPr>
          </w:p>
        </w:tc>
      </w:tr>
      <w:tr w:rsidR="00AD14B6" w:rsidRPr="000707FC" w14:paraId="0B1BD825" w14:textId="77777777" w:rsidTr="004E2B54">
        <w:trPr>
          <w:trHeight w:val="432"/>
        </w:trPr>
        <w:tc>
          <w:tcPr>
            <w:tcW w:w="9360" w:type="dxa"/>
            <w:gridSpan w:val="2"/>
          </w:tcPr>
          <w:p w14:paraId="71B66B55" w14:textId="174D45A2" w:rsidR="00AD14B6" w:rsidRPr="000707FC" w:rsidRDefault="00627D4E" w:rsidP="005E0E8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C7C3D41" wp14:editId="10C87490">
                      <wp:simplePos x="0" y="0"/>
                      <wp:positionH relativeFrom="column">
                        <wp:posOffset>1963972</wp:posOffset>
                      </wp:positionH>
                      <wp:positionV relativeFrom="paragraph">
                        <wp:posOffset>66565</wp:posOffset>
                      </wp:positionV>
                      <wp:extent cx="3975238" cy="0"/>
                      <wp:effectExtent l="0" t="12700" r="127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23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B28FF" id="Straight Connector 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5.25pt" to="467.65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" strokecolor="black [3213]" strokeweight="2pt"/>
                  </w:pict>
                </mc:Fallback>
              </mc:AlternateContent>
            </w:r>
            <w:r w:rsidR="00AD14B6">
              <w:rPr>
                <w:rFonts w:ascii="Arial" w:hAnsi="Arial" w:cs="Arial"/>
                <w:b/>
                <w:bCs/>
                <w:sz w:val="22"/>
              </w:rPr>
              <w:t>COMMUNITY INVOLVEMENT</w:t>
            </w:r>
          </w:p>
        </w:tc>
      </w:tr>
      <w:tr w:rsidR="00AD14B6" w:rsidRPr="000707FC" w14:paraId="26808076" w14:textId="77777777" w:rsidTr="004E2B54">
        <w:trPr>
          <w:trHeight w:val="432"/>
        </w:trPr>
        <w:tc>
          <w:tcPr>
            <w:tcW w:w="1786" w:type="dxa"/>
          </w:tcPr>
          <w:p w14:paraId="30E750B5" w14:textId="0CC221F9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2017-2020</w:t>
            </w:r>
          </w:p>
        </w:tc>
        <w:tc>
          <w:tcPr>
            <w:tcW w:w="7574" w:type="dxa"/>
          </w:tcPr>
          <w:p w14:paraId="1BA8B0A8" w14:textId="77777777" w:rsidR="00AD14B6" w:rsidRPr="000707FC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Back on My Feet</w:t>
            </w:r>
          </w:p>
          <w:p w14:paraId="318DD7A0" w14:textId="342D10D4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Volunteer</w:t>
            </w:r>
            <w:r>
              <w:rPr>
                <w:rFonts w:ascii="Arial" w:hAnsi="Arial" w:cs="Arial"/>
                <w:i/>
                <w:sz w:val="22"/>
              </w:rPr>
              <w:t xml:space="preserve"> with Boston, MA &amp; Washington, DC chapters</w:t>
            </w:r>
          </w:p>
          <w:p w14:paraId="2995F09D" w14:textId="38B92CE9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Support</w:t>
            </w:r>
            <w:r w:rsidR="00A03241">
              <w:rPr>
                <w:rFonts w:ascii="Arial" w:hAnsi="Arial" w:cs="Arial"/>
                <w:sz w:val="22"/>
              </w:rPr>
              <w:t>ed</w:t>
            </w:r>
            <w:r w:rsidRPr="000707FC">
              <w:rPr>
                <w:rFonts w:ascii="Arial" w:hAnsi="Arial" w:cs="Arial"/>
                <w:sz w:val="22"/>
              </w:rPr>
              <w:t xml:space="preserve"> members in their transition from homelessness to independence through weekly runs</w:t>
            </w:r>
          </w:p>
          <w:p w14:paraId="350FFC68" w14:textId="1B427731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AD14B6" w:rsidRPr="000707FC" w14:paraId="5353CE98" w14:textId="77777777" w:rsidTr="004E2B54">
        <w:trPr>
          <w:trHeight w:val="432"/>
        </w:trPr>
        <w:tc>
          <w:tcPr>
            <w:tcW w:w="1786" w:type="dxa"/>
          </w:tcPr>
          <w:p w14:paraId="68E013A0" w14:textId="78E457C7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2016-2018</w:t>
            </w:r>
          </w:p>
        </w:tc>
        <w:tc>
          <w:tcPr>
            <w:tcW w:w="7574" w:type="dxa"/>
          </w:tcPr>
          <w:p w14:paraId="7B172956" w14:textId="77777777" w:rsidR="00AD14B6" w:rsidRPr="000707FC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r w:rsidRPr="000707FC">
              <w:rPr>
                <w:rFonts w:ascii="Arial" w:hAnsi="Arial" w:cs="Arial"/>
                <w:b/>
                <w:sz w:val="22"/>
              </w:rPr>
              <w:t>McKinsey Social Impact Group</w:t>
            </w:r>
          </w:p>
          <w:p w14:paraId="4299BD81" w14:textId="77777777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Member of pro-bono teams</w:t>
            </w:r>
          </w:p>
          <w:p w14:paraId="1F07E20B" w14:textId="77777777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Researched profiles of successful, scalable businesses in rural communities in support of the Center on Rural Innovation</w:t>
            </w:r>
          </w:p>
          <w:p w14:paraId="0C779438" w14:textId="77777777" w:rsidR="00AD14B6" w:rsidRPr="000707FC" w:rsidRDefault="00AD14B6" w:rsidP="005E0E89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Conducted market research on potential donors and giving organizations in the DC area for Back on My Feet</w:t>
            </w:r>
          </w:p>
          <w:p w14:paraId="775DCAEC" w14:textId="3794F95A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</w:p>
        </w:tc>
      </w:tr>
      <w:tr w:rsidR="00AD14B6" w:rsidRPr="000707FC" w14:paraId="35937880" w14:textId="77777777" w:rsidTr="004E2B54">
        <w:trPr>
          <w:trHeight w:val="432"/>
        </w:trPr>
        <w:tc>
          <w:tcPr>
            <w:tcW w:w="1786" w:type="dxa"/>
          </w:tcPr>
          <w:p w14:paraId="433690D0" w14:textId="320A21A7" w:rsidR="00AD14B6" w:rsidRPr="000707FC" w:rsidRDefault="00AD14B6" w:rsidP="005E0E89">
            <w:pPr>
              <w:ind w:right="21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2016</w:t>
            </w:r>
          </w:p>
        </w:tc>
        <w:tc>
          <w:tcPr>
            <w:tcW w:w="7574" w:type="dxa"/>
          </w:tcPr>
          <w:p w14:paraId="7598A28F" w14:textId="77777777" w:rsidR="00AD14B6" w:rsidRPr="000707FC" w:rsidRDefault="00AD14B6" w:rsidP="005E0E89">
            <w:pPr>
              <w:rPr>
                <w:rFonts w:ascii="Arial" w:hAnsi="Arial" w:cs="Arial"/>
                <w:b/>
                <w:sz w:val="22"/>
              </w:rPr>
            </w:pPr>
            <w:proofErr w:type="spellStart"/>
            <w:r w:rsidRPr="000707FC">
              <w:rPr>
                <w:rFonts w:ascii="Arial" w:hAnsi="Arial" w:cs="Arial"/>
                <w:b/>
                <w:sz w:val="22"/>
              </w:rPr>
              <w:t>CodeIt</w:t>
            </w:r>
            <w:proofErr w:type="spellEnd"/>
            <w:r w:rsidRPr="000707FC">
              <w:rPr>
                <w:rFonts w:ascii="Arial" w:hAnsi="Arial" w:cs="Arial"/>
                <w:b/>
                <w:sz w:val="22"/>
              </w:rPr>
              <w:t xml:space="preserve"> at MIT</w:t>
            </w:r>
          </w:p>
          <w:p w14:paraId="7BA12CE0" w14:textId="77777777" w:rsidR="00AD14B6" w:rsidRPr="000707FC" w:rsidRDefault="00AD14B6" w:rsidP="005E0E89">
            <w:pPr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i/>
                <w:sz w:val="22"/>
              </w:rPr>
              <w:t>Volunteer Mentor</w:t>
            </w:r>
          </w:p>
          <w:p w14:paraId="1F5AA809" w14:textId="4FD81D43" w:rsidR="00AD14B6" w:rsidRPr="006B6C91" w:rsidRDefault="00AD14B6" w:rsidP="006B6C91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" w:hAnsi="Arial" w:cs="Arial"/>
                <w:i/>
                <w:sz w:val="22"/>
              </w:rPr>
            </w:pPr>
            <w:r w:rsidRPr="000707FC">
              <w:rPr>
                <w:rFonts w:ascii="Arial" w:hAnsi="Arial" w:cs="Arial"/>
                <w:sz w:val="22"/>
              </w:rPr>
              <w:t>Mentored students in MIT’s student-run weekly programming class for middle school girls</w:t>
            </w:r>
          </w:p>
        </w:tc>
      </w:tr>
    </w:tbl>
    <w:p w14:paraId="4169A256" w14:textId="77777777" w:rsidR="006D0FE2" w:rsidRPr="000707FC" w:rsidRDefault="006D0FE2">
      <w:pPr>
        <w:rPr>
          <w:rFonts w:ascii="Arial" w:hAnsi="Arial" w:cs="Arial"/>
          <w:sz w:val="22"/>
        </w:rPr>
      </w:pPr>
    </w:p>
    <w:sectPr w:rsidR="006D0FE2" w:rsidRPr="000707FC" w:rsidSect="00AD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C8C"/>
    <w:multiLevelType w:val="hybridMultilevel"/>
    <w:tmpl w:val="8004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CE"/>
    <w:rsid w:val="00020701"/>
    <w:rsid w:val="000707FC"/>
    <w:rsid w:val="000D3B95"/>
    <w:rsid w:val="00123CDD"/>
    <w:rsid w:val="001275A5"/>
    <w:rsid w:val="00182F64"/>
    <w:rsid w:val="00193739"/>
    <w:rsid w:val="001C69F5"/>
    <w:rsid w:val="001F6E07"/>
    <w:rsid w:val="00256774"/>
    <w:rsid w:val="00257DFA"/>
    <w:rsid w:val="002A5CD6"/>
    <w:rsid w:val="002C3024"/>
    <w:rsid w:val="00325826"/>
    <w:rsid w:val="004134B3"/>
    <w:rsid w:val="004A09EA"/>
    <w:rsid w:val="004E2B54"/>
    <w:rsid w:val="004E73C1"/>
    <w:rsid w:val="00527592"/>
    <w:rsid w:val="005822CE"/>
    <w:rsid w:val="005A46DB"/>
    <w:rsid w:val="005D63C7"/>
    <w:rsid w:val="005E0E89"/>
    <w:rsid w:val="00627D4E"/>
    <w:rsid w:val="00636DFD"/>
    <w:rsid w:val="00651C76"/>
    <w:rsid w:val="00663ADC"/>
    <w:rsid w:val="00694546"/>
    <w:rsid w:val="006B6C91"/>
    <w:rsid w:val="006D0FE2"/>
    <w:rsid w:val="00773C3C"/>
    <w:rsid w:val="007A2DE0"/>
    <w:rsid w:val="007A5C61"/>
    <w:rsid w:val="007F7C3D"/>
    <w:rsid w:val="008201C9"/>
    <w:rsid w:val="0084362C"/>
    <w:rsid w:val="009375D5"/>
    <w:rsid w:val="00A03241"/>
    <w:rsid w:val="00AD14B6"/>
    <w:rsid w:val="00B607F2"/>
    <w:rsid w:val="00BA3959"/>
    <w:rsid w:val="00BC21CE"/>
    <w:rsid w:val="00C11ADB"/>
    <w:rsid w:val="00C87E91"/>
    <w:rsid w:val="00CA1EC4"/>
    <w:rsid w:val="00CE569F"/>
    <w:rsid w:val="00D557F9"/>
    <w:rsid w:val="00DD779D"/>
    <w:rsid w:val="00E852A9"/>
    <w:rsid w:val="00EB2FBC"/>
    <w:rsid w:val="00F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33D08"/>
  <w14:defaultImageDpi w14:val="300"/>
  <w15:docId w15:val="{98563D64-B63A-C042-92CB-FEE170D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Candon</dc:creator>
  <cp:keywords/>
  <dc:description/>
  <cp:lastModifiedBy>Kate Candon</cp:lastModifiedBy>
  <cp:revision>2</cp:revision>
  <cp:lastPrinted>2021-11-16T00:37:00Z</cp:lastPrinted>
  <dcterms:created xsi:type="dcterms:W3CDTF">2021-11-16T00:37:00Z</dcterms:created>
  <dcterms:modified xsi:type="dcterms:W3CDTF">2021-11-16T00:37:00Z</dcterms:modified>
</cp:coreProperties>
</file>