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79A" w:rsidRDefault="00E9379A">
      <w:pPr>
        <w:pStyle w:val="textcentered"/>
      </w:pPr>
    </w:p>
    <w:p w:rsidR="00E9379A" w:rsidRDefault="00E9379A">
      <w:pPr>
        <w:pStyle w:val="textcentered"/>
      </w:pPr>
    </w:p>
    <w:p w:rsidR="00E9379A" w:rsidRDefault="00E9379A">
      <w:pPr>
        <w:pStyle w:val="textcentered"/>
      </w:pPr>
    </w:p>
    <w:p w:rsidR="00E9379A" w:rsidRDefault="00E9379A">
      <w:pPr>
        <w:pStyle w:val="textcentered"/>
      </w:pPr>
    </w:p>
    <w:p w:rsidR="00E9379A" w:rsidRDefault="00E9379A">
      <w:pPr>
        <w:pStyle w:val="textcentered"/>
      </w:pPr>
    </w:p>
    <w:p w:rsidR="00E9379A" w:rsidRDefault="00E9379A">
      <w:pPr>
        <w:pStyle w:val="textcentered"/>
      </w:pPr>
    </w:p>
    <w:p w:rsidR="00E9379A" w:rsidRDefault="00E9379A">
      <w:pPr>
        <w:pStyle w:val="textcentered"/>
      </w:pPr>
    </w:p>
    <w:p w:rsidR="00E9379A" w:rsidRDefault="00E9379A">
      <w:pPr>
        <w:pStyle w:val="textcentered"/>
      </w:pPr>
    </w:p>
    <w:p w:rsidR="00E9379A" w:rsidRDefault="00E9379A">
      <w:pPr>
        <w:pStyle w:val="textcentered"/>
      </w:pPr>
    </w:p>
    <w:p w:rsidR="00E9379A" w:rsidRDefault="00E9379A">
      <w:pPr>
        <w:pStyle w:val="textcentered"/>
      </w:pPr>
      <w:r>
        <w:t>Copyright</w:t>
      </w:r>
    </w:p>
    <w:p w:rsidR="00E9379A" w:rsidRDefault="00E9379A">
      <w:pPr>
        <w:pStyle w:val="textcentered"/>
      </w:pPr>
      <w:proofErr w:type="gramStart"/>
      <w:r>
        <w:t>by</w:t>
      </w:r>
      <w:proofErr w:type="gramEnd"/>
    </w:p>
    <w:p w:rsidR="00E9379A" w:rsidRDefault="00100F20">
      <w:pPr>
        <w:pStyle w:val="textcentered"/>
      </w:pPr>
      <w:r>
        <w:t>Kenneth Carter Dodd</w:t>
      </w:r>
    </w:p>
    <w:p w:rsidR="007D4437" w:rsidRDefault="007D4437" w:rsidP="007D4437">
      <w:pPr>
        <w:pStyle w:val="textcentered"/>
      </w:pPr>
      <w:r>
        <w:t>&lt;</w:t>
      </w:r>
      <w:proofErr w:type="gramStart"/>
      <w:r>
        <w:t>year</w:t>
      </w:r>
      <w:proofErr w:type="gramEnd"/>
      <w:r>
        <w:t>&gt;</w:t>
      </w:r>
    </w:p>
    <w:p w:rsidR="00E9379A" w:rsidRDefault="00E9379A">
      <w:pPr>
        <w:pStyle w:val="textcentered"/>
      </w:pPr>
    </w:p>
    <w:p w:rsidR="00E9379A" w:rsidRDefault="00E9379A">
      <w:pPr>
        <w:pStyle w:val="hiddentext"/>
      </w:pPr>
      <w:r>
        <w:t>HIDDEN TEXT: Optional—If you do not include a copyright page, delete entire page and the following page break.</w:t>
      </w:r>
    </w:p>
    <w:p w:rsidR="00E9379A" w:rsidRDefault="00E9379A">
      <w:pPr>
        <w:pStyle w:val="textcentered"/>
      </w:pPr>
    </w:p>
    <w:p w:rsidR="00880817" w:rsidRDefault="00E9379A" w:rsidP="00880817">
      <w:pPr>
        <w:pStyle w:val="headingfm1"/>
        <w:spacing w:line="360" w:lineRule="atLeast"/>
        <w:rPr>
          <w:sz w:val="24"/>
        </w:rPr>
      </w:pPr>
      <w:r>
        <w:br w:type="page"/>
      </w:r>
      <w:r w:rsidR="00880817">
        <w:rPr>
          <w:sz w:val="24"/>
        </w:rPr>
        <w:lastRenderedPageBreak/>
        <w:t xml:space="preserve">The Thesis (or Report) Committee for </w:t>
      </w:r>
      <w:r w:rsidR="00100F20">
        <w:rPr>
          <w:sz w:val="24"/>
        </w:rPr>
        <w:t>Kenneth Carter Dodd</w:t>
      </w:r>
    </w:p>
    <w:p w:rsidR="00880817" w:rsidRDefault="00880817" w:rsidP="00880817">
      <w:pPr>
        <w:pStyle w:val="headingfm1"/>
        <w:spacing w:line="360" w:lineRule="atLeast"/>
        <w:rPr>
          <w:sz w:val="24"/>
        </w:rPr>
      </w:pPr>
      <w:r>
        <w:rPr>
          <w:sz w:val="24"/>
        </w:rPr>
        <w:t>Certifies that this is the approved version of the following thesis (or report):</w:t>
      </w:r>
    </w:p>
    <w:p w:rsidR="00880817" w:rsidRDefault="00880817" w:rsidP="00880817">
      <w:pPr>
        <w:pStyle w:val="headingfm1"/>
      </w:pPr>
    </w:p>
    <w:p w:rsidR="00880817" w:rsidRDefault="00880817" w:rsidP="00880817">
      <w:pPr>
        <w:pStyle w:val="headingfm1"/>
      </w:pPr>
    </w:p>
    <w:p w:rsidR="00880817" w:rsidRDefault="00100F20" w:rsidP="00880817">
      <w:pPr>
        <w:pStyle w:val="headingfm1"/>
      </w:pPr>
      <w:r>
        <w:t xml:space="preserve">Spectroscopic Measurement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</m:oMath>
      <w:r>
        <w:t xml:space="preserve"> Profiles using Atomic and Kinetic Models for Argon in the Texas Helimak</w:t>
      </w:r>
    </w:p>
    <w:p w:rsidR="00880817" w:rsidRDefault="00880817" w:rsidP="00880817">
      <w:pPr>
        <w:pStyle w:val="headingfm1"/>
      </w:pPr>
    </w:p>
    <w:p w:rsidR="00880817" w:rsidRDefault="00880817" w:rsidP="00880817">
      <w:pPr>
        <w:pStyle w:val="headingfm1"/>
        <w:rPr>
          <w:caps/>
        </w:rPr>
      </w:pPr>
    </w:p>
    <w:p w:rsidR="00880817" w:rsidRDefault="00880817" w:rsidP="00880817">
      <w:pPr>
        <w:pStyle w:val="headingfm1"/>
        <w:rPr>
          <w:caps/>
        </w:rPr>
      </w:pPr>
    </w:p>
    <w:p w:rsidR="00880817" w:rsidRDefault="00880817" w:rsidP="00880817">
      <w:pPr>
        <w:pStyle w:val="headingfm1"/>
        <w:rPr>
          <w:caps/>
        </w:rPr>
      </w:pPr>
    </w:p>
    <w:p w:rsidR="00880817" w:rsidRDefault="00880817" w:rsidP="00880817">
      <w:pPr>
        <w:pStyle w:val="headingfm1"/>
        <w:rPr>
          <w:caps/>
        </w:rPr>
      </w:pPr>
    </w:p>
    <w:p w:rsidR="00880817" w:rsidRDefault="00880817" w:rsidP="00880817">
      <w:pPr>
        <w:pStyle w:val="headingfm1"/>
        <w:rPr>
          <w:caps/>
        </w:rPr>
      </w:pPr>
    </w:p>
    <w:p w:rsidR="00880817" w:rsidRDefault="00880817" w:rsidP="00880817">
      <w:pPr>
        <w:pStyle w:val="textcentered"/>
      </w:pPr>
    </w:p>
    <w:p w:rsidR="00880817" w:rsidRDefault="00880817" w:rsidP="00880817">
      <w:pPr>
        <w:pStyle w:val="textcentered"/>
      </w:pPr>
    </w:p>
    <w:p w:rsidR="00880817" w:rsidRPr="00734BAA" w:rsidRDefault="00880817" w:rsidP="00880817">
      <w:pPr>
        <w:pStyle w:val="headingfm1"/>
        <w:ind w:left="3240"/>
        <w:jc w:val="left"/>
        <w:rPr>
          <w:bCs/>
          <w:caps/>
        </w:rPr>
      </w:pPr>
      <w:r w:rsidRPr="00734BAA">
        <w:rPr>
          <w:bCs/>
          <w:caps/>
        </w:rPr>
        <w:t>APPROVED BY</w:t>
      </w:r>
    </w:p>
    <w:p w:rsidR="00880817" w:rsidRDefault="00880817" w:rsidP="00880817">
      <w:pPr>
        <w:pStyle w:val="headingfm1"/>
        <w:ind w:left="3240"/>
        <w:jc w:val="left"/>
        <w:rPr>
          <w:bCs/>
          <w:caps/>
        </w:rPr>
      </w:pPr>
      <w:r w:rsidRPr="00734BAA">
        <w:rPr>
          <w:bCs/>
          <w:caps/>
        </w:rPr>
        <w:t>SUPERVISING COMMITTEE:</w:t>
      </w:r>
    </w:p>
    <w:p w:rsidR="00880817" w:rsidRPr="00734BAA" w:rsidRDefault="00880817" w:rsidP="00880817">
      <w:pPr>
        <w:pStyle w:val="textcentered"/>
      </w:pPr>
    </w:p>
    <w:p w:rsidR="00880817" w:rsidRDefault="00880817" w:rsidP="00880817">
      <w:pPr>
        <w:pStyle w:val="textcentered"/>
      </w:pPr>
    </w:p>
    <w:p w:rsidR="00880817" w:rsidRDefault="003B7D3E" w:rsidP="00880817">
      <w:pPr>
        <w:pStyle w:val="textcentered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24130</wp:posOffset>
                </wp:positionV>
                <wp:extent cx="1066800" cy="34544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0817" w:rsidRPr="00734BAA" w:rsidRDefault="00880817" w:rsidP="00880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Supervisor: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3.05pt;margin-top:1.9pt;width:84pt;height:2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" stroked="f">
                <v:textbox>
                  <w:txbxContent>
                    <w:p w:rsidR="00880817" w:rsidRPr="00734BAA" w:rsidRDefault="00880817" w:rsidP="0088081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Supervisor: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3320" w:type="dxa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760"/>
      </w:tblGrid>
      <w:tr w:rsidR="00880817" w:rsidTr="002144C1">
        <w:trPr>
          <w:cantSplit/>
          <w:trHeight w:val="720"/>
        </w:trPr>
        <w:tc>
          <w:tcPr>
            <w:tcW w:w="4760" w:type="dxa"/>
          </w:tcPr>
          <w:p w:rsidR="00880817" w:rsidRPr="00734BAA" w:rsidRDefault="00880817" w:rsidP="002144C1">
            <w:pPr>
              <w:tabs>
                <w:tab w:val="left" w:pos="3960"/>
              </w:tabs>
            </w:pPr>
            <w:r w:rsidRPr="00734BAA">
              <w:t>(Name typed under line, omitting Ph.D. or Dr.)</w:t>
            </w:r>
          </w:p>
        </w:tc>
      </w:tr>
      <w:tr w:rsidR="00880817" w:rsidTr="002144C1">
        <w:trPr>
          <w:cantSplit/>
          <w:trHeight w:val="720"/>
        </w:trPr>
        <w:tc>
          <w:tcPr>
            <w:tcW w:w="4760" w:type="dxa"/>
          </w:tcPr>
          <w:p w:rsidR="00880817" w:rsidRDefault="00880817" w:rsidP="002144C1">
            <w:pPr>
              <w:pStyle w:val="textsinglespaced"/>
              <w:rPr>
                <w:b/>
              </w:rPr>
            </w:pPr>
            <w:r w:rsidRPr="00734BAA">
              <w:t>(Name typed under line, omitting Ph.D. or Dr.)</w:t>
            </w:r>
          </w:p>
        </w:tc>
      </w:tr>
    </w:tbl>
    <w:p w:rsidR="00880817" w:rsidRDefault="00880817" w:rsidP="00880817">
      <w:pPr>
        <w:pStyle w:val="headingfm2"/>
      </w:pPr>
    </w:p>
    <w:p w:rsidR="00E9379A" w:rsidRDefault="00880817" w:rsidP="00880817">
      <w:pPr>
        <w:pStyle w:val="headingfm1"/>
      </w:pPr>
      <w:r>
        <w:br w:type="page"/>
      </w:r>
    </w:p>
    <w:p w:rsidR="00E9379A" w:rsidRDefault="00100F20">
      <w:pPr>
        <w:pStyle w:val="headingfm1"/>
      </w:pPr>
      <w:r w:rsidRPr="00100F20">
        <w:lastRenderedPageBreak/>
        <w:t xml:space="preserve">Spectroscopic Measurement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</m:oMath>
      <w:r w:rsidR="004D37C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</m:oMath>
      <w:r w:rsidRPr="00100F20">
        <w:t xml:space="preserve"> Profiles using Atomic and Kinetic Models for Argon in the Texas Helimak</w:t>
      </w:r>
    </w:p>
    <w:p w:rsidR="00E9379A" w:rsidRDefault="00E9379A">
      <w:pPr>
        <w:pStyle w:val="textcentered"/>
      </w:pPr>
    </w:p>
    <w:p w:rsidR="00E9379A" w:rsidRDefault="00E9379A">
      <w:pPr>
        <w:pStyle w:val="textcentered"/>
      </w:pPr>
    </w:p>
    <w:p w:rsidR="00E9379A" w:rsidRDefault="00E9379A">
      <w:pPr>
        <w:pStyle w:val="headingfm2"/>
      </w:pPr>
      <w:proofErr w:type="gramStart"/>
      <w:r>
        <w:t>by</w:t>
      </w:r>
      <w:proofErr w:type="gramEnd"/>
    </w:p>
    <w:p w:rsidR="00E9379A" w:rsidRDefault="00100F20">
      <w:pPr>
        <w:pStyle w:val="headingfm1"/>
      </w:pPr>
      <w:r>
        <w:t>Kenneth Carter Dodd</w:t>
      </w:r>
      <w:r w:rsidR="00FE1FA3">
        <w:t xml:space="preserve">, </w:t>
      </w:r>
      <w:r>
        <w:t>B.S.</w:t>
      </w:r>
    </w:p>
    <w:p w:rsidR="00E9379A" w:rsidRDefault="00E9379A">
      <w:pPr>
        <w:pStyle w:val="hiddentext"/>
      </w:pPr>
      <w:r>
        <w:t>Hidden text: identical to name in UT transcript. Abbreviate previous degrees earned.</w:t>
      </w:r>
    </w:p>
    <w:p w:rsidR="00E9379A" w:rsidRDefault="00E9379A">
      <w:pPr>
        <w:pStyle w:val="textcentered"/>
      </w:pPr>
    </w:p>
    <w:p w:rsidR="00E9379A" w:rsidRDefault="00E9379A">
      <w:pPr>
        <w:pStyle w:val="textcentered"/>
      </w:pPr>
    </w:p>
    <w:p w:rsidR="00E9379A" w:rsidRDefault="00E77BD0">
      <w:pPr>
        <w:pStyle w:val="headingfm1"/>
      </w:pPr>
      <w:r>
        <w:t>Thesis</w:t>
      </w:r>
    </w:p>
    <w:p w:rsidR="00E9379A" w:rsidRDefault="00E9379A">
      <w:pPr>
        <w:pStyle w:val="textcentered"/>
      </w:pPr>
      <w:r>
        <w:t xml:space="preserve">Presented to the Faculty of the </w:t>
      </w:r>
      <w:smartTag w:uri="urn:schemas-microsoft-com:office:smarttags" w:element="place">
        <w:smartTag w:uri="urn:schemas-microsoft-com:office:smarttags" w:element="PlaceName">
          <w:r>
            <w:t>Graduate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  <w:r>
        <w:t xml:space="preserve"> of </w:t>
      </w:r>
    </w:p>
    <w:p w:rsidR="00E9379A" w:rsidRDefault="00E9379A">
      <w:pPr>
        <w:pStyle w:val="textcentered"/>
      </w:pPr>
      <w:r>
        <w:t xml:space="preserve">The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Texas</w:t>
        </w:r>
      </w:smartTag>
      <w:r>
        <w:t xml:space="preserve"> at </w:t>
      </w:r>
      <w:smartTag w:uri="urn:schemas-microsoft-com:office:smarttags" w:element="City">
        <w:smartTag w:uri="urn:schemas-microsoft-com:office:smarttags" w:element="place">
          <w:r>
            <w:t>Austin</w:t>
          </w:r>
        </w:smartTag>
      </w:smartTag>
    </w:p>
    <w:p w:rsidR="00E9379A" w:rsidRDefault="00E9379A">
      <w:pPr>
        <w:pStyle w:val="textcentered"/>
      </w:pPr>
      <w:r>
        <w:t xml:space="preserve">in Partial Fulfillment </w:t>
      </w:r>
    </w:p>
    <w:p w:rsidR="00E9379A" w:rsidRDefault="00E9379A">
      <w:pPr>
        <w:pStyle w:val="textcentered"/>
      </w:pPr>
      <w:r>
        <w:t>of the Requirements</w:t>
      </w:r>
    </w:p>
    <w:p w:rsidR="00E9379A" w:rsidRDefault="00E9379A">
      <w:pPr>
        <w:pStyle w:val="textcentered"/>
      </w:pPr>
      <w:r>
        <w:t xml:space="preserve">for the Degree of </w:t>
      </w:r>
    </w:p>
    <w:p w:rsidR="00E9379A" w:rsidRDefault="00E9379A">
      <w:pPr>
        <w:pStyle w:val="textcentered"/>
      </w:pPr>
    </w:p>
    <w:p w:rsidR="00E9379A" w:rsidRDefault="00CC3914">
      <w:pPr>
        <w:pStyle w:val="textcentered"/>
      </w:pPr>
      <w:r>
        <w:rPr>
          <w:b/>
          <w:sz w:val="28"/>
        </w:rPr>
        <w:t>Ma</w:t>
      </w:r>
      <w:r w:rsidRPr="00CC3914">
        <w:rPr>
          <w:b/>
          <w:sz w:val="28"/>
        </w:rPr>
        <w:t>ster of Science in Applied Physics</w:t>
      </w:r>
    </w:p>
    <w:p w:rsidR="00E9379A" w:rsidRDefault="00E9379A">
      <w:pPr>
        <w:pStyle w:val="textcentered"/>
      </w:pPr>
    </w:p>
    <w:p w:rsidR="00E9379A" w:rsidRDefault="00E9379A">
      <w:pPr>
        <w:pStyle w:val="headingfm1"/>
      </w:pPr>
      <w:r>
        <w:t xml:space="preserve">The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Texas</w:t>
        </w:r>
      </w:smartTag>
      <w:r>
        <w:t xml:space="preserve"> at </w:t>
      </w:r>
      <w:smartTag w:uri="urn:schemas-microsoft-com:office:smarttags" w:element="City">
        <w:smartTag w:uri="urn:schemas-microsoft-com:office:smarttags" w:element="place">
          <w:r>
            <w:t>Austin</w:t>
          </w:r>
        </w:smartTag>
      </w:smartTag>
    </w:p>
    <w:p w:rsidR="007D4437" w:rsidRDefault="007D4437" w:rsidP="007D4437">
      <w:pPr>
        <w:pStyle w:val="headingfm1"/>
      </w:pPr>
      <w:r>
        <w:t>&lt;Month year&gt;</w:t>
      </w:r>
    </w:p>
    <w:p w:rsidR="00E9379A" w:rsidRDefault="00E9379A">
      <w:pPr>
        <w:pStyle w:val="headingfm2"/>
      </w:pPr>
      <w:r>
        <w:br w:type="page"/>
      </w:r>
      <w:r w:rsidR="00880817">
        <w:lastRenderedPageBreak/>
        <w:t xml:space="preserve"> </w:t>
      </w:r>
      <w:r>
        <w:t>Dedication</w:t>
      </w:r>
    </w:p>
    <w:p w:rsidR="00E9379A" w:rsidRDefault="00E9379A">
      <w:pPr>
        <w:pStyle w:val="textcentered"/>
      </w:pPr>
    </w:p>
    <w:p w:rsidR="00E9379A" w:rsidRDefault="00E9379A" w:rsidP="00FC60FA">
      <w:pPr>
        <w:pStyle w:val="textcentered"/>
        <w:jc w:val="both"/>
      </w:pPr>
      <w:r>
        <w:t>&lt;Optional: If</w:t>
      </w:r>
      <w:r w:rsidR="00FC60FA">
        <w:t xml:space="preserve"> </w:t>
      </w:r>
      <w:r>
        <w:t xml:space="preserve">you do not include a Dedication, delete the entire page. </w:t>
      </w:r>
      <w:r>
        <w:rPr>
          <w:b/>
        </w:rPr>
        <w:t xml:space="preserve">Do not delete the section break below. </w:t>
      </w:r>
      <w:r>
        <w:t>It is needed to initiate the printing of page numbers from the Acknowledgements page on.&gt;</w:t>
      </w:r>
    </w:p>
    <w:p w:rsidR="00FC60FA" w:rsidRDefault="00FC60FA" w:rsidP="00FC60FA">
      <w:pPr>
        <w:pStyle w:val="textcentered"/>
        <w:jc w:val="both"/>
      </w:pPr>
    </w:p>
    <w:p w:rsidR="00E9379A" w:rsidRDefault="00E9379A">
      <w:pPr>
        <w:pStyle w:val="textcentered"/>
      </w:pPr>
    </w:p>
    <w:p w:rsidR="00E9379A" w:rsidRDefault="00E9379A">
      <w:pPr>
        <w:pStyle w:val="textcentered"/>
        <w:sectPr w:rsidR="00E9379A" w:rsidSect="00E9379A">
          <w:footerReference w:type="even" r:id="rId8"/>
          <w:pgSz w:w="12240" w:h="15840"/>
          <w:pgMar w:top="1800" w:right="1800" w:bottom="1800" w:left="1800" w:header="0" w:footer="1728" w:gutter="0"/>
          <w:pgNumType w:fmt="lowerRoman"/>
          <w:cols w:space="720"/>
        </w:sectPr>
      </w:pPr>
    </w:p>
    <w:p w:rsidR="00E9379A" w:rsidRDefault="00E9379A">
      <w:pPr>
        <w:pStyle w:val="headingfm2"/>
      </w:pPr>
      <w:r>
        <w:lastRenderedPageBreak/>
        <w:t>Acknowledgements</w:t>
      </w:r>
    </w:p>
    <w:p w:rsidR="00E9379A" w:rsidRDefault="00E9379A">
      <w:pPr>
        <w:pStyle w:val="textcentered"/>
      </w:pPr>
    </w:p>
    <w:p w:rsidR="00E9379A" w:rsidRDefault="00E9379A">
      <w:pPr>
        <w:pStyle w:val="text"/>
      </w:pPr>
      <w:r>
        <w:t>&lt;</w:t>
      </w:r>
      <w:r w:rsidR="004B68DE">
        <w:t>Optional:  i</w:t>
      </w:r>
      <w:r>
        <w:t xml:space="preserve">f Acknowledgements page is not used, delete </w:t>
      </w:r>
      <w:r w:rsidR="004B68DE">
        <w:t xml:space="preserve">the </w:t>
      </w:r>
      <w:r>
        <w:t xml:space="preserve">entire page, including the following page break. </w:t>
      </w:r>
      <w:r>
        <w:rPr>
          <w:b/>
        </w:rPr>
        <w:t>Do not delete the section break above.</w:t>
      </w:r>
      <w:r w:rsidR="004B68DE">
        <w:rPr>
          <w:b/>
        </w:rPr>
        <w:t xml:space="preserve"> </w:t>
      </w:r>
      <w:r>
        <w:rPr>
          <w:b/>
        </w:rPr>
        <w:t xml:space="preserve"> </w:t>
      </w:r>
      <w:r w:rsidR="00FE1FA3">
        <w:t xml:space="preserve">It is needed to initiate the </w:t>
      </w:r>
      <w:r>
        <w:t>printing of page numbers from this page on.</w:t>
      </w:r>
      <w:r w:rsidR="00A069F6">
        <w:t>&gt;</w:t>
      </w:r>
    </w:p>
    <w:p w:rsidR="00E9379A" w:rsidRDefault="00E9379A">
      <w:pPr>
        <w:pStyle w:val="textcentered"/>
      </w:pPr>
    </w:p>
    <w:p w:rsidR="00E9379A" w:rsidRDefault="00E9379A">
      <w:pPr>
        <w:pStyle w:val="textcentered"/>
      </w:pPr>
    </w:p>
    <w:p w:rsidR="00FC60FA" w:rsidRDefault="00FC60FA">
      <w:pPr>
        <w:pStyle w:val="textcentered"/>
      </w:pPr>
    </w:p>
    <w:p w:rsidR="00E9379A" w:rsidRDefault="00E9379A">
      <w:pPr>
        <w:pStyle w:val="headingfm2"/>
      </w:pPr>
      <w:r>
        <w:br w:type="page"/>
      </w:r>
      <w:r>
        <w:lastRenderedPageBreak/>
        <w:t>Abstract</w:t>
      </w:r>
    </w:p>
    <w:p w:rsidR="00E9379A" w:rsidRDefault="00E9379A">
      <w:pPr>
        <w:pStyle w:val="textcentered"/>
      </w:pPr>
    </w:p>
    <w:p w:rsidR="004D37C0" w:rsidRDefault="004D37C0" w:rsidP="004D37C0">
      <w:pPr>
        <w:pStyle w:val="headingfm1"/>
      </w:pPr>
      <w:r w:rsidRPr="00100F20">
        <w:t xml:space="preserve">Spectroscopic Measurement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</m:oMath>
      <w:r w:rsidRPr="00100F20">
        <w:t xml:space="preserve"> Profiles using Atomic and Kinetic Models for Argon in the Texas Helimak</w:t>
      </w:r>
    </w:p>
    <w:p w:rsidR="00E9379A" w:rsidRDefault="00E9379A">
      <w:pPr>
        <w:pStyle w:val="textcentered"/>
      </w:pPr>
    </w:p>
    <w:p w:rsidR="00E9379A" w:rsidRDefault="00CC3914">
      <w:pPr>
        <w:pStyle w:val="textcentered"/>
      </w:pPr>
      <w:r>
        <w:t>Kenneth Carter Dodd</w:t>
      </w:r>
      <w:r w:rsidR="00E9379A">
        <w:t xml:space="preserve">, </w:t>
      </w:r>
      <w:r>
        <w:t>M.S.</w:t>
      </w:r>
    </w:p>
    <w:p w:rsidR="00E9379A" w:rsidRDefault="00E9379A">
      <w:pPr>
        <w:pStyle w:val="textcentered"/>
      </w:pPr>
      <w:r>
        <w:t xml:space="preserve">The University of Texas at Austin, </w:t>
      </w:r>
      <w:r w:rsidR="007D4437">
        <w:t>&lt;year&gt;</w:t>
      </w:r>
    </w:p>
    <w:p w:rsidR="00E9379A" w:rsidRDefault="00E9379A">
      <w:pPr>
        <w:pStyle w:val="textcentered"/>
      </w:pPr>
    </w:p>
    <w:p w:rsidR="00E9379A" w:rsidRDefault="00E9379A">
      <w:pPr>
        <w:pStyle w:val="textcentered"/>
      </w:pPr>
      <w:r>
        <w:t xml:space="preserve">Supervisor:  </w:t>
      </w:r>
      <w:r w:rsidR="00CC3914">
        <w:t>Kenneth Gentle</w:t>
      </w:r>
    </w:p>
    <w:p w:rsidR="00E9379A" w:rsidRDefault="00E9379A">
      <w:pPr>
        <w:pStyle w:val="textcentered"/>
      </w:pPr>
    </w:p>
    <w:p w:rsidR="00E9379A" w:rsidRDefault="00E9379A">
      <w:pPr>
        <w:pStyle w:val="hiddentext"/>
      </w:pPr>
      <w:r>
        <w:t>Hidden text: The abstract may be included at the discretion of the supervisor.</w:t>
      </w:r>
    </w:p>
    <w:p w:rsidR="00E9379A" w:rsidRDefault="00B454CA">
      <w:pPr>
        <w:pStyle w:val="text"/>
      </w:pPr>
      <w:r w:rsidRPr="00B454CA">
        <w:t>Spectroscopic profiles for electron density and temperature were determined in a self-consistence way using line emission spectroscopy and collisional radiative models for neutral and singly ionized Argon (</w:t>
      </w:r>
      <w:proofErr w:type="spellStart"/>
      <w:r w:rsidRPr="00B454CA">
        <w:t>Ar</w:t>
      </w:r>
      <w:proofErr w:type="spellEnd"/>
      <w:r w:rsidRPr="00B454CA">
        <w:t xml:space="preserve"> I and </w:t>
      </w:r>
      <w:proofErr w:type="spellStart"/>
      <w:r w:rsidRPr="00B454CA">
        <w:t>Ar</w:t>
      </w:r>
      <w:proofErr w:type="spellEnd"/>
      <w:r w:rsidRPr="00B454CA">
        <w:t xml:space="preserve"> II) in the Texas Helimak. Neutral Argon density profiles were calculate</w:t>
      </w:r>
      <w:bookmarkStart w:id="0" w:name="_GoBack"/>
      <w:bookmarkEnd w:id="0"/>
      <w:r w:rsidRPr="00B454CA">
        <w:t>d using a kinetic gas model. Electron-impact excitation and Ionization rates were corrected to account for the electron velocity distribution deviating slightly from a true Maxwellian distribution due to inelastic electron-neutral collisions. Results show an electron temperature which roughly agrees with probe diagnostics. This method gives an electron density that is about twice as high, which may be possible fr</w:t>
      </w:r>
      <w:r>
        <w:t>om a power balance perspective.</w:t>
      </w:r>
    </w:p>
    <w:p w:rsidR="00E9379A" w:rsidRDefault="00E9379A">
      <w:pPr>
        <w:pStyle w:val="headingfm2"/>
      </w:pPr>
      <w:r>
        <w:br w:type="page"/>
      </w:r>
      <w:r>
        <w:lastRenderedPageBreak/>
        <w:t>Table of Contents</w:t>
      </w:r>
    </w:p>
    <w:p w:rsidR="00E9379A" w:rsidRDefault="00E9379A">
      <w:pPr>
        <w:pStyle w:val="hiddentext"/>
      </w:pPr>
      <w:r>
        <w:t>HIDDENT TEXT: If you choose to place the chapter number (“Chapter 1”) and the chapter title (“Introduction”) on different lines, the automatically generated table of contents will reflect that format.  After creating a new table of contents, set them on the same line by deleting the page number and paragraph marker at the end of each chapter number line.</w:t>
      </w:r>
    </w:p>
    <w:p w:rsidR="00FC60FA" w:rsidRPr="004374C9" w:rsidRDefault="00FC60FA">
      <w:pPr>
        <w:pStyle w:val="TOC2"/>
        <w:rPr>
          <w:rFonts w:ascii="Calibri" w:hAnsi="Calibr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"1-6" \f \u </w:instrText>
      </w:r>
      <w:r>
        <w:rPr>
          <w:b/>
        </w:rPr>
        <w:fldChar w:fldCharType="separate"/>
      </w:r>
      <w:r>
        <w:rPr>
          <w:noProof/>
        </w:rPr>
        <w:t>List of Tables (if any, Heading 2,h2 style: TOC 2)</w:t>
      </w:r>
      <w:r>
        <w:rPr>
          <w:noProof/>
        </w:rPr>
        <w:tab/>
      </w:r>
      <w:r w:rsidR="004B68DE">
        <w:rPr>
          <w:noProof/>
        </w:rPr>
        <w:t>nn</w:t>
      </w:r>
    </w:p>
    <w:p w:rsidR="00FC60FA" w:rsidRPr="004374C9" w:rsidRDefault="00FC60FA">
      <w:pPr>
        <w:pStyle w:val="TOC2"/>
        <w:rPr>
          <w:rFonts w:ascii="Calibri" w:hAnsi="Calibri"/>
          <w:noProof/>
          <w:sz w:val="22"/>
          <w:szCs w:val="22"/>
        </w:rPr>
      </w:pPr>
      <w:r>
        <w:rPr>
          <w:noProof/>
        </w:rPr>
        <w:t>List of Figures (if any, Heading 2,h2 style: TOC 2)</w:t>
      </w:r>
      <w:r>
        <w:rPr>
          <w:noProof/>
        </w:rPr>
        <w:tab/>
      </w:r>
      <w:r w:rsidR="004B68DE">
        <w:rPr>
          <w:noProof/>
        </w:rPr>
        <w:t>nn</w:t>
      </w:r>
    </w:p>
    <w:p w:rsidR="00FC60FA" w:rsidRPr="004374C9" w:rsidRDefault="00FC60FA">
      <w:pPr>
        <w:pStyle w:val="TOC2"/>
        <w:rPr>
          <w:rFonts w:ascii="Calibri" w:hAnsi="Calibri"/>
          <w:noProof/>
          <w:sz w:val="22"/>
          <w:szCs w:val="22"/>
        </w:rPr>
      </w:pPr>
      <w:r>
        <w:rPr>
          <w:noProof/>
        </w:rPr>
        <w:t>List of Illustrations (if any, Heading 2.h2 style: TOC 2)</w:t>
      </w:r>
      <w:r>
        <w:rPr>
          <w:noProof/>
        </w:rPr>
        <w:tab/>
      </w:r>
      <w:r w:rsidR="004B68DE">
        <w:rPr>
          <w:noProof/>
        </w:rPr>
        <w:t>nn</w:t>
      </w:r>
    </w:p>
    <w:p w:rsidR="00FC60FA" w:rsidRPr="004374C9" w:rsidRDefault="00FC60FA">
      <w:pPr>
        <w:pStyle w:val="TOC1"/>
        <w:rPr>
          <w:rFonts w:ascii="Calibri" w:hAnsi="Calibri"/>
          <w:b w:val="0"/>
          <w:smallCaps w:val="0"/>
          <w:noProof/>
          <w:sz w:val="22"/>
          <w:szCs w:val="22"/>
        </w:rPr>
      </w:pPr>
      <w:r>
        <w:rPr>
          <w:noProof/>
        </w:rPr>
        <w:t>MAJOR SECTION (IF ANY, HEADING 1,H1 STYLE: TOC 1)</w:t>
      </w:r>
      <w:r>
        <w:rPr>
          <w:noProof/>
        </w:rPr>
        <w:tab/>
      </w:r>
      <w:r w:rsidR="004B68DE">
        <w:rPr>
          <w:noProof/>
        </w:rPr>
        <w:t>NN</w:t>
      </w:r>
    </w:p>
    <w:p w:rsidR="00FC60FA" w:rsidRPr="004374C9" w:rsidRDefault="00FC60FA">
      <w:pPr>
        <w:pStyle w:val="TOC2"/>
        <w:rPr>
          <w:rFonts w:ascii="Calibri" w:hAnsi="Calibri"/>
          <w:noProof/>
          <w:sz w:val="22"/>
          <w:szCs w:val="22"/>
        </w:rPr>
      </w:pPr>
      <w:r>
        <w:rPr>
          <w:noProof/>
        </w:rPr>
        <w:t>Chapter 1  Name of Chapter (Heading 2,h2 style: TOC 2)</w:t>
      </w:r>
      <w:r>
        <w:rPr>
          <w:noProof/>
        </w:rPr>
        <w:tab/>
      </w:r>
      <w:r w:rsidR="004B68DE">
        <w:rPr>
          <w:noProof/>
        </w:rPr>
        <w:t>nn</w:t>
      </w:r>
    </w:p>
    <w:p w:rsidR="00FC60FA" w:rsidRPr="004374C9" w:rsidRDefault="00FC60FA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Heading 3,h3 style: TOC 3</w:t>
      </w:r>
      <w:r>
        <w:rPr>
          <w:noProof/>
        </w:rPr>
        <w:tab/>
      </w:r>
      <w:r w:rsidR="004B68DE">
        <w:rPr>
          <w:noProof/>
        </w:rPr>
        <w:t>nn</w:t>
      </w:r>
    </w:p>
    <w:p w:rsidR="00FC60FA" w:rsidRPr="004374C9" w:rsidRDefault="00FC60FA">
      <w:pPr>
        <w:pStyle w:val="TOC4"/>
        <w:rPr>
          <w:rFonts w:ascii="Calibri" w:hAnsi="Calibri"/>
          <w:noProof/>
          <w:sz w:val="22"/>
          <w:szCs w:val="22"/>
        </w:rPr>
      </w:pPr>
      <w:r>
        <w:rPr>
          <w:noProof/>
        </w:rPr>
        <w:t>Heading 4,h4 style: TOC 4</w:t>
      </w:r>
      <w:r>
        <w:rPr>
          <w:noProof/>
        </w:rPr>
        <w:tab/>
      </w:r>
      <w:r w:rsidR="004B68DE">
        <w:rPr>
          <w:noProof/>
        </w:rPr>
        <w:t>nn</w:t>
      </w:r>
    </w:p>
    <w:p w:rsidR="00FC60FA" w:rsidRPr="004374C9" w:rsidRDefault="00FC60FA">
      <w:pPr>
        <w:pStyle w:val="TOC5"/>
        <w:rPr>
          <w:rFonts w:ascii="Calibri" w:hAnsi="Calibri"/>
          <w:noProof/>
          <w:sz w:val="22"/>
          <w:szCs w:val="22"/>
        </w:rPr>
      </w:pPr>
      <w:r>
        <w:rPr>
          <w:noProof/>
        </w:rPr>
        <w:t>Heading 5,h5  style: TOC 5</w:t>
      </w:r>
      <w:r>
        <w:rPr>
          <w:noProof/>
        </w:rPr>
        <w:tab/>
      </w:r>
      <w:r w:rsidR="004B68DE">
        <w:rPr>
          <w:noProof/>
        </w:rPr>
        <w:t>nn</w:t>
      </w:r>
    </w:p>
    <w:p w:rsidR="00FC60FA" w:rsidRPr="004374C9" w:rsidRDefault="00FC60FA">
      <w:pPr>
        <w:pStyle w:val="TOC2"/>
        <w:rPr>
          <w:rFonts w:ascii="Calibri" w:hAnsi="Calibri"/>
          <w:noProof/>
          <w:sz w:val="22"/>
          <w:szCs w:val="22"/>
        </w:rPr>
      </w:pPr>
      <w:r>
        <w:rPr>
          <w:noProof/>
        </w:rPr>
        <w:t>Chapter n  Name of Chapter (Heading 2,h2 style: TOC 2)</w:t>
      </w:r>
      <w:r>
        <w:rPr>
          <w:noProof/>
        </w:rPr>
        <w:tab/>
      </w:r>
      <w:r w:rsidR="004B68DE">
        <w:rPr>
          <w:noProof/>
        </w:rPr>
        <w:t>nn</w:t>
      </w:r>
    </w:p>
    <w:p w:rsidR="00FC60FA" w:rsidRPr="004374C9" w:rsidRDefault="00FC60FA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Heading 3,h3 style: TOC 3</w:t>
      </w:r>
      <w:r>
        <w:rPr>
          <w:noProof/>
        </w:rPr>
        <w:tab/>
      </w:r>
      <w:r w:rsidR="004B68DE">
        <w:rPr>
          <w:noProof/>
        </w:rPr>
        <w:t>nn</w:t>
      </w:r>
    </w:p>
    <w:p w:rsidR="00FC60FA" w:rsidRPr="004374C9" w:rsidRDefault="00FC60FA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Heading 3,h3 style: TOC 3</w:t>
      </w:r>
      <w:r>
        <w:rPr>
          <w:noProof/>
        </w:rPr>
        <w:tab/>
      </w:r>
      <w:r w:rsidR="004B68DE">
        <w:rPr>
          <w:noProof/>
        </w:rPr>
        <w:t>nn</w:t>
      </w:r>
    </w:p>
    <w:p w:rsidR="00FC60FA" w:rsidRPr="004374C9" w:rsidRDefault="00FC60FA">
      <w:pPr>
        <w:pStyle w:val="TOC2"/>
        <w:rPr>
          <w:rFonts w:ascii="Calibri" w:hAnsi="Calibri"/>
          <w:noProof/>
          <w:sz w:val="22"/>
          <w:szCs w:val="22"/>
        </w:rPr>
      </w:pPr>
      <w:r>
        <w:rPr>
          <w:noProof/>
        </w:rPr>
        <w:t>Appendix A  Name of Appendix (if any, Heading 2,h2 style: TOC 2)</w:t>
      </w:r>
      <w:r>
        <w:rPr>
          <w:noProof/>
        </w:rPr>
        <w:tab/>
      </w:r>
      <w:r w:rsidR="004B68DE">
        <w:rPr>
          <w:noProof/>
        </w:rPr>
        <w:t>nn</w:t>
      </w:r>
    </w:p>
    <w:p w:rsidR="00FC60FA" w:rsidRPr="004374C9" w:rsidRDefault="00FC60FA">
      <w:pPr>
        <w:pStyle w:val="TOC2"/>
        <w:rPr>
          <w:rFonts w:ascii="Calibri" w:hAnsi="Calibri"/>
          <w:noProof/>
          <w:sz w:val="22"/>
          <w:szCs w:val="22"/>
        </w:rPr>
      </w:pPr>
      <w:r>
        <w:rPr>
          <w:noProof/>
        </w:rPr>
        <w:t>Glossary (if any, Heading 2,h2 style: TOC 2)</w:t>
      </w:r>
      <w:r>
        <w:rPr>
          <w:noProof/>
        </w:rPr>
        <w:tab/>
      </w:r>
      <w:r w:rsidR="004B68DE">
        <w:rPr>
          <w:noProof/>
        </w:rPr>
        <w:t>nn</w:t>
      </w:r>
    </w:p>
    <w:p w:rsidR="00FC60FA" w:rsidRPr="004374C9" w:rsidRDefault="00FC60FA">
      <w:pPr>
        <w:pStyle w:val="TOC2"/>
        <w:rPr>
          <w:rFonts w:ascii="Calibri" w:hAnsi="Calibri"/>
          <w:noProof/>
          <w:sz w:val="22"/>
          <w:szCs w:val="22"/>
        </w:rPr>
      </w:pPr>
      <w:r>
        <w:rPr>
          <w:noProof/>
        </w:rPr>
        <w:t>Bibliography (Heading 2,h2 style: TOC 2)</w:t>
      </w:r>
      <w:r>
        <w:rPr>
          <w:noProof/>
        </w:rPr>
        <w:tab/>
      </w:r>
      <w:r w:rsidR="004B68DE">
        <w:rPr>
          <w:noProof/>
        </w:rPr>
        <w:t>nn</w:t>
      </w:r>
    </w:p>
    <w:p w:rsidR="00FC60FA" w:rsidRPr="004374C9" w:rsidRDefault="00FC60FA">
      <w:pPr>
        <w:pStyle w:val="TOC2"/>
        <w:rPr>
          <w:rFonts w:ascii="Calibri" w:hAnsi="Calibri"/>
          <w:noProof/>
          <w:sz w:val="22"/>
          <w:szCs w:val="22"/>
        </w:rPr>
      </w:pPr>
      <w:r>
        <w:rPr>
          <w:noProof/>
        </w:rPr>
        <w:t>Vita (Heading 2,h2 style: TOC 2)</w:t>
      </w:r>
      <w:r>
        <w:rPr>
          <w:noProof/>
        </w:rPr>
        <w:tab/>
      </w:r>
      <w:r w:rsidR="004B68DE">
        <w:rPr>
          <w:noProof/>
        </w:rPr>
        <w:t>nn</w:t>
      </w:r>
    </w:p>
    <w:p w:rsidR="00E9379A" w:rsidRDefault="00FC60FA">
      <w:pPr>
        <w:pStyle w:val="Heading2"/>
      </w:pPr>
      <w:r>
        <w:rPr>
          <w:b w:val="0"/>
          <w:sz w:val="24"/>
        </w:rPr>
        <w:fldChar w:fldCharType="end"/>
      </w:r>
      <w:r w:rsidR="00E9379A">
        <w:br w:type="page"/>
      </w:r>
      <w:bookmarkStart w:id="1" w:name="_Toc271100043"/>
      <w:r w:rsidR="00E9379A">
        <w:lastRenderedPageBreak/>
        <w:t>List of Tables</w:t>
      </w:r>
      <w:bookmarkEnd w:id="1"/>
    </w:p>
    <w:p w:rsidR="004B68DE" w:rsidRPr="004374C9" w:rsidRDefault="004B68DE">
      <w:pPr>
        <w:pStyle w:val="TOC7"/>
        <w:rPr>
          <w:rFonts w:ascii="Calibri" w:hAnsi="Calibr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"7-7" \f \u </w:instrText>
      </w:r>
      <w:r>
        <w:rPr>
          <w:b/>
        </w:rPr>
        <w:fldChar w:fldCharType="separate"/>
      </w:r>
      <w:r>
        <w:rPr>
          <w:noProof/>
        </w:rPr>
        <w:t>Table n:</w:t>
      </w:r>
      <w:r w:rsidRPr="004374C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Title of Table: (Heading 7,h7 style: TOC 7)</w:t>
      </w:r>
      <w:r>
        <w:rPr>
          <w:noProof/>
        </w:rPr>
        <w:tab/>
        <w:t>nn</w:t>
      </w:r>
    </w:p>
    <w:p w:rsidR="004B68DE" w:rsidRPr="004374C9" w:rsidRDefault="004B68DE">
      <w:pPr>
        <w:pStyle w:val="TOC7"/>
        <w:rPr>
          <w:rFonts w:ascii="Calibri" w:hAnsi="Calibri"/>
          <w:noProof/>
          <w:sz w:val="22"/>
          <w:szCs w:val="22"/>
        </w:rPr>
      </w:pPr>
      <w:r>
        <w:rPr>
          <w:noProof/>
        </w:rPr>
        <w:t>Table n:</w:t>
      </w:r>
      <w:r w:rsidRPr="004374C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(This list is automatically generated if the paragraph style Heading 7,h7 is used.</w:t>
      </w:r>
      <w:r w:rsidR="00A069F6">
        <w:rPr>
          <w:noProof/>
        </w:rPr>
        <w:t xml:space="preserve">  Optional:  If you do not include a List of Tables, delete the entire page.</w:t>
      </w:r>
      <w:r>
        <w:rPr>
          <w:noProof/>
        </w:rPr>
        <w:t>)</w:t>
      </w:r>
      <w:r>
        <w:rPr>
          <w:noProof/>
        </w:rPr>
        <w:tab/>
        <w:t>nn</w:t>
      </w:r>
    </w:p>
    <w:p w:rsidR="00E9379A" w:rsidRDefault="004B68DE">
      <w:pPr>
        <w:pStyle w:val="Heading2"/>
      </w:pPr>
      <w:r>
        <w:rPr>
          <w:b w:val="0"/>
          <w:sz w:val="24"/>
        </w:rPr>
        <w:fldChar w:fldCharType="end"/>
      </w:r>
      <w:r w:rsidR="00E9379A">
        <w:br w:type="page"/>
      </w:r>
      <w:bookmarkStart w:id="2" w:name="_Toc271100044"/>
      <w:r w:rsidR="00E9379A">
        <w:lastRenderedPageBreak/>
        <w:t>List of Figures</w:t>
      </w:r>
      <w:bookmarkEnd w:id="2"/>
    </w:p>
    <w:p w:rsidR="004B68DE" w:rsidRPr="004374C9" w:rsidRDefault="004B68DE">
      <w:pPr>
        <w:pStyle w:val="TOC8"/>
        <w:rPr>
          <w:rFonts w:ascii="Calibri" w:hAnsi="Calibr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"8-8" \f \u </w:instrText>
      </w:r>
      <w:r>
        <w:rPr>
          <w:b/>
        </w:rPr>
        <w:fldChar w:fldCharType="separate"/>
      </w:r>
      <w:r>
        <w:rPr>
          <w:noProof/>
        </w:rPr>
        <w:t>Figure n:</w:t>
      </w:r>
      <w:r w:rsidRPr="004374C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Title of Figure: (Heading 8,h8 style: TOC 8)</w:t>
      </w:r>
      <w:r>
        <w:rPr>
          <w:noProof/>
        </w:rPr>
        <w:tab/>
        <w:t>nn</w:t>
      </w:r>
    </w:p>
    <w:p w:rsidR="004B68DE" w:rsidRPr="004374C9" w:rsidRDefault="004B68DE">
      <w:pPr>
        <w:pStyle w:val="TOC8"/>
        <w:rPr>
          <w:rFonts w:ascii="Calibri" w:hAnsi="Calibri"/>
          <w:noProof/>
          <w:sz w:val="22"/>
          <w:szCs w:val="22"/>
        </w:rPr>
      </w:pPr>
      <w:r>
        <w:rPr>
          <w:noProof/>
        </w:rPr>
        <w:t>Figure n:</w:t>
      </w:r>
      <w:r w:rsidRPr="004374C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 xml:space="preserve">(This list is automatically generated if the paragraph style Heading 8,h8 is used. </w:t>
      </w:r>
      <w:r w:rsidR="00A069F6">
        <w:rPr>
          <w:noProof/>
        </w:rPr>
        <w:t>Optional:  If you do not include a List of Figures, delete the entire page.</w:t>
      </w:r>
      <w:r>
        <w:rPr>
          <w:noProof/>
        </w:rPr>
        <w:t>)</w:t>
      </w:r>
      <w:r>
        <w:rPr>
          <w:noProof/>
        </w:rPr>
        <w:tab/>
        <w:t>nn</w:t>
      </w:r>
    </w:p>
    <w:p w:rsidR="00E9379A" w:rsidRDefault="004B68DE">
      <w:pPr>
        <w:pStyle w:val="Heading2"/>
      </w:pPr>
      <w:r>
        <w:rPr>
          <w:b w:val="0"/>
          <w:sz w:val="24"/>
        </w:rPr>
        <w:fldChar w:fldCharType="end"/>
      </w:r>
      <w:r w:rsidR="00E9379A">
        <w:br w:type="page"/>
      </w:r>
      <w:bookmarkStart w:id="3" w:name="_Toc271100045"/>
      <w:r w:rsidR="00E9379A">
        <w:lastRenderedPageBreak/>
        <w:t>List of Illustrations</w:t>
      </w:r>
      <w:bookmarkEnd w:id="3"/>
    </w:p>
    <w:p w:rsidR="004B68DE" w:rsidRPr="004374C9" w:rsidRDefault="004B68DE">
      <w:pPr>
        <w:pStyle w:val="TOC9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"9-9" \f \u </w:instrText>
      </w:r>
      <w:r>
        <w:fldChar w:fldCharType="separate"/>
      </w:r>
      <w:r>
        <w:rPr>
          <w:noProof/>
        </w:rPr>
        <w:t>Illustration n:</w:t>
      </w:r>
      <w:r w:rsidRPr="004374C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Title of Illustration: (Heading 9,h9 style: TOC 9)</w:t>
      </w:r>
      <w:r>
        <w:rPr>
          <w:noProof/>
        </w:rPr>
        <w:tab/>
        <w:t>nn</w:t>
      </w:r>
    </w:p>
    <w:p w:rsidR="004B68DE" w:rsidRPr="004374C9" w:rsidRDefault="004B68DE">
      <w:pPr>
        <w:pStyle w:val="TOC9"/>
        <w:rPr>
          <w:rFonts w:ascii="Calibri" w:hAnsi="Calibri"/>
          <w:noProof/>
          <w:sz w:val="22"/>
          <w:szCs w:val="22"/>
        </w:rPr>
      </w:pPr>
      <w:r>
        <w:rPr>
          <w:noProof/>
        </w:rPr>
        <w:t>Illustration n:</w:t>
      </w:r>
      <w:r w:rsidRPr="004374C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 xml:space="preserve">(This list is automatically generated if the paragraph style Heading 9,h9 is used. </w:t>
      </w:r>
      <w:r w:rsidR="00A069F6">
        <w:rPr>
          <w:noProof/>
        </w:rPr>
        <w:t xml:space="preserve"> Optional:  If you do not include a List of Illustrations, delete the entire page.  </w:t>
      </w:r>
      <w:r w:rsidR="00A069F6">
        <w:rPr>
          <w:b/>
        </w:rPr>
        <w:t xml:space="preserve">Do not delete the section break below. </w:t>
      </w:r>
      <w:r w:rsidR="00A069F6">
        <w:t>It is needed to initiate the printing of Arabic page numbers from the next page onwards.</w:t>
      </w:r>
      <w:r>
        <w:rPr>
          <w:noProof/>
        </w:rPr>
        <w:t>)</w:t>
      </w:r>
      <w:r>
        <w:rPr>
          <w:noProof/>
        </w:rPr>
        <w:tab/>
        <w:t>nn</w:t>
      </w:r>
    </w:p>
    <w:p w:rsidR="00E9379A" w:rsidRDefault="004B68DE">
      <w:pPr>
        <w:pStyle w:val="TOC9"/>
      </w:pPr>
      <w:r>
        <w:fldChar w:fldCharType="end"/>
      </w:r>
    </w:p>
    <w:p w:rsidR="00E9379A" w:rsidRDefault="00E9379A"/>
    <w:p w:rsidR="00FC60FA" w:rsidRDefault="00FC60FA">
      <w:pPr>
        <w:sectPr w:rsidR="00FC60FA" w:rsidSect="00E9379A">
          <w:footerReference w:type="default" r:id="rId9"/>
          <w:pgSz w:w="12240" w:h="15840"/>
          <w:pgMar w:top="1800" w:right="1800" w:bottom="1800" w:left="1800" w:header="0" w:footer="1728" w:gutter="0"/>
          <w:pgNumType w:fmt="lowerRoman"/>
          <w:cols w:space="720"/>
        </w:sectPr>
      </w:pPr>
    </w:p>
    <w:p w:rsidR="00FC60FA" w:rsidRDefault="00FC60FA" w:rsidP="00A069F6">
      <w:pPr>
        <w:pStyle w:val="text"/>
      </w:pPr>
    </w:p>
    <w:sectPr w:rsidR="00FC60FA" w:rsidSect="00FC60FA">
      <w:footerReference w:type="default" r:id="rId10"/>
      <w:pgSz w:w="12240" w:h="15840"/>
      <w:pgMar w:top="1800" w:right="1800" w:bottom="1800" w:left="1800" w:header="0" w:footer="17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585" w:rsidRDefault="00B77585">
      <w:r>
        <w:separator/>
      </w:r>
    </w:p>
  </w:endnote>
  <w:endnote w:type="continuationSeparator" w:id="0">
    <w:p w:rsidR="00B77585" w:rsidRDefault="00B77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79A" w:rsidRDefault="00E937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379A" w:rsidRDefault="00E937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79A" w:rsidRDefault="00E9379A">
    <w:pPr>
      <w:pStyle w:val="Footer"/>
      <w:framePr w:w="889" w:h="233" w:hRule="exact"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4437">
      <w:rPr>
        <w:rStyle w:val="PageNumber"/>
        <w:noProof/>
      </w:rPr>
      <w:t>vi</w:t>
    </w:r>
    <w:r>
      <w:rPr>
        <w:rStyle w:val="PageNumber"/>
      </w:rPr>
      <w:fldChar w:fldCharType="end"/>
    </w:r>
  </w:p>
  <w:p w:rsidR="00E9379A" w:rsidRDefault="00E937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0FA" w:rsidRDefault="00FC60FA">
    <w:pPr>
      <w:pStyle w:val="Footer"/>
      <w:framePr w:w="889" w:h="233" w:hRule="exact"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24D4">
      <w:rPr>
        <w:rStyle w:val="PageNumber"/>
        <w:noProof/>
      </w:rPr>
      <w:t>1</w:t>
    </w:r>
    <w:r>
      <w:rPr>
        <w:rStyle w:val="PageNumber"/>
      </w:rPr>
      <w:fldChar w:fldCharType="end"/>
    </w:r>
  </w:p>
  <w:p w:rsidR="00FC60FA" w:rsidRDefault="00FC60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585" w:rsidRDefault="00B77585">
      <w:r>
        <w:separator/>
      </w:r>
    </w:p>
  </w:footnote>
  <w:footnote w:type="continuationSeparator" w:id="0">
    <w:p w:rsidR="00B77585" w:rsidRDefault="00B77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F20"/>
    <w:rsid w:val="000033F8"/>
    <w:rsid w:val="00100F20"/>
    <w:rsid w:val="001E5FE3"/>
    <w:rsid w:val="002144C1"/>
    <w:rsid w:val="003B7D3E"/>
    <w:rsid w:val="004374C9"/>
    <w:rsid w:val="00460D31"/>
    <w:rsid w:val="004A6502"/>
    <w:rsid w:val="004B16DA"/>
    <w:rsid w:val="004B68DE"/>
    <w:rsid w:val="004D37C0"/>
    <w:rsid w:val="00612CA8"/>
    <w:rsid w:val="00665B0F"/>
    <w:rsid w:val="006A6FE2"/>
    <w:rsid w:val="006B0675"/>
    <w:rsid w:val="00734BAA"/>
    <w:rsid w:val="007D4437"/>
    <w:rsid w:val="00880817"/>
    <w:rsid w:val="00A069F6"/>
    <w:rsid w:val="00AB7856"/>
    <w:rsid w:val="00B454CA"/>
    <w:rsid w:val="00B77585"/>
    <w:rsid w:val="00CC3914"/>
    <w:rsid w:val="00CD24D4"/>
    <w:rsid w:val="00D92E4D"/>
    <w:rsid w:val="00E77BD0"/>
    <w:rsid w:val="00E9379A"/>
    <w:rsid w:val="00FC60FA"/>
    <w:rsid w:val="00FE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0FA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</w:rPr>
  </w:style>
  <w:style w:type="paragraph" w:styleId="Heading1">
    <w:name w:val="heading 1"/>
    <w:aliases w:val="h1"/>
    <w:basedOn w:val="Heading3"/>
    <w:next w:val="text"/>
    <w:qFormat/>
    <w:pPr>
      <w:spacing w:before="240" w:after="240"/>
      <w:jc w:val="center"/>
      <w:outlineLvl w:val="0"/>
    </w:pPr>
    <w:rPr>
      <w:caps/>
      <w:smallCaps w:val="0"/>
      <w:sz w:val="28"/>
    </w:rPr>
  </w:style>
  <w:style w:type="paragraph" w:styleId="Heading2">
    <w:name w:val="heading 2"/>
    <w:aliases w:val="h2"/>
    <w:basedOn w:val="Heading3"/>
    <w:next w:val="text"/>
    <w:qFormat/>
    <w:pPr>
      <w:spacing w:before="240" w:after="240"/>
      <w:jc w:val="center"/>
      <w:outlineLvl w:val="1"/>
    </w:pPr>
    <w:rPr>
      <w:smallCaps w:val="0"/>
      <w:sz w:val="28"/>
    </w:rPr>
  </w:style>
  <w:style w:type="paragraph" w:styleId="Heading3">
    <w:name w:val="heading 3"/>
    <w:aliases w:val="h3"/>
    <w:basedOn w:val="Normal"/>
    <w:next w:val="text"/>
    <w:qFormat/>
    <w:pPr>
      <w:keepNext/>
      <w:keepLines/>
      <w:spacing w:before="300" w:after="60"/>
      <w:outlineLvl w:val="2"/>
    </w:pPr>
    <w:rPr>
      <w:b/>
      <w:smallCaps/>
    </w:rPr>
  </w:style>
  <w:style w:type="paragraph" w:styleId="Heading4">
    <w:name w:val="heading 4"/>
    <w:aliases w:val="h4"/>
    <w:basedOn w:val="Heading3"/>
    <w:next w:val="text"/>
    <w:qFormat/>
    <w:pPr>
      <w:outlineLvl w:val="3"/>
    </w:pPr>
    <w:rPr>
      <w:smallCaps w:val="0"/>
    </w:rPr>
  </w:style>
  <w:style w:type="paragraph" w:styleId="Heading5">
    <w:name w:val="heading 5"/>
    <w:aliases w:val="h5"/>
    <w:basedOn w:val="Heading3"/>
    <w:next w:val="text"/>
    <w:qFormat/>
    <w:pPr>
      <w:outlineLvl w:val="4"/>
    </w:pPr>
    <w:rPr>
      <w:i/>
      <w:smallCaps w:val="0"/>
    </w:rPr>
  </w:style>
  <w:style w:type="paragraph" w:styleId="Heading7">
    <w:name w:val="heading 7"/>
    <w:aliases w:val="h7"/>
    <w:basedOn w:val="Heading3"/>
    <w:next w:val="text"/>
    <w:qFormat/>
    <w:pPr>
      <w:keepNext w:val="0"/>
      <w:tabs>
        <w:tab w:val="left" w:pos="1260"/>
      </w:tabs>
      <w:spacing w:after="240"/>
      <w:ind w:left="1260" w:hanging="1260"/>
      <w:outlineLvl w:val="6"/>
    </w:pPr>
    <w:rPr>
      <w:b w:val="0"/>
      <w:smallCaps w:val="0"/>
    </w:rPr>
  </w:style>
  <w:style w:type="paragraph" w:styleId="Heading8">
    <w:name w:val="heading 8"/>
    <w:aliases w:val="h8"/>
    <w:basedOn w:val="Heading7"/>
    <w:next w:val="text"/>
    <w:qFormat/>
    <w:pPr>
      <w:outlineLvl w:val="7"/>
    </w:pPr>
  </w:style>
  <w:style w:type="paragraph" w:styleId="Heading9">
    <w:name w:val="heading 9"/>
    <w:aliases w:val="h9"/>
    <w:basedOn w:val="Heading7"/>
    <w:next w:val="text"/>
    <w:qFormat/>
    <w:pPr>
      <w:tabs>
        <w:tab w:val="clear" w:pos="1260"/>
        <w:tab w:val="left" w:pos="1620"/>
      </w:tabs>
      <w:ind w:left="1620" w:hanging="16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basedOn w:val="Normal"/>
    <w:pPr>
      <w:spacing w:line="480" w:lineRule="atLeast"/>
      <w:ind w:firstLine="720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8">
    <w:name w:val="toc 8"/>
    <w:basedOn w:val="TOC7"/>
    <w:uiPriority w:val="39"/>
  </w:style>
  <w:style w:type="paragraph" w:styleId="TOC7">
    <w:name w:val="toc 7"/>
    <w:basedOn w:val="TOC3"/>
    <w:uiPriority w:val="39"/>
    <w:pPr>
      <w:spacing w:before="0" w:line="480" w:lineRule="atLeast"/>
      <w:ind w:left="1260" w:hanging="1260"/>
    </w:pPr>
  </w:style>
  <w:style w:type="paragraph" w:styleId="TOC3">
    <w:name w:val="toc 3"/>
    <w:basedOn w:val="Normal"/>
    <w:uiPriority w:val="39"/>
    <w:pPr>
      <w:keepLines/>
      <w:tabs>
        <w:tab w:val="right" w:leader="dot" w:pos="7920"/>
      </w:tabs>
      <w:spacing w:before="120"/>
      <w:ind w:left="1080" w:right="360" w:hanging="540"/>
    </w:pPr>
  </w:style>
  <w:style w:type="paragraph" w:styleId="TOC5">
    <w:name w:val="toc 5"/>
    <w:basedOn w:val="TOC3"/>
    <w:uiPriority w:val="39"/>
    <w:pPr>
      <w:ind w:left="2160"/>
    </w:pPr>
  </w:style>
  <w:style w:type="paragraph" w:styleId="TOC4">
    <w:name w:val="toc 4"/>
    <w:basedOn w:val="TOC3"/>
    <w:uiPriority w:val="39"/>
    <w:pPr>
      <w:ind w:left="1620"/>
    </w:pPr>
  </w:style>
  <w:style w:type="paragraph" w:styleId="TOC2">
    <w:name w:val="toc 2"/>
    <w:basedOn w:val="TOC3"/>
    <w:uiPriority w:val="39"/>
    <w:pPr>
      <w:keepNext/>
      <w:spacing w:before="240"/>
      <w:ind w:left="540"/>
    </w:pPr>
  </w:style>
  <w:style w:type="paragraph" w:styleId="TOC1">
    <w:name w:val="toc 1"/>
    <w:basedOn w:val="TOC3"/>
    <w:uiPriority w:val="39"/>
    <w:rsid w:val="00FC60FA"/>
    <w:pPr>
      <w:keepNext/>
      <w:spacing w:before="240"/>
      <w:ind w:left="540"/>
    </w:pPr>
    <w:rPr>
      <w:b/>
      <w:smallCaps/>
    </w:r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9">
    <w:name w:val="toc 9"/>
    <w:basedOn w:val="TOC8"/>
    <w:uiPriority w:val="39"/>
    <w:pPr>
      <w:tabs>
        <w:tab w:val="left" w:pos="1620"/>
      </w:tabs>
      <w:ind w:left="1620" w:hanging="1620"/>
    </w:pPr>
  </w:style>
  <w:style w:type="character" w:styleId="PageNumber">
    <w:name w:val="page number"/>
    <w:basedOn w:val="DefaultParagraphFont"/>
  </w:style>
  <w:style w:type="paragraph" w:customStyle="1" w:styleId="reference">
    <w:name w:val="reference"/>
    <w:aliases w:val="ref"/>
    <w:basedOn w:val="Normal"/>
    <w:pPr>
      <w:spacing w:before="120" w:after="120"/>
      <w:ind w:left="720" w:hanging="720"/>
      <w:jc w:val="both"/>
    </w:pPr>
  </w:style>
  <w:style w:type="paragraph" w:customStyle="1" w:styleId="headingfm2">
    <w:name w:val="heading fm2"/>
    <w:aliases w:val="hf2"/>
    <w:basedOn w:val="Heading2"/>
    <w:next w:val="textcentered"/>
    <w:pPr>
      <w:outlineLvl w:val="9"/>
    </w:pPr>
  </w:style>
  <w:style w:type="paragraph" w:customStyle="1" w:styleId="textcentered">
    <w:name w:val="text centered"/>
    <w:aliases w:val="tc"/>
    <w:basedOn w:val="textnoindent"/>
    <w:pPr>
      <w:jc w:val="center"/>
    </w:pPr>
  </w:style>
  <w:style w:type="paragraph" w:customStyle="1" w:styleId="textnoindent">
    <w:name w:val="text no indent"/>
    <w:aliases w:val="tn"/>
    <w:basedOn w:val="text"/>
    <w:pPr>
      <w:ind w:firstLine="0"/>
    </w:pPr>
  </w:style>
  <w:style w:type="paragraph" w:customStyle="1" w:styleId="textsinglespaced">
    <w:name w:val="text single spaced"/>
    <w:aliases w:val="ts"/>
    <w:basedOn w:val="textnoindent"/>
    <w:pPr>
      <w:spacing w:line="240" w:lineRule="auto"/>
      <w:jc w:val="left"/>
    </w:pPr>
  </w:style>
  <w:style w:type="paragraph" w:customStyle="1" w:styleId="textquote">
    <w:name w:val="text quote"/>
    <w:aliases w:val="tq"/>
    <w:basedOn w:val="textsinglespaced"/>
    <w:next w:val="text"/>
    <w:pPr>
      <w:spacing w:before="240"/>
      <w:ind w:left="720"/>
    </w:pPr>
  </w:style>
  <w:style w:type="paragraph" w:customStyle="1" w:styleId="hiddentext">
    <w:name w:val="hidden text"/>
    <w:aliases w:val="hid"/>
    <w:next w:val="text"/>
    <w:pPr>
      <w:overflowPunct w:val="0"/>
      <w:autoSpaceDE w:val="0"/>
      <w:autoSpaceDN w:val="0"/>
      <w:adjustRightInd w:val="0"/>
      <w:spacing w:before="240"/>
      <w:ind w:right="-988"/>
      <w:textAlignment w:val="baseline"/>
    </w:pPr>
    <w:rPr>
      <w:rFonts w:ascii="Geneva" w:hAnsi="Geneva"/>
      <w:vanish/>
    </w:rPr>
  </w:style>
  <w:style w:type="paragraph" w:customStyle="1" w:styleId="texthangingindent">
    <w:name w:val="text hanging indent"/>
    <w:aliases w:val="th"/>
    <w:basedOn w:val="text"/>
    <w:pPr>
      <w:ind w:left="720" w:hanging="720"/>
    </w:pPr>
  </w:style>
  <w:style w:type="paragraph" w:customStyle="1" w:styleId="leftmargingraphic">
    <w:name w:val="left margin graphic"/>
    <w:aliases w:val="lg"/>
    <w:basedOn w:val="Normal"/>
    <w:pPr>
      <w:keepNext/>
      <w:framePr w:hSpace="180" w:vSpace="180" w:wrap="auto" w:hAnchor="margin"/>
      <w:spacing w:before="240"/>
    </w:pPr>
  </w:style>
  <w:style w:type="paragraph" w:customStyle="1" w:styleId="textindent">
    <w:name w:val="text indent"/>
    <w:aliases w:val="ti"/>
    <w:basedOn w:val="text"/>
    <w:pPr>
      <w:ind w:left="720" w:firstLine="0"/>
    </w:pPr>
  </w:style>
  <w:style w:type="paragraph" w:customStyle="1" w:styleId="headingfm1">
    <w:name w:val="heading fm1"/>
    <w:aliases w:val="hf1"/>
    <w:basedOn w:val="Heading1"/>
    <w:next w:val="textcentered"/>
    <w:pPr>
      <w:keepNext w:val="0"/>
      <w:spacing w:before="0" w:after="0" w:line="480" w:lineRule="atLeast"/>
      <w:outlineLvl w:val="9"/>
    </w:pPr>
    <w:rPr>
      <w:caps w:val="0"/>
    </w:rPr>
  </w:style>
  <w:style w:type="character" w:styleId="PlaceholderText">
    <w:name w:val="Placeholder Text"/>
    <w:basedOn w:val="DefaultParagraphFont"/>
    <w:uiPriority w:val="99"/>
    <w:semiHidden/>
    <w:rsid w:val="00100F20"/>
    <w:rPr>
      <w:color w:val="808080"/>
    </w:rPr>
  </w:style>
  <w:style w:type="paragraph" w:styleId="BalloonText">
    <w:name w:val="Balloon Text"/>
    <w:basedOn w:val="Normal"/>
    <w:link w:val="BalloonTextChar"/>
    <w:rsid w:val="00100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0F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0FA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</w:rPr>
  </w:style>
  <w:style w:type="paragraph" w:styleId="Heading1">
    <w:name w:val="heading 1"/>
    <w:aliases w:val="h1"/>
    <w:basedOn w:val="Heading3"/>
    <w:next w:val="text"/>
    <w:qFormat/>
    <w:pPr>
      <w:spacing w:before="240" w:after="240"/>
      <w:jc w:val="center"/>
      <w:outlineLvl w:val="0"/>
    </w:pPr>
    <w:rPr>
      <w:caps/>
      <w:smallCaps w:val="0"/>
      <w:sz w:val="28"/>
    </w:rPr>
  </w:style>
  <w:style w:type="paragraph" w:styleId="Heading2">
    <w:name w:val="heading 2"/>
    <w:aliases w:val="h2"/>
    <w:basedOn w:val="Heading3"/>
    <w:next w:val="text"/>
    <w:qFormat/>
    <w:pPr>
      <w:spacing w:before="240" w:after="240"/>
      <w:jc w:val="center"/>
      <w:outlineLvl w:val="1"/>
    </w:pPr>
    <w:rPr>
      <w:smallCaps w:val="0"/>
      <w:sz w:val="28"/>
    </w:rPr>
  </w:style>
  <w:style w:type="paragraph" w:styleId="Heading3">
    <w:name w:val="heading 3"/>
    <w:aliases w:val="h3"/>
    <w:basedOn w:val="Normal"/>
    <w:next w:val="text"/>
    <w:qFormat/>
    <w:pPr>
      <w:keepNext/>
      <w:keepLines/>
      <w:spacing w:before="300" w:after="60"/>
      <w:outlineLvl w:val="2"/>
    </w:pPr>
    <w:rPr>
      <w:b/>
      <w:smallCaps/>
    </w:rPr>
  </w:style>
  <w:style w:type="paragraph" w:styleId="Heading4">
    <w:name w:val="heading 4"/>
    <w:aliases w:val="h4"/>
    <w:basedOn w:val="Heading3"/>
    <w:next w:val="text"/>
    <w:qFormat/>
    <w:pPr>
      <w:outlineLvl w:val="3"/>
    </w:pPr>
    <w:rPr>
      <w:smallCaps w:val="0"/>
    </w:rPr>
  </w:style>
  <w:style w:type="paragraph" w:styleId="Heading5">
    <w:name w:val="heading 5"/>
    <w:aliases w:val="h5"/>
    <w:basedOn w:val="Heading3"/>
    <w:next w:val="text"/>
    <w:qFormat/>
    <w:pPr>
      <w:outlineLvl w:val="4"/>
    </w:pPr>
    <w:rPr>
      <w:i/>
      <w:smallCaps w:val="0"/>
    </w:rPr>
  </w:style>
  <w:style w:type="paragraph" w:styleId="Heading7">
    <w:name w:val="heading 7"/>
    <w:aliases w:val="h7"/>
    <w:basedOn w:val="Heading3"/>
    <w:next w:val="text"/>
    <w:qFormat/>
    <w:pPr>
      <w:keepNext w:val="0"/>
      <w:tabs>
        <w:tab w:val="left" w:pos="1260"/>
      </w:tabs>
      <w:spacing w:after="240"/>
      <w:ind w:left="1260" w:hanging="1260"/>
      <w:outlineLvl w:val="6"/>
    </w:pPr>
    <w:rPr>
      <w:b w:val="0"/>
      <w:smallCaps w:val="0"/>
    </w:rPr>
  </w:style>
  <w:style w:type="paragraph" w:styleId="Heading8">
    <w:name w:val="heading 8"/>
    <w:aliases w:val="h8"/>
    <w:basedOn w:val="Heading7"/>
    <w:next w:val="text"/>
    <w:qFormat/>
    <w:pPr>
      <w:outlineLvl w:val="7"/>
    </w:pPr>
  </w:style>
  <w:style w:type="paragraph" w:styleId="Heading9">
    <w:name w:val="heading 9"/>
    <w:aliases w:val="h9"/>
    <w:basedOn w:val="Heading7"/>
    <w:next w:val="text"/>
    <w:qFormat/>
    <w:pPr>
      <w:tabs>
        <w:tab w:val="clear" w:pos="1260"/>
        <w:tab w:val="left" w:pos="1620"/>
      </w:tabs>
      <w:ind w:left="1620" w:hanging="16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basedOn w:val="Normal"/>
    <w:pPr>
      <w:spacing w:line="480" w:lineRule="atLeast"/>
      <w:ind w:firstLine="720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8">
    <w:name w:val="toc 8"/>
    <w:basedOn w:val="TOC7"/>
    <w:uiPriority w:val="39"/>
  </w:style>
  <w:style w:type="paragraph" w:styleId="TOC7">
    <w:name w:val="toc 7"/>
    <w:basedOn w:val="TOC3"/>
    <w:uiPriority w:val="39"/>
    <w:pPr>
      <w:spacing w:before="0" w:line="480" w:lineRule="atLeast"/>
      <w:ind w:left="1260" w:hanging="1260"/>
    </w:pPr>
  </w:style>
  <w:style w:type="paragraph" w:styleId="TOC3">
    <w:name w:val="toc 3"/>
    <w:basedOn w:val="Normal"/>
    <w:uiPriority w:val="39"/>
    <w:pPr>
      <w:keepLines/>
      <w:tabs>
        <w:tab w:val="right" w:leader="dot" w:pos="7920"/>
      </w:tabs>
      <w:spacing w:before="120"/>
      <w:ind w:left="1080" w:right="360" w:hanging="540"/>
    </w:pPr>
  </w:style>
  <w:style w:type="paragraph" w:styleId="TOC5">
    <w:name w:val="toc 5"/>
    <w:basedOn w:val="TOC3"/>
    <w:uiPriority w:val="39"/>
    <w:pPr>
      <w:ind w:left="2160"/>
    </w:pPr>
  </w:style>
  <w:style w:type="paragraph" w:styleId="TOC4">
    <w:name w:val="toc 4"/>
    <w:basedOn w:val="TOC3"/>
    <w:uiPriority w:val="39"/>
    <w:pPr>
      <w:ind w:left="1620"/>
    </w:pPr>
  </w:style>
  <w:style w:type="paragraph" w:styleId="TOC2">
    <w:name w:val="toc 2"/>
    <w:basedOn w:val="TOC3"/>
    <w:uiPriority w:val="39"/>
    <w:pPr>
      <w:keepNext/>
      <w:spacing w:before="240"/>
      <w:ind w:left="540"/>
    </w:pPr>
  </w:style>
  <w:style w:type="paragraph" w:styleId="TOC1">
    <w:name w:val="toc 1"/>
    <w:basedOn w:val="TOC3"/>
    <w:uiPriority w:val="39"/>
    <w:rsid w:val="00FC60FA"/>
    <w:pPr>
      <w:keepNext/>
      <w:spacing w:before="240"/>
      <w:ind w:left="540"/>
    </w:pPr>
    <w:rPr>
      <w:b/>
      <w:smallCaps/>
    </w:r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9">
    <w:name w:val="toc 9"/>
    <w:basedOn w:val="TOC8"/>
    <w:uiPriority w:val="39"/>
    <w:pPr>
      <w:tabs>
        <w:tab w:val="left" w:pos="1620"/>
      </w:tabs>
      <w:ind w:left="1620" w:hanging="1620"/>
    </w:pPr>
  </w:style>
  <w:style w:type="character" w:styleId="PageNumber">
    <w:name w:val="page number"/>
    <w:basedOn w:val="DefaultParagraphFont"/>
  </w:style>
  <w:style w:type="paragraph" w:customStyle="1" w:styleId="reference">
    <w:name w:val="reference"/>
    <w:aliases w:val="ref"/>
    <w:basedOn w:val="Normal"/>
    <w:pPr>
      <w:spacing w:before="120" w:after="120"/>
      <w:ind w:left="720" w:hanging="720"/>
      <w:jc w:val="both"/>
    </w:pPr>
  </w:style>
  <w:style w:type="paragraph" w:customStyle="1" w:styleId="headingfm2">
    <w:name w:val="heading fm2"/>
    <w:aliases w:val="hf2"/>
    <w:basedOn w:val="Heading2"/>
    <w:next w:val="textcentered"/>
    <w:pPr>
      <w:outlineLvl w:val="9"/>
    </w:pPr>
  </w:style>
  <w:style w:type="paragraph" w:customStyle="1" w:styleId="textcentered">
    <w:name w:val="text centered"/>
    <w:aliases w:val="tc"/>
    <w:basedOn w:val="textnoindent"/>
    <w:pPr>
      <w:jc w:val="center"/>
    </w:pPr>
  </w:style>
  <w:style w:type="paragraph" w:customStyle="1" w:styleId="textnoindent">
    <w:name w:val="text no indent"/>
    <w:aliases w:val="tn"/>
    <w:basedOn w:val="text"/>
    <w:pPr>
      <w:ind w:firstLine="0"/>
    </w:pPr>
  </w:style>
  <w:style w:type="paragraph" w:customStyle="1" w:styleId="textsinglespaced">
    <w:name w:val="text single spaced"/>
    <w:aliases w:val="ts"/>
    <w:basedOn w:val="textnoindent"/>
    <w:pPr>
      <w:spacing w:line="240" w:lineRule="auto"/>
      <w:jc w:val="left"/>
    </w:pPr>
  </w:style>
  <w:style w:type="paragraph" w:customStyle="1" w:styleId="textquote">
    <w:name w:val="text quote"/>
    <w:aliases w:val="tq"/>
    <w:basedOn w:val="textsinglespaced"/>
    <w:next w:val="text"/>
    <w:pPr>
      <w:spacing w:before="240"/>
      <w:ind w:left="720"/>
    </w:pPr>
  </w:style>
  <w:style w:type="paragraph" w:customStyle="1" w:styleId="hiddentext">
    <w:name w:val="hidden text"/>
    <w:aliases w:val="hid"/>
    <w:next w:val="text"/>
    <w:pPr>
      <w:overflowPunct w:val="0"/>
      <w:autoSpaceDE w:val="0"/>
      <w:autoSpaceDN w:val="0"/>
      <w:adjustRightInd w:val="0"/>
      <w:spacing w:before="240"/>
      <w:ind w:right="-988"/>
      <w:textAlignment w:val="baseline"/>
    </w:pPr>
    <w:rPr>
      <w:rFonts w:ascii="Geneva" w:hAnsi="Geneva"/>
      <w:vanish/>
    </w:rPr>
  </w:style>
  <w:style w:type="paragraph" w:customStyle="1" w:styleId="texthangingindent">
    <w:name w:val="text hanging indent"/>
    <w:aliases w:val="th"/>
    <w:basedOn w:val="text"/>
    <w:pPr>
      <w:ind w:left="720" w:hanging="720"/>
    </w:pPr>
  </w:style>
  <w:style w:type="paragraph" w:customStyle="1" w:styleId="leftmargingraphic">
    <w:name w:val="left margin graphic"/>
    <w:aliases w:val="lg"/>
    <w:basedOn w:val="Normal"/>
    <w:pPr>
      <w:keepNext/>
      <w:framePr w:hSpace="180" w:vSpace="180" w:wrap="auto" w:hAnchor="margin"/>
      <w:spacing w:before="240"/>
    </w:pPr>
  </w:style>
  <w:style w:type="paragraph" w:customStyle="1" w:styleId="textindent">
    <w:name w:val="text indent"/>
    <w:aliases w:val="ti"/>
    <w:basedOn w:val="text"/>
    <w:pPr>
      <w:ind w:left="720" w:firstLine="0"/>
    </w:pPr>
  </w:style>
  <w:style w:type="paragraph" w:customStyle="1" w:styleId="headingfm1">
    <w:name w:val="heading fm1"/>
    <w:aliases w:val="hf1"/>
    <w:basedOn w:val="Heading1"/>
    <w:next w:val="textcentered"/>
    <w:pPr>
      <w:keepNext w:val="0"/>
      <w:spacing w:before="0" w:after="0" w:line="480" w:lineRule="atLeast"/>
      <w:outlineLvl w:val="9"/>
    </w:pPr>
    <w:rPr>
      <w:caps w:val="0"/>
    </w:rPr>
  </w:style>
  <w:style w:type="character" w:styleId="PlaceholderText">
    <w:name w:val="Placeholder Text"/>
    <w:basedOn w:val="DefaultParagraphFont"/>
    <w:uiPriority w:val="99"/>
    <w:semiHidden/>
    <w:rsid w:val="00100F20"/>
    <w:rPr>
      <w:color w:val="808080"/>
    </w:rPr>
  </w:style>
  <w:style w:type="paragraph" w:styleId="BalloonText">
    <w:name w:val="Balloon Text"/>
    <w:basedOn w:val="Normal"/>
    <w:link w:val="BalloonTextChar"/>
    <w:rsid w:val="00100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0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cdodd\Documents\Fusion\thesis\templates\2007%20and%202010\Thesis\Front%20Ma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52101-A12D-4D87-9924-FD1A8D84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Front Matter Template.dotx</Template>
  <TotalTime>25</TotalTime>
  <Pages>11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 Matter Template</vt:lpstr>
    </vt:vector>
  </TitlesOfParts>
  <Company>Microsoft</Company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 Matter Template</dc:title>
  <dc:subject>Master Thesis or Report</dc:subject>
  <dc:creator>kcdodd</dc:creator>
  <cp:keywords>copyright, title, signature, abstract, dedication, acknowledgements, TOC, tables, figures, illustrations</cp:keywords>
  <cp:lastModifiedBy>kcdodd</cp:lastModifiedBy>
  <cp:revision>9</cp:revision>
  <cp:lastPrinted>2010-09-01T15:38:00Z</cp:lastPrinted>
  <dcterms:created xsi:type="dcterms:W3CDTF">2012-11-05T05:30:00Z</dcterms:created>
  <dcterms:modified xsi:type="dcterms:W3CDTF">2012-11-18T06:13:00Z</dcterms:modified>
</cp:coreProperties>
</file>