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F20F" w14:textId="77777777" w:rsidR="00062AAF" w:rsidRDefault="00062AAF" w:rsidP="00062AAF">
      <w:pPr>
        <w:pStyle w:val="Titre"/>
        <w:jc w:val="both"/>
        <w:outlineLvl w:val="0"/>
      </w:pPr>
    </w:p>
    <w:p w14:paraId="7D962288" w14:textId="77777777" w:rsidR="00062AAF" w:rsidRDefault="00062AAF" w:rsidP="00062AAF">
      <w:pPr>
        <w:pStyle w:val="Titre"/>
        <w:jc w:val="both"/>
        <w:outlineLvl w:val="0"/>
      </w:pPr>
      <w:r>
        <w:t>Avant-propos</w:t>
      </w:r>
    </w:p>
    <w:p w14:paraId="03B7A9A1" w14:textId="77777777" w:rsidR="00062AAF" w:rsidRDefault="00062AAF" w:rsidP="00062AAF"/>
    <w:p w14:paraId="37F34075" w14:textId="77777777" w:rsidR="00062AAF" w:rsidRDefault="00062AAF" w:rsidP="00062AAF"/>
    <w:p w14:paraId="09FCA079" w14:textId="77777777" w:rsidR="00062AAF" w:rsidRDefault="00062AAF" w:rsidP="00062AAF">
      <w:pPr>
        <w:jc w:val="center"/>
        <w:rPr>
          <w:sz w:val="24"/>
          <w:szCs w:val="24"/>
        </w:rPr>
      </w:pPr>
      <w:r>
        <w:rPr>
          <w:sz w:val="24"/>
          <w:szCs w:val="24"/>
        </w:rPr>
        <w:t>Je suis diplômée d’un master 2 Données, Apprentissage et Connaissances (DAC) à Sorbonne Université Sciences (ex-UPMC). Lors de ma dernière année de master, j’ai pris l’initiative de collecter mes connaissances et de les partager. Cet ouvrage, est un résumé des cours que j’ai suivis à l’université, des livres « le Machine Learning avec Python », « Machine Learning avec Scikit Learn », Deep Learning avec TensorFlow » et de vidéos sur Youtube. Je l’ai rédigé pendant mon temps libre.</w:t>
      </w:r>
    </w:p>
    <w:p w14:paraId="3BA4FEE0" w14:textId="77777777" w:rsidR="00062AAF" w:rsidRDefault="00062AAF" w:rsidP="00062AAF">
      <w:pPr>
        <w:pStyle w:val="Citation"/>
        <w:rPr>
          <w:sz w:val="24"/>
          <w:szCs w:val="24"/>
        </w:rPr>
      </w:pPr>
      <w:r>
        <w:rPr>
          <w:sz w:val="24"/>
          <w:szCs w:val="24"/>
        </w:rPr>
        <w:t>Knowledge is power</w:t>
      </w:r>
    </w:p>
    <w:p w14:paraId="43D2A4B3" w14:textId="77777777" w:rsidR="00062AAF" w:rsidRDefault="00062AAF" w:rsidP="00062AAF">
      <w:pPr>
        <w:pStyle w:val="Citation"/>
        <w:rPr>
          <w:sz w:val="24"/>
          <w:szCs w:val="24"/>
        </w:rPr>
      </w:pPr>
      <w:r>
        <w:rPr>
          <w:sz w:val="24"/>
          <w:szCs w:val="24"/>
        </w:rPr>
        <w:t>Le temps est d’or</w:t>
      </w:r>
    </w:p>
    <w:p w14:paraId="03055241" w14:textId="77777777" w:rsidR="00062AAF" w:rsidRDefault="00062AAF" w:rsidP="00062AAF">
      <w:pPr>
        <w:pStyle w:val="Citation"/>
        <w:rPr>
          <w:sz w:val="24"/>
          <w:szCs w:val="24"/>
        </w:rPr>
      </w:pPr>
      <w:r>
        <w:rPr>
          <w:sz w:val="24"/>
          <w:szCs w:val="24"/>
        </w:rPr>
        <w:t>Le savoir se partage</w:t>
      </w:r>
    </w:p>
    <w:p w14:paraId="7E313850" w14:textId="77777777" w:rsidR="00062AAF" w:rsidRDefault="00062AAF" w:rsidP="00062AAF">
      <w:pPr>
        <w:pStyle w:val="Titre"/>
        <w:jc w:val="both"/>
        <w:outlineLvl w:val="0"/>
      </w:pPr>
    </w:p>
    <w:p w14:paraId="414A57D1" w14:textId="77777777" w:rsidR="00062AAF" w:rsidRDefault="00062AAF" w:rsidP="00062AAF"/>
    <w:p w14:paraId="5C17B5FB" w14:textId="77777777" w:rsidR="00062AAF" w:rsidRDefault="00062AAF" w:rsidP="00062AAF"/>
    <w:p w14:paraId="14AD3BD9" w14:textId="77777777" w:rsidR="00062AAF" w:rsidRDefault="00062AAF" w:rsidP="00062AAF"/>
    <w:p w14:paraId="54DDA941" w14:textId="77777777" w:rsidR="00062AAF" w:rsidRDefault="00062AAF" w:rsidP="00062AAF">
      <w:pPr>
        <w:jc w:val="right"/>
        <w:rPr>
          <w:b/>
          <w:bCs/>
        </w:rPr>
      </w:pPr>
      <w:r>
        <w:rPr>
          <w:b/>
          <w:bCs/>
        </w:rPr>
        <w:t xml:space="preserve">Celia KHERFALLAH </w:t>
      </w:r>
    </w:p>
    <w:p w14:paraId="56B31002" w14:textId="77777777" w:rsidR="00062AAF" w:rsidRDefault="00062AAF" w:rsidP="00062AAF">
      <w:pPr>
        <w:spacing w:after="0"/>
        <w:rPr>
          <w:b/>
          <w:bCs/>
        </w:rPr>
        <w:sectPr w:rsidR="00062AAF">
          <w:pgSz w:w="11906" w:h="16838"/>
          <w:pgMar w:top="720" w:right="720" w:bottom="720" w:left="720" w:header="708" w:footer="708" w:gutter="0"/>
          <w:cols w:space="720"/>
        </w:sectPr>
      </w:pPr>
    </w:p>
    <w:p w14:paraId="2E79FE0F" w14:textId="77777777" w:rsidR="00062AAF" w:rsidRDefault="00062AAF" w:rsidP="00062AAF">
      <w:pPr>
        <w:pStyle w:val="Titre1"/>
        <w:rPr>
          <w:rStyle w:val="Rfrenceintense"/>
          <w:smallCaps w:val="0"/>
        </w:rPr>
      </w:pPr>
      <w:r>
        <w:rPr>
          <w:rStyle w:val="Rfrenceintense"/>
          <w:b/>
          <w:bCs/>
          <w:smallCaps w:val="0"/>
        </w:rPr>
        <w:lastRenderedPageBreak/>
        <w:t>Chapitre 1 : Introduction au Machine Learning (ML)</w:t>
      </w:r>
    </w:p>
    <w:p w14:paraId="19145D6B" w14:textId="77777777" w:rsidR="00062AAF" w:rsidRDefault="00062AAF" w:rsidP="00062AAF"/>
    <w:p w14:paraId="3D508ECA" w14:textId="77777777" w:rsidR="00062AAF" w:rsidRDefault="00062AAF" w:rsidP="00062AAF">
      <w:pPr>
        <w:pStyle w:val="Titre2"/>
        <w:rPr>
          <w:b w:val="0"/>
          <w:bCs w:val="0"/>
          <w:smallCaps/>
          <w:color w:val="C0504D" w:themeColor="accent2"/>
          <w:spacing w:val="5"/>
          <w:sz w:val="24"/>
          <w:szCs w:val="24"/>
          <w:u w:val="single"/>
        </w:rPr>
      </w:pPr>
      <w:r>
        <w:rPr>
          <w:rStyle w:val="Rfrenceintense"/>
          <w:sz w:val="24"/>
          <w:szCs w:val="24"/>
        </w:rPr>
        <w:t>Qu’est-ce que le ML ?</w:t>
      </w:r>
    </w:p>
    <w:p w14:paraId="5682A8B5" w14:textId="77777777" w:rsidR="00062AAF" w:rsidRDefault="00062AAF" w:rsidP="00062AAF">
      <w:pPr>
        <w:spacing w:line="240" w:lineRule="auto"/>
        <w:ind w:firstLine="720"/>
        <w:jc w:val="both"/>
        <w:rPr>
          <w:sz w:val="24"/>
          <w:szCs w:val="24"/>
        </w:rPr>
      </w:pPr>
      <w:r>
        <w:rPr>
          <w:sz w:val="24"/>
          <w:szCs w:val="24"/>
        </w:rPr>
        <w:t>L’apprentissage automatique concerne l’extraction de connaissance à partir de données. C’est un champ de recherche qui se situe entre les statistiques, l’informatique et l’intelligence artificielle. On parle aussi d’analyse prédictive ou apprentissage statistique.</w:t>
      </w:r>
    </w:p>
    <w:p w14:paraId="6D8F12F9" w14:textId="77777777" w:rsidR="00062AAF" w:rsidRDefault="00062AAF" w:rsidP="00062AAF">
      <w:pPr>
        <w:spacing w:line="240" w:lineRule="auto"/>
        <w:ind w:firstLine="720"/>
        <w:jc w:val="both"/>
        <w:rPr>
          <w:sz w:val="24"/>
          <w:szCs w:val="24"/>
        </w:rPr>
      </w:pPr>
      <w:r>
        <w:rPr>
          <w:sz w:val="24"/>
          <w:szCs w:val="24"/>
        </w:rPr>
        <w:t>« </w:t>
      </w:r>
      <w:r>
        <w:rPr>
          <w:i/>
          <w:sz w:val="24"/>
          <w:szCs w:val="24"/>
        </w:rPr>
        <w:t>Etant donné une tache T est une mesure de performance P, on dit qu’un programme informatique apprend à partir de l’expérience E si les résultats obtenus sur T, mesurés par P, s’améliorent avec l’expérience E.</w:t>
      </w:r>
      <w:r>
        <w:rPr>
          <w:sz w:val="24"/>
          <w:szCs w:val="24"/>
        </w:rPr>
        <w:t> » TOM MITCHELL, 1997</w:t>
      </w:r>
    </w:p>
    <w:p w14:paraId="24D7D7E4" w14:textId="77777777" w:rsidR="00062AAF" w:rsidRDefault="00062AAF" w:rsidP="00062AAF">
      <w:pPr>
        <w:spacing w:line="240" w:lineRule="auto"/>
        <w:jc w:val="both"/>
        <w:rPr>
          <w:sz w:val="24"/>
          <w:szCs w:val="24"/>
        </w:rPr>
      </w:pPr>
      <w:r>
        <w:t>Exemple : Email spam</w:t>
      </w:r>
    </w:p>
    <w:tbl>
      <w:tblPr>
        <w:tblStyle w:val="Grilledutableau"/>
        <w:tblW w:w="10807" w:type="dxa"/>
        <w:tblLook w:val="04A0" w:firstRow="1" w:lastRow="0" w:firstColumn="1" w:lastColumn="0" w:noHBand="0" w:noVBand="1"/>
      </w:tblPr>
      <w:tblGrid>
        <w:gridCol w:w="10807"/>
      </w:tblGrid>
      <w:tr w:rsidR="00062AAF" w14:paraId="3908C52E" w14:textId="77777777" w:rsidTr="00062AAF">
        <w:trPr>
          <w:trHeight w:val="439"/>
        </w:trPr>
        <w:tc>
          <w:tcPr>
            <w:tcW w:w="10807" w:type="dxa"/>
            <w:tcBorders>
              <w:top w:val="single" w:sz="4" w:space="0" w:color="auto"/>
              <w:left w:val="single" w:sz="4" w:space="0" w:color="auto"/>
              <w:bottom w:val="single" w:sz="4" w:space="0" w:color="auto"/>
              <w:right w:val="single" w:sz="4" w:space="0" w:color="auto"/>
            </w:tcBorders>
          </w:tcPr>
          <w:p w14:paraId="0781FC01" w14:textId="77777777" w:rsidR="00062AAF" w:rsidRDefault="00062AAF">
            <w:pPr>
              <w:ind w:firstLine="720"/>
              <w:jc w:val="both"/>
              <w:rPr>
                <w:sz w:val="24"/>
                <w:szCs w:val="24"/>
              </w:rPr>
            </w:pPr>
            <w:r>
              <w:pict w14:anchorId="7E1D5438">
                <v:shapetype id="_x0000_t32" coordsize="21600,21600" o:spt="32" o:oned="t" path="m,l21600,21600e" filled="f">
                  <v:path arrowok="t" fillok="f" o:connecttype="none"/>
                  <o:lock v:ext="edit" shapetype="t"/>
                </v:shapetype>
                <v:shape id="_x0000_s1527" type="#_x0000_t32" style="position:absolute;left:0;text-align:left;margin-left:121.95pt;margin-top:12pt;width:28.3pt;height:0;z-index:251737088" o:connectortype="straight">
                  <v:stroke endarrow="block"/>
                </v:shape>
              </w:pict>
            </w:r>
            <w:r>
              <w:rPr>
                <w:sz w:val="24"/>
                <w:szCs w:val="24"/>
              </w:rPr>
              <w:t>Tâche T                                 consiste à identifier parmi les nouveaux courriels ceux qui sont frauduleux.</w:t>
            </w:r>
          </w:p>
          <w:p w14:paraId="20AD725B" w14:textId="77777777" w:rsidR="00062AAF" w:rsidRDefault="00062AAF">
            <w:pPr>
              <w:jc w:val="both"/>
              <w:rPr>
                <w:sz w:val="24"/>
                <w:szCs w:val="24"/>
              </w:rPr>
            </w:pPr>
          </w:p>
        </w:tc>
      </w:tr>
      <w:tr w:rsidR="00062AAF" w14:paraId="332A72D9" w14:textId="77777777" w:rsidTr="00062AAF">
        <w:trPr>
          <w:trHeight w:val="449"/>
        </w:trPr>
        <w:tc>
          <w:tcPr>
            <w:tcW w:w="10807" w:type="dxa"/>
            <w:tcBorders>
              <w:top w:val="single" w:sz="4" w:space="0" w:color="auto"/>
              <w:left w:val="single" w:sz="4" w:space="0" w:color="auto"/>
              <w:bottom w:val="single" w:sz="4" w:space="0" w:color="auto"/>
              <w:right w:val="single" w:sz="4" w:space="0" w:color="auto"/>
            </w:tcBorders>
          </w:tcPr>
          <w:p w14:paraId="2081516D" w14:textId="77777777" w:rsidR="00062AAF" w:rsidRDefault="00062AAF">
            <w:pPr>
              <w:ind w:firstLine="720"/>
              <w:jc w:val="both"/>
              <w:rPr>
                <w:sz w:val="24"/>
                <w:szCs w:val="24"/>
              </w:rPr>
            </w:pPr>
            <w:r>
              <w:pict w14:anchorId="4634E998">
                <v:shape id="_x0000_s1528" type="#_x0000_t32" style="position:absolute;left:0;text-align:left;margin-left:121.95pt;margin-top:9.35pt;width:28.3pt;height:0;z-index:251738112;mso-position-horizontal-relative:text;mso-position-vertical-relative:text" o:connectortype="straight">
                  <v:stroke endarrow="block"/>
                </v:shape>
              </w:pict>
            </w:r>
            <w:r>
              <w:rPr>
                <w:sz w:val="24"/>
                <w:szCs w:val="24"/>
              </w:rPr>
              <w:t>L’expérience E                     est constituée par les données d’entrainement.</w:t>
            </w:r>
          </w:p>
          <w:p w14:paraId="1C1D82AA" w14:textId="77777777" w:rsidR="00062AAF" w:rsidRDefault="00062AAF">
            <w:pPr>
              <w:jc w:val="both"/>
              <w:rPr>
                <w:sz w:val="24"/>
                <w:szCs w:val="24"/>
              </w:rPr>
            </w:pPr>
          </w:p>
        </w:tc>
      </w:tr>
      <w:tr w:rsidR="00062AAF" w14:paraId="46BD0409" w14:textId="77777777" w:rsidTr="00062AAF">
        <w:trPr>
          <w:trHeight w:val="609"/>
        </w:trPr>
        <w:tc>
          <w:tcPr>
            <w:tcW w:w="10807" w:type="dxa"/>
            <w:tcBorders>
              <w:top w:val="single" w:sz="4" w:space="0" w:color="auto"/>
              <w:left w:val="single" w:sz="4" w:space="0" w:color="auto"/>
              <w:bottom w:val="single" w:sz="4" w:space="0" w:color="auto"/>
              <w:right w:val="single" w:sz="4" w:space="0" w:color="auto"/>
            </w:tcBorders>
            <w:hideMark/>
          </w:tcPr>
          <w:p w14:paraId="7E84C66B" w14:textId="77777777" w:rsidR="00062AAF" w:rsidRDefault="00062AAF">
            <w:pPr>
              <w:ind w:firstLine="720"/>
              <w:jc w:val="both"/>
              <w:rPr>
                <w:sz w:val="24"/>
                <w:szCs w:val="24"/>
              </w:rPr>
            </w:pPr>
            <w:r>
              <w:pict w14:anchorId="76F252CB">
                <v:shape id="_x0000_s1529" type="#_x0000_t32" style="position:absolute;left:0;text-align:left;margin-left:122.65pt;margin-top:7.25pt;width:28.3pt;height:0;z-index:251739136;mso-position-horizontal-relative:text;mso-position-vertical-relative:text" o:connectortype="straight">
                  <v:stroke endarrow="block"/>
                </v:shape>
              </w:pict>
            </w:r>
            <w:r>
              <w:rPr>
                <w:sz w:val="24"/>
                <w:szCs w:val="24"/>
              </w:rPr>
              <w:t>La mesure P                         doit être définie, fonction de coût / hypothèse.</w:t>
            </w:r>
          </w:p>
        </w:tc>
      </w:tr>
    </w:tbl>
    <w:p w14:paraId="5C50AF33" w14:textId="77777777" w:rsidR="00062AAF" w:rsidRDefault="00062AAF" w:rsidP="00062AAF">
      <w:pPr>
        <w:spacing w:after="0" w:line="240" w:lineRule="auto"/>
        <w:jc w:val="both"/>
        <w:rPr>
          <w:sz w:val="24"/>
          <w:szCs w:val="24"/>
          <w:lang w:val="fr-FR"/>
        </w:rPr>
      </w:pPr>
    </w:p>
    <w:p w14:paraId="1E5E20E1" w14:textId="77777777" w:rsidR="00062AAF" w:rsidRDefault="00062AAF" w:rsidP="00062AAF">
      <w:pPr>
        <w:pStyle w:val="Titre2"/>
      </w:pPr>
      <w:r>
        <w:rPr>
          <w:rStyle w:val="Rfrenceintense"/>
          <w:b/>
          <w:bCs/>
          <w:smallCaps w:val="0"/>
        </w:rPr>
        <w:t>Pour quoi le ML?</w:t>
      </w:r>
    </w:p>
    <w:p w14:paraId="1C201A0D" w14:textId="77777777" w:rsidR="00062AAF" w:rsidRDefault="00062AAF" w:rsidP="00062AAF">
      <w:pPr>
        <w:spacing w:after="240" w:line="240" w:lineRule="auto"/>
        <w:jc w:val="both"/>
        <w:rPr>
          <w:sz w:val="24"/>
          <w:szCs w:val="24"/>
        </w:rPr>
      </w:pPr>
      <w:r>
        <w:rPr>
          <w:sz w:val="24"/>
          <w:szCs w:val="24"/>
        </w:rPr>
        <w:t>De nombreux systèmes utilisent des règles en dur (figées dans le code), basées sur des décisions de type Si/Sinon ~ Règles décisionnelles ciblées à la main par un expert.</w:t>
      </w:r>
    </w:p>
    <w:p w14:paraId="1694350C" w14:textId="77777777" w:rsidR="00062AAF" w:rsidRDefault="00062AAF" w:rsidP="006C72EA">
      <w:pPr>
        <w:pStyle w:val="Paragraphedeliste"/>
        <w:numPr>
          <w:ilvl w:val="0"/>
          <w:numId w:val="2"/>
        </w:numPr>
        <w:spacing w:line="240" w:lineRule="auto"/>
        <w:jc w:val="both"/>
        <w:rPr>
          <w:sz w:val="24"/>
          <w:szCs w:val="24"/>
        </w:rPr>
      </w:pPr>
      <w:r>
        <w:rPr>
          <w:sz w:val="24"/>
          <w:szCs w:val="24"/>
        </w:rPr>
        <w:t xml:space="preserve"> Système de règles expert </w:t>
      </w:r>
    </w:p>
    <w:p w14:paraId="4EC3DC68" w14:textId="77777777" w:rsidR="00062AAF" w:rsidRDefault="00062AAF" w:rsidP="00062AAF">
      <w:pPr>
        <w:spacing w:line="240" w:lineRule="auto"/>
        <w:jc w:val="both"/>
        <w:rPr>
          <w:sz w:val="24"/>
          <w:szCs w:val="24"/>
        </w:rPr>
      </w:pPr>
      <w:r>
        <w:rPr>
          <w:sz w:val="24"/>
          <w:szCs w:val="24"/>
        </w:rPr>
        <w:t>Points négatifs :</w:t>
      </w:r>
    </w:p>
    <w:p w14:paraId="4AEB73D2" w14:textId="77777777" w:rsidR="00062AAF" w:rsidRDefault="00062AAF" w:rsidP="006C72EA">
      <w:pPr>
        <w:pStyle w:val="Paragraphedeliste"/>
        <w:numPr>
          <w:ilvl w:val="0"/>
          <w:numId w:val="3"/>
        </w:numPr>
        <w:spacing w:line="240" w:lineRule="auto"/>
        <w:ind w:left="851"/>
        <w:jc w:val="both"/>
        <w:rPr>
          <w:rStyle w:val="Titredulivre"/>
          <w:b w:val="0"/>
          <w:bCs w:val="0"/>
          <w:smallCaps w:val="0"/>
        </w:rPr>
      </w:pPr>
      <w:r>
        <w:rPr>
          <w:rStyle w:val="Titredulivre"/>
          <w:b w:val="0"/>
          <w:bCs w:val="0"/>
          <w:smallCaps w:val="0"/>
          <w:sz w:val="24"/>
          <w:szCs w:val="24"/>
        </w:rPr>
        <w:t>La modification peut impliquer la réécriture de l’ensemble du système ;</w:t>
      </w:r>
    </w:p>
    <w:p w14:paraId="45C72AA9"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La présence d’un expert humain ;</w:t>
      </w:r>
    </w:p>
    <w:p w14:paraId="04BC7A67"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Nécessite énormément de règles.</w:t>
      </w:r>
    </w:p>
    <w:p w14:paraId="4DB06F33" w14:textId="77777777" w:rsidR="00062AAF" w:rsidRDefault="00062AAF" w:rsidP="00062AAF">
      <w:pPr>
        <w:spacing w:line="240" w:lineRule="auto"/>
        <w:jc w:val="both"/>
        <w:rPr>
          <w:rStyle w:val="Titredulivre"/>
          <w:b w:val="0"/>
          <w:bCs w:val="0"/>
          <w:smallCaps w:val="0"/>
          <w:sz w:val="24"/>
          <w:szCs w:val="24"/>
        </w:rPr>
      </w:pPr>
      <w:r>
        <w:rPr>
          <w:rStyle w:val="Titredulivre"/>
          <w:b w:val="0"/>
          <w:bCs w:val="0"/>
          <w:smallCaps w:val="0"/>
          <w:sz w:val="24"/>
          <w:szCs w:val="24"/>
        </w:rPr>
        <w:t xml:space="preserve">La collecte de données : </w:t>
      </w:r>
    </w:p>
    <w:p w14:paraId="04A6D0B2"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Processus différents à chaque fois ;</w:t>
      </w:r>
    </w:p>
    <w:p w14:paraId="0EA0F5FD"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Peu onéreuse ;</w:t>
      </w:r>
    </w:p>
    <w:p w14:paraId="50099CA9"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Nécessite des matériaux couteux (image médicale) ;</w:t>
      </w:r>
    </w:p>
    <w:p w14:paraId="1BCBF09D"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Expertise rare et chère ;</w:t>
      </w:r>
    </w:p>
    <w:p w14:paraId="79DA7C1E" w14:textId="77777777" w:rsidR="00062AAF" w:rsidRDefault="00062AAF" w:rsidP="006C72EA">
      <w:pPr>
        <w:pStyle w:val="Paragraphedeliste"/>
        <w:numPr>
          <w:ilvl w:val="0"/>
          <w:numId w:val="3"/>
        </w:numPr>
        <w:spacing w:line="240" w:lineRule="auto"/>
        <w:ind w:left="851"/>
        <w:jc w:val="both"/>
        <w:rPr>
          <w:rStyle w:val="Titredulivre"/>
          <w:b w:val="0"/>
          <w:bCs w:val="0"/>
          <w:smallCaps w:val="0"/>
          <w:sz w:val="24"/>
          <w:szCs w:val="24"/>
        </w:rPr>
      </w:pPr>
      <w:r>
        <w:rPr>
          <w:rStyle w:val="Titredulivre"/>
          <w:b w:val="0"/>
          <w:bCs w:val="0"/>
          <w:smallCaps w:val="0"/>
          <w:sz w:val="24"/>
          <w:szCs w:val="24"/>
        </w:rPr>
        <w:t>Problème d’éthique et protection de la vie privée.</w:t>
      </w:r>
    </w:p>
    <w:p w14:paraId="4DD876DF" w14:textId="77777777" w:rsidR="00062AAF" w:rsidRDefault="00062AAF" w:rsidP="00062AAF">
      <w:pPr>
        <w:spacing w:line="240" w:lineRule="auto"/>
        <w:jc w:val="both"/>
        <w:rPr>
          <w:rStyle w:val="Titredulivre"/>
          <w:b w:val="0"/>
          <w:bCs w:val="0"/>
          <w:smallCaps w:val="0"/>
          <w:sz w:val="24"/>
          <w:szCs w:val="24"/>
        </w:rPr>
      </w:pPr>
      <w:r>
        <w:pict w14:anchorId="495F2923">
          <v:oval id="_x0000_s1345" style="position:absolute;left:0;text-align:left;margin-left:143.35pt;margin-top:10pt;width:132.65pt;height:25.7pt;z-index:251555840">
            <v:textbox style="mso-next-textbox:#_x0000_s1345">
              <w:txbxContent>
                <w:p w14:paraId="29FA08BA" w14:textId="77777777" w:rsidR="00062AAF" w:rsidRDefault="00062AAF" w:rsidP="00062AAF">
                  <w:r>
                    <w:t xml:space="preserve">App Automatique </w:t>
                  </w:r>
                </w:p>
                <w:p w14:paraId="782D8C0D" w14:textId="77777777" w:rsidR="00062AAF" w:rsidRDefault="00062AAF" w:rsidP="00062AAF"/>
              </w:txbxContent>
            </v:textbox>
          </v:oval>
        </w:pict>
      </w:r>
      <w:r>
        <w:pict w14:anchorId="62B9F310">
          <v:oval id="_x0000_s1347" style="position:absolute;left:0;text-align:left;margin-left:267.4pt;margin-top:49.55pt;width:138.4pt;height:25.7pt;z-index:251557888">
            <v:textbox style="mso-next-textbox:#_x0000_s1347">
              <w:txbxContent>
                <w:p w14:paraId="0662CFAE" w14:textId="77777777" w:rsidR="00062AAF" w:rsidRDefault="00062AAF" w:rsidP="00062AAF">
                  <w:r>
                    <w:t>App Non Supervisé</w:t>
                  </w:r>
                </w:p>
                <w:p w14:paraId="17C5EA8E" w14:textId="77777777" w:rsidR="00062AAF" w:rsidRDefault="00062AAF" w:rsidP="00062AAF"/>
                <w:p w14:paraId="1EC400BC" w14:textId="77777777" w:rsidR="00062AAF" w:rsidRDefault="00062AAF" w:rsidP="00062AAF"/>
              </w:txbxContent>
            </v:textbox>
          </v:oval>
        </w:pict>
      </w:r>
      <w:r>
        <w:pict w14:anchorId="12AE945E">
          <v:oval id="_x0000_s1348" style="position:absolute;left:0;text-align:left;margin-left:16.45pt;margin-top:48.8pt;width:133.8pt;height:25.7pt;z-index:251558912">
            <v:textbox style="mso-next-textbox:#_x0000_s1348">
              <w:txbxContent>
                <w:p w14:paraId="605CFA25" w14:textId="77777777" w:rsidR="00062AAF" w:rsidRDefault="00062AAF" w:rsidP="00062AAF">
                  <w:r>
                    <w:t xml:space="preserve">   App Supervisé</w:t>
                  </w:r>
                </w:p>
                <w:p w14:paraId="69F55314" w14:textId="77777777" w:rsidR="00062AAF" w:rsidRDefault="00062AAF" w:rsidP="00062AAF"/>
              </w:txbxContent>
            </v:textbox>
          </v:oval>
        </w:pict>
      </w:r>
      <w:r>
        <w:pict w14:anchorId="4E7E8EAC">
          <v:shape id="_x0000_s1349" type="#_x0000_t32" style="position:absolute;left:0;text-align:left;margin-left:112.45pt;margin-top:30.5pt;width:45.7pt;height:17.6pt;flip:x;z-index:251559936" o:connectortype="straight">
            <v:stroke endarrow="block"/>
          </v:shape>
        </w:pict>
      </w:r>
      <w:r>
        <w:pict w14:anchorId="683442FC">
          <v:shape id="_x0000_s1350" type="#_x0000_t32" style="position:absolute;left:0;text-align:left;margin-left:262.15pt;margin-top:31.35pt;width:50.05pt;height:17.6pt;z-index:251560960" o:connectortype="straight">
            <v:stroke endarrow="block"/>
          </v:shape>
        </w:pict>
      </w:r>
    </w:p>
    <w:p w14:paraId="0455191D" w14:textId="77777777" w:rsidR="00062AAF" w:rsidRDefault="00062AAF" w:rsidP="00062AAF">
      <w:pPr>
        <w:spacing w:line="240" w:lineRule="auto"/>
        <w:jc w:val="both"/>
        <w:rPr>
          <w:rStyle w:val="Titredulivre"/>
          <w:b w:val="0"/>
          <w:bCs w:val="0"/>
          <w:smallCaps w:val="0"/>
          <w:sz w:val="24"/>
          <w:szCs w:val="24"/>
        </w:rPr>
      </w:pPr>
    </w:p>
    <w:p w14:paraId="4FB127AE" w14:textId="77777777" w:rsidR="00062AAF" w:rsidRDefault="00062AAF" w:rsidP="00062AAF">
      <w:pPr>
        <w:spacing w:line="240" w:lineRule="auto"/>
        <w:jc w:val="both"/>
        <w:rPr>
          <w:rStyle w:val="Titredulivre"/>
          <w:b w:val="0"/>
          <w:bCs w:val="0"/>
          <w:smallCaps w:val="0"/>
          <w:sz w:val="24"/>
          <w:szCs w:val="24"/>
        </w:rPr>
      </w:pPr>
    </w:p>
    <w:p w14:paraId="5A4C1640" w14:textId="77777777" w:rsidR="00062AAF" w:rsidRDefault="00062AAF" w:rsidP="00062AAF">
      <w:pPr>
        <w:spacing w:line="240" w:lineRule="auto"/>
        <w:jc w:val="both"/>
        <w:rPr>
          <w:rStyle w:val="Titredulivre"/>
          <w:b w:val="0"/>
          <w:bCs w:val="0"/>
          <w:smallCaps w:val="0"/>
          <w:sz w:val="24"/>
          <w:szCs w:val="24"/>
        </w:rPr>
      </w:pPr>
    </w:p>
    <w:p w14:paraId="33FE7F80" w14:textId="77777777" w:rsidR="00062AAF" w:rsidRDefault="00062AAF" w:rsidP="00062AAF">
      <w:pPr>
        <w:spacing w:line="240" w:lineRule="auto"/>
        <w:jc w:val="both"/>
        <w:rPr>
          <w:rStyle w:val="Titredulivre"/>
          <w:b w:val="0"/>
          <w:bCs w:val="0"/>
          <w:smallCaps w:val="0"/>
          <w:sz w:val="24"/>
          <w:szCs w:val="24"/>
        </w:rPr>
      </w:pPr>
    </w:p>
    <w:p w14:paraId="456E1AB4" w14:textId="77777777" w:rsidR="00062AAF" w:rsidRDefault="00062AAF" w:rsidP="00062AAF">
      <w:pPr>
        <w:spacing w:before="240" w:line="240" w:lineRule="auto"/>
        <w:jc w:val="both"/>
        <w:rPr>
          <w:rStyle w:val="Titredulivre"/>
          <w:b w:val="0"/>
          <w:bCs w:val="0"/>
          <w:smallCaps w:val="0"/>
          <w:sz w:val="24"/>
          <w:szCs w:val="24"/>
        </w:rPr>
      </w:pPr>
      <w:r>
        <w:rPr>
          <w:rStyle w:val="Titredulivre"/>
          <w:b w:val="0"/>
          <w:bCs w:val="0"/>
          <w:smallCaps w:val="0"/>
          <w:sz w:val="24"/>
          <w:szCs w:val="24"/>
        </w:rPr>
        <w:t>Remarque : Features =&gt; caractéristiques (variables)</w:t>
      </w:r>
    </w:p>
    <w:p w14:paraId="2C0356FD" w14:textId="77777777" w:rsidR="00062AAF" w:rsidRDefault="00062AAF" w:rsidP="00062AAF">
      <w:pPr>
        <w:pStyle w:val="Titre2"/>
      </w:pPr>
      <w:r>
        <w:rPr>
          <w:rStyle w:val="Rfrenceintense"/>
          <w:b/>
          <w:bCs/>
          <w:smallCaps w:val="0"/>
        </w:rPr>
        <w:lastRenderedPageBreak/>
        <w:t>Comprendre le but et les données</w:t>
      </w:r>
    </w:p>
    <w:p w14:paraId="172CFB75" w14:textId="77777777" w:rsidR="00062AAF" w:rsidRDefault="00062AAF" w:rsidP="006C72EA">
      <w:pPr>
        <w:pStyle w:val="Paragraphedeliste"/>
        <w:numPr>
          <w:ilvl w:val="0"/>
          <w:numId w:val="4"/>
        </w:numPr>
        <w:spacing w:before="240" w:line="240" w:lineRule="auto"/>
        <w:jc w:val="both"/>
        <w:rPr>
          <w:rStyle w:val="Titredulivre"/>
          <w:b w:val="0"/>
          <w:bCs w:val="0"/>
          <w:smallCaps w:val="0"/>
          <w:sz w:val="24"/>
          <w:szCs w:val="24"/>
        </w:rPr>
      </w:pPr>
      <w:r>
        <w:rPr>
          <w:rStyle w:val="Titredulivre"/>
          <w:b w:val="0"/>
          <w:bCs w:val="0"/>
          <w:smallCaps w:val="0"/>
          <w:sz w:val="24"/>
          <w:szCs w:val="24"/>
        </w:rPr>
        <w:t>Comprendre les données sur lesquelles on travaille.</w:t>
      </w:r>
    </w:p>
    <w:p w14:paraId="33B77F49" w14:textId="77777777" w:rsidR="00062AAF" w:rsidRDefault="00062AAF" w:rsidP="006C72EA">
      <w:pPr>
        <w:pStyle w:val="Paragraphedeliste"/>
        <w:numPr>
          <w:ilvl w:val="0"/>
          <w:numId w:val="4"/>
        </w:numPr>
        <w:spacing w:before="240" w:line="240" w:lineRule="auto"/>
        <w:jc w:val="both"/>
        <w:rPr>
          <w:rStyle w:val="Titredulivre"/>
          <w:b w:val="0"/>
          <w:bCs w:val="0"/>
          <w:smallCaps w:val="0"/>
          <w:sz w:val="24"/>
          <w:szCs w:val="24"/>
        </w:rPr>
      </w:pPr>
      <w:r>
        <w:rPr>
          <w:rStyle w:val="Titredulivre"/>
          <w:b w:val="0"/>
          <w:bCs w:val="0"/>
          <w:smallCaps w:val="0"/>
          <w:sz w:val="24"/>
          <w:szCs w:val="24"/>
        </w:rPr>
        <w:t>Comprendre comment elles se relient au problème qu’on veut résoudre afin de bâtir le modèle (choix de l’algorithme).</w:t>
      </w:r>
    </w:p>
    <w:p w14:paraId="219AEDCF" w14:textId="2D132BC4" w:rsidR="00062AAF" w:rsidRDefault="00062AAF" w:rsidP="00062AAF">
      <w:pPr>
        <w:spacing w:line="240" w:lineRule="auto"/>
        <w:jc w:val="both"/>
        <w:rPr>
          <w:rStyle w:val="Titredulivre"/>
          <w:b w:val="0"/>
          <w:bCs w:val="0"/>
          <w:smallCaps w:val="0"/>
          <w:sz w:val="24"/>
          <w:szCs w:val="24"/>
        </w:rPr>
      </w:pPr>
      <w:r>
        <w:pict w14:anchorId="37FAA9F8">
          <v:shape id="_x0000_s1351" type="#_x0000_t32" style="position:absolute;left:0;text-align:left;margin-left:288.95pt;margin-top:153.85pt;width:0;height:37.6pt;z-index:251561984" o:connectortype="straight">
            <v:stroke endarrow="block"/>
          </v:shape>
        </w:pict>
      </w:r>
      <w:r>
        <w:pict w14:anchorId="26576291">
          <v:shape id="_x0000_s1353" type="#_x0000_t32" style="position:absolute;left:0;text-align:left;margin-left:213.25pt;margin-top:13.15pt;width:28pt;height:113.3pt;z-index:251564032" o:connectortype="straight" strokecolor="#4bacc6 [3208]" strokeweight="1pt">
            <v:shadow type="perspective" color="#205867 [1608]" offset="1pt" offset2="-3pt"/>
          </v:shape>
        </w:pict>
      </w:r>
      <w:r>
        <w:pict w14:anchorId="016D157E">
          <v:shape id="_x0000_s1352" type="#_x0000_t32" style="position:absolute;left:0;text-align:left;margin-left:213.25pt;margin-top:11.05pt;width:28pt;height:47.7pt;z-index:251563008" o:connectortype="straight" strokecolor="#4bacc6 [3208]" strokeweight="1pt">
            <v:shadow type="perspective" color="#205867 [1608]" offset="1pt" offset2="-3pt"/>
          </v:shape>
        </w:pict>
      </w:r>
      <w:r>
        <w:pict w14:anchorId="50DE3AD2">
          <v:shape id="_x0000_s1354" type="#_x0000_t32" style="position:absolute;left:0;text-align:left;margin-left:179.15pt;margin-top:51.2pt;width:62.1pt;height:115.1pt;flip:y;z-index:251565056" o:connectortype="straight" strokecolor="#4bacc6 [3208]" strokeweight="1pt">
            <v:shadow type="perspective" color="#205867 [1608]" offset="1pt" offset2="-3pt"/>
          </v:shape>
        </w:pict>
      </w:r>
      <w:r>
        <w:pict w14:anchorId="78835F08">
          <v:shape id="_x0000_s1355" type="#_x0000_t32" style="position:absolute;left:0;text-align:left;margin-left:179.15pt;margin-top:126.45pt;width:62.1pt;height:39.85pt;flip:y;z-index:251566080" o:connectortype="straight" strokecolor="#4bacc6 [3208]" strokeweight="1pt">
            <v:shadow type="perspective" color="#205867 [1608]" offset="1pt" offset2="-3pt"/>
          </v:shape>
        </w:pict>
      </w:r>
      <w:r>
        <w:rPr>
          <w:noProof/>
          <w:sz w:val="24"/>
          <w:szCs w:val="24"/>
          <w:lang w:eastAsia="en-GB"/>
        </w:rPr>
        <w:drawing>
          <wp:inline distT="0" distB="0" distL="0" distR="0" wp14:anchorId="6383D677" wp14:editId="0E471DFE">
            <wp:extent cx="6000750" cy="2686050"/>
            <wp:effectExtent l="0" t="57150" r="0" b="0"/>
            <wp:docPr id="63" name="Diagramme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Style w:val="Titredulivre"/>
          <w:b w:val="0"/>
          <w:bCs w:val="0"/>
          <w:smallCaps w:val="0"/>
          <w:sz w:val="24"/>
          <w:szCs w:val="24"/>
        </w:rPr>
        <w:t xml:space="preserve"> </w:t>
      </w:r>
    </w:p>
    <w:p w14:paraId="4FA1F351" w14:textId="77777777" w:rsidR="00062AAF" w:rsidRDefault="00062AAF" w:rsidP="00062AAF">
      <w:pPr>
        <w:spacing w:after="0" w:line="240" w:lineRule="auto"/>
        <w:ind w:left="2880"/>
        <w:jc w:val="both"/>
      </w:pPr>
      <w:r>
        <w:rPr>
          <w:sz w:val="24"/>
          <w:szCs w:val="24"/>
        </w:rPr>
        <w:t>Exemples de régression : Prédire le salaire annuel en fonction de l’éducation, de l’âge, du sexe.</w:t>
      </w:r>
    </w:p>
    <w:p w14:paraId="13005175" w14:textId="77777777" w:rsidR="00062AAF" w:rsidRDefault="00062AAF" w:rsidP="00062AAF">
      <w:pPr>
        <w:pStyle w:val="Paragraphedeliste"/>
        <w:spacing w:after="0" w:line="240" w:lineRule="auto"/>
        <w:ind w:left="4320"/>
        <w:jc w:val="both"/>
        <w:rPr>
          <w:rFonts w:eastAsiaTheme="minorEastAsia"/>
          <w:sz w:val="24"/>
          <w:szCs w:val="24"/>
        </w:rPr>
      </w:pPr>
    </w:p>
    <w:p w14:paraId="0E419F9E" w14:textId="77777777" w:rsidR="00062AAF" w:rsidRDefault="00062AAF" w:rsidP="00062AAF">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b"/>
                    </m:rPr>
                    <w:rPr>
                      <w:rStyle w:val="Titredulivre"/>
                      <w:rFonts w:ascii="Cambria Math" w:hAnsi="Cambria Math"/>
                      <w:smallCaps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06952706" w14:textId="77777777" w:rsidR="00062AAF" w:rsidRDefault="00062AAF" w:rsidP="00062AAF">
      <w:pPr>
        <w:pStyle w:val="Paragraphedeliste"/>
        <w:spacing w:after="0" w:line="240" w:lineRule="auto"/>
        <w:ind w:left="1440"/>
        <w:jc w:val="both"/>
        <w:rPr>
          <w:sz w:val="24"/>
          <w:szCs w:val="24"/>
        </w:rPr>
      </w:pPr>
    </w:p>
    <w:p w14:paraId="2306D49E" w14:textId="77777777" w:rsidR="00062AAF" w:rsidRDefault="00062AAF" w:rsidP="00062AAF">
      <w:pPr>
        <w:rPr>
          <w:rStyle w:val="Rfrenceintense"/>
          <w:color w:val="FF0000"/>
        </w:rPr>
      </w:pPr>
      <w:r>
        <w:rPr>
          <w:rStyle w:val="Rfrenceintense"/>
          <w:color w:val="FF0000"/>
          <w:sz w:val="24"/>
          <w:szCs w:val="24"/>
        </w:rPr>
        <w:t>Différence entre la classification et la régression</w:t>
      </w:r>
    </w:p>
    <w:p w14:paraId="58177728" w14:textId="77777777" w:rsidR="00062AAF" w:rsidRDefault="00062AAF" w:rsidP="00062AAF">
      <w:pPr>
        <w:spacing w:after="0" w:line="240" w:lineRule="auto"/>
        <w:ind w:firstLine="720"/>
        <w:jc w:val="both"/>
        <w:rPr>
          <w:rStyle w:val="Titredulivre"/>
        </w:rPr>
      </w:pPr>
      <w:r>
        <w:pict w14:anchorId="62E1ABEB">
          <v:shape id="_x0000_s1530" type="#_x0000_t32" style="position:absolute;left:0;text-align:left;margin-left:114.45pt;margin-top:7.75pt;width:28.3pt;height:0;z-index:251740160" o:connectortype="straight">
            <v:stroke endarrow="block"/>
          </v:shape>
        </w:pict>
      </w:r>
      <w:r>
        <w:rPr>
          <w:rStyle w:val="Titredulivre"/>
          <w:b w:val="0"/>
          <w:bCs w:val="0"/>
          <w:smallCaps w:val="0"/>
          <w:sz w:val="24"/>
          <w:szCs w:val="24"/>
        </w:rPr>
        <w:t>Une régression               Prédire une valeur</w:t>
      </w:r>
    </w:p>
    <w:p w14:paraId="1743177E" w14:textId="77777777" w:rsidR="00062AAF" w:rsidRDefault="00062AAF" w:rsidP="00062AAF">
      <w:pPr>
        <w:spacing w:after="0" w:line="360" w:lineRule="auto"/>
        <w:ind w:left="720" w:firstLine="720"/>
        <w:jc w:val="both"/>
        <w:rPr>
          <w:rStyle w:val="Titredulivre"/>
          <w:b w:val="0"/>
          <w:bCs w:val="0"/>
          <w:smallCaps w:val="0"/>
          <w:sz w:val="24"/>
          <w:szCs w:val="24"/>
        </w:rPr>
      </w:pPr>
      <w:r>
        <w:pict w14:anchorId="068D3383">
          <v:shape id="_x0000_s1346" type="#_x0000_t32" style="position:absolute;left:0;text-align:left;margin-left:160.45pt;margin-top:9.4pt;width:28.3pt;height:0;z-index:251556864" o:connectortype="straight">
            <v:stroke endarrow="block"/>
          </v:shape>
        </w:pict>
      </w:r>
      <w:r>
        <w:rPr>
          <w:rStyle w:val="Titredulivre"/>
          <w:b w:val="0"/>
          <w:bCs w:val="0"/>
          <w:smallCaps w:val="0"/>
          <w:sz w:val="24"/>
          <w:szCs w:val="24"/>
        </w:rPr>
        <w:t xml:space="preserve">La performance P              MSE </w:t>
      </w:r>
    </w:p>
    <w:p w14:paraId="03E90E13" w14:textId="77777777" w:rsidR="00062AAF" w:rsidRDefault="00062AAF" w:rsidP="00062AAF">
      <w:pPr>
        <w:spacing w:after="0" w:line="240" w:lineRule="auto"/>
        <w:ind w:firstLine="720"/>
        <w:jc w:val="both"/>
        <w:rPr>
          <w:rStyle w:val="Titredulivre"/>
          <w:rFonts w:cstheme="minorHAnsi"/>
          <w:b w:val="0"/>
          <w:bCs w:val="0"/>
          <w:smallCaps w:val="0"/>
          <w:sz w:val="24"/>
          <w:szCs w:val="24"/>
        </w:rPr>
      </w:pPr>
      <w:r>
        <w:pict w14:anchorId="71FDD399">
          <v:shape id="_x0000_s1531" type="#_x0000_t32" style="position:absolute;left:0;text-align:left;margin-left:115.8pt;margin-top:11pt;width:28.3pt;height:0;z-index:251741184" o:connectortype="straight">
            <v:stroke endarrow="block"/>
          </v:shape>
        </w:pict>
      </w:r>
      <w:r>
        <w:rPr>
          <w:rStyle w:val="Titredulivre"/>
          <w:b w:val="0"/>
          <w:bCs w:val="0"/>
          <w:smallCaps w:val="0"/>
          <w:sz w:val="24"/>
          <w:szCs w:val="24"/>
        </w:rPr>
        <w:t xml:space="preserve">Classification                  </w:t>
      </w:r>
      <w:r>
        <w:rPr>
          <w:rStyle w:val="Titredulivre"/>
          <w:rFonts w:cstheme="minorHAnsi"/>
          <w:b w:val="0"/>
          <w:bCs w:val="0"/>
          <w:smallCaps w:val="0"/>
          <w:sz w:val="24"/>
          <w:szCs w:val="24"/>
        </w:rPr>
        <w:t>Prédire une classe</w:t>
      </w:r>
    </w:p>
    <w:p w14:paraId="1ECDA574" w14:textId="77777777" w:rsidR="00062AAF" w:rsidRDefault="00062AAF" w:rsidP="00062AAF">
      <w:pPr>
        <w:spacing w:line="240" w:lineRule="auto"/>
        <w:ind w:left="720" w:firstLine="720"/>
        <w:jc w:val="both"/>
        <w:rPr>
          <w:rStyle w:val="Titredulivre"/>
          <w:b w:val="0"/>
          <w:bCs w:val="0"/>
          <w:smallCaps w:val="0"/>
          <w:sz w:val="24"/>
          <w:szCs w:val="24"/>
        </w:rPr>
      </w:pPr>
      <w:r>
        <w:pict w14:anchorId="31AB7876">
          <v:shape id="_x0000_s1532" type="#_x0000_t32" style="position:absolute;left:0;text-align:left;margin-left:160.45pt;margin-top:9.4pt;width:28.3pt;height:0;z-index:251742208" o:connectortype="straight">
            <v:stroke endarrow="block"/>
          </v:shape>
        </w:pict>
      </w:r>
      <w:r>
        <w:rPr>
          <w:rStyle w:val="Titredulivre"/>
          <w:b w:val="0"/>
          <w:bCs w:val="0"/>
          <w:smallCaps w:val="0"/>
          <w:sz w:val="24"/>
          <w:szCs w:val="24"/>
        </w:rPr>
        <w:t>La performance P              Accuracy</w:t>
      </w:r>
    </w:p>
    <w:p w14:paraId="52510F9B" w14:textId="77777777" w:rsidR="00062AAF" w:rsidRDefault="00062AAF" w:rsidP="00062AAF">
      <w:pPr>
        <w:spacing w:line="240" w:lineRule="auto"/>
        <w:ind w:firstLine="720"/>
        <w:jc w:val="both"/>
        <w:rPr>
          <w:rStyle w:val="Titredulivre"/>
          <w:b w:val="0"/>
          <w:bCs w:val="0"/>
          <w:smallCaps w:val="0"/>
          <w:sz w:val="24"/>
          <w:szCs w:val="24"/>
        </w:rPr>
      </w:pPr>
      <w:r>
        <w:rPr>
          <w:rStyle w:val="Titredulivre"/>
          <w:b w:val="0"/>
          <w:bCs w:val="0"/>
          <w:smallCaps w:val="0"/>
          <w:sz w:val="24"/>
          <w:szCs w:val="24"/>
        </w:rPr>
        <w:t>La différence réside dans la sortie.</w:t>
      </w:r>
    </w:p>
    <w:p w14:paraId="0AD09D8E" w14:textId="79118C0A" w:rsidR="00062AAF" w:rsidRDefault="00062AAF" w:rsidP="00062AAF">
      <w:pPr>
        <w:pStyle w:val="Titre2"/>
        <w:rPr>
          <w:rStyle w:val="Rfrenceintense"/>
        </w:rPr>
      </w:pPr>
      <w:r>
        <w:t>Sur ou sous APPRENTISSAGE ?</w:t>
      </w:r>
      <w:r>
        <w:rPr>
          <w:rStyle w:val="Rfrenceintense"/>
          <w:sz w:val="24"/>
          <w:szCs w:val="24"/>
        </w:rPr>
        <w:t xml:space="preserve">                                                     </w:t>
      </w:r>
      <w:r>
        <w:rPr>
          <w:b w:val="0"/>
          <w:noProof/>
          <w:lang w:eastAsia="en-GB"/>
        </w:rPr>
        <w:drawing>
          <wp:inline distT="0" distB="0" distL="0" distR="0" wp14:anchorId="53C7795B" wp14:editId="59565CC8">
            <wp:extent cx="5229225" cy="1257300"/>
            <wp:effectExtent l="0" t="0" r="0" b="0"/>
            <wp:docPr id="62" name="Diagramme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3907D0" w14:textId="77777777" w:rsidR="00062AAF" w:rsidRDefault="00062AAF" w:rsidP="00062AAF"/>
    <w:tbl>
      <w:tblPr>
        <w:tblStyle w:val="Grilledutableau"/>
        <w:tblW w:w="0" w:type="auto"/>
        <w:tblLook w:val="04A0" w:firstRow="1" w:lastRow="0" w:firstColumn="1" w:lastColumn="0" w:noHBand="0" w:noVBand="1"/>
      </w:tblPr>
      <w:tblGrid>
        <w:gridCol w:w="5303"/>
        <w:gridCol w:w="5303"/>
      </w:tblGrid>
      <w:tr w:rsidR="00062AAF" w14:paraId="7C493BF8" w14:textId="77777777" w:rsidTr="00062AAF">
        <w:tc>
          <w:tcPr>
            <w:tcW w:w="10606" w:type="dxa"/>
            <w:gridSpan w:val="2"/>
            <w:tcBorders>
              <w:top w:val="single" w:sz="4" w:space="0" w:color="auto"/>
              <w:left w:val="single" w:sz="4" w:space="0" w:color="auto"/>
              <w:bottom w:val="single" w:sz="4" w:space="0" w:color="auto"/>
              <w:right w:val="single" w:sz="4" w:space="0" w:color="auto"/>
            </w:tcBorders>
            <w:hideMark/>
          </w:tcPr>
          <w:p w14:paraId="26ED6505" w14:textId="77777777" w:rsidR="00062AAF" w:rsidRDefault="00062AAF">
            <w:pPr>
              <w:jc w:val="center"/>
            </w:pPr>
            <w:r>
              <w:t>Contexte</w:t>
            </w:r>
          </w:p>
        </w:tc>
      </w:tr>
      <w:tr w:rsidR="00062AAF" w14:paraId="37286021"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208E8870" w14:textId="77777777" w:rsidR="00062AAF" w:rsidRDefault="00062AAF">
            <w:r>
              <w:t xml:space="preserve">Si le modèle est </w:t>
            </w:r>
            <w:r>
              <w:rPr>
                <w:b/>
                <w:bCs/>
              </w:rPr>
              <w:t>trop simple</w:t>
            </w:r>
            <w:r>
              <w:t xml:space="preserve"> alors on </w:t>
            </w:r>
            <w:r>
              <w:rPr>
                <w:b/>
                <w:bCs/>
              </w:rPr>
              <w:t>ne capture pas</w:t>
            </w:r>
            <w:r>
              <w:t xml:space="preserve"> tous les aspects de nos données ainsi que leurs variabilités</w:t>
            </w:r>
          </w:p>
        </w:tc>
        <w:tc>
          <w:tcPr>
            <w:tcW w:w="5303" w:type="dxa"/>
            <w:tcBorders>
              <w:top w:val="single" w:sz="4" w:space="0" w:color="auto"/>
              <w:left w:val="single" w:sz="4" w:space="0" w:color="auto"/>
              <w:bottom w:val="single" w:sz="4" w:space="0" w:color="auto"/>
              <w:right w:val="single" w:sz="4" w:space="0" w:color="auto"/>
            </w:tcBorders>
            <w:hideMark/>
          </w:tcPr>
          <w:p w14:paraId="17150788" w14:textId="77777777" w:rsidR="00062AAF" w:rsidRDefault="00062AAF">
            <w:pPr>
              <w:jc w:val="both"/>
            </w:pPr>
            <w:r>
              <w:t xml:space="preserve">Construire un modèle qui soit capable d’effectuer une généralisation avec l’exactitude la plus élevée possible, revient à construire un modèle parfois </w:t>
            </w:r>
            <w:r>
              <w:rPr>
                <w:b/>
                <w:bCs/>
              </w:rPr>
              <w:t>très complexe</w:t>
            </w:r>
            <w:r>
              <w:t xml:space="preserve"> pour une quantité de données. </w:t>
            </w:r>
          </w:p>
          <w:p w14:paraId="1CCEB3E4" w14:textId="77777777" w:rsidR="00062AAF" w:rsidRDefault="00062AAF">
            <w:pPr>
              <w:jc w:val="both"/>
            </w:pPr>
            <w:r>
              <w:t xml:space="preserve">Il suit trop précisément les particularités du jeu </w:t>
            </w:r>
            <w:r>
              <w:lastRenderedPageBreak/>
              <w:t>d’apprentissage.</w:t>
            </w:r>
          </w:p>
          <w:p w14:paraId="40D7F03E" w14:textId="77777777" w:rsidR="00062AAF" w:rsidRDefault="00062AAF">
            <w:r>
              <w:t xml:space="preserve"> Il est incapable de généraliser</w:t>
            </w:r>
          </w:p>
        </w:tc>
      </w:tr>
      <w:tr w:rsidR="00062AAF" w14:paraId="4E5963BA" w14:textId="77777777" w:rsidTr="00062AAF">
        <w:tc>
          <w:tcPr>
            <w:tcW w:w="10606" w:type="dxa"/>
            <w:gridSpan w:val="2"/>
            <w:tcBorders>
              <w:top w:val="single" w:sz="4" w:space="0" w:color="auto"/>
              <w:left w:val="single" w:sz="4" w:space="0" w:color="auto"/>
              <w:bottom w:val="single" w:sz="4" w:space="0" w:color="auto"/>
              <w:right w:val="single" w:sz="4" w:space="0" w:color="auto"/>
            </w:tcBorders>
            <w:hideMark/>
          </w:tcPr>
          <w:p w14:paraId="22FC9128" w14:textId="77777777" w:rsidR="00062AAF" w:rsidRDefault="00062AAF">
            <w:pPr>
              <w:jc w:val="center"/>
            </w:pPr>
            <w:r>
              <w:lastRenderedPageBreak/>
              <w:t>Evaluation</w:t>
            </w:r>
          </w:p>
        </w:tc>
      </w:tr>
      <w:tr w:rsidR="00062AAF" w14:paraId="66936369"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5653B940" w14:textId="77777777" w:rsidR="00062AAF" w:rsidRDefault="00062AAF">
            <w:r>
              <w:t xml:space="preserve">Train score &lt;= 50 % et test score &lt;= 50 % | training score – test score| &lt; ɛ </w:t>
            </w:r>
          </w:p>
        </w:tc>
        <w:tc>
          <w:tcPr>
            <w:tcW w:w="5303" w:type="dxa"/>
            <w:tcBorders>
              <w:top w:val="single" w:sz="4" w:space="0" w:color="auto"/>
              <w:left w:val="single" w:sz="4" w:space="0" w:color="auto"/>
              <w:bottom w:val="single" w:sz="4" w:space="0" w:color="auto"/>
              <w:right w:val="single" w:sz="4" w:space="0" w:color="auto"/>
            </w:tcBorders>
            <w:hideMark/>
          </w:tcPr>
          <w:p w14:paraId="64F6AE8E" w14:textId="77777777" w:rsidR="00062AAF" w:rsidRDefault="00062AAF">
            <w:r>
              <w:t>99 %</w:t>
            </w:r>
          </w:p>
        </w:tc>
      </w:tr>
      <w:tr w:rsidR="00062AAF" w14:paraId="6E64D8F6" w14:textId="77777777" w:rsidTr="00062AAF">
        <w:tc>
          <w:tcPr>
            <w:tcW w:w="10606" w:type="dxa"/>
            <w:gridSpan w:val="2"/>
            <w:tcBorders>
              <w:top w:val="single" w:sz="4" w:space="0" w:color="auto"/>
              <w:left w:val="single" w:sz="4" w:space="0" w:color="auto"/>
              <w:bottom w:val="single" w:sz="4" w:space="0" w:color="auto"/>
              <w:right w:val="single" w:sz="4" w:space="0" w:color="auto"/>
            </w:tcBorders>
            <w:hideMark/>
          </w:tcPr>
          <w:p w14:paraId="3F59AD94" w14:textId="77777777" w:rsidR="00062AAF" w:rsidRDefault="00062AAF">
            <w:pPr>
              <w:jc w:val="center"/>
            </w:pPr>
            <w:r>
              <w:t>Solution</w:t>
            </w:r>
          </w:p>
        </w:tc>
      </w:tr>
      <w:tr w:rsidR="00062AAF" w14:paraId="1BD83A9B" w14:textId="77777777" w:rsidTr="00062AAF">
        <w:tc>
          <w:tcPr>
            <w:tcW w:w="5303" w:type="dxa"/>
            <w:tcBorders>
              <w:top w:val="single" w:sz="4" w:space="0" w:color="auto"/>
              <w:left w:val="single" w:sz="4" w:space="0" w:color="auto"/>
              <w:bottom w:val="single" w:sz="4" w:space="0" w:color="auto"/>
              <w:right w:val="single" w:sz="4" w:space="0" w:color="auto"/>
            </w:tcBorders>
          </w:tcPr>
          <w:p w14:paraId="2DE4392C" w14:textId="77777777" w:rsidR="00062AAF" w:rsidRDefault="00062AAF">
            <w:pPr>
              <w:jc w:val="both"/>
            </w:pPr>
            <w:r>
              <w:t xml:space="preserve">Choisir un modèle plus puissant ou de diminuer le degré de régularisation </w:t>
            </w:r>
          </w:p>
          <w:p w14:paraId="277224BA" w14:textId="77777777" w:rsidR="00062AAF" w:rsidRDefault="00062AAF"/>
        </w:tc>
        <w:tc>
          <w:tcPr>
            <w:tcW w:w="5303" w:type="dxa"/>
            <w:tcBorders>
              <w:top w:val="single" w:sz="4" w:space="0" w:color="auto"/>
              <w:left w:val="single" w:sz="4" w:space="0" w:color="auto"/>
              <w:bottom w:val="single" w:sz="4" w:space="0" w:color="auto"/>
              <w:right w:val="single" w:sz="4" w:space="0" w:color="auto"/>
            </w:tcBorders>
            <w:hideMark/>
          </w:tcPr>
          <w:p w14:paraId="60F7C1F2" w14:textId="77777777" w:rsidR="00062AAF" w:rsidRDefault="00062AAF">
            <w:r>
              <w:t>Choisir un modèle plus simple, contraindre le modèle « Régularisation » ou ajouter plus de données.</w:t>
            </w:r>
          </w:p>
        </w:tc>
      </w:tr>
    </w:tbl>
    <w:p w14:paraId="514D100B" w14:textId="77777777" w:rsidR="00062AAF" w:rsidRDefault="00062AAF" w:rsidP="00062AAF">
      <w:pPr>
        <w:spacing w:line="240" w:lineRule="auto"/>
        <w:ind w:left="2880"/>
        <w:jc w:val="both"/>
        <w:rPr>
          <w:rStyle w:val="Titredulivre"/>
          <w:b w:val="0"/>
          <w:bCs w:val="0"/>
          <w:smallCaps w:val="0"/>
          <w:lang w:val="fr-FR"/>
        </w:rPr>
      </w:pPr>
    </w:p>
    <w:p w14:paraId="146D57A1" w14:textId="77777777" w:rsidR="00062AAF" w:rsidRDefault="00062AAF" w:rsidP="00062AAF">
      <w:pPr>
        <w:pStyle w:val="Titre2"/>
        <w:rPr>
          <w:rStyle w:val="Rfrenceintense"/>
          <w:b/>
          <w:bCs/>
          <w:smallCaps w:val="0"/>
        </w:rPr>
      </w:pPr>
      <w:r>
        <w:rPr>
          <w:rStyle w:val="Rfrenceintense"/>
          <w:b/>
          <w:bCs/>
          <w:smallCaps w:val="0"/>
        </w:rPr>
        <w:t xml:space="preserve">COMPLEXITÉ ? </w:t>
      </w:r>
    </w:p>
    <w:p w14:paraId="41C788F7" w14:textId="77777777" w:rsidR="00062AAF" w:rsidRDefault="00062AAF" w:rsidP="00062AAF">
      <w:pPr>
        <w:spacing w:line="240" w:lineRule="auto"/>
        <w:ind w:firstLine="720"/>
        <w:jc w:val="both"/>
        <w:rPr>
          <w:rStyle w:val="Titredulivre"/>
          <w:b w:val="0"/>
          <w:bCs w:val="0"/>
          <w:smallCaps w:val="0"/>
          <w:sz w:val="24"/>
          <w:szCs w:val="24"/>
        </w:rPr>
      </w:pPr>
      <w:r>
        <w:rPr>
          <w:rStyle w:val="Titredulivre"/>
          <w:b w:val="0"/>
          <w:bCs w:val="0"/>
          <w:smallCaps w:val="0"/>
          <w:sz w:val="24"/>
          <w:szCs w:val="24"/>
        </w:rPr>
        <w:t>La complexité d’un modèle est infiniment liée à la variance des éléments contenus dans votre jeu de données d’apprentissage. Plus les éléments sont variés, plus le modèle qu’on utilisera sera complexe pour éviter le sur-apprentissage.</w:t>
      </w:r>
    </w:p>
    <w:p w14:paraId="1EDE3E87" w14:textId="77777777" w:rsidR="00062AAF" w:rsidRDefault="00062AAF" w:rsidP="00062AAF">
      <w:pPr>
        <w:spacing w:line="240" w:lineRule="auto"/>
        <w:ind w:firstLine="720"/>
        <w:jc w:val="both"/>
        <w:rPr>
          <w:rStyle w:val="Titredulivre"/>
          <w:b w:val="0"/>
          <w:bCs w:val="0"/>
          <w:smallCaps w:val="0"/>
          <w:sz w:val="24"/>
          <w:szCs w:val="24"/>
        </w:rPr>
      </w:pPr>
    </w:p>
    <w:p w14:paraId="4F118FDE" w14:textId="77777777" w:rsidR="00062AAF" w:rsidRDefault="00062AAF" w:rsidP="00062AAF">
      <w:pPr>
        <w:spacing w:line="240" w:lineRule="auto"/>
        <w:ind w:firstLine="720"/>
        <w:jc w:val="both"/>
        <w:rPr>
          <w:rStyle w:val="Titredulivre"/>
          <w:b w:val="0"/>
          <w:bCs w:val="0"/>
          <w:smallCaps w:val="0"/>
          <w:sz w:val="24"/>
          <w:szCs w:val="24"/>
        </w:rPr>
      </w:pPr>
    </w:p>
    <w:p w14:paraId="6FC914C8" w14:textId="77777777" w:rsidR="00062AAF" w:rsidRDefault="00062AAF" w:rsidP="00062AAF">
      <w:pPr>
        <w:spacing w:line="240" w:lineRule="auto"/>
        <w:jc w:val="both"/>
        <w:rPr>
          <w:rStyle w:val="Titredulivre"/>
          <w:b w:val="0"/>
          <w:bCs w:val="0"/>
          <w:smallCaps w:val="0"/>
          <w:sz w:val="24"/>
          <w:szCs w:val="24"/>
        </w:rPr>
      </w:pPr>
    </w:p>
    <w:p w14:paraId="102F3465" w14:textId="77777777" w:rsidR="00062AAF" w:rsidRDefault="00062AAF" w:rsidP="00062AAF">
      <w:pPr>
        <w:spacing w:line="240" w:lineRule="auto"/>
        <w:ind w:firstLine="720"/>
        <w:jc w:val="both"/>
        <w:rPr>
          <w:rStyle w:val="Titredulivre"/>
          <w:b w:val="0"/>
          <w:bCs w:val="0"/>
          <w:smallCaps w:val="0"/>
        </w:rPr>
      </w:pPr>
    </w:p>
    <w:p w14:paraId="7DF9C45B" w14:textId="77777777" w:rsidR="00062AAF" w:rsidRDefault="00062AAF" w:rsidP="00062AAF">
      <w:pPr>
        <w:spacing w:after="0"/>
        <w:rPr>
          <w:rStyle w:val="Titredulivre"/>
          <w:i/>
          <w:iCs/>
          <w:smallCaps w:val="0"/>
          <w:color w:val="4F81BD" w:themeColor="accent1"/>
          <w:sz w:val="30"/>
          <w:szCs w:val="30"/>
        </w:rPr>
        <w:sectPr w:rsidR="00062AAF">
          <w:pgSz w:w="11906" w:h="16838"/>
          <w:pgMar w:top="720" w:right="720" w:bottom="720" w:left="720" w:header="708" w:footer="708" w:gutter="0"/>
          <w:cols w:space="720"/>
        </w:sectPr>
      </w:pPr>
    </w:p>
    <w:p w14:paraId="71EEC3B4" w14:textId="77777777" w:rsidR="00062AAF" w:rsidRDefault="00062AAF" w:rsidP="00062AAF">
      <w:pPr>
        <w:pStyle w:val="Titre1"/>
        <w:rPr>
          <w:rStyle w:val="Titredulivre"/>
          <w:b/>
          <w:bCs/>
          <w:smallCaps w:val="0"/>
          <w:sz w:val="30"/>
          <w:szCs w:val="30"/>
        </w:rPr>
      </w:pPr>
      <w:r>
        <w:rPr>
          <w:rStyle w:val="Titredulivre"/>
          <w:b/>
          <w:bCs/>
          <w:smallCaps w:val="0"/>
          <w:sz w:val="30"/>
          <w:szCs w:val="30"/>
        </w:rPr>
        <w:lastRenderedPageBreak/>
        <w:t>CHAPITRE 2 : Modèles d’apprentissages automatiques supervisés</w:t>
      </w:r>
      <w:r>
        <w:rPr>
          <w:rStyle w:val="Titredulivre"/>
          <w:smallCaps w:val="0"/>
          <w:sz w:val="30"/>
          <w:szCs w:val="30"/>
        </w:rPr>
        <w:tab/>
      </w:r>
    </w:p>
    <w:p w14:paraId="6FD6B8EA" w14:textId="77777777" w:rsidR="00062AAF" w:rsidRDefault="00062AAF" w:rsidP="00062AAF">
      <w:pPr>
        <w:pStyle w:val="Titre3"/>
        <w:rPr>
          <w:rStyle w:val="Rfrencelgre"/>
          <w:i/>
          <w:color w:val="8DB3E2" w:themeColor="text2" w:themeTint="66"/>
          <w:sz w:val="26"/>
          <w:szCs w:val="26"/>
        </w:rPr>
      </w:pPr>
      <w:r>
        <w:rPr>
          <w:rStyle w:val="Rfrencelgre"/>
          <w:i/>
          <w:color w:val="8DB3E2" w:themeColor="text2" w:themeTint="66"/>
          <w:sz w:val="26"/>
          <w:szCs w:val="26"/>
        </w:rPr>
        <w:t>KNN </w:t>
      </w:r>
    </w:p>
    <w:p w14:paraId="1B80D1D6" w14:textId="77777777" w:rsidR="00062AAF" w:rsidRDefault="00062AAF" w:rsidP="00062AAF"/>
    <w:tbl>
      <w:tblPr>
        <w:tblStyle w:val="Grilledutableau"/>
        <w:tblW w:w="0" w:type="auto"/>
        <w:tblLook w:val="04A0" w:firstRow="1" w:lastRow="0" w:firstColumn="1" w:lastColumn="0" w:noHBand="0" w:noVBand="1"/>
      </w:tblPr>
      <w:tblGrid>
        <w:gridCol w:w="5341"/>
        <w:gridCol w:w="5341"/>
      </w:tblGrid>
      <w:tr w:rsidR="00062AAF" w14:paraId="41B45842"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37FEB6B7" w14:textId="77777777" w:rsidR="00062AAF" w:rsidRDefault="00062AAF">
            <w:pPr>
              <w:jc w:val="center"/>
            </w:pPr>
            <w:r>
              <w:t>Nombre de voisin</w:t>
            </w:r>
          </w:p>
        </w:tc>
      </w:tr>
      <w:tr w:rsidR="00062AAF" w14:paraId="01AAD08F"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3EAAA448" w14:textId="77777777" w:rsidR="00062AAF" w:rsidRDefault="00062AAF">
            <w:pPr>
              <w:ind w:firstLine="720"/>
              <w:jc w:val="center"/>
              <w:rPr>
                <w:rStyle w:val="Titredulivre"/>
                <w:b w:val="0"/>
                <w:bCs w:val="0"/>
                <w:smallCaps w:val="0"/>
              </w:rPr>
            </w:pPr>
            <w:r>
              <w:rPr>
                <w:rStyle w:val="Titredulivre"/>
                <w:b w:val="0"/>
                <w:bCs w:val="0"/>
                <w:smallCaps w:val="0"/>
              </w:rPr>
              <w:t>1 voisin</w:t>
            </w:r>
          </w:p>
        </w:tc>
        <w:tc>
          <w:tcPr>
            <w:tcW w:w="5341" w:type="dxa"/>
            <w:tcBorders>
              <w:top w:val="single" w:sz="4" w:space="0" w:color="auto"/>
              <w:left w:val="single" w:sz="4" w:space="0" w:color="auto"/>
              <w:bottom w:val="single" w:sz="4" w:space="0" w:color="auto"/>
              <w:right w:val="single" w:sz="4" w:space="0" w:color="auto"/>
            </w:tcBorders>
            <w:hideMark/>
          </w:tcPr>
          <w:p w14:paraId="336D42DC" w14:textId="77777777" w:rsidR="00062AAF" w:rsidRDefault="00062AAF">
            <w:pPr>
              <w:ind w:firstLine="720"/>
              <w:jc w:val="center"/>
              <w:rPr>
                <w:rStyle w:val="Titredulivre"/>
                <w:b w:val="0"/>
                <w:bCs w:val="0"/>
                <w:smallCaps w:val="0"/>
              </w:rPr>
            </w:pPr>
            <w:r>
              <w:rPr>
                <w:rStyle w:val="Titredulivre"/>
                <w:b w:val="0"/>
                <w:bCs w:val="0"/>
                <w:smallCaps w:val="0"/>
              </w:rPr>
              <w:t>N voisins</w:t>
            </w:r>
          </w:p>
        </w:tc>
      </w:tr>
      <w:tr w:rsidR="00062AAF" w14:paraId="777A99B1" w14:textId="77777777" w:rsidTr="00062AAF">
        <w:tc>
          <w:tcPr>
            <w:tcW w:w="5341" w:type="dxa"/>
            <w:tcBorders>
              <w:top w:val="single" w:sz="4" w:space="0" w:color="auto"/>
              <w:left w:val="single" w:sz="4" w:space="0" w:color="auto"/>
              <w:bottom w:val="single" w:sz="4" w:space="0" w:color="auto"/>
              <w:right w:val="single" w:sz="4" w:space="0" w:color="auto"/>
            </w:tcBorders>
          </w:tcPr>
          <w:p w14:paraId="110FC13D" w14:textId="77777777" w:rsidR="00062AAF" w:rsidRDefault="00062AAF">
            <w:pPr>
              <w:ind w:firstLine="720"/>
              <w:jc w:val="both"/>
              <w:rPr>
                <w:rStyle w:val="Titredulivre"/>
                <w:b w:val="0"/>
                <w:bCs w:val="0"/>
                <w:smallCaps w:val="0"/>
              </w:rPr>
            </w:pPr>
            <w:r>
              <w:rPr>
                <w:rStyle w:val="Titredulivre"/>
                <w:b w:val="0"/>
                <w:bCs w:val="0"/>
                <w:smallCaps w:val="0"/>
              </w:rPr>
              <w:t xml:space="preserve">Utiliser un </w:t>
            </w:r>
            <w:r>
              <w:rPr>
                <w:rStyle w:val="Titredulivre"/>
                <w:bCs w:val="0"/>
                <w:smallCaps w:val="0"/>
                <w:u w:val="single"/>
              </w:rPr>
              <w:t>seul voisin</w:t>
            </w:r>
            <w:r>
              <w:rPr>
                <w:rStyle w:val="Titredulivre"/>
                <w:b w:val="0"/>
                <w:bCs w:val="0"/>
                <w:smallCaps w:val="0"/>
              </w:rPr>
              <w:t xml:space="preserve"> produit </w:t>
            </w:r>
            <w:r>
              <w:rPr>
                <w:rStyle w:val="Titredulivre"/>
                <w:bCs w:val="0"/>
                <w:smallCaps w:val="0"/>
              </w:rPr>
              <w:t>une frontière de décision</w:t>
            </w:r>
            <w:r>
              <w:rPr>
                <w:rStyle w:val="Titredulivre"/>
                <w:b w:val="0"/>
                <w:bCs w:val="0"/>
                <w:smallCaps w:val="0"/>
              </w:rPr>
              <w:t xml:space="preserve"> (voir dessin) qui suit de près les données d’apprentissage. </w:t>
            </w:r>
          </w:p>
          <w:p w14:paraId="2474F8FC" w14:textId="77777777" w:rsidR="00062AAF" w:rsidRDefault="00062AAF">
            <w:pPr>
              <w:ind w:firstLine="720"/>
              <w:jc w:val="both"/>
              <w:rPr>
                <w:rStyle w:val="Titredulivre"/>
                <w:b w:val="0"/>
                <w:bCs w:val="0"/>
                <w:smallCaps w:val="0"/>
              </w:rPr>
            </w:pPr>
            <w:r>
              <w:rPr>
                <w:rStyle w:val="Titredulivre"/>
                <w:b w:val="0"/>
                <w:bCs w:val="0"/>
                <w:smallCaps w:val="0"/>
              </w:rPr>
              <w:t xml:space="preserve">La prédiction portant sur le jeu de données Train est parfaite =&gt; </w:t>
            </w:r>
            <w:r>
              <w:rPr>
                <w:rStyle w:val="Titredulivre"/>
                <w:bCs w:val="0"/>
                <w:smallCaps w:val="0"/>
              </w:rPr>
              <w:t>modèle complexe</w:t>
            </w:r>
            <w:r>
              <w:rPr>
                <w:rStyle w:val="Titredulivre"/>
                <w:b w:val="0"/>
                <w:bCs w:val="0"/>
                <w:smallCaps w:val="0"/>
              </w:rPr>
              <w:t>.</w:t>
            </w:r>
          </w:p>
          <w:p w14:paraId="3680B264" w14:textId="77777777" w:rsidR="00062AAF" w:rsidRDefault="00062AAF">
            <w:pPr>
              <w:jc w:val="both"/>
            </w:pPr>
          </w:p>
        </w:tc>
        <w:tc>
          <w:tcPr>
            <w:tcW w:w="5341" w:type="dxa"/>
            <w:tcBorders>
              <w:top w:val="single" w:sz="4" w:space="0" w:color="auto"/>
              <w:left w:val="single" w:sz="4" w:space="0" w:color="auto"/>
              <w:bottom w:val="single" w:sz="4" w:space="0" w:color="auto"/>
              <w:right w:val="single" w:sz="4" w:space="0" w:color="auto"/>
            </w:tcBorders>
          </w:tcPr>
          <w:p w14:paraId="02486DD0" w14:textId="77777777" w:rsidR="00062AAF" w:rsidRDefault="00062AAF">
            <w:pPr>
              <w:ind w:firstLine="720"/>
              <w:jc w:val="both"/>
              <w:rPr>
                <w:rStyle w:val="Titredulivre"/>
                <w:b w:val="0"/>
                <w:bCs w:val="0"/>
                <w:smallCaps w:val="0"/>
              </w:rPr>
            </w:pPr>
            <w:r>
              <w:rPr>
                <w:rStyle w:val="Titredulivre"/>
                <w:b w:val="0"/>
                <w:bCs w:val="0"/>
                <w:smallCaps w:val="0"/>
              </w:rPr>
              <w:t xml:space="preserve">Lorsque que le </w:t>
            </w:r>
            <w:r>
              <w:rPr>
                <w:rStyle w:val="Titredulivre"/>
                <w:bCs w:val="0"/>
                <w:smallCaps w:val="0"/>
              </w:rPr>
              <w:t>nombre de voisin augmente</w:t>
            </w:r>
            <w:r>
              <w:rPr>
                <w:rStyle w:val="Titredulivre"/>
                <w:b w:val="0"/>
                <w:bCs w:val="0"/>
                <w:smallCaps w:val="0"/>
              </w:rPr>
              <w:t xml:space="preserve">, le modèle devient </w:t>
            </w:r>
            <w:r>
              <w:rPr>
                <w:rStyle w:val="Titredulivre"/>
                <w:bCs w:val="0"/>
                <w:smallCaps w:val="0"/>
              </w:rPr>
              <w:t>plus simple</w:t>
            </w:r>
            <w:r>
              <w:rPr>
                <w:rStyle w:val="Titredulivre"/>
                <w:b w:val="0"/>
                <w:bCs w:val="0"/>
                <w:smallCaps w:val="0"/>
              </w:rPr>
              <w:t>, la</w:t>
            </w:r>
            <w:r>
              <w:rPr>
                <w:rStyle w:val="Titredulivre"/>
                <w:bCs w:val="0"/>
                <w:smallCaps w:val="0"/>
              </w:rPr>
              <w:t xml:space="preserve"> frontière</w:t>
            </w:r>
            <w:r>
              <w:rPr>
                <w:rStyle w:val="Titredulivre"/>
                <w:b w:val="0"/>
                <w:bCs w:val="0"/>
                <w:smallCaps w:val="0"/>
              </w:rPr>
              <w:t xml:space="preserve"> tend à se </w:t>
            </w:r>
            <w:r>
              <w:rPr>
                <w:rStyle w:val="Titredulivre"/>
                <w:bCs w:val="0"/>
                <w:smallCaps w:val="0"/>
              </w:rPr>
              <w:t>lisser.</w:t>
            </w:r>
            <w:r>
              <w:rPr>
                <w:rStyle w:val="Titredulivre"/>
                <w:b w:val="0"/>
                <w:bCs w:val="0"/>
                <w:smallCaps w:val="0"/>
              </w:rPr>
              <w:t xml:space="preserve"> </w:t>
            </w:r>
          </w:p>
          <w:p w14:paraId="2FA982FB" w14:textId="77777777" w:rsidR="00062AAF" w:rsidRDefault="00062AAF">
            <w:pPr>
              <w:ind w:firstLine="720"/>
              <w:jc w:val="both"/>
              <w:rPr>
                <w:rStyle w:val="Titredulivre"/>
                <w:b w:val="0"/>
                <w:bCs w:val="0"/>
                <w:smallCaps w:val="0"/>
              </w:rPr>
            </w:pPr>
            <w:r>
              <w:rPr>
                <w:rStyle w:val="Titredulivre"/>
                <w:b w:val="0"/>
                <w:bCs w:val="0"/>
                <w:smallCaps w:val="0"/>
              </w:rPr>
              <w:t xml:space="preserve">Utiliser plus de voisin correspond à une </w:t>
            </w:r>
            <w:r>
              <w:rPr>
                <w:rStyle w:val="Titredulivre"/>
                <w:bCs w:val="0"/>
                <w:smallCaps w:val="0"/>
              </w:rPr>
              <w:t>moindre complexité du modèle</w:t>
            </w:r>
            <w:r>
              <w:rPr>
                <w:rStyle w:val="Titredulivre"/>
                <w:b w:val="0"/>
                <w:bCs w:val="0"/>
                <w:smallCaps w:val="0"/>
              </w:rPr>
              <w:t xml:space="preserve">. </w:t>
            </w:r>
          </w:p>
          <w:p w14:paraId="1512966E" w14:textId="77777777" w:rsidR="00062AAF" w:rsidRDefault="00062AAF">
            <w:pPr>
              <w:ind w:firstLine="720"/>
              <w:jc w:val="both"/>
              <w:rPr>
                <w:rStyle w:val="Titredulivre"/>
                <w:bCs w:val="0"/>
                <w:smallCaps w:val="0"/>
              </w:rPr>
            </w:pPr>
            <w:r>
              <w:rPr>
                <w:rStyle w:val="Titredulivre"/>
                <w:bCs w:val="0"/>
                <w:smallCaps w:val="0"/>
              </w:rPr>
              <w:t>L’exactitude de la prédiction chute</w:t>
            </w:r>
            <w:r>
              <w:rPr>
                <w:rStyle w:val="Titredulivre"/>
                <w:b w:val="0"/>
                <w:bCs w:val="0"/>
                <w:smallCaps w:val="0"/>
              </w:rPr>
              <w:t xml:space="preserve"> progressivement, signifiant que </w:t>
            </w:r>
            <w:r>
              <w:rPr>
                <w:rStyle w:val="Titredulivre"/>
                <w:bCs w:val="0"/>
                <w:smallCaps w:val="0"/>
              </w:rPr>
              <w:t>le modèle se simplifie.</w:t>
            </w:r>
          </w:p>
          <w:p w14:paraId="0521A9C5" w14:textId="77777777" w:rsidR="00062AAF" w:rsidRDefault="00062AAF">
            <w:pPr>
              <w:jc w:val="both"/>
            </w:pPr>
          </w:p>
        </w:tc>
      </w:tr>
      <w:tr w:rsidR="00062AAF" w14:paraId="5109C4DA"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3567252B" w14:textId="77777777" w:rsidR="00062AAF" w:rsidRDefault="00062AAF">
            <w:pPr>
              <w:jc w:val="center"/>
            </w:pPr>
            <w:r>
              <w:t xml:space="preserve"> Avantages et inconvénients</w:t>
            </w:r>
          </w:p>
        </w:tc>
      </w:tr>
      <w:tr w:rsidR="00062AAF" w14:paraId="553F30B0"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7ED1BE0D" w14:textId="77777777" w:rsidR="00062AAF" w:rsidRDefault="00062AAF">
            <w:pPr>
              <w:jc w:val="center"/>
            </w:pPr>
            <w:r>
              <w:t>Forces</w:t>
            </w:r>
          </w:p>
        </w:tc>
        <w:tc>
          <w:tcPr>
            <w:tcW w:w="5341" w:type="dxa"/>
            <w:tcBorders>
              <w:top w:val="single" w:sz="4" w:space="0" w:color="auto"/>
              <w:left w:val="single" w:sz="4" w:space="0" w:color="auto"/>
              <w:bottom w:val="single" w:sz="4" w:space="0" w:color="auto"/>
              <w:right w:val="single" w:sz="4" w:space="0" w:color="auto"/>
            </w:tcBorders>
            <w:hideMark/>
          </w:tcPr>
          <w:p w14:paraId="4F74F747" w14:textId="77777777" w:rsidR="00062AAF" w:rsidRDefault="00062AAF">
            <w:pPr>
              <w:jc w:val="center"/>
            </w:pPr>
            <w:r>
              <w:t>Faiblesses</w:t>
            </w:r>
          </w:p>
        </w:tc>
      </w:tr>
      <w:tr w:rsidR="00062AAF" w14:paraId="68F0E5E9" w14:textId="77777777" w:rsidTr="00062AAF">
        <w:tc>
          <w:tcPr>
            <w:tcW w:w="5341" w:type="dxa"/>
            <w:tcBorders>
              <w:top w:val="single" w:sz="4" w:space="0" w:color="auto"/>
              <w:left w:val="single" w:sz="4" w:space="0" w:color="auto"/>
              <w:bottom w:val="single" w:sz="4" w:space="0" w:color="auto"/>
              <w:right w:val="single" w:sz="4" w:space="0" w:color="auto"/>
            </w:tcBorders>
          </w:tcPr>
          <w:p w14:paraId="743BBE3B" w14:textId="77777777" w:rsidR="00062AAF" w:rsidRDefault="00062AAF" w:rsidP="006C72EA">
            <w:pPr>
              <w:numPr>
                <w:ilvl w:val="0"/>
                <w:numId w:val="5"/>
              </w:numPr>
              <w:jc w:val="both"/>
            </w:pPr>
            <w:r>
              <w:t>Donne des performances raisonnables sans à avoir à effectuer un tas d’ajustement.</w:t>
            </w:r>
          </w:p>
          <w:p w14:paraId="32FDC5A9" w14:textId="77777777" w:rsidR="00062AAF" w:rsidRDefault="00062AAF" w:rsidP="006C72EA">
            <w:pPr>
              <w:numPr>
                <w:ilvl w:val="0"/>
                <w:numId w:val="6"/>
              </w:numPr>
              <w:jc w:val="both"/>
            </w:pPr>
            <w:r>
              <w:t>Facile à comprendre, la construction du modèle est rapide.</w:t>
            </w:r>
          </w:p>
          <w:p w14:paraId="4C94B158" w14:textId="77777777" w:rsidR="00062AAF" w:rsidRDefault="00062AAF" w:rsidP="006C72EA">
            <w:pPr>
              <w:pStyle w:val="Paragraphedeliste"/>
              <w:numPr>
                <w:ilvl w:val="0"/>
                <w:numId w:val="6"/>
              </w:numPr>
              <w:jc w:val="both"/>
              <w:rPr>
                <w:rStyle w:val="Titredulivre"/>
                <w:b w:val="0"/>
                <w:bCs w:val="0"/>
                <w:smallCaps w:val="0"/>
              </w:rPr>
            </w:pPr>
            <w:r>
              <w:rPr>
                <w:rStyle w:val="Titredulivre"/>
                <w:b w:val="0"/>
                <w:bCs w:val="0"/>
                <w:smallCaps w:val="0"/>
              </w:rPr>
              <w:t xml:space="preserve">Il existe une variante de l’algorithme de knn pour la régression :  </w:t>
            </w:r>
          </w:p>
          <w:p w14:paraId="7F646BB6" w14:textId="77777777" w:rsidR="00062AAF" w:rsidRDefault="00062AAF">
            <w:pPr>
              <w:ind w:left="360"/>
              <w:jc w:val="both"/>
              <w:rPr>
                <w:rStyle w:val="Titredulivre"/>
                <w:b w:val="0"/>
                <w:bCs w:val="0"/>
                <w:smallCaps w:val="0"/>
              </w:rPr>
            </w:pPr>
            <w:r>
              <w:rPr>
                <w:rStyle w:val="Titredulivre"/>
                <w:b w:val="0"/>
                <w:bCs w:val="0"/>
                <w:smallCaps w:val="0"/>
              </w:rPr>
              <w:t xml:space="preserve">Knn_reg = KNeighborsRegressor(n_neighbors =N)  </w:t>
            </w:r>
          </w:p>
          <w:p w14:paraId="4A8510CA" w14:textId="77777777" w:rsidR="00062AAF" w:rsidRDefault="00062AAF">
            <w:pPr>
              <w:ind w:left="720"/>
              <w:jc w:val="both"/>
            </w:pPr>
          </w:p>
        </w:tc>
        <w:tc>
          <w:tcPr>
            <w:tcW w:w="5341" w:type="dxa"/>
            <w:tcBorders>
              <w:top w:val="single" w:sz="4" w:space="0" w:color="auto"/>
              <w:left w:val="single" w:sz="4" w:space="0" w:color="auto"/>
              <w:bottom w:val="single" w:sz="4" w:space="0" w:color="auto"/>
              <w:right w:val="single" w:sz="4" w:space="0" w:color="auto"/>
            </w:tcBorders>
            <w:hideMark/>
          </w:tcPr>
          <w:p w14:paraId="6DE1EFF8" w14:textId="77777777" w:rsidR="00062AAF" w:rsidRDefault="00062AAF" w:rsidP="006C72EA">
            <w:pPr>
              <w:numPr>
                <w:ilvl w:val="0"/>
                <w:numId w:val="7"/>
              </w:numPr>
              <w:jc w:val="both"/>
            </w:pPr>
            <w:r>
              <w:t>Le calcul de la prédiction peut être très l</w:t>
            </w:r>
            <w:r>
              <w:rPr>
                <w:b/>
              </w:rPr>
              <w:t>ent</w:t>
            </w:r>
            <w:r>
              <w:t xml:space="preserve"> si le jeu de données est très étendu (que ça soit le nombre d’échantillons ou le nombre de caractéristiques). </w:t>
            </w:r>
          </w:p>
          <w:p w14:paraId="0FBFEE17" w14:textId="77777777" w:rsidR="00062AAF" w:rsidRDefault="00062AAF" w:rsidP="006C72EA">
            <w:pPr>
              <w:numPr>
                <w:ilvl w:val="0"/>
                <w:numId w:val="7"/>
              </w:numPr>
              <w:jc w:val="both"/>
            </w:pPr>
            <w:r>
              <w:t xml:space="preserve">Marche mal avec des exemples </w:t>
            </w:r>
            <w:r>
              <w:rPr>
                <w:b/>
              </w:rPr>
              <w:t>comportant plus d’une centaine de caractéristiques</w:t>
            </w:r>
            <w:r>
              <w:t xml:space="preserve"> et même particulièrement mauvaise dans le cas où la plupart </w:t>
            </w:r>
            <w:r>
              <w:rPr>
                <w:b/>
              </w:rPr>
              <w:t>des caractéristiques sont nulles</w:t>
            </w:r>
            <w:r>
              <w:t xml:space="preserve"> (</w:t>
            </w:r>
            <w:r>
              <w:rPr>
                <w:i/>
                <w:sz w:val="24"/>
                <w:szCs w:val="24"/>
              </w:rPr>
              <w:t>sparse</w:t>
            </w:r>
            <w:r>
              <w:t>).</w:t>
            </w:r>
          </w:p>
          <w:p w14:paraId="511D9889" w14:textId="77777777" w:rsidR="00062AAF" w:rsidRDefault="00062AAF" w:rsidP="006C72EA">
            <w:pPr>
              <w:numPr>
                <w:ilvl w:val="0"/>
                <w:numId w:val="7"/>
              </w:numPr>
              <w:jc w:val="both"/>
            </w:pPr>
            <w:r>
              <w:t xml:space="preserve">Possède </w:t>
            </w:r>
            <w:r>
              <w:rPr>
                <w:b/>
              </w:rPr>
              <w:t>deux paramètres</w:t>
            </w:r>
            <w:r>
              <w:t xml:space="preserve"> : </w:t>
            </w:r>
          </w:p>
          <w:p w14:paraId="777191BD" w14:textId="77777777" w:rsidR="00062AAF" w:rsidRDefault="00062AAF" w:rsidP="006C72EA">
            <w:pPr>
              <w:numPr>
                <w:ilvl w:val="1"/>
                <w:numId w:val="8"/>
              </w:numPr>
              <w:jc w:val="both"/>
            </w:pPr>
            <w:r>
              <w:t xml:space="preserve"> </w:t>
            </w:r>
            <w:r>
              <w:rPr>
                <w:rStyle w:val="Titredulivre"/>
                <w:b w:val="0"/>
                <w:bCs w:val="0"/>
                <w:smallCaps w:val="0"/>
              </w:rPr>
              <w:t>n_neighbors</w:t>
            </w:r>
            <w:r>
              <w:t>.</w:t>
            </w:r>
          </w:p>
          <w:p w14:paraId="5AF0F4EC" w14:textId="77777777" w:rsidR="00062AAF" w:rsidRDefault="00062AAF" w:rsidP="006C72EA">
            <w:pPr>
              <w:numPr>
                <w:ilvl w:val="1"/>
                <w:numId w:val="8"/>
              </w:numPr>
              <w:jc w:val="both"/>
            </w:pPr>
            <w:r>
              <w:t xml:space="preserve"> Le choix de la mesure de distance entre les points de données.</w:t>
            </w:r>
          </w:p>
        </w:tc>
      </w:tr>
      <w:tr w:rsidR="00062AAF" w14:paraId="30AE8F34"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7CB11639" w14:textId="77777777" w:rsidR="00062AAF" w:rsidRDefault="00062AAF">
            <w:pPr>
              <w:jc w:val="center"/>
            </w:pPr>
            <w:r>
              <w:t>Conclusion</w:t>
            </w:r>
          </w:p>
        </w:tc>
      </w:tr>
      <w:tr w:rsidR="00062AAF" w14:paraId="319ACF1F"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33B89987" w14:textId="77777777" w:rsidR="00062AAF" w:rsidRDefault="00062AAF" w:rsidP="006C72EA">
            <w:pPr>
              <w:pStyle w:val="Paragraphedeliste"/>
              <w:numPr>
                <w:ilvl w:val="0"/>
                <w:numId w:val="9"/>
              </w:numPr>
              <w:jc w:val="center"/>
            </w:pPr>
            <w:r>
              <w:t xml:space="preserve">A utiliser </w:t>
            </w:r>
            <w:r>
              <w:rPr>
                <w:i/>
              </w:rPr>
              <w:t>avant</w:t>
            </w:r>
            <w:r>
              <w:t xml:space="preserve"> d’envisager des techniques plus avancées.</w:t>
            </w:r>
          </w:p>
          <w:p w14:paraId="4BE6AF80" w14:textId="77777777" w:rsidR="00062AAF" w:rsidRDefault="00062AAF" w:rsidP="006C72EA">
            <w:pPr>
              <w:pStyle w:val="Paragraphedeliste"/>
              <w:numPr>
                <w:ilvl w:val="0"/>
                <w:numId w:val="9"/>
              </w:numPr>
              <w:jc w:val="center"/>
            </w:pPr>
            <w:r>
              <w:t xml:space="preserve">Il est important </w:t>
            </w:r>
            <w:r>
              <w:rPr>
                <w:b/>
              </w:rPr>
              <w:t>d’effectuer un prétraitement sur les données.</w:t>
            </w:r>
          </w:p>
          <w:p w14:paraId="6BE7AB12" w14:textId="77777777" w:rsidR="00062AAF" w:rsidRDefault="00062AAF" w:rsidP="006C72EA">
            <w:pPr>
              <w:pStyle w:val="Paragraphedeliste"/>
              <w:numPr>
                <w:ilvl w:val="0"/>
                <w:numId w:val="9"/>
              </w:numPr>
              <w:jc w:val="center"/>
            </w:pPr>
            <w:r>
              <w:rPr>
                <w:b/>
              </w:rPr>
              <w:t>Il n’est pas très utilisé en pratique, du fait de sa lenteur et de son incapacité à gérer de nombreuses caractéristiques.</w:t>
            </w:r>
          </w:p>
        </w:tc>
      </w:tr>
    </w:tbl>
    <w:p w14:paraId="1B089C39" w14:textId="77777777" w:rsidR="00062AAF" w:rsidRDefault="00062AAF" w:rsidP="00062AAF">
      <w:pPr>
        <w:spacing w:line="240" w:lineRule="auto"/>
        <w:jc w:val="both"/>
        <w:rPr>
          <w:lang w:val="fr-FR"/>
        </w:rPr>
      </w:pPr>
    </w:p>
    <w:p w14:paraId="345E06E2" w14:textId="77777777" w:rsidR="00062AAF" w:rsidRDefault="00062AAF" w:rsidP="00062AAF">
      <w:pPr>
        <w:spacing w:after="0"/>
        <w:rPr>
          <w:rFonts w:asciiTheme="majorHAnsi" w:eastAsiaTheme="majorEastAsia" w:hAnsiTheme="majorHAnsi" w:cstheme="majorBidi"/>
          <w:b/>
          <w:bCs/>
          <w:color w:val="365F91" w:themeColor="accent1" w:themeShade="BF"/>
          <w:sz w:val="28"/>
          <w:szCs w:val="28"/>
        </w:rPr>
        <w:sectPr w:rsidR="00062AAF">
          <w:pgSz w:w="11906" w:h="16838"/>
          <w:pgMar w:top="720" w:right="720" w:bottom="720" w:left="720" w:header="708" w:footer="708" w:gutter="0"/>
          <w:cols w:space="720"/>
        </w:sectPr>
      </w:pPr>
    </w:p>
    <w:p w14:paraId="163ACD38" w14:textId="77777777" w:rsidR="00062AAF" w:rsidRDefault="00062AAF" w:rsidP="00062AAF">
      <w:pPr>
        <w:pStyle w:val="Titre1"/>
      </w:pPr>
      <w:r>
        <w:lastRenderedPageBreak/>
        <w:t xml:space="preserve">Modèles linéaires : </w:t>
      </w:r>
    </w:p>
    <w:p w14:paraId="68DF8AE6" w14:textId="77777777" w:rsidR="00062AAF" w:rsidRDefault="00062AAF" w:rsidP="00062AAF">
      <w:pPr>
        <w:spacing w:after="240" w:line="240" w:lineRule="auto"/>
        <w:ind w:firstLine="567"/>
        <w:jc w:val="both"/>
        <w:rPr>
          <w:sz w:val="26"/>
          <w:szCs w:val="26"/>
        </w:rPr>
      </w:pPr>
      <w:r>
        <w:rPr>
          <w:sz w:val="26"/>
          <w:szCs w:val="26"/>
        </w:rPr>
        <w:t>Largement utilisés en pratique, ils effectuent une prédiction en utilisant une fonction linéaire des caractéristiques présentées en entrée.</w:t>
      </w:r>
    </w:p>
    <w:p w14:paraId="62E0842D" w14:textId="77777777" w:rsidR="00062AAF" w:rsidRDefault="00062AAF" w:rsidP="00062AAF">
      <w:pPr>
        <w:spacing w:line="240" w:lineRule="auto"/>
        <w:ind w:firstLine="567"/>
        <w:jc w:val="both"/>
        <w:rPr>
          <w:sz w:val="26"/>
          <w:szCs w:val="26"/>
        </w:rPr>
      </w:pPr>
      <w:r>
        <w:rPr>
          <w:sz w:val="26"/>
          <w:szCs w:val="26"/>
        </w:rPr>
        <w:t>La prédiction est une somme pondérée des paramètres, plus un terme constant (biais ou intercept).</w:t>
      </w:r>
    </w:p>
    <w:p w14:paraId="5A3B9E65" w14:textId="77777777" w:rsidR="00062AAF" w:rsidRDefault="00062AAF" w:rsidP="00062AAF">
      <w:pPr>
        <w:spacing w:line="240" w:lineRule="auto"/>
        <w:ind w:firstLine="567"/>
        <w:jc w:val="both"/>
        <w:rPr>
          <w:sz w:val="26"/>
          <w:szCs w:val="26"/>
        </w:rPr>
      </w:pPr>
      <w:r>
        <w:rPr>
          <w:sz w:val="26"/>
          <w:szCs w:val="26"/>
        </w:rPr>
        <w:t>Le biais est un paramètre, il varie tout au long de l’entrainement, une fois l’apprentissage terminé il devient bel et bien constant.</w:t>
      </w:r>
    </w:p>
    <w:p w14:paraId="3C385FAF" w14:textId="77777777" w:rsidR="00062AAF" w:rsidRDefault="00062AAF" w:rsidP="00062AAF">
      <w:pPr>
        <w:spacing w:line="240" w:lineRule="auto"/>
        <w:jc w:val="both"/>
        <w:rPr>
          <w:sz w:val="26"/>
          <w:szCs w:val="26"/>
        </w:rPr>
      </w:pPr>
      <w:r>
        <w:rPr>
          <w:sz w:val="26"/>
          <w:szCs w:val="26"/>
        </w:rPr>
        <w:t>Ils ont des scores de 95% en Test.</w:t>
      </w:r>
    </w:p>
    <w:p w14:paraId="59BB91FE" w14:textId="77777777" w:rsidR="00062AAF" w:rsidRDefault="00062AAF" w:rsidP="00062AAF">
      <w:pPr>
        <w:spacing w:line="240" w:lineRule="auto"/>
        <w:jc w:val="both"/>
        <w:rPr>
          <w:sz w:val="26"/>
          <w:szCs w:val="26"/>
        </w:rPr>
      </w:pPr>
    </w:p>
    <w:p w14:paraId="0BDC99D0" w14:textId="77777777" w:rsidR="00062AAF" w:rsidRDefault="00062AAF" w:rsidP="00062AAF">
      <w:pPr>
        <w:pStyle w:val="Titre2"/>
        <w:rPr>
          <w:rStyle w:val="Rfrenceintense"/>
          <w:sz w:val="28"/>
          <w:szCs w:val="28"/>
        </w:rPr>
      </w:pPr>
      <w:r>
        <w:rPr>
          <w:rStyle w:val="Rfrenceintense"/>
          <w:sz w:val="28"/>
          <w:szCs w:val="28"/>
        </w:rPr>
        <w:t>Avantages et inconvénients :</w:t>
      </w:r>
    </w:p>
    <w:p w14:paraId="2905808E" w14:textId="77777777" w:rsidR="00062AAF" w:rsidRDefault="00062AAF" w:rsidP="00062AAF">
      <w:pPr>
        <w:spacing w:line="240" w:lineRule="auto"/>
        <w:ind w:left="720"/>
        <w:jc w:val="both"/>
        <w:rPr>
          <w:sz w:val="26"/>
          <w:szCs w:val="26"/>
        </w:rPr>
      </w:pPr>
      <w:r>
        <w:rPr>
          <w:sz w:val="26"/>
          <w:szCs w:val="26"/>
        </w:rPr>
        <w:t>-Ils gagent aussi en complexité ce qui augmente le risque de sur-apprentissage.</w:t>
      </w:r>
    </w:p>
    <w:p w14:paraId="53217FB5" w14:textId="77777777" w:rsidR="00062AAF" w:rsidRDefault="00062AAF" w:rsidP="00062AAF">
      <w:pPr>
        <w:spacing w:line="240" w:lineRule="auto"/>
        <w:ind w:left="720"/>
        <w:jc w:val="both"/>
        <w:rPr>
          <w:sz w:val="26"/>
          <w:szCs w:val="26"/>
        </w:rPr>
      </w:pPr>
      <w:r>
        <w:rPr>
          <w:sz w:val="26"/>
          <w:szCs w:val="26"/>
        </w:rPr>
        <w:t>- Interpréter les coefficients si les caractéristiques sont corrélées.</w:t>
      </w:r>
    </w:p>
    <w:p w14:paraId="472D1E77" w14:textId="77777777" w:rsidR="00062AAF" w:rsidRDefault="00062AAF" w:rsidP="00062AAF">
      <w:pPr>
        <w:spacing w:line="240" w:lineRule="auto"/>
        <w:ind w:left="720"/>
        <w:jc w:val="both"/>
        <w:rPr>
          <w:sz w:val="26"/>
          <w:szCs w:val="26"/>
        </w:rPr>
      </w:pPr>
      <w:r>
        <w:rPr>
          <w:sz w:val="26"/>
          <w:szCs w:val="26"/>
        </w:rPr>
        <w:t>+ Rapide.</w:t>
      </w:r>
    </w:p>
    <w:p w14:paraId="28F6A1A9" w14:textId="77777777" w:rsidR="00062AAF" w:rsidRDefault="00062AAF" w:rsidP="00062AAF">
      <w:pPr>
        <w:spacing w:line="240" w:lineRule="auto"/>
        <w:ind w:left="720"/>
        <w:jc w:val="both"/>
        <w:rPr>
          <w:sz w:val="26"/>
          <w:szCs w:val="26"/>
        </w:rPr>
      </w:pPr>
      <w:r>
        <w:rPr>
          <w:sz w:val="26"/>
          <w:szCs w:val="26"/>
        </w:rPr>
        <w:t xml:space="preserve">+ Puissant si beaucoup d'échantillons et beaucoup de dimension contrairement à une unique caractéristique (perspective plus au moins faussée). </w:t>
      </w:r>
    </w:p>
    <w:p w14:paraId="18A48F7D" w14:textId="77777777" w:rsidR="00062AAF" w:rsidRDefault="00062AAF" w:rsidP="00062AAF">
      <w:pPr>
        <w:spacing w:line="240" w:lineRule="auto"/>
        <w:ind w:left="720"/>
        <w:jc w:val="both"/>
        <w:rPr>
          <w:sz w:val="26"/>
          <w:szCs w:val="26"/>
        </w:rPr>
      </w:pPr>
      <w:r>
        <w:rPr>
          <w:sz w:val="26"/>
          <w:szCs w:val="26"/>
        </w:rPr>
        <w:t>+ Facile à comprendre le processus de prédiction en partant des formules.</w:t>
      </w:r>
    </w:p>
    <w:p w14:paraId="7C215FA2" w14:textId="77777777" w:rsidR="00062AAF" w:rsidRDefault="00062AAF" w:rsidP="00062AAF">
      <w:pPr>
        <w:spacing w:line="240" w:lineRule="auto"/>
        <w:ind w:left="720"/>
        <w:jc w:val="both"/>
        <w:rPr>
          <w:sz w:val="26"/>
          <w:szCs w:val="26"/>
        </w:rPr>
      </w:pPr>
      <w:r>
        <w:rPr>
          <w:sz w:val="26"/>
          <w:szCs w:val="26"/>
        </w:rPr>
        <w:t>+ Il existe de nombreux modèles linéaires différents pour la régression. La différence est liée à la manière dont les paramètres w et b sont entrainés.</w:t>
      </w:r>
    </w:p>
    <w:p w14:paraId="275ED705" w14:textId="485BF449" w:rsidR="00062AAF" w:rsidRDefault="00062AAF" w:rsidP="00062AAF">
      <w:pPr>
        <w:spacing w:line="240" w:lineRule="auto"/>
        <w:jc w:val="both"/>
        <w:rPr>
          <w:sz w:val="26"/>
          <w:szCs w:val="26"/>
        </w:rPr>
      </w:pPr>
      <w:r>
        <w:rPr>
          <w:noProof/>
          <w:sz w:val="26"/>
          <w:szCs w:val="26"/>
          <w:lang w:eastAsia="en-GB"/>
        </w:rPr>
        <w:lastRenderedPageBreak/>
        <w:drawing>
          <wp:inline distT="0" distB="0" distL="0" distR="0" wp14:anchorId="26878801" wp14:editId="613257BF">
            <wp:extent cx="6619875" cy="6076950"/>
            <wp:effectExtent l="38100" t="0" r="0" b="0"/>
            <wp:docPr id="61" name="Diagramme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C6B9662" w14:textId="77777777" w:rsidR="00062AAF" w:rsidRDefault="00062AAF" w:rsidP="00062AAF">
      <w:pPr>
        <w:pStyle w:val="Titre2"/>
      </w:pPr>
      <w:r>
        <w:t>Descente de gradient</w:t>
      </w:r>
    </w:p>
    <w:tbl>
      <w:tblPr>
        <w:tblStyle w:val="Grilledutableau"/>
        <w:tblW w:w="0" w:type="auto"/>
        <w:tblLook w:val="04A0" w:firstRow="1" w:lastRow="0" w:firstColumn="1" w:lastColumn="0" w:noHBand="0" w:noVBand="1"/>
      </w:tblPr>
      <w:tblGrid>
        <w:gridCol w:w="5341"/>
        <w:gridCol w:w="5341"/>
      </w:tblGrid>
      <w:tr w:rsidR="00062AAF" w14:paraId="14FE511B"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467516F3" w14:textId="77777777" w:rsidR="00062AAF" w:rsidRDefault="00062AAF">
            <w:pPr>
              <w:jc w:val="center"/>
            </w:pPr>
            <w:r>
              <w:t xml:space="preserve">Trouver valeur de </w:t>
            </w:r>
            <m:oMath>
              <m:r>
                <w:rPr>
                  <w:rFonts w:ascii="Cambria Math" w:hAnsi="Cambria Math"/>
                </w:rPr>
                <m:t>θ </m:t>
              </m:r>
            </m:oMath>
            <w:r>
              <w:rPr>
                <w:rFonts w:eastAsiaTheme="minorEastAsia"/>
              </w:rPr>
              <w:t>qui minimise la fonction de cout ?</w:t>
            </w:r>
          </w:p>
        </w:tc>
      </w:tr>
      <w:tr w:rsidR="00062AAF" w14:paraId="5D249ED0"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7B7A30B4" w14:textId="77777777" w:rsidR="00062AAF" w:rsidRDefault="00062AAF">
            <w:pPr>
              <w:jc w:val="center"/>
              <w:rPr>
                <w:b/>
                <w:bCs/>
              </w:rPr>
            </w:pPr>
            <w:r>
              <w:rPr>
                <w:b/>
                <w:bCs/>
              </w:rPr>
              <w:t>Equation Normale</w:t>
            </w:r>
          </w:p>
        </w:tc>
        <w:tc>
          <w:tcPr>
            <w:tcW w:w="5341" w:type="dxa"/>
            <w:tcBorders>
              <w:top w:val="single" w:sz="4" w:space="0" w:color="auto"/>
              <w:left w:val="single" w:sz="4" w:space="0" w:color="auto"/>
              <w:bottom w:val="single" w:sz="4" w:space="0" w:color="auto"/>
              <w:right w:val="single" w:sz="4" w:space="0" w:color="auto"/>
            </w:tcBorders>
            <w:hideMark/>
          </w:tcPr>
          <w:p w14:paraId="19AB5690" w14:textId="77777777" w:rsidR="00062AAF" w:rsidRDefault="00062AAF">
            <w:pPr>
              <w:jc w:val="center"/>
              <w:rPr>
                <w:b/>
                <w:bCs/>
              </w:rPr>
            </w:pPr>
            <w:r>
              <w:rPr>
                <w:b/>
                <w:bCs/>
              </w:rPr>
              <w:t>Descente de gradient</w:t>
            </w:r>
            <w:r>
              <w:t xml:space="preserve"> (Algorithme de généralisation)</w:t>
            </w:r>
          </w:p>
        </w:tc>
      </w:tr>
      <w:tr w:rsidR="00062AAF" w14:paraId="601EA785" w14:textId="77777777" w:rsidTr="00062AAF">
        <w:tc>
          <w:tcPr>
            <w:tcW w:w="5341" w:type="dxa"/>
            <w:tcBorders>
              <w:top w:val="single" w:sz="4" w:space="0" w:color="auto"/>
              <w:left w:val="single" w:sz="4" w:space="0" w:color="auto"/>
              <w:bottom w:val="single" w:sz="4" w:space="0" w:color="auto"/>
              <w:right w:val="single" w:sz="4" w:space="0" w:color="auto"/>
            </w:tcBorders>
          </w:tcPr>
          <w:p w14:paraId="60ED7CDC" w14:textId="77777777" w:rsidR="00062AAF" w:rsidRDefault="00062AAF">
            <w:pPr>
              <w:jc w:val="both"/>
            </w:pPr>
            <w:r>
              <w:t xml:space="preserve">Forme analytique (Formule mathématique) </w:t>
            </w:r>
          </w:p>
          <w:p w14:paraId="11DBE1F6" w14:textId="77777777" w:rsidR="00062AAF" w:rsidRDefault="00062AAF">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3B784C45" w14:textId="77777777" w:rsidR="00062AAF" w:rsidRDefault="00062AAF">
            <w:pPr>
              <w:jc w:val="both"/>
              <w:rPr>
                <w:rFonts w:eastAsiaTheme="minorEastAsia"/>
                <w:b/>
              </w:rPr>
            </w:pPr>
          </w:p>
          <w:p w14:paraId="1112CBDC" w14:textId="77777777" w:rsidR="00062AAF" w:rsidRDefault="00062AAF">
            <w:pPr>
              <w:jc w:val="center"/>
              <w:rPr>
                <w:rFonts w:eastAsiaTheme="minorEastAsia"/>
                <w:b/>
              </w:rPr>
            </w:pPr>
            <w:r>
              <w:rPr>
                <w:rFonts w:eastAsiaTheme="minorEastAsia"/>
                <w:b/>
              </w:rPr>
              <w:t>Inv(X.T.dot(X)).dot(X.T).dot(y)</w:t>
            </w:r>
          </w:p>
          <w:p w14:paraId="192373C4" w14:textId="77777777" w:rsidR="00062AAF" w:rsidRDefault="00062AAF">
            <w:pPr>
              <w:jc w:val="center"/>
              <w:rPr>
                <w:rFonts w:eastAsiaTheme="minorEastAsia"/>
                <w:b/>
              </w:rPr>
            </w:pPr>
          </w:p>
          <w:p w14:paraId="001CEC91" w14:textId="77777777" w:rsidR="00062AAF" w:rsidRDefault="00062AAF">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Pr>
                <w:rFonts w:eastAsiaTheme="minorEastAsia"/>
              </w:rPr>
              <w:t xml:space="preserve"> Est une matrice (n+1) . (n+1)</w:t>
            </w:r>
          </w:p>
          <w:p w14:paraId="70AC194A" w14:textId="77777777" w:rsidR="00062AAF" w:rsidRDefault="00062AAF">
            <w:pPr>
              <w:jc w:val="both"/>
              <w:rPr>
                <w:rFonts w:eastAsiaTheme="minorEastAsia"/>
              </w:rPr>
            </w:pPr>
            <w:r>
              <w:rPr>
                <w:rFonts w:eastAsiaTheme="minorEastAsia"/>
              </w:rPr>
              <w:t xml:space="preserve">n le nombre de variable. </w:t>
            </w:r>
          </w:p>
          <w:p w14:paraId="155328F1" w14:textId="77777777" w:rsidR="00062AAF" w:rsidRDefault="00062AAF">
            <w:pPr>
              <w:jc w:val="both"/>
              <w:rPr>
                <w:rFonts w:eastAsiaTheme="minorEastAsia"/>
              </w:rPr>
            </w:pPr>
          </w:p>
          <w:p w14:paraId="32566D8F" w14:textId="77777777" w:rsidR="00062AAF" w:rsidRDefault="00062AAF">
            <w:pPr>
              <w:jc w:val="both"/>
              <w:rPr>
                <w:rFonts w:eastAsiaTheme="minorEastAsia"/>
              </w:rPr>
            </w:pPr>
            <w:r>
              <w:rPr>
                <w:rFonts w:eastAsiaTheme="minorEastAsia"/>
              </w:rPr>
              <w:t>La complexité algorithmique est entre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Pr>
                <w:rFonts w:eastAsiaTheme="minorEastAsia"/>
              </w:rPr>
              <w:t>) et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rPr>
              <w:t>).</w:t>
            </w:r>
          </w:p>
          <w:p w14:paraId="38B5CFC8" w14:textId="77777777" w:rsidR="00062AAF" w:rsidRDefault="00062AAF">
            <w:pPr>
              <w:jc w:val="both"/>
              <w:rPr>
                <w:rFonts w:eastAsiaTheme="minorEastAsia"/>
              </w:rPr>
            </w:pPr>
            <w:r>
              <w:rPr>
                <w:rFonts w:eastAsiaTheme="minorEastAsia"/>
              </w:rPr>
              <w:t>Elle prend beaucoup de temps lorsque n &gt;&gt;&gt;</w:t>
            </w:r>
          </w:p>
          <w:p w14:paraId="31F0F46A" w14:textId="77777777" w:rsidR="00062AAF" w:rsidRDefault="00062AAF">
            <w:pPr>
              <w:jc w:val="both"/>
              <w:rPr>
                <w:sz w:val="18"/>
              </w:rPr>
            </w:pPr>
            <w:r>
              <w:rPr>
                <w:rFonts w:eastAsiaTheme="minorEastAsia"/>
              </w:rPr>
              <w:t xml:space="preserve">Elle est linéaire par rapport au nombre d’observation du jeu d’entrainement ce qui lui permet de traiter efficacement des jeux de données </w:t>
            </w:r>
            <w:r>
              <w:rPr>
                <w:rFonts w:eastAsiaTheme="minorEastAsia"/>
                <w:sz w:val="18"/>
              </w:rPr>
              <w:t>&gt;&gt; (tenir en mémoire).</w:t>
            </w:r>
          </w:p>
        </w:tc>
        <w:tc>
          <w:tcPr>
            <w:tcW w:w="5341" w:type="dxa"/>
            <w:tcBorders>
              <w:top w:val="single" w:sz="4" w:space="0" w:color="auto"/>
              <w:left w:val="single" w:sz="4" w:space="0" w:color="auto"/>
              <w:bottom w:val="single" w:sz="4" w:space="0" w:color="auto"/>
              <w:right w:val="single" w:sz="4" w:space="0" w:color="auto"/>
            </w:tcBorders>
          </w:tcPr>
          <w:p w14:paraId="03DD484D" w14:textId="77777777" w:rsidR="00062AAF" w:rsidRDefault="00062AAF">
            <w:pPr>
              <w:jc w:val="both"/>
            </w:pPr>
            <w:r>
              <w:rPr>
                <w:b/>
                <w:bCs/>
              </w:rPr>
              <w:t>L’idée :</w:t>
            </w:r>
            <w:r>
              <w:t xml:space="preserve"> corriger petit à petit les paramètres dans le but de minimiser une fonction de cout.</w:t>
            </w:r>
          </w:p>
          <w:p w14:paraId="5B2B5184" w14:textId="77777777" w:rsidR="00062AAF" w:rsidRDefault="00062AAF">
            <w:pPr>
              <w:jc w:val="both"/>
            </w:pPr>
            <w:r>
              <w:t>Si gradient = 0 Alors on atteint le minimum.</w:t>
            </w:r>
          </w:p>
          <w:p w14:paraId="27E320DA" w14:textId="77777777" w:rsidR="00062AAF" w:rsidRDefault="00062AAF">
            <w:pPr>
              <w:jc w:val="both"/>
            </w:pPr>
            <w:r>
              <w:t>Meilleur quand n &gt;&gt;&gt;</w:t>
            </w:r>
          </w:p>
          <w:p w14:paraId="4F701440" w14:textId="77777777" w:rsidR="00062AAF" w:rsidRDefault="00062AAF">
            <w:pPr>
              <w:jc w:val="both"/>
            </w:pPr>
          </w:p>
          <w:p w14:paraId="19C5B8EA" w14:textId="77777777" w:rsidR="00062AAF" w:rsidRDefault="00062AAF">
            <w:pPr>
              <w:jc w:val="both"/>
              <w:rPr>
                <w:b/>
                <w:bCs/>
              </w:rPr>
            </w:pPr>
            <w:r>
              <w:rPr>
                <w:b/>
                <w:bCs/>
              </w:rPr>
              <w:t>Initialisation aléatoire.</w:t>
            </w:r>
          </w:p>
          <w:p w14:paraId="51539E6E" w14:textId="77777777" w:rsidR="00062AAF" w:rsidRDefault="00062AAF">
            <w:pPr>
              <w:jc w:val="both"/>
              <w:rPr>
                <w:b/>
                <w:bCs/>
              </w:rPr>
            </w:pPr>
            <w:r>
              <w:rPr>
                <w:b/>
                <w:bCs/>
              </w:rPr>
              <w:t xml:space="preserve"> </w:t>
            </w:r>
          </w:p>
          <w:p w14:paraId="0FF1CF5C" w14:textId="77777777" w:rsidR="00062AAF" w:rsidRDefault="00062AAF">
            <w:pPr>
              <w:jc w:val="both"/>
            </w:pPr>
            <w:r>
              <w:t>On fait décroitre la fonction de cout pas à pas jusqu’à convergence vers un minimum.</w:t>
            </w:r>
          </w:p>
          <w:p w14:paraId="4AACB764" w14:textId="77777777" w:rsidR="00062AAF" w:rsidRDefault="00062AAF">
            <w:pPr>
              <w:jc w:val="both"/>
            </w:pPr>
          </w:p>
          <w:p w14:paraId="5F044F4B" w14:textId="77777777" w:rsidR="00062AAF" w:rsidRDefault="00062AAF">
            <w:pPr>
              <w:tabs>
                <w:tab w:val="left" w:pos="993"/>
              </w:tabs>
              <w:jc w:val="both"/>
            </w:pPr>
            <w:r>
              <w:t>Taux d’apprentissage : Un hyperparamètre de l’algorithme d’apprentissage et non du modèle.</w:t>
            </w:r>
          </w:p>
          <w:p w14:paraId="4362D387" w14:textId="77777777" w:rsidR="00062AAF" w:rsidRDefault="00062AAF">
            <w:pPr>
              <w:tabs>
                <w:tab w:val="left" w:pos="993"/>
              </w:tabs>
              <w:jc w:val="both"/>
            </w:pPr>
            <w:r>
              <w:t>Ce n’est pas un paramètre qu’on cherche à optimiser pendant l’apprentissage.</w:t>
            </w:r>
          </w:p>
          <w:p w14:paraId="4159AF5F" w14:textId="77777777" w:rsidR="00062AAF" w:rsidRDefault="00062AAF">
            <w:pPr>
              <w:jc w:val="both"/>
            </w:pPr>
          </w:p>
          <w:p w14:paraId="28A9945F" w14:textId="77777777" w:rsidR="00062AAF" w:rsidRDefault="00062AAF">
            <w:pPr>
              <w:jc w:val="both"/>
            </w:pPr>
            <w:r>
              <w:t xml:space="preserve">Si </w:t>
            </w:r>
            <m:oMath>
              <m:r>
                <w:rPr>
                  <w:rFonts w:ascii="Cambria Math" w:hAnsi="Cambria Math"/>
                </w:rPr>
                <m:t>ε</m:t>
              </m:r>
            </m:oMath>
            <w:r>
              <w:t xml:space="preserve">&lt;&lt;&lt; l’algorithme devra effectuer un grand nombre d’itération pour converger et prendra beaucoup de </w:t>
            </w:r>
            <w:r>
              <w:lastRenderedPageBreak/>
              <w:t>temps.</w:t>
            </w:r>
          </w:p>
          <w:p w14:paraId="0CADD795" w14:textId="77777777" w:rsidR="00062AAF" w:rsidRDefault="00062AAF">
            <w:pPr>
              <w:jc w:val="both"/>
            </w:pPr>
          </w:p>
          <w:p w14:paraId="04342528" w14:textId="77777777" w:rsidR="00062AAF" w:rsidRDefault="00062AAF">
            <w:pPr>
              <w:jc w:val="both"/>
            </w:pPr>
            <w:r>
              <w:t xml:space="preserve">Si </w:t>
            </w:r>
            <m:oMath>
              <m:r>
                <w:rPr>
                  <w:rFonts w:ascii="Cambria Math" w:hAnsi="Cambria Math"/>
                </w:rPr>
                <m:t>ε</m:t>
              </m:r>
            </m:oMath>
            <w:r>
              <w:t>&gt;&gt;&gt; risque de dépasser le point le plus bas et on se retrouver de l’autre côté ou plus haut qu’avant.</w:t>
            </w:r>
          </w:p>
          <w:p w14:paraId="5F822195" w14:textId="77777777" w:rsidR="00062AAF" w:rsidRDefault="00062AAF">
            <w:pPr>
              <w:jc w:val="both"/>
            </w:pPr>
            <w:r>
              <w:t>==&gt; diverger l’algorithme avec des valeurs de plus en plus grandes.</w:t>
            </w:r>
          </w:p>
          <w:p w14:paraId="1E4F37DC" w14:textId="77777777" w:rsidR="00062AAF" w:rsidRDefault="00062AAF">
            <w:pPr>
              <w:jc w:val="both"/>
            </w:pPr>
          </w:p>
        </w:tc>
      </w:tr>
    </w:tbl>
    <w:p w14:paraId="130D86CA" w14:textId="77777777" w:rsidR="00062AAF" w:rsidRDefault="00062AAF" w:rsidP="00062AAF">
      <w:pPr>
        <w:tabs>
          <w:tab w:val="left" w:pos="3237"/>
        </w:tabs>
        <w:jc w:val="both"/>
        <w:rPr>
          <w:lang w:val="fr-FR"/>
        </w:rPr>
      </w:pPr>
      <w:r>
        <w:lastRenderedPageBreak/>
        <w:tab/>
      </w:r>
    </w:p>
    <w:tbl>
      <w:tblPr>
        <w:tblStyle w:val="Grilledutableau"/>
        <w:tblW w:w="10740" w:type="dxa"/>
        <w:tblLook w:val="04A0" w:firstRow="1" w:lastRow="0" w:firstColumn="1" w:lastColumn="0" w:noHBand="0" w:noVBand="1"/>
      </w:tblPr>
      <w:tblGrid>
        <w:gridCol w:w="3227"/>
        <w:gridCol w:w="5245"/>
        <w:gridCol w:w="2268"/>
      </w:tblGrid>
      <w:tr w:rsidR="00062AAF" w14:paraId="4850DEA2" w14:textId="77777777" w:rsidTr="00062AAF">
        <w:tc>
          <w:tcPr>
            <w:tcW w:w="10740" w:type="dxa"/>
            <w:gridSpan w:val="3"/>
            <w:tcBorders>
              <w:top w:val="single" w:sz="4" w:space="0" w:color="auto"/>
              <w:left w:val="single" w:sz="4" w:space="0" w:color="auto"/>
              <w:bottom w:val="single" w:sz="4" w:space="0" w:color="auto"/>
              <w:right w:val="single" w:sz="4" w:space="0" w:color="auto"/>
            </w:tcBorders>
            <w:hideMark/>
          </w:tcPr>
          <w:p w14:paraId="08F8B553" w14:textId="77777777" w:rsidR="00062AAF" w:rsidRDefault="00062AAF">
            <w:pPr>
              <w:tabs>
                <w:tab w:val="left" w:pos="3237"/>
              </w:tabs>
              <w:jc w:val="center"/>
            </w:pPr>
            <w:r>
              <w:t>Descente de gradient</w:t>
            </w:r>
          </w:p>
        </w:tc>
      </w:tr>
      <w:tr w:rsidR="00062AAF" w14:paraId="20B86F9F" w14:textId="77777777" w:rsidTr="00062AAF">
        <w:tc>
          <w:tcPr>
            <w:tcW w:w="3227" w:type="dxa"/>
            <w:tcBorders>
              <w:top w:val="single" w:sz="4" w:space="0" w:color="auto"/>
              <w:left w:val="single" w:sz="4" w:space="0" w:color="auto"/>
              <w:bottom w:val="single" w:sz="4" w:space="0" w:color="auto"/>
              <w:right w:val="single" w:sz="4" w:space="0" w:color="auto"/>
            </w:tcBorders>
            <w:hideMark/>
          </w:tcPr>
          <w:p w14:paraId="6179D081" w14:textId="77777777" w:rsidR="00062AAF" w:rsidRDefault="00062AAF">
            <w:pPr>
              <w:tabs>
                <w:tab w:val="left" w:pos="3237"/>
              </w:tabs>
              <w:jc w:val="center"/>
            </w:pPr>
            <w:r>
              <w:t>DG Ordinaire (Batch)</w:t>
            </w:r>
          </w:p>
        </w:tc>
        <w:tc>
          <w:tcPr>
            <w:tcW w:w="5245" w:type="dxa"/>
            <w:tcBorders>
              <w:top w:val="single" w:sz="4" w:space="0" w:color="auto"/>
              <w:left w:val="single" w:sz="4" w:space="0" w:color="auto"/>
              <w:bottom w:val="single" w:sz="4" w:space="0" w:color="auto"/>
              <w:right w:val="single" w:sz="4" w:space="0" w:color="auto"/>
            </w:tcBorders>
            <w:hideMark/>
          </w:tcPr>
          <w:p w14:paraId="1940D509" w14:textId="77777777" w:rsidR="00062AAF" w:rsidRDefault="00062AAF">
            <w:pPr>
              <w:tabs>
                <w:tab w:val="left" w:pos="3237"/>
              </w:tabs>
              <w:jc w:val="center"/>
            </w:pPr>
            <w:r>
              <w:t>DG Stochastique</w:t>
            </w:r>
          </w:p>
        </w:tc>
        <w:tc>
          <w:tcPr>
            <w:tcW w:w="2268" w:type="dxa"/>
            <w:tcBorders>
              <w:top w:val="single" w:sz="4" w:space="0" w:color="auto"/>
              <w:left w:val="single" w:sz="4" w:space="0" w:color="auto"/>
              <w:bottom w:val="single" w:sz="4" w:space="0" w:color="auto"/>
              <w:right w:val="single" w:sz="4" w:space="0" w:color="auto"/>
            </w:tcBorders>
            <w:hideMark/>
          </w:tcPr>
          <w:p w14:paraId="67396A85" w14:textId="77777777" w:rsidR="00062AAF" w:rsidRDefault="00062AAF">
            <w:pPr>
              <w:tabs>
                <w:tab w:val="left" w:pos="3237"/>
              </w:tabs>
              <w:jc w:val="center"/>
            </w:pPr>
            <w:r>
              <w:t>DG par mini lot</w:t>
            </w:r>
          </w:p>
        </w:tc>
      </w:tr>
      <w:tr w:rsidR="00062AAF" w14:paraId="449222C5" w14:textId="77777777" w:rsidTr="00062AAF">
        <w:tc>
          <w:tcPr>
            <w:tcW w:w="3227" w:type="dxa"/>
            <w:tcBorders>
              <w:top w:val="single" w:sz="4" w:space="0" w:color="auto"/>
              <w:left w:val="single" w:sz="4" w:space="0" w:color="auto"/>
              <w:bottom w:val="single" w:sz="4" w:space="0" w:color="auto"/>
              <w:right w:val="single" w:sz="4" w:space="0" w:color="auto"/>
            </w:tcBorders>
            <w:hideMark/>
          </w:tcPr>
          <w:p w14:paraId="5E9EF18A" w14:textId="77777777" w:rsidR="00062AAF" w:rsidRDefault="00062AAF">
            <w:pPr>
              <w:tabs>
                <w:tab w:val="left" w:pos="3237"/>
              </w:tabs>
              <w:jc w:val="both"/>
              <w:rPr>
                <w:rFonts w:eastAsiaTheme="minorEastAsia"/>
              </w:rPr>
            </w:pPr>
            <w:r>
              <w:t xml:space="preserve">Calcule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t xml:space="preserve">dérivé partielle)) </w:t>
            </w:r>
          </w:p>
          <w:p w14:paraId="12A51F9D" w14:textId="77777777" w:rsidR="00062AAF" w:rsidRDefault="00062AAF">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Pr>
                <w:rFonts w:eastAsiaTheme="minorEastAsia"/>
              </w:rPr>
              <w:t>(X.</w:t>
            </w:r>
            <m:oMath>
              <m:r>
                <w:rPr>
                  <w:rFonts w:ascii="Cambria Math" w:eastAsiaTheme="minorEastAsia" w:hAnsi="Cambria Math"/>
                </w:rPr>
                <m:t>θ-y)</m:t>
              </m:r>
            </m:oMath>
          </w:p>
          <w:p w14:paraId="63BA93C3" w14:textId="77777777" w:rsidR="00062AAF" w:rsidRDefault="00062AAF">
            <w:pPr>
              <w:tabs>
                <w:tab w:val="left" w:pos="3237"/>
              </w:tabs>
              <w:jc w:val="both"/>
            </w:pPr>
            <w:r>
              <w:t xml:space="preserve">A chaque époque le calcule se fait sur toute la base </w:t>
            </w:r>
          </w:p>
          <w:p w14:paraId="07C395DB" w14:textId="77777777" w:rsidR="00062AAF" w:rsidRDefault="00062AAF">
            <w:pPr>
              <w:tabs>
                <w:tab w:val="left" w:pos="3237"/>
              </w:tabs>
              <w:jc w:val="both"/>
            </w:pPr>
            <w:r>
              <w:t>-Lent sur des jeux de données volumineux.</w:t>
            </w:r>
          </w:p>
          <w:p w14:paraId="7558A941" w14:textId="77777777" w:rsidR="00062AAF" w:rsidRDefault="00062AAF">
            <w:pPr>
              <w:tabs>
                <w:tab w:val="left" w:pos="3237"/>
              </w:tabs>
              <w:jc w:val="both"/>
            </w:pPr>
            <w:r>
              <w:t>Si données normalisées, taux d’apprentissage = 0.01</w:t>
            </w:r>
          </w:p>
        </w:tc>
        <w:tc>
          <w:tcPr>
            <w:tcW w:w="5245" w:type="dxa"/>
            <w:tcBorders>
              <w:top w:val="single" w:sz="4" w:space="0" w:color="auto"/>
              <w:left w:val="single" w:sz="4" w:space="0" w:color="auto"/>
              <w:bottom w:val="single" w:sz="4" w:space="0" w:color="auto"/>
              <w:right w:val="single" w:sz="4" w:space="0" w:color="auto"/>
            </w:tcBorders>
            <w:hideMark/>
          </w:tcPr>
          <w:p w14:paraId="65621361" w14:textId="77777777" w:rsidR="00062AAF" w:rsidRDefault="00062AAF">
            <w:pPr>
              <w:tabs>
                <w:tab w:val="left" w:pos="3237"/>
              </w:tabs>
              <w:jc w:val="both"/>
            </w:pPr>
            <w:r>
              <w:t xml:space="preserve">Le calcul du gradient se base uniquement sur un exemple tiré aléatoirement </w:t>
            </w:r>
          </w:p>
          <w:p w14:paraId="7E8E584F" w14:textId="77777777" w:rsidR="00062AAF" w:rsidRDefault="00062AAF">
            <w:pPr>
              <w:tabs>
                <w:tab w:val="left" w:pos="3237"/>
              </w:tabs>
              <w:jc w:val="both"/>
            </w:pPr>
            <w:r>
              <w:t xml:space="preserve">Moins régulier qu’une descente de gradient batch, la fonction cout effectue des sauts vers le haut et vers le bas et ne décroitra qu’en moyenne. </w:t>
            </w:r>
          </w:p>
          <w:p w14:paraId="35DEDA5E" w14:textId="77777777" w:rsidR="00062AAF" w:rsidRDefault="00062AAF">
            <w:pPr>
              <w:tabs>
                <w:tab w:val="left" w:pos="3237"/>
              </w:tabs>
              <w:jc w:val="both"/>
            </w:pPr>
            <w:r>
              <w:t xml:space="preserve">Les valeurs finales des paramètres sont bonnes mais pas optimales (=&gt; solution réduire progressivement le taux d’apprentissage (grand au début pour échapper des minimas locaux puis petit à la fin pour rester dans le minima globale - </w:t>
            </w:r>
            <w:r>
              <w:rPr>
                <w:b/>
                <w:bCs/>
              </w:rPr>
              <w:t>Learning Schedule</w:t>
            </w:r>
            <w:r>
              <w:t>)</w:t>
            </w:r>
          </w:p>
          <w:p w14:paraId="416C11CE" w14:textId="77777777" w:rsidR="00062AAF" w:rsidRDefault="00062AAF">
            <w:pPr>
              <w:tabs>
                <w:tab w:val="left" w:pos="3237"/>
              </w:tabs>
              <w:jc w:val="both"/>
            </w:pPr>
            <w:r>
              <w:t xml:space="preserve">+ Arrive à s’échapper des minimums locaux </w:t>
            </w:r>
          </w:p>
          <w:p w14:paraId="69F3D484" w14:textId="77777777" w:rsidR="00062AAF" w:rsidRDefault="00062AAF">
            <w:pPr>
              <w:tabs>
                <w:tab w:val="left" w:pos="3237"/>
              </w:tabs>
              <w:jc w:val="both"/>
            </w:pPr>
            <w:r>
              <w:t xml:space="preserve">+ Converge vite </w:t>
            </w:r>
          </w:p>
          <w:p w14:paraId="4A2CAD23" w14:textId="77777777" w:rsidR="00062AAF" w:rsidRDefault="00062AAF">
            <w:pPr>
              <w:tabs>
                <w:tab w:val="left" w:pos="3237"/>
              </w:tabs>
              <w:jc w:val="both"/>
            </w:pPr>
            <w:r>
              <w:t xml:space="preserve">+ Bon pour des gros jeux de données </w:t>
            </w:r>
          </w:p>
          <w:p w14:paraId="2EFAE1BF" w14:textId="77777777" w:rsidR="00062AAF" w:rsidRDefault="00062AAF">
            <w:pPr>
              <w:tabs>
                <w:tab w:val="left" w:pos="3237"/>
              </w:tabs>
              <w:jc w:val="both"/>
            </w:pPr>
            <w:r>
              <w:t>+ Certains exemples peuvent être vus plusieurs fois (</w:t>
            </w:r>
            <w:r>
              <w:sym w:font="Wingdings" w:char="F0E8"/>
            </w:r>
            <w:r>
              <w:t xml:space="preserve"> mélange le jeu à chaque époque)</w:t>
            </w:r>
          </w:p>
        </w:tc>
        <w:tc>
          <w:tcPr>
            <w:tcW w:w="2268" w:type="dxa"/>
            <w:tcBorders>
              <w:top w:val="single" w:sz="4" w:space="0" w:color="auto"/>
              <w:left w:val="single" w:sz="4" w:space="0" w:color="auto"/>
              <w:bottom w:val="single" w:sz="4" w:space="0" w:color="auto"/>
              <w:right w:val="single" w:sz="4" w:space="0" w:color="auto"/>
            </w:tcBorders>
          </w:tcPr>
          <w:p w14:paraId="69B3218B" w14:textId="77777777" w:rsidR="00062AAF" w:rsidRDefault="00062AAF">
            <w:pPr>
              <w:tabs>
                <w:tab w:val="left" w:pos="3237"/>
              </w:tabs>
              <w:jc w:val="both"/>
            </w:pPr>
            <w:r>
              <w:t>Calcule le gradient d’un sous ensemble de données sélectionnées aléatoirement.</w:t>
            </w:r>
          </w:p>
          <w:p w14:paraId="181AC470" w14:textId="77777777" w:rsidR="00062AAF" w:rsidRDefault="00062AAF">
            <w:pPr>
              <w:tabs>
                <w:tab w:val="left" w:pos="3237"/>
              </w:tabs>
              <w:jc w:val="both"/>
            </w:pPr>
            <w:r>
              <w:t>Idem que la DS la solution est au tour de la solution optimale.</w:t>
            </w:r>
          </w:p>
          <w:p w14:paraId="55EEC897" w14:textId="77777777" w:rsidR="00062AAF" w:rsidRDefault="00062AAF">
            <w:pPr>
              <w:tabs>
                <w:tab w:val="left" w:pos="3237"/>
              </w:tabs>
              <w:jc w:val="both"/>
            </w:pPr>
          </w:p>
        </w:tc>
      </w:tr>
    </w:tbl>
    <w:p w14:paraId="354CB835" w14:textId="77777777" w:rsidR="00062AAF" w:rsidRDefault="00062AAF" w:rsidP="00062AAF">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062AAF" w14:paraId="1177AC3F"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5B439E85" w14:textId="77777777" w:rsidR="00062AAF" w:rsidRDefault="00062AAF">
            <w:pPr>
              <w:tabs>
                <w:tab w:val="left" w:pos="3237"/>
              </w:tabs>
              <w:jc w:val="both"/>
            </w:pPr>
            <w:r>
              <w:t xml:space="preserve">Algorithme </w:t>
            </w:r>
          </w:p>
        </w:tc>
        <w:tc>
          <w:tcPr>
            <w:tcW w:w="1984" w:type="dxa"/>
            <w:tcBorders>
              <w:top w:val="single" w:sz="4" w:space="0" w:color="auto"/>
              <w:left w:val="single" w:sz="4" w:space="0" w:color="auto"/>
              <w:bottom w:val="single" w:sz="4" w:space="0" w:color="auto"/>
              <w:right w:val="single" w:sz="4" w:space="0" w:color="auto"/>
            </w:tcBorders>
            <w:hideMark/>
          </w:tcPr>
          <w:p w14:paraId="4C254947" w14:textId="77777777" w:rsidR="00062AAF" w:rsidRDefault="00062AAF">
            <w:pPr>
              <w:tabs>
                <w:tab w:val="left" w:pos="3237"/>
              </w:tabs>
              <w:jc w:val="both"/>
              <w:rPr>
                <w:highlight w:val="yellow"/>
              </w:rPr>
            </w:pPr>
            <w:r>
              <w:rPr>
                <w:highlight w:val="yellow"/>
              </w:rPr>
              <w:t>M (exemples) &gt;&gt;&gt;</w:t>
            </w:r>
          </w:p>
        </w:tc>
        <w:tc>
          <w:tcPr>
            <w:tcW w:w="1843" w:type="dxa"/>
            <w:tcBorders>
              <w:top w:val="single" w:sz="4" w:space="0" w:color="auto"/>
              <w:left w:val="single" w:sz="4" w:space="0" w:color="auto"/>
              <w:bottom w:val="single" w:sz="4" w:space="0" w:color="auto"/>
              <w:right w:val="single" w:sz="4" w:space="0" w:color="auto"/>
            </w:tcBorders>
          </w:tcPr>
          <w:p w14:paraId="4D791763" w14:textId="77777777" w:rsidR="00062AAF" w:rsidRDefault="00062AAF">
            <w:pPr>
              <w:tabs>
                <w:tab w:val="left" w:pos="3237"/>
              </w:tabs>
              <w:jc w:val="both"/>
              <w:rPr>
                <w:highlight w:val="yellow"/>
              </w:rPr>
            </w:pPr>
            <w:r>
              <w:rPr>
                <w:highlight w:val="yellow"/>
              </w:rPr>
              <w:t>N (variables) &gt;&gt;&gt;</w:t>
            </w:r>
          </w:p>
          <w:p w14:paraId="39830EB3" w14:textId="77777777" w:rsidR="00062AAF" w:rsidRDefault="00062AAF">
            <w:pPr>
              <w:tabs>
                <w:tab w:val="left" w:pos="3237"/>
              </w:tabs>
              <w:jc w:val="both"/>
              <w:rPr>
                <w:highlight w:val="yellow"/>
              </w:rPr>
            </w:pPr>
          </w:p>
        </w:tc>
        <w:tc>
          <w:tcPr>
            <w:tcW w:w="2552" w:type="dxa"/>
            <w:tcBorders>
              <w:top w:val="single" w:sz="4" w:space="0" w:color="auto"/>
              <w:left w:val="single" w:sz="4" w:space="0" w:color="auto"/>
              <w:bottom w:val="single" w:sz="4" w:space="0" w:color="auto"/>
              <w:right w:val="single" w:sz="4" w:space="0" w:color="auto"/>
            </w:tcBorders>
            <w:hideMark/>
          </w:tcPr>
          <w:p w14:paraId="73D7CBC8" w14:textId="77777777" w:rsidR="00062AAF" w:rsidRDefault="00062AAF">
            <w:pPr>
              <w:tabs>
                <w:tab w:val="left" w:pos="3237"/>
              </w:tabs>
              <w:jc w:val="both"/>
              <w:rPr>
                <w:highlight w:val="yellow"/>
              </w:rPr>
            </w:pPr>
            <w:r>
              <w:rPr>
                <w:highlight w:val="yellow"/>
              </w:rPr>
              <w:t>Normalisation requise ?</w:t>
            </w:r>
          </w:p>
        </w:tc>
        <w:tc>
          <w:tcPr>
            <w:tcW w:w="2268" w:type="dxa"/>
            <w:tcBorders>
              <w:top w:val="single" w:sz="4" w:space="0" w:color="auto"/>
              <w:left w:val="single" w:sz="4" w:space="0" w:color="auto"/>
              <w:bottom w:val="single" w:sz="4" w:space="0" w:color="auto"/>
              <w:right w:val="single" w:sz="4" w:space="0" w:color="auto"/>
            </w:tcBorders>
            <w:hideMark/>
          </w:tcPr>
          <w:p w14:paraId="38B1A0EE" w14:textId="77777777" w:rsidR="00062AAF" w:rsidRDefault="00062AAF">
            <w:pPr>
              <w:tabs>
                <w:tab w:val="left" w:pos="3237"/>
              </w:tabs>
              <w:jc w:val="both"/>
            </w:pPr>
            <w:r>
              <w:t xml:space="preserve">Scikit - Learn </w:t>
            </w:r>
          </w:p>
        </w:tc>
      </w:tr>
      <w:tr w:rsidR="00062AAF" w14:paraId="44993423"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3717A1F0" w14:textId="77777777" w:rsidR="00062AAF" w:rsidRDefault="00062AAF">
            <w:pPr>
              <w:tabs>
                <w:tab w:val="left" w:pos="3237"/>
              </w:tabs>
              <w:jc w:val="both"/>
              <w:rPr>
                <w:highlight w:val="yellow"/>
              </w:rPr>
            </w:pPr>
            <w:r>
              <w:rPr>
                <w:highlight w:val="yellow"/>
              </w:rPr>
              <w:t>Equation normale</w:t>
            </w:r>
          </w:p>
        </w:tc>
        <w:tc>
          <w:tcPr>
            <w:tcW w:w="1984" w:type="dxa"/>
            <w:tcBorders>
              <w:top w:val="single" w:sz="4" w:space="0" w:color="auto"/>
              <w:left w:val="single" w:sz="4" w:space="0" w:color="auto"/>
              <w:bottom w:val="single" w:sz="4" w:space="0" w:color="auto"/>
              <w:right w:val="single" w:sz="4" w:space="0" w:color="auto"/>
            </w:tcBorders>
            <w:hideMark/>
          </w:tcPr>
          <w:p w14:paraId="20AC3EBE" w14:textId="77777777" w:rsidR="00062AAF" w:rsidRDefault="00062AAF">
            <w:pPr>
              <w:tabs>
                <w:tab w:val="left" w:pos="3237"/>
              </w:tabs>
              <w:jc w:val="both"/>
              <w:rPr>
                <w:highlight w:val="yellow"/>
              </w:rPr>
            </w:pPr>
            <w:r>
              <w:rPr>
                <w:highlight w:val="yellow"/>
              </w:rPr>
              <w:t xml:space="preserve">Rapide </w:t>
            </w:r>
          </w:p>
        </w:tc>
        <w:tc>
          <w:tcPr>
            <w:tcW w:w="1843" w:type="dxa"/>
            <w:tcBorders>
              <w:top w:val="single" w:sz="4" w:space="0" w:color="auto"/>
              <w:left w:val="single" w:sz="4" w:space="0" w:color="auto"/>
              <w:bottom w:val="single" w:sz="4" w:space="0" w:color="auto"/>
              <w:right w:val="single" w:sz="4" w:space="0" w:color="auto"/>
            </w:tcBorders>
            <w:hideMark/>
          </w:tcPr>
          <w:p w14:paraId="0AEFCE9A" w14:textId="77777777" w:rsidR="00062AAF" w:rsidRDefault="00062AAF">
            <w:pPr>
              <w:tabs>
                <w:tab w:val="left" w:pos="3237"/>
              </w:tabs>
              <w:jc w:val="both"/>
              <w:rPr>
                <w:highlight w:val="yellow"/>
              </w:rPr>
            </w:pPr>
            <w:r>
              <w:rPr>
                <w:highlight w:val="yellow"/>
              </w:rPr>
              <w:t xml:space="preserve">Lent </w:t>
            </w:r>
          </w:p>
        </w:tc>
        <w:tc>
          <w:tcPr>
            <w:tcW w:w="2552" w:type="dxa"/>
            <w:tcBorders>
              <w:top w:val="single" w:sz="4" w:space="0" w:color="auto"/>
              <w:left w:val="single" w:sz="4" w:space="0" w:color="auto"/>
              <w:bottom w:val="single" w:sz="4" w:space="0" w:color="auto"/>
              <w:right w:val="single" w:sz="4" w:space="0" w:color="auto"/>
            </w:tcBorders>
            <w:hideMark/>
          </w:tcPr>
          <w:p w14:paraId="2CD599AD" w14:textId="77777777" w:rsidR="00062AAF" w:rsidRDefault="00062AAF">
            <w:pPr>
              <w:tabs>
                <w:tab w:val="left" w:pos="3237"/>
              </w:tabs>
              <w:jc w:val="both"/>
              <w:rPr>
                <w:highlight w:val="yellow"/>
              </w:rPr>
            </w:pPr>
            <w:r>
              <w:rPr>
                <w:highlight w:val="yellow"/>
              </w:rPr>
              <w:t xml:space="preserve">Non </w:t>
            </w:r>
          </w:p>
        </w:tc>
        <w:tc>
          <w:tcPr>
            <w:tcW w:w="2268" w:type="dxa"/>
            <w:tcBorders>
              <w:top w:val="single" w:sz="4" w:space="0" w:color="auto"/>
              <w:left w:val="single" w:sz="4" w:space="0" w:color="auto"/>
              <w:bottom w:val="single" w:sz="4" w:space="0" w:color="auto"/>
              <w:right w:val="single" w:sz="4" w:space="0" w:color="auto"/>
            </w:tcBorders>
            <w:hideMark/>
          </w:tcPr>
          <w:p w14:paraId="19755060" w14:textId="77777777" w:rsidR="00062AAF" w:rsidRDefault="00062AAF">
            <w:pPr>
              <w:tabs>
                <w:tab w:val="left" w:pos="3237"/>
              </w:tabs>
              <w:jc w:val="both"/>
            </w:pPr>
            <w:r>
              <w:t>linearRegression</w:t>
            </w:r>
          </w:p>
        </w:tc>
      </w:tr>
      <w:tr w:rsidR="00062AAF" w14:paraId="699D039A"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44720492" w14:textId="77777777" w:rsidR="00062AAF" w:rsidRDefault="00062AAF">
            <w:pPr>
              <w:tabs>
                <w:tab w:val="left" w:pos="3237"/>
              </w:tabs>
              <w:jc w:val="both"/>
              <w:rPr>
                <w:highlight w:val="yellow"/>
              </w:rPr>
            </w:pPr>
            <w:r>
              <w:rPr>
                <w:highlight w:val="yellow"/>
              </w:rPr>
              <w:t>DG Batch</w:t>
            </w:r>
          </w:p>
        </w:tc>
        <w:tc>
          <w:tcPr>
            <w:tcW w:w="1984" w:type="dxa"/>
            <w:tcBorders>
              <w:top w:val="single" w:sz="4" w:space="0" w:color="auto"/>
              <w:left w:val="single" w:sz="4" w:space="0" w:color="auto"/>
              <w:bottom w:val="single" w:sz="4" w:space="0" w:color="auto"/>
              <w:right w:val="single" w:sz="4" w:space="0" w:color="auto"/>
            </w:tcBorders>
            <w:hideMark/>
          </w:tcPr>
          <w:p w14:paraId="6526376B" w14:textId="77777777" w:rsidR="00062AAF" w:rsidRDefault="00062AAF">
            <w:pPr>
              <w:tabs>
                <w:tab w:val="left" w:pos="3237"/>
              </w:tabs>
              <w:jc w:val="both"/>
              <w:rPr>
                <w:highlight w:val="yellow"/>
              </w:rPr>
            </w:pPr>
            <w:r>
              <w:rPr>
                <w:highlight w:val="yellow"/>
              </w:rPr>
              <w:t xml:space="preserve">Lent </w:t>
            </w:r>
          </w:p>
        </w:tc>
        <w:tc>
          <w:tcPr>
            <w:tcW w:w="1843" w:type="dxa"/>
            <w:tcBorders>
              <w:top w:val="single" w:sz="4" w:space="0" w:color="auto"/>
              <w:left w:val="single" w:sz="4" w:space="0" w:color="auto"/>
              <w:bottom w:val="single" w:sz="4" w:space="0" w:color="auto"/>
              <w:right w:val="single" w:sz="4" w:space="0" w:color="auto"/>
            </w:tcBorders>
            <w:hideMark/>
          </w:tcPr>
          <w:p w14:paraId="0628F0AC" w14:textId="77777777" w:rsidR="00062AAF" w:rsidRDefault="00062AAF">
            <w:pPr>
              <w:tabs>
                <w:tab w:val="left" w:pos="3237"/>
              </w:tabs>
              <w:jc w:val="both"/>
              <w:rPr>
                <w:highlight w:val="yellow"/>
              </w:rPr>
            </w:pPr>
            <w:r>
              <w:rPr>
                <w:highlight w:val="yellow"/>
              </w:rPr>
              <w:t xml:space="preserve">Rapide </w:t>
            </w:r>
          </w:p>
        </w:tc>
        <w:tc>
          <w:tcPr>
            <w:tcW w:w="2552" w:type="dxa"/>
            <w:tcBorders>
              <w:top w:val="single" w:sz="4" w:space="0" w:color="auto"/>
              <w:left w:val="single" w:sz="4" w:space="0" w:color="auto"/>
              <w:bottom w:val="single" w:sz="4" w:space="0" w:color="auto"/>
              <w:right w:val="single" w:sz="4" w:space="0" w:color="auto"/>
            </w:tcBorders>
            <w:hideMark/>
          </w:tcPr>
          <w:p w14:paraId="6BA5A011" w14:textId="77777777" w:rsidR="00062AAF" w:rsidRDefault="00062AAF">
            <w:pPr>
              <w:tabs>
                <w:tab w:val="left" w:pos="3237"/>
              </w:tabs>
              <w:jc w:val="both"/>
              <w:rPr>
                <w:highlight w:val="yellow"/>
              </w:rPr>
            </w:pPr>
            <w:r>
              <w:rPr>
                <w:highlight w:val="yellow"/>
              </w:rPr>
              <w:t xml:space="preserve">Oui </w:t>
            </w:r>
          </w:p>
        </w:tc>
        <w:tc>
          <w:tcPr>
            <w:tcW w:w="2268" w:type="dxa"/>
            <w:tcBorders>
              <w:top w:val="single" w:sz="4" w:space="0" w:color="auto"/>
              <w:left w:val="single" w:sz="4" w:space="0" w:color="auto"/>
              <w:bottom w:val="single" w:sz="4" w:space="0" w:color="auto"/>
              <w:right w:val="single" w:sz="4" w:space="0" w:color="auto"/>
            </w:tcBorders>
            <w:hideMark/>
          </w:tcPr>
          <w:p w14:paraId="4BFAA51C" w14:textId="77777777" w:rsidR="00062AAF" w:rsidRDefault="00062AAF">
            <w:pPr>
              <w:tabs>
                <w:tab w:val="left" w:pos="3237"/>
              </w:tabs>
              <w:jc w:val="both"/>
            </w:pPr>
            <w:r>
              <w:t>-</w:t>
            </w:r>
          </w:p>
        </w:tc>
      </w:tr>
      <w:tr w:rsidR="00062AAF" w14:paraId="2F6B3B22"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47A02262" w14:textId="77777777" w:rsidR="00062AAF" w:rsidRDefault="00062AAF">
            <w:pPr>
              <w:tabs>
                <w:tab w:val="left" w:pos="3237"/>
              </w:tabs>
              <w:jc w:val="both"/>
              <w:rPr>
                <w:highlight w:val="yellow"/>
              </w:rPr>
            </w:pPr>
            <w:r>
              <w:rPr>
                <w:highlight w:val="yellow"/>
              </w:rPr>
              <w:t>DG Stochastique</w:t>
            </w:r>
          </w:p>
        </w:tc>
        <w:tc>
          <w:tcPr>
            <w:tcW w:w="1984" w:type="dxa"/>
            <w:tcBorders>
              <w:top w:val="single" w:sz="4" w:space="0" w:color="auto"/>
              <w:left w:val="single" w:sz="4" w:space="0" w:color="auto"/>
              <w:bottom w:val="single" w:sz="4" w:space="0" w:color="auto"/>
              <w:right w:val="single" w:sz="4" w:space="0" w:color="auto"/>
            </w:tcBorders>
            <w:hideMark/>
          </w:tcPr>
          <w:p w14:paraId="6553D19B" w14:textId="77777777" w:rsidR="00062AAF" w:rsidRDefault="00062AAF">
            <w:pPr>
              <w:tabs>
                <w:tab w:val="left" w:pos="3237"/>
              </w:tabs>
              <w:jc w:val="both"/>
              <w:rPr>
                <w:highlight w:val="yellow"/>
              </w:rPr>
            </w:pPr>
            <w:r>
              <w:rPr>
                <w:highlight w:val="yellow"/>
              </w:rPr>
              <w:t>Rapide</w:t>
            </w:r>
          </w:p>
        </w:tc>
        <w:tc>
          <w:tcPr>
            <w:tcW w:w="1843" w:type="dxa"/>
            <w:tcBorders>
              <w:top w:val="single" w:sz="4" w:space="0" w:color="auto"/>
              <w:left w:val="single" w:sz="4" w:space="0" w:color="auto"/>
              <w:bottom w:val="single" w:sz="4" w:space="0" w:color="auto"/>
              <w:right w:val="single" w:sz="4" w:space="0" w:color="auto"/>
            </w:tcBorders>
            <w:hideMark/>
          </w:tcPr>
          <w:p w14:paraId="5B9D1680" w14:textId="77777777" w:rsidR="00062AAF" w:rsidRDefault="00062AAF">
            <w:pPr>
              <w:tabs>
                <w:tab w:val="left" w:pos="3237"/>
              </w:tabs>
              <w:jc w:val="both"/>
              <w:rPr>
                <w:highlight w:val="yellow"/>
              </w:rPr>
            </w:pPr>
            <w:r>
              <w:rPr>
                <w:highlight w:val="yellow"/>
              </w:rPr>
              <w:t xml:space="preserve">Rapide </w:t>
            </w:r>
          </w:p>
        </w:tc>
        <w:tc>
          <w:tcPr>
            <w:tcW w:w="2552" w:type="dxa"/>
            <w:tcBorders>
              <w:top w:val="single" w:sz="4" w:space="0" w:color="auto"/>
              <w:left w:val="single" w:sz="4" w:space="0" w:color="auto"/>
              <w:bottom w:val="single" w:sz="4" w:space="0" w:color="auto"/>
              <w:right w:val="single" w:sz="4" w:space="0" w:color="auto"/>
            </w:tcBorders>
            <w:hideMark/>
          </w:tcPr>
          <w:p w14:paraId="34751B9F" w14:textId="77777777" w:rsidR="00062AAF" w:rsidRDefault="00062AAF">
            <w:pPr>
              <w:tabs>
                <w:tab w:val="left" w:pos="3237"/>
              </w:tabs>
              <w:jc w:val="both"/>
              <w:rPr>
                <w:highlight w:val="yellow"/>
              </w:rPr>
            </w:pPr>
            <w:r>
              <w:rPr>
                <w:highlight w:val="yellow"/>
              </w:rPr>
              <w:t xml:space="preserve">Oui </w:t>
            </w:r>
          </w:p>
        </w:tc>
        <w:tc>
          <w:tcPr>
            <w:tcW w:w="2268" w:type="dxa"/>
            <w:tcBorders>
              <w:top w:val="single" w:sz="4" w:space="0" w:color="auto"/>
              <w:left w:val="single" w:sz="4" w:space="0" w:color="auto"/>
              <w:bottom w:val="single" w:sz="4" w:space="0" w:color="auto"/>
              <w:right w:val="single" w:sz="4" w:space="0" w:color="auto"/>
            </w:tcBorders>
            <w:hideMark/>
          </w:tcPr>
          <w:p w14:paraId="0BB1648D" w14:textId="77777777" w:rsidR="00062AAF" w:rsidRDefault="00062AAF">
            <w:pPr>
              <w:tabs>
                <w:tab w:val="left" w:pos="3237"/>
              </w:tabs>
              <w:jc w:val="both"/>
            </w:pPr>
            <w:r>
              <w:t>SGDRegressor</w:t>
            </w:r>
          </w:p>
        </w:tc>
      </w:tr>
      <w:tr w:rsidR="00062AAF" w14:paraId="70BD9004"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3FC84CE3" w14:textId="77777777" w:rsidR="00062AAF" w:rsidRDefault="00062AAF">
            <w:pPr>
              <w:tabs>
                <w:tab w:val="left" w:pos="3237"/>
              </w:tabs>
              <w:jc w:val="both"/>
              <w:rPr>
                <w:highlight w:val="yellow"/>
              </w:rPr>
            </w:pPr>
            <w:r>
              <w:rPr>
                <w:highlight w:val="yellow"/>
              </w:rPr>
              <w:t>DG Mini Batch</w:t>
            </w:r>
          </w:p>
        </w:tc>
        <w:tc>
          <w:tcPr>
            <w:tcW w:w="1984" w:type="dxa"/>
            <w:tcBorders>
              <w:top w:val="single" w:sz="4" w:space="0" w:color="auto"/>
              <w:left w:val="single" w:sz="4" w:space="0" w:color="auto"/>
              <w:bottom w:val="single" w:sz="4" w:space="0" w:color="auto"/>
              <w:right w:val="single" w:sz="4" w:space="0" w:color="auto"/>
            </w:tcBorders>
            <w:hideMark/>
          </w:tcPr>
          <w:p w14:paraId="023A6986" w14:textId="77777777" w:rsidR="00062AAF" w:rsidRDefault="00062AAF">
            <w:pPr>
              <w:tabs>
                <w:tab w:val="left" w:pos="3237"/>
              </w:tabs>
              <w:jc w:val="both"/>
              <w:rPr>
                <w:highlight w:val="yellow"/>
              </w:rPr>
            </w:pPr>
            <w:r>
              <w:rPr>
                <w:highlight w:val="yellow"/>
              </w:rPr>
              <w:t>Rapide</w:t>
            </w:r>
          </w:p>
        </w:tc>
        <w:tc>
          <w:tcPr>
            <w:tcW w:w="1843" w:type="dxa"/>
            <w:tcBorders>
              <w:top w:val="single" w:sz="4" w:space="0" w:color="auto"/>
              <w:left w:val="single" w:sz="4" w:space="0" w:color="auto"/>
              <w:bottom w:val="single" w:sz="4" w:space="0" w:color="auto"/>
              <w:right w:val="single" w:sz="4" w:space="0" w:color="auto"/>
            </w:tcBorders>
            <w:hideMark/>
          </w:tcPr>
          <w:p w14:paraId="15EEF0FB" w14:textId="77777777" w:rsidR="00062AAF" w:rsidRDefault="00062AAF">
            <w:pPr>
              <w:tabs>
                <w:tab w:val="left" w:pos="3237"/>
              </w:tabs>
              <w:jc w:val="both"/>
              <w:rPr>
                <w:highlight w:val="yellow"/>
              </w:rPr>
            </w:pPr>
            <w:r>
              <w:rPr>
                <w:highlight w:val="yellow"/>
              </w:rPr>
              <w:t xml:space="preserve">Rapide </w:t>
            </w:r>
          </w:p>
        </w:tc>
        <w:tc>
          <w:tcPr>
            <w:tcW w:w="2552" w:type="dxa"/>
            <w:tcBorders>
              <w:top w:val="single" w:sz="4" w:space="0" w:color="auto"/>
              <w:left w:val="single" w:sz="4" w:space="0" w:color="auto"/>
              <w:bottom w:val="single" w:sz="4" w:space="0" w:color="auto"/>
              <w:right w:val="single" w:sz="4" w:space="0" w:color="auto"/>
            </w:tcBorders>
            <w:hideMark/>
          </w:tcPr>
          <w:p w14:paraId="0A9F829D" w14:textId="77777777" w:rsidR="00062AAF" w:rsidRDefault="00062AAF">
            <w:pPr>
              <w:tabs>
                <w:tab w:val="left" w:pos="3237"/>
              </w:tabs>
              <w:jc w:val="both"/>
              <w:rPr>
                <w:highlight w:val="yellow"/>
              </w:rPr>
            </w:pPr>
            <w:r>
              <w:rPr>
                <w:highlight w:val="yellow"/>
              </w:rPr>
              <w:t xml:space="preserve">Oui </w:t>
            </w:r>
          </w:p>
        </w:tc>
        <w:tc>
          <w:tcPr>
            <w:tcW w:w="2268" w:type="dxa"/>
            <w:tcBorders>
              <w:top w:val="single" w:sz="4" w:space="0" w:color="auto"/>
              <w:left w:val="single" w:sz="4" w:space="0" w:color="auto"/>
              <w:bottom w:val="single" w:sz="4" w:space="0" w:color="auto"/>
              <w:right w:val="single" w:sz="4" w:space="0" w:color="auto"/>
            </w:tcBorders>
            <w:hideMark/>
          </w:tcPr>
          <w:p w14:paraId="246278B5" w14:textId="77777777" w:rsidR="00062AAF" w:rsidRDefault="00062AAF">
            <w:pPr>
              <w:tabs>
                <w:tab w:val="left" w:pos="3237"/>
              </w:tabs>
              <w:jc w:val="both"/>
            </w:pPr>
            <w:r>
              <w:t>SGDRegressor</w:t>
            </w:r>
          </w:p>
        </w:tc>
      </w:tr>
    </w:tbl>
    <w:p w14:paraId="334AE89C" w14:textId="77777777" w:rsidR="00062AAF" w:rsidRDefault="00062AAF" w:rsidP="00062AAF">
      <w:pPr>
        <w:tabs>
          <w:tab w:val="left" w:pos="3237"/>
        </w:tabs>
        <w:jc w:val="both"/>
        <w:rPr>
          <w:lang w:val="fr-FR"/>
        </w:rPr>
      </w:pPr>
    </w:p>
    <w:p w14:paraId="5BCA6596" w14:textId="77777777" w:rsidR="00062AAF" w:rsidRDefault="00062AAF" w:rsidP="00062AAF">
      <w:pPr>
        <w:pStyle w:val="Titre2"/>
      </w:pPr>
      <w:r>
        <w:t>Modèle linéaire pour la régression</w:t>
      </w:r>
    </w:p>
    <w:p w14:paraId="7EA81F2E" w14:textId="77777777" w:rsidR="00062AAF" w:rsidRDefault="00062AAF" w:rsidP="00062AAF">
      <w:pPr>
        <w:spacing w:after="0" w:line="240" w:lineRule="auto"/>
        <w:jc w:val="both"/>
      </w:pPr>
    </w:p>
    <w:p w14:paraId="12C112F0" w14:textId="77777777" w:rsidR="00062AAF" w:rsidRDefault="00062AAF" w:rsidP="00062AAF">
      <w:pPr>
        <w:spacing w:after="240" w:line="240" w:lineRule="auto"/>
        <w:jc w:val="both"/>
        <w:rPr>
          <w:sz w:val="26"/>
          <w:szCs w:val="26"/>
        </w:rPr>
      </w:pPr>
      <w:r>
        <w:rPr>
          <w:sz w:val="26"/>
          <w:szCs w:val="26"/>
        </w:rPr>
        <w:t xml:space="preserve">Dans le cas de la régression, la formule de prédiction générale pour le modèle linéaire se présente comme suit : </w:t>
      </w:r>
    </w:p>
    <w:p w14:paraId="140031F8" w14:textId="77777777" w:rsidR="00062AAF" w:rsidRDefault="00062AAF" w:rsidP="00062AAF">
      <w:pPr>
        <w:spacing w:line="240" w:lineRule="auto"/>
        <w:jc w:val="both"/>
        <w:rPr>
          <w:sz w:val="26"/>
          <w:szCs w:val="26"/>
        </w:rPr>
      </w:pPr>
      <w:r>
        <w:rPr>
          <w:sz w:val="26"/>
          <w:szCs w:val="26"/>
        </w:rPr>
        <w:softHyphen/>
        <w:t>y</w:t>
      </w:r>
      <w:r>
        <w:rPr>
          <w:sz w:val="26"/>
          <w:szCs w:val="26"/>
        </w:rPr>
        <w:softHyphen/>
        <w:t xml:space="preserve"> = w [0]*x [0] +  w [1]*x [1] + … +  w [p]*x [p] +b, p+1 caractéristiques, b </w:t>
      </w:r>
      <w:r>
        <w:rPr>
          <w:rFonts w:cstheme="minorHAnsi"/>
          <w:sz w:val="26"/>
          <w:szCs w:val="26"/>
        </w:rPr>
        <w:t>Є R</w:t>
      </w:r>
      <w:r>
        <w:rPr>
          <w:sz w:val="26"/>
          <w:szCs w:val="26"/>
        </w:rPr>
        <w:t>.</w:t>
      </w:r>
    </w:p>
    <w:p w14:paraId="6689B415" w14:textId="77777777" w:rsidR="00062AAF" w:rsidRDefault="00062AAF" w:rsidP="00062AAF">
      <w:pPr>
        <w:spacing w:line="240" w:lineRule="auto"/>
        <w:jc w:val="both"/>
        <w:rPr>
          <w:sz w:val="26"/>
          <w:szCs w:val="26"/>
        </w:rPr>
      </w:pPr>
      <w:r>
        <w:pict w14:anchorId="1A3925A7">
          <v:shapetype id="_x0000_t202" coordsize="21600,21600" o:spt="202" path="m,l,21600r21600,l21600,xe">
            <v:stroke joinstyle="miter"/>
            <v:path gradientshapeok="t" o:connecttype="rect"/>
          </v:shapetype>
          <v:shape id="_x0000_s1552" type="#_x0000_t202" style="position:absolute;left:0;text-align:left;margin-left:101.1pt;margin-top:8.25pt;width:87.05pt;height:18.8pt;z-index:251762688">
            <v:textbox style="mso-next-textbox:#_x0000_s1552">
              <w:txbxContent>
                <w:p w14:paraId="038106DA" w14:textId="77777777" w:rsidR="00062AAF" w:rsidRDefault="00062AAF" w:rsidP="00062AAF">
                  <w:r>
                    <w:t>Produit scalaire</w:t>
                  </w:r>
                </w:p>
              </w:txbxContent>
            </v:textbox>
          </v:shape>
        </w:pict>
      </w:r>
      <w:r>
        <w:pict w14:anchorId="1D6648E5">
          <v:shape id="_x0000_s1553" type="#_x0000_t32" style="position:absolute;left:0;text-align:left;margin-left:92.95pt;margin-top:32.7pt;width:18.8pt;height:26.95pt;flip:x;z-index:251763712" o:connectortype="straight">
            <v:stroke endarrow="block"/>
          </v:shape>
        </w:pict>
      </w:r>
    </w:p>
    <w:p w14:paraId="4BCE8449" w14:textId="77777777" w:rsidR="00062AAF" w:rsidRDefault="00062AAF" w:rsidP="00062AAF">
      <w:pPr>
        <w:spacing w:line="240" w:lineRule="auto"/>
        <w:jc w:val="both"/>
        <w:rPr>
          <w:sz w:val="26"/>
          <w:szCs w:val="26"/>
        </w:rPr>
      </w:pPr>
    </w:p>
    <w:p w14:paraId="4CB5CB9F" w14:textId="77777777" w:rsidR="00062AAF" w:rsidRDefault="00062AAF" w:rsidP="00062AAF">
      <w:pPr>
        <w:spacing w:line="240" w:lineRule="auto"/>
        <w:jc w:val="both"/>
        <w:rPr>
          <w:sz w:val="26"/>
          <w:szCs w:val="26"/>
        </w:rPr>
      </w:pPr>
      <w:r>
        <w:pict w14:anchorId="780728C5">
          <v:shape id="_x0000_s1548" type="#_x0000_t202" style="position:absolute;left:0;text-align:left;margin-left:249.5pt;margin-top:1pt;width:235.4pt;height:44pt;z-index:251758592">
            <v:textbox style="mso-next-textbox:#_x0000_s1548">
              <w:txbxContent>
                <w:p w14:paraId="07F091D8" w14:textId="77777777" w:rsidR="00062AAF" w:rsidRDefault="00062AAF" w:rsidP="00062AAF">
                  <w:r>
                    <w:t xml:space="preserve">Transposé, car en ML un vecteur colonne est : [[1], [2], [3]] </w:t>
                  </w:r>
                  <w:r>
                    <w:tab/>
                  </w:r>
                  <w:r>
                    <w:tab/>
                    <w:t>[1, 2, 3]</w:t>
                  </w:r>
                </w:p>
              </w:txbxContent>
            </v:textbox>
          </v:shape>
        </w:pict>
      </w:r>
      <w:r>
        <w:pict w14:anchorId="45B3F485">
          <v:shape id="_x0000_s1551" type="#_x0000_t32" style="position:absolute;left:0;text-align:left;margin-left:101.1pt;margin-top:14.1pt;width:29.45pt;height:18pt;flip:x y;z-index:251761664" o:connectortype="straight">
            <v:stroke endarrow="block"/>
          </v:shape>
        </w:pict>
      </w:r>
      <w:r>
        <w:pict w14:anchorId="23B85BF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49" type="#_x0000_t13" style="position:absolute;left:0;text-align:left;margin-left:315.85pt;margin-top:14.1pt;width:26.3pt;height:25.7pt;z-index:251759616">
            <v:textbox style="mso-next-textbox:#_x0000_s1549">
              <w:txbxContent>
                <w:p w14:paraId="3317CB3C" w14:textId="77777777" w:rsidR="00062AAF" w:rsidRDefault="00062AAF" w:rsidP="00062AAF">
                  <w:r>
                    <w:t>T</w:t>
                  </w:r>
                </w:p>
                <w:p w14:paraId="32DC8661" w14:textId="77777777" w:rsidR="00062AAF" w:rsidRDefault="00062AAF" w:rsidP="00062AAF"/>
              </w:txbxContent>
            </v:textbox>
          </v:shape>
        </w:pic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Pr>
          <w:rFonts w:eastAsiaTheme="minorEastAsia"/>
          <w:sz w:val="26"/>
          <w:szCs w:val="26"/>
        </w:rPr>
        <w:t xml:space="preserve">  Sous forme vectorielle.</w:t>
      </w:r>
    </w:p>
    <w:p w14:paraId="75516A33" w14:textId="77777777" w:rsidR="00062AAF" w:rsidRDefault="00062AAF" w:rsidP="00062AAF">
      <w:pPr>
        <w:spacing w:after="0" w:line="240" w:lineRule="auto"/>
        <w:jc w:val="both"/>
        <w:rPr>
          <w:sz w:val="26"/>
          <w:szCs w:val="26"/>
        </w:rPr>
      </w:pPr>
      <w:r>
        <w:pict w14:anchorId="72AD2822">
          <v:shape id="_x0000_s1550" type="#_x0000_t202" style="position:absolute;left:0;text-align:left;margin-left:52.25pt;margin-top:6.2pt;width:106.75pt;height:21.95pt;z-index:251760640">
            <v:textbox style="mso-next-textbox:#_x0000_s1550">
              <w:txbxContent>
                <w:p w14:paraId="511BF8F3" w14:textId="77777777" w:rsidR="00062AAF" w:rsidRDefault="00062AAF" w:rsidP="00062AAF">
                  <w:r>
                    <w:t>X = x1, x2 … (x0 = 1)</w:t>
                  </w:r>
                </w:p>
              </w:txbxContent>
            </v:textbox>
          </v:shape>
        </w:pict>
      </w:r>
    </w:p>
    <w:p w14:paraId="4F6425C1" w14:textId="77777777" w:rsidR="00062AAF" w:rsidRDefault="00062AAF" w:rsidP="00062AAF">
      <w:r>
        <w:br w:type="textWrapping" w:clear="all"/>
        <w:t>Si size[w] = 1 caractéristique, alors la prédiction est une ligne droite.</w:t>
      </w:r>
    </w:p>
    <w:p w14:paraId="50094770" w14:textId="77777777" w:rsidR="00062AAF" w:rsidRDefault="00062AAF" w:rsidP="00062AAF">
      <w:r>
        <w:t>Si size[w] = 2 caractéristiques, alors la prédiction est un plan.</w:t>
      </w:r>
    </w:p>
    <w:p w14:paraId="0F0663DD" w14:textId="77777777" w:rsidR="00062AAF" w:rsidRDefault="00062AAF" w:rsidP="00062AAF">
      <w:r>
        <w:t>Si size[w] = n caractéristiques, alors la prédiction est un hyperplan.</w:t>
      </w:r>
    </w:p>
    <w:p w14:paraId="0331D667" w14:textId="77777777" w:rsidR="00062AAF" w:rsidRDefault="00062AAF" w:rsidP="00062AAF">
      <w:pPr>
        <w:spacing w:after="0" w:line="240" w:lineRule="auto"/>
        <w:jc w:val="both"/>
      </w:pPr>
    </w:p>
    <w:tbl>
      <w:tblPr>
        <w:tblStyle w:val="Grilledutableau"/>
        <w:tblW w:w="10920" w:type="dxa"/>
        <w:tblLayout w:type="fixed"/>
        <w:tblLook w:val="04A0" w:firstRow="1" w:lastRow="0" w:firstColumn="1" w:lastColumn="0" w:noHBand="0" w:noVBand="1"/>
      </w:tblPr>
      <w:tblGrid>
        <w:gridCol w:w="3639"/>
        <w:gridCol w:w="13"/>
        <w:gridCol w:w="3072"/>
        <w:gridCol w:w="48"/>
        <w:gridCol w:w="4111"/>
        <w:gridCol w:w="37"/>
      </w:tblGrid>
      <w:tr w:rsidR="00062AAF" w14:paraId="3F6B405A" w14:textId="77777777" w:rsidTr="00062AAF">
        <w:tc>
          <w:tcPr>
            <w:tcW w:w="3652" w:type="dxa"/>
            <w:gridSpan w:val="2"/>
            <w:tcBorders>
              <w:top w:val="single" w:sz="4" w:space="0" w:color="auto"/>
              <w:left w:val="single" w:sz="4" w:space="0" w:color="auto"/>
              <w:bottom w:val="single" w:sz="4" w:space="0" w:color="auto"/>
              <w:right w:val="single" w:sz="4" w:space="0" w:color="auto"/>
            </w:tcBorders>
            <w:hideMark/>
          </w:tcPr>
          <w:p w14:paraId="29FADAFA" w14:textId="77777777" w:rsidR="00062AAF" w:rsidRDefault="00062AAF">
            <w:pPr>
              <w:jc w:val="center"/>
              <w:rPr>
                <w:i/>
                <w:sz w:val="30"/>
                <w:szCs w:val="30"/>
              </w:rPr>
            </w:pPr>
            <w:r>
              <w:rPr>
                <w:i/>
                <w:sz w:val="30"/>
                <w:szCs w:val="30"/>
              </w:rPr>
              <w:t>MSE</w:t>
            </w:r>
            <w:r>
              <w:t>(LinearRegression)</w:t>
            </w:r>
          </w:p>
        </w:tc>
        <w:tc>
          <w:tcPr>
            <w:tcW w:w="3071" w:type="dxa"/>
            <w:tcBorders>
              <w:top w:val="single" w:sz="4" w:space="0" w:color="auto"/>
              <w:left w:val="single" w:sz="4" w:space="0" w:color="auto"/>
              <w:bottom w:val="single" w:sz="4" w:space="0" w:color="auto"/>
              <w:right w:val="single" w:sz="4" w:space="0" w:color="auto"/>
            </w:tcBorders>
            <w:hideMark/>
          </w:tcPr>
          <w:p w14:paraId="17AF6D16" w14:textId="77777777" w:rsidR="00062AAF" w:rsidRDefault="00062AAF">
            <w:pPr>
              <w:jc w:val="center"/>
              <w:rPr>
                <w:i/>
                <w:sz w:val="30"/>
                <w:szCs w:val="30"/>
              </w:rPr>
            </w:pPr>
            <w:r>
              <w:rPr>
                <w:i/>
                <w:sz w:val="30"/>
                <w:szCs w:val="30"/>
              </w:rPr>
              <w:t xml:space="preserve">LASSO </w:t>
            </w:r>
            <w:r>
              <w:t xml:space="preserve">(Least Absolute Shrinkage and Selection Operator, </w:t>
            </w:r>
            <w:r>
              <w:rPr>
                <w:i/>
              </w:rPr>
              <w:t>Alternative du Ridge</w:t>
            </w:r>
            <w:r>
              <w:t>)</w:t>
            </w:r>
          </w:p>
        </w:tc>
        <w:tc>
          <w:tcPr>
            <w:tcW w:w="4195" w:type="dxa"/>
            <w:gridSpan w:val="3"/>
            <w:tcBorders>
              <w:top w:val="single" w:sz="4" w:space="0" w:color="auto"/>
              <w:left w:val="single" w:sz="4" w:space="0" w:color="auto"/>
              <w:bottom w:val="single" w:sz="4" w:space="0" w:color="auto"/>
              <w:right w:val="single" w:sz="4" w:space="0" w:color="auto"/>
            </w:tcBorders>
            <w:hideMark/>
          </w:tcPr>
          <w:p w14:paraId="3FF89B51" w14:textId="77777777" w:rsidR="00062AAF" w:rsidRDefault="00062AAF">
            <w:pPr>
              <w:jc w:val="center"/>
              <w:rPr>
                <w:i/>
                <w:sz w:val="30"/>
                <w:szCs w:val="30"/>
              </w:rPr>
            </w:pPr>
            <w:r>
              <w:rPr>
                <w:i/>
                <w:sz w:val="30"/>
                <w:szCs w:val="30"/>
              </w:rPr>
              <w:t>RIDGE</w:t>
            </w:r>
          </w:p>
        </w:tc>
      </w:tr>
      <w:tr w:rsidR="00062AAF" w14:paraId="118CE416" w14:textId="77777777" w:rsidTr="00062AAF">
        <w:tc>
          <w:tcPr>
            <w:tcW w:w="3652" w:type="dxa"/>
            <w:gridSpan w:val="2"/>
            <w:tcBorders>
              <w:top w:val="single" w:sz="4" w:space="0" w:color="auto"/>
              <w:left w:val="single" w:sz="4" w:space="0" w:color="auto"/>
              <w:bottom w:val="single" w:sz="4" w:space="0" w:color="auto"/>
              <w:right w:val="single" w:sz="4" w:space="0" w:color="auto"/>
            </w:tcBorders>
            <w:hideMark/>
          </w:tcPr>
          <w:p w14:paraId="109092F1" w14:textId="77777777" w:rsidR="00062AAF" w:rsidRDefault="00062AAF">
            <w:pPr>
              <w:jc w:val="both"/>
            </w:pPr>
            <w:r>
              <w:t>La plus simple et la plus classique.</w:t>
            </w:r>
          </w:p>
          <w:p w14:paraId="1561DDA7" w14:textId="77777777" w:rsidR="00062AAF" w:rsidRDefault="00062AAF">
            <w:pPr>
              <w:jc w:val="both"/>
            </w:pPr>
            <w:r>
              <w:t>Elle trouve W et b, qui minimisent la valeur de l’erreur quadratique moyenne.</w:t>
            </w:r>
          </w:p>
        </w:tc>
        <w:tc>
          <w:tcPr>
            <w:tcW w:w="3071" w:type="dxa"/>
            <w:tcBorders>
              <w:top w:val="single" w:sz="4" w:space="0" w:color="auto"/>
              <w:left w:val="single" w:sz="4" w:space="0" w:color="auto"/>
              <w:bottom w:val="single" w:sz="4" w:space="0" w:color="auto"/>
              <w:right w:val="single" w:sz="4" w:space="0" w:color="auto"/>
            </w:tcBorders>
            <w:hideMark/>
          </w:tcPr>
          <w:p w14:paraId="668108B0" w14:textId="77777777" w:rsidR="00062AAF" w:rsidRDefault="00062AAF">
            <w:pPr>
              <w:jc w:val="both"/>
            </w:pPr>
            <w:r>
              <w:t>Même formule que MSE + une contrainte.</w:t>
            </w:r>
          </w:p>
        </w:tc>
        <w:tc>
          <w:tcPr>
            <w:tcW w:w="4195" w:type="dxa"/>
            <w:gridSpan w:val="3"/>
            <w:tcBorders>
              <w:top w:val="single" w:sz="4" w:space="0" w:color="auto"/>
              <w:left w:val="single" w:sz="4" w:space="0" w:color="auto"/>
              <w:bottom w:val="single" w:sz="4" w:space="0" w:color="auto"/>
              <w:right w:val="single" w:sz="4" w:space="0" w:color="auto"/>
            </w:tcBorders>
          </w:tcPr>
          <w:p w14:paraId="7F372A8A" w14:textId="77777777" w:rsidR="00062AAF" w:rsidRDefault="00062AAF">
            <w:pPr>
              <w:jc w:val="both"/>
            </w:pPr>
            <w:r>
              <w:t>Même formule que MSE + une contrainte supplémentaire pour le choix de W.</w:t>
            </w:r>
          </w:p>
          <w:p w14:paraId="0267F1D6" w14:textId="77777777" w:rsidR="00062AAF" w:rsidRDefault="00062AAF">
            <w:pPr>
              <w:jc w:val="both"/>
            </w:pPr>
            <w:r>
              <w:t xml:space="preserve">Il faut qu’il soit le plus petit possible ~ 0. Cela signifie que chaque caractéristique devrait avoir aussi peu d’impact que possible sur la sortie </w:t>
            </w:r>
            <w:r>
              <w:rPr>
                <w:i/>
                <w:iCs/>
              </w:rPr>
              <w:t xml:space="preserve">(donc présenter une pente faible) </w:t>
            </w:r>
            <w:r>
              <w:t>tout en fournissant une bonne prédiction.</w:t>
            </w:r>
          </w:p>
          <w:p w14:paraId="68B56266" w14:textId="77777777" w:rsidR="00062AAF" w:rsidRDefault="00062AAF">
            <w:pPr>
              <w:jc w:val="both"/>
            </w:pPr>
          </w:p>
        </w:tc>
      </w:tr>
      <w:tr w:rsidR="00062AAF" w14:paraId="210B57AB" w14:textId="77777777" w:rsidTr="00062AAF">
        <w:tc>
          <w:tcPr>
            <w:tcW w:w="10918" w:type="dxa"/>
            <w:gridSpan w:val="6"/>
            <w:tcBorders>
              <w:top w:val="single" w:sz="4" w:space="0" w:color="auto"/>
              <w:left w:val="single" w:sz="4" w:space="0" w:color="auto"/>
              <w:bottom w:val="single" w:sz="4" w:space="0" w:color="auto"/>
              <w:right w:val="single" w:sz="4" w:space="0" w:color="auto"/>
            </w:tcBorders>
          </w:tcPr>
          <w:p w14:paraId="6516E23A" w14:textId="77777777" w:rsidR="00062AAF" w:rsidRDefault="00062AAF">
            <w:pPr>
              <w:jc w:val="center"/>
              <w:rPr>
                <w:b/>
              </w:rPr>
            </w:pPr>
            <w:r>
              <w:rPr>
                <w:b/>
              </w:rPr>
              <w:t xml:space="preserve">Régulation : </w:t>
            </w:r>
            <w:r>
              <w:pict w14:anchorId="77E9A7E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34" type="#_x0000_t38" style="position:absolute;left:0;text-align:left;margin-left:303.55pt;margin-top:7pt;width:110.95pt;height:93.75pt;z-index:251744256;mso-position-horizontal-relative:text;mso-position-vertical-relative:text" o:connectortype="curved" adj="10795,-96480,-66104" strokecolor="#4f81bd [3204]" strokeweight="1pt">
                  <v:stroke dashstyle="dash" endarrow="block"/>
                  <v:shadow color="#868686"/>
                </v:shape>
              </w:pict>
            </w:r>
            <w:r>
              <w:pict w14:anchorId="59DAECA8">
                <v:shape id="_x0000_s1533" type="#_x0000_t38" style="position:absolute;left:0;text-align:left;margin-left:163.5pt;margin-top:30.15pt;width:93.8pt;height:52.85pt;rotation:90;z-index:251743232;mso-position-horizontal-relative:text;mso-position-vertical-relative:text" o:connectortype="curved" adj="-3627,-172248,-62820" strokecolor="#4f81bd [3204]" strokeweight="1pt">
                  <v:stroke dashstyle="dash" endarrow="block"/>
                  <v:shadow color="#868686"/>
                </v:shape>
              </w:pict>
            </w:r>
            <w:r>
              <w:rPr>
                <w:b/>
              </w:rPr>
              <w:t>Une quantité est ajouté à la fonction cout que durant l’entrainement, la fonction de performance est non régularisée.</w:t>
            </w:r>
          </w:p>
          <w:p w14:paraId="39F1BACA" w14:textId="77777777" w:rsidR="00062AAF" w:rsidRDefault="00062AAF" w:rsidP="006C72EA">
            <w:pPr>
              <w:pStyle w:val="Paragraphedeliste"/>
              <w:numPr>
                <w:ilvl w:val="0"/>
                <w:numId w:val="10"/>
              </w:numPr>
              <w:jc w:val="center"/>
            </w:pPr>
            <w:r>
              <w:t>Quantité de régularisation est réglable à l’aide du paramètre alpha.</w:t>
            </w:r>
          </w:p>
          <w:p w14:paraId="0997AA8F" w14:textId="77777777" w:rsidR="00062AAF" w:rsidRDefault="00062AAF" w:rsidP="006C72EA">
            <w:pPr>
              <w:pStyle w:val="Paragraphedeliste"/>
              <w:numPr>
                <w:ilvl w:val="0"/>
                <w:numId w:val="11"/>
              </w:numPr>
              <w:jc w:val="center"/>
            </w:pPr>
            <w:r>
              <w:t>Alpha &gt;&gt;&gt; revient à force davantage les coefficients à se rapprocher de 0 =&gt; ce qui fait décroitre les performances sur le jeu d’apprentissage mais peut aider à obtenir une meilleure généralisation.</w:t>
            </w:r>
          </w:p>
          <w:p w14:paraId="1A76D4E4" w14:textId="77777777" w:rsidR="00062AAF" w:rsidRDefault="00062AAF" w:rsidP="006C72EA">
            <w:pPr>
              <w:pStyle w:val="Paragraphedeliste"/>
              <w:numPr>
                <w:ilvl w:val="0"/>
                <w:numId w:val="11"/>
              </w:numPr>
              <w:jc w:val="center"/>
            </w:pPr>
            <w:r>
              <w:t>Alpha &lt;&lt;&lt; le modèle ressemble de plus en plus à une régression linéaire (les deux finissent par se confondre).</w:t>
            </w:r>
          </w:p>
          <w:p w14:paraId="5BD1F75B" w14:textId="77777777" w:rsidR="00062AAF" w:rsidRDefault="00062AAF">
            <w:pPr>
              <w:jc w:val="both"/>
            </w:pPr>
          </w:p>
        </w:tc>
      </w:tr>
      <w:tr w:rsidR="00062AAF" w14:paraId="30329F33" w14:textId="77777777" w:rsidTr="00062AAF">
        <w:trPr>
          <w:trHeight w:val="512"/>
        </w:trPr>
        <w:tc>
          <w:tcPr>
            <w:tcW w:w="3652" w:type="dxa"/>
            <w:gridSpan w:val="2"/>
            <w:tcBorders>
              <w:top w:val="single" w:sz="4" w:space="0" w:color="auto"/>
              <w:left w:val="single" w:sz="4" w:space="0" w:color="auto"/>
              <w:bottom w:val="single" w:sz="4" w:space="0" w:color="auto"/>
              <w:right w:val="single" w:sz="4" w:space="0" w:color="auto"/>
            </w:tcBorders>
            <w:hideMark/>
          </w:tcPr>
          <w:p w14:paraId="4B2F0D64" w14:textId="77777777" w:rsidR="00062AAF" w:rsidRDefault="00062AAF">
            <w:pPr>
              <w:jc w:val="both"/>
            </w:pPr>
            <w:r>
              <w:t>Aucune régulation</w:t>
            </w:r>
          </w:p>
        </w:tc>
        <w:tc>
          <w:tcPr>
            <w:tcW w:w="3119" w:type="dxa"/>
            <w:gridSpan w:val="2"/>
            <w:tcBorders>
              <w:top w:val="single" w:sz="4" w:space="0" w:color="auto"/>
              <w:left w:val="single" w:sz="4" w:space="0" w:color="auto"/>
              <w:bottom w:val="single" w:sz="4" w:space="0" w:color="auto"/>
              <w:right w:val="single" w:sz="4" w:space="0" w:color="auto"/>
            </w:tcBorders>
            <w:hideMark/>
          </w:tcPr>
          <w:p w14:paraId="6721A019" w14:textId="77777777" w:rsidR="00062AAF" w:rsidRDefault="00062AAF">
            <w:pPr>
              <w:jc w:val="both"/>
            </w:pPr>
            <w:r>
              <w:t>Régulation L1 (Manhattan)</w:t>
            </w:r>
          </w:p>
          <w:p w14:paraId="1007D912" w14:textId="77777777" w:rsidR="00062AAF" w:rsidRDefault="00062AAF">
            <w:pPr>
              <w:jc w:val="both"/>
            </w:pPr>
            <w:r>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Borders>
              <w:top w:val="single" w:sz="4" w:space="0" w:color="auto"/>
              <w:left w:val="single" w:sz="4" w:space="0" w:color="auto"/>
              <w:bottom w:val="single" w:sz="4" w:space="0" w:color="auto"/>
              <w:right w:val="single" w:sz="4" w:space="0" w:color="auto"/>
            </w:tcBorders>
            <w:hideMark/>
          </w:tcPr>
          <w:p w14:paraId="181F2FEE" w14:textId="77777777" w:rsidR="00062AAF" w:rsidRDefault="00062AAF">
            <w:pPr>
              <w:jc w:val="both"/>
            </w:pPr>
            <w:r>
              <w:t xml:space="preserve">Régulation L2 (Euclidienne) </w:t>
            </w:r>
          </w:p>
          <w:p w14:paraId="7F7E6D43" w14:textId="77777777" w:rsidR="00062AAF" w:rsidRDefault="00062AAF">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062AAF" w14:paraId="50187639" w14:textId="77777777" w:rsidTr="00062AAF">
        <w:tc>
          <w:tcPr>
            <w:tcW w:w="10918" w:type="dxa"/>
            <w:gridSpan w:val="6"/>
            <w:tcBorders>
              <w:top w:val="single" w:sz="4" w:space="0" w:color="auto"/>
              <w:left w:val="single" w:sz="4" w:space="0" w:color="auto"/>
              <w:bottom w:val="single" w:sz="4" w:space="0" w:color="auto"/>
              <w:right w:val="single" w:sz="4" w:space="0" w:color="auto"/>
            </w:tcBorders>
            <w:hideMark/>
          </w:tcPr>
          <w:p w14:paraId="211224BF" w14:textId="77777777" w:rsidR="00062AAF" w:rsidRDefault="00062AAF">
            <w:pPr>
              <w:jc w:val="both"/>
            </w:pPr>
            <w:r>
              <w:t xml:space="preserve"> </w:t>
            </w:r>
          </w:p>
        </w:tc>
      </w:tr>
      <w:tr w:rsidR="00062AAF" w14:paraId="5DE16503" w14:textId="77777777" w:rsidTr="00062AAF">
        <w:trPr>
          <w:gridAfter w:val="1"/>
          <w:wAfter w:w="37" w:type="dxa"/>
        </w:trPr>
        <w:tc>
          <w:tcPr>
            <w:tcW w:w="3639" w:type="dxa"/>
            <w:tcBorders>
              <w:top w:val="single" w:sz="4" w:space="0" w:color="auto"/>
              <w:left w:val="single" w:sz="4" w:space="0" w:color="auto"/>
              <w:bottom w:val="single" w:sz="4" w:space="0" w:color="auto"/>
              <w:right w:val="single" w:sz="4" w:space="0" w:color="auto"/>
            </w:tcBorders>
            <w:hideMark/>
          </w:tcPr>
          <w:p w14:paraId="557C4372" w14:textId="77777777" w:rsidR="00062AAF" w:rsidRDefault="00062AAF">
            <w:pPr>
              <w:jc w:val="both"/>
            </w:pPr>
            <w:r>
              <w:t>Aucun paramètre alpha</w:t>
            </w:r>
          </w:p>
        </w:tc>
        <w:tc>
          <w:tcPr>
            <w:tcW w:w="7242" w:type="dxa"/>
            <w:gridSpan w:val="4"/>
            <w:tcBorders>
              <w:top w:val="single" w:sz="4" w:space="0" w:color="auto"/>
              <w:left w:val="single" w:sz="4" w:space="0" w:color="auto"/>
              <w:bottom w:val="single" w:sz="4" w:space="0" w:color="auto"/>
              <w:right w:val="single" w:sz="4" w:space="0" w:color="auto"/>
            </w:tcBorders>
          </w:tcPr>
          <w:p w14:paraId="1B3444FB" w14:textId="77777777" w:rsidR="00062AAF" w:rsidRDefault="00062AAF">
            <w:pPr>
              <w:jc w:val="both"/>
            </w:pPr>
            <w:r>
              <w:t xml:space="preserve">Paramètres : Alpha 1.0 par défaut </w:t>
            </w:r>
          </w:p>
          <w:p w14:paraId="3F471F7C" w14:textId="77777777" w:rsidR="00062AAF" w:rsidRDefault="00062AAF">
            <w:pPr>
              <w:jc w:val="both"/>
            </w:pPr>
          </w:p>
          <w:p w14:paraId="268FAAC5" w14:textId="77777777" w:rsidR="00062AAF" w:rsidRDefault="00062AAF" w:rsidP="006C72EA">
            <w:pPr>
              <w:pStyle w:val="Paragraphedeliste"/>
              <w:numPr>
                <w:ilvl w:val="0"/>
                <w:numId w:val="12"/>
              </w:numPr>
              <w:ind w:left="337"/>
              <w:jc w:val="both"/>
            </w:pPr>
            <w:r>
              <w:t>Si alpha = 0 alors Ridge/Lasso = LinearRegression</w:t>
            </w:r>
          </w:p>
          <w:p w14:paraId="70970F6C" w14:textId="77777777" w:rsidR="00062AAF" w:rsidRDefault="00062AAF">
            <w:pPr>
              <w:jc w:val="both"/>
            </w:pPr>
          </w:p>
          <w:p w14:paraId="6E37837D" w14:textId="77777777" w:rsidR="00062AAF" w:rsidRDefault="00062AAF" w:rsidP="006C72EA">
            <w:pPr>
              <w:pStyle w:val="Paragraphedeliste"/>
              <w:numPr>
                <w:ilvl w:val="0"/>
                <w:numId w:val="13"/>
              </w:numPr>
              <w:ind w:left="337"/>
              <w:jc w:val="both"/>
            </w:pPr>
            <w:r>
              <w:t>Si Alpha &gt;&gt; alors :</w:t>
            </w:r>
          </w:p>
          <w:p w14:paraId="62BC49EB" w14:textId="77777777" w:rsidR="00062AAF" w:rsidRDefault="00062AAF" w:rsidP="006C72EA">
            <w:pPr>
              <w:pStyle w:val="Paragraphedeliste"/>
              <w:numPr>
                <w:ilvl w:val="1"/>
                <w:numId w:val="13"/>
              </w:numPr>
              <w:ind w:left="763"/>
              <w:jc w:val="both"/>
            </w:pPr>
            <w:r>
              <w:t>On autorise plus de caractéristique à être non nul (conseil : augmenter max_iter : 100000).</w:t>
            </w:r>
          </w:p>
          <w:p w14:paraId="6C6CB1C8" w14:textId="77777777" w:rsidR="00062AAF" w:rsidRDefault="00062AAF" w:rsidP="006C72EA">
            <w:pPr>
              <w:pStyle w:val="Paragraphedeliste"/>
              <w:numPr>
                <w:ilvl w:val="1"/>
                <w:numId w:val="13"/>
              </w:numPr>
              <w:ind w:left="763"/>
              <w:jc w:val="both"/>
            </w:pPr>
            <w:r>
              <w:t>Permet d’avoir un modèle plus complexe.</w:t>
            </w:r>
          </w:p>
          <w:p w14:paraId="20ED37B3" w14:textId="77777777" w:rsidR="00062AAF" w:rsidRDefault="00062AAF" w:rsidP="006C72EA">
            <w:pPr>
              <w:pStyle w:val="Paragraphedeliste"/>
              <w:numPr>
                <w:ilvl w:val="0"/>
                <w:numId w:val="13"/>
              </w:numPr>
              <w:ind w:left="325"/>
              <w:jc w:val="both"/>
            </w:pPr>
            <w:r>
              <w:t>Si Alpha &lt;&lt; alors :</w:t>
            </w:r>
          </w:p>
          <w:p w14:paraId="477E9330" w14:textId="77777777" w:rsidR="00062AAF" w:rsidRDefault="00062AAF" w:rsidP="006C72EA">
            <w:pPr>
              <w:pStyle w:val="Paragraphedeliste"/>
              <w:numPr>
                <w:ilvl w:val="1"/>
                <w:numId w:val="13"/>
              </w:numPr>
              <w:ind w:left="763"/>
              <w:jc w:val="both"/>
            </w:pPr>
            <w:r>
              <w:t xml:space="preserve">Tous les coefficients de pondération finiront par avoir des valeurs très proches de 0 et le résultat sera une ligne horizontale passant par la moyenne des données. De plus, on perd l’effet de régularisation et on finit par retourner au problème de base </w:t>
            </w:r>
            <w:r>
              <w:rPr>
                <w:i/>
              </w:rPr>
              <w:sym w:font="Wingdings" w:char="F0E8"/>
            </w:r>
            <w:r>
              <w:rPr>
                <w:i/>
              </w:rPr>
              <w:t xml:space="preserve"> sur-apprentissage</w:t>
            </w:r>
            <w:r>
              <w:t>, même résultat que celui de LR.</w:t>
            </w:r>
          </w:p>
        </w:tc>
      </w:tr>
      <w:tr w:rsidR="00062AAF" w14:paraId="7B8CA24B" w14:textId="77777777" w:rsidTr="00062AAF">
        <w:trPr>
          <w:trHeight w:val="1957"/>
        </w:trPr>
        <w:tc>
          <w:tcPr>
            <w:tcW w:w="3652" w:type="dxa"/>
            <w:gridSpan w:val="2"/>
            <w:tcBorders>
              <w:top w:val="single" w:sz="4" w:space="0" w:color="auto"/>
              <w:left w:val="single" w:sz="4" w:space="0" w:color="auto"/>
              <w:bottom w:val="single" w:sz="4" w:space="0" w:color="auto"/>
              <w:right w:val="single" w:sz="4" w:space="0" w:color="auto"/>
            </w:tcBorders>
            <w:hideMark/>
          </w:tcPr>
          <w:p w14:paraId="2AED165B" w14:textId="77777777" w:rsidR="00062AAF" w:rsidRDefault="00062AAF">
            <w:pPr>
              <w:jc w:val="both"/>
            </w:pPr>
            <w:r>
              <w:t>Aucune contrainte.</w:t>
            </w:r>
          </w:p>
        </w:tc>
        <w:tc>
          <w:tcPr>
            <w:tcW w:w="3119" w:type="dxa"/>
            <w:gridSpan w:val="2"/>
            <w:tcBorders>
              <w:top w:val="single" w:sz="4" w:space="0" w:color="auto"/>
              <w:left w:val="single" w:sz="4" w:space="0" w:color="auto"/>
              <w:bottom w:val="single" w:sz="4" w:space="0" w:color="auto"/>
              <w:right w:val="single" w:sz="4" w:space="0" w:color="auto"/>
            </w:tcBorders>
            <w:hideMark/>
          </w:tcPr>
          <w:p w14:paraId="647F7AF8" w14:textId="77777777" w:rsidR="00062AAF" w:rsidRDefault="00062AAF">
            <w:pPr>
              <w:jc w:val="both"/>
            </w:pPr>
            <w:r>
              <w:t>Contraindre les coefficients à se rapprocher de zéro (plus que Ridge), mais avec une régularisation L1, effectue la somme des valeurs absolues des coefficients au lieu de la moitié du carré de la norme L2</w:t>
            </w:r>
          </w:p>
        </w:tc>
        <w:tc>
          <w:tcPr>
            <w:tcW w:w="4147" w:type="dxa"/>
            <w:gridSpan w:val="2"/>
            <w:tcBorders>
              <w:top w:val="single" w:sz="4" w:space="0" w:color="auto"/>
              <w:left w:val="single" w:sz="4" w:space="0" w:color="auto"/>
              <w:bottom w:val="single" w:sz="4" w:space="0" w:color="auto"/>
              <w:right w:val="single" w:sz="4" w:space="0" w:color="auto"/>
            </w:tcBorders>
            <w:hideMark/>
          </w:tcPr>
          <w:p w14:paraId="099D7B1A" w14:textId="77777777" w:rsidR="00062AAF" w:rsidRDefault="00062AAF">
            <w:pPr>
              <w:jc w:val="both"/>
            </w:pPr>
            <w:r>
              <w:t>Contrainte de régularisation : restreindre explicitement un modèle pour éviter le sur-apprentissage.</w:t>
            </w:r>
          </w:p>
          <w:p w14:paraId="79884359" w14:textId="77777777" w:rsidR="00062AAF" w:rsidRDefault="00062AAF">
            <w:pPr>
              <w:jc w:val="both"/>
            </w:pPr>
            <w:r>
              <w:t>Avec la norme L2, d’un point de vue mathématique, la méthode pénalise le carré de la norme L2, ou encore la longueur euclidienne de W.</w:t>
            </w:r>
          </w:p>
        </w:tc>
      </w:tr>
      <w:tr w:rsidR="00062AAF" w14:paraId="322308DB" w14:textId="77777777" w:rsidTr="00062AAF">
        <w:tc>
          <w:tcPr>
            <w:tcW w:w="3652" w:type="dxa"/>
            <w:gridSpan w:val="2"/>
            <w:tcBorders>
              <w:top w:val="single" w:sz="4" w:space="0" w:color="auto"/>
              <w:left w:val="single" w:sz="4" w:space="0" w:color="auto"/>
              <w:bottom w:val="single" w:sz="4" w:space="0" w:color="auto"/>
              <w:right w:val="single" w:sz="4" w:space="0" w:color="auto"/>
            </w:tcBorders>
          </w:tcPr>
          <w:p w14:paraId="5D3B05EA" w14:textId="77777777" w:rsidR="00062AAF" w:rsidRDefault="00062AAF">
            <w:pPr>
              <w:jc w:val="both"/>
            </w:pPr>
            <w:r>
              <w:t>-  Sur-apprentissage est probable.</w:t>
            </w:r>
          </w:p>
          <w:p w14:paraId="3C5EC6C9" w14:textId="77777777" w:rsidR="00062AAF" w:rsidRDefault="00062AAF">
            <w:pPr>
              <w:jc w:val="both"/>
            </w:pPr>
            <w:r>
              <w:t>+ Bonne performance avec des dataset de grande taille.</w:t>
            </w:r>
          </w:p>
          <w:p w14:paraId="1AFCF2A0" w14:textId="77777777" w:rsidR="00062AAF" w:rsidRDefault="00062AAF">
            <w:pPr>
              <w:jc w:val="both"/>
            </w:pPr>
            <w:r>
              <w:t>+/- N’a pas d’autres paramètres ce qui est un avantage mais implique aussi qu’elle ne permet pas de contrôler la complexité du modèle.</w:t>
            </w:r>
          </w:p>
          <w:p w14:paraId="74F4A349" w14:textId="77777777" w:rsidR="00062AAF" w:rsidRDefault="00062AAF">
            <w:pPr>
              <w:jc w:val="both"/>
            </w:pPr>
          </w:p>
        </w:tc>
        <w:tc>
          <w:tcPr>
            <w:tcW w:w="3119" w:type="dxa"/>
            <w:gridSpan w:val="2"/>
            <w:tcBorders>
              <w:top w:val="single" w:sz="4" w:space="0" w:color="auto"/>
              <w:left w:val="single" w:sz="4" w:space="0" w:color="auto"/>
              <w:bottom w:val="single" w:sz="4" w:space="0" w:color="auto"/>
              <w:right w:val="single" w:sz="4" w:space="0" w:color="auto"/>
            </w:tcBorders>
            <w:hideMark/>
          </w:tcPr>
          <w:p w14:paraId="68292C71" w14:textId="77777777" w:rsidR="00062AAF" w:rsidRDefault="00062AAF">
            <w:pPr>
              <w:jc w:val="both"/>
            </w:pPr>
            <w:r>
              <w:t>+ Idem que Ridge.</w:t>
            </w:r>
          </w:p>
          <w:p w14:paraId="0E9ACDE2" w14:textId="77777777" w:rsidR="00062AAF" w:rsidRDefault="00062AAF">
            <w:pPr>
              <w:jc w:val="both"/>
            </w:pPr>
            <w:r>
              <w:t>+ A choisir si on a beaucoup de caractéristique et qu’on pense que certains sont inutile.</w:t>
            </w:r>
          </w:p>
          <w:p w14:paraId="63D920FB" w14:textId="77777777" w:rsidR="00062AAF" w:rsidRDefault="00062AAF">
            <w:pPr>
              <w:jc w:val="both"/>
            </w:pPr>
            <w:r>
              <w:t>+ Facile à interpréter du fait qu’elle sélectionne un sous ensemble de caractéristique.</w:t>
            </w:r>
          </w:p>
        </w:tc>
        <w:tc>
          <w:tcPr>
            <w:tcW w:w="4147" w:type="dxa"/>
            <w:gridSpan w:val="2"/>
            <w:tcBorders>
              <w:top w:val="single" w:sz="4" w:space="0" w:color="auto"/>
              <w:left w:val="single" w:sz="4" w:space="0" w:color="auto"/>
              <w:bottom w:val="single" w:sz="4" w:space="0" w:color="auto"/>
              <w:right w:val="single" w:sz="4" w:space="0" w:color="auto"/>
            </w:tcBorders>
          </w:tcPr>
          <w:p w14:paraId="1BD31AC6" w14:textId="77777777" w:rsidR="00062AAF" w:rsidRDefault="00062AAF">
            <w:pPr>
              <w:jc w:val="both"/>
            </w:pPr>
            <w:r>
              <w:t>+ Modèle restrictif, donc le sur-apprentissage est moins probable.</w:t>
            </w:r>
          </w:p>
          <w:p w14:paraId="0CB6CC64" w14:textId="77777777" w:rsidR="00062AAF" w:rsidRDefault="00062AAF">
            <w:pPr>
              <w:jc w:val="both"/>
            </w:pPr>
            <w:r>
              <w:t>-  En pratique, elle est la plus utilisée.</w:t>
            </w:r>
          </w:p>
          <w:p w14:paraId="5BCBBD1E" w14:textId="77777777" w:rsidR="00062AAF" w:rsidRDefault="00062AAF">
            <w:pPr>
              <w:jc w:val="both"/>
            </w:pPr>
          </w:p>
        </w:tc>
      </w:tr>
      <w:tr w:rsidR="00062AAF" w14:paraId="686BB120" w14:textId="77777777" w:rsidTr="00062AAF">
        <w:tc>
          <w:tcPr>
            <w:tcW w:w="3652" w:type="dxa"/>
            <w:gridSpan w:val="2"/>
            <w:tcBorders>
              <w:top w:val="single" w:sz="4" w:space="0" w:color="auto"/>
              <w:left w:val="single" w:sz="4" w:space="0" w:color="auto"/>
              <w:bottom w:val="single" w:sz="4" w:space="0" w:color="auto"/>
              <w:right w:val="single" w:sz="4" w:space="0" w:color="auto"/>
            </w:tcBorders>
            <w:hideMark/>
          </w:tcPr>
          <w:p w14:paraId="0517950D" w14:textId="77777777" w:rsidR="00062AAF" w:rsidRDefault="00062AAF">
            <w:pPr>
              <w:jc w:val="center"/>
            </w:pPr>
            <w:r>
              <w:t>LR vs Ridge</w:t>
            </w:r>
          </w:p>
        </w:tc>
        <w:tc>
          <w:tcPr>
            <w:tcW w:w="3119" w:type="dxa"/>
            <w:gridSpan w:val="2"/>
            <w:tcBorders>
              <w:top w:val="single" w:sz="4" w:space="0" w:color="auto"/>
              <w:left w:val="single" w:sz="4" w:space="0" w:color="auto"/>
              <w:bottom w:val="single" w:sz="4" w:space="0" w:color="auto"/>
              <w:right w:val="single" w:sz="4" w:space="0" w:color="auto"/>
            </w:tcBorders>
            <w:hideMark/>
          </w:tcPr>
          <w:p w14:paraId="74BDBEE1" w14:textId="77777777" w:rsidR="00062AAF" w:rsidRDefault="00062AAF">
            <w:pPr>
              <w:jc w:val="center"/>
            </w:pPr>
            <w:r>
              <w:t>LASSO vs Ridge</w:t>
            </w:r>
          </w:p>
        </w:tc>
        <w:tc>
          <w:tcPr>
            <w:tcW w:w="4147" w:type="dxa"/>
            <w:gridSpan w:val="2"/>
            <w:tcBorders>
              <w:top w:val="single" w:sz="4" w:space="0" w:color="auto"/>
              <w:left w:val="single" w:sz="4" w:space="0" w:color="auto"/>
              <w:bottom w:val="single" w:sz="4" w:space="0" w:color="auto"/>
              <w:right w:val="single" w:sz="4" w:space="0" w:color="auto"/>
            </w:tcBorders>
            <w:hideMark/>
          </w:tcPr>
          <w:p w14:paraId="2E50AF8E" w14:textId="77777777" w:rsidR="00062AAF" w:rsidRDefault="00062AAF">
            <w:pPr>
              <w:jc w:val="center"/>
            </w:pPr>
            <w:r>
              <w:t>Ridge</w:t>
            </w:r>
          </w:p>
        </w:tc>
      </w:tr>
      <w:tr w:rsidR="00062AAF" w14:paraId="39C46ADF" w14:textId="77777777" w:rsidTr="00062AAF">
        <w:tc>
          <w:tcPr>
            <w:tcW w:w="3652" w:type="dxa"/>
            <w:gridSpan w:val="2"/>
            <w:tcBorders>
              <w:top w:val="single" w:sz="4" w:space="0" w:color="auto"/>
              <w:left w:val="single" w:sz="4" w:space="0" w:color="auto"/>
              <w:bottom w:val="single" w:sz="4" w:space="0" w:color="auto"/>
              <w:right w:val="single" w:sz="4" w:space="0" w:color="auto"/>
            </w:tcBorders>
            <w:hideMark/>
          </w:tcPr>
          <w:p w14:paraId="067710F7" w14:textId="77777777" w:rsidR="00062AAF" w:rsidRDefault="00062AAF">
            <w:pPr>
              <w:jc w:val="both"/>
            </w:pPr>
            <w:r>
              <w:t xml:space="preserve">Pour des dataset </w:t>
            </w:r>
            <w:r>
              <w:rPr>
                <w:b/>
              </w:rPr>
              <w:t>&lt;&lt;</w:t>
            </w:r>
            <w:r>
              <w:t xml:space="preserve"> 400 exemples :</w:t>
            </w:r>
          </w:p>
          <w:p w14:paraId="20D27C45" w14:textId="77777777" w:rsidR="00062AAF" w:rsidRDefault="00062AAF">
            <w:pPr>
              <w:jc w:val="both"/>
            </w:pPr>
            <w:r>
              <w:lastRenderedPageBreak/>
              <w:t>La</w:t>
            </w:r>
            <w:r>
              <w:rPr>
                <w:b/>
              </w:rPr>
              <w:t xml:space="preserve"> régression linéaire</w:t>
            </w:r>
            <w:r>
              <w:t xml:space="preserve"> </w:t>
            </w:r>
            <w:r>
              <w:rPr>
                <w:b/>
              </w:rPr>
              <w:t>n’apprend rien</w:t>
            </w:r>
            <w:r>
              <w:t xml:space="preserve"> mais le Ridge a de bon score dans le test du fait de la régularisation.</w:t>
            </w:r>
          </w:p>
          <w:p w14:paraId="45F620CF" w14:textId="77777777" w:rsidR="00062AAF" w:rsidRDefault="00062AAF">
            <w:pPr>
              <w:jc w:val="both"/>
            </w:pPr>
            <w:r>
              <w:t>Au fur et à mesure que la taille de du dataset augmente (0-400), le Ridge s’améliore et le score de la RL sur le test décroit (1-.96).</w:t>
            </w:r>
          </w:p>
          <w:p w14:paraId="0E557274" w14:textId="77777777" w:rsidR="00062AAF" w:rsidRDefault="00062AAF">
            <w:pPr>
              <w:jc w:val="both"/>
            </w:pPr>
            <w:r>
              <w:t>A 400 les deux modèles ont les mêmes performances.</w:t>
            </w:r>
          </w:p>
          <w:p w14:paraId="7F148A07" w14:textId="77777777" w:rsidR="00062AAF" w:rsidRDefault="00062AAF">
            <w:pPr>
              <w:jc w:val="both"/>
            </w:pPr>
            <w:r>
              <w:t xml:space="preserve">- La régularisation devient moins importante. </w:t>
            </w:r>
          </w:p>
          <w:p w14:paraId="52003018" w14:textId="77777777" w:rsidR="00062AAF" w:rsidRDefault="00062AAF">
            <w:pPr>
              <w:jc w:val="both"/>
            </w:pPr>
            <w:r>
              <w:t>- Il devient plus difficile pour un modèle linéaire de sur-apprendre.</w:t>
            </w:r>
          </w:p>
        </w:tc>
        <w:tc>
          <w:tcPr>
            <w:tcW w:w="3119" w:type="dxa"/>
            <w:gridSpan w:val="2"/>
            <w:tcBorders>
              <w:top w:val="single" w:sz="4" w:space="0" w:color="auto"/>
              <w:left w:val="single" w:sz="4" w:space="0" w:color="auto"/>
              <w:bottom w:val="single" w:sz="4" w:space="0" w:color="auto"/>
              <w:right w:val="single" w:sz="4" w:space="0" w:color="auto"/>
            </w:tcBorders>
            <w:hideMark/>
          </w:tcPr>
          <w:p w14:paraId="6C41E4CE" w14:textId="77777777" w:rsidR="00062AAF" w:rsidRDefault="00062AAF">
            <w:pPr>
              <w:jc w:val="both"/>
            </w:pPr>
            <w:r>
              <w:lastRenderedPageBreak/>
              <w:t>Avec une régularisation L1, cer</w:t>
            </w:r>
            <w:r>
              <w:lastRenderedPageBreak/>
              <w:t>tains coefficients valent exactement 0, cela signifie que certaines caractéristiques sont totalement ignorées par le modèle, cela peut être vu comme une sélection automatique des caractéristiques, avoir des coefficients nuls peut le rendre plus facile à interpréter et met en évidence les caractéristiques les plus importantes.</w:t>
            </w:r>
          </w:p>
        </w:tc>
        <w:tc>
          <w:tcPr>
            <w:tcW w:w="4147" w:type="dxa"/>
            <w:gridSpan w:val="2"/>
            <w:tcBorders>
              <w:top w:val="single" w:sz="4" w:space="0" w:color="auto"/>
              <w:left w:val="single" w:sz="4" w:space="0" w:color="auto"/>
              <w:bottom w:val="single" w:sz="4" w:space="0" w:color="auto"/>
              <w:right w:val="single" w:sz="4" w:space="0" w:color="auto"/>
            </w:tcBorders>
            <w:hideMark/>
          </w:tcPr>
          <w:p w14:paraId="36F395BE" w14:textId="77777777" w:rsidR="00062AAF" w:rsidRDefault="00062AAF">
            <w:pPr>
              <w:jc w:val="both"/>
            </w:pPr>
            <w:r>
              <w:lastRenderedPageBreak/>
              <w:t>Ridge établit un compromis entre la sim</w:t>
            </w:r>
            <w:r>
              <w:lastRenderedPageBreak/>
              <w:t>plicité du modèle (coefficient proche de 0) et les performances sur le jeu de données.</w:t>
            </w:r>
          </w:p>
        </w:tc>
      </w:tr>
      <w:tr w:rsidR="00062AAF" w14:paraId="4D730B04" w14:textId="77777777" w:rsidTr="00062AAF">
        <w:tc>
          <w:tcPr>
            <w:tcW w:w="3652" w:type="dxa"/>
            <w:gridSpan w:val="2"/>
            <w:tcBorders>
              <w:top w:val="single" w:sz="4" w:space="0" w:color="auto"/>
              <w:left w:val="single" w:sz="4" w:space="0" w:color="auto"/>
              <w:bottom w:val="single" w:sz="4" w:space="0" w:color="auto"/>
              <w:right w:val="single" w:sz="4" w:space="0" w:color="auto"/>
            </w:tcBorders>
            <w:hideMark/>
          </w:tcPr>
          <w:p w14:paraId="3F44C67A" w14:textId="77777777" w:rsidR="00062AAF" w:rsidRDefault="00062AAF">
            <w:pPr>
              <w:jc w:val="both"/>
              <w:rPr>
                <w:sz w:val="18"/>
                <w:szCs w:val="18"/>
              </w:rPr>
            </w:pPr>
            <w:r>
              <w:rPr>
                <w:sz w:val="18"/>
                <w:szCs w:val="18"/>
              </w:rPr>
              <w:lastRenderedPageBreak/>
              <w:t xml:space="preserve">Ex : </w:t>
            </w:r>
          </w:p>
          <w:p w14:paraId="4C7F0B83" w14:textId="77777777" w:rsidR="00062AAF" w:rsidRDefault="00062AAF">
            <w:pPr>
              <w:jc w:val="both"/>
              <w:rPr>
                <w:sz w:val="18"/>
                <w:szCs w:val="18"/>
              </w:rPr>
            </w:pPr>
            <w:r>
              <w:rPr>
                <w:sz w:val="18"/>
                <w:szCs w:val="18"/>
              </w:rPr>
              <w:t>From sklearn.linear_model import LinearRegression</w:t>
            </w:r>
          </w:p>
          <w:p w14:paraId="40E98E96" w14:textId="77777777" w:rsidR="00062AAF" w:rsidRDefault="00062AAF">
            <w:pPr>
              <w:jc w:val="both"/>
              <w:rPr>
                <w:sz w:val="18"/>
                <w:szCs w:val="18"/>
              </w:rPr>
            </w:pPr>
            <w:r>
              <w:rPr>
                <w:sz w:val="18"/>
                <w:szCs w:val="18"/>
              </w:rPr>
              <w:t xml:space="preserve">% jeu de donnée simple, une caractéristique   </w:t>
            </w:r>
          </w:p>
          <w:p w14:paraId="5B0FDCD8" w14:textId="77777777" w:rsidR="00062AAF" w:rsidRDefault="00062AAF">
            <w:pPr>
              <w:jc w:val="both"/>
              <w:rPr>
                <w:sz w:val="18"/>
                <w:szCs w:val="18"/>
              </w:rPr>
            </w:pPr>
            <w:r>
              <w:rPr>
                <w:sz w:val="18"/>
                <w:szCs w:val="18"/>
              </w:rPr>
              <w:t>X, y =gleran.datestes.make_wave(n_samples = 60)</w:t>
            </w:r>
          </w:p>
          <w:p w14:paraId="0A9827D5" w14:textId="77777777" w:rsidR="00062AAF" w:rsidRDefault="00062AAF">
            <w:pPr>
              <w:jc w:val="both"/>
              <w:rPr>
                <w:sz w:val="18"/>
                <w:szCs w:val="18"/>
              </w:rPr>
            </w:pPr>
            <w:r>
              <w:rPr>
                <w:sz w:val="18"/>
                <w:szCs w:val="18"/>
              </w:rPr>
              <w:t>X_train, X_test, y_train y_test =</w:t>
            </w:r>
          </w:p>
          <w:p w14:paraId="0A3CD64C" w14:textId="77777777" w:rsidR="00062AAF" w:rsidRDefault="00062AAF">
            <w:pPr>
              <w:jc w:val="both"/>
              <w:rPr>
                <w:sz w:val="18"/>
                <w:szCs w:val="18"/>
              </w:rPr>
            </w:pPr>
            <w:r>
              <w:rPr>
                <w:sz w:val="18"/>
                <w:szCs w:val="18"/>
              </w:rPr>
              <w:t xml:space="preserve"> train_test_split(X,y, randome_state = 42)</w:t>
            </w:r>
          </w:p>
          <w:p w14:paraId="5AF5D2C3" w14:textId="77777777" w:rsidR="00062AAF" w:rsidRDefault="00062AAF">
            <w:pPr>
              <w:jc w:val="both"/>
              <w:rPr>
                <w:sz w:val="18"/>
                <w:szCs w:val="18"/>
              </w:rPr>
            </w:pPr>
            <w:r>
              <w:rPr>
                <w:sz w:val="18"/>
                <w:szCs w:val="18"/>
              </w:rPr>
              <w:t>Lr = LinearRegression.fit( X_train, y_train)</w:t>
            </w:r>
          </w:p>
          <w:p w14:paraId="23A362AD" w14:textId="77777777" w:rsidR="00062AAF" w:rsidRDefault="00062AAF">
            <w:pPr>
              <w:jc w:val="both"/>
              <w:rPr>
                <w:sz w:val="18"/>
                <w:szCs w:val="18"/>
              </w:rPr>
            </w:pPr>
            <w:r>
              <w:rPr>
                <w:sz w:val="18"/>
                <w:szCs w:val="18"/>
              </w:rPr>
              <w:t>Print(« w : {} ».format(lr.coef_))           %.67</w:t>
            </w:r>
          </w:p>
          <w:p w14:paraId="4E0D4689" w14:textId="77777777" w:rsidR="00062AAF" w:rsidRDefault="00062AAF">
            <w:pPr>
              <w:jc w:val="both"/>
              <w:rPr>
                <w:sz w:val="18"/>
                <w:szCs w:val="18"/>
              </w:rPr>
            </w:pPr>
            <w:r>
              <w:rPr>
                <w:sz w:val="18"/>
                <w:szCs w:val="18"/>
              </w:rPr>
              <w:t>Print(« b : {} ».format(lr.intercept_))   %.66</w:t>
            </w:r>
          </w:p>
          <w:p w14:paraId="6E57DEBE" w14:textId="77777777" w:rsidR="00062AAF" w:rsidRDefault="00062AAF">
            <w:pPr>
              <w:jc w:val="both"/>
              <w:rPr>
                <w:sz w:val="18"/>
                <w:szCs w:val="18"/>
              </w:rPr>
            </w:pPr>
            <w:r>
              <w:rPr>
                <w:sz w:val="18"/>
                <w:szCs w:val="18"/>
              </w:rPr>
              <w:t>% pas tres bon, mais pas de grande difference</w:t>
            </w:r>
          </w:p>
          <w:p w14:paraId="3C090B38" w14:textId="77777777" w:rsidR="00062AAF" w:rsidRDefault="00062AAF">
            <w:pPr>
              <w:jc w:val="both"/>
              <w:rPr>
                <w:sz w:val="18"/>
                <w:szCs w:val="18"/>
              </w:rPr>
            </w:pPr>
            <w:r>
              <w:rPr>
                <w:sz w:val="18"/>
                <w:szCs w:val="18"/>
              </w:rPr>
              <w:t xml:space="preserve">% jeu de donnée complexe, 104 caractéristiques </w:t>
            </w:r>
          </w:p>
          <w:p w14:paraId="42004846" w14:textId="77777777" w:rsidR="00062AAF" w:rsidRDefault="00062AAF">
            <w:pPr>
              <w:jc w:val="both"/>
              <w:rPr>
                <w:sz w:val="18"/>
                <w:szCs w:val="18"/>
              </w:rPr>
            </w:pPr>
            <w:r>
              <w:rPr>
                <w:sz w:val="18"/>
                <w:szCs w:val="18"/>
              </w:rPr>
              <w:t>X, y =gleran.datestes.load_extended_boston()</w:t>
            </w:r>
          </w:p>
          <w:p w14:paraId="1FE1729C" w14:textId="77777777" w:rsidR="00062AAF" w:rsidRDefault="00062AAF">
            <w:pPr>
              <w:jc w:val="both"/>
              <w:rPr>
                <w:sz w:val="18"/>
                <w:szCs w:val="18"/>
              </w:rPr>
            </w:pPr>
            <w:r>
              <w:rPr>
                <w:sz w:val="18"/>
                <w:szCs w:val="18"/>
              </w:rPr>
              <w:t>X_train, X_test, y_train y_test =</w:t>
            </w:r>
          </w:p>
          <w:p w14:paraId="26F68199" w14:textId="77777777" w:rsidR="00062AAF" w:rsidRDefault="00062AAF">
            <w:pPr>
              <w:jc w:val="both"/>
              <w:rPr>
                <w:sz w:val="18"/>
                <w:szCs w:val="18"/>
              </w:rPr>
            </w:pPr>
            <w:r>
              <w:rPr>
                <w:sz w:val="18"/>
                <w:szCs w:val="18"/>
              </w:rPr>
              <w:t>train_test_split(X,y, randome_state = 0)</w:t>
            </w:r>
          </w:p>
          <w:p w14:paraId="59D68387" w14:textId="77777777" w:rsidR="00062AAF" w:rsidRDefault="00062AAF">
            <w:pPr>
              <w:jc w:val="both"/>
              <w:rPr>
                <w:sz w:val="18"/>
                <w:szCs w:val="18"/>
              </w:rPr>
            </w:pPr>
            <w:r>
              <w:rPr>
                <w:sz w:val="18"/>
                <w:szCs w:val="18"/>
              </w:rPr>
              <w:t>Lr = LinearRegression.fit( X_train, y_train)</w:t>
            </w:r>
          </w:p>
          <w:p w14:paraId="1580ADAF" w14:textId="77777777" w:rsidR="00062AAF" w:rsidRDefault="00062AAF">
            <w:pPr>
              <w:jc w:val="both"/>
              <w:rPr>
                <w:sz w:val="18"/>
                <w:szCs w:val="18"/>
              </w:rPr>
            </w:pPr>
            <w:r>
              <w:rPr>
                <w:sz w:val="18"/>
                <w:szCs w:val="18"/>
              </w:rPr>
              <w:t>Print(« w : {} ».format(lr.coef_))           %.95</w:t>
            </w:r>
          </w:p>
          <w:p w14:paraId="0493CBAC" w14:textId="77777777" w:rsidR="00062AAF" w:rsidRDefault="00062AAF">
            <w:pPr>
              <w:jc w:val="both"/>
              <w:rPr>
                <w:sz w:val="18"/>
                <w:szCs w:val="18"/>
              </w:rPr>
            </w:pPr>
            <w:r>
              <w:rPr>
                <w:sz w:val="18"/>
                <w:szCs w:val="18"/>
              </w:rPr>
              <w:t>Print(« b : {} ».format(lr.intercept_))   %.61</w:t>
            </w:r>
          </w:p>
          <w:p w14:paraId="34F948B2" w14:textId="77777777" w:rsidR="00062AAF" w:rsidRDefault="00062AAF">
            <w:pPr>
              <w:jc w:val="both"/>
              <w:rPr>
                <w:sz w:val="18"/>
                <w:szCs w:val="18"/>
              </w:rPr>
            </w:pPr>
            <w:r>
              <w:rPr>
                <w:sz w:val="18"/>
                <w:szCs w:val="18"/>
              </w:rPr>
              <w:t xml:space="preserve">% clairement un signe de sur-apprentissage, donc mieux vaux trouver un autre modèle qui contrôle sa complexité </w:t>
            </w:r>
          </w:p>
        </w:tc>
        <w:tc>
          <w:tcPr>
            <w:tcW w:w="3119" w:type="dxa"/>
            <w:gridSpan w:val="2"/>
            <w:tcBorders>
              <w:top w:val="single" w:sz="4" w:space="0" w:color="auto"/>
              <w:left w:val="single" w:sz="4" w:space="0" w:color="auto"/>
              <w:bottom w:val="single" w:sz="4" w:space="0" w:color="auto"/>
              <w:right w:val="single" w:sz="4" w:space="0" w:color="auto"/>
            </w:tcBorders>
          </w:tcPr>
          <w:p w14:paraId="5A66ABE1" w14:textId="77777777" w:rsidR="00062AAF" w:rsidRDefault="00062AAF">
            <w:pPr>
              <w:jc w:val="both"/>
              <w:rPr>
                <w:sz w:val="18"/>
                <w:szCs w:val="18"/>
              </w:rPr>
            </w:pPr>
            <w:r>
              <w:rPr>
                <w:sz w:val="18"/>
                <w:szCs w:val="18"/>
              </w:rPr>
              <w:t>From sklearn.linear_model import Lasso</w:t>
            </w:r>
          </w:p>
          <w:p w14:paraId="2FDCC110" w14:textId="77777777" w:rsidR="00062AAF" w:rsidRDefault="00062AAF">
            <w:pPr>
              <w:jc w:val="both"/>
              <w:rPr>
                <w:sz w:val="18"/>
                <w:szCs w:val="18"/>
              </w:rPr>
            </w:pPr>
            <w:r>
              <w:rPr>
                <w:sz w:val="18"/>
                <w:szCs w:val="18"/>
              </w:rPr>
              <w:t>Lass = Lasso().fit(X_tain, y_train)</w:t>
            </w:r>
          </w:p>
          <w:p w14:paraId="42E752FC" w14:textId="77777777" w:rsidR="00062AAF" w:rsidRDefault="00062AAF">
            <w:pPr>
              <w:jc w:val="both"/>
              <w:rPr>
                <w:sz w:val="18"/>
                <w:szCs w:val="18"/>
              </w:rPr>
            </w:pPr>
          </w:p>
          <w:p w14:paraId="3F677506" w14:textId="77777777" w:rsidR="00062AAF" w:rsidRDefault="00062AAF">
            <w:pPr>
              <w:jc w:val="both"/>
              <w:rPr>
                <w:sz w:val="18"/>
                <w:szCs w:val="18"/>
              </w:rPr>
            </w:pPr>
            <w:r>
              <w:rPr>
                <w:sz w:val="18"/>
                <w:szCs w:val="18"/>
              </w:rPr>
              <w:t>Print(« Training set score {} ».format(lasso.score(X_tain, y_train) ))</w:t>
            </w:r>
          </w:p>
          <w:p w14:paraId="7F013B19" w14:textId="77777777" w:rsidR="00062AAF" w:rsidRDefault="00062AAF">
            <w:pPr>
              <w:jc w:val="both"/>
              <w:rPr>
                <w:sz w:val="18"/>
                <w:szCs w:val="18"/>
              </w:rPr>
            </w:pPr>
            <w:r>
              <w:rPr>
                <w:sz w:val="18"/>
                <w:szCs w:val="18"/>
              </w:rPr>
              <w:t>Print(« Test set score {} ».format(lasso.score(X_test, y_test) ))</w:t>
            </w:r>
          </w:p>
          <w:p w14:paraId="6D4518B4" w14:textId="77777777" w:rsidR="00062AAF" w:rsidRDefault="00062AAF">
            <w:pPr>
              <w:jc w:val="both"/>
              <w:rPr>
                <w:sz w:val="18"/>
                <w:szCs w:val="18"/>
              </w:rPr>
            </w:pPr>
            <w:r>
              <w:rPr>
                <w:sz w:val="18"/>
                <w:szCs w:val="18"/>
              </w:rPr>
              <w:t xml:space="preserve">% .29 vs .21 </w:t>
            </w:r>
          </w:p>
          <w:p w14:paraId="0ED19D84" w14:textId="77777777" w:rsidR="00062AAF" w:rsidRDefault="00062AAF">
            <w:pPr>
              <w:jc w:val="both"/>
              <w:rPr>
                <w:sz w:val="18"/>
                <w:szCs w:val="18"/>
              </w:rPr>
            </w:pPr>
            <w:r>
              <w:rPr>
                <w:sz w:val="18"/>
                <w:szCs w:val="18"/>
              </w:rPr>
              <w:t>Print(“Number of features used {}”.format(np.sum(lasso.coef_ != 0)))</w:t>
            </w:r>
          </w:p>
          <w:p w14:paraId="1A9488A1" w14:textId="77777777" w:rsidR="00062AAF" w:rsidRDefault="00062AAF">
            <w:pPr>
              <w:jc w:val="both"/>
              <w:rPr>
                <w:sz w:val="18"/>
                <w:szCs w:val="18"/>
              </w:rPr>
            </w:pPr>
            <w:r>
              <w:rPr>
                <w:sz w:val="18"/>
                <w:szCs w:val="18"/>
              </w:rPr>
              <w:t>% 4 parmi 104</w:t>
            </w:r>
          </w:p>
        </w:tc>
        <w:tc>
          <w:tcPr>
            <w:tcW w:w="4147" w:type="dxa"/>
            <w:gridSpan w:val="2"/>
            <w:tcBorders>
              <w:top w:val="single" w:sz="4" w:space="0" w:color="auto"/>
              <w:left w:val="single" w:sz="4" w:space="0" w:color="auto"/>
              <w:bottom w:val="single" w:sz="4" w:space="0" w:color="auto"/>
              <w:right w:val="single" w:sz="4" w:space="0" w:color="auto"/>
            </w:tcBorders>
          </w:tcPr>
          <w:p w14:paraId="4F4A3A64" w14:textId="77777777" w:rsidR="00062AAF" w:rsidRDefault="00062AAF">
            <w:pPr>
              <w:jc w:val="both"/>
              <w:rPr>
                <w:sz w:val="18"/>
                <w:szCs w:val="18"/>
              </w:rPr>
            </w:pPr>
            <w:r>
              <w:rPr>
                <w:sz w:val="18"/>
                <w:szCs w:val="18"/>
              </w:rPr>
              <w:t>EX :</w:t>
            </w:r>
          </w:p>
          <w:p w14:paraId="6DAEE71E" w14:textId="77777777" w:rsidR="00062AAF" w:rsidRDefault="00062AAF">
            <w:pPr>
              <w:jc w:val="both"/>
              <w:rPr>
                <w:sz w:val="18"/>
                <w:szCs w:val="18"/>
              </w:rPr>
            </w:pPr>
            <w:r>
              <w:rPr>
                <w:sz w:val="18"/>
                <w:szCs w:val="18"/>
              </w:rPr>
              <w:t>From sklearn.linear_model import Ridge</w:t>
            </w:r>
          </w:p>
          <w:p w14:paraId="69E54D1A" w14:textId="77777777" w:rsidR="00062AAF" w:rsidRDefault="00062AAF">
            <w:pPr>
              <w:jc w:val="both"/>
              <w:rPr>
                <w:sz w:val="18"/>
                <w:szCs w:val="18"/>
              </w:rPr>
            </w:pPr>
            <w:r>
              <w:rPr>
                <w:sz w:val="18"/>
                <w:szCs w:val="18"/>
              </w:rPr>
              <w:t>ridge = ridge().fit(X_train,y_train)</w:t>
            </w:r>
          </w:p>
          <w:p w14:paraId="1CCBCB2B" w14:textId="77777777" w:rsidR="00062AAF" w:rsidRDefault="00062AAF">
            <w:pPr>
              <w:jc w:val="both"/>
              <w:rPr>
                <w:sz w:val="18"/>
                <w:szCs w:val="18"/>
              </w:rPr>
            </w:pPr>
            <w:r>
              <w:rPr>
                <w:sz w:val="18"/>
                <w:szCs w:val="18"/>
              </w:rPr>
              <w:t>Print(« training set score : {} ».format(ride.score(X_train,y_train))</w:t>
            </w:r>
          </w:p>
          <w:p w14:paraId="513DF99A" w14:textId="77777777" w:rsidR="00062AAF" w:rsidRDefault="00062AAF">
            <w:pPr>
              <w:jc w:val="both"/>
              <w:rPr>
                <w:sz w:val="18"/>
                <w:szCs w:val="18"/>
              </w:rPr>
            </w:pPr>
            <w:r>
              <w:rPr>
                <w:sz w:val="18"/>
                <w:szCs w:val="18"/>
              </w:rPr>
              <w:t>Print(« test set score : {} ».format(ride.score(X_train,y_train))</w:t>
            </w:r>
          </w:p>
          <w:p w14:paraId="519D5FA3" w14:textId="77777777" w:rsidR="00062AAF" w:rsidRDefault="00062AAF">
            <w:pPr>
              <w:jc w:val="both"/>
              <w:rPr>
                <w:sz w:val="18"/>
                <w:szCs w:val="18"/>
              </w:rPr>
            </w:pPr>
            <w:r>
              <w:rPr>
                <w:sz w:val="18"/>
                <w:szCs w:val="18"/>
              </w:rPr>
              <w:t>% .89 vs .75</w:t>
            </w:r>
          </w:p>
          <w:p w14:paraId="1D6AD020" w14:textId="77777777" w:rsidR="00062AAF" w:rsidRDefault="00062AAF">
            <w:pPr>
              <w:jc w:val="both"/>
              <w:rPr>
                <w:sz w:val="18"/>
                <w:szCs w:val="18"/>
              </w:rPr>
            </w:pPr>
          </w:p>
          <w:p w14:paraId="25BF2249" w14:textId="77777777" w:rsidR="00062AAF" w:rsidRDefault="00062AAF">
            <w:pPr>
              <w:jc w:val="both"/>
              <w:rPr>
                <w:sz w:val="18"/>
                <w:szCs w:val="18"/>
              </w:rPr>
            </w:pPr>
          </w:p>
          <w:p w14:paraId="30930903" w14:textId="77777777" w:rsidR="00062AAF" w:rsidRDefault="00062AAF">
            <w:pPr>
              <w:jc w:val="both"/>
              <w:rPr>
                <w:sz w:val="18"/>
                <w:szCs w:val="18"/>
              </w:rPr>
            </w:pPr>
          </w:p>
          <w:p w14:paraId="13CD7E4D" w14:textId="77777777" w:rsidR="00062AAF" w:rsidRDefault="00062AAF">
            <w:pPr>
              <w:jc w:val="both"/>
              <w:rPr>
                <w:sz w:val="18"/>
                <w:szCs w:val="18"/>
              </w:rPr>
            </w:pPr>
          </w:p>
        </w:tc>
      </w:tr>
    </w:tbl>
    <w:p w14:paraId="517A7763" w14:textId="77777777" w:rsidR="00062AAF" w:rsidRDefault="00062AAF" w:rsidP="00062AAF">
      <w:pPr>
        <w:pStyle w:val="Paragraphedeliste"/>
        <w:spacing w:after="0" w:line="240" w:lineRule="auto"/>
        <w:jc w:val="both"/>
        <w:rPr>
          <w:sz w:val="18"/>
          <w:szCs w:val="18"/>
          <w:lang w:val="fr-FR"/>
        </w:rPr>
      </w:pPr>
    </w:p>
    <w:p w14:paraId="6242F01F" w14:textId="77777777" w:rsidR="00062AAF" w:rsidRDefault="00062AAF" w:rsidP="00062AAF">
      <w:pPr>
        <w:spacing w:after="0" w:line="240" w:lineRule="auto"/>
        <w:jc w:val="both"/>
        <w:rPr>
          <w:sz w:val="18"/>
          <w:szCs w:val="18"/>
        </w:rPr>
      </w:pPr>
      <w:r>
        <w:rPr>
          <w:rStyle w:val="Titre3Car"/>
        </w:rPr>
        <w:t>ELASTIC NET</w:t>
      </w:r>
      <w:r>
        <w:rPr>
          <w:sz w:val="18"/>
          <w:szCs w:val="18"/>
        </w:rPr>
        <w:t> </w:t>
      </w:r>
    </w:p>
    <w:p w14:paraId="3D02C953" w14:textId="77777777" w:rsidR="00062AAF" w:rsidRDefault="00062AAF" w:rsidP="00062AAF">
      <w:pPr>
        <w:spacing w:after="0" w:line="240" w:lineRule="auto"/>
        <w:jc w:val="both"/>
        <w:rPr>
          <w:sz w:val="18"/>
          <w:szCs w:val="18"/>
        </w:rPr>
      </w:pPr>
      <w:r>
        <w:rPr>
          <w:sz w:val="18"/>
          <w:szCs w:val="18"/>
        </w:rPr>
        <w:t>Mélanges des termes de régularisation de ces deux régressions, contrôlé par le ratio de mélange R.</w:t>
      </w:r>
    </w:p>
    <w:p w14:paraId="2EF25CDB" w14:textId="77777777" w:rsidR="00062AAF" w:rsidRDefault="00062AAF" w:rsidP="00062AAF">
      <w:pPr>
        <w:spacing w:after="0" w:line="240" w:lineRule="auto"/>
        <w:ind w:left="1080"/>
        <w:jc w:val="both"/>
        <w:rPr>
          <w:sz w:val="18"/>
          <w:szCs w:val="18"/>
        </w:rPr>
      </w:pPr>
      <w:r>
        <w:rPr>
          <w:sz w:val="18"/>
          <w:szCs w:val="18"/>
        </w:rPr>
        <w:t>Si R=0, régression Ridge (Ridge mieux mais si variables inutiles alors Lasso ou Elastique Net).</w:t>
      </w:r>
    </w:p>
    <w:p w14:paraId="22E10006" w14:textId="77777777" w:rsidR="00062AAF" w:rsidRDefault="00062AAF" w:rsidP="00062AAF">
      <w:pPr>
        <w:spacing w:after="0" w:line="240" w:lineRule="auto"/>
        <w:ind w:left="1080"/>
        <w:jc w:val="both"/>
        <w:rPr>
          <w:sz w:val="18"/>
          <w:szCs w:val="18"/>
        </w:rPr>
      </w:pPr>
      <w:r>
        <w:rPr>
          <w:sz w:val="18"/>
          <w:szCs w:val="18"/>
        </w:rPr>
        <w:t>Si R=1, régression Lasso (Mieux que Lasso si variables &gt;&gt;&gt; exemples ou variables corrélés).</w:t>
      </w:r>
    </w:p>
    <w:p w14:paraId="2CCA9E14" w14:textId="77777777" w:rsidR="00062AAF" w:rsidRDefault="00062AAF" w:rsidP="00062AAF">
      <w:pPr>
        <w:pStyle w:val="Titre3"/>
        <w:rPr>
          <w:sz w:val="32"/>
          <w:szCs w:val="32"/>
        </w:rPr>
      </w:pPr>
      <w:r>
        <w:rPr>
          <w:sz w:val="32"/>
          <w:szCs w:val="32"/>
        </w:rPr>
        <w:t>Régression polynomiale </w:t>
      </w:r>
    </w:p>
    <w:p w14:paraId="741F2C12" w14:textId="77777777" w:rsidR="00062AAF" w:rsidRDefault="00062AAF" w:rsidP="00062AAF">
      <w:pPr>
        <w:spacing w:after="0" w:line="240" w:lineRule="auto"/>
        <w:jc w:val="both"/>
      </w:pPr>
      <w:r>
        <w:t>Si sur-ajuster, alors :</w:t>
      </w:r>
    </w:p>
    <w:p w14:paraId="6AEAA154" w14:textId="77777777" w:rsidR="00062AAF" w:rsidRDefault="00062AAF" w:rsidP="006C72EA">
      <w:pPr>
        <w:pStyle w:val="Paragraphedeliste"/>
        <w:numPr>
          <w:ilvl w:val="1"/>
          <w:numId w:val="14"/>
        </w:numPr>
        <w:spacing w:after="0" w:line="240" w:lineRule="auto"/>
        <w:jc w:val="both"/>
      </w:pPr>
      <w:r>
        <w:t>Augmente la taille des données.</w:t>
      </w:r>
    </w:p>
    <w:p w14:paraId="463BF7D8" w14:textId="77777777" w:rsidR="00062AAF" w:rsidRDefault="00062AAF" w:rsidP="006C72EA">
      <w:pPr>
        <w:pStyle w:val="Paragraphedeliste"/>
        <w:numPr>
          <w:ilvl w:val="1"/>
          <w:numId w:val="14"/>
        </w:numPr>
        <w:spacing w:after="0" w:line="240" w:lineRule="auto"/>
        <w:jc w:val="both"/>
      </w:pPr>
      <w:r>
        <w:t>Appliquer une régularisation l1 ou l2 (=&gt; réduira aussi les degrés de liberté du module).</w:t>
      </w:r>
    </w:p>
    <w:p w14:paraId="059FFBB4" w14:textId="77777777" w:rsidR="00062AAF" w:rsidRDefault="00062AAF" w:rsidP="006C72EA">
      <w:pPr>
        <w:pStyle w:val="Paragraphedeliste"/>
        <w:numPr>
          <w:ilvl w:val="1"/>
          <w:numId w:val="14"/>
        </w:numPr>
        <w:spacing w:after="0" w:line="240" w:lineRule="auto"/>
        <w:jc w:val="both"/>
      </w:pPr>
      <w:r>
        <w:pict w14:anchorId="3EB5DB99">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539" type="#_x0000_t106" style="position:absolute;left:0;text-align:left;margin-left:100.35pt;margin-top:10.5pt;width:429.15pt;height:189.45pt;z-index:251749376" adj="-425,32260">
            <v:textbox style="mso-next-textbox:#_x0000_s1539">
              <w:txbxContent>
                <w:p w14:paraId="392A6795" w14:textId="77777777" w:rsidR="00062AAF" w:rsidRDefault="00062AAF" w:rsidP="00062AAF">
                  <w:pPr>
                    <w:spacing w:line="240" w:lineRule="auto"/>
                    <w:rPr>
                      <w:sz w:val="20"/>
                      <w:szCs w:val="20"/>
                    </w:rPr>
                  </w:pPr>
                  <w:r>
                    <w:rPr>
                      <w:sz w:val="20"/>
                      <w:szCs w:val="20"/>
                    </w:rPr>
                    <w:t>Est-ce que tous les algorithmes de DG aboutissent-ils au meme modèle si vous les laissez s’exécuter suffisamment longtemps ?</w:t>
                  </w:r>
                </w:p>
                <w:p w14:paraId="2AD488C9" w14:textId="77777777" w:rsidR="00062AAF" w:rsidRDefault="00062AAF" w:rsidP="00062AAF">
                  <w:pPr>
                    <w:spacing w:line="240" w:lineRule="auto"/>
                    <w:rPr>
                      <w:sz w:val="20"/>
                      <w:szCs w:val="20"/>
                    </w:rPr>
                  </w:pPr>
                  <w:r>
                    <w:rPr>
                      <w:sz w:val="20"/>
                      <w:szCs w:val="20"/>
                    </w:rPr>
                    <w:t xml:space="preserve">Si la function à optimiser est convexe et que le taux d’apprentissage n’est pas trop élevé </w:t>
                  </w:r>
                  <w:r>
                    <w:rPr>
                      <w:sz w:val="20"/>
                      <w:szCs w:val="20"/>
                    </w:rPr>
                    <w:sym w:font="Wingdings" w:char="F0E8"/>
                  </w:r>
                  <w:r>
                    <w:rPr>
                      <w:sz w:val="20"/>
                      <w:szCs w:val="20"/>
                    </w:rPr>
                    <w:t xml:space="preserve"> tous les algorithms de DG s’approcheront du minimum global ~ modèles similaires.</w:t>
                  </w:r>
                </w:p>
                <w:p w14:paraId="36904FB3" w14:textId="77777777" w:rsidR="00062AAF" w:rsidRDefault="00062AAF" w:rsidP="00062AAF">
                  <w:pPr>
                    <w:spacing w:line="240" w:lineRule="auto"/>
                    <w:rPr>
                      <w:sz w:val="18"/>
                      <w:szCs w:val="18"/>
                    </w:rPr>
                  </w:pPr>
                  <w:r>
                    <w:rPr>
                      <w:sz w:val="20"/>
                      <w:szCs w:val="20"/>
                    </w:rPr>
                    <w:t>Si on ne réduit pas graduellement le taux d’apprentissage, les DG stochastique et par mini-bach ne convergeront jamais (autour de la solution meme si iteration &gt;&gt;&gt;)</w:t>
                  </w:r>
                </w:p>
                <w:p w14:paraId="594E6735" w14:textId="77777777" w:rsidR="00062AAF" w:rsidRDefault="00062AAF" w:rsidP="00062AAF">
                  <w:pPr>
                    <w:rPr>
                      <w:sz w:val="18"/>
                      <w:szCs w:val="18"/>
                    </w:rPr>
                  </w:pPr>
                </w:p>
              </w:txbxContent>
            </v:textbox>
          </v:shape>
        </w:pict>
      </w:r>
      <w:r>
        <w:t>Diminuer le nombre de degré de liberté.</w:t>
      </w:r>
    </w:p>
    <w:p w14:paraId="6587E0E2" w14:textId="77777777" w:rsidR="00062AAF" w:rsidRDefault="00062AAF" w:rsidP="00062AAF">
      <w:pPr>
        <w:spacing w:after="0" w:line="240" w:lineRule="auto"/>
        <w:ind w:left="1080"/>
        <w:jc w:val="both"/>
        <w:rPr>
          <w:sz w:val="18"/>
          <w:szCs w:val="18"/>
        </w:rPr>
      </w:pPr>
    </w:p>
    <w:p w14:paraId="28CB3CA8" w14:textId="77777777" w:rsidR="00062AAF" w:rsidRDefault="00062AAF" w:rsidP="00062AAF">
      <w:pPr>
        <w:spacing w:after="0" w:line="240" w:lineRule="auto"/>
        <w:ind w:left="1080"/>
        <w:jc w:val="both"/>
        <w:rPr>
          <w:sz w:val="18"/>
          <w:szCs w:val="18"/>
        </w:rPr>
      </w:pPr>
    </w:p>
    <w:p w14:paraId="17E2CADB" w14:textId="77777777" w:rsidR="00062AAF" w:rsidRDefault="00062AAF" w:rsidP="00062AAF">
      <w:pPr>
        <w:spacing w:after="0" w:line="240" w:lineRule="auto"/>
        <w:ind w:left="1080"/>
        <w:jc w:val="both"/>
        <w:rPr>
          <w:sz w:val="18"/>
          <w:szCs w:val="18"/>
        </w:rPr>
      </w:pPr>
    </w:p>
    <w:p w14:paraId="728CF485" w14:textId="77777777" w:rsidR="00062AAF" w:rsidRDefault="00062AAF" w:rsidP="00062AAF">
      <w:pPr>
        <w:spacing w:after="0" w:line="240" w:lineRule="auto"/>
        <w:ind w:left="1080"/>
        <w:jc w:val="both"/>
        <w:rPr>
          <w:sz w:val="18"/>
          <w:szCs w:val="18"/>
        </w:rPr>
      </w:pPr>
    </w:p>
    <w:p w14:paraId="248D7EAA" w14:textId="77777777" w:rsidR="00062AAF" w:rsidRDefault="00062AAF" w:rsidP="00062AAF">
      <w:pPr>
        <w:spacing w:after="0" w:line="240" w:lineRule="auto"/>
        <w:ind w:left="1080"/>
        <w:jc w:val="both"/>
        <w:rPr>
          <w:sz w:val="18"/>
          <w:szCs w:val="18"/>
        </w:rPr>
      </w:pPr>
    </w:p>
    <w:p w14:paraId="63410C68" w14:textId="77777777" w:rsidR="00062AAF" w:rsidRDefault="00062AAF" w:rsidP="00062AAF">
      <w:pPr>
        <w:spacing w:after="0" w:line="240" w:lineRule="auto"/>
        <w:ind w:left="1080"/>
        <w:jc w:val="both"/>
        <w:rPr>
          <w:sz w:val="18"/>
          <w:szCs w:val="18"/>
        </w:rPr>
      </w:pPr>
    </w:p>
    <w:p w14:paraId="5185EB04" w14:textId="77777777" w:rsidR="00062AAF" w:rsidRDefault="00062AAF" w:rsidP="00062AAF">
      <w:pPr>
        <w:spacing w:after="0" w:line="240" w:lineRule="auto"/>
        <w:ind w:left="1080"/>
        <w:jc w:val="both"/>
        <w:rPr>
          <w:sz w:val="18"/>
          <w:szCs w:val="18"/>
        </w:rPr>
      </w:pPr>
    </w:p>
    <w:p w14:paraId="1995CE40" w14:textId="77777777" w:rsidR="00062AAF" w:rsidRDefault="00062AAF" w:rsidP="00062AAF">
      <w:pPr>
        <w:spacing w:after="0" w:line="240" w:lineRule="auto"/>
        <w:ind w:left="1080"/>
        <w:jc w:val="both"/>
        <w:rPr>
          <w:sz w:val="18"/>
          <w:szCs w:val="18"/>
        </w:rPr>
      </w:pPr>
    </w:p>
    <w:p w14:paraId="23161FE7" w14:textId="77777777" w:rsidR="00062AAF" w:rsidRDefault="00062AAF" w:rsidP="00062AAF">
      <w:pPr>
        <w:spacing w:after="0" w:line="240" w:lineRule="auto"/>
        <w:ind w:left="1080"/>
        <w:jc w:val="both"/>
        <w:rPr>
          <w:sz w:val="18"/>
          <w:szCs w:val="18"/>
        </w:rPr>
      </w:pPr>
    </w:p>
    <w:p w14:paraId="22D2B2AB" w14:textId="77777777" w:rsidR="00062AAF" w:rsidRDefault="00062AAF" w:rsidP="00062AAF">
      <w:pPr>
        <w:spacing w:after="0" w:line="240" w:lineRule="auto"/>
        <w:ind w:left="1080"/>
        <w:jc w:val="both"/>
        <w:rPr>
          <w:sz w:val="18"/>
          <w:szCs w:val="18"/>
        </w:rPr>
      </w:pPr>
    </w:p>
    <w:p w14:paraId="081D041F" w14:textId="77777777" w:rsidR="00062AAF" w:rsidRDefault="00062AAF" w:rsidP="00062AAF">
      <w:pPr>
        <w:spacing w:after="0" w:line="240" w:lineRule="auto"/>
        <w:ind w:left="1080"/>
        <w:jc w:val="both"/>
        <w:rPr>
          <w:sz w:val="18"/>
          <w:szCs w:val="18"/>
        </w:rPr>
      </w:pPr>
    </w:p>
    <w:p w14:paraId="5C33BD00" w14:textId="77777777" w:rsidR="00062AAF" w:rsidRDefault="00062AAF" w:rsidP="00062AAF">
      <w:pPr>
        <w:spacing w:after="0" w:line="240" w:lineRule="auto"/>
        <w:ind w:left="1080"/>
        <w:jc w:val="both"/>
        <w:rPr>
          <w:sz w:val="18"/>
          <w:szCs w:val="18"/>
        </w:rPr>
      </w:pPr>
    </w:p>
    <w:p w14:paraId="47E69B7E" w14:textId="77777777" w:rsidR="00062AAF" w:rsidRDefault="00062AAF" w:rsidP="00062AAF">
      <w:pPr>
        <w:spacing w:after="0" w:line="240" w:lineRule="auto"/>
        <w:ind w:left="1080"/>
        <w:jc w:val="both"/>
        <w:rPr>
          <w:sz w:val="18"/>
          <w:szCs w:val="18"/>
        </w:rPr>
      </w:pPr>
    </w:p>
    <w:p w14:paraId="74E7F93A" w14:textId="77777777" w:rsidR="00062AAF" w:rsidRDefault="00062AAF" w:rsidP="00062AAF">
      <w:pPr>
        <w:spacing w:after="0" w:line="240" w:lineRule="auto"/>
        <w:ind w:left="1080"/>
        <w:jc w:val="both"/>
        <w:rPr>
          <w:sz w:val="18"/>
          <w:szCs w:val="18"/>
        </w:rPr>
      </w:pPr>
    </w:p>
    <w:p w14:paraId="025118B7" w14:textId="77777777" w:rsidR="00062AAF" w:rsidRDefault="00062AAF" w:rsidP="00062AAF">
      <w:pPr>
        <w:spacing w:after="0" w:line="240" w:lineRule="auto"/>
        <w:ind w:left="1080"/>
        <w:jc w:val="both"/>
        <w:rPr>
          <w:sz w:val="18"/>
          <w:szCs w:val="18"/>
        </w:rPr>
      </w:pPr>
    </w:p>
    <w:p w14:paraId="7C2DD4A8" w14:textId="77777777" w:rsidR="00062AAF" w:rsidRDefault="00062AAF" w:rsidP="00062AAF">
      <w:pPr>
        <w:spacing w:after="0" w:line="240" w:lineRule="auto"/>
        <w:ind w:left="1080"/>
        <w:jc w:val="both"/>
        <w:rPr>
          <w:sz w:val="18"/>
          <w:szCs w:val="18"/>
        </w:rPr>
      </w:pPr>
    </w:p>
    <w:p w14:paraId="0544295F" w14:textId="77777777" w:rsidR="00062AAF" w:rsidRDefault="00062AAF" w:rsidP="00062AAF">
      <w:pPr>
        <w:spacing w:after="0" w:line="240" w:lineRule="auto"/>
        <w:ind w:left="1080"/>
        <w:jc w:val="both"/>
        <w:rPr>
          <w:sz w:val="18"/>
          <w:szCs w:val="18"/>
        </w:rPr>
      </w:pPr>
    </w:p>
    <w:p w14:paraId="22F3E121" w14:textId="77777777" w:rsidR="00062AAF" w:rsidRDefault="00062AAF" w:rsidP="00062AAF">
      <w:pPr>
        <w:spacing w:after="0" w:line="240" w:lineRule="auto"/>
        <w:ind w:left="1080"/>
        <w:jc w:val="both"/>
        <w:rPr>
          <w:sz w:val="18"/>
          <w:szCs w:val="18"/>
        </w:rPr>
      </w:pPr>
    </w:p>
    <w:p w14:paraId="01106AA3" w14:textId="77777777" w:rsidR="00062AAF" w:rsidRDefault="00062AAF" w:rsidP="00062AAF">
      <w:pPr>
        <w:spacing w:after="0" w:line="240" w:lineRule="auto"/>
        <w:ind w:left="1080"/>
        <w:jc w:val="both"/>
        <w:rPr>
          <w:sz w:val="18"/>
          <w:szCs w:val="18"/>
        </w:rPr>
      </w:pPr>
    </w:p>
    <w:p w14:paraId="6DD792CE" w14:textId="77777777" w:rsidR="00062AAF" w:rsidRDefault="00062AAF" w:rsidP="00062AAF">
      <w:pPr>
        <w:spacing w:after="0" w:line="240" w:lineRule="auto"/>
        <w:ind w:left="1080"/>
        <w:jc w:val="both"/>
        <w:rPr>
          <w:sz w:val="18"/>
          <w:szCs w:val="18"/>
        </w:rPr>
      </w:pPr>
    </w:p>
    <w:p w14:paraId="0227CD65" w14:textId="77777777" w:rsidR="00062AAF" w:rsidRDefault="00062AAF" w:rsidP="00062AAF">
      <w:pPr>
        <w:spacing w:after="0" w:line="240" w:lineRule="auto"/>
        <w:ind w:left="1080"/>
        <w:jc w:val="both"/>
        <w:rPr>
          <w:sz w:val="18"/>
          <w:szCs w:val="18"/>
        </w:rPr>
      </w:pPr>
    </w:p>
    <w:p w14:paraId="4BFF5190" w14:textId="77777777" w:rsidR="00062AAF" w:rsidRDefault="00062AAF" w:rsidP="00062AAF">
      <w:pPr>
        <w:spacing w:after="0" w:line="240" w:lineRule="auto"/>
        <w:ind w:left="1080"/>
        <w:jc w:val="both"/>
        <w:rPr>
          <w:sz w:val="18"/>
          <w:szCs w:val="18"/>
        </w:rPr>
      </w:pPr>
    </w:p>
    <w:p w14:paraId="1CE8F229" w14:textId="77777777" w:rsidR="00062AAF" w:rsidRDefault="00062AAF" w:rsidP="00062AAF">
      <w:pPr>
        <w:spacing w:after="0" w:line="240" w:lineRule="auto"/>
        <w:ind w:left="1080"/>
        <w:jc w:val="both"/>
        <w:rPr>
          <w:sz w:val="18"/>
          <w:szCs w:val="18"/>
        </w:rPr>
      </w:pPr>
    </w:p>
    <w:p w14:paraId="2F9EC824" w14:textId="77777777" w:rsidR="00062AAF" w:rsidRDefault="00062AAF" w:rsidP="00062AAF">
      <w:pPr>
        <w:spacing w:after="0" w:line="240" w:lineRule="auto"/>
        <w:ind w:left="1080"/>
        <w:jc w:val="both"/>
        <w:rPr>
          <w:sz w:val="18"/>
          <w:szCs w:val="18"/>
        </w:rPr>
      </w:pPr>
    </w:p>
    <w:p w14:paraId="7970DE39" w14:textId="77777777" w:rsidR="00062AAF" w:rsidRDefault="00062AAF" w:rsidP="00062AAF">
      <w:pPr>
        <w:spacing w:after="0" w:line="240" w:lineRule="auto"/>
        <w:ind w:left="1080"/>
        <w:jc w:val="both"/>
        <w:rPr>
          <w:sz w:val="18"/>
          <w:szCs w:val="18"/>
        </w:rPr>
      </w:pPr>
    </w:p>
    <w:p w14:paraId="7A0A260B" w14:textId="77777777" w:rsidR="00062AAF" w:rsidRDefault="00062AAF" w:rsidP="00062AAF">
      <w:pPr>
        <w:spacing w:after="0" w:line="240" w:lineRule="auto"/>
        <w:ind w:left="1080"/>
        <w:jc w:val="both"/>
        <w:rPr>
          <w:sz w:val="18"/>
          <w:szCs w:val="18"/>
        </w:rPr>
      </w:pPr>
    </w:p>
    <w:p w14:paraId="72625F37" w14:textId="77777777" w:rsidR="00062AAF" w:rsidRDefault="00062AAF" w:rsidP="00062AAF">
      <w:pPr>
        <w:spacing w:after="0" w:line="240" w:lineRule="auto"/>
        <w:ind w:left="1080"/>
        <w:jc w:val="both"/>
        <w:rPr>
          <w:sz w:val="18"/>
          <w:szCs w:val="18"/>
        </w:rPr>
      </w:pPr>
    </w:p>
    <w:p w14:paraId="42EBBE7C" w14:textId="0F22F997" w:rsidR="00062AAF" w:rsidRDefault="00062AAF" w:rsidP="00062AAF">
      <w:pPr>
        <w:spacing w:line="240" w:lineRule="auto"/>
        <w:jc w:val="both"/>
        <w:rPr>
          <w:sz w:val="18"/>
          <w:szCs w:val="18"/>
        </w:rPr>
      </w:pPr>
      <w:r>
        <w:rPr>
          <w:noProof/>
          <w:sz w:val="18"/>
          <w:szCs w:val="18"/>
          <w:lang w:eastAsia="en-GB"/>
        </w:rPr>
        <w:drawing>
          <wp:inline distT="0" distB="0" distL="0" distR="0" wp14:anchorId="38795014" wp14:editId="635D1439">
            <wp:extent cx="5924550" cy="2562225"/>
            <wp:effectExtent l="0" t="0" r="0" b="0"/>
            <wp:docPr id="60" name="Graphique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val="fr-FR"/>
        </w:rPr>
        <w:drawing>
          <wp:inline distT="0" distB="0" distL="0" distR="0" wp14:anchorId="2101CE35" wp14:editId="04DDC6BF">
            <wp:extent cx="5934075" cy="2771775"/>
            <wp:effectExtent l="0" t="0" r="0" b="0"/>
            <wp:docPr id="59" name="Graphique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F77E79" w14:textId="77777777" w:rsidR="00062AAF" w:rsidRDefault="00062AAF" w:rsidP="00062AAF">
      <w:pPr>
        <w:spacing w:line="240" w:lineRule="auto"/>
        <w:jc w:val="both"/>
        <w:rPr>
          <w:sz w:val="20"/>
          <w:szCs w:val="20"/>
        </w:rPr>
      </w:pPr>
      <w:r>
        <w:rPr>
          <w:sz w:val="20"/>
          <w:szCs w:val="20"/>
        </w:rPr>
        <w:t>Remarques :</w:t>
      </w:r>
    </w:p>
    <w:p w14:paraId="79BBE994" w14:textId="77777777" w:rsidR="00062AAF" w:rsidRDefault="00062AAF" w:rsidP="006C72EA">
      <w:pPr>
        <w:pStyle w:val="Paragraphedeliste"/>
        <w:numPr>
          <w:ilvl w:val="0"/>
          <w:numId w:val="3"/>
        </w:numPr>
        <w:spacing w:line="240" w:lineRule="auto"/>
        <w:ind w:left="709"/>
        <w:jc w:val="both"/>
        <w:rPr>
          <w:sz w:val="20"/>
          <w:szCs w:val="20"/>
        </w:rPr>
      </w:pPr>
      <w:r>
        <w:rPr>
          <w:b/>
          <w:bCs/>
          <w:i/>
          <w:iCs/>
          <w:sz w:val="20"/>
          <w:szCs w:val="20"/>
        </w:rPr>
        <w:t>Variable_</w:t>
      </w:r>
      <w:r>
        <w:rPr>
          <w:sz w:val="20"/>
          <w:szCs w:val="20"/>
        </w:rPr>
        <w:t> : scikit-learn enregistre tout ce qui est dérivé des données d’apprentissage dans des attributs qui se terminent par un trait.</w:t>
      </w:r>
    </w:p>
    <w:p w14:paraId="38FCDC1C" w14:textId="77777777" w:rsidR="00062AAF" w:rsidRDefault="00062AAF" w:rsidP="006C72EA">
      <w:pPr>
        <w:pStyle w:val="Paragraphedeliste"/>
        <w:numPr>
          <w:ilvl w:val="0"/>
          <w:numId w:val="3"/>
        </w:numPr>
        <w:spacing w:line="240" w:lineRule="auto"/>
        <w:ind w:left="709"/>
        <w:jc w:val="both"/>
        <w:rPr>
          <w:sz w:val="20"/>
          <w:szCs w:val="20"/>
        </w:rPr>
      </w:pPr>
      <w:r>
        <w:rPr>
          <w:b/>
          <w:bCs/>
          <w:sz w:val="20"/>
          <w:szCs w:val="20"/>
        </w:rPr>
        <w:t>ELASTICNET</w:t>
      </w:r>
      <w:r>
        <w:rPr>
          <w:sz w:val="20"/>
          <w:szCs w:val="20"/>
        </w:rPr>
        <w:t xml:space="preserve"> : Scikit-learn propose une classe ELASTICNET qui est un mélange du Ridge et Lasso. En pratique, elle fonctionne bien mais au prix d’un ajustement à effectuer entre deux paramètres (L1 et L2).</w:t>
      </w:r>
    </w:p>
    <w:p w14:paraId="5794F610" w14:textId="77777777" w:rsidR="00062AAF" w:rsidRDefault="00062AAF" w:rsidP="006C72EA">
      <w:pPr>
        <w:pStyle w:val="Paragraphedeliste"/>
        <w:numPr>
          <w:ilvl w:val="0"/>
          <w:numId w:val="3"/>
        </w:numPr>
        <w:spacing w:line="240" w:lineRule="auto"/>
        <w:jc w:val="both"/>
        <w:rPr>
          <w:sz w:val="20"/>
          <w:szCs w:val="20"/>
        </w:rPr>
      </w:pPr>
    </w:p>
    <w:p w14:paraId="08B0A021" w14:textId="77777777" w:rsidR="00062AAF" w:rsidRDefault="00062AAF" w:rsidP="00062AAF">
      <w:pPr>
        <w:spacing w:line="240" w:lineRule="auto"/>
        <w:jc w:val="both"/>
        <w:rPr>
          <w:rStyle w:val="Rfrenceintense"/>
        </w:rPr>
      </w:pPr>
      <w:r>
        <w:rPr>
          <w:rStyle w:val="Titre2Car"/>
        </w:rPr>
        <w:t>Modèle linéaire pour la classification</w:t>
      </w:r>
    </w:p>
    <w:p w14:paraId="7AFBBD12" w14:textId="77777777" w:rsidR="00062AAF" w:rsidRDefault="00062AAF" w:rsidP="00062AAF">
      <w:pPr>
        <w:spacing w:line="240" w:lineRule="auto"/>
        <w:jc w:val="both"/>
        <w:rPr>
          <w:sz w:val="26"/>
          <w:szCs w:val="26"/>
        </w:rPr>
      </w:pPr>
      <w:r>
        <w:rPr>
          <w:sz w:val="26"/>
          <w:szCs w:val="26"/>
        </w:rPr>
        <w:t>Y</w:t>
      </w:r>
      <w:r>
        <w:rPr>
          <w:sz w:val="26"/>
          <w:szCs w:val="26"/>
        </w:rPr>
        <w:softHyphen/>
        <w:t xml:space="preserve">  = w [0]*x [0] +  w [1]*x [1] + … +  w [p]*x [p] +b, p+1 caractéristiques, b </w:t>
      </w:r>
      <w:r>
        <w:rPr>
          <w:rFonts w:cstheme="minorHAnsi"/>
          <w:sz w:val="26"/>
          <w:szCs w:val="26"/>
        </w:rPr>
        <w:t>Є &gt; 0</w:t>
      </w:r>
      <w:r>
        <w:rPr>
          <w:sz w:val="26"/>
          <w:szCs w:val="26"/>
        </w:rPr>
        <w:t>.</w:t>
      </w:r>
    </w:p>
    <w:p w14:paraId="26914664" w14:textId="77777777" w:rsidR="00062AAF" w:rsidRDefault="00062AAF" w:rsidP="00062AAF">
      <w:pPr>
        <w:spacing w:line="240" w:lineRule="auto"/>
        <w:jc w:val="both"/>
        <w:rPr>
          <w:sz w:val="26"/>
          <w:szCs w:val="26"/>
        </w:rPr>
      </w:pPr>
      <w:r>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2E461EB4" w14:textId="77777777" w:rsidR="00062AAF" w:rsidRDefault="00062AAF" w:rsidP="00062AAF">
      <w:pPr>
        <w:spacing w:line="240" w:lineRule="auto"/>
        <w:jc w:val="both"/>
        <w:rPr>
          <w:sz w:val="26"/>
          <w:szCs w:val="26"/>
        </w:rPr>
      </w:pPr>
      <w:r>
        <w:rPr>
          <w:sz w:val="26"/>
          <w:szCs w:val="26"/>
        </w:rPr>
        <w:t>_____________________________________________________________________</w:t>
      </w:r>
    </w:p>
    <w:p w14:paraId="5314B7F4" w14:textId="77777777" w:rsidR="00062AAF" w:rsidRDefault="00062AAF" w:rsidP="00062AAF">
      <w:pPr>
        <w:spacing w:line="240" w:lineRule="auto"/>
        <w:jc w:val="both"/>
        <w:rPr>
          <w:sz w:val="26"/>
          <w:szCs w:val="26"/>
        </w:rPr>
      </w:pPr>
    </w:p>
    <w:p w14:paraId="5CE2004D" w14:textId="33186DDE" w:rsidR="00062AAF" w:rsidRDefault="00062AAF" w:rsidP="00062AAF">
      <w:pPr>
        <w:spacing w:line="240" w:lineRule="auto"/>
        <w:jc w:val="both"/>
        <w:rPr>
          <w:sz w:val="26"/>
          <w:szCs w:val="26"/>
        </w:rPr>
      </w:pPr>
      <w:r>
        <w:rPr>
          <w:noProof/>
          <w:sz w:val="26"/>
          <w:szCs w:val="26"/>
          <w:lang w:eastAsia="en-GB"/>
        </w:rPr>
        <w:drawing>
          <wp:inline distT="0" distB="0" distL="0" distR="0" wp14:anchorId="5D5090E8" wp14:editId="4B1E406A">
            <wp:extent cx="6172200" cy="3228975"/>
            <wp:effectExtent l="0" t="57150" r="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532830E" w14:textId="77777777" w:rsidR="00062AAF" w:rsidRDefault="00062AAF" w:rsidP="00062AAF">
      <w:pPr>
        <w:spacing w:line="240" w:lineRule="auto"/>
        <w:jc w:val="both"/>
        <w:rPr>
          <w:sz w:val="26"/>
          <w:szCs w:val="26"/>
        </w:rPr>
      </w:pPr>
      <w:r>
        <w:rPr>
          <w:sz w:val="26"/>
          <w:szCs w:val="26"/>
        </w:rPr>
        <w:t>---------------------------------------------------------------------------------------------------------------------</w:t>
      </w:r>
    </w:p>
    <w:p w14:paraId="5DDA9E4E" w14:textId="77777777" w:rsidR="00062AAF" w:rsidRDefault="00062AAF" w:rsidP="00062AAF">
      <w:pPr>
        <w:spacing w:line="240" w:lineRule="auto"/>
        <w:jc w:val="both"/>
        <w:rPr>
          <w:sz w:val="26"/>
          <w:szCs w:val="26"/>
        </w:rPr>
      </w:pPr>
    </w:p>
    <w:p w14:paraId="26F7F798" w14:textId="40F8D96C" w:rsidR="00062AAF" w:rsidRDefault="00062AAF" w:rsidP="00062AAF">
      <w:pPr>
        <w:spacing w:line="240" w:lineRule="auto"/>
        <w:jc w:val="both"/>
        <w:rPr>
          <w:sz w:val="26"/>
          <w:szCs w:val="26"/>
        </w:rPr>
      </w:pPr>
      <w:r>
        <w:rPr>
          <w:noProof/>
        </w:rPr>
        <w:drawing>
          <wp:anchor distT="0" distB="0" distL="114300" distR="114300" simplePos="0" relativeHeight="251550720" behindDoc="0" locked="0" layoutInCell="1" allowOverlap="1" wp14:anchorId="61B64C01" wp14:editId="6299F0BB">
            <wp:simplePos x="0" y="0"/>
            <wp:positionH relativeFrom="column">
              <wp:posOffset>45085</wp:posOffset>
            </wp:positionH>
            <wp:positionV relativeFrom="paragraph">
              <wp:posOffset>60960</wp:posOffset>
            </wp:positionV>
            <wp:extent cx="6248400" cy="3372485"/>
            <wp:effectExtent l="95250" t="0" r="0" b="0"/>
            <wp:wrapSquare wrapText="bothSides"/>
            <wp:docPr id="68" name="Diagramme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page">
              <wp14:pctWidth>0</wp14:pctWidth>
            </wp14:sizeRelH>
            <wp14:sizeRelV relativeFrom="page">
              <wp14:pctHeight>0</wp14:pctHeight>
            </wp14:sizeRelV>
          </wp:anchor>
        </w:drawing>
      </w:r>
    </w:p>
    <w:p w14:paraId="11E25338" w14:textId="77777777" w:rsidR="00062AAF" w:rsidRDefault="00062AAF" w:rsidP="00062AAF">
      <w:pPr>
        <w:pStyle w:val="Titre2"/>
        <w:rPr>
          <w:rStyle w:val="Rfrenceintense"/>
        </w:rPr>
      </w:pPr>
      <w:r>
        <w:rPr>
          <w:rStyle w:val="Rfrenceintense"/>
        </w:rPr>
        <w:t>Model pour la classification</w:t>
      </w:r>
    </w:p>
    <w:p w14:paraId="329F4C62" w14:textId="77777777" w:rsidR="00062AAF" w:rsidRDefault="00062AAF" w:rsidP="00062AAF">
      <w:pPr>
        <w:spacing w:after="0" w:line="240" w:lineRule="auto"/>
        <w:jc w:val="both"/>
        <w:rPr>
          <w:rStyle w:val="Rfrenceintense"/>
        </w:rPr>
      </w:pPr>
    </w:p>
    <w:p w14:paraId="2442188E" w14:textId="77777777" w:rsidR="00062AAF" w:rsidRDefault="00062AAF" w:rsidP="00062AAF">
      <w:pPr>
        <w:spacing w:line="240" w:lineRule="auto"/>
        <w:jc w:val="both"/>
      </w:pPr>
    </w:p>
    <w:tbl>
      <w:tblPr>
        <w:tblStyle w:val="Grilledutableau"/>
        <w:tblW w:w="0" w:type="auto"/>
        <w:tblLook w:val="04A0" w:firstRow="1" w:lastRow="0" w:firstColumn="1" w:lastColumn="0" w:noHBand="0" w:noVBand="1"/>
      </w:tblPr>
      <w:tblGrid>
        <w:gridCol w:w="10606"/>
      </w:tblGrid>
      <w:tr w:rsidR="00062AAF" w14:paraId="61F4A37C" w14:textId="77777777" w:rsidTr="00062AAF">
        <w:tc>
          <w:tcPr>
            <w:tcW w:w="10606" w:type="dxa"/>
            <w:tcBorders>
              <w:top w:val="single" w:sz="4" w:space="0" w:color="auto"/>
              <w:left w:val="single" w:sz="4" w:space="0" w:color="auto"/>
              <w:bottom w:val="single" w:sz="4" w:space="0" w:color="auto"/>
              <w:right w:val="single" w:sz="4" w:space="0" w:color="auto"/>
            </w:tcBorders>
            <w:hideMark/>
          </w:tcPr>
          <w:p w14:paraId="16B4C7F8" w14:textId="77777777" w:rsidR="00062AAF" w:rsidRDefault="00062AAF">
            <w:pPr>
              <w:jc w:val="both"/>
            </w:pPr>
            <w:r>
              <w:pict w14:anchorId="298EB0E2">
                <v:shape id="_x0000_s1538" type="#_x0000_t202" style="position:absolute;left:0;text-align:left;margin-left:281pt;margin-top:4.4pt;width:209.55pt;height:20.45pt;z-index:251748352">
                  <v:textbox style="mso-next-textbox:#_x0000_s1538">
                    <w:txbxContent>
                      <w:p w14:paraId="2FDA4CA6" w14:textId="77777777" w:rsidR="00062AAF" w:rsidRDefault="00062AAF" w:rsidP="00062AAF">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w:r>
            <w:r>
              <w:t>Estimation de la probabilité :</w:t>
            </w:r>
          </w:p>
          <w:p w14:paraId="30683A67" w14:textId="77777777" w:rsidR="00062AAF" w:rsidRDefault="00062AAF">
            <w:pPr>
              <w:jc w:val="both"/>
            </w:pPr>
            <w:r>
              <w:t>Retourne la logistique (la somme pondérée + intercept)</w:t>
            </w:r>
          </w:p>
          <w:p w14:paraId="29955BEF" w14:textId="77777777" w:rsidR="00062AAF" w:rsidRDefault="00062AAF">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062AAF" w14:paraId="25CADC4A" w14:textId="77777777" w:rsidTr="00062AAF">
        <w:tc>
          <w:tcPr>
            <w:tcW w:w="10606" w:type="dxa"/>
            <w:tcBorders>
              <w:top w:val="single" w:sz="4" w:space="0" w:color="auto"/>
              <w:left w:val="single" w:sz="4" w:space="0" w:color="auto"/>
              <w:bottom w:val="single" w:sz="4" w:space="0" w:color="auto"/>
              <w:right w:val="single" w:sz="4" w:space="0" w:color="auto"/>
            </w:tcBorders>
            <w:hideMark/>
          </w:tcPr>
          <w:p w14:paraId="0130A6B7" w14:textId="77777777" w:rsidR="00062AAF" w:rsidRDefault="00062AAF">
            <w:pPr>
              <w:jc w:val="both"/>
            </w:pPr>
            <w:r>
              <w:t>Entrainement et fonction de cout :</w:t>
            </w:r>
          </w:p>
          <w:p w14:paraId="427865B7" w14:textId="77777777" w:rsidR="00062AAF" w:rsidRDefault="00062AAF">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1FE2EFE8" w14:textId="77777777" w:rsidR="00062AAF" w:rsidRDefault="00062AAF">
            <w:pPr>
              <w:jc w:val="both"/>
            </w:pPr>
            <w:r>
              <w:t>Perte logistique (Log loss) :</w:t>
            </w:r>
          </w:p>
          <w:p w14:paraId="601A4EBA" w14:textId="77777777" w:rsidR="00062AAF" w:rsidRDefault="00062AAF">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6C4B1F4B" w14:textId="77777777" w:rsidR="00062AAF" w:rsidRDefault="00062AAF">
            <w:pPr>
              <w:jc w:val="both"/>
            </w:pPr>
            <w:r>
              <w:lastRenderedPageBreak/>
              <w:t>N’existe pas de solution analytique pour la regression logistique.</w:t>
            </w:r>
          </w:p>
          <w:p w14:paraId="18FC6567" w14:textId="77777777" w:rsidR="00062AAF" w:rsidRDefault="00062AAF">
            <w:pPr>
              <w:jc w:val="both"/>
            </w:pPr>
            <w:r>
              <w:t>La fonction de cout est convexe =&gt; DG est assuré de trouver un minima global</w:t>
            </w:r>
          </w:p>
        </w:tc>
      </w:tr>
      <w:tr w:rsidR="00062AAF" w14:paraId="5BD05DDB" w14:textId="77777777" w:rsidTr="00062AAF">
        <w:tc>
          <w:tcPr>
            <w:tcW w:w="10606" w:type="dxa"/>
            <w:tcBorders>
              <w:top w:val="single" w:sz="4" w:space="0" w:color="auto"/>
              <w:left w:val="single" w:sz="4" w:space="0" w:color="auto"/>
              <w:bottom w:val="single" w:sz="4" w:space="0" w:color="auto"/>
              <w:right w:val="single" w:sz="4" w:space="0" w:color="auto"/>
            </w:tcBorders>
            <w:hideMark/>
          </w:tcPr>
          <w:p w14:paraId="7271BB60" w14:textId="77777777" w:rsidR="00062AAF" w:rsidRDefault="00062AAF">
            <w:pPr>
              <w:jc w:val="both"/>
            </w:pPr>
            <w:r>
              <w:lastRenderedPageBreak/>
              <w:t>Prédiction :</w:t>
            </w:r>
          </w:p>
          <w:p w14:paraId="102E506F" w14:textId="77777777" w:rsidR="00062AAF" w:rsidRDefault="00062AAF">
            <w:pPr>
              <w:jc w:val="both"/>
            </w:pPr>
            <w:r>
              <w:t xml:space="preserve">0 si </w:t>
            </w:r>
            <m:oMath>
              <m:r>
                <w:rPr>
                  <w:rFonts w:ascii="Cambria Math" w:hAnsi="Cambria Math"/>
                </w:rPr>
                <m:t>ϔ</m:t>
              </m:r>
            </m:oMath>
            <w:r>
              <w:rPr>
                <w:rFonts w:eastAsiaTheme="minorEastAsia"/>
              </w:rPr>
              <w:t>&lt; 0.5, 1 sinon</w:t>
            </w:r>
          </w:p>
        </w:tc>
      </w:tr>
    </w:tbl>
    <w:p w14:paraId="63AD88DA" w14:textId="77777777" w:rsidR="00062AAF" w:rsidRDefault="00062AAF" w:rsidP="00062AAF">
      <w:pPr>
        <w:pStyle w:val="Titre2"/>
        <w:rPr>
          <w:lang w:val="fr-FR"/>
        </w:rPr>
      </w:pPr>
      <w:r>
        <w:t>Modèle pour la classification</w:t>
      </w:r>
    </w:p>
    <w:p w14:paraId="1367FB6C" w14:textId="04C5D697" w:rsidR="00062AAF" w:rsidRDefault="00062AAF" w:rsidP="00062AAF">
      <w:pPr>
        <w:spacing w:line="240" w:lineRule="auto"/>
        <w:jc w:val="both"/>
      </w:pPr>
      <w:r>
        <w:rPr>
          <w:noProof/>
          <w:lang w:eastAsia="en-GB"/>
        </w:rPr>
        <w:drawing>
          <wp:inline distT="0" distB="0" distL="0" distR="0" wp14:anchorId="76D40352" wp14:editId="46B5280D">
            <wp:extent cx="6267450" cy="3962400"/>
            <wp:effectExtent l="95250" t="0" r="0" b="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7252B1D" w14:textId="77777777" w:rsidR="00062AAF" w:rsidRDefault="00062AAF" w:rsidP="00062AAF">
      <w:pPr>
        <w:spacing w:line="240" w:lineRule="auto"/>
        <w:jc w:val="both"/>
      </w:pPr>
    </w:p>
    <w:p w14:paraId="07F3B8F4" w14:textId="77777777" w:rsidR="00062AAF" w:rsidRDefault="00062AAF" w:rsidP="00062AAF">
      <w:pPr>
        <w:spacing w:line="240" w:lineRule="auto"/>
        <w:jc w:val="both"/>
      </w:pPr>
      <w:r>
        <w:t xml:space="preserve">Slope-intercept form: </w:t>
      </w:r>
      <m:oMath>
        <m:r>
          <w:rPr>
            <w:rFonts w:ascii="Cambria Math" w:hAnsi="Cambria Math"/>
          </w:rPr>
          <m:t xml:space="preserve">y = a </m:t>
        </m:r>
        <m:r>
          <w:rPr>
            <w:rFonts w:ascii="Cambria Math" w:hAnsi="Cambria Math" w:cs="Cambria Math"/>
          </w:rPr>
          <m:t>*</m:t>
        </m:r>
        <m:r>
          <w:rPr>
            <w:rFonts w:ascii="Cambria Math" w:hAnsi="Cambria Math"/>
          </w:rPr>
          <m:t xml:space="preserve"> x + b</m:t>
        </m:r>
      </m:oMath>
    </w:p>
    <w:p w14:paraId="2C0B0BB5" w14:textId="77777777" w:rsidR="00062AAF" w:rsidRDefault="00062AAF" w:rsidP="00062AAF">
      <w:pPr>
        <w:spacing w:line="240" w:lineRule="auto"/>
        <w:jc w:val="both"/>
      </w:pPr>
      <w:r>
        <w:t xml:space="preserve">La prédiction est effectuée en utilisant la formule : </w:t>
      </w:r>
    </w:p>
    <w:p w14:paraId="3ECCF8E5" w14:textId="77777777" w:rsidR="00062AAF" w:rsidRDefault="00062AAF" w:rsidP="00062AAF">
      <w:pPr>
        <w:spacing w:line="240" w:lineRule="auto"/>
        <w:jc w:val="both"/>
        <w:rPr>
          <w:rFonts w:eastAsiaTheme="minorEastAsia"/>
        </w:rPr>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5875305F" w14:textId="77777777" w:rsidR="00062AAF" w:rsidRDefault="00062AAF" w:rsidP="00062AAF">
      <w:pPr>
        <w:spacing w:line="240" w:lineRule="auto"/>
        <w:jc w:val="both"/>
        <w:rPr>
          <w:rFonts w:eastAsiaTheme="minorEastAsia"/>
        </w:rPr>
      </w:pPr>
      <w:r>
        <w:pict w14:anchorId="6224A4DE">
          <v:shape id="_x0000_s1554" type="#_x0000_t202" style="position:absolute;left:0;text-align:left;margin-left:3.45pt;margin-top:4.75pt;width:208.5pt;height:62.65pt;z-index:251764736">
            <v:textbox>
              <w:txbxContent>
                <w:p w14:paraId="64BB4176" w14:textId="77777777" w:rsidR="00062AAF" w:rsidRDefault="00062AAF" w:rsidP="00062AAF">
                  <w:pPr>
                    <w:spacing w:after="0"/>
                    <w:rPr>
                      <w:sz w:val="20"/>
                      <w:szCs w:val="20"/>
                    </w:rPr>
                  </w:pPr>
                  <w:r>
                    <w:rPr>
                      <w:sz w:val="20"/>
                      <w:szCs w:val="20"/>
                    </w:rPr>
                    <w:t>Seuillage de la valeur prédite par rapport à 0</w:t>
                  </w:r>
                </w:p>
                <w:p w14:paraId="7ECB3ECE" w14:textId="77777777" w:rsidR="00062AAF" w:rsidRDefault="00062AAF" w:rsidP="00062AAF">
                  <w:pPr>
                    <w:spacing w:after="0"/>
                    <w:rPr>
                      <w:sz w:val="20"/>
                      <w:szCs w:val="20"/>
                    </w:rPr>
                  </w:pPr>
                  <w:r>
                    <w:rPr>
                      <w:sz w:val="20"/>
                      <w:szCs w:val="20"/>
                    </w:rPr>
                    <w:t xml:space="preserve">Si la fonction est négative </w:t>
                  </w:r>
                  <w:r>
                    <w:rPr>
                      <w:sz w:val="20"/>
                      <w:szCs w:val="20"/>
                    </w:rPr>
                    <w:sym w:font="Wingdings" w:char="F0E0"/>
                  </w:r>
                  <w:r>
                    <w:rPr>
                      <w:sz w:val="20"/>
                      <w:szCs w:val="20"/>
                    </w:rPr>
                    <w:t xml:space="preserve"> classe -1</w:t>
                  </w:r>
                </w:p>
                <w:p w14:paraId="5635571A" w14:textId="77777777" w:rsidR="00062AAF" w:rsidRDefault="00062AAF" w:rsidP="00062AAF">
                  <w:pPr>
                    <w:spacing w:after="0"/>
                    <w:rPr>
                      <w:sz w:val="20"/>
                      <w:szCs w:val="20"/>
                    </w:rPr>
                  </w:pPr>
                  <w:r>
                    <w:rPr>
                      <w:sz w:val="20"/>
                      <w:szCs w:val="20"/>
                    </w:rPr>
                    <w:t xml:space="preserve">Si la fonction est positive </w:t>
                  </w:r>
                  <w:r>
                    <w:rPr>
                      <w:sz w:val="20"/>
                      <w:szCs w:val="20"/>
                    </w:rPr>
                    <w:sym w:font="Wingdings" w:char="F0E0"/>
                  </w:r>
                  <w:r>
                    <w:rPr>
                      <w:sz w:val="20"/>
                      <w:szCs w:val="20"/>
                    </w:rPr>
                    <w:t xml:space="preserve"> classe +1</w:t>
                  </w:r>
                </w:p>
                <w:p w14:paraId="575B5A6F" w14:textId="77777777" w:rsidR="00062AAF" w:rsidRDefault="00062AAF" w:rsidP="00062AAF">
                  <w:pPr>
                    <w:rPr>
                      <w:sz w:val="20"/>
                      <w:szCs w:val="20"/>
                    </w:rPr>
                  </w:pPr>
                </w:p>
              </w:txbxContent>
            </v:textbox>
          </v:shape>
        </w:pict>
      </w:r>
    </w:p>
    <w:p w14:paraId="22CD9BC8" w14:textId="77777777" w:rsidR="00062AAF" w:rsidRDefault="00062AAF" w:rsidP="00062AAF">
      <w:pPr>
        <w:tabs>
          <w:tab w:val="left" w:pos="2145"/>
        </w:tabs>
        <w:spacing w:line="240" w:lineRule="auto"/>
        <w:jc w:val="both"/>
        <w:rPr>
          <w:rFonts w:eastAsiaTheme="minorEastAsia"/>
        </w:rPr>
      </w:pPr>
    </w:p>
    <w:p w14:paraId="44DE1761" w14:textId="77777777" w:rsidR="00062AAF" w:rsidRDefault="00062AAF" w:rsidP="00062AAF">
      <w:pPr>
        <w:tabs>
          <w:tab w:val="left" w:pos="2145"/>
        </w:tabs>
        <w:spacing w:line="240" w:lineRule="auto"/>
        <w:jc w:val="both"/>
        <w:rPr>
          <w:rFonts w:eastAsiaTheme="minorEastAsia"/>
        </w:rPr>
      </w:pPr>
    </w:p>
    <w:p w14:paraId="1733C845" w14:textId="77777777" w:rsidR="00062AAF" w:rsidRDefault="00062AAF" w:rsidP="00062AAF">
      <w:pPr>
        <w:spacing w:line="240" w:lineRule="auto"/>
        <w:jc w:val="both"/>
      </w:pPr>
    </w:p>
    <w:p w14:paraId="3896C55A" w14:textId="77777777" w:rsidR="00062AAF" w:rsidRDefault="00062AAF" w:rsidP="006C72EA">
      <w:pPr>
        <w:pStyle w:val="Paragraphedeliste"/>
        <w:numPr>
          <w:ilvl w:val="0"/>
          <w:numId w:val="15"/>
        </w:numPr>
        <w:spacing w:line="240" w:lineRule="auto"/>
        <w:jc w:val="both"/>
      </w:pPr>
      <w:r>
        <w:t xml:space="preserve">Il existe plusieurs façons d’approximer les coefficients </w:t>
      </w:r>
      <w:r>
        <w:rPr>
          <w:rFonts w:ascii="Cambria Math" w:hAnsi="Cambria Math" w:cs="Cambria Math"/>
        </w:rPr>
        <w:t>𝑊</w:t>
      </w:r>
      <w:r>
        <w:t xml:space="preserve">et l’intercept </w:t>
      </w:r>
      <w:r>
        <w:rPr>
          <w:rFonts w:ascii="Cambria Math" w:hAnsi="Cambria Math" w:cs="Cambria Math"/>
        </w:rPr>
        <w:t>𝑏</w:t>
      </w:r>
      <w:r>
        <w:t xml:space="preserve">, ainsi que différents types de régularisation. </w:t>
      </w:r>
    </w:p>
    <w:p w14:paraId="0B1DCFB6" w14:textId="77777777" w:rsidR="00062AAF" w:rsidRDefault="00062AAF" w:rsidP="006C72EA">
      <w:pPr>
        <w:pStyle w:val="Paragraphedeliste"/>
        <w:numPr>
          <w:ilvl w:val="0"/>
          <w:numId w:val="15"/>
        </w:numPr>
        <w:spacing w:line="240" w:lineRule="auto"/>
        <w:jc w:val="both"/>
      </w:pPr>
      <w:r>
        <w:t xml:space="preserve">La frontière de décision est une fonction linéaire de l’entrée. </w:t>
      </w:r>
    </w:p>
    <w:p w14:paraId="11B62D92" w14:textId="77777777" w:rsidR="00062AAF" w:rsidRDefault="00062AAF" w:rsidP="006C72EA">
      <w:pPr>
        <w:pStyle w:val="Paragraphedeliste"/>
        <w:numPr>
          <w:ilvl w:val="0"/>
          <w:numId w:val="15"/>
        </w:numPr>
        <w:spacing w:line="240" w:lineRule="auto"/>
        <w:jc w:val="both"/>
      </w:pPr>
      <w:r>
        <w:t>Un classifier linéaire binaire est un classifier qui sépare deux classes en utilisant une ligne, un plan ou un hyperplan.</w:t>
      </w:r>
    </w:p>
    <w:p w14:paraId="14FEF336" w14:textId="77777777" w:rsidR="00062AAF" w:rsidRDefault="00062AAF" w:rsidP="006C72EA">
      <w:pPr>
        <w:pStyle w:val="Paragraphedeliste"/>
        <w:numPr>
          <w:ilvl w:val="0"/>
          <w:numId w:val="15"/>
        </w:numPr>
        <w:spacing w:line="240" w:lineRule="auto"/>
        <w:jc w:val="both"/>
      </w:pPr>
      <w:r>
        <w:t xml:space="preserve">Comme pour la régression, les modèles linéaires peuvent sembler restrictifs dans les espaces à petites dimensions, car les frontières de décision tels que les droites, plans et hyperplans ont une flexibilité limitée. </w:t>
      </w:r>
    </w:p>
    <w:p w14:paraId="13C528CD" w14:textId="77777777" w:rsidR="00062AAF" w:rsidRDefault="00062AAF" w:rsidP="006C72EA">
      <w:pPr>
        <w:pStyle w:val="Paragraphedeliste"/>
        <w:numPr>
          <w:ilvl w:val="0"/>
          <w:numId w:val="15"/>
        </w:numPr>
        <w:spacing w:line="240" w:lineRule="auto"/>
        <w:jc w:val="both"/>
      </w:pPr>
      <w:r>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928"/>
        <w:gridCol w:w="4536"/>
        <w:gridCol w:w="1142"/>
      </w:tblGrid>
      <w:tr w:rsidR="00062AAF" w14:paraId="572ACE96" w14:textId="77777777" w:rsidTr="00062AAF">
        <w:tc>
          <w:tcPr>
            <w:tcW w:w="10606" w:type="dxa"/>
            <w:gridSpan w:val="3"/>
            <w:tcBorders>
              <w:top w:val="single" w:sz="4" w:space="0" w:color="auto"/>
              <w:left w:val="single" w:sz="4" w:space="0" w:color="auto"/>
              <w:bottom w:val="single" w:sz="4" w:space="0" w:color="auto"/>
              <w:right w:val="single" w:sz="4" w:space="0" w:color="auto"/>
            </w:tcBorders>
            <w:hideMark/>
          </w:tcPr>
          <w:p w14:paraId="0DBAED35" w14:textId="77777777" w:rsidR="00062AAF" w:rsidRDefault="00062AAF">
            <w:pPr>
              <w:jc w:val="center"/>
              <w:rPr>
                <w:sz w:val="28"/>
                <w:szCs w:val="28"/>
              </w:rPr>
            </w:pPr>
            <w:r>
              <w:rPr>
                <w:sz w:val="24"/>
                <w:szCs w:val="24"/>
              </w:rPr>
              <w:t>Algorithmes</w:t>
            </w:r>
          </w:p>
        </w:tc>
      </w:tr>
      <w:tr w:rsidR="00062AAF" w14:paraId="797085DF"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20444382" w14:textId="77777777" w:rsidR="00062AAF" w:rsidRDefault="00062AAF">
            <w:pPr>
              <w:jc w:val="both"/>
            </w:pPr>
            <w:r>
              <w:t>Régression logistique (RL)</w:t>
            </w:r>
          </w:p>
        </w:tc>
        <w:tc>
          <w:tcPr>
            <w:tcW w:w="5678" w:type="dxa"/>
            <w:gridSpan w:val="2"/>
            <w:tcBorders>
              <w:top w:val="single" w:sz="4" w:space="0" w:color="auto"/>
              <w:left w:val="single" w:sz="4" w:space="0" w:color="auto"/>
              <w:bottom w:val="single" w:sz="4" w:space="0" w:color="auto"/>
              <w:right w:val="single" w:sz="4" w:space="0" w:color="auto"/>
            </w:tcBorders>
            <w:hideMark/>
          </w:tcPr>
          <w:p w14:paraId="75DEA518" w14:textId="77777777" w:rsidR="00062AAF" w:rsidRDefault="00062AAF">
            <w:pPr>
              <w:jc w:val="both"/>
            </w:pPr>
            <w:r>
              <w:t>Support Vector Machine (SVM)</w:t>
            </w:r>
          </w:p>
        </w:tc>
      </w:tr>
      <w:tr w:rsidR="00062AAF" w14:paraId="1AD4AC19"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6CCCBB76" w14:textId="77777777" w:rsidR="00062AAF" w:rsidRDefault="00062AAF">
            <w:pPr>
              <w:jc w:val="both"/>
            </w:pPr>
            <w:r>
              <w:rPr>
                <w:rFonts w:cstheme="minorHAnsi"/>
              </w:rPr>
              <w:t>≠</w:t>
            </w:r>
            <w:r>
              <w:t xml:space="preserve"> régression linéaire</w:t>
            </w:r>
          </w:p>
        </w:tc>
        <w:tc>
          <w:tcPr>
            <w:tcW w:w="5678" w:type="dxa"/>
            <w:gridSpan w:val="2"/>
            <w:tcBorders>
              <w:top w:val="single" w:sz="4" w:space="0" w:color="auto"/>
              <w:left w:val="single" w:sz="4" w:space="0" w:color="auto"/>
              <w:bottom w:val="single" w:sz="4" w:space="0" w:color="auto"/>
              <w:right w:val="single" w:sz="4" w:space="0" w:color="auto"/>
            </w:tcBorders>
            <w:hideMark/>
          </w:tcPr>
          <w:p w14:paraId="05409D06" w14:textId="77777777" w:rsidR="00062AAF" w:rsidRDefault="00062AAF">
            <w:pPr>
              <w:jc w:val="both"/>
            </w:pPr>
            <w:r>
              <w:t>Séparateur à vaste marge</w:t>
            </w:r>
          </w:p>
        </w:tc>
      </w:tr>
      <w:tr w:rsidR="00062AAF" w14:paraId="0B6F2282"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6BDB0868" w14:textId="77777777" w:rsidR="00062AAF" w:rsidRDefault="00062AAF">
            <w:pPr>
              <w:jc w:val="both"/>
            </w:pPr>
            <w:r>
              <w:t>`sklearn.linear_model.LogisticRegression`</w:t>
            </w:r>
          </w:p>
        </w:tc>
        <w:tc>
          <w:tcPr>
            <w:tcW w:w="5678" w:type="dxa"/>
            <w:gridSpan w:val="2"/>
            <w:tcBorders>
              <w:top w:val="single" w:sz="4" w:space="0" w:color="auto"/>
              <w:left w:val="single" w:sz="4" w:space="0" w:color="auto"/>
              <w:bottom w:val="single" w:sz="4" w:space="0" w:color="auto"/>
              <w:right w:val="single" w:sz="4" w:space="0" w:color="auto"/>
            </w:tcBorders>
            <w:hideMark/>
          </w:tcPr>
          <w:p w14:paraId="4CDE6901" w14:textId="77777777" w:rsidR="00062AAF" w:rsidRDefault="00062AAF">
            <w:pPr>
              <w:jc w:val="both"/>
            </w:pPr>
            <w:r>
              <w:t>`sklearn.svm.LinearSVC`</w:t>
            </w:r>
          </w:p>
        </w:tc>
      </w:tr>
      <w:tr w:rsidR="00062AAF" w14:paraId="5FEB50DE"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418B9238" w14:textId="77777777" w:rsidR="00062AAF" w:rsidRDefault="00062AAF" w:rsidP="006C72EA">
            <w:pPr>
              <w:pStyle w:val="Paragraphedeliste"/>
              <w:numPr>
                <w:ilvl w:val="2"/>
                <w:numId w:val="8"/>
              </w:numPr>
              <w:ind w:left="426" w:hanging="142"/>
              <w:jc w:val="both"/>
            </w:pPr>
            <w:r>
              <w:lastRenderedPageBreak/>
              <w:t>Modèle simple et interprétable ;</w:t>
            </w:r>
          </w:p>
          <w:p w14:paraId="227542A4" w14:textId="77777777" w:rsidR="00062AAF" w:rsidRDefault="00062AAF" w:rsidP="006C72EA">
            <w:pPr>
              <w:pStyle w:val="Paragraphedeliste"/>
              <w:numPr>
                <w:ilvl w:val="2"/>
                <w:numId w:val="8"/>
              </w:numPr>
              <w:ind w:left="426" w:hanging="142"/>
              <w:jc w:val="both"/>
            </w:pPr>
            <w:r>
              <w:t>Estime la probabilité qu’une observation appartienne à une classe particulière.</w:t>
            </w:r>
          </w:p>
        </w:tc>
        <w:tc>
          <w:tcPr>
            <w:tcW w:w="5678" w:type="dxa"/>
            <w:gridSpan w:val="2"/>
            <w:tcBorders>
              <w:top w:val="single" w:sz="4" w:space="0" w:color="auto"/>
              <w:left w:val="single" w:sz="4" w:space="0" w:color="auto"/>
              <w:bottom w:val="single" w:sz="4" w:space="0" w:color="auto"/>
              <w:right w:val="single" w:sz="4" w:space="0" w:color="auto"/>
            </w:tcBorders>
            <w:hideMark/>
          </w:tcPr>
          <w:p w14:paraId="078A4E52" w14:textId="77777777" w:rsidR="00062AAF" w:rsidRDefault="00062AAF" w:rsidP="006C72EA">
            <w:pPr>
              <w:pStyle w:val="Paragraphedeliste"/>
              <w:numPr>
                <w:ilvl w:val="2"/>
                <w:numId w:val="8"/>
              </w:numPr>
              <w:ind w:left="453"/>
              <w:jc w:val="both"/>
            </w:pPr>
            <w:r>
              <w:t>Les SVM à noyau constituent une extension qui permet de former des modèles plus complexes (la frontière de décision n’est pas que des lignes ou des hyperplans)</w:t>
            </w:r>
          </w:p>
        </w:tc>
      </w:tr>
      <w:tr w:rsidR="00062AAF" w14:paraId="0D00E4C4" w14:textId="77777777" w:rsidTr="00062AAF">
        <w:tc>
          <w:tcPr>
            <w:tcW w:w="10606" w:type="dxa"/>
            <w:gridSpan w:val="3"/>
            <w:tcBorders>
              <w:top w:val="single" w:sz="4" w:space="0" w:color="auto"/>
              <w:left w:val="single" w:sz="4" w:space="0" w:color="auto"/>
              <w:bottom w:val="single" w:sz="4" w:space="0" w:color="auto"/>
              <w:right w:val="single" w:sz="4" w:space="0" w:color="auto"/>
            </w:tcBorders>
            <w:hideMark/>
          </w:tcPr>
          <w:p w14:paraId="618A2D83" w14:textId="77777777" w:rsidR="00062AAF" w:rsidRDefault="00062AAF">
            <w:pPr>
              <w:jc w:val="center"/>
            </w:pPr>
            <w:r>
              <w:rPr>
                <w:sz w:val="24"/>
                <w:szCs w:val="24"/>
              </w:rPr>
              <w:t>Points communs</w:t>
            </w:r>
          </w:p>
        </w:tc>
      </w:tr>
      <w:tr w:rsidR="00062AAF" w14:paraId="4D3444D0" w14:textId="77777777" w:rsidTr="00062AAF">
        <w:tc>
          <w:tcPr>
            <w:tcW w:w="10606" w:type="dxa"/>
            <w:gridSpan w:val="3"/>
            <w:tcBorders>
              <w:top w:val="single" w:sz="4" w:space="0" w:color="auto"/>
              <w:left w:val="single" w:sz="4" w:space="0" w:color="auto"/>
              <w:bottom w:val="single" w:sz="4" w:space="0" w:color="auto"/>
              <w:right w:val="single" w:sz="4" w:space="0" w:color="auto"/>
            </w:tcBorders>
          </w:tcPr>
          <w:p w14:paraId="7654F570" w14:textId="77777777" w:rsidR="00062AAF" w:rsidRDefault="00062AAF" w:rsidP="006C72EA">
            <w:pPr>
              <w:pStyle w:val="Paragraphedeliste"/>
              <w:numPr>
                <w:ilvl w:val="0"/>
                <w:numId w:val="16"/>
              </w:numPr>
              <w:ind w:left="426" w:hanging="567"/>
              <w:jc w:val="both"/>
            </w:pPr>
            <w:r>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t>, si on souhaite réduire le nombre de caractéristiques ou que le modèle soit facilement interprétable.</w:t>
            </w:r>
          </w:p>
          <w:p w14:paraId="3458B968" w14:textId="77777777" w:rsidR="00062AAF" w:rsidRDefault="00062AAF" w:rsidP="006C72EA">
            <w:pPr>
              <w:pStyle w:val="Paragraphedeliste"/>
              <w:numPr>
                <w:ilvl w:val="0"/>
                <w:numId w:val="16"/>
              </w:numPr>
              <w:ind w:left="426" w:hanging="567"/>
              <w:jc w:val="both"/>
            </w:pPr>
            <w:r>
              <w:t xml:space="preserve">LinearSVC et LogisticRegression possède un paramètre d’équilibrage ou de compromis </w:t>
            </w:r>
            <w:r>
              <w:rPr>
                <w:rFonts w:ascii="Cambria Math" w:hAnsi="Cambria Math" w:cs="Cambria Math"/>
              </w:rPr>
              <w:t>𝐶.</w:t>
            </w:r>
          </w:p>
          <w:p w14:paraId="4ACD9E07" w14:textId="77777777" w:rsidR="00062AAF" w:rsidRDefault="00062AAF">
            <w:pPr>
              <w:jc w:val="both"/>
            </w:pPr>
          </w:p>
        </w:tc>
      </w:tr>
      <w:tr w:rsidR="00062AAF" w14:paraId="028D2084"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6940CA55" w14:textId="77777777" w:rsidR="00062AAF" w:rsidRDefault="00062AAF">
            <w:pPr>
              <w:jc w:val="both"/>
            </w:pPr>
            <w:r>
              <w:t>C &gt;&gt;</w:t>
            </w:r>
          </w:p>
        </w:tc>
        <w:tc>
          <w:tcPr>
            <w:tcW w:w="4536" w:type="dxa"/>
            <w:tcBorders>
              <w:top w:val="single" w:sz="4" w:space="0" w:color="auto"/>
              <w:left w:val="single" w:sz="4" w:space="0" w:color="auto"/>
              <w:bottom w:val="single" w:sz="4" w:space="0" w:color="auto"/>
              <w:right w:val="single" w:sz="4" w:space="0" w:color="auto"/>
            </w:tcBorders>
            <w:hideMark/>
          </w:tcPr>
          <w:p w14:paraId="759F18DC" w14:textId="77777777" w:rsidR="00062AAF" w:rsidRDefault="00062AAF">
            <w:pPr>
              <w:jc w:val="both"/>
            </w:pPr>
            <w:r>
              <w:t xml:space="preserve">C &lt;&lt; </w:t>
            </w:r>
          </w:p>
        </w:tc>
        <w:tc>
          <w:tcPr>
            <w:tcW w:w="1142" w:type="dxa"/>
            <w:tcBorders>
              <w:top w:val="single" w:sz="4" w:space="0" w:color="auto"/>
              <w:left w:val="single" w:sz="4" w:space="0" w:color="auto"/>
              <w:bottom w:val="single" w:sz="4" w:space="0" w:color="auto"/>
              <w:right w:val="single" w:sz="4" w:space="0" w:color="auto"/>
            </w:tcBorders>
            <w:hideMark/>
          </w:tcPr>
          <w:p w14:paraId="7389A508" w14:textId="77777777" w:rsidR="00062AAF" w:rsidRDefault="00062AAF">
            <w:pPr>
              <w:jc w:val="both"/>
            </w:pPr>
            <w:r>
              <w:t>Pénalité</w:t>
            </w:r>
          </w:p>
        </w:tc>
      </w:tr>
      <w:tr w:rsidR="00062AAF" w14:paraId="1017A51B"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7B251E1F" w14:textId="77777777" w:rsidR="00062AAF" w:rsidRDefault="00062AAF" w:rsidP="006C72EA">
            <w:pPr>
              <w:pStyle w:val="Paragraphedeliste"/>
              <w:numPr>
                <w:ilvl w:val="2"/>
                <w:numId w:val="16"/>
              </w:numPr>
              <w:ind w:left="567"/>
              <w:jc w:val="both"/>
            </w:pPr>
            <w:r>
              <w:t>Ajuster le jeu d’apprentissage le mieux possible</w:t>
            </w:r>
          </w:p>
          <w:p w14:paraId="5A0197FA" w14:textId="77777777" w:rsidR="00062AAF" w:rsidRDefault="00062AAF" w:rsidP="006C72EA">
            <w:pPr>
              <w:pStyle w:val="Paragraphedeliste"/>
              <w:numPr>
                <w:ilvl w:val="2"/>
                <w:numId w:val="16"/>
              </w:numPr>
              <w:ind w:left="567"/>
              <w:jc w:val="both"/>
            </w:pPr>
            <w:r>
              <w:t>Le modèle met l’accent sur l’importance pour chaque point de donnée individuel d’être classifié correctement</w:t>
            </w:r>
          </w:p>
          <w:p w14:paraId="0A304763" w14:textId="77777777" w:rsidR="00062AAF" w:rsidRDefault="00062AAF" w:rsidP="006C72EA">
            <w:pPr>
              <w:pStyle w:val="Paragraphedeliste"/>
              <w:numPr>
                <w:ilvl w:val="2"/>
                <w:numId w:val="16"/>
              </w:numPr>
              <w:ind w:left="567"/>
              <w:jc w:val="both"/>
            </w:pPr>
            <w:r>
              <w:t>Moins y'a de régularisation, moins on met l'accent sur la bonne classification des points</w:t>
            </w:r>
          </w:p>
        </w:tc>
        <w:tc>
          <w:tcPr>
            <w:tcW w:w="4536" w:type="dxa"/>
            <w:tcBorders>
              <w:top w:val="single" w:sz="4" w:space="0" w:color="auto"/>
              <w:left w:val="single" w:sz="4" w:space="0" w:color="auto"/>
              <w:bottom w:val="single" w:sz="4" w:space="0" w:color="auto"/>
              <w:right w:val="single" w:sz="4" w:space="0" w:color="auto"/>
            </w:tcBorders>
            <w:hideMark/>
          </w:tcPr>
          <w:p w14:paraId="792F5436" w14:textId="77777777" w:rsidR="00062AAF" w:rsidRDefault="00062AAF" w:rsidP="006C72EA">
            <w:pPr>
              <w:pStyle w:val="Paragraphedeliste"/>
              <w:numPr>
                <w:ilvl w:val="2"/>
                <w:numId w:val="16"/>
              </w:numPr>
              <w:ind w:left="503"/>
              <w:jc w:val="both"/>
            </w:pPr>
            <w:r>
              <w:t>Forte régularisation, conduit à de nombreux coefficients nuls</w:t>
            </w:r>
          </w:p>
          <w:p w14:paraId="27BEA51D" w14:textId="77777777" w:rsidR="00062AAF" w:rsidRDefault="00062AAF" w:rsidP="006C72EA">
            <w:pPr>
              <w:pStyle w:val="Paragraphedeliste"/>
              <w:numPr>
                <w:ilvl w:val="2"/>
                <w:numId w:val="16"/>
              </w:numPr>
              <w:ind w:left="503"/>
              <w:jc w:val="both"/>
            </w:pPr>
            <w:r>
              <w:t xml:space="preserve">Le modèle met l’accent sur le fait de trouver des coefficients </w:t>
            </w:r>
            <w:r>
              <w:rPr>
                <w:rFonts w:ascii="Cambria Math" w:hAnsi="Cambria Math" w:cs="Cambria Math"/>
              </w:rPr>
              <w:t>𝑊</w:t>
            </w:r>
            <w:r>
              <w:t>, b proches de 0</w:t>
            </w:r>
          </w:p>
          <w:p w14:paraId="57D10900" w14:textId="77777777" w:rsidR="00062AAF" w:rsidRDefault="00062AAF" w:rsidP="006C72EA">
            <w:pPr>
              <w:pStyle w:val="Paragraphedeliste"/>
              <w:numPr>
                <w:ilvl w:val="2"/>
                <w:numId w:val="16"/>
              </w:numPr>
              <w:spacing w:after="200"/>
              <w:ind w:left="503"/>
              <w:jc w:val="both"/>
            </w:pPr>
            <w:r>
              <w:t xml:space="preserve">Le modèle essaye d’ajuster la majorité des points de données </w:t>
            </w:r>
          </w:p>
        </w:tc>
        <w:tc>
          <w:tcPr>
            <w:tcW w:w="1142" w:type="dxa"/>
            <w:tcBorders>
              <w:top w:val="single" w:sz="4" w:space="0" w:color="auto"/>
              <w:left w:val="single" w:sz="4" w:space="0" w:color="auto"/>
              <w:bottom w:val="single" w:sz="4" w:space="0" w:color="auto"/>
              <w:right w:val="single" w:sz="4" w:space="0" w:color="auto"/>
            </w:tcBorders>
            <w:hideMark/>
          </w:tcPr>
          <w:p w14:paraId="09531913" w14:textId="77777777" w:rsidR="00062AAF" w:rsidRDefault="00062AAF" w:rsidP="006C72EA">
            <w:pPr>
              <w:pStyle w:val="Paragraphedeliste"/>
              <w:numPr>
                <w:ilvl w:val="2"/>
                <w:numId w:val="17"/>
              </w:numPr>
              <w:ind w:left="415" w:hanging="283"/>
              <w:jc w:val="both"/>
            </w:pPr>
            <m:oMath>
              <m:sSub>
                <m:sSubPr>
                  <m:ctrlPr>
                    <w:rPr>
                      <w:rFonts w:ascii="Cambria Math" w:hAnsi="Cambria Math"/>
                      <w:i/>
                    </w:rPr>
                  </m:ctrlPr>
                </m:sSubPr>
                <m:e>
                  <m:r>
                    <w:rPr>
                      <w:rFonts w:ascii="Cambria Math" w:hAnsi="Cambria Math"/>
                    </w:rPr>
                    <m:t>L</m:t>
                  </m:r>
                </m:e>
                <m:sub>
                  <m:r>
                    <w:rPr>
                      <w:rFonts w:ascii="Cambria Math" w:hAnsi="Cambria Math"/>
                    </w:rPr>
                    <m:t>1</m:t>
                  </m:r>
                </m:sub>
              </m:sSub>
            </m:oMath>
          </w:p>
          <w:p w14:paraId="53F599BC" w14:textId="77777777" w:rsidR="00062AAF" w:rsidRDefault="00062AAF" w:rsidP="006C72EA">
            <w:pPr>
              <w:pStyle w:val="Paragraphedeliste"/>
              <w:numPr>
                <w:ilvl w:val="2"/>
                <w:numId w:val="17"/>
              </w:numPr>
              <w:ind w:left="415" w:hanging="283"/>
              <w:jc w:val="both"/>
            </w:pP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bl>
    <w:p w14:paraId="7625AE2F" w14:textId="77777777" w:rsidR="00062AAF" w:rsidRDefault="00062AAF" w:rsidP="00062AAF">
      <w:pPr>
        <w:spacing w:line="240" w:lineRule="auto"/>
        <w:jc w:val="both"/>
        <w:rPr>
          <w:lang w:val="fr-FR"/>
        </w:rPr>
      </w:pPr>
    </w:p>
    <w:p w14:paraId="1E9835D1" w14:textId="77777777" w:rsidR="00062AAF" w:rsidRDefault="00062AAF" w:rsidP="00062AAF">
      <w:pPr>
        <w:spacing w:line="240" w:lineRule="auto"/>
        <w:jc w:val="both"/>
      </w:pPr>
    </w:p>
    <w:p w14:paraId="50554667" w14:textId="77777777" w:rsidR="00062AAF" w:rsidRDefault="00062AAF" w:rsidP="00062AAF">
      <w:pPr>
        <w:spacing w:line="240" w:lineRule="auto"/>
        <w:jc w:val="both"/>
      </w:pPr>
      <w:r>
        <w:t>Régression logistique :</w:t>
      </w:r>
    </w:p>
    <w:p w14:paraId="727AAF16" w14:textId="77777777" w:rsidR="00062AAF" w:rsidRDefault="00062AAF" w:rsidP="00062AAF">
      <w:pPr>
        <w:spacing w:after="0" w:line="240" w:lineRule="auto"/>
        <w:textAlignment w:val="baseline"/>
        <w:rPr>
          <w:rFonts w:ascii="inherit" w:eastAsia="Times New Roman" w:hAnsi="inherit" w:cs="Arial"/>
          <w:sz w:val="23"/>
          <w:szCs w:val="23"/>
          <w:lang w:eastAsia="fr-FR"/>
        </w:rPr>
      </w:pPr>
      <w:r>
        <w:rPr>
          <w:rFonts w:ascii="Cambria" w:eastAsia="Times New Roman" w:hAnsi="Cambria" w:cs="Arial"/>
          <w:color w:val="000000"/>
          <w:sz w:val="24"/>
          <w:szCs w:val="24"/>
          <w:bdr w:val="none" w:sz="0" w:space="0" w:color="auto" w:frame="1"/>
          <w:lang w:eastAsia="fr-FR"/>
        </w:rPr>
        <w:t xml:space="preserve">Considérons une entrée </w:t>
      </w:r>
      <w:r>
        <w:rPr>
          <w:rFonts w:ascii="Cambria Math" w:eastAsia="Times New Roman" w:hAnsi="Cambria Math" w:cs="Arial"/>
          <w:color w:val="000000"/>
          <w:sz w:val="24"/>
          <w:szCs w:val="24"/>
          <w:bdr w:val="none" w:sz="0" w:space="0" w:color="auto" w:frame="1"/>
          <w:lang w:eastAsia="fr-FR"/>
        </w:rPr>
        <w:t>X= {</w:t>
      </w:r>
      <m:oMath>
        <m:sSub>
          <m:sSubPr>
            <m:ctrlPr>
              <w:rPr>
                <w:rFonts w:ascii="Cambria Math" w:eastAsia="Times New Roman" w:hAnsi="Cambria Math" w:cs="Arial"/>
                <w:i/>
                <w:color w:val="000000"/>
                <w:sz w:val="24"/>
                <w:szCs w:val="24"/>
                <w:bdr w:val="none" w:sz="0" w:space="0" w:color="auto" w:frame="1"/>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1</m:t>
            </m:r>
          </m:sub>
        </m:sSub>
      </m:oMath>
      <w:r>
        <w:rPr>
          <w:rFonts w:ascii="Cambria Math" w:eastAsia="Times New Roman" w:hAnsi="Cambria Math" w:cs="Arial"/>
          <w:color w:val="000000"/>
          <w:sz w:val="24"/>
          <w:szCs w:val="24"/>
          <w:bdr w:val="none" w:sz="0" w:space="0" w:color="auto" w:frame="1"/>
          <w:lang w:eastAsia="fr-FR"/>
        </w:rPr>
        <w:t>,</w:t>
      </w:r>
      <w:r>
        <w:rPr>
          <w:rFonts w:ascii="inherit" w:eastAsia="Times New Roman" w:hAnsi="inherit" w:cs="Arial"/>
          <w:color w:val="000000"/>
          <w:sz w:val="23"/>
          <w:szCs w:val="23"/>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2</m:t>
            </m:r>
          </m:sub>
        </m:sSub>
      </m:oMath>
      <w:r>
        <w:rPr>
          <w:rFonts w:ascii="Cambria Math" w:eastAsia="Times New Roman" w:hAnsi="Cambria Math" w:cs="Arial"/>
          <w:color w:val="000000"/>
          <w:sz w:val="24"/>
          <w:szCs w:val="24"/>
          <w:bdr w:val="none" w:sz="0" w:space="0" w:color="auto" w:frame="1"/>
          <w:lang w:eastAsia="fr-FR"/>
        </w:rPr>
        <w:t>,</w:t>
      </w:r>
      <w:r>
        <w:rPr>
          <w:rFonts w:ascii="inherit" w:eastAsia="Times New Roman" w:hAnsi="inherit" w:cs="Arial"/>
          <w:color w:val="000000"/>
          <w:sz w:val="23"/>
          <w:szCs w:val="23"/>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3</m:t>
            </m:r>
          </m:sub>
        </m:sSub>
      </m:oMath>
      <w:r>
        <w:rPr>
          <w:rFonts w:ascii="Cambria Math" w:eastAsia="Times New Roman" w:hAnsi="Cambria Math" w:cs="Arial"/>
          <w:color w:val="000000"/>
          <w:sz w:val="24"/>
          <w:szCs w:val="24"/>
          <w:bdr w:val="none" w:sz="0" w:space="0" w:color="auto" w:frame="1"/>
          <w:lang w:eastAsia="fr-FR"/>
        </w:rPr>
        <w:t xml:space="preserve">… </w:t>
      </w:r>
      <w:r>
        <w:rPr>
          <w:rFonts w:ascii="Calibri" w:eastAsia="Times New Roman" w:hAnsi="Calibri" w:cs="Calibri"/>
          <w:color w:val="000000"/>
          <w:sz w:val="24"/>
          <w:szCs w:val="24"/>
          <w:bdr w:val="none" w:sz="0" w:space="0" w:color="auto" w:frame="1"/>
          <w:lang w:eastAsia="fr-FR"/>
        </w:rPr>
        <w:t> </w:t>
      </w:r>
      <m:oMath>
        <m:sSub>
          <m:sSubPr>
            <m:ctrlPr>
              <w:rPr>
                <w:rFonts w:ascii="Cambria Math" w:eastAsia="Times New Roman" w:hAnsi="Cambria Math" w:cs="Arial"/>
                <w:i/>
                <w:color w:val="000000"/>
                <w:sz w:val="24"/>
                <w:szCs w:val="24"/>
                <w:bdr w:val="none" w:sz="0" w:space="0" w:color="auto" w:frame="1"/>
              </w:rPr>
            </m:ctrlPr>
          </m:sSubPr>
          <m:e>
            <m:r>
              <w:rPr>
                <w:rFonts w:ascii="Cambria Math" w:eastAsia="Times New Roman" w:hAnsi="Cambria Math" w:cs="Arial"/>
                <w:color w:val="000000"/>
                <w:sz w:val="24"/>
                <w:szCs w:val="24"/>
                <w:bdr w:val="none" w:sz="0" w:space="0" w:color="auto" w:frame="1"/>
                <w:lang w:eastAsia="fr-FR"/>
              </w:rPr>
              <m:t>x</m:t>
            </m:r>
          </m:e>
          <m:sub>
            <m:r>
              <w:rPr>
                <w:rFonts w:ascii="Cambria Math" w:eastAsia="Times New Roman" w:hAnsi="Cambria Math" w:cs="Arial"/>
                <w:color w:val="000000"/>
                <w:sz w:val="24"/>
                <w:szCs w:val="24"/>
                <w:bdr w:val="none" w:sz="0" w:space="0" w:color="auto" w:frame="1"/>
                <w:lang w:eastAsia="fr-FR"/>
              </w:rPr>
              <m:t>p</m:t>
            </m:r>
          </m:sub>
        </m:sSub>
      </m:oMath>
      <w:r>
        <w:rPr>
          <w:rFonts w:ascii="Cambria Math" w:eastAsia="Times New Roman" w:hAnsi="Cambria Math" w:cs="Arial"/>
          <w:color w:val="000000"/>
          <w:sz w:val="24"/>
          <w:szCs w:val="24"/>
          <w:bdr w:val="none" w:sz="0" w:space="0" w:color="auto" w:frame="1"/>
          <w:lang w:eastAsia="fr-FR"/>
        </w:rPr>
        <w:t>}</w:t>
      </w:r>
      <w:r>
        <w:rPr>
          <w:rFonts w:ascii="Cambria" w:eastAsia="Times New Roman" w:hAnsi="Cambria" w:cs="Arial"/>
          <w:color w:val="000000"/>
          <w:sz w:val="24"/>
          <w:szCs w:val="24"/>
          <w:bdr w:val="none" w:sz="0" w:space="0" w:color="auto" w:frame="1"/>
          <w:lang w:eastAsia="fr-FR"/>
        </w:rPr>
        <w:t xml:space="preserve">, la RL a pour objectif de trouver une fonction </w:t>
      </w:r>
      <w:r>
        <w:rPr>
          <w:rFonts w:ascii="Cambria Math" w:eastAsia="Times New Roman" w:hAnsi="Cambria Math" w:cs="Arial"/>
          <w:color w:val="000000"/>
          <w:sz w:val="24"/>
          <w:szCs w:val="24"/>
          <w:bdr w:val="none" w:sz="0" w:space="0" w:color="auto" w:frame="1"/>
          <w:lang w:eastAsia="fr-FR"/>
        </w:rPr>
        <w:t>h</w:t>
      </w:r>
      <w:r>
        <w:rPr>
          <w:rFonts w:ascii="Cambria" w:eastAsia="Times New Roman" w:hAnsi="Cambria" w:cs="Arial"/>
          <w:color w:val="000000"/>
          <w:sz w:val="24"/>
          <w:szCs w:val="24"/>
          <w:bdr w:val="none" w:sz="0" w:space="0" w:color="auto" w:frame="1"/>
          <w:lang w:eastAsia="fr-FR"/>
        </w:rPr>
        <w:t xml:space="preserve"> telle que nous puissions calculer :</w:t>
      </w:r>
    </w:p>
    <w:p w14:paraId="679BDEBE" w14:textId="77777777" w:rsidR="00062AAF" w:rsidRDefault="00062AAF" w:rsidP="00062AAF">
      <w:pPr>
        <w:spacing w:after="0" w:line="240" w:lineRule="auto"/>
        <w:jc w:val="center"/>
        <w:textAlignment w:val="baseline"/>
        <w:rPr>
          <w:rFonts w:ascii="inherit" w:eastAsia="Times New Roman" w:hAnsi="inherit" w:cs="Arial"/>
          <w:sz w:val="27"/>
          <w:szCs w:val="28"/>
          <w:lang w:eastAsia="fr-FR"/>
        </w:rPr>
      </w:pPr>
      <m:oMath>
        <m:r>
          <w:rPr>
            <w:rFonts w:ascii="Cambria Math" w:hAnsi="Cambria Math"/>
            <w:sz w:val="18"/>
            <w:szCs w:val="18"/>
          </w:rPr>
          <m:t>Ŷ</m:t>
        </m:r>
      </m:oMath>
      <w:r>
        <w:rPr>
          <w:rFonts w:ascii="inherit" w:eastAsia="Times New Roman" w:hAnsi="inherit" w:cs="Arial"/>
          <w:color w:val="000000"/>
          <w:sz w:val="19"/>
          <w:szCs w:val="20"/>
          <w:bdr w:val="none" w:sz="0" w:space="0" w:color="auto" w:frame="1"/>
          <w:lang w:eastAsia="fr-FR"/>
        </w:rPr>
        <w:t xml:space="preserve"> = </w:t>
      </w:r>
      <m:oMath>
        <m:d>
          <m:dPr>
            <m:begChr m:val="{"/>
            <m:endChr m:val=""/>
            <m:ctrlPr>
              <w:rPr>
                <w:rFonts w:ascii="Cambria Math" w:eastAsia="Times New Roman" w:hAnsi="Cambria Math" w:cs="Arial"/>
                <w:i/>
                <w:color w:val="000000"/>
                <w:bdr w:val="none" w:sz="0" w:space="0" w:color="auto" w:frame="1"/>
              </w:rPr>
            </m:ctrlPr>
          </m:dPr>
          <m:e>
            <m:eqArr>
              <m:eqArrPr>
                <m:ctrlPr>
                  <w:rPr>
                    <w:rFonts w:ascii="Cambria Math" w:eastAsia="Times New Roman" w:hAnsi="Cambria Math" w:cs="Arial"/>
                    <w:i/>
                    <w:color w:val="000000"/>
                    <w:bdr w:val="none" w:sz="0" w:space="0" w:color="auto" w:frame="1"/>
                  </w:rPr>
                </m:ctrlPr>
              </m:eqArrPr>
              <m:e>
                <m:r>
                  <m:rPr>
                    <m:sty m:val="p"/>
                  </m:rPr>
                  <w:rPr>
                    <w:rFonts w:ascii="Cambria Math" w:eastAsia="Times New Roman" w:hAnsi="Cambria Math" w:cs="Arial"/>
                    <w:color w:val="000000"/>
                    <w:sz w:val="20"/>
                    <w:szCs w:val="20"/>
                    <w:bdr w:val="none" w:sz="0" w:space="0" w:color="auto" w:frame="1"/>
                    <w:lang w:eastAsia="fr-FR"/>
                  </w:rPr>
                  <m:t>1   si   </m:t>
                </m:r>
                <m:r>
                  <w:rPr>
                    <w:rFonts w:ascii="Cambria Math" w:eastAsia="Times New Roman" w:hAnsi="Cambria Math" w:cs="Arial"/>
                    <w:color w:val="000000"/>
                    <w:sz w:val="20"/>
                    <w:szCs w:val="20"/>
                    <w:bdr w:val="none" w:sz="0" w:space="0" w:color="auto" w:frame="1"/>
                    <w:lang w:eastAsia="fr-FR"/>
                  </w:rPr>
                  <m:t>h</m:t>
                </m:r>
                <m:d>
                  <m:dPr>
                    <m:ctrlPr>
                      <w:rPr>
                        <w:rFonts w:ascii="Cambria Math" w:eastAsia="Times New Roman" w:hAnsi="Cambria Math" w:cs="Arial"/>
                        <w:i/>
                        <w:color w:val="000000"/>
                        <w:bdr w:val="none" w:sz="0" w:space="0" w:color="auto" w:frame="1"/>
                      </w:rPr>
                    </m:ctrlPr>
                  </m:dPr>
                  <m:e>
                    <m:r>
                      <w:rPr>
                        <w:rFonts w:ascii="Cambria Math" w:eastAsia="Times New Roman" w:hAnsi="Cambria Math" w:cs="Arial"/>
                        <w:color w:val="000000"/>
                        <w:sz w:val="20"/>
                        <w:szCs w:val="20"/>
                        <w:bdr w:val="none" w:sz="0" w:space="0" w:color="auto" w:frame="1"/>
                        <w:lang w:eastAsia="fr-FR"/>
                      </w:rPr>
                      <m:t>X</m:t>
                    </m:r>
                  </m:e>
                </m:d>
                <m:r>
                  <w:rPr>
                    <w:rFonts w:ascii="Cambria Math" w:eastAsia="Times New Roman" w:hAnsi="Cambria Math" w:cs="Arial"/>
                    <w:color w:val="000000"/>
                    <w:sz w:val="20"/>
                    <w:szCs w:val="20"/>
                    <w:bdr w:val="none" w:sz="0" w:space="0" w:color="auto" w:frame="1"/>
                    <w:lang w:eastAsia="fr-FR"/>
                  </w:rPr>
                  <m:t xml:space="preserve"> </m:t>
                </m:r>
                <m:r>
                  <m:rPr>
                    <m:sty m:val="p"/>
                  </m:rPr>
                  <w:rPr>
                    <w:rFonts w:ascii="Cambria Math" w:eastAsia="Times New Roman" w:hAnsi="Cambria Math" w:cs="Arial"/>
                    <w:color w:val="000000"/>
                    <w:sz w:val="20"/>
                    <w:szCs w:val="20"/>
                    <w:bdr w:val="none" w:sz="0" w:space="0" w:color="auto" w:frame="1"/>
                    <w:lang w:eastAsia="fr-FR"/>
                  </w:rPr>
                  <m:t>≥ seuil</m:t>
                </m:r>
                <m:r>
                  <m:rPr>
                    <m:sty m:val="p"/>
                  </m:rPr>
                  <w:rPr>
                    <w:rFonts w:ascii="Cambria Math" w:hAnsi="Cambria Math"/>
                  </w:rPr>
                  <m:t>l'</m:t>
                </m:r>
                <m:r>
                  <m:rPr>
                    <m:sty m:val="p"/>
                  </m:rPr>
                  <w:rPr>
                    <w:rFonts w:ascii="Cambria Math" w:hAnsi="Cambria Math" w:cs="Calibri"/>
                  </w:rPr>
                  <m:t>é</m:t>
                </m:r>
                <m:r>
                  <m:rPr>
                    <m:sty m:val="p"/>
                  </m:rPr>
                  <w:rPr>
                    <w:rFonts w:ascii="Cambria Math" w:hAnsi="Cambria Math"/>
                  </w:rPr>
                  <m:t>v</m:t>
                </m:r>
                <m:r>
                  <m:rPr>
                    <m:sty m:val="p"/>
                  </m:rPr>
                  <w:rPr>
                    <w:rFonts w:ascii="Cambria Math" w:hAnsi="Cambria Math" w:cs="Calibri"/>
                  </w:rPr>
                  <m:t>é</m:t>
                </m:r>
                <m:r>
                  <m:rPr>
                    <m:sty m:val="p"/>
                  </m:rPr>
                  <w:rPr>
                    <w:rFonts w:ascii="Cambria Math" w:hAnsi="Cambria Math"/>
                  </w:rPr>
                  <m:t>nement est susceptible de se produire.</m:t>
                </m:r>
              </m:e>
              <m:e>
                <m:r>
                  <m:rPr>
                    <m:sty m:val="p"/>
                  </m:rPr>
                  <w:rPr>
                    <w:rFonts w:ascii="Cambria Math" w:eastAsia="Times New Roman" w:hAnsi="Cambria Math" w:cs="Arial"/>
                    <w:color w:val="000000"/>
                    <w:sz w:val="20"/>
                    <w:szCs w:val="20"/>
                    <w:bdr w:val="none" w:sz="0" w:space="0" w:color="auto" w:frame="1"/>
                    <w:lang w:eastAsia="fr-FR"/>
                  </w:rPr>
                  <m:t xml:space="preserve">0   si   </m:t>
                </m:r>
                <m:r>
                  <w:rPr>
                    <w:rFonts w:ascii="Cambria Math" w:eastAsia="Times New Roman" w:hAnsi="Cambria Math" w:cs="Arial"/>
                    <w:color w:val="000000"/>
                    <w:sz w:val="20"/>
                    <w:szCs w:val="20"/>
                    <w:bdr w:val="none" w:sz="0" w:space="0" w:color="auto" w:frame="1"/>
                    <w:lang w:eastAsia="fr-FR"/>
                  </w:rPr>
                  <m:t>h</m:t>
                </m:r>
                <m:d>
                  <m:dPr>
                    <m:ctrlPr>
                      <w:rPr>
                        <w:rFonts w:ascii="Cambria Math" w:eastAsia="Times New Roman" w:hAnsi="Cambria Math" w:cs="Arial"/>
                        <w:i/>
                        <w:color w:val="000000"/>
                        <w:bdr w:val="none" w:sz="0" w:space="0" w:color="auto" w:frame="1"/>
                      </w:rPr>
                    </m:ctrlPr>
                  </m:dPr>
                  <m:e>
                    <m:r>
                      <w:rPr>
                        <w:rFonts w:ascii="Cambria Math" w:eastAsia="Times New Roman" w:hAnsi="Cambria Math" w:cs="Arial"/>
                        <w:color w:val="000000"/>
                        <w:sz w:val="20"/>
                        <w:szCs w:val="20"/>
                        <w:bdr w:val="none" w:sz="0" w:space="0" w:color="auto" w:frame="1"/>
                        <w:lang w:eastAsia="fr-FR"/>
                      </w:rPr>
                      <m:t>X</m:t>
                    </m:r>
                  </m:e>
                </m:d>
                <m:r>
                  <w:rPr>
                    <w:rFonts w:ascii="Cambria Math" w:eastAsia="Times New Roman" w:hAnsi="Cambria Math" w:cs="Arial"/>
                    <w:color w:val="000000"/>
                    <w:sz w:val="20"/>
                    <w:szCs w:val="20"/>
                    <w:bdr w:val="none" w:sz="0" w:space="0" w:color="auto" w:frame="1"/>
                    <w:lang w:eastAsia="fr-FR"/>
                  </w:rPr>
                  <m:t xml:space="preserve"> </m:t>
                </m:r>
                <m:r>
                  <m:rPr>
                    <m:sty m:val="p"/>
                  </m:rPr>
                  <w:rPr>
                    <w:rFonts w:ascii="Cambria Math" w:eastAsia="Times New Roman" w:hAnsi="Cambria Math" w:cs="Arial"/>
                    <w:color w:val="000000"/>
                    <w:sz w:val="20"/>
                    <w:szCs w:val="20"/>
                    <w:bdr w:val="none" w:sz="0" w:space="0" w:color="auto" w:frame="1"/>
                    <w:lang w:eastAsia="fr-FR"/>
                  </w:rPr>
                  <m:t>&lt; seuil,</m:t>
                </m:r>
                <m:r>
                  <m:rPr>
                    <m:sty m:val="p"/>
                  </m:rPr>
                  <w:rPr>
                    <w:rFonts w:ascii="Cambria Math" w:hAnsi="Cambria Math"/>
                  </w:rPr>
                  <m:t xml:space="preserve"> l'</m:t>
                </m:r>
                <m:r>
                  <m:rPr>
                    <m:sty m:val="p"/>
                  </m:rPr>
                  <w:rPr>
                    <w:rFonts w:ascii="Cambria Math" w:hAnsi="Cambria Math" w:cs="Calibri"/>
                  </w:rPr>
                  <m:t>é</m:t>
                </m:r>
                <m:r>
                  <m:rPr>
                    <m:sty m:val="p"/>
                  </m:rPr>
                  <w:rPr>
                    <w:rFonts w:ascii="Cambria Math" w:hAnsi="Cambria Math"/>
                  </w:rPr>
                  <m:t>v</m:t>
                </m:r>
                <m:r>
                  <m:rPr>
                    <m:sty m:val="p"/>
                  </m:rPr>
                  <w:rPr>
                    <w:rFonts w:ascii="Cambria Math" w:hAnsi="Cambria Math" w:cs="Calibri"/>
                  </w:rPr>
                  <m:t>é</m:t>
                </m:r>
                <m:r>
                  <m:rPr>
                    <m:sty m:val="p"/>
                  </m:rPr>
                  <w:rPr>
                    <w:rFonts w:ascii="Cambria Math" w:hAnsi="Cambria Math"/>
                  </w:rPr>
                  <m:t>nement est ne se produira pas.</m:t>
                </m:r>
              </m:e>
            </m:eqArr>
          </m:e>
        </m:d>
      </m:oMath>
      <w:r>
        <w:rPr>
          <w:rFonts w:ascii="inherit" w:eastAsia="Times New Roman" w:hAnsi="inherit" w:cs="Arial"/>
          <w:color w:val="000000"/>
          <w:sz w:val="27"/>
          <w:szCs w:val="28"/>
          <w:bdr w:val="none" w:sz="0" w:space="0" w:color="auto" w:frame="1"/>
          <w:lang w:eastAsia="fr-FR"/>
        </w:rPr>
        <w:t xml:space="preserve"> </w:t>
      </w:r>
    </w:p>
    <w:p w14:paraId="61BD13AF" w14:textId="77777777" w:rsidR="00062AAF" w:rsidRDefault="00062AAF" w:rsidP="00062AAF">
      <w:pPr>
        <w:jc w:val="both"/>
        <w:rPr>
          <w:rFonts w:ascii="inherit" w:eastAsia="Times New Roman" w:hAnsi="inherit" w:cs="Arial"/>
          <w:color w:val="000000"/>
          <w:sz w:val="16"/>
          <w:szCs w:val="16"/>
          <w:bdr w:val="none" w:sz="0" w:space="0" w:color="auto" w:frame="1"/>
          <w:lang w:eastAsia="fr-FR"/>
        </w:rPr>
      </w:pPr>
    </w:p>
    <w:p w14:paraId="2DA919A9" w14:textId="77777777" w:rsidR="00062AAF" w:rsidRDefault="00062AAF" w:rsidP="00062AAF">
      <w:pPr>
        <w:spacing w:line="240" w:lineRule="auto"/>
        <w:jc w:val="both"/>
      </w:pPr>
      <w:r>
        <w:rPr>
          <w:rFonts w:cstheme="minorHAnsi"/>
          <w:i/>
          <w:iCs/>
          <w:spacing w:val="8"/>
          <w:sz w:val="23"/>
          <w:szCs w:val="23"/>
          <w:shd w:val="clear" w:color="auto" w:fill="FFFFFF"/>
        </w:rPr>
        <w:t xml:space="preserve">La fonction </w:t>
      </w:r>
      <m:oMath>
        <m:r>
          <w:rPr>
            <w:rFonts w:ascii="Cambria Math" w:eastAsia="Times New Roman" w:hAnsi="Cambria Math" w:cs="Arial"/>
            <w:color w:val="000000"/>
            <w:sz w:val="20"/>
            <w:szCs w:val="20"/>
            <w:bdr w:val="none" w:sz="0" w:space="0" w:color="auto" w:frame="1"/>
            <w:lang w:eastAsia="fr-FR"/>
          </w:rPr>
          <m:t>h</m:t>
        </m:r>
      </m:oMath>
      <w:r>
        <w:rPr>
          <w:rFonts w:cstheme="minorHAnsi"/>
          <w:i/>
          <w:iCs/>
          <w:spacing w:val="8"/>
          <w:sz w:val="23"/>
          <w:szCs w:val="23"/>
          <w:shd w:val="clear" w:color="auto" w:fill="FFFFFF"/>
        </w:rPr>
        <w:t xml:space="preserve"> est une probabilité </w:t>
      </w:r>
      <m:oMath>
        <m:r>
          <w:rPr>
            <w:rFonts w:ascii="Cambria Math" w:hAnsi="Cambria Math" w:cstheme="minorHAnsi"/>
            <w:spacing w:val="8"/>
            <w:sz w:val="23"/>
            <w:szCs w:val="23"/>
            <w:shd w:val="clear" w:color="auto" w:fill="FFFFFF"/>
          </w:rPr>
          <m:t>∈[0, 1]</m:t>
        </m:r>
      </m:oMath>
      <w:r>
        <w:rPr>
          <w:rFonts w:cstheme="minorHAnsi"/>
          <w:i/>
          <w:iCs/>
          <w:spacing w:val="8"/>
          <w:sz w:val="23"/>
          <w:szCs w:val="23"/>
          <w:shd w:val="clear" w:color="auto" w:fill="FFFFFF"/>
        </w:rPr>
        <w:t>, paramétrée par {1, 2, 3, …, n} à optimiser, et que le seuil correspond au critère de classification, généralement 0.5.</w:t>
      </w:r>
    </w:p>
    <w:p w14:paraId="4B4A3040" w14:textId="77777777" w:rsidR="00062AAF" w:rsidRDefault="00062AAF" w:rsidP="00062AAF">
      <w:pPr>
        <w:spacing w:line="240" w:lineRule="auto"/>
        <w:jc w:val="both"/>
      </w:pPr>
    </w:p>
    <w:p w14:paraId="7829E881" w14:textId="77777777" w:rsidR="00062AAF" w:rsidRDefault="00062AAF" w:rsidP="00062AAF">
      <w:pPr>
        <w:spacing w:line="240" w:lineRule="auto"/>
        <w:jc w:val="both"/>
      </w:pPr>
    </w:p>
    <w:p w14:paraId="7AC99439" w14:textId="77777777" w:rsidR="00062AAF" w:rsidRDefault="00062AAF" w:rsidP="00062AAF">
      <w:pPr>
        <w:jc w:val="both"/>
      </w:pPr>
      <w:r>
        <w:t>Régression SoftMax (exponentielle normalisée) : LogisticRegression (multi_class = ‘multimonial’, solver = ‘lbfgs’, C=10)</w:t>
      </w:r>
    </w:p>
    <w:p w14:paraId="2248362F" w14:textId="77777777" w:rsidR="00062AAF" w:rsidRDefault="00062AAF" w:rsidP="00062AAF">
      <w:pPr>
        <w:spacing w:after="0"/>
        <w:jc w:val="both"/>
      </w:pPr>
      <w:r>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47537D12" w14:textId="77777777" w:rsidR="00062AAF" w:rsidRDefault="00062AAF" w:rsidP="00062AAF">
      <w:pPr>
        <w:spacing w:after="0"/>
        <w:jc w:val="both"/>
      </w:pPr>
      <w:r>
        <w:t>Objectif : est d’avoir un modèle qui estime une forte probabilité pour la classe ciblée =&gt; minimiser la fonction de cout « entropie croisée » (pour mesurer l’écart entre deux distributions de probabilités).</w:t>
      </w:r>
    </w:p>
    <w:p w14:paraId="68F1E6C4" w14:textId="77777777" w:rsidR="00062AAF" w:rsidRDefault="00062AAF" w:rsidP="00062AAF">
      <w:pPr>
        <w:spacing w:line="240" w:lineRule="auto"/>
        <w:jc w:val="both"/>
      </w:pPr>
    </w:p>
    <w:p w14:paraId="232ED521" w14:textId="77777777" w:rsidR="00062AAF" w:rsidRDefault="00062AAF" w:rsidP="00062AAF">
      <w:pPr>
        <w:pStyle w:val="Titre3"/>
        <w:rPr>
          <w:rStyle w:val="Accentuationintense"/>
          <w:b/>
          <w:sz w:val="26"/>
          <w:szCs w:val="26"/>
        </w:rPr>
      </w:pPr>
      <w:r>
        <w:rPr>
          <w:rStyle w:val="Accentuationintense"/>
          <w:b/>
          <w:sz w:val="26"/>
          <w:szCs w:val="26"/>
        </w:rPr>
        <w:t>Classifieurs bayésiens</w:t>
      </w:r>
    </w:p>
    <w:p w14:paraId="56B32A5B" w14:textId="77777777" w:rsidR="00062AAF" w:rsidRDefault="00062AAF" w:rsidP="00062AAF"/>
    <w:tbl>
      <w:tblPr>
        <w:tblStyle w:val="Grilledutableau"/>
        <w:tblW w:w="0" w:type="auto"/>
        <w:tblLook w:val="04A0" w:firstRow="1" w:lastRow="0" w:firstColumn="1" w:lastColumn="0" w:noHBand="0" w:noVBand="1"/>
      </w:tblPr>
      <w:tblGrid>
        <w:gridCol w:w="3560"/>
        <w:gridCol w:w="3561"/>
        <w:gridCol w:w="3561"/>
      </w:tblGrid>
      <w:tr w:rsidR="00062AAF" w14:paraId="0FB39CF0" w14:textId="77777777" w:rsidTr="00062AAF">
        <w:trPr>
          <w:trHeight w:val="382"/>
        </w:trPr>
        <w:tc>
          <w:tcPr>
            <w:tcW w:w="10682" w:type="dxa"/>
            <w:gridSpan w:val="3"/>
            <w:tcBorders>
              <w:top w:val="single" w:sz="4" w:space="0" w:color="auto"/>
              <w:left w:val="single" w:sz="4" w:space="0" w:color="auto"/>
              <w:bottom w:val="single" w:sz="4" w:space="0" w:color="auto"/>
              <w:right w:val="single" w:sz="4" w:space="0" w:color="auto"/>
            </w:tcBorders>
            <w:hideMark/>
          </w:tcPr>
          <w:p w14:paraId="326CB6F5" w14:textId="77777777" w:rsidR="00062AAF" w:rsidRDefault="00062AAF">
            <w:pPr>
              <w:pStyle w:val="Titre2"/>
              <w:jc w:val="both"/>
            </w:pPr>
            <w:r>
              <w:t>Classifieurs bayésiens</w:t>
            </w:r>
          </w:p>
        </w:tc>
      </w:tr>
      <w:tr w:rsidR="00062AAF" w14:paraId="46DFD6D4" w14:textId="77777777" w:rsidTr="00062AAF">
        <w:tc>
          <w:tcPr>
            <w:tcW w:w="10682" w:type="dxa"/>
            <w:gridSpan w:val="3"/>
            <w:tcBorders>
              <w:top w:val="single" w:sz="4" w:space="0" w:color="auto"/>
              <w:left w:val="single" w:sz="4" w:space="0" w:color="auto"/>
              <w:bottom w:val="single" w:sz="4" w:space="0" w:color="auto"/>
              <w:right w:val="single" w:sz="4" w:space="0" w:color="auto"/>
            </w:tcBorders>
          </w:tcPr>
          <w:p w14:paraId="7898650C" w14:textId="77777777" w:rsidR="00062AAF" w:rsidRDefault="00062AAF">
            <w:pPr>
              <w:jc w:val="both"/>
            </w:pPr>
            <w:r>
              <w:t xml:space="preserve">- Une famille de classifieurs. </w:t>
            </w:r>
          </w:p>
          <w:p w14:paraId="0969709A" w14:textId="77777777" w:rsidR="00062AAF" w:rsidRDefault="00062AAF">
            <w:pPr>
              <w:jc w:val="both"/>
            </w:pPr>
            <w:r>
              <w:t>- Ils sont assez semblables aux modèles linéaires.</w:t>
            </w:r>
          </w:p>
          <w:p w14:paraId="2D118582" w14:textId="77777777" w:rsidR="00062AAF" w:rsidRDefault="00062AAF">
            <w:pPr>
              <w:jc w:val="both"/>
            </w:pPr>
            <w:r>
              <w:t>- Ils sont plus rapides mais la généralisation est moins bonne.</w:t>
            </w:r>
          </w:p>
          <w:p w14:paraId="143BA399" w14:textId="77777777" w:rsidR="00062AAF" w:rsidRDefault="00062AAF">
            <w:pPr>
              <w:jc w:val="both"/>
            </w:pPr>
            <w:r>
              <w:t>- Ils sont efficaces car les paramètres sont déterminés en analysant individuellement les caractéristiques.</w:t>
            </w:r>
          </w:p>
          <w:p w14:paraId="4EFFD01D" w14:textId="77777777" w:rsidR="00062AAF" w:rsidRDefault="00062AAF">
            <w:pPr>
              <w:jc w:val="both"/>
            </w:pPr>
          </w:p>
        </w:tc>
      </w:tr>
      <w:tr w:rsidR="00062AAF" w14:paraId="11BC4AD0" w14:textId="77777777" w:rsidTr="00062AAF">
        <w:trPr>
          <w:trHeight w:val="368"/>
        </w:trPr>
        <w:tc>
          <w:tcPr>
            <w:tcW w:w="3560" w:type="dxa"/>
            <w:tcBorders>
              <w:top w:val="single" w:sz="4" w:space="0" w:color="auto"/>
              <w:left w:val="single" w:sz="4" w:space="0" w:color="auto"/>
              <w:bottom w:val="single" w:sz="4" w:space="0" w:color="auto"/>
              <w:right w:val="single" w:sz="4" w:space="0" w:color="auto"/>
            </w:tcBorders>
            <w:hideMark/>
          </w:tcPr>
          <w:p w14:paraId="14416B3E" w14:textId="77777777" w:rsidR="00062AAF" w:rsidRDefault="00062AAF">
            <w:pPr>
              <w:pStyle w:val="Sansinterligne"/>
              <w:jc w:val="both"/>
              <w:rPr>
                <w:color w:val="17365D" w:themeColor="text2" w:themeShade="BF"/>
                <w:lang w:val="fr-FR"/>
              </w:rPr>
            </w:pPr>
            <w:r>
              <w:rPr>
                <w:color w:val="17365D" w:themeColor="text2" w:themeShade="BF"/>
                <w:lang w:val="fr-FR"/>
              </w:rPr>
              <w:t>GuaussianNB</w:t>
            </w:r>
          </w:p>
        </w:tc>
        <w:tc>
          <w:tcPr>
            <w:tcW w:w="3561" w:type="dxa"/>
            <w:tcBorders>
              <w:top w:val="single" w:sz="4" w:space="0" w:color="auto"/>
              <w:left w:val="single" w:sz="4" w:space="0" w:color="auto"/>
              <w:bottom w:val="single" w:sz="4" w:space="0" w:color="auto"/>
              <w:right w:val="single" w:sz="4" w:space="0" w:color="auto"/>
            </w:tcBorders>
            <w:hideMark/>
          </w:tcPr>
          <w:p w14:paraId="2CBBF667" w14:textId="77777777" w:rsidR="00062AAF" w:rsidRDefault="00062AAF">
            <w:pPr>
              <w:pStyle w:val="Sansinterligne"/>
              <w:jc w:val="both"/>
              <w:rPr>
                <w:color w:val="17365D" w:themeColor="text2" w:themeShade="BF"/>
                <w:lang w:val="fr-FR"/>
              </w:rPr>
            </w:pPr>
            <w:r>
              <w:rPr>
                <w:color w:val="17365D" w:themeColor="text2" w:themeShade="BF"/>
                <w:lang w:val="fr-FR"/>
              </w:rPr>
              <w:t>BernouilliNB</w:t>
            </w:r>
          </w:p>
        </w:tc>
        <w:tc>
          <w:tcPr>
            <w:tcW w:w="3561" w:type="dxa"/>
            <w:tcBorders>
              <w:top w:val="single" w:sz="4" w:space="0" w:color="auto"/>
              <w:left w:val="single" w:sz="4" w:space="0" w:color="auto"/>
              <w:bottom w:val="single" w:sz="4" w:space="0" w:color="auto"/>
              <w:right w:val="single" w:sz="4" w:space="0" w:color="auto"/>
            </w:tcBorders>
            <w:hideMark/>
          </w:tcPr>
          <w:p w14:paraId="41E88ED5" w14:textId="77777777" w:rsidR="00062AAF" w:rsidRDefault="00062AAF">
            <w:pPr>
              <w:pStyle w:val="Sansinterligne"/>
              <w:jc w:val="both"/>
              <w:rPr>
                <w:color w:val="17365D" w:themeColor="text2" w:themeShade="BF"/>
                <w:lang w:val="fr-FR"/>
              </w:rPr>
            </w:pPr>
            <w:r>
              <w:rPr>
                <w:color w:val="17365D" w:themeColor="text2" w:themeShade="BF"/>
                <w:lang w:val="fr-FR"/>
              </w:rPr>
              <w:t>MultinomialNB</w:t>
            </w:r>
          </w:p>
        </w:tc>
      </w:tr>
      <w:tr w:rsidR="00062AAF" w14:paraId="229BEDCA" w14:textId="77777777" w:rsidTr="00062AAF">
        <w:trPr>
          <w:gridBefore w:val="1"/>
          <w:wBefore w:w="3560" w:type="dxa"/>
          <w:trHeight w:val="514"/>
        </w:trPr>
        <w:tc>
          <w:tcPr>
            <w:tcW w:w="7122" w:type="dxa"/>
            <w:gridSpan w:val="2"/>
            <w:tcBorders>
              <w:top w:val="single" w:sz="4" w:space="0" w:color="auto"/>
              <w:left w:val="single" w:sz="4" w:space="0" w:color="auto"/>
              <w:bottom w:val="single" w:sz="4" w:space="0" w:color="auto"/>
              <w:right w:val="single" w:sz="4" w:space="0" w:color="auto"/>
            </w:tcBorders>
            <w:hideMark/>
          </w:tcPr>
          <w:p w14:paraId="7F8EC156" w14:textId="77777777" w:rsidR="00062AAF" w:rsidRDefault="00062AAF">
            <w:pPr>
              <w:jc w:val="both"/>
            </w:pPr>
            <w:r>
              <w:lastRenderedPageBreak/>
              <w:t>Pour la classification textuelle</w:t>
            </w:r>
          </w:p>
        </w:tc>
      </w:tr>
      <w:tr w:rsidR="00062AAF" w14:paraId="59659173" w14:textId="77777777" w:rsidTr="00062AAF">
        <w:tc>
          <w:tcPr>
            <w:tcW w:w="3560" w:type="dxa"/>
            <w:tcBorders>
              <w:top w:val="single" w:sz="4" w:space="0" w:color="auto"/>
              <w:left w:val="single" w:sz="4" w:space="0" w:color="auto"/>
              <w:bottom w:val="single" w:sz="4" w:space="0" w:color="auto"/>
              <w:right w:val="single" w:sz="4" w:space="0" w:color="auto"/>
            </w:tcBorders>
            <w:hideMark/>
          </w:tcPr>
          <w:p w14:paraId="52FE2770" w14:textId="77777777" w:rsidR="00062AAF" w:rsidRDefault="00062AAF">
            <w:pPr>
              <w:jc w:val="both"/>
            </w:pPr>
            <w:r>
              <w:t>Appliquée à des données continues quelconques.</w:t>
            </w:r>
          </w:p>
        </w:tc>
        <w:tc>
          <w:tcPr>
            <w:tcW w:w="3561" w:type="dxa"/>
            <w:tcBorders>
              <w:top w:val="single" w:sz="4" w:space="0" w:color="auto"/>
              <w:left w:val="single" w:sz="4" w:space="0" w:color="auto"/>
              <w:bottom w:val="single" w:sz="4" w:space="0" w:color="auto"/>
              <w:right w:val="single" w:sz="4" w:space="0" w:color="auto"/>
            </w:tcBorders>
          </w:tcPr>
          <w:p w14:paraId="7B3BD158" w14:textId="77777777" w:rsidR="00062AAF" w:rsidRDefault="00062AAF">
            <w:pPr>
              <w:jc w:val="both"/>
            </w:pPr>
            <w:r>
              <w:t>Suppose que les données sont binaires.</w:t>
            </w:r>
          </w:p>
          <w:p w14:paraId="40DB1F1F" w14:textId="77777777" w:rsidR="00062AAF" w:rsidRDefault="00062AAF">
            <w:pPr>
              <w:jc w:val="both"/>
            </w:pPr>
          </w:p>
        </w:tc>
        <w:tc>
          <w:tcPr>
            <w:tcW w:w="3561" w:type="dxa"/>
            <w:tcBorders>
              <w:top w:val="single" w:sz="4" w:space="0" w:color="auto"/>
              <w:left w:val="single" w:sz="4" w:space="0" w:color="auto"/>
              <w:bottom w:val="single" w:sz="4" w:space="0" w:color="auto"/>
              <w:right w:val="single" w:sz="4" w:space="0" w:color="auto"/>
            </w:tcBorders>
            <w:hideMark/>
          </w:tcPr>
          <w:p w14:paraId="3145AF5F" w14:textId="77777777" w:rsidR="00062AAF" w:rsidRDefault="00062AAF">
            <w:pPr>
              <w:jc w:val="both"/>
            </w:pPr>
            <w:r>
              <w:t>Appliquée a des données qui sont dénombrements de quelque chose.</w:t>
            </w:r>
          </w:p>
        </w:tc>
      </w:tr>
    </w:tbl>
    <w:p w14:paraId="2889BCA0" w14:textId="77777777" w:rsidR="00062AAF" w:rsidRDefault="00062AAF" w:rsidP="00062AAF">
      <w:pPr>
        <w:spacing w:line="240" w:lineRule="auto"/>
        <w:jc w:val="both"/>
        <w:rPr>
          <w:lang w:val="fr-FR"/>
        </w:rPr>
      </w:pPr>
    </w:p>
    <w:p w14:paraId="4716036B" w14:textId="77777777" w:rsidR="00062AAF" w:rsidRDefault="00062AAF" w:rsidP="00062AAF">
      <w:pPr>
        <w:pStyle w:val="Titre3"/>
        <w:spacing w:after="240"/>
      </w:pPr>
      <w:r>
        <w:t>Arbre de décision</w:t>
      </w:r>
    </w:p>
    <w:p w14:paraId="328DE9AD" w14:textId="77777777" w:rsidR="00062AAF" w:rsidRDefault="00062AAF" w:rsidP="00062AAF">
      <w:pPr>
        <w:spacing w:after="240" w:line="240" w:lineRule="auto"/>
        <w:jc w:val="both"/>
      </w:pPr>
      <w:r>
        <w:t>Des modèles largement employés pour des taches de classification et de régression. Ils se construisent sous la forme d’une hiérarchie de question de type si/sinon qui amène à une décision.</w:t>
      </w:r>
    </w:p>
    <w:p w14:paraId="094A6878" w14:textId="77777777" w:rsidR="00062AAF" w:rsidRDefault="00062AAF" w:rsidP="00062AAF">
      <w:pPr>
        <w:spacing w:line="240" w:lineRule="auto"/>
        <w:jc w:val="both"/>
      </w:pPr>
      <w:r>
        <w:t>Entrainer un arbre de décision consiste à former la séquence de questions si/sinon (</w:t>
      </w:r>
      <w:r>
        <w:rPr>
          <w:i/>
        </w:rPr>
        <w:t>test</w:t>
      </w:r>
      <w:r>
        <w:t>) qui nous conduise le plus rapidement possible ç la bonne répondre.</w:t>
      </w:r>
    </w:p>
    <w:p w14:paraId="0696762D" w14:textId="77777777" w:rsidR="00062AAF" w:rsidRDefault="00062AAF" w:rsidP="00062AAF">
      <w:pPr>
        <w:spacing w:line="240" w:lineRule="auto"/>
        <w:jc w:val="both"/>
      </w:pPr>
      <w:r>
        <w:t>Les données sont représentées sous forme de caractéristiques continues.</w:t>
      </w:r>
    </w:p>
    <w:p w14:paraId="554040C3" w14:textId="77777777" w:rsidR="00062AAF" w:rsidRDefault="00062AAF" w:rsidP="00062AAF">
      <w:pPr>
        <w:spacing w:line="240" w:lineRule="auto"/>
        <w:jc w:val="both"/>
      </w:pPr>
      <w:r>
        <w:t>Estimator_ = le nombre d’arbre pour construire la foret (une valeur élevée est préférable).</w:t>
      </w:r>
    </w:p>
    <w:p w14:paraId="1D015D52" w14:textId="77777777" w:rsidR="00062AAF" w:rsidRDefault="00062AAF" w:rsidP="00062AAF">
      <w:pPr>
        <w:spacing w:line="240" w:lineRule="auto"/>
        <w:jc w:val="both"/>
      </w:pPr>
      <w:r>
        <w:t>N_jobs =  -1 pour utiliser tous les cœurs disponibles dans l’ordinateur.</w:t>
      </w:r>
    </w:p>
    <w:p w14:paraId="5865DC84" w14:textId="77777777" w:rsidR="00062AAF" w:rsidRDefault="00062AAF" w:rsidP="00062AAF">
      <w:pPr>
        <w:spacing w:line="240" w:lineRule="auto"/>
        <w:jc w:val="both"/>
      </w:pPr>
      <w:r>
        <w:t>Samples =le nombre d’observation d’entrainement sont passées par ce nœud.</w:t>
      </w:r>
    </w:p>
    <w:p w14:paraId="56C9A9F7" w14:textId="77777777" w:rsidR="00062AAF" w:rsidRDefault="00062AAF" w:rsidP="00062AAF">
      <w:pPr>
        <w:spacing w:line="240" w:lineRule="auto"/>
        <w:jc w:val="both"/>
      </w:pPr>
      <w:r>
        <w:t>Value = tableau de n classes ; indique combien d’observation d’entrainement de chaque classe sont passées par là.</w:t>
      </w:r>
    </w:p>
    <w:p w14:paraId="118A45CB" w14:textId="77777777" w:rsidR="00062AAF" w:rsidRDefault="00062AAF" w:rsidP="00062AAF">
      <w:pPr>
        <w:spacing w:line="240" w:lineRule="auto"/>
        <w:jc w:val="both"/>
        <w:rPr>
          <w:sz w:val="20"/>
        </w:rPr>
      </w:pPr>
      <w:r>
        <w:t>Gini = mesure sont impureté, un nœud est dit pur si toutes les observations qui y aboutissent appartienne à la meme classe (pur=</w:t>
      </w:r>
      <w:r>
        <w:rPr>
          <w:sz w:val="20"/>
        </w:rPr>
        <w:t xml:space="preserve"> gini =0).</w:t>
      </w:r>
    </w:p>
    <w:p w14:paraId="00A44727" w14:textId="77777777" w:rsidR="00062AAF" w:rsidRDefault="00062AAF" w:rsidP="00062AAF">
      <w:pPr>
        <w:spacing w:line="240" w:lineRule="auto"/>
        <w:jc w:val="both"/>
        <w:rPr>
          <w:rFonts w:eastAsiaTheme="minorEastAsia"/>
          <w:sz w:val="20"/>
        </w:rPr>
      </w:pPr>
      <w:r>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rPr>
            </m:ctrlPr>
          </m:sSubPr>
          <m:e>
            <m:r>
              <w:rPr>
                <w:rFonts w:ascii="Cambria Math" w:hAnsi="Cambria Math"/>
                <w:sz w:val="20"/>
              </w:rPr>
              <m:t>t</m:t>
            </m:r>
          </m:e>
          <m:sub>
            <m:r>
              <w:rPr>
                <w:rFonts w:ascii="Cambria Math" w:hAnsi="Cambria Math"/>
                <w:sz w:val="20"/>
              </w:rPr>
              <m:t>k</m:t>
            </m:r>
          </m:sub>
        </m:sSub>
      </m:oMath>
      <w:r>
        <w:rPr>
          <w:rFonts w:eastAsiaTheme="minorEastAsia"/>
          <w:sz w:val="20"/>
        </w:rPr>
        <w:t xml:space="preserve"> (exemple : pétal &lt;= 20). Il minimiise la fonction de cout J(k, </w:t>
      </w:r>
      <m:oMath>
        <m:sSub>
          <m:sSubPr>
            <m:ctrlPr>
              <w:rPr>
                <w:rFonts w:ascii="Cambria Math" w:hAnsi="Cambria Math"/>
                <w:i/>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Pr>
          <w:rFonts w:eastAsiaTheme="minorEastAsia"/>
          <w:sz w:val="20"/>
        </w:rPr>
        <w:t xml:space="preserve"> et ainsi de suite jusqu’à ce qu’il n’est plus de donnée a partagé ou atteindre max_depth.</w:t>
      </w:r>
    </w:p>
    <w:p w14:paraId="394A64CE" w14:textId="77777777" w:rsidR="00062AAF" w:rsidRDefault="00062AAF" w:rsidP="00062AAF">
      <w:pPr>
        <w:spacing w:line="240" w:lineRule="auto"/>
        <w:jc w:val="both"/>
        <w:rPr>
          <w:sz w:val="20"/>
        </w:rPr>
      </w:pPr>
      <w:r>
        <w:rPr>
          <w:sz w:val="20"/>
        </w:rPr>
        <w:t>CART est un algorithme glouton, approche la meilleure solution mais pas forcément la plus optimale, c’est un problème Np-Complet O(exp(n))</w:t>
      </w:r>
    </w:p>
    <w:p w14:paraId="760A112B" w14:textId="77777777" w:rsidR="00062AAF" w:rsidRDefault="00062AAF" w:rsidP="00062AAF">
      <w:pPr>
        <w:spacing w:line="240" w:lineRule="auto"/>
        <w:jc w:val="both"/>
        <w:rPr>
          <w:sz w:val="20"/>
        </w:rPr>
      </w:pPr>
      <w:r>
        <w:rPr>
          <w:sz w:val="20"/>
        </w:rPr>
        <w:t xml:space="preserve">Citerion = geni ou entropy (mesure l’impureté) </w:t>
      </w:r>
    </w:p>
    <w:p w14:paraId="7B419E38" w14:textId="77777777" w:rsidR="00062AAF" w:rsidRDefault="00062AAF" w:rsidP="00062AAF">
      <w:pPr>
        <w:spacing w:line="240" w:lineRule="auto"/>
        <w:jc w:val="both"/>
        <w:rPr>
          <w:sz w:val="20"/>
        </w:rPr>
      </w:pPr>
      <w:r>
        <w:rPr>
          <w:sz w:val="20"/>
        </w:rPr>
        <w:t xml:space="preserve"> Modifier max_depth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062AAF" w14:paraId="2259F5DD"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1F5FD770" w14:textId="77777777" w:rsidR="00062AAF" w:rsidRDefault="00062AAF">
            <w:pPr>
              <w:jc w:val="both"/>
              <w:rPr>
                <w:sz w:val="20"/>
              </w:rPr>
            </w:pPr>
            <w:r>
              <w:rPr>
                <w:sz w:val="20"/>
              </w:rPr>
              <w:t>Gini</w:t>
            </w:r>
          </w:p>
        </w:tc>
        <w:tc>
          <w:tcPr>
            <w:tcW w:w="5303" w:type="dxa"/>
            <w:tcBorders>
              <w:top w:val="single" w:sz="4" w:space="0" w:color="auto"/>
              <w:left w:val="single" w:sz="4" w:space="0" w:color="auto"/>
              <w:bottom w:val="single" w:sz="4" w:space="0" w:color="auto"/>
              <w:right w:val="single" w:sz="4" w:space="0" w:color="auto"/>
            </w:tcBorders>
            <w:hideMark/>
          </w:tcPr>
          <w:p w14:paraId="3AD8985D" w14:textId="77777777" w:rsidR="00062AAF" w:rsidRDefault="00062AAF">
            <w:pPr>
              <w:jc w:val="both"/>
              <w:rPr>
                <w:sz w:val="20"/>
              </w:rPr>
            </w:pPr>
            <w:r>
              <w:rPr>
                <w:sz w:val="20"/>
              </w:rPr>
              <w:t xml:space="preserve">Entropie </w:t>
            </w:r>
          </w:p>
        </w:tc>
      </w:tr>
      <w:tr w:rsidR="00062AAF" w14:paraId="55D2ED77"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7039DD19" w14:textId="77777777" w:rsidR="00062AAF" w:rsidRDefault="00062AAF">
            <w:pPr>
              <w:jc w:val="both"/>
              <w:rPr>
                <w:sz w:val="20"/>
              </w:rPr>
            </w:pPr>
            <w:r>
              <w:t xml:space="preserve">Gini rapide à calculer, lorsqu’elle diffère. Gini à tendance à isoler la classe la plus fréquente dans une branche de l’arbre, </w:t>
            </w:r>
          </w:p>
        </w:tc>
        <w:tc>
          <w:tcPr>
            <w:tcW w:w="5303" w:type="dxa"/>
            <w:tcBorders>
              <w:top w:val="single" w:sz="4" w:space="0" w:color="auto"/>
              <w:left w:val="single" w:sz="4" w:space="0" w:color="auto"/>
              <w:bottom w:val="single" w:sz="4" w:space="0" w:color="auto"/>
              <w:right w:val="single" w:sz="4" w:space="0" w:color="auto"/>
            </w:tcBorders>
          </w:tcPr>
          <w:p w14:paraId="76E402A9" w14:textId="77777777" w:rsidR="00062AAF" w:rsidRDefault="00062AAF">
            <w:pPr>
              <w:jc w:val="both"/>
            </w:pPr>
            <w:r>
              <w:t>entropy d’un jeu de donnée est nulle lorsque les observations appartiennent à une seule classe tandis que l’entropie produit en general des arbres légèrement plus équilibré</w:t>
            </w:r>
          </w:p>
          <w:p w14:paraId="244713E5" w14:textId="77777777" w:rsidR="00062AAF" w:rsidRDefault="00062AAF">
            <w:pPr>
              <w:jc w:val="both"/>
              <w:rPr>
                <w:sz w:val="20"/>
              </w:rPr>
            </w:pPr>
          </w:p>
        </w:tc>
      </w:tr>
    </w:tbl>
    <w:p w14:paraId="17ECCDB1" w14:textId="77777777" w:rsidR="00062AAF" w:rsidRDefault="00062AAF" w:rsidP="00062AAF">
      <w:pPr>
        <w:spacing w:line="240" w:lineRule="auto"/>
        <w:jc w:val="both"/>
        <w:rPr>
          <w:sz w:val="20"/>
          <w:lang w:val="fr-FR"/>
        </w:rPr>
      </w:pPr>
    </w:p>
    <w:p w14:paraId="729BC282" w14:textId="77777777" w:rsidR="00062AAF" w:rsidRDefault="00062AAF" w:rsidP="00062AAF">
      <w:pPr>
        <w:spacing w:line="240" w:lineRule="auto"/>
        <w:jc w:val="both"/>
        <w:rPr>
          <w:sz w:val="20"/>
        </w:rPr>
      </w:pPr>
    </w:p>
    <w:tbl>
      <w:tblPr>
        <w:tblStyle w:val="Grilledutableau"/>
        <w:tblW w:w="0" w:type="auto"/>
        <w:tblLook w:val="04A0" w:firstRow="1" w:lastRow="0" w:firstColumn="1" w:lastColumn="0" w:noHBand="0" w:noVBand="1"/>
      </w:tblPr>
      <w:tblGrid>
        <w:gridCol w:w="5341"/>
        <w:gridCol w:w="5341"/>
      </w:tblGrid>
      <w:tr w:rsidR="00062AAF" w14:paraId="004CB32A" w14:textId="77777777" w:rsidTr="00062AAF">
        <w:trPr>
          <w:trHeight w:val="615"/>
        </w:trPr>
        <w:tc>
          <w:tcPr>
            <w:tcW w:w="10682" w:type="dxa"/>
            <w:gridSpan w:val="2"/>
            <w:tcBorders>
              <w:top w:val="single" w:sz="4" w:space="0" w:color="auto"/>
              <w:left w:val="single" w:sz="4" w:space="0" w:color="auto"/>
              <w:bottom w:val="single" w:sz="4" w:space="0" w:color="auto"/>
              <w:right w:val="single" w:sz="4" w:space="0" w:color="auto"/>
            </w:tcBorders>
            <w:hideMark/>
          </w:tcPr>
          <w:p w14:paraId="5C81F2CE" w14:textId="77777777" w:rsidR="00062AAF" w:rsidRDefault="00062AAF">
            <w:pPr>
              <w:pStyle w:val="Sous-titre"/>
              <w:jc w:val="both"/>
              <w:rPr>
                <w:b/>
                <w:color w:val="17365D" w:themeColor="text2" w:themeShade="BF"/>
              </w:rPr>
            </w:pPr>
            <w:r>
              <w:rPr>
                <w:b/>
                <w:color w:val="17365D" w:themeColor="text2" w:themeShade="BF"/>
              </w:rPr>
              <w:t>Prédiction sur un nouveau point de donnée</w:t>
            </w:r>
          </w:p>
        </w:tc>
      </w:tr>
      <w:tr w:rsidR="00062AAF" w14:paraId="3B7BA316"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1981FC12" w14:textId="77777777" w:rsidR="00062AAF" w:rsidRDefault="00062AAF">
            <w:pPr>
              <w:pStyle w:val="Titre4"/>
              <w:jc w:val="both"/>
              <w:rPr>
                <w:rStyle w:val="Accentuationintense"/>
              </w:rPr>
            </w:pPr>
            <w:r>
              <w:rPr>
                <w:rStyle w:val="Accentuationintense"/>
              </w:rPr>
              <w:t>Classification</w:t>
            </w:r>
          </w:p>
          <w:p w14:paraId="2AAFFFA8" w14:textId="77777777" w:rsidR="00062AAF" w:rsidRDefault="00062AAF">
            <w:pPr>
              <w:jc w:val="both"/>
            </w:pPr>
            <w:r>
              <w:t>From sklearn.tree import DecsionTreeClassifier</w:t>
            </w:r>
          </w:p>
        </w:tc>
        <w:tc>
          <w:tcPr>
            <w:tcW w:w="5341" w:type="dxa"/>
            <w:tcBorders>
              <w:top w:val="single" w:sz="4" w:space="0" w:color="auto"/>
              <w:left w:val="single" w:sz="4" w:space="0" w:color="auto"/>
              <w:bottom w:val="single" w:sz="4" w:space="0" w:color="auto"/>
              <w:right w:val="single" w:sz="4" w:space="0" w:color="auto"/>
            </w:tcBorders>
            <w:hideMark/>
          </w:tcPr>
          <w:p w14:paraId="3CEF8BF5" w14:textId="77777777" w:rsidR="00062AAF" w:rsidRDefault="00062AAF">
            <w:pPr>
              <w:pStyle w:val="Titre4"/>
              <w:jc w:val="both"/>
              <w:rPr>
                <w:rStyle w:val="Accentuationintense"/>
              </w:rPr>
            </w:pPr>
            <w:r>
              <w:rPr>
                <w:rStyle w:val="Accentuationintense"/>
              </w:rPr>
              <w:t>Regression</w:t>
            </w:r>
          </w:p>
          <w:p w14:paraId="4CD8FD56" w14:textId="77777777" w:rsidR="00062AAF" w:rsidRDefault="00062AAF">
            <w:pPr>
              <w:jc w:val="both"/>
            </w:pPr>
            <w:r>
              <w:t>From sklearn.tree import DecsionTreeRegressor</w:t>
            </w:r>
          </w:p>
        </w:tc>
      </w:tr>
      <w:tr w:rsidR="00062AAF" w14:paraId="74BA59E6"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112C4A7A" w14:textId="77777777" w:rsidR="00062AAF" w:rsidRDefault="00062AAF">
            <w:pPr>
              <w:jc w:val="both"/>
            </w:pPr>
            <w:r>
              <w:t>Est réalisée en vérifiant dans quelle région de partition se trouve ce point.</w:t>
            </w:r>
          </w:p>
        </w:tc>
        <w:tc>
          <w:tcPr>
            <w:tcW w:w="5341" w:type="dxa"/>
            <w:tcBorders>
              <w:top w:val="single" w:sz="4" w:space="0" w:color="auto"/>
              <w:left w:val="single" w:sz="4" w:space="0" w:color="auto"/>
              <w:bottom w:val="single" w:sz="4" w:space="0" w:color="auto"/>
              <w:right w:val="single" w:sz="4" w:space="0" w:color="auto"/>
            </w:tcBorders>
            <w:hideMark/>
          </w:tcPr>
          <w:p w14:paraId="6B31E8BC" w14:textId="77777777" w:rsidR="00062AAF" w:rsidRDefault="00062AAF">
            <w:pPr>
              <w:jc w:val="both"/>
            </w:pPr>
            <w:r>
              <w:t>Est la cible moyenne des points d’entrainement pour la feuille.</w:t>
            </w:r>
          </w:p>
        </w:tc>
      </w:tr>
      <w:tr w:rsidR="00062AAF" w14:paraId="7EA8AD17" w14:textId="77777777" w:rsidTr="00062AAF">
        <w:tc>
          <w:tcPr>
            <w:tcW w:w="5341" w:type="dxa"/>
            <w:tcBorders>
              <w:top w:val="single" w:sz="4" w:space="0" w:color="auto"/>
              <w:left w:val="single" w:sz="4" w:space="0" w:color="auto"/>
              <w:bottom w:val="single" w:sz="4" w:space="0" w:color="auto"/>
              <w:right w:val="single" w:sz="4" w:space="0" w:color="auto"/>
            </w:tcBorders>
          </w:tcPr>
          <w:p w14:paraId="2C17B216" w14:textId="77777777" w:rsidR="00062AAF" w:rsidRDefault="00062AAF">
            <w:pPr>
              <w:jc w:val="both"/>
            </w:pPr>
          </w:p>
        </w:tc>
        <w:tc>
          <w:tcPr>
            <w:tcW w:w="5341" w:type="dxa"/>
            <w:tcBorders>
              <w:top w:val="single" w:sz="4" w:space="0" w:color="auto"/>
              <w:left w:val="single" w:sz="4" w:space="0" w:color="auto"/>
              <w:bottom w:val="single" w:sz="4" w:space="0" w:color="auto"/>
              <w:right w:val="single" w:sz="4" w:space="0" w:color="auto"/>
            </w:tcBorders>
          </w:tcPr>
          <w:p w14:paraId="2417AE44" w14:textId="77777777" w:rsidR="00062AAF" w:rsidRDefault="00062AAF">
            <w:pPr>
              <w:jc w:val="both"/>
            </w:pPr>
            <w:r>
              <w:t>N’est pas capable d’extrapolation (de faire des prédictions en d’hors du champ des données d’apprentissage)</w:t>
            </w:r>
          </w:p>
          <w:p w14:paraId="3B8529FD" w14:textId="77777777" w:rsidR="00062AAF" w:rsidRDefault="00062AAF">
            <w:pPr>
              <w:jc w:val="both"/>
            </w:pPr>
          </w:p>
        </w:tc>
      </w:tr>
      <w:tr w:rsidR="00062AAF" w14:paraId="68D8B31C"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280557EC" w14:textId="77777777" w:rsidR="00062AAF" w:rsidRDefault="00062AAF">
            <w:pPr>
              <w:pStyle w:val="Sous-titre"/>
              <w:jc w:val="both"/>
              <w:rPr>
                <w:b/>
                <w:color w:val="17365D" w:themeColor="text2" w:themeShade="BF"/>
              </w:rPr>
            </w:pPr>
            <w:r>
              <w:rPr>
                <w:b/>
                <w:color w:val="17365D" w:themeColor="text2" w:themeShade="BF"/>
              </w:rPr>
              <w:t>Contrôler la complexité des arbres de décision</w:t>
            </w:r>
          </w:p>
          <w:p w14:paraId="700AC948" w14:textId="77777777" w:rsidR="00062AAF" w:rsidRDefault="00062AAF">
            <w:pPr>
              <w:jc w:val="both"/>
            </w:pPr>
            <w:r>
              <w:lastRenderedPageBreak/>
              <w:t>Deux stratégies servent à éviter le sur-apprentissage</w:t>
            </w:r>
          </w:p>
        </w:tc>
      </w:tr>
      <w:tr w:rsidR="00062AAF" w14:paraId="7E67DFBB" w14:textId="77777777" w:rsidTr="00062AAF">
        <w:tc>
          <w:tcPr>
            <w:tcW w:w="5341" w:type="dxa"/>
            <w:tcBorders>
              <w:top w:val="single" w:sz="4" w:space="0" w:color="auto"/>
              <w:left w:val="single" w:sz="4" w:space="0" w:color="auto"/>
              <w:bottom w:val="single" w:sz="4" w:space="0" w:color="auto"/>
              <w:right w:val="single" w:sz="4" w:space="0" w:color="auto"/>
            </w:tcBorders>
            <w:hideMark/>
          </w:tcPr>
          <w:p w14:paraId="5C5C1EFF" w14:textId="77777777" w:rsidR="00062AAF" w:rsidRDefault="00062AAF">
            <w:pPr>
              <w:jc w:val="both"/>
              <w:rPr>
                <w:rStyle w:val="Accentuationintense"/>
              </w:rPr>
            </w:pPr>
            <w:r>
              <w:rPr>
                <w:rStyle w:val="Accentuationintense"/>
              </w:rPr>
              <w:lastRenderedPageBreak/>
              <w:t>Pré-élagage (Pré-pruning)</w:t>
            </w:r>
          </w:p>
        </w:tc>
        <w:tc>
          <w:tcPr>
            <w:tcW w:w="5341" w:type="dxa"/>
            <w:tcBorders>
              <w:top w:val="single" w:sz="4" w:space="0" w:color="auto"/>
              <w:left w:val="single" w:sz="4" w:space="0" w:color="auto"/>
              <w:bottom w:val="single" w:sz="4" w:space="0" w:color="auto"/>
              <w:right w:val="single" w:sz="4" w:space="0" w:color="auto"/>
            </w:tcBorders>
            <w:hideMark/>
          </w:tcPr>
          <w:p w14:paraId="551E1712" w14:textId="77777777" w:rsidR="00062AAF" w:rsidRDefault="00062AAF">
            <w:pPr>
              <w:jc w:val="both"/>
              <w:rPr>
                <w:rStyle w:val="Accentuationintense"/>
              </w:rPr>
            </w:pPr>
            <w:r>
              <w:rPr>
                <w:rStyle w:val="Accentuationintense"/>
              </w:rPr>
              <w:t>Post-élagage (Post-pruning)</w:t>
            </w:r>
          </w:p>
        </w:tc>
      </w:tr>
      <w:tr w:rsidR="00062AAF" w14:paraId="7D4BDC5A" w14:textId="77777777" w:rsidTr="00062AAF">
        <w:tc>
          <w:tcPr>
            <w:tcW w:w="5341" w:type="dxa"/>
            <w:tcBorders>
              <w:top w:val="single" w:sz="4" w:space="0" w:color="auto"/>
              <w:left w:val="single" w:sz="4" w:space="0" w:color="auto"/>
              <w:bottom w:val="single" w:sz="4" w:space="0" w:color="auto"/>
              <w:right w:val="single" w:sz="4" w:space="0" w:color="auto"/>
            </w:tcBorders>
          </w:tcPr>
          <w:p w14:paraId="71FF1319" w14:textId="77777777" w:rsidR="00062AAF" w:rsidRDefault="00062AAF">
            <w:pPr>
              <w:jc w:val="both"/>
            </w:pPr>
            <w:r>
              <w:t>Stopper la création de l’arbre, par :</w:t>
            </w:r>
          </w:p>
          <w:p w14:paraId="618CA42F" w14:textId="77777777" w:rsidR="00062AAF" w:rsidRDefault="00062AAF">
            <w:pPr>
              <w:jc w:val="both"/>
            </w:pPr>
            <w:r>
              <w:t xml:space="preserve">- La limitation de la profondeur maximale de l’arbre </w:t>
            </w:r>
            <w:r>
              <w:rPr>
                <w:i/>
              </w:rPr>
              <w:t>‘max_depth’</w:t>
            </w:r>
            <w:r>
              <w:t>.</w:t>
            </w:r>
          </w:p>
          <w:p w14:paraId="6B8393E3" w14:textId="77777777" w:rsidR="00062AAF" w:rsidRDefault="00062AAF">
            <w:pPr>
              <w:jc w:val="both"/>
            </w:pPr>
            <w:r>
              <w:t>- La limitation du nombre maximal de feuilles ‘</w:t>
            </w:r>
            <w:r>
              <w:rPr>
                <w:i/>
              </w:rPr>
              <w:t>max_leaf_nodes’</w:t>
            </w:r>
            <w:r>
              <w:t xml:space="preserve"> </w:t>
            </w:r>
          </w:p>
          <w:p w14:paraId="31CD4C20" w14:textId="77777777" w:rsidR="00062AAF" w:rsidRDefault="00062AAF">
            <w:pPr>
              <w:jc w:val="both"/>
            </w:pPr>
            <w:r>
              <w:t>- Imposer un nombre minimum de points dans un nœud pour qu’il soit partageable ‘</w:t>
            </w:r>
            <w:r>
              <w:rPr>
                <w:i/>
              </w:rPr>
              <w:t>min_samples_leaf’</w:t>
            </w:r>
            <w:r>
              <w:t>.</w:t>
            </w:r>
          </w:p>
          <w:p w14:paraId="2BEE2764" w14:textId="77777777" w:rsidR="00062AAF" w:rsidRDefault="00062AAF">
            <w:pPr>
              <w:jc w:val="both"/>
            </w:pPr>
          </w:p>
        </w:tc>
        <w:tc>
          <w:tcPr>
            <w:tcW w:w="5341" w:type="dxa"/>
            <w:tcBorders>
              <w:top w:val="single" w:sz="4" w:space="0" w:color="auto"/>
              <w:left w:val="single" w:sz="4" w:space="0" w:color="auto"/>
              <w:bottom w:val="single" w:sz="4" w:space="0" w:color="auto"/>
              <w:right w:val="single" w:sz="4" w:space="0" w:color="auto"/>
            </w:tcBorders>
            <w:hideMark/>
          </w:tcPr>
          <w:p w14:paraId="6A69F0E8" w14:textId="77777777" w:rsidR="00062AAF" w:rsidRDefault="00062AAF">
            <w:pPr>
              <w:jc w:val="both"/>
            </w:pPr>
            <w:r>
              <w:t>Apres construction de l’arbre, on supprime ou regroupe les nœuds qui contiennent eu d’information</w:t>
            </w:r>
          </w:p>
        </w:tc>
      </w:tr>
    </w:tbl>
    <w:p w14:paraId="6251745C" w14:textId="77777777" w:rsidR="00062AAF" w:rsidRDefault="00062AAF" w:rsidP="00062AAF">
      <w:pPr>
        <w:jc w:val="both"/>
        <w:rPr>
          <w:lang w:val="fr-FR"/>
        </w:rPr>
      </w:pPr>
    </w:p>
    <w:p w14:paraId="69E9DD70" w14:textId="77777777" w:rsidR="00062AAF" w:rsidRDefault="00062AAF" w:rsidP="00062AAF">
      <w:pPr>
        <w:spacing w:line="240" w:lineRule="auto"/>
        <w:jc w:val="both"/>
      </w:pPr>
      <w:r>
        <w:t>Les arbres de décisions présentent des avantages sur les modèles précédents :</w:t>
      </w:r>
    </w:p>
    <w:p w14:paraId="4BE100BB" w14:textId="77777777" w:rsidR="00062AAF" w:rsidRDefault="00062AAF" w:rsidP="00062AAF">
      <w:pPr>
        <w:spacing w:line="240" w:lineRule="auto"/>
        <w:jc w:val="both"/>
      </w:pPr>
      <w:r>
        <w:t>+ Facile à visualiser et compris par des non-experts (arbre de taille raisonnable).</w:t>
      </w:r>
    </w:p>
    <w:p w14:paraId="11E5E71E" w14:textId="77777777" w:rsidR="00062AAF" w:rsidRDefault="00062AAF" w:rsidP="00062AAF">
      <w:pPr>
        <w:spacing w:line="240" w:lineRule="auto"/>
        <w:jc w:val="both"/>
      </w:pPr>
      <w:r>
        <w:t>+ Ils sont invariants quant au recalibrage des données, du fait que chaque caractéristique est traitée séparément.</w:t>
      </w:r>
    </w:p>
    <w:p w14:paraId="3BE033EE" w14:textId="77777777" w:rsidR="00062AAF" w:rsidRDefault="00062AAF" w:rsidP="00062AAF">
      <w:pPr>
        <w:spacing w:line="240" w:lineRule="auto"/>
        <w:jc w:val="both"/>
      </w:pPr>
      <w:r>
        <w:t>+ Aucun prétraitement (normalisation ou standardisation des caractéristiques à n’est nécessaire.</w:t>
      </w:r>
    </w:p>
    <w:p w14:paraId="2334F69F" w14:textId="77777777" w:rsidR="00062AAF" w:rsidRDefault="00062AAF" w:rsidP="00062AAF">
      <w:pPr>
        <w:spacing w:line="240" w:lineRule="auto"/>
        <w:jc w:val="both"/>
      </w:pPr>
      <w:r>
        <w:t>+ Fonctionnent bien si les caractéristiques ont des échelles totalement différentes, ou encore un mélange de caractéristique binaires et continues.</w:t>
      </w:r>
    </w:p>
    <w:p w14:paraId="41E5FE57" w14:textId="77777777" w:rsidR="00062AAF" w:rsidRDefault="00062AAF" w:rsidP="00062AAF">
      <w:pPr>
        <w:spacing w:line="240" w:lineRule="auto"/>
        <w:jc w:val="both"/>
      </w:pPr>
      <w:r>
        <w:t>-  Malgré le pré-élagage ils tendent au sur-apprentissage, c’est pour quoi on applique des méthodes d’ensemble à la place d’arbre de décision uniques.</w:t>
      </w:r>
    </w:p>
    <w:p w14:paraId="2F5B1B82" w14:textId="77777777" w:rsidR="00062AAF" w:rsidRDefault="00062AAF" w:rsidP="00062AAF">
      <w:pPr>
        <w:spacing w:line="240" w:lineRule="auto"/>
        <w:jc w:val="both"/>
      </w:pPr>
      <w:r>
        <w:t>- Sensible à l’instabilité, c’est pourquoi on utilise des FA.</w:t>
      </w:r>
    </w:p>
    <w:p w14:paraId="553B2424" w14:textId="77777777" w:rsidR="00062AAF" w:rsidRDefault="00062AAF" w:rsidP="00062AAF">
      <w:pPr>
        <w:spacing w:line="240" w:lineRule="auto"/>
        <w:jc w:val="both"/>
        <w:rPr>
          <w:rStyle w:val="Rfrenceintense"/>
        </w:rPr>
      </w:pPr>
      <w:r>
        <w:rPr>
          <w:rStyle w:val="Rfrenceintense"/>
        </w:rPr>
        <w:t xml:space="preserve">Ensemble d’arbre de décision </w:t>
      </w:r>
    </w:p>
    <w:p w14:paraId="58E651B8" w14:textId="77777777" w:rsidR="00062AAF" w:rsidRDefault="00062AAF" w:rsidP="00062AAF">
      <w:pPr>
        <w:spacing w:line="240" w:lineRule="auto"/>
        <w:jc w:val="both"/>
      </w:pPr>
      <w:r>
        <w:t>Sont des méthodes qui combinent de multiples modèles d’apprentissage automatique pour créer des modèles plus puissants, aussi bien pour la classification que pour la régression, qui se basent sur les arbres de décision.</w:t>
      </w:r>
    </w:p>
    <w:p w14:paraId="16D9D51D" w14:textId="77777777" w:rsidR="00062AAF" w:rsidRDefault="00062AAF" w:rsidP="00062AAF">
      <w:pPr>
        <w:spacing w:line="240" w:lineRule="auto"/>
        <w:jc w:val="both"/>
      </w:pPr>
      <w:r>
        <w:pict w14:anchorId="32D5BF87">
          <v:shape id="_x0000_s1541" type="#_x0000_t202" style="position:absolute;left:0;text-align:left;margin-left:364.05pt;margin-top:8.65pt;width:88.3pt;height:36.3pt;z-index:251751424">
            <v:textbox style="mso-next-textbox:#_x0000_s1541">
              <w:txbxContent>
                <w:p w14:paraId="66A933EE" w14:textId="77777777" w:rsidR="00062AAF" w:rsidRDefault="00062AAF" w:rsidP="00062AAF">
                  <w:r>
                    <w:t>Boosting</w:t>
                  </w:r>
                </w:p>
              </w:txbxContent>
            </v:textbox>
          </v:shape>
        </w:pict>
      </w:r>
      <w:r>
        <w:t>Bagging (avec remise) pasting (sans remise)</w:t>
      </w:r>
    </w:p>
    <w:p w14:paraId="3DD18823" w14:textId="77777777" w:rsidR="00062AAF" w:rsidRDefault="00062AAF" w:rsidP="00062AAF">
      <w:pPr>
        <w:spacing w:line="240" w:lineRule="auto"/>
        <w:jc w:val="both"/>
      </w:pPr>
      <w:r>
        <w:pict w14:anchorId="4D216094">
          <v:shape id="_x0000_s1540" type="#_x0000_t202" style="position:absolute;left:0;text-align:left;margin-left:233.85pt;margin-top:4.6pt;width:83.9pt;height:28.8pt;z-index:251750400">
            <v:textbox style="mso-next-textbox:#_x0000_s1540">
              <w:txbxContent>
                <w:p w14:paraId="043A28FA" w14:textId="77777777" w:rsidR="00062AAF" w:rsidRDefault="00062AAF" w:rsidP="00062AAF">
                  <w:r>
                    <w:t>ADABOOST</w:t>
                  </w:r>
                </w:p>
                <w:p w14:paraId="4642A76E" w14:textId="77777777" w:rsidR="00062AAF" w:rsidRDefault="00062AAF" w:rsidP="00062AAF"/>
              </w:txbxContent>
            </v:textbox>
          </v:shape>
        </w:pict>
      </w:r>
      <w:r>
        <w:pict w14:anchorId="1482F2FF">
          <v:shape id="_x0000_s1542" type="#_x0000_t32" style="position:absolute;left:0;text-align:left;margin-left:317.75pt;margin-top:4.6pt;width:46.3pt;height:10.65pt;flip:x;z-index:251752448" o:connectortype="straight">
            <v:stroke endarrow="block"/>
          </v:shape>
        </w:pict>
      </w:r>
      <w:r>
        <w:pict w14:anchorId="7EB0E352">
          <v:shape id="_x0000_s1543" type="#_x0000_t32" style="position:absolute;left:0;text-align:left;margin-left:400.4pt;margin-top:21.5pt;width:0;height:25.05pt;z-index:251753472" o:connectortype="straight">
            <v:stroke endarrow="block"/>
          </v:shape>
        </w:pict>
      </w:r>
    </w:p>
    <w:p w14:paraId="2A606EF3" w14:textId="77777777" w:rsidR="00062AAF" w:rsidRDefault="00062AAF" w:rsidP="00062AAF">
      <w:pPr>
        <w:spacing w:line="240" w:lineRule="auto"/>
        <w:jc w:val="both"/>
      </w:pPr>
    </w:p>
    <w:tbl>
      <w:tblPr>
        <w:tblStyle w:val="Grilledutableau"/>
        <w:tblW w:w="0" w:type="auto"/>
        <w:tblLook w:val="04A0" w:firstRow="1" w:lastRow="0" w:firstColumn="1" w:lastColumn="0" w:noHBand="0" w:noVBand="1"/>
      </w:tblPr>
      <w:tblGrid>
        <w:gridCol w:w="3131"/>
        <w:gridCol w:w="3047"/>
        <w:gridCol w:w="1998"/>
        <w:gridCol w:w="2506"/>
      </w:tblGrid>
      <w:tr w:rsidR="00062AAF" w14:paraId="247B0EBA"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508D17A6" w14:textId="77777777" w:rsidR="00062AAF" w:rsidRDefault="00062AAF">
            <w:pPr>
              <w:jc w:val="both"/>
              <w:rPr>
                <w:b/>
                <w:sz w:val="26"/>
                <w:szCs w:val="26"/>
              </w:rPr>
            </w:pPr>
            <w:r>
              <w:rPr>
                <w:b/>
                <w:sz w:val="26"/>
                <w:szCs w:val="26"/>
              </w:rPr>
              <w:t>Forets aléatoires</w:t>
            </w:r>
          </w:p>
        </w:tc>
        <w:tc>
          <w:tcPr>
            <w:tcW w:w="4504" w:type="dxa"/>
            <w:gridSpan w:val="2"/>
            <w:tcBorders>
              <w:top w:val="single" w:sz="4" w:space="0" w:color="auto"/>
              <w:left w:val="single" w:sz="4" w:space="0" w:color="auto"/>
              <w:bottom w:val="single" w:sz="4" w:space="0" w:color="auto"/>
              <w:right w:val="single" w:sz="4" w:space="0" w:color="auto"/>
            </w:tcBorders>
            <w:hideMark/>
          </w:tcPr>
          <w:p w14:paraId="4FD11E0F" w14:textId="77777777" w:rsidR="00062AAF" w:rsidRDefault="00062AAF">
            <w:pPr>
              <w:jc w:val="both"/>
              <w:rPr>
                <w:b/>
                <w:sz w:val="26"/>
                <w:szCs w:val="26"/>
              </w:rPr>
            </w:pPr>
            <w:r>
              <w:rPr>
                <w:b/>
                <w:sz w:val="26"/>
                <w:szCs w:val="26"/>
              </w:rPr>
              <w:t>Gradient boosting</w:t>
            </w:r>
          </w:p>
        </w:tc>
      </w:tr>
      <w:tr w:rsidR="00062AAF" w14:paraId="3922CE47"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1FF0B0EA" w14:textId="77777777" w:rsidR="00062AAF" w:rsidRDefault="00062AAF" w:rsidP="006C72EA">
            <w:pPr>
              <w:numPr>
                <w:ilvl w:val="0"/>
                <w:numId w:val="18"/>
              </w:numPr>
              <w:jc w:val="both"/>
            </w:pPr>
            <w:r>
              <w:t>Une solution au problème de sur-apprentissage.</w:t>
            </w:r>
          </w:p>
          <w:p w14:paraId="6FBFD573" w14:textId="77777777" w:rsidR="00062AAF" w:rsidRDefault="00062AAF" w:rsidP="006C72EA">
            <w:pPr>
              <w:numPr>
                <w:ilvl w:val="0"/>
                <w:numId w:val="18"/>
              </w:numPr>
              <w:jc w:val="both"/>
            </w:pPr>
            <w:r>
              <w:t>Une collection d’arbre de décision, chaque arbre est différent des autres</w:t>
            </w:r>
          </w:p>
        </w:tc>
        <w:tc>
          <w:tcPr>
            <w:tcW w:w="4504" w:type="dxa"/>
            <w:gridSpan w:val="2"/>
            <w:tcBorders>
              <w:top w:val="single" w:sz="4" w:space="0" w:color="auto"/>
              <w:left w:val="single" w:sz="4" w:space="0" w:color="auto"/>
              <w:bottom w:val="single" w:sz="4" w:space="0" w:color="auto"/>
              <w:right w:val="single" w:sz="4" w:space="0" w:color="auto"/>
            </w:tcBorders>
            <w:hideMark/>
          </w:tcPr>
          <w:p w14:paraId="2D6C91D1" w14:textId="77777777" w:rsidR="00062AAF" w:rsidRDefault="00062AAF" w:rsidP="006C72EA">
            <w:pPr>
              <w:pStyle w:val="Paragraphedeliste"/>
              <w:numPr>
                <w:ilvl w:val="0"/>
                <w:numId w:val="18"/>
              </w:numPr>
              <w:jc w:val="both"/>
            </w:pPr>
            <w:r>
              <w:t xml:space="preserve">Idem </w:t>
            </w:r>
          </w:p>
        </w:tc>
      </w:tr>
      <w:tr w:rsidR="00062AAF" w14:paraId="5B19FB8E" w14:textId="77777777" w:rsidTr="00062AAF">
        <w:tc>
          <w:tcPr>
            <w:tcW w:w="3131" w:type="dxa"/>
            <w:tcBorders>
              <w:top w:val="single" w:sz="4" w:space="0" w:color="auto"/>
              <w:left w:val="single" w:sz="4" w:space="0" w:color="auto"/>
              <w:bottom w:val="single" w:sz="4" w:space="0" w:color="auto"/>
              <w:right w:val="single" w:sz="4" w:space="0" w:color="auto"/>
            </w:tcBorders>
            <w:hideMark/>
          </w:tcPr>
          <w:p w14:paraId="07503AFC" w14:textId="77777777" w:rsidR="00062AAF" w:rsidRDefault="00062AAF">
            <w:pPr>
              <w:ind w:left="720"/>
              <w:jc w:val="both"/>
            </w:pPr>
            <w:r>
              <w:t>RandomForestRegressor</w:t>
            </w:r>
          </w:p>
        </w:tc>
        <w:tc>
          <w:tcPr>
            <w:tcW w:w="3047" w:type="dxa"/>
            <w:tcBorders>
              <w:top w:val="single" w:sz="4" w:space="0" w:color="auto"/>
              <w:left w:val="single" w:sz="4" w:space="0" w:color="auto"/>
              <w:bottom w:val="single" w:sz="4" w:space="0" w:color="auto"/>
              <w:right w:val="single" w:sz="4" w:space="0" w:color="auto"/>
            </w:tcBorders>
            <w:hideMark/>
          </w:tcPr>
          <w:p w14:paraId="2BF38A13" w14:textId="77777777" w:rsidR="00062AAF" w:rsidRDefault="00062AAF">
            <w:pPr>
              <w:ind w:left="720"/>
              <w:jc w:val="both"/>
            </w:pPr>
            <w:r>
              <w:t>RandomForestClassifier</w:t>
            </w:r>
          </w:p>
        </w:tc>
        <w:tc>
          <w:tcPr>
            <w:tcW w:w="1998" w:type="dxa"/>
            <w:tcBorders>
              <w:top w:val="single" w:sz="4" w:space="0" w:color="auto"/>
              <w:left w:val="single" w:sz="4" w:space="0" w:color="auto"/>
              <w:bottom w:val="single" w:sz="4" w:space="0" w:color="auto"/>
              <w:right w:val="single" w:sz="4" w:space="0" w:color="auto"/>
            </w:tcBorders>
          </w:tcPr>
          <w:p w14:paraId="3904BB0B" w14:textId="77777777" w:rsidR="00062AAF" w:rsidRDefault="00062AAF">
            <w:pPr>
              <w:jc w:val="both"/>
            </w:pPr>
          </w:p>
        </w:tc>
        <w:tc>
          <w:tcPr>
            <w:tcW w:w="2506" w:type="dxa"/>
            <w:tcBorders>
              <w:top w:val="single" w:sz="4" w:space="0" w:color="auto"/>
              <w:left w:val="single" w:sz="4" w:space="0" w:color="auto"/>
              <w:bottom w:val="single" w:sz="4" w:space="0" w:color="auto"/>
              <w:right w:val="single" w:sz="4" w:space="0" w:color="auto"/>
            </w:tcBorders>
            <w:hideMark/>
          </w:tcPr>
          <w:p w14:paraId="05885B0F" w14:textId="77777777" w:rsidR="00062AAF" w:rsidRDefault="00062AAF">
            <w:pPr>
              <w:jc w:val="both"/>
            </w:pPr>
            <w:r>
              <w:t>GadientBoostingClassifier</w:t>
            </w:r>
          </w:p>
        </w:tc>
      </w:tr>
      <w:tr w:rsidR="00062AAF" w14:paraId="312AFB43" w14:textId="77777777" w:rsidTr="00062AAF">
        <w:tc>
          <w:tcPr>
            <w:tcW w:w="3131" w:type="dxa"/>
            <w:tcBorders>
              <w:top w:val="single" w:sz="4" w:space="0" w:color="auto"/>
              <w:left w:val="single" w:sz="4" w:space="0" w:color="auto"/>
              <w:bottom w:val="single" w:sz="4" w:space="0" w:color="auto"/>
              <w:right w:val="single" w:sz="4" w:space="0" w:color="auto"/>
            </w:tcBorders>
            <w:hideMark/>
          </w:tcPr>
          <w:p w14:paraId="0ED45DC4" w14:textId="77777777" w:rsidR="00062AAF" w:rsidRDefault="00062AAF">
            <w:pPr>
              <w:jc w:val="both"/>
            </w:pPr>
            <w:r>
              <w:t>La prédiction on fait la moyenne des résultats.</w:t>
            </w:r>
          </w:p>
        </w:tc>
        <w:tc>
          <w:tcPr>
            <w:tcW w:w="3047" w:type="dxa"/>
            <w:tcBorders>
              <w:top w:val="single" w:sz="4" w:space="0" w:color="auto"/>
              <w:left w:val="single" w:sz="4" w:space="0" w:color="auto"/>
              <w:bottom w:val="single" w:sz="4" w:space="0" w:color="auto"/>
              <w:right w:val="single" w:sz="4" w:space="0" w:color="auto"/>
            </w:tcBorders>
            <w:hideMark/>
          </w:tcPr>
          <w:p w14:paraId="041DE041" w14:textId="77777777" w:rsidR="00062AAF" w:rsidRDefault="00062AAF">
            <w:pPr>
              <w:jc w:val="both"/>
            </w:pPr>
            <w:r>
              <w:t>La prédiction se fait par un soft voting (vote souple, prédire la classe ayant la plus grande moyenne des probabilités sur l’ensemble des classifieurs)</w:t>
            </w:r>
          </w:p>
          <w:p w14:paraId="0930CBFF" w14:textId="77777777" w:rsidR="00062AAF" w:rsidRDefault="00062AAF">
            <w:pPr>
              <w:jc w:val="both"/>
            </w:pPr>
            <w:r>
              <w:t>Chaque arbre fournit une probabilité pour chaque étiquette de sortie possible.</w:t>
            </w:r>
          </w:p>
          <w:p w14:paraId="300EB9D3" w14:textId="77777777" w:rsidR="00062AAF" w:rsidRDefault="00062AAF">
            <w:pPr>
              <w:jc w:val="both"/>
            </w:pPr>
            <w:r>
              <w:t>La prédiction est celle de la plus forte probabilité.</w:t>
            </w:r>
          </w:p>
        </w:tc>
        <w:tc>
          <w:tcPr>
            <w:tcW w:w="4504" w:type="dxa"/>
            <w:gridSpan w:val="2"/>
            <w:tcBorders>
              <w:top w:val="single" w:sz="4" w:space="0" w:color="auto"/>
              <w:left w:val="single" w:sz="4" w:space="0" w:color="auto"/>
              <w:bottom w:val="single" w:sz="4" w:space="0" w:color="auto"/>
              <w:right w:val="single" w:sz="4" w:space="0" w:color="auto"/>
            </w:tcBorders>
          </w:tcPr>
          <w:p w14:paraId="3FFB925E" w14:textId="77777777" w:rsidR="00062AAF" w:rsidRDefault="00062AAF">
            <w:pPr>
              <w:jc w:val="both"/>
            </w:pPr>
          </w:p>
        </w:tc>
      </w:tr>
      <w:tr w:rsidR="00062AAF" w14:paraId="3AF079E5" w14:textId="77777777" w:rsidTr="00062AAF">
        <w:tc>
          <w:tcPr>
            <w:tcW w:w="6178" w:type="dxa"/>
            <w:gridSpan w:val="2"/>
            <w:tcBorders>
              <w:top w:val="single" w:sz="4" w:space="0" w:color="auto"/>
              <w:left w:val="single" w:sz="4" w:space="0" w:color="auto"/>
              <w:bottom w:val="single" w:sz="4" w:space="0" w:color="auto"/>
              <w:right w:val="single" w:sz="4" w:space="0" w:color="auto"/>
            </w:tcBorders>
          </w:tcPr>
          <w:p w14:paraId="58F60E62" w14:textId="77777777" w:rsidR="00062AAF" w:rsidRDefault="00062AAF" w:rsidP="006C72EA">
            <w:pPr>
              <w:pStyle w:val="Paragraphedeliste"/>
              <w:numPr>
                <w:ilvl w:val="0"/>
                <w:numId w:val="19"/>
              </w:numPr>
              <w:jc w:val="both"/>
            </w:pPr>
            <w:bookmarkStart w:id="0" w:name="_Hlk527326899"/>
            <w:r>
              <w:t xml:space="preserve">Choisir le nombre d’arbre </w:t>
            </w:r>
            <w:r>
              <w:rPr>
                <w:b/>
              </w:rPr>
              <w:t>’n_estimators’</w:t>
            </w:r>
            <w:r>
              <w:t xml:space="preserve"> </w:t>
            </w:r>
          </w:p>
          <w:p w14:paraId="7292A5A8" w14:textId="77777777" w:rsidR="00062AAF" w:rsidRDefault="00062AAF" w:rsidP="006C72EA">
            <w:pPr>
              <w:pStyle w:val="Paragraphedeliste"/>
              <w:numPr>
                <w:ilvl w:val="0"/>
                <w:numId w:val="19"/>
              </w:numPr>
              <w:jc w:val="both"/>
            </w:pPr>
            <w:r>
              <w:t>Les arbres sont indépendants les uns des autres</w:t>
            </w:r>
          </w:p>
          <w:p w14:paraId="7EEA18FC" w14:textId="77777777" w:rsidR="00062AAF" w:rsidRDefault="00062AAF" w:rsidP="006C72EA">
            <w:pPr>
              <w:pStyle w:val="Paragraphedeliste"/>
              <w:numPr>
                <w:ilvl w:val="0"/>
                <w:numId w:val="19"/>
              </w:numPr>
              <w:jc w:val="both"/>
            </w:pPr>
            <w:r>
              <w:t xml:space="preserve">Pour construire un arbre, on prend un </w:t>
            </w:r>
            <w:r>
              <w:rPr>
                <w:b/>
              </w:rPr>
              <w:t>échantillon</w:t>
            </w:r>
            <w:r>
              <w:t xml:space="preserve"> Bootstrap (Bootrapping, Bootstrap aggregating</w:t>
            </w:r>
            <w:r>
              <w:rPr>
                <w:b/>
              </w:rPr>
              <w:t>), tirage aléatoire</w:t>
            </w:r>
            <w:r>
              <w:t xml:space="preserve"> avec remise parmi n_samples =&gt; </w:t>
            </w:r>
            <w:r>
              <w:rPr>
                <w:b/>
              </w:rPr>
              <w:t xml:space="preserve">création d’un </w:t>
            </w:r>
            <w:r>
              <w:rPr>
                <w:b/>
              </w:rPr>
              <w:lastRenderedPageBreak/>
              <w:t>jeu de donnée de même taille</w:t>
            </w:r>
            <w:r>
              <w:t xml:space="preserve"> (certains seront </w:t>
            </w:r>
            <w:r>
              <w:rPr>
                <w:b/>
              </w:rPr>
              <w:t xml:space="preserve">répétés </w:t>
            </w:r>
            <w:r>
              <w:t xml:space="preserve">d’autres </w:t>
            </w:r>
            <w:r>
              <w:rPr>
                <w:b/>
              </w:rPr>
              <w:t>absents</w:t>
            </w:r>
            <w:r>
              <w:t>) que le jeu d’origine.</w:t>
            </w:r>
          </w:p>
          <w:p w14:paraId="75CD7E98" w14:textId="77777777" w:rsidR="00062AAF" w:rsidRDefault="00062AAF" w:rsidP="006C72EA">
            <w:pPr>
              <w:pStyle w:val="Paragraphedeliste"/>
              <w:numPr>
                <w:ilvl w:val="0"/>
                <w:numId w:val="19"/>
              </w:numPr>
              <w:jc w:val="both"/>
            </w:pPr>
            <w:r>
              <w:t xml:space="preserve">Chaque nœud </w:t>
            </w:r>
            <w:r>
              <w:rPr>
                <w:b/>
              </w:rPr>
              <w:t xml:space="preserve">sélectionne aléatoirement </w:t>
            </w:r>
            <w:r>
              <w:t>un sous-</w:t>
            </w:r>
            <w:r>
              <w:rPr>
                <w:b/>
              </w:rPr>
              <w:t>ensemble de caractéristiques</w:t>
            </w:r>
            <w:r>
              <w:t>, puis il recherche le meilleur test possible ‘</w:t>
            </w:r>
            <w:r>
              <w:rPr>
                <w:i/>
              </w:rPr>
              <w:t>max_features’</w:t>
            </w:r>
            <w:r>
              <w:t>.</w:t>
            </w:r>
          </w:p>
          <w:p w14:paraId="677E8195" w14:textId="77777777" w:rsidR="00062AAF" w:rsidRDefault="00062AAF" w:rsidP="006C72EA">
            <w:pPr>
              <w:pStyle w:val="Paragraphedeliste"/>
              <w:numPr>
                <w:ilvl w:val="1"/>
                <w:numId w:val="13"/>
              </w:numPr>
              <w:jc w:val="both"/>
              <w:rPr>
                <w:i/>
              </w:rPr>
            </w:pPr>
            <w:r>
              <w:t xml:space="preserve">Si </w:t>
            </w:r>
            <w:r>
              <w:rPr>
                <w:b/>
              </w:rPr>
              <w:t>‘</w:t>
            </w:r>
            <w:r>
              <w:rPr>
                <w:b/>
                <w:i/>
              </w:rPr>
              <w:t>max_features’ ~ n_features</w:t>
            </w:r>
            <w:r>
              <w:rPr>
                <w:i/>
              </w:rPr>
              <w:t xml:space="preserve">, chaque partage peut prendre en compte </w:t>
            </w:r>
            <w:r>
              <w:rPr>
                <w:b/>
                <w:i/>
              </w:rPr>
              <w:t>toutes les caractéristiques</w:t>
            </w:r>
            <w:r>
              <w:rPr>
                <w:i/>
              </w:rPr>
              <w:t xml:space="preserve"> du jeu de donnée =&gt; </w:t>
            </w:r>
            <w:r>
              <w:rPr>
                <w:b/>
                <w:i/>
              </w:rPr>
              <w:t>Les arbres sont semblables.</w:t>
            </w:r>
          </w:p>
          <w:p w14:paraId="7B3E0E69" w14:textId="77777777" w:rsidR="00062AAF" w:rsidRDefault="00062AAF" w:rsidP="006C72EA">
            <w:pPr>
              <w:pStyle w:val="Paragraphedeliste"/>
              <w:numPr>
                <w:ilvl w:val="1"/>
                <w:numId w:val="13"/>
              </w:numPr>
              <w:jc w:val="both"/>
              <w:rPr>
                <w:i/>
              </w:rPr>
            </w:pPr>
            <w:r>
              <w:rPr>
                <w:i/>
              </w:rPr>
              <w:t xml:space="preserve">Si </w:t>
            </w:r>
            <w:r>
              <w:rPr>
                <w:b/>
                <w:i/>
              </w:rPr>
              <w:t>‘max_features’ =1</w:t>
            </w:r>
            <w:r>
              <w:rPr>
                <w:i/>
              </w:rPr>
              <w:t xml:space="preserve">, </w:t>
            </w:r>
            <w:r>
              <w:rPr>
                <w:b/>
                <w:i/>
              </w:rPr>
              <w:t>les partages n’ont pas</w:t>
            </w:r>
            <w:r>
              <w:rPr>
                <w:i/>
              </w:rPr>
              <w:t xml:space="preserve"> le </w:t>
            </w:r>
            <w:r>
              <w:rPr>
                <w:b/>
                <w:i/>
              </w:rPr>
              <w:t>choix</w:t>
            </w:r>
            <w:r>
              <w:rPr>
                <w:i/>
              </w:rPr>
              <w:t xml:space="preserve"> quant à </w:t>
            </w:r>
            <w:r>
              <w:rPr>
                <w:b/>
                <w:i/>
              </w:rPr>
              <w:t>la caractéristique à tester</w:t>
            </w:r>
            <w:r>
              <w:rPr>
                <w:i/>
              </w:rPr>
              <w:t xml:space="preserve">, et que la seule possibilité est </w:t>
            </w:r>
            <w:r>
              <w:rPr>
                <w:b/>
                <w:i/>
              </w:rPr>
              <w:t xml:space="preserve">d’affecter des recherches sur certains seuils de la caractéristique </w:t>
            </w:r>
            <w:r>
              <w:rPr>
                <w:i/>
              </w:rPr>
              <w:t xml:space="preserve">sélectionnée de manière aléatoire.  </w:t>
            </w:r>
          </w:p>
          <w:p w14:paraId="16BBD7D2" w14:textId="77777777" w:rsidR="00062AAF" w:rsidRDefault="00062AAF" w:rsidP="006C72EA">
            <w:pPr>
              <w:pStyle w:val="Paragraphedeliste"/>
              <w:numPr>
                <w:ilvl w:val="1"/>
                <w:numId w:val="13"/>
              </w:numPr>
              <w:jc w:val="both"/>
              <w:rPr>
                <w:b/>
                <w:i/>
              </w:rPr>
            </w:pPr>
            <w:r>
              <w:rPr>
                <w:i/>
              </w:rPr>
              <w:t xml:space="preserve">Si </w:t>
            </w:r>
            <w:r>
              <w:rPr>
                <w:b/>
                <w:i/>
              </w:rPr>
              <w:t xml:space="preserve">‘max_features’ &lt;&lt;, </w:t>
            </w:r>
            <w:bookmarkStart w:id="1" w:name="_Hlk527325516"/>
            <w:r>
              <w:rPr>
                <w:i/>
              </w:rPr>
              <w:t xml:space="preserve">les </w:t>
            </w:r>
            <w:r>
              <w:rPr>
                <w:b/>
                <w:i/>
              </w:rPr>
              <w:t>arbres sont différents</w:t>
            </w:r>
            <w:r>
              <w:rPr>
                <w:i/>
              </w:rPr>
              <w:t xml:space="preserve">, qu’ils </w:t>
            </w:r>
            <w:r>
              <w:rPr>
                <w:b/>
                <w:i/>
              </w:rPr>
              <w:t>auraient besoin d’être très profond</w:t>
            </w:r>
            <w:r>
              <w:rPr>
                <w:i/>
              </w:rPr>
              <w:t xml:space="preserve"> </w:t>
            </w:r>
            <w:r>
              <w:rPr>
                <w:b/>
                <w:i/>
              </w:rPr>
              <w:t>pour</w:t>
            </w:r>
            <w:r>
              <w:rPr>
                <w:i/>
              </w:rPr>
              <w:t xml:space="preserve"> bien ajuster les données, </w:t>
            </w:r>
            <w:r>
              <w:rPr>
                <w:b/>
                <w:i/>
              </w:rPr>
              <w:t>réduit le sur-apprentissage.</w:t>
            </w:r>
            <w:bookmarkEnd w:id="1"/>
          </w:p>
          <w:p w14:paraId="3F534890" w14:textId="77777777" w:rsidR="00062AAF" w:rsidRDefault="00062AAF">
            <w:pPr>
              <w:pStyle w:val="Paragraphedeliste"/>
              <w:jc w:val="both"/>
              <w:rPr>
                <w:i/>
                <w:color w:val="17365D" w:themeColor="text2" w:themeShade="BF"/>
              </w:rPr>
            </w:pPr>
            <w:r>
              <w:rPr>
                <w:i/>
                <w:color w:val="17365D" w:themeColor="text2" w:themeShade="BF"/>
              </w:rPr>
              <w:t>Max_features = sqrt(n_features) si classification</w:t>
            </w:r>
          </w:p>
          <w:p w14:paraId="79139BC5" w14:textId="77777777" w:rsidR="00062AAF" w:rsidRDefault="00062AAF">
            <w:pPr>
              <w:pStyle w:val="Paragraphedeliste"/>
              <w:jc w:val="both"/>
              <w:rPr>
                <w:i/>
                <w:color w:val="17365D" w:themeColor="text2" w:themeShade="BF"/>
              </w:rPr>
            </w:pPr>
            <w:r>
              <w:rPr>
                <w:i/>
                <w:color w:val="17365D" w:themeColor="text2" w:themeShade="BF"/>
              </w:rPr>
              <w:t>Max_features = n_features si régression</w:t>
            </w:r>
          </w:p>
          <w:p w14:paraId="004BBE25" w14:textId="77777777" w:rsidR="00062AAF" w:rsidRDefault="00062AAF">
            <w:pPr>
              <w:jc w:val="both"/>
            </w:pPr>
          </w:p>
          <w:p w14:paraId="74CA425E" w14:textId="77777777" w:rsidR="00062AAF" w:rsidRDefault="00062AAF" w:rsidP="006C72EA">
            <w:pPr>
              <w:pStyle w:val="Paragraphedeliste"/>
              <w:numPr>
                <w:ilvl w:val="0"/>
                <w:numId w:val="20"/>
              </w:numPr>
              <w:jc w:val="both"/>
            </w:pPr>
            <w:r>
              <w:t>Chacun d’eux commet plusieurs erreurs car certains des points ne se trouvent pas dans le jeu de d’apprentissage à cause de la méthode de tirage avec remise.</w:t>
            </w:r>
          </w:p>
        </w:tc>
        <w:tc>
          <w:tcPr>
            <w:tcW w:w="4504" w:type="dxa"/>
            <w:gridSpan w:val="2"/>
            <w:tcBorders>
              <w:top w:val="single" w:sz="4" w:space="0" w:color="auto"/>
              <w:left w:val="single" w:sz="4" w:space="0" w:color="auto"/>
              <w:bottom w:val="single" w:sz="4" w:space="0" w:color="auto"/>
              <w:right w:val="single" w:sz="4" w:space="0" w:color="auto"/>
            </w:tcBorders>
          </w:tcPr>
          <w:p w14:paraId="0E610172" w14:textId="77777777" w:rsidR="00062AAF" w:rsidRDefault="00062AAF">
            <w:pPr>
              <w:jc w:val="both"/>
            </w:pPr>
            <w:r>
              <w:rPr>
                <w:b/>
              </w:rPr>
              <w:lastRenderedPageBreak/>
              <w:t>Fonctionne en construisant des arbres</w:t>
            </w:r>
            <w:r>
              <w:t xml:space="preserve"> de manière </w:t>
            </w:r>
            <w:r>
              <w:rPr>
                <w:b/>
              </w:rPr>
              <w:t>sérielle</w:t>
            </w:r>
            <w:r>
              <w:t xml:space="preserve">, chaque arbre </w:t>
            </w:r>
            <w:r>
              <w:rPr>
                <w:b/>
              </w:rPr>
              <w:t>essaye de corriger les erreurs faites par le précédant</w:t>
            </w:r>
            <w:r>
              <w:t>.</w:t>
            </w:r>
          </w:p>
          <w:p w14:paraId="3A81267D" w14:textId="77777777" w:rsidR="00062AAF" w:rsidRDefault="00062AAF" w:rsidP="006C72EA">
            <w:pPr>
              <w:pStyle w:val="Paragraphedeliste"/>
              <w:numPr>
                <w:ilvl w:val="0"/>
                <w:numId w:val="20"/>
              </w:numPr>
              <w:jc w:val="both"/>
            </w:pPr>
            <w:r>
              <w:t xml:space="preserve">Pas d’aléatoire </w:t>
            </w:r>
          </w:p>
          <w:p w14:paraId="07AE6C78" w14:textId="77777777" w:rsidR="00062AAF" w:rsidRDefault="00062AAF" w:rsidP="006C72EA">
            <w:pPr>
              <w:pStyle w:val="Paragraphedeliste"/>
              <w:numPr>
                <w:ilvl w:val="0"/>
                <w:numId w:val="20"/>
              </w:numPr>
              <w:jc w:val="both"/>
            </w:pPr>
            <w:r>
              <w:rPr>
                <w:b/>
              </w:rPr>
              <w:t>Fort pré-élagage</w:t>
            </w:r>
            <w:r>
              <w:t xml:space="preserve"> (réglage avec </w:t>
            </w:r>
            <w:r>
              <w:lastRenderedPageBreak/>
              <w:t>max_depth)</w:t>
            </w:r>
          </w:p>
          <w:p w14:paraId="4983F004" w14:textId="77777777" w:rsidR="00062AAF" w:rsidRDefault="00062AAF" w:rsidP="006C72EA">
            <w:pPr>
              <w:pStyle w:val="Paragraphedeliste"/>
              <w:numPr>
                <w:ilvl w:val="0"/>
                <w:numId w:val="20"/>
              </w:numPr>
              <w:jc w:val="both"/>
            </w:pPr>
            <w:r>
              <w:rPr>
                <w:b/>
              </w:rPr>
              <w:t>Arbre très peu profond</w:t>
            </w:r>
            <w:r>
              <w:t xml:space="preserve"> (1-5 niveaux) </w:t>
            </w:r>
          </w:p>
          <w:p w14:paraId="659B9AAC" w14:textId="77777777" w:rsidR="00062AAF" w:rsidRDefault="00062AAF" w:rsidP="006C72EA">
            <w:pPr>
              <w:pStyle w:val="Paragraphedeliste"/>
              <w:numPr>
                <w:ilvl w:val="0"/>
                <w:numId w:val="20"/>
              </w:numPr>
              <w:jc w:val="both"/>
            </w:pPr>
            <w:r>
              <w:t xml:space="preserve">+ </w:t>
            </w:r>
            <w:r>
              <w:rPr>
                <w:b/>
              </w:rPr>
              <w:t>Moins de mémoire donc prédiction plus rapide</w:t>
            </w:r>
            <w:r>
              <w:t>.</w:t>
            </w:r>
          </w:p>
          <w:p w14:paraId="1D89B4CB" w14:textId="77777777" w:rsidR="00062AAF" w:rsidRDefault="00062AAF">
            <w:pPr>
              <w:pStyle w:val="Paragraphedeliste"/>
              <w:jc w:val="both"/>
            </w:pPr>
          </w:p>
          <w:p w14:paraId="46E99056" w14:textId="77777777" w:rsidR="00062AAF" w:rsidRDefault="00062AAF">
            <w:pPr>
              <w:ind w:left="360"/>
              <w:jc w:val="both"/>
              <w:rPr>
                <w:u w:val="single"/>
              </w:rPr>
            </w:pPr>
            <w:r>
              <w:rPr>
                <w:u w:val="single"/>
              </w:rPr>
              <w:t xml:space="preserve">Paramètre : </w:t>
            </w:r>
          </w:p>
          <w:p w14:paraId="0952FCC0" w14:textId="77777777" w:rsidR="00062AAF" w:rsidRDefault="00062AAF">
            <w:pPr>
              <w:ind w:left="360"/>
              <w:jc w:val="both"/>
            </w:pPr>
            <w:r>
              <w:t>Learning_rate : Degré d’intensité de correcteur des erreurs.</w:t>
            </w:r>
          </w:p>
          <w:p w14:paraId="4FB70C7E" w14:textId="77777777" w:rsidR="00062AAF" w:rsidRDefault="00062AAF" w:rsidP="006C72EA">
            <w:pPr>
              <w:pStyle w:val="Paragraphedeliste"/>
              <w:numPr>
                <w:ilvl w:val="0"/>
                <w:numId w:val="21"/>
              </w:numPr>
              <w:jc w:val="both"/>
            </w:pPr>
            <w:r>
              <w:t>Si Learning_rate &gt;&gt; Alors chaque arbre corrige davantage =&gt; modèle complexe.</w:t>
            </w:r>
          </w:p>
          <w:p w14:paraId="3C672733" w14:textId="77777777" w:rsidR="00062AAF" w:rsidRDefault="00062AAF">
            <w:pPr>
              <w:pStyle w:val="Paragraphedeliste"/>
              <w:ind w:left="1080"/>
              <w:jc w:val="both"/>
            </w:pPr>
          </w:p>
          <w:p w14:paraId="5C5798CE" w14:textId="77777777" w:rsidR="00062AAF" w:rsidRDefault="00062AAF">
            <w:pPr>
              <w:ind w:left="360"/>
              <w:jc w:val="both"/>
              <w:rPr>
                <w:u w:val="single"/>
              </w:rPr>
            </w:pPr>
            <w:r>
              <w:rPr>
                <w:u w:val="single"/>
              </w:rPr>
              <w:t xml:space="preserve">Pour diminuer l’exactitude du training score 100% : </w:t>
            </w:r>
          </w:p>
          <w:p w14:paraId="278E0967" w14:textId="77777777" w:rsidR="00062AAF" w:rsidRDefault="00062AAF">
            <w:pPr>
              <w:ind w:left="360"/>
              <w:jc w:val="both"/>
            </w:pPr>
          </w:p>
          <w:p w14:paraId="0F0B83D8" w14:textId="77777777" w:rsidR="00062AAF" w:rsidRDefault="00062AAF" w:rsidP="006C72EA">
            <w:pPr>
              <w:pStyle w:val="Paragraphedeliste"/>
              <w:numPr>
                <w:ilvl w:val="0"/>
                <w:numId w:val="21"/>
              </w:numPr>
              <w:jc w:val="both"/>
            </w:pPr>
            <w:r>
              <w:t>Pré-élagage (max_depth).</w:t>
            </w:r>
          </w:p>
          <w:p w14:paraId="47CDBDA0" w14:textId="77777777" w:rsidR="00062AAF" w:rsidRDefault="00062AAF" w:rsidP="006C72EA">
            <w:pPr>
              <w:pStyle w:val="Paragraphedeliste"/>
              <w:numPr>
                <w:ilvl w:val="0"/>
                <w:numId w:val="21"/>
              </w:numPr>
              <w:jc w:val="both"/>
            </w:pPr>
            <w:r>
              <w:t>Learning_rate.</w:t>
            </w:r>
          </w:p>
        </w:tc>
        <w:bookmarkEnd w:id="0"/>
      </w:tr>
      <w:tr w:rsidR="00062AAF" w14:paraId="338F3739"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368106B5" w14:textId="77777777" w:rsidR="00062AAF" w:rsidRDefault="00062AAF">
            <w:pPr>
              <w:jc w:val="both"/>
            </w:pPr>
            <w:r>
              <w:lastRenderedPageBreak/>
              <w:t>Moins sujette au sur-apprentissage que chacun pris individuellement.</w:t>
            </w:r>
          </w:p>
        </w:tc>
        <w:tc>
          <w:tcPr>
            <w:tcW w:w="4504" w:type="dxa"/>
            <w:gridSpan w:val="2"/>
            <w:tcBorders>
              <w:top w:val="single" w:sz="4" w:space="0" w:color="auto"/>
              <w:left w:val="single" w:sz="4" w:space="0" w:color="auto"/>
              <w:bottom w:val="single" w:sz="4" w:space="0" w:color="auto"/>
              <w:right w:val="single" w:sz="4" w:space="0" w:color="auto"/>
            </w:tcBorders>
          </w:tcPr>
          <w:p w14:paraId="0EEB104B" w14:textId="77777777" w:rsidR="00062AAF" w:rsidRDefault="00062AAF">
            <w:pPr>
              <w:jc w:val="both"/>
            </w:pPr>
            <w:r>
              <w:t xml:space="preserve">Idem. </w:t>
            </w:r>
          </w:p>
          <w:p w14:paraId="6ADCCC1C" w14:textId="77777777" w:rsidR="00062AAF" w:rsidRDefault="00062AAF">
            <w:pPr>
              <w:jc w:val="both"/>
            </w:pPr>
          </w:p>
        </w:tc>
      </w:tr>
      <w:tr w:rsidR="00062AAF" w14:paraId="47C4C89A"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184652A9" w14:textId="77777777" w:rsidR="00062AAF" w:rsidRDefault="00062AAF">
            <w:pPr>
              <w:jc w:val="both"/>
            </w:pPr>
            <w:r>
              <w:t xml:space="preserve">Une application du monde réel.  </w:t>
            </w:r>
          </w:p>
        </w:tc>
        <w:tc>
          <w:tcPr>
            <w:tcW w:w="4504" w:type="dxa"/>
            <w:gridSpan w:val="2"/>
            <w:tcBorders>
              <w:top w:val="single" w:sz="4" w:space="0" w:color="auto"/>
              <w:left w:val="single" w:sz="4" w:space="0" w:color="auto"/>
              <w:bottom w:val="single" w:sz="4" w:space="0" w:color="auto"/>
              <w:right w:val="single" w:sz="4" w:space="0" w:color="auto"/>
            </w:tcBorders>
            <w:hideMark/>
          </w:tcPr>
          <w:p w14:paraId="5CDDE5C6" w14:textId="77777777" w:rsidR="00062AAF" w:rsidRDefault="00062AAF">
            <w:pPr>
              <w:jc w:val="both"/>
            </w:pPr>
            <w:r>
              <w:t>Une application du monde réel.</w:t>
            </w:r>
          </w:p>
        </w:tc>
      </w:tr>
      <w:tr w:rsidR="00062AAF" w14:paraId="3A1F025A"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63509675" w14:textId="77777777" w:rsidR="00062AAF" w:rsidRDefault="00062AAF">
            <w:pPr>
              <w:jc w:val="both"/>
            </w:pPr>
            <w:r>
              <w:t xml:space="preserve">Donne une </w:t>
            </w:r>
            <w:r>
              <w:rPr>
                <w:b/>
              </w:rPr>
              <w:t>exactitude</w:t>
            </w:r>
            <w:r>
              <w:t xml:space="preserve"> de </w:t>
            </w:r>
            <w:r>
              <w:rPr>
                <w:b/>
              </w:rPr>
              <w:t>97</w:t>
            </w:r>
            <w:r>
              <w:t xml:space="preserve">% ce qui est </w:t>
            </w:r>
            <w:r>
              <w:rPr>
                <w:b/>
              </w:rPr>
              <w:t xml:space="preserve">meilleur </w:t>
            </w:r>
            <w:r>
              <w:t>qu’avec des M linéaires ou avec un arbre de décision seul.</w:t>
            </w:r>
          </w:p>
        </w:tc>
        <w:tc>
          <w:tcPr>
            <w:tcW w:w="4504" w:type="dxa"/>
            <w:gridSpan w:val="2"/>
            <w:tcBorders>
              <w:top w:val="single" w:sz="4" w:space="0" w:color="auto"/>
              <w:left w:val="single" w:sz="4" w:space="0" w:color="auto"/>
              <w:bottom w:val="single" w:sz="4" w:space="0" w:color="auto"/>
              <w:right w:val="single" w:sz="4" w:space="0" w:color="auto"/>
            </w:tcBorders>
          </w:tcPr>
          <w:p w14:paraId="25A8F088" w14:textId="77777777" w:rsidR="00062AAF" w:rsidRDefault="00062AAF">
            <w:pPr>
              <w:jc w:val="both"/>
            </w:pPr>
            <w:r>
              <w:t xml:space="preserve">Idem </w:t>
            </w:r>
          </w:p>
          <w:p w14:paraId="5D2045B4" w14:textId="77777777" w:rsidR="00062AAF" w:rsidRDefault="00062AAF">
            <w:pPr>
              <w:jc w:val="both"/>
            </w:pPr>
          </w:p>
        </w:tc>
      </w:tr>
      <w:tr w:rsidR="00062AAF" w14:paraId="1BD39FBF"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52AA091E" w14:textId="77777777" w:rsidR="00062AAF" w:rsidRDefault="00062AAF">
            <w:pPr>
              <w:jc w:val="both"/>
            </w:pPr>
            <w:r>
              <w:rPr>
                <w:b/>
                <w:color w:val="FF0000"/>
                <w:sz w:val="28"/>
                <w:szCs w:val="28"/>
              </w:rPr>
              <w:t xml:space="preserve">- </w:t>
            </w:r>
            <w:r>
              <w:rPr>
                <w:b/>
              </w:rPr>
              <w:t>Définir une valeur pour le paramètre random_state</w:t>
            </w:r>
            <w:r>
              <w:t xml:space="preserve"> (cela peut </w:t>
            </w:r>
            <w:r>
              <w:rPr>
                <w:b/>
              </w:rPr>
              <w:t>changer considérablement le modèle</w:t>
            </w:r>
            <w:r>
              <w:t xml:space="preserve"> qui est construit)</w:t>
            </w:r>
          </w:p>
          <w:p w14:paraId="602C963E" w14:textId="77777777" w:rsidR="00062AAF" w:rsidRDefault="00062AAF">
            <w:pPr>
              <w:jc w:val="both"/>
            </w:pPr>
            <w:r>
              <w:rPr>
                <w:b/>
                <w:color w:val="FF0000"/>
                <w:sz w:val="28"/>
                <w:szCs w:val="28"/>
              </w:rPr>
              <w:t xml:space="preserve">- </w:t>
            </w:r>
            <w:r>
              <w:rPr>
                <w:b/>
              </w:rPr>
              <w:t>Mauvais comportement</w:t>
            </w:r>
            <w:r>
              <w:t xml:space="preserve"> avec les </w:t>
            </w:r>
            <w:r>
              <w:rPr>
                <w:b/>
              </w:rPr>
              <w:t>données éparses et/ou multiples dimensions</w:t>
            </w:r>
            <w:r>
              <w:t xml:space="preserve"> (ex : données textuelles) dans ce </w:t>
            </w:r>
            <w:r>
              <w:rPr>
                <w:b/>
              </w:rPr>
              <w:t>cas les modèles linéaires sont mieux appropriés</w:t>
            </w:r>
            <w:r>
              <w:t>.</w:t>
            </w:r>
          </w:p>
          <w:p w14:paraId="298CBA44" w14:textId="77777777" w:rsidR="00062AAF" w:rsidRDefault="00062AAF">
            <w:pPr>
              <w:jc w:val="both"/>
            </w:pPr>
            <w:r>
              <w:rPr>
                <w:b/>
                <w:color w:val="FF0000"/>
                <w:sz w:val="28"/>
                <w:szCs w:val="28"/>
              </w:rPr>
              <w:t xml:space="preserve">+/- </w:t>
            </w:r>
            <w:r>
              <w:t>Parallélisable mais demandent beaucoup de mémoire.</w:t>
            </w:r>
          </w:p>
          <w:p w14:paraId="16D29234" w14:textId="77777777" w:rsidR="00062AAF" w:rsidRDefault="00062AAF">
            <w:pPr>
              <w:jc w:val="both"/>
            </w:pPr>
            <w:r>
              <w:rPr>
                <w:b/>
                <w:color w:val="FF0000"/>
                <w:sz w:val="28"/>
                <w:szCs w:val="28"/>
              </w:rPr>
              <w:t>-</w:t>
            </w:r>
            <w:r>
              <w:rPr>
                <w:b/>
              </w:rPr>
              <w:t>Lente à entrainer et à prédire que des modèles linéaires</w:t>
            </w:r>
            <w:r>
              <w:t>.</w:t>
            </w:r>
          </w:p>
        </w:tc>
        <w:tc>
          <w:tcPr>
            <w:tcW w:w="4504" w:type="dxa"/>
            <w:gridSpan w:val="2"/>
            <w:tcBorders>
              <w:top w:val="single" w:sz="4" w:space="0" w:color="auto"/>
              <w:left w:val="single" w:sz="4" w:space="0" w:color="auto"/>
              <w:bottom w:val="single" w:sz="4" w:space="0" w:color="auto"/>
              <w:right w:val="single" w:sz="4" w:space="0" w:color="auto"/>
            </w:tcBorders>
            <w:hideMark/>
          </w:tcPr>
          <w:p w14:paraId="273FA404" w14:textId="77777777" w:rsidR="00062AAF" w:rsidRDefault="00062AAF">
            <w:pPr>
              <w:jc w:val="both"/>
              <w:rPr>
                <w:b/>
              </w:rPr>
            </w:pPr>
            <w:r>
              <w:rPr>
                <w:color w:val="FF0000"/>
                <w:sz w:val="28"/>
                <w:szCs w:val="28"/>
              </w:rPr>
              <w:t xml:space="preserve">- </w:t>
            </w:r>
            <w:r>
              <w:rPr>
                <w:b/>
              </w:rPr>
              <w:t>Ajustement précis des paramètres.</w:t>
            </w:r>
          </w:p>
          <w:p w14:paraId="4F840019" w14:textId="77777777" w:rsidR="00062AAF" w:rsidRDefault="00062AAF">
            <w:pPr>
              <w:jc w:val="both"/>
            </w:pPr>
            <w:r>
              <w:rPr>
                <w:color w:val="FF0000"/>
                <w:sz w:val="28"/>
                <w:szCs w:val="28"/>
              </w:rPr>
              <w:t xml:space="preserve">- </w:t>
            </w:r>
            <w:r>
              <w:rPr>
                <w:b/>
              </w:rPr>
              <w:t>Entrainement long</w:t>
            </w:r>
          </w:p>
          <w:p w14:paraId="1604A656" w14:textId="77777777" w:rsidR="00062AAF" w:rsidRDefault="00062AAF">
            <w:pPr>
              <w:jc w:val="both"/>
            </w:pPr>
            <w:r>
              <w:rPr>
                <w:color w:val="FF0000"/>
                <w:sz w:val="28"/>
                <w:szCs w:val="28"/>
              </w:rPr>
              <w:t>+</w:t>
            </w:r>
            <w:r>
              <w:t xml:space="preserve"> </w:t>
            </w:r>
            <w:r>
              <w:rPr>
                <w:b/>
              </w:rPr>
              <w:t>Pas besoin de rééquilibrer les données.</w:t>
            </w:r>
          </w:p>
          <w:p w14:paraId="4B6DF042" w14:textId="77777777" w:rsidR="00062AAF" w:rsidRDefault="00062AAF">
            <w:pPr>
              <w:jc w:val="both"/>
            </w:pPr>
            <w:r>
              <w:rPr>
                <w:color w:val="FF0000"/>
                <w:sz w:val="28"/>
                <w:szCs w:val="28"/>
              </w:rPr>
              <w:t xml:space="preserve">+ </w:t>
            </w:r>
            <w:r>
              <w:rPr>
                <w:b/>
              </w:rPr>
              <w:t>Type des caractéristiques binaires</w:t>
            </w:r>
            <w:r>
              <w:t xml:space="preserve"> ou </w:t>
            </w:r>
            <w:r>
              <w:rPr>
                <w:b/>
              </w:rPr>
              <w:t>continues.</w:t>
            </w:r>
          </w:p>
          <w:p w14:paraId="53A6E499" w14:textId="77777777" w:rsidR="00062AAF" w:rsidRDefault="00062AAF">
            <w:pPr>
              <w:jc w:val="both"/>
            </w:pPr>
            <w:r>
              <w:rPr>
                <w:color w:val="FF0000"/>
                <w:sz w:val="28"/>
                <w:szCs w:val="28"/>
              </w:rPr>
              <w:t xml:space="preserve">- </w:t>
            </w:r>
            <w:r>
              <w:rPr>
                <w:b/>
              </w:rPr>
              <w:t>Mauvais comportement</w:t>
            </w:r>
            <w:r>
              <w:t xml:space="preserve"> avec les </w:t>
            </w:r>
            <w:r>
              <w:rPr>
                <w:b/>
              </w:rPr>
              <w:t>données éparses et/ou multiples dimensions</w:t>
            </w:r>
            <w:r>
              <w:t>.</w:t>
            </w:r>
          </w:p>
          <w:p w14:paraId="449CAC81" w14:textId="77777777" w:rsidR="00062AAF" w:rsidRDefault="00062AAF">
            <w:pPr>
              <w:jc w:val="both"/>
            </w:pPr>
            <w:r>
              <w:rPr>
                <w:color w:val="FF0000"/>
                <w:sz w:val="28"/>
                <w:szCs w:val="28"/>
              </w:rPr>
              <w:t xml:space="preserve">- </w:t>
            </w:r>
            <w:r>
              <w:rPr>
                <w:b/>
              </w:rPr>
              <w:t>N_estimators et learning_rate sont interconnectés.</w:t>
            </w:r>
          </w:p>
          <w:p w14:paraId="4992B26B" w14:textId="77777777" w:rsidR="00062AAF" w:rsidRDefault="00062AAF" w:rsidP="006C72EA">
            <w:pPr>
              <w:pStyle w:val="Paragraphedeliste"/>
              <w:numPr>
                <w:ilvl w:val="0"/>
                <w:numId w:val="22"/>
              </w:numPr>
              <w:jc w:val="both"/>
              <w:rPr>
                <w:b/>
              </w:rPr>
            </w:pPr>
            <w:r>
              <w:t xml:space="preserve">Si </w:t>
            </w:r>
            <w:r>
              <w:rPr>
                <w:b/>
              </w:rPr>
              <w:t>learning_rate &lt;&lt;</w:t>
            </w:r>
            <w:r>
              <w:t xml:space="preserve"> Alors </w:t>
            </w:r>
            <w:r>
              <w:rPr>
                <w:b/>
              </w:rPr>
              <w:t>n_estimtors &gt;&gt;.</w:t>
            </w:r>
          </w:p>
        </w:tc>
      </w:tr>
      <w:tr w:rsidR="00062AAF" w14:paraId="6EF6BEA8"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20A412F1" w14:textId="77777777" w:rsidR="00062AAF" w:rsidRDefault="00062AAF">
            <w:pPr>
              <w:jc w:val="both"/>
              <w:rPr>
                <w:b/>
                <w:color w:val="FF0000"/>
              </w:rPr>
            </w:pPr>
            <w:r>
              <w:rPr>
                <w:b/>
              </w:rPr>
              <w:t xml:space="preserve">On utilise beaucoup d’arbres (des centaines ou des milliers) </w:t>
            </w:r>
            <w:r>
              <w:t xml:space="preserve">ce qui </w:t>
            </w:r>
            <w:r>
              <w:rPr>
                <w:b/>
              </w:rPr>
              <w:t>produit des frontières plus lisses</w:t>
            </w:r>
            <w:r>
              <w:t>.</w:t>
            </w:r>
          </w:p>
        </w:tc>
        <w:tc>
          <w:tcPr>
            <w:tcW w:w="4504" w:type="dxa"/>
            <w:gridSpan w:val="2"/>
            <w:tcBorders>
              <w:top w:val="single" w:sz="4" w:space="0" w:color="auto"/>
              <w:left w:val="single" w:sz="4" w:space="0" w:color="auto"/>
              <w:bottom w:val="single" w:sz="4" w:space="0" w:color="auto"/>
              <w:right w:val="single" w:sz="4" w:space="0" w:color="auto"/>
            </w:tcBorders>
            <w:hideMark/>
          </w:tcPr>
          <w:p w14:paraId="51777600" w14:textId="77777777" w:rsidR="00062AAF" w:rsidRDefault="00062AAF">
            <w:pPr>
              <w:jc w:val="both"/>
            </w:pPr>
            <w:r>
              <w:rPr>
                <w:b/>
              </w:rPr>
              <w:t>n_estimators</w:t>
            </w:r>
            <w:r>
              <w:t xml:space="preserve"> est </w:t>
            </w:r>
            <w:r>
              <w:rPr>
                <w:b/>
              </w:rPr>
              <w:t>de préférable petit</w:t>
            </w:r>
            <w:r>
              <w:t xml:space="preserve"> </w:t>
            </w:r>
            <w:r>
              <w:rPr>
                <w:b/>
              </w:rPr>
              <w:t>sinon modèle complexe et donc sur-apprentissage.</w:t>
            </w:r>
          </w:p>
        </w:tc>
      </w:tr>
      <w:tr w:rsidR="00062AAF" w14:paraId="06F72D20" w14:textId="77777777" w:rsidTr="00062AAF">
        <w:tc>
          <w:tcPr>
            <w:tcW w:w="6178" w:type="dxa"/>
            <w:gridSpan w:val="2"/>
            <w:tcBorders>
              <w:top w:val="single" w:sz="4" w:space="0" w:color="auto"/>
              <w:left w:val="single" w:sz="4" w:space="0" w:color="auto"/>
              <w:bottom w:val="single" w:sz="4" w:space="0" w:color="auto"/>
              <w:right w:val="single" w:sz="4" w:space="0" w:color="auto"/>
            </w:tcBorders>
            <w:hideMark/>
          </w:tcPr>
          <w:p w14:paraId="0AFD1903" w14:textId="77777777" w:rsidR="00062AAF" w:rsidRDefault="00062AAF">
            <w:pPr>
              <w:jc w:val="both"/>
            </w:pPr>
            <w:r>
              <w:rPr>
                <w:b/>
              </w:rPr>
              <w:t>L’importance des caractéristiques</w:t>
            </w:r>
            <w:r>
              <w:t xml:space="preserve"> n’est </w:t>
            </w:r>
            <w:r>
              <w:rPr>
                <w:b/>
              </w:rPr>
              <w:t>pas nulle</w:t>
            </w:r>
            <w:r>
              <w:t>.</w:t>
            </w:r>
          </w:p>
        </w:tc>
        <w:tc>
          <w:tcPr>
            <w:tcW w:w="4504" w:type="dxa"/>
            <w:gridSpan w:val="2"/>
            <w:tcBorders>
              <w:top w:val="single" w:sz="4" w:space="0" w:color="auto"/>
              <w:left w:val="single" w:sz="4" w:space="0" w:color="auto"/>
              <w:bottom w:val="single" w:sz="4" w:space="0" w:color="auto"/>
              <w:right w:val="single" w:sz="4" w:space="0" w:color="auto"/>
            </w:tcBorders>
            <w:hideMark/>
          </w:tcPr>
          <w:p w14:paraId="2AB543CF" w14:textId="77777777" w:rsidR="00062AAF" w:rsidRDefault="00062AAF">
            <w:pPr>
              <w:jc w:val="both"/>
            </w:pPr>
            <w:r>
              <w:rPr>
                <w:b/>
              </w:rPr>
              <w:t>L’importance des caractéristiques</w:t>
            </w:r>
            <w:r>
              <w:t xml:space="preserve"> peut être </w:t>
            </w:r>
            <w:r>
              <w:rPr>
                <w:b/>
              </w:rPr>
              <w:t>nulle (ignorées)</w:t>
            </w:r>
            <w:r>
              <w:t>.</w:t>
            </w:r>
          </w:p>
        </w:tc>
      </w:tr>
    </w:tbl>
    <w:p w14:paraId="538ADEB2" w14:textId="77777777" w:rsidR="00062AAF" w:rsidRDefault="00062AAF" w:rsidP="00062AAF">
      <w:pPr>
        <w:spacing w:line="240" w:lineRule="auto"/>
        <w:jc w:val="both"/>
        <w:rPr>
          <w:lang w:val="fr-FR"/>
        </w:rPr>
      </w:pPr>
    </w:p>
    <w:p w14:paraId="118E23BD" w14:textId="77777777" w:rsidR="00062AAF" w:rsidRDefault="00062AAF" w:rsidP="00062AAF">
      <w:pPr>
        <w:spacing w:line="240" w:lineRule="auto"/>
        <w:jc w:val="both"/>
      </w:pPr>
      <w:r>
        <w:t>Bootstrap : mécanisme d’échantillonnage pour construire des arbres diversifiés afin d’améliorer les performances, variantes :</w:t>
      </w:r>
    </w:p>
    <w:p w14:paraId="14FDD1AB" w14:textId="77777777" w:rsidR="00062AAF" w:rsidRDefault="00062AAF" w:rsidP="00062AAF">
      <w:pPr>
        <w:spacing w:line="240" w:lineRule="auto"/>
        <w:jc w:val="both"/>
      </w:pPr>
      <w:r>
        <w:t>Bagging :  bootsrap aggregating </w:t>
      </w:r>
    </w:p>
    <w:p w14:paraId="686155F3" w14:textId="77777777" w:rsidR="00062AAF" w:rsidRDefault="00062AAF" w:rsidP="00062AAF">
      <w:pPr>
        <w:spacing w:line="240" w:lineRule="auto"/>
        <w:jc w:val="both"/>
      </w:pPr>
      <w:r>
        <w:t>Après la création de base aléatoires (avec/sans remise) …</w:t>
      </w:r>
    </w:p>
    <w:p w14:paraId="792B3A65" w14:textId="77777777" w:rsidR="00062AAF" w:rsidRDefault="00062AAF" w:rsidP="00062AAF">
      <w:pPr>
        <w:spacing w:line="240" w:lineRule="auto"/>
        <w:jc w:val="both"/>
      </w:pPr>
      <w:r>
        <w:t>Agrégation des prédictions.</w:t>
      </w:r>
    </w:p>
    <w:p w14:paraId="0A6C1CD8" w14:textId="77777777" w:rsidR="00062AAF" w:rsidRDefault="00062AAF" w:rsidP="00062AAF">
      <w:pPr>
        <w:spacing w:line="240" w:lineRule="auto"/>
        <w:jc w:val="both"/>
      </w:pPr>
      <w:r>
        <w:t>+ réduit la variance du modèle.</w:t>
      </w:r>
    </w:p>
    <w:p w14:paraId="709B5086" w14:textId="77777777" w:rsidR="00062AAF" w:rsidRDefault="00062AAF" w:rsidP="00062AAF">
      <w:pPr>
        <w:spacing w:line="240" w:lineRule="auto"/>
        <w:jc w:val="both"/>
      </w:pPr>
      <w:r>
        <w:lastRenderedPageBreak/>
        <w:t xml:space="preserve">FA </w:t>
      </w:r>
    </w:p>
    <w:p w14:paraId="116D1E84" w14:textId="77777777" w:rsidR="00062AAF" w:rsidRDefault="00062AAF" w:rsidP="00062AAF">
      <w:pPr>
        <w:spacing w:line="240" w:lineRule="auto"/>
        <w:jc w:val="both"/>
      </w:pPr>
      <w:r>
        <w:t>Un sous ensemble des attributs pris aléatoirement, le partitionnement sur les valeurs des attributs.</w:t>
      </w:r>
    </w:p>
    <w:p w14:paraId="22386EEB" w14:textId="77777777" w:rsidR="00062AAF" w:rsidRDefault="00062AAF" w:rsidP="00062AAF">
      <w:pPr>
        <w:spacing w:line="240" w:lineRule="auto"/>
        <w:jc w:val="both"/>
      </w:pPr>
      <w:r>
        <w:t>Extrem tree (variante des FA)</w:t>
      </w:r>
    </w:p>
    <w:p w14:paraId="6A03F35A" w14:textId="77777777" w:rsidR="00062AAF" w:rsidRDefault="00062AAF" w:rsidP="00062AAF">
      <w:pPr>
        <w:spacing w:line="240" w:lineRule="auto"/>
        <w:jc w:val="both"/>
      </w:pPr>
      <w:r>
        <w:t>Attributs sont aléatoires et la partition sur ces valeurs est prise aléatoirement (rien à apprendre).</w:t>
      </w:r>
    </w:p>
    <w:p w14:paraId="349BB690" w14:textId="77777777" w:rsidR="00062AAF" w:rsidRDefault="00062AAF" w:rsidP="00062AAF">
      <w:pPr>
        <w:spacing w:line="240" w:lineRule="auto"/>
        <w:jc w:val="both"/>
      </w:pPr>
      <w:r>
        <w:t>Boosting : combine des arbres très simples (faibles), chaque arbre essaye de corriger son prédécesseur.  2 variantes :</w:t>
      </w:r>
    </w:p>
    <w:p w14:paraId="54B7773F" w14:textId="77777777" w:rsidR="00062AAF" w:rsidRDefault="00062AAF" w:rsidP="00062AAF">
      <w:pPr>
        <w:spacing w:line="240" w:lineRule="auto"/>
        <w:jc w:val="both"/>
      </w:pPr>
      <w:r>
        <w:t xml:space="preserve">AdatBoost et Gradient Boosting </w:t>
      </w:r>
    </w:p>
    <w:p w14:paraId="1D6689ED" w14:textId="77777777" w:rsidR="00062AAF" w:rsidRDefault="00062AAF" w:rsidP="006C72EA">
      <w:pPr>
        <w:pStyle w:val="Paragraphedeliste"/>
        <w:numPr>
          <w:ilvl w:val="0"/>
          <w:numId w:val="23"/>
        </w:numPr>
        <w:spacing w:line="240" w:lineRule="auto"/>
        <w:jc w:val="both"/>
      </w:pPr>
      <w:r>
        <w:t>adatBoost : pondérer les exemples mal classé et … (modifie un peu les poids)</w:t>
      </w:r>
    </w:p>
    <w:p w14:paraId="01C5FB01" w14:textId="77777777" w:rsidR="00062AAF" w:rsidRDefault="00062AAF" w:rsidP="006C72EA">
      <w:pPr>
        <w:pStyle w:val="Paragraphedeliste"/>
        <w:numPr>
          <w:ilvl w:val="0"/>
          <w:numId w:val="23"/>
        </w:numPr>
        <w:spacing w:line="240" w:lineRule="auto"/>
        <w:jc w:val="both"/>
      </w:pPr>
      <w:r>
        <w:t>Gradient Boosting</w:t>
      </w:r>
    </w:p>
    <w:p w14:paraId="233B07CB" w14:textId="77777777" w:rsidR="00062AAF" w:rsidRDefault="00062AAF" w:rsidP="00062AAF">
      <w:pPr>
        <w:spacing w:line="240" w:lineRule="auto"/>
        <w:ind w:left="360"/>
        <w:jc w:val="both"/>
      </w:pPr>
      <w:r>
        <w:t xml:space="preserve">Adaboost : </w:t>
      </w:r>
      <w:bookmarkStart w:id="2" w:name="_Hlk527326533"/>
      <w:r>
        <w:t xml:space="preserve">technique d’apprentissage séquentielle </w:t>
      </w:r>
      <w:bookmarkEnd w:id="2"/>
      <w:r>
        <w:t xml:space="preserve">~ DG, sauf qu’ajuster les paramètres d’un seul prédicteur pour minimiser les poids d’une fonction de cout, Ada ajuste des prédicteurs à l’ensemble en les améliorant progressivement. </w:t>
      </w:r>
    </w:p>
    <w:p w14:paraId="2AA6B398" w14:textId="77777777" w:rsidR="00062AAF" w:rsidRDefault="00062AAF" w:rsidP="00062AAF">
      <w:pPr>
        <w:spacing w:line="240" w:lineRule="auto"/>
        <w:ind w:left="360"/>
        <w:jc w:val="both"/>
      </w:pPr>
      <w:r>
        <w:t>Corrige son prédécesseur en considérant les points qu’il a sur-ajuster, les suivant se concentrent de plus en plus sur les cas difficiles.</w:t>
      </w:r>
    </w:p>
    <w:p w14:paraId="58448537" w14:textId="77777777" w:rsidR="00062AAF" w:rsidRDefault="00062AAF" w:rsidP="00062AAF">
      <w:pPr>
        <w:spacing w:line="240" w:lineRule="auto"/>
        <w:ind w:left="360"/>
        <w:jc w:val="both"/>
      </w:pPr>
      <w:r>
        <w:t>Arbre 1 = un arbre de décision, entrainé puis effectue des prédictions, les poids relatifs aux observations mal classées sont alors accrus.</w:t>
      </w:r>
    </w:p>
    <w:p w14:paraId="57B77542" w14:textId="77777777" w:rsidR="00062AAF" w:rsidRDefault="00062AAF" w:rsidP="00062AAF">
      <w:pPr>
        <w:spacing w:line="240" w:lineRule="auto"/>
        <w:ind w:left="360"/>
        <w:jc w:val="both"/>
      </w:pPr>
      <w:r>
        <w:t>Le second classifieur utilise mes poids modifiés, entrainé puis effectue des prédictions, poids modifiés ….</w:t>
      </w:r>
    </w:p>
    <w:p w14:paraId="341A3C7E" w14:textId="77777777" w:rsidR="00062AAF" w:rsidRDefault="00062AAF" w:rsidP="00062AAF">
      <w:pPr>
        <w:spacing w:line="240" w:lineRule="auto"/>
        <w:jc w:val="both"/>
      </w:pPr>
      <w:r>
        <w:t>-Non parallélisable</w:t>
      </w:r>
    </w:p>
    <w:p w14:paraId="6D8F8D9B" w14:textId="77777777" w:rsidR="00062AAF" w:rsidRDefault="00062AAF" w:rsidP="00062AAF">
      <w:pPr>
        <w:spacing w:before="240" w:line="240" w:lineRule="auto"/>
        <w:jc w:val="both"/>
      </w:pPr>
      <w:r>
        <w:t>-Non adapté aux données de grande taille.</w:t>
      </w:r>
    </w:p>
    <w:p w14:paraId="3738595D" w14:textId="77777777" w:rsidR="00062AAF" w:rsidRDefault="00062AAF" w:rsidP="00062AAF">
      <w:pPr>
        <w:pStyle w:val="Titre3"/>
        <w:spacing w:before="240"/>
        <w:rPr>
          <w:rStyle w:val="Rfrenceintense"/>
          <w:color w:val="0070C0"/>
          <w:sz w:val="26"/>
          <w:szCs w:val="26"/>
        </w:rPr>
      </w:pPr>
      <w:r>
        <w:rPr>
          <w:rStyle w:val="Rfrenceintense"/>
          <w:color w:val="0070C0"/>
          <w:sz w:val="26"/>
          <w:szCs w:val="26"/>
        </w:rPr>
        <w:t>SVM à noyau (séparateur à vaste marge) :</w:t>
      </w:r>
    </w:p>
    <w:p w14:paraId="07C9078D" w14:textId="77777777" w:rsidR="00062AAF" w:rsidRDefault="00062AAF" w:rsidP="00062AAF">
      <w:pPr>
        <w:spacing w:before="240" w:line="240" w:lineRule="auto"/>
        <w:ind w:firstLine="720"/>
        <w:jc w:val="both"/>
        <w:rPr>
          <w:rStyle w:val="Rfrenceintense"/>
          <w:b w:val="0"/>
          <w:bCs w:val="0"/>
          <w:smallCaps w:val="0"/>
          <w:sz w:val="28"/>
          <w:szCs w:val="28"/>
        </w:rPr>
      </w:pPr>
      <w:r>
        <w:rPr>
          <w:rStyle w:val="Rfrenceintense"/>
          <w:b w:val="0"/>
          <w:bCs w:val="0"/>
          <w:smallCaps w:val="0"/>
          <w:sz w:val="28"/>
          <w:szCs w:val="28"/>
        </w:rPr>
        <w:t xml:space="preserve">Nous avons vu les SVM pour la classification dans les modèles linéaires. </w:t>
      </w:r>
      <w:r>
        <w:rPr>
          <w:rStyle w:val="Rfrenceintense"/>
          <w:bCs w:val="0"/>
          <w:smallCaps w:val="0"/>
          <w:sz w:val="28"/>
          <w:szCs w:val="28"/>
        </w:rPr>
        <w:t>Les SVM à noyau</w:t>
      </w:r>
      <w:r>
        <w:rPr>
          <w:rStyle w:val="Rfrenceintense"/>
          <w:b w:val="0"/>
          <w:bCs w:val="0"/>
          <w:smallCaps w:val="0"/>
          <w:sz w:val="28"/>
          <w:szCs w:val="28"/>
        </w:rPr>
        <w:t xml:space="preserve"> en constituent une </w:t>
      </w:r>
      <w:r>
        <w:rPr>
          <w:rStyle w:val="Rfrenceintense"/>
          <w:bCs w:val="0"/>
          <w:smallCaps w:val="0"/>
          <w:sz w:val="28"/>
          <w:szCs w:val="28"/>
        </w:rPr>
        <w:t>extension</w:t>
      </w:r>
      <w:r>
        <w:rPr>
          <w:rStyle w:val="Rfrenceintense"/>
          <w:b w:val="0"/>
          <w:bCs w:val="0"/>
          <w:smallCaps w:val="0"/>
          <w:sz w:val="28"/>
          <w:szCs w:val="28"/>
        </w:rPr>
        <w:t xml:space="preserve"> qui permet de </w:t>
      </w:r>
      <w:r>
        <w:rPr>
          <w:rStyle w:val="Rfrenceintense"/>
          <w:bCs w:val="0"/>
          <w:smallCaps w:val="0"/>
          <w:sz w:val="28"/>
          <w:szCs w:val="28"/>
        </w:rPr>
        <w:t>former</w:t>
      </w:r>
      <w:r>
        <w:rPr>
          <w:rStyle w:val="Rfrenceintense"/>
          <w:b w:val="0"/>
          <w:bCs w:val="0"/>
          <w:smallCaps w:val="0"/>
          <w:sz w:val="28"/>
          <w:szCs w:val="28"/>
        </w:rPr>
        <w:t xml:space="preserve"> des </w:t>
      </w:r>
      <w:r>
        <w:rPr>
          <w:rStyle w:val="Rfrenceintense"/>
          <w:bCs w:val="0"/>
          <w:smallCaps w:val="0"/>
          <w:sz w:val="28"/>
          <w:szCs w:val="28"/>
        </w:rPr>
        <w:t>modèles plus complexes</w:t>
      </w:r>
      <w:r>
        <w:rPr>
          <w:rStyle w:val="Rfrenceintense"/>
          <w:b w:val="0"/>
          <w:bCs w:val="0"/>
          <w:smallCaps w:val="0"/>
          <w:sz w:val="28"/>
          <w:szCs w:val="28"/>
        </w:rPr>
        <w:t xml:space="preserve"> qui ne sont pas simplement définis par des hyperplans dans l’espace d’entrée. Ils s’appliquent à la classification comme à la régression.</w:t>
      </w:r>
    </w:p>
    <w:p w14:paraId="463359A1" w14:textId="77777777" w:rsidR="00062AAF" w:rsidRDefault="00062AAF" w:rsidP="00062AAF">
      <w:pPr>
        <w:spacing w:line="240" w:lineRule="auto"/>
        <w:ind w:firstLine="720"/>
        <w:jc w:val="both"/>
        <w:rPr>
          <w:rStyle w:val="Rfrenceintense"/>
          <w:b w:val="0"/>
          <w:bCs w:val="0"/>
          <w:smallCaps w:val="0"/>
          <w:sz w:val="28"/>
          <w:szCs w:val="28"/>
        </w:rPr>
      </w:pPr>
      <w:r>
        <w:rPr>
          <w:rStyle w:val="Rfrenceintense"/>
          <w:b w:val="0"/>
          <w:bCs w:val="0"/>
          <w:smallCaps w:val="0"/>
          <w:sz w:val="28"/>
          <w:szCs w:val="28"/>
        </w:rPr>
        <w:t xml:space="preserve">Comme vu précédemment les modèles linéaires sont assez limitatifs pour les </w:t>
      </w:r>
      <w:r>
        <w:rPr>
          <w:rStyle w:val="Rfrenceintense"/>
          <w:bCs w:val="0"/>
          <w:smallCaps w:val="0"/>
          <w:sz w:val="28"/>
          <w:szCs w:val="28"/>
        </w:rPr>
        <w:t>espaces de faibles dimensions</w:t>
      </w:r>
      <w:r>
        <w:rPr>
          <w:rStyle w:val="Rfrenceintense"/>
          <w:b w:val="0"/>
          <w:bCs w:val="0"/>
          <w:smallCaps w:val="0"/>
          <w:sz w:val="28"/>
          <w:szCs w:val="28"/>
        </w:rPr>
        <w:t xml:space="preserve">, car les lignes et les hyperplans ont une flexibilité limitée.  Une façon de s’y prendre pour rendre un modèle linéaire plus souple consiste </w:t>
      </w:r>
      <w:r>
        <w:rPr>
          <w:rStyle w:val="Rfrenceintense"/>
          <w:bCs w:val="0"/>
          <w:smallCaps w:val="0"/>
          <w:sz w:val="28"/>
          <w:szCs w:val="28"/>
        </w:rPr>
        <w:t>étendre l’ensemble des caractéristiques</w:t>
      </w:r>
      <w:r>
        <w:rPr>
          <w:rStyle w:val="Rfrenceintense"/>
          <w:b w:val="0"/>
          <w:bCs w:val="0"/>
          <w:smallCaps w:val="0"/>
          <w:sz w:val="28"/>
          <w:szCs w:val="28"/>
        </w:rPr>
        <w:t>. Autrement dit, à y ajouter des caractéristiques supplémentaires/axes supplémentaires, par exemple des intersections ou des variables polynomiales.</w:t>
      </w:r>
    </w:p>
    <w:p w14:paraId="3B02522D" w14:textId="77777777" w:rsidR="00062AAF" w:rsidRDefault="00062AAF" w:rsidP="00062AAF">
      <w:pPr>
        <w:spacing w:line="240" w:lineRule="auto"/>
        <w:ind w:firstLine="720"/>
        <w:jc w:val="both"/>
        <w:rPr>
          <w:rStyle w:val="Rfrenceintense"/>
          <w:b w:val="0"/>
          <w:bCs w:val="0"/>
          <w:smallCaps w:val="0"/>
          <w:sz w:val="28"/>
          <w:szCs w:val="28"/>
        </w:rPr>
      </w:pPr>
      <w:r>
        <w:rPr>
          <w:rStyle w:val="Rfrenceintense"/>
          <w:b w:val="0"/>
          <w:bCs w:val="0"/>
          <w:smallCaps w:val="0"/>
          <w:sz w:val="28"/>
          <w:szCs w:val="28"/>
        </w:rPr>
        <w:t>Par rapport aux caractéristiques d’origines, le modèle linéaire n’est en fait plus linéaire. Ce n’est en effet pas une ligne, mais plutôt une ellipse (voir exemple page 99).</w:t>
      </w:r>
    </w:p>
    <w:p w14:paraId="63175645" w14:textId="77777777" w:rsidR="00062AAF" w:rsidRDefault="00062AAF" w:rsidP="00062AAF">
      <w:pPr>
        <w:pStyle w:val="Titre1"/>
        <w:jc w:val="both"/>
        <w:rPr>
          <w:rStyle w:val="Rfrenceintense"/>
          <w:b/>
          <w:bCs/>
          <w:smallCaps w:val="0"/>
          <w:color w:val="auto"/>
        </w:rPr>
      </w:pPr>
      <w:r>
        <w:rPr>
          <w:rStyle w:val="Rfrenceintense"/>
          <w:b/>
          <w:bCs/>
          <w:smallCaps w:val="0"/>
          <w:color w:val="auto"/>
        </w:rPr>
        <w:t>L’astuce noyau :</w:t>
      </w:r>
    </w:p>
    <w:p w14:paraId="115591AD" w14:textId="77777777" w:rsidR="00062AAF" w:rsidRDefault="00062AAF" w:rsidP="00062AAF">
      <w:pPr>
        <w:spacing w:line="240" w:lineRule="auto"/>
        <w:jc w:val="both"/>
        <w:rPr>
          <w:rStyle w:val="Rfrenceintense"/>
          <w:b w:val="0"/>
          <w:bCs w:val="0"/>
          <w:smallCaps w:val="0"/>
          <w:sz w:val="28"/>
          <w:szCs w:val="28"/>
        </w:rPr>
      </w:pPr>
      <w:r>
        <w:rPr>
          <w:rStyle w:val="Rfrenceintense"/>
          <w:b w:val="0"/>
          <w:bCs w:val="0"/>
          <w:smallCaps w:val="0"/>
          <w:sz w:val="28"/>
          <w:szCs w:val="28"/>
        </w:rPr>
        <w:t>Ajouter des caractéristiques non linéaires à la représentation de nos données peut rendre les modèles linéaires bien plus puissants.</w:t>
      </w:r>
    </w:p>
    <w:p w14:paraId="1AC24FF3" w14:textId="77777777" w:rsidR="00062AAF" w:rsidRDefault="00062AAF" w:rsidP="00062AAF">
      <w:pPr>
        <w:spacing w:after="0" w:line="240" w:lineRule="auto"/>
        <w:ind w:left="720"/>
        <w:jc w:val="both"/>
        <w:rPr>
          <w:rStyle w:val="Rfrenceintense"/>
          <w:b w:val="0"/>
          <w:bCs w:val="0"/>
          <w:smallCaps w:val="0"/>
          <w:sz w:val="28"/>
          <w:szCs w:val="28"/>
        </w:rPr>
      </w:pPr>
      <w:r>
        <w:rPr>
          <w:rStyle w:val="Rfrenceintense"/>
          <w:b w:val="0"/>
          <w:bCs w:val="0"/>
          <w:smallCaps w:val="0"/>
          <w:sz w:val="28"/>
          <w:szCs w:val="28"/>
        </w:rPr>
        <w:t xml:space="preserve"> Quelle caractéristique ajouter ?</w:t>
      </w:r>
    </w:p>
    <w:p w14:paraId="2B81D64D" w14:textId="77777777" w:rsidR="00062AAF" w:rsidRDefault="00062AAF" w:rsidP="00062AAF">
      <w:pPr>
        <w:spacing w:after="0" w:line="240" w:lineRule="auto"/>
        <w:ind w:left="720"/>
        <w:jc w:val="both"/>
        <w:rPr>
          <w:rStyle w:val="Rfrenceintense"/>
          <w:b w:val="0"/>
          <w:bCs w:val="0"/>
          <w:smallCaps w:val="0"/>
          <w:sz w:val="28"/>
          <w:szCs w:val="28"/>
        </w:rPr>
      </w:pPr>
      <w:r>
        <w:rPr>
          <w:rStyle w:val="Rfrenceintense"/>
          <w:b w:val="0"/>
          <w:bCs w:val="0"/>
          <w:smallCaps w:val="0"/>
          <w:sz w:val="28"/>
          <w:szCs w:val="28"/>
        </w:rPr>
        <w:t>Trop de possibilité…</w:t>
      </w:r>
    </w:p>
    <w:p w14:paraId="2F070437" w14:textId="77777777" w:rsidR="00062AAF" w:rsidRDefault="00062AAF" w:rsidP="00062AAF">
      <w:pPr>
        <w:spacing w:after="0" w:line="240" w:lineRule="auto"/>
        <w:ind w:left="720"/>
        <w:jc w:val="both"/>
        <w:rPr>
          <w:rStyle w:val="Rfrenceintense"/>
          <w:b w:val="0"/>
          <w:bCs w:val="0"/>
          <w:smallCaps w:val="0"/>
          <w:sz w:val="28"/>
          <w:szCs w:val="28"/>
        </w:rPr>
      </w:pPr>
      <w:r>
        <w:rPr>
          <w:rStyle w:val="Rfrenceintense"/>
          <w:b w:val="0"/>
          <w:bCs w:val="0"/>
          <w:smallCaps w:val="0"/>
          <w:sz w:val="28"/>
          <w:szCs w:val="28"/>
        </w:rPr>
        <w:t>Trop de cout de traitement...</w:t>
      </w:r>
    </w:p>
    <w:p w14:paraId="3B398D52" w14:textId="77777777" w:rsidR="00062AAF" w:rsidRDefault="00062AAF" w:rsidP="00062AAF">
      <w:pPr>
        <w:spacing w:after="0" w:line="240" w:lineRule="auto"/>
        <w:ind w:left="720"/>
        <w:jc w:val="both"/>
        <w:rPr>
          <w:rStyle w:val="Rfrenceintense"/>
          <w:b w:val="0"/>
          <w:bCs w:val="0"/>
          <w:smallCaps w:val="0"/>
          <w:sz w:val="28"/>
          <w:szCs w:val="28"/>
        </w:rPr>
      </w:pPr>
      <w:r>
        <w:rPr>
          <w:rStyle w:val="Rfrenceintense"/>
          <w:b w:val="0"/>
          <w:bCs w:val="0"/>
          <w:smallCaps w:val="0"/>
          <w:sz w:val="28"/>
          <w:szCs w:val="28"/>
        </w:rPr>
        <w:lastRenderedPageBreak/>
        <w:t xml:space="preserve">  </w:t>
      </w:r>
    </w:p>
    <w:p w14:paraId="29EF4660" w14:textId="77777777" w:rsidR="00062AAF" w:rsidRDefault="00062AAF" w:rsidP="006C72EA">
      <w:pPr>
        <w:pStyle w:val="Paragraphedeliste"/>
        <w:numPr>
          <w:ilvl w:val="0"/>
          <w:numId w:val="24"/>
        </w:numPr>
        <w:spacing w:after="0" w:line="240" w:lineRule="auto"/>
        <w:jc w:val="both"/>
        <w:rPr>
          <w:rStyle w:val="Rfrenceintense"/>
          <w:b w:val="0"/>
          <w:bCs w:val="0"/>
          <w:smallCaps w:val="0"/>
          <w:sz w:val="28"/>
          <w:szCs w:val="28"/>
        </w:rPr>
      </w:pPr>
      <w:r>
        <w:rPr>
          <w:rStyle w:val="Rfrenceintense"/>
          <w:b w:val="0"/>
          <w:bCs w:val="0"/>
          <w:smallCaps w:val="0"/>
          <w:sz w:val="28"/>
          <w:szCs w:val="28"/>
        </w:rPr>
        <w:t>D’où l’astuce noyau, qui consiste à calculer directement la distance (plus précisément, les produits scalaires) des points de données pour la représentation étendue des caractéristiques, sans jamais calculer réellement cette extension.</w:t>
      </w:r>
    </w:p>
    <w:p w14:paraId="5B6BA492" w14:textId="77777777" w:rsidR="00062AAF" w:rsidRDefault="00062AAF" w:rsidP="00062AAF">
      <w:pPr>
        <w:spacing w:line="240" w:lineRule="auto"/>
        <w:jc w:val="both"/>
        <w:rPr>
          <w:rStyle w:val="Rfrenceintense"/>
          <w:sz w:val="28"/>
          <w:szCs w:val="28"/>
        </w:rPr>
      </w:pPr>
      <w:r>
        <w:pict w14:anchorId="630DB3F4">
          <v:rect id="_x0000_s1356" style="position:absolute;left:0;text-align:left;margin-left:135.6pt;margin-top:12pt;width:200.1pt;height:26.15pt;z-index:251567104">
            <v:textbox style="mso-next-textbox:#_x0000_s1356">
              <w:txbxContent>
                <w:p w14:paraId="061E120A" w14:textId="77777777" w:rsidR="00062AAF" w:rsidRDefault="00062AAF" w:rsidP="00062AAF">
                  <w:pPr>
                    <w:rPr>
                      <w:sz w:val="24"/>
                      <w:szCs w:val="24"/>
                    </w:rPr>
                  </w:pPr>
                  <w:r>
                    <w:rPr>
                      <w:sz w:val="24"/>
                      <w:szCs w:val="24"/>
                    </w:rPr>
                    <w:t>Il existe deux manières de s’y prendre</w:t>
                  </w:r>
                </w:p>
              </w:txbxContent>
            </v:textbox>
          </v:rect>
        </w:pict>
      </w:r>
      <w:r>
        <w:pict w14:anchorId="1FBD7886">
          <v:oval id="_x0000_s1358" style="position:absolute;left:0;text-align:left;margin-left:315.15pt;margin-top:72.25pt;width:105.85pt;height:49.6pt;z-index:251569152">
            <v:textbox style="mso-next-textbox:#_x0000_s1358">
              <w:txbxContent>
                <w:p w14:paraId="4AA6AC66" w14:textId="77777777" w:rsidR="00062AAF" w:rsidRDefault="00062AAF" w:rsidP="00062AAF">
                  <w:pPr>
                    <w:jc w:val="center"/>
                  </w:pPr>
                  <w:r>
                    <w:t>Noyau RBF</w:t>
                  </w:r>
                </w:p>
                <w:p w14:paraId="7730A9AE" w14:textId="77777777" w:rsidR="00062AAF" w:rsidRDefault="00062AAF" w:rsidP="00062AAF"/>
              </w:txbxContent>
            </v:textbox>
          </v:oval>
        </w:pict>
      </w:r>
      <w:r>
        <w:pict w14:anchorId="42C58133">
          <v:shape id="_x0000_s1360" type="#_x0000_t32" style="position:absolute;left:0;text-align:left;margin-left:233.8pt;margin-top:42.6pt;width:135.6pt;height:27.15pt;z-index:251571200" o:connectortype="straight">
            <v:stroke endarrow="block"/>
          </v:shape>
        </w:pict>
      </w:r>
      <w:r>
        <w:pict w14:anchorId="2DFA572C">
          <v:rect id="_x0000_s1362" style="position:absolute;left:0;text-align:left;margin-left:284.7pt;margin-top:147.6pt;width:181.9pt;height:88.85pt;z-index:251573248">
            <v:textbox style="mso-next-textbox:#_x0000_s1362">
              <w:txbxContent>
                <w:p w14:paraId="20EA763E" w14:textId="77777777" w:rsidR="00062AAF" w:rsidRDefault="00062AAF" w:rsidP="00062AAF">
                  <w:r>
                    <w:t>Il considère tous les polynômes possibles à tous les degrés mais avec une décroissance de l’importance des caractéristiques pour les degrés les plus élevés.</w:t>
                  </w:r>
                </w:p>
                <w:p w14:paraId="5DC6F014" w14:textId="77777777" w:rsidR="00062AAF" w:rsidRDefault="00062AAF" w:rsidP="00062AAF"/>
              </w:txbxContent>
            </v:textbox>
          </v:rect>
        </w:pict>
      </w:r>
      <w:r>
        <w:pict w14:anchorId="77EEFE0F">
          <v:shape id="_x0000_s1364" type="#_x0000_t32" style="position:absolute;left:0;text-align:left;margin-left:369.4pt;margin-top:124.3pt;width:0;height:23.3pt;z-index:251575296" o:connectortype="straight">
            <v:stroke endarrow="block"/>
          </v:shape>
        </w:pict>
      </w:r>
      <w:r>
        <w:pict w14:anchorId="269585CE">
          <v:oval id="_x0000_s1357" style="position:absolute;left:0;text-align:left;margin-left:48.65pt;margin-top:76.95pt;width:136.55pt;height:44.9pt;z-index:251568128">
            <v:textbox style="mso-next-textbox:#_x0000_s1357">
              <w:txbxContent>
                <w:p w14:paraId="33F51B03" w14:textId="77777777" w:rsidR="00062AAF" w:rsidRDefault="00062AAF" w:rsidP="00062AAF">
                  <w:pPr>
                    <w:jc w:val="center"/>
                  </w:pPr>
                  <w:r>
                    <w:t>Noyau polynomial</w:t>
                  </w:r>
                </w:p>
                <w:p w14:paraId="5D1A2392" w14:textId="77777777" w:rsidR="00062AAF" w:rsidRDefault="00062AAF" w:rsidP="00062AAF"/>
              </w:txbxContent>
            </v:textbox>
          </v:oval>
        </w:pict>
      </w:r>
      <w:r>
        <w:pict w14:anchorId="513AE928">
          <v:shape id="_x0000_s1359" type="#_x0000_t32" style="position:absolute;left:0;text-align:left;margin-left:115.95pt;margin-top:42.6pt;width:112.2pt;height:31.85pt;flip:x;z-index:251570176" o:connectortype="straight">
            <v:stroke endarrow="block"/>
          </v:shape>
        </w:pict>
      </w:r>
      <w:r>
        <w:pict w14:anchorId="5C0F7BA5">
          <v:rect id="_x0000_s1361" style="position:absolute;left:0;text-align:left;margin-left:39.25pt;margin-top:147.6pt;width:157.1pt;height:88.85pt;z-index:251572224">
            <v:textbox style="mso-next-textbox:#_x0000_s1361">
              <w:txbxContent>
                <w:p w14:paraId="4ED37DF1" w14:textId="77777777" w:rsidR="00062AAF" w:rsidRDefault="00062AAF" w:rsidP="00062AAF">
                  <w:r>
                    <w:t>Calcule tous les polynômes possibles jusqu'à un certain degré de caractéristiques d’origine (features1**2 features2**5)</w:t>
                  </w:r>
                </w:p>
                <w:p w14:paraId="22936197" w14:textId="77777777" w:rsidR="00062AAF" w:rsidRDefault="00062AAF" w:rsidP="00062AAF"/>
              </w:txbxContent>
            </v:textbox>
          </v:rect>
        </w:pict>
      </w:r>
      <w:r>
        <w:pict w14:anchorId="59075A28">
          <v:shape id="_x0000_s1363" type="#_x0000_t32" style="position:absolute;left:0;text-align:left;margin-left:115.95pt;margin-top:124.3pt;width:0;height:23.3pt;z-index:251574272" o:connectortype="straight">
            <v:stroke endarrow="block"/>
          </v:shape>
        </w:pict>
      </w:r>
    </w:p>
    <w:p w14:paraId="4B954AC2" w14:textId="77777777" w:rsidR="00062AAF" w:rsidRDefault="00062AAF" w:rsidP="00062AAF">
      <w:pPr>
        <w:pStyle w:val="Paragraphedeliste"/>
        <w:spacing w:line="240" w:lineRule="auto"/>
        <w:jc w:val="both"/>
        <w:rPr>
          <w:rStyle w:val="Rfrenceintense"/>
          <w:sz w:val="28"/>
          <w:szCs w:val="28"/>
        </w:rPr>
      </w:pPr>
    </w:p>
    <w:p w14:paraId="3961C686" w14:textId="77777777" w:rsidR="00062AAF" w:rsidRDefault="00062AAF" w:rsidP="00062AAF">
      <w:pPr>
        <w:spacing w:line="240" w:lineRule="auto"/>
        <w:jc w:val="both"/>
        <w:rPr>
          <w:rStyle w:val="Rfrenceintense"/>
          <w:sz w:val="28"/>
          <w:szCs w:val="28"/>
        </w:rPr>
      </w:pPr>
    </w:p>
    <w:p w14:paraId="7709D88B" w14:textId="77777777" w:rsidR="00062AAF" w:rsidRDefault="00062AAF" w:rsidP="00062AAF">
      <w:pPr>
        <w:spacing w:line="240" w:lineRule="auto"/>
        <w:jc w:val="both"/>
        <w:rPr>
          <w:rStyle w:val="Rfrenceintense"/>
          <w:sz w:val="28"/>
          <w:szCs w:val="28"/>
        </w:rPr>
      </w:pPr>
    </w:p>
    <w:p w14:paraId="4FC552D8" w14:textId="77777777" w:rsidR="00062AAF" w:rsidRDefault="00062AAF" w:rsidP="00062AAF">
      <w:pPr>
        <w:spacing w:line="240" w:lineRule="auto"/>
        <w:jc w:val="both"/>
      </w:pPr>
    </w:p>
    <w:p w14:paraId="6007F62B" w14:textId="77777777" w:rsidR="00062AAF" w:rsidRDefault="00062AAF" w:rsidP="00062AAF">
      <w:pPr>
        <w:spacing w:line="240" w:lineRule="auto"/>
        <w:jc w:val="both"/>
        <w:rPr>
          <w:sz w:val="28"/>
          <w:szCs w:val="28"/>
        </w:rPr>
      </w:pPr>
    </w:p>
    <w:p w14:paraId="2C7BB753" w14:textId="77777777" w:rsidR="00062AAF" w:rsidRDefault="00062AAF" w:rsidP="00062AAF">
      <w:pPr>
        <w:spacing w:line="240" w:lineRule="auto"/>
        <w:jc w:val="both"/>
        <w:rPr>
          <w:sz w:val="28"/>
          <w:szCs w:val="28"/>
        </w:rPr>
      </w:pPr>
    </w:p>
    <w:p w14:paraId="2134AD9E" w14:textId="77777777" w:rsidR="00062AAF" w:rsidRDefault="00062AAF" w:rsidP="00062AAF">
      <w:pPr>
        <w:tabs>
          <w:tab w:val="left" w:pos="2020"/>
        </w:tabs>
        <w:spacing w:line="240" w:lineRule="auto"/>
        <w:jc w:val="both"/>
        <w:rPr>
          <w:sz w:val="28"/>
          <w:szCs w:val="28"/>
        </w:rPr>
      </w:pPr>
    </w:p>
    <w:p w14:paraId="7CF53E4B" w14:textId="77777777" w:rsidR="00062AAF" w:rsidRDefault="00062AAF" w:rsidP="00062AAF">
      <w:pPr>
        <w:tabs>
          <w:tab w:val="left" w:pos="2020"/>
        </w:tabs>
        <w:spacing w:line="240" w:lineRule="auto"/>
        <w:ind w:firstLine="142"/>
        <w:jc w:val="both"/>
        <w:rPr>
          <w:sz w:val="28"/>
          <w:szCs w:val="28"/>
        </w:rPr>
      </w:pPr>
    </w:p>
    <w:p w14:paraId="6763B06A" w14:textId="77777777" w:rsidR="00062AAF" w:rsidRDefault="00062AAF" w:rsidP="00062AAF">
      <w:pPr>
        <w:tabs>
          <w:tab w:val="left" w:pos="2020"/>
        </w:tabs>
        <w:spacing w:line="240" w:lineRule="auto"/>
        <w:ind w:firstLine="142"/>
        <w:jc w:val="both"/>
        <w:rPr>
          <w:sz w:val="28"/>
          <w:szCs w:val="28"/>
        </w:rPr>
      </w:pPr>
      <w:r>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673C55F" w14:textId="77777777" w:rsidR="00062AAF" w:rsidRDefault="00062AAF" w:rsidP="00062AAF">
      <w:pPr>
        <w:tabs>
          <w:tab w:val="left" w:pos="2020"/>
        </w:tabs>
        <w:spacing w:line="240" w:lineRule="auto"/>
        <w:ind w:firstLine="142"/>
        <w:jc w:val="both"/>
        <w:rPr>
          <w:sz w:val="28"/>
          <w:szCs w:val="28"/>
        </w:rPr>
      </w:pPr>
      <w:r>
        <w:rPr>
          <w:sz w:val="28"/>
          <w:szCs w:val="28"/>
        </w:rPr>
        <w:t>La prédiction sur un nouveau point, on mesure la distance jusqu’à chacun des vecteurs supports, et de l’importance de ces vecteurs (déterminé au cours de l’entrainement sous dual_coef_ de SVC).</w:t>
      </w:r>
    </w:p>
    <w:p w14:paraId="5267B8CF" w14:textId="77777777" w:rsidR="00062AAF" w:rsidRDefault="00062AAF" w:rsidP="00062AAF">
      <w:pPr>
        <w:jc w:val="both"/>
        <w:rPr>
          <w:i/>
          <w:u w:val="single"/>
        </w:rPr>
      </w:pPr>
      <w:r>
        <w:pict w14:anchorId="0A1A9BFB">
          <v:shape id="_x0000_s1367" type="#_x0000_t32" style="position:absolute;left:0;text-align:left;margin-left:91.1pt;margin-top:8.9pt;width:127.25pt;height:29pt;flip:x;z-index:251578368" o:connectortype="straight">
            <v:stroke endarrow="block"/>
          </v:shape>
        </w:pict>
      </w:r>
      <w:r>
        <w:pict w14:anchorId="39DEB1CB">
          <v:shape id="_x0000_s1368" type="#_x0000_t32" style="position:absolute;left:0;text-align:left;margin-left:218.35pt;margin-top:8.9pt;width:132.75pt;height:29pt;z-index:251579392" o:connectortype="straight">
            <v:stroke endarrow="block"/>
          </v:shape>
        </w:pict>
      </w:r>
      <w:r>
        <w:rPr>
          <w:i/>
          <w:u w:val="single"/>
        </w:rPr>
        <w:t>Ajuster les paramètres du SVM :</w:t>
      </w:r>
    </w:p>
    <w:p w14:paraId="7029BB3B" w14:textId="77777777" w:rsidR="00062AAF" w:rsidRDefault="00062AAF" w:rsidP="00062AAF">
      <w:pPr>
        <w:tabs>
          <w:tab w:val="left" w:pos="2020"/>
        </w:tabs>
        <w:spacing w:line="240" w:lineRule="auto"/>
        <w:jc w:val="both"/>
        <w:rPr>
          <w:sz w:val="28"/>
          <w:szCs w:val="28"/>
        </w:rPr>
      </w:pPr>
      <w:r>
        <w:pict w14:anchorId="2F5788C5">
          <v:oval id="_x0000_s1365" style="position:absolute;left:0;text-align:left;margin-left:63.1pt;margin-top:12.45pt;width:57pt;height:34.6pt;z-index:251576320">
            <v:textbox style="mso-next-textbox:#_x0000_s1365">
              <w:txbxContent>
                <w:p w14:paraId="0B13ABEF" w14:textId="77777777" w:rsidR="00062AAF" w:rsidRDefault="00062AAF" w:rsidP="00062AAF">
                  <w:pPr>
                    <w:jc w:val="center"/>
                    <w:rPr>
                      <w:b/>
                      <w:sz w:val="30"/>
                      <w:szCs w:val="30"/>
                    </w:rPr>
                  </w:pPr>
                  <w:r>
                    <w:rPr>
                      <w:rFonts w:cstheme="minorHAnsi"/>
                      <w:b/>
                      <w:sz w:val="30"/>
                      <w:szCs w:val="30"/>
                    </w:rPr>
                    <w:t>ꝩ</w:t>
                  </w:r>
                </w:p>
                <w:p w14:paraId="0CB7ADA5" w14:textId="77777777" w:rsidR="00062AAF" w:rsidRDefault="00062AAF" w:rsidP="00062AAF">
                  <w:pPr>
                    <w:rPr>
                      <w:b/>
                      <w:sz w:val="30"/>
                      <w:szCs w:val="30"/>
                    </w:rPr>
                  </w:pPr>
                </w:p>
              </w:txbxContent>
            </v:textbox>
          </v:oval>
        </w:pict>
      </w:r>
      <w:r>
        <w:pict w14:anchorId="4C26C71B">
          <v:oval id="_x0000_s1366" style="position:absolute;left:0;text-align:left;margin-left:327.7pt;margin-top:12.45pt;width:55.35pt;height:34.6pt;z-index:251577344">
            <v:textbox style="mso-next-textbox:#_x0000_s1366">
              <w:txbxContent>
                <w:p w14:paraId="7D8D40CB" w14:textId="77777777" w:rsidR="00062AAF" w:rsidRDefault="00062AAF" w:rsidP="00062AAF">
                  <w:pPr>
                    <w:jc w:val="center"/>
                    <w:rPr>
                      <w:b/>
                      <w:sz w:val="30"/>
                      <w:szCs w:val="30"/>
                    </w:rPr>
                  </w:pPr>
                  <w:r>
                    <w:rPr>
                      <w:b/>
                      <w:sz w:val="30"/>
                      <w:szCs w:val="30"/>
                    </w:rPr>
                    <w:t>C</w:t>
                  </w:r>
                </w:p>
                <w:p w14:paraId="2EFBB23E" w14:textId="77777777" w:rsidR="00062AAF" w:rsidRDefault="00062AAF" w:rsidP="00062AAF">
                  <w:pPr>
                    <w:rPr>
                      <w:b/>
                      <w:sz w:val="30"/>
                      <w:szCs w:val="30"/>
                    </w:rPr>
                  </w:pPr>
                </w:p>
              </w:txbxContent>
            </v:textbox>
          </v:oval>
        </w:pict>
      </w:r>
    </w:p>
    <w:p w14:paraId="0C00C511" w14:textId="77777777" w:rsidR="00062AAF" w:rsidRDefault="00062AAF" w:rsidP="00062AAF">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062AAF" w14:paraId="2103B44F" w14:textId="77777777" w:rsidTr="00062AAF">
        <w:tc>
          <w:tcPr>
            <w:tcW w:w="5495" w:type="dxa"/>
            <w:tcBorders>
              <w:top w:val="single" w:sz="4" w:space="0" w:color="auto"/>
              <w:left w:val="single" w:sz="4" w:space="0" w:color="auto"/>
              <w:bottom w:val="single" w:sz="4" w:space="0" w:color="auto"/>
              <w:right w:val="single" w:sz="4" w:space="0" w:color="auto"/>
            </w:tcBorders>
            <w:hideMark/>
          </w:tcPr>
          <w:p w14:paraId="1494CFC1" w14:textId="77777777" w:rsidR="00062AAF" w:rsidRDefault="00062AAF">
            <w:pPr>
              <w:tabs>
                <w:tab w:val="left" w:pos="2020"/>
              </w:tabs>
              <w:jc w:val="both"/>
              <w:rPr>
                <w:sz w:val="28"/>
                <w:szCs w:val="28"/>
              </w:rPr>
            </w:pPr>
            <w:r>
              <w:rPr>
                <w:sz w:val="28"/>
                <w:szCs w:val="28"/>
              </w:rPr>
              <w:t>Détermine la portée de l’influence d’un certain échantillon de donnée.</w:t>
            </w:r>
          </w:p>
        </w:tc>
        <w:tc>
          <w:tcPr>
            <w:tcW w:w="4785" w:type="dxa"/>
            <w:tcBorders>
              <w:top w:val="single" w:sz="4" w:space="0" w:color="auto"/>
              <w:left w:val="single" w:sz="4" w:space="0" w:color="auto"/>
              <w:bottom w:val="single" w:sz="4" w:space="0" w:color="auto"/>
              <w:right w:val="single" w:sz="4" w:space="0" w:color="auto"/>
            </w:tcBorders>
            <w:hideMark/>
          </w:tcPr>
          <w:p w14:paraId="2BF2E9E5" w14:textId="77777777" w:rsidR="00062AAF" w:rsidRDefault="00062AAF">
            <w:pPr>
              <w:tabs>
                <w:tab w:val="left" w:pos="2020"/>
              </w:tabs>
              <w:jc w:val="both"/>
              <w:rPr>
                <w:sz w:val="28"/>
                <w:szCs w:val="28"/>
              </w:rPr>
            </w:pPr>
            <w:r>
              <w:rPr>
                <w:sz w:val="28"/>
                <w:szCs w:val="28"/>
              </w:rPr>
              <w:t>C est un paramètre de régularisation. Il limite l’importance de chaque point (coefficient dual_coef_).</w:t>
            </w:r>
          </w:p>
        </w:tc>
      </w:tr>
      <w:tr w:rsidR="00062AAF" w14:paraId="0812A0BD" w14:textId="77777777" w:rsidTr="00062AAF">
        <w:tc>
          <w:tcPr>
            <w:tcW w:w="5495" w:type="dxa"/>
            <w:tcBorders>
              <w:top w:val="single" w:sz="4" w:space="0" w:color="auto"/>
              <w:left w:val="single" w:sz="4" w:space="0" w:color="auto"/>
              <w:bottom w:val="single" w:sz="4" w:space="0" w:color="auto"/>
              <w:right w:val="single" w:sz="4" w:space="0" w:color="auto"/>
            </w:tcBorders>
            <w:hideMark/>
          </w:tcPr>
          <w:p w14:paraId="2629046E" w14:textId="77777777" w:rsidR="00062AAF" w:rsidRDefault="00062AAF">
            <w:pPr>
              <w:tabs>
                <w:tab w:val="left" w:pos="2020"/>
              </w:tabs>
              <w:jc w:val="both"/>
              <w:rPr>
                <w:sz w:val="28"/>
                <w:szCs w:val="28"/>
              </w:rPr>
            </w:pPr>
            <w:r>
              <w:rPr>
                <w:rFonts w:cstheme="minorHAnsi"/>
                <w:b/>
                <w:sz w:val="28"/>
                <w:szCs w:val="28"/>
              </w:rPr>
              <w:t>ꝩ</w:t>
            </w:r>
            <w:r>
              <w:rPr>
                <w:rFonts w:cstheme="minorHAnsi"/>
                <w:sz w:val="28"/>
                <w:szCs w:val="28"/>
              </w:rPr>
              <w:t xml:space="preserve"> Є [0.1, 10]</w:t>
            </w:r>
          </w:p>
        </w:tc>
        <w:tc>
          <w:tcPr>
            <w:tcW w:w="4785" w:type="dxa"/>
            <w:tcBorders>
              <w:top w:val="single" w:sz="4" w:space="0" w:color="auto"/>
              <w:left w:val="single" w:sz="4" w:space="0" w:color="auto"/>
              <w:bottom w:val="single" w:sz="4" w:space="0" w:color="auto"/>
              <w:right w:val="single" w:sz="4" w:space="0" w:color="auto"/>
            </w:tcBorders>
            <w:hideMark/>
          </w:tcPr>
          <w:p w14:paraId="0E9BBF9D" w14:textId="77777777" w:rsidR="00062AAF" w:rsidRDefault="00062AAF">
            <w:pPr>
              <w:tabs>
                <w:tab w:val="left" w:pos="2020"/>
              </w:tabs>
              <w:jc w:val="both"/>
              <w:rPr>
                <w:sz w:val="28"/>
                <w:szCs w:val="28"/>
              </w:rPr>
            </w:pPr>
            <w:r>
              <w:rPr>
                <w:sz w:val="28"/>
                <w:szCs w:val="28"/>
              </w:rPr>
              <w:t xml:space="preserve">C </w:t>
            </w:r>
            <w:r>
              <w:rPr>
                <w:rFonts w:cstheme="minorHAnsi"/>
                <w:sz w:val="28"/>
                <w:szCs w:val="28"/>
              </w:rPr>
              <w:t xml:space="preserve"> Є [0.1, 1000]</w:t>
            </w:r>
          </w:p>
        </w:tc>
      </w:tr>
      <w:tr w:rsidR="00062AAF" w14:paraId="06779BE0" w14:textId="77777777" w:rsidTr="00062AAF">
        <w:tc>
          <w:tcPr>
            <w:tcW w:w="5495" w:type="dxa"/>
            <w:tcBorders>
              <w:top w:val="single" w:sz="4" w:space="0" w:color="auto"/>
              <w:left w:val="single" w:sz="4" w:space="0" w:color="auto"/>
              <w:bottom w:val="single" w:sz="4" w:space="0" w:color="auto"/>
              <w:right w:val="single" w:sz="4" w:space="0" w:color="auto"/>
            </w:tcBorders>
            <w:hideMark/>
          </w:tcPr>
          <w:p w14:paraId="4DAD16B3" w14:textId="77777777" w:rsidR="00062AAF" w:rsidRDefault="00062AAF">
            <w:pPr>
              <w:jc w:val="both"/>
              <w:rPr>
                <w:sz w:val="28"/>
                <w:szCs w:val="28"/>
              </w:rPr>
            </w:pPr>
            <w:r>
              <w:rPr>
                <w:rFonts w:cstheme="minorHAnsi"/>
                <w:b/>
                <w:sz w:val="28"/>
                <w:szCs w:val="28"/>
              </w:rPr>
              <w:t>ꝩ</w:t>
            </w:r>
            <w:r>
              <w:rPr>
                <w:b/>
                <w:sz w:val="28"/>
                <w:szCs w:val="28"/>
              </w:rPr>
              <w:t xml:space="preserve"> &lt;&lt; </w:t>
            </w:r>
            <w:r>
              <w:rPr>
                <w:sz w:val="28"/>
                <w:szCs w:val="28"/>
              </w:rPr>
              <w:t>correspond à une grande portée.</w:t>
            </w:r>
          </w:p>
          <w:p w14:paraId="044CB908" w14:textId="77777777" w:rsidR="00062AAF" w:rsidRDefault="00062AAF">
            <w:pPr>
              <w:jc w:val="both"/>
              <w:rPr>
                <w:sz w:val="28"/>
                <w:szCs w:val="28"/>
              </w:rPr>
            </w:pPr>
            <w:r>
              <w:rPr>
                <w:sz w:val="28"/>
                <w:szCs w:val="28"/>
              </w:rPr>
              <w:t>Plus le rayon du noyau gaussien est large, et plus l’influence de chaque échantillon du jeu d’apprentissage est grande.</w:t>
            </w:r>
          </w:p>
          <w:p w14:paraId="0E631FE2" w14:textId="77777777" w:rsidR="00062AAF" w:rsidRDefault="00062AAF" w:rsidP="006C72EA">
            <w:pPr>
              <w:pStyle w:val="Paragraphedeliste"/>
              <w:numPr>
                <w:ilvl w:val="0"/>
                <w:numId w:val="25"/>
              </w:numPr>
              <w:jc w:val="both"/>
              <w:rPr>
                <w:sz w:val="28"/>
                <w:szCs w:val="28"/>
              </w:rPr>
            </w:pPr>
            <w:r>
              <w:rPr>
                <w:sz w:val="28"/>
                <w:szCs w:val="28"/>
              </w:rPr>
              <w:t>Grand rayon pour le noyau gaussien.</w:t>
            </w:r>
          </w:p>
          <w:p w14:paraId="0BCAC884" w14:textId="77777777" w:rsidR="00062AAF" w:rsidRDefault="00062AAF" w:rsidP="006C72EA">
            <w:pPr>
              <w:pStyle w:val="Paragraphedeliste"/>
              <w:numPr>
                <w:ilvl w:val="0"/>
                <w:numId w:val="25"/>
              </w:numPr>
              <w:jc w:val="both"/>
              <w:rPr>
                <w:sz w:val="28"/>
                <w:szCs w:val="28"/>
              </w:rPr>
            </w:pPr>
            <w:r>
              <w:rPr>
                <w:sz w:val="28"/>
                <w:szCs w:val="28"/>
              </w:rPr>
              <w:t>Nombreux points considérés comme proche.</w:t>
            </w:r>
          </w:p>
          <w:p w14:paraId="7D7B3841" w14:textId="77777777" w:rsidR="00062AAF" w:rsidRDefault="00062AAF" w:rsidP="006C72EA">
            <w:pPr>
              <w:pStyle w:val="Paragraphedeliste"/>
              <w:numPr>
                <w:ilvl w:val="0"/>
                <w:numId w:val="25"/>
              </w:numPr>
              <w:jc w:val="both"/>
              <w:rPr>
                <w:sz w:val="28"/>
                <w:szCs w:val="28"/>
              </w:rPr>
            </w:pPr>
            <w:r>
              <w:rPr>
                <w:sz w:val="28"/>
                <w:szCs w:val="28"/>
              </w:rPr>
              <w:t>Frontière de décision lisse.</w:t>
            </w:r>
          </w:p>
          <w:p w14:paraId="7B2A20AD" w14:textId="77777777" w:rsidR="00062AAF" w:rsidRDefault="00062AAF">
            <w:pPr>
              <w:jc w:val="both"/>
              <w:rPr>
                <w:sz w:val="28"/>
                <w:szCs w:val="28"/>
              </w:rPr>
            </w:pPr>
            <w:r>
              <w:rPr>
                <w:sz w:val="28"/>
                <w:szCs w:val="28"/>
              </w:rPr>
              <w:t>Une valeur basse, indique que la frontière va varier lentement =&gt;</w:t>
            </w:r>
          </w:p>
          <w:p w14:paraId="1A3491D9" w14:textId="77777777" w:rsidR="00062AAF" w:rsidRDefault="00062AAF" w:rsidP="006C72EA">
            <w:pPr>
              <w:pStyle w:val="Paragraphedeliste"/>
              <w:numPr>
                <w:ilvl w:val="0"/>
                <w:numId w:val="26"/>
              </w:numPr>
              <w:jc w:val="both"/>
              <w:rPr>
                <w:sz w:val="28"/>
                <w:szCs w:val="28"/>
              </w:rPr>
            </w:pPr>
            <w:r>
              <w:rPr>
                <w:sz w:val="28"/>
                <w:szCs w:val="28"/>
              </w:rPr>
              <w:lastRenderedPageBreak/>
              <w:t>Modèle moins complexe.</w:t>
            </w:r>
          </w:p>
        </w:tc>
        <w:tc>
          <w:tcPr>
            <w:tcW w:w="4785" w:type="dxa"/>
            <w:tcBorders>
              <w:top w:val="single" w:sz="4" w:space="0" w:color="auto"/>
              <w:left w:val="single" w:sz="4" w:space="0" w:color="auto"/>
              <w:bottom w:val="single" w:sz="4" w:space="0" w:color="auto"/>
              <w:right w:val="single" w:sz="4" w:space="0" w:color="auto"/>
            </w:tcBorders>
            <w:hideMark/>
          </w:tcPr>
          <w:p w14:paraId="6DCBF531" w14:textId="77777777" w:rsidR="00062AAF" w:rsidRDefault="00062AAF">
            <w:pPr>
              <w:tabs>
                <w:tab w:val="left" w:pos="2020"/>
              </w:tabs>
              <w:jc w:val="both"/>
              <w:rPr>
                <w:sz w:val="28"/>
                <w:szCs w:val="28"/>
              </w:rPr>
            </w:pPr>
            <w:r>
              <w:rPr>
                <w:b/>
                <w:sz w:val="28"/>
                <w:szCs w:val="28"/>
              </w:rPr>
              <w:lastRenderedPageBreak/>
              <w:t xml:space="preserve">C &gt;&gt; </w:t>
            </w:r>
            <w:r>
              <w:rPr>
                <w:sz w:val="28"/>
                <w:szCs w:val="28"/>
              </w:rPr>
              <w:t>On renforce l’influence, de ce fait :</w:t>
            </w:r>
          </w:p>
          <w:p w14:paraId="448A3DF4" w14:textId="77777777" w:rsidR="00062AAF" w:rsidRDefault="00062AAF" w:rsidP="006C72EA">
            <w:pPr>
              <w:pStyle w:val="Paragraphedeliste"/>
              <w:numPr>
                <w:ilvl w:val="0"/>
                <w:numId w:val="26"/>
              </w:numPr>
              <w:tabs>
                <w:tab w:val="left" w:pos="2020"/>
              </w:tabs>
              <w:jc w:val="both"/>
              <w:rPr>
                <w:b/>
                <w:sz w:val="28"/>
                <w:szCs w:val="28"/>
              </w:rPr>
            </w:pPr>
            <w:r>
              <w:rPr>
                <w:sz w:val="28"/>
                <w:szCs w:val="28"/>
              </w:rPr>
              <w:t>La frontière de décision prend une forme courbe pour classifier correctement tous les points.</w:t>
            </w:r>
          </w:p>
        </w:tc>
      </w:tr>
      <w:tr w:rsidR="00062AAF" w14:paraId="714F708E" w14:textId="77777777" w:rsidTr="00062AAF">
        <w:tc>
          <w:tcPr>
            <w:tcW w:w="5495" w:type="dxa"/>
            <w:tcBorders>
              <w:top w:val="single" w:sz="4" w:space="0" w:color="auto"/>
              <w:left w:val="single" w:sz="4" w:space="0" w:color="auto"/>
              <w:bottom w:val="single" w:sz="4" w:space="0" w:color="auto"/>
              <w:right w:val="single" w:sz="4" w:space="0" w:color="auto"/>
            </w:tcBorders>
            <w:hideMark/>
          </w:tcPr>
          <w:p w14:paraId="35A398DF" w14:textId="77777777" w:rsidR="00062AAF" w:rsidRDefault="00062AAF">
            <w:pPr>
              <w:jc w:val="both"/>
              <w:rPr>
                <w:rFonts w:cstheme="minorHAnsi"/>
                <w:sz w:val="28"/>
                <w:szCs w:val="28"/>
              </w:rPr>
            </w:pPr>
            <w:r>
              <w:rPr>
                <w:rFonts w:cstheme="minorHAnsi"/>
                <w:b/>
                <w:sz w:val="28"/>
                <w:szCs w:val="28"/>
              </w:rPr>
              <w:t xml:space="preserve">ꝩ &gt;&gt; </w:t>
            </w:r>
            <w:r>
              <w:rPr>
                <w:rFonts w:cstheme="minorHAnsi"/>
                <w:sz w:val="28"/>
                <w:szCs w:val="28"/>
              </w:rPr>
              <w:t>correspond à une portée limitée.</w:t>
            </w:r>
          </w:p>
          <w:p w14:paraId="602C7B33" w14:textId="77777777" w:rsidR="00062AAF" w:rsidRDefault="00062AAF" w:rsidP="006C72EA">
            <w:pPr>
              <w:pStyle w:val="Paragraphedeliste"/>
              <w:numPr>
                <w:ilvl w:val="0"/>
                <w:numId w:val="26"/>
              </w:numPr>
              <w:spacing w:after="200"/>
              <w:jc w:val="both"/>
              <w:rPr>
                <w:sz w:val="28"/>
                <w:szCs w:val="28"/>
              </w:rPr>
            </w:pPr>
            <w:r>
              <w:rPr>
                <w:sz w:val="28"/>
                <w:szCs w:val="28"/>
              </w:rPr>
              <w:t>Modèle plus complexe.</w:t>
            </w:r>
          </w:p>
          <w:p w14:paraId="257F4BB7" w14:textId="77777777" w:rsidR="00062AAF" w:rsidRDefault="00062AAF" w:rsidP="006C72EA">
            <w:pPr>
              <w:pStyle w:val="Paragraphedeliste"/>
              <w:numPr>
                <w:ilvl w:val="0"/>
                <w:numId w:val="26"/>
              </w:numPr>
              <w:jc w:val="both"/>
              <w:rPr>
                <w:rFonts w:cstheme="minorHAnsi"/>
                <w:sz w:val="28"/>
                <w:szCs w:val="28"/>
              </w:rPr>
            </w:pPr>
            <w:r>
              <w:rPr>
                <w:rFonts w:cstheme="minorHAnsi"/>
                <w:sz w:val="28"/>
                <w:szCs w:val="28"/>
              </w:rPr>
              <w:t xml:space="preserve">Une frontière qui se concentre davantage sur des points individuels. </w:t>
            </w:r>
          </w:p>
        </w:tc>
        <w:tc>
          <w:tcPr>
            <w:tcW w:w="4785" w:type="dxa"/>
            <w:tcBorders>
              <w:top w:val="single" w:sz="4" w:space="0" w:color="auto"/>
              <w:left w:val="single" w:sz="4" w:space="0" w:color="auto"/>
              <w:bottom w:val="single" w:sz="4" w:space="0" w:color="auto"/>
              <w:right w:val="single" w:sz="4" w:space="0" w:color="auto"/>
            </w:tcBorders>
            <w:hideMark/>
          </w:tcPr>
          <w:p w14:paraId="1F886C72" w14:textId="77777777" w:rsidR="00062AAF" w:rsidRDefault="00062AAF">
            <w:pPr>
              <w:tabs>
                <w:tab w:val="left" w:pos="2020"/>
              </w:tabs>
              <w:jc w:val="both"/>
              <w:rPr>
                <w:sz w:val="28"/>
                <w:szCs w:val="28"/>
              </w:rPr>
            </w:pPr>
            <w:r>
              <w:rPr>
                <w:b/>
                <w:sz w:val="28"/>
                <w:szCs w:val="28"/>
              </w:rPr>
              <w:t xml:space="preserve">C&lt;&lt; </w:t>
            </w:r>
            <w:r>
              <w:rPr>
                <w:sz w:val="28"/>
                <w:szCs w:val="28"/>
              </w:rPr>
              <w:t>implique que chaque point de donnée ne peut avoir qu’une influence très limitée sur le modèle.</w:t>
            </w:r>
          </w:p>
          <w:p w14:paraId="4FB51765" w14:textId="77777777" w:rsidR="00062AAF" w:rsidRDefault="00062AAF">
            <w:pPr>
              <w:tabs>
                <w:tab w:val="left" w:pos="2020"/>
              </w:tabs>
              <w:jc w:val="both"/>
              <w:rPr>
                <w:sz w:val="28"/>
                <w:szCs w:val="28"/>
              </w:rPr>
            </w:pPr>
            <w:r>
              <w:rPr>
                <w:sz w:val="28"/>
                <w:szCs w:val="28"/>
              </w:rPr>
              <w:t>Les points mal classés ont une influence négligeable sur la ligne.</w:t>
            </w:r>
          </w:p>
        </w:tc>
      </w:tr>
    </w:tbl>
    <w:p w14:paraId="0F9DE2E3" w14:textId="77777777" w:rsidR="00062AAF" w:rsidRDefault="00062AAF" w:rsidP="00062AAF">
      <w:pPr>
        <w:tabs>
          <w:tab w:val="left" w:pos="2020"/>
        </w:tabs>
        <w:spacing w:line="240" w:lineRule="auto"/>
        <w:jc w:val="both"/>
        <w:rPr>
          <w:rStyle w:val="Rfrenceintense"/>
          <w:lang w:val="fr-FR"/>
        </w:rPr>
      </w:pPr>
    </w:p>
    <w:p w14:paraId="3715D623" w14:textId="77777777" w:rsidR="00062AAF" w:rsidRDefault="00062AAF" w:rsidP="00062AAF">
      <w:pPr>
        <w:tabs>
          <w:tab w:val="left" w:pos="2020"/>
        </w:tabs>
        <w:spacing w:line="240" w:lineRule="auto"/>
        <w:jc w:val="both"/>
        <w:rPr>
          <w:rStyle w:val="Rfrenceintense"/>
        </w:rPr>
      </w:pPr>
      <w:r>
        <w:rPr>
          <w:rStyle w:val="Rfrenceintense"/>
        </w:rPr>
        <w:t>Avantages/inconvénients :</w:t>
      </w:r>
    </w:p>
    <w:p w14:paraId="5BC4D4FB" w14:textId="77777777" w:rsidR="00062AAF" w:rsidRDefault="00062AAF" w:rsidP="00062AAF">
      <w:pPr>
        <w:tabs>
          <w:tab w:val="left" w:pos="2020"/>
        </w:tabs>
        <w:spacing w:line="240" w:lineRule="auto"/>
        <w:jc w:val="both"/>
        <w:rPr>
          <w:sz w:val="28"/>
          <w:szCs w:val="28"/>
        </w:rPr>
      </w:pPr>
      <w:r>
        <w:rPr>
          <w:color w:val="FF0000"/>
          <w:sz w:val="28"/>
          <w:szCs w:val="28"/>
        </w:rPr>
        <w:t>+</w:t>
      </w:r>
      <w:r>
        <w:rPr>
          <w:sz w:val="28"/>
          <w:szCs w:val="28"/>
        </w:rPr>
        <w:t xml:space="preserve"> Les SVM donnent généralement de bon résultat.</w:t>
      </w:r>
    </w:p>
    <w:p w14:paraId="292B79FA" w14:textId="77777777" w:rsidR="00062AAF" w:rsidRDefault="00062AAF" w:rsidP="00062AAF">
      <w:pPr>
        <w:tabs>
          <w:tab w:val="left" w:pos="2020"/>
        </w:tabs>
        <w:spacing w:line="240" w:lineRule="auto"/>
        <w:jc w:val="both"/>
        <w:rPr>
          <w:sz w:val="28"/>
          <w:szCs w:val="28"/>
        </w:rPr>
      </w:pPr>
      <w:r>
        <w:rPr>
          <w:color w:val="FF0000"/>
          <w:sz w:val="28"/>
          <w:szCs w:val="28"/>
        </w:rPr>
        <w:t xml:space="preserve">- </w:t>
      </w:r>
      <w:r>
        <w:rPr>
          <w:sz w:val="28"/>
          <w:szCs w:val="28"/>
        </w:rPr>
        <w:t>Ils sont très sensibles au paramétrage et au réglage des données.</w:t>
      </w:r>
    </w:p>
    <w:p w14:paraId="03F328AB" w14:textId="77777777" w:rsidR="00062AAF" w:rsidRDefault="00062AAF" w:rsidP="00062AAF">
      <w:pPr>
        <w:tabs>
          <w:tab w:val="left" w:pos="2020"/>
        </w:tabs>
        <w:spacing w:line="240" w:lineRule="auto"/>
        <w:jc w:val="both"/>
        <w:rPr>
          <w:sz w:val="28"/>
          <w:szCs w:val="28"/>
        </w:rPr>
      </w:pPr>
      <w:r>
        <w:pict w14:anchorId="06B132F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369" type="#_x0000_t67" style="position:absolute;left:0;text-align:left;margin-left:203.6pt;margin-top:27.65pt;width:53.55pt;height:75.35pt;z-index:251580416" adj="16471,6071">
            <v:textbox style="layout-flow:vertical-ideographic;mso-next-textbox:#_x0000_s1369">
              <w:txbxContent>
                <w:p w14:paraId="08F1D02A" w14:textId="77777777" w:rsidR="00062AAF" w:rsidRDefault="00062AAF" w:rsidP="00062AAF">
                  <w:pPr>
                    <w:jc w:val="center"/>
                    <w:rPr>
                      <w:b/>
                      <w:sz w:val="26"/>
                      <w:szCs w:val="26"/>
                    </w:rPr>
                  </w:pPr>
                  <w:r>
                    <w:rPr>
                      <w:b/>
                      <w:sz w:val="26"/>
                      <w:szCs w:val="26"/>
                    </w:rPr>
                    <w:t>Solution</w:t>
                  </w:r>
                </w:p>
                <w:p w14:paraId="3FCB945A" w14:textId="77777777" w:rsidR="00062AAF" w:rsidRDefault="00062AAF" w:rsidP="00062AAF">
                  <w:pPr>
                    <w:rPr>
                      <w:b/>
                      <w:sz w:val="26"/>
                      <w:szCs w:val="26"/>
                    </w:rPr>
                  </w:pPr>
                </w:p>
              </w:txbxContent>
            </v:textbox>
          </v:shape>
        </w:pict>
      </w:r>
      <w:r>
        <w:rPr>
          <w:color w:val="FF0000"/>
          <w:sz w:val="28"/>
          <w:szCs w:val="28"/>
        </w:rPr>
        <w:t xml:space="preserve">- </w:t>
      </w:r>
      <w:r>
        <w:rPr>
          <w:sz w:val="28"/>
          <w:szCs w:val="28"/>
        </w:rPr>
        <w:t>En pratique</w:t>
      </w:r>
      <w:r>
        <w:rPr>
          <w:b/>
          <w:sz w:val="28"/>
          <w:szCs w:val="28"/>
        </w:rPr>
        <w:t>, ils exigent</w:t>
      </w:r>
      <w:r>
        <w:rPr>
          <w:sz w:val="28"/>
          <w:szCs w:val="28"/>
        </w:rPr>
        <w:t xml:space="preserve"> que toutes les </w:t>
      </w:r>
      <w:r>
        <w:rPr>
          <w:b/>
          <w:sz w:val="28"/>
          <w:szCs w:val="28"/>
        </w:rPr>
        <w:t>caractéristiques</w:t>
      </w:r>
      <w:r>
        <w:rPr>
          <w:sz w:val="28"/>
          <w:szCs w:val="28"/>
        </w:rPr>
        <w:t xml:space="preserve"> </w:t>
      </w:r>
      <w:r>
        <w:rPr>
          <w:b/>
          <w:sz w:val="28"/>
          <w:szCs w:val="28"/>
        </w:rPr>
        <w:t>varient selon une échelle similaire</w:t>
      </w:r>
      <w:r>
        <w:rPr>
          <w:sz w:val="28"/>
          <w:szCs w:val="28"/>
        </w:rPr>
        <w:t>.</w:t>
      </w:r>
    </w:p>
    <w:p w14:paraId="226BC81E" w14:textId="77777777" w:rsidR="00062AAF" w:rsidRDefault="00062AAF" w:rsidP="00062AAF">
      <w:pPr>
        <w:tabs>
          <w:tab w:val="left" w:pos="2020"/>
        </w:tabs>
        <w:spacing w:line="240" w:lineRule="auto"/>
        <w:jc w:val="both"/>
        <w:rPr>
          <w:sz w:val="28"/>
          <w:szCs w:val="28"/>
        </w:rPr>
      </w:pPr>
    </w:p>
    <w:p w14:paraId="1BE8EFE2" w14:textId="77777777" w:rsidR="00062AAF" w:rsidRDefault="00062AAF" w:rsidP="00062AAF">
      <w:pPr>
        <w:tabs>
          <w:tab w:val="left" w:pos="2020"/>
        </w:tabs>
        <w:spacing w:line="240" w:lineRule="auto"/>
        <w:jc w:val="both"/>
        <w:rPr>
          <w:sz w:val="28"/>
          <w:szCs w:val="28"/>
        </w:rPr>
      </w:pPr>
    </w:p>
    <w:p w14:paraId="5247616E" w14:textId="77777777" w:rsidR="00062AAF" w:rsidRDefault="00062AAF" w:rsidP="00062AAF">
      <w:pPr>
        <w:tabs>
          <w:tab w:val="left" w:pos="2020"/>
        </w:tabs>
        <w:spacing w:line="240" w:lineRule="auto"/>
        <w:jc w:val="both"/>
        <w:rPr>
          <w:sz w:val="28"/>
          <w:szCs w:val="28"/>
        </w:rPr>
      </w:pPr>
    </w:p>
    <w:p w14:paraId="177198DF" w14:textId="77777777" w:rsidR="00062AAF" w:rsidRDefault="00062AAF" w:rsidP="00062AAF">
      <w:pPr>
        <w:tabs>
          <w:tab w:val="left" w:pos="2020"/>
        </w:tabs>
        <w:spacing w:line="240" w:lineRule="auto"/>
        <w:jc w:val="both"/>
        <w:rPr>
          <w:sz w:val="28"/>
          <w:szCs w:val="28"/>
        </w:rPr>
      </w:pPr>
      <w:r>
        <w:rPr>
          <w:sz w:val="28"/>
          <w:szCs w:val="28"/>
        </w:rPr>
        <w:t>Recalibrer chacune des caractéristiques afin qu’elles se trouvent approximativement toutes sur une même échelle. Ils existent deux méthodes courantes pour les SVM à noyau.</w:t>
      </w:r>
    </w:p>
    <w:p w14:paraId="7C0269AA" w14:textId="77777777" w:rsidR="00062AAF" w:rsidRDefault="00062AAF" w:rsidP="00062AAF">
      <w:pPr>
        <w:tabs>
          <w:tab w:val="left" w:pos="2020"/>
        </w:tabs>
        <w:spacing w:line="240" w:lineRule="auto"/>
        <w:jc w:val="both"/>
        <w:rPr>
          <w:sz w:val="28"/>
          <w:szCs w:val="28"/>
        </w:rPr>
      </w:pPr>
      <w:r>
        <w:pict w14:anchorId="56FD3DF7">
          <v:rect id="_x0000_s1370" style="position:absolute;left:0;text-align:left;margin-left:17.75pt;margin-top:3.85pt;width:185.85pt;height:48.6pt;z-index:251581440">
            <v:textbox style="mso-next-textbox:#_x0000_s1370">
              <w:txbxContent>
                <w:p w14:paraId="00072A46" w14:textId="77777777" w:rsidR="00062AAF" w:rsidRDefault="00062AAF" w:rsidP="00062AAF">
                  <w:pPr>
                    <w:jc w:val="center"/>
                  </w:pPr>
                  <w:r>
                    <w:t>Recalibrer les données pour qu’elles soient comprise entre 0 et 1</w:t>
                  </w:r>
                </w:p>
              </w:txbxContent>
            </v:textbox>
          </v:rect>
        </w:pict>
      </w:r>
      <w:r>
        <w:pict w14:anchorId="4C3F1FD2">
          <v:rect id="_x0000_s1371" style="position:absolute;left:0;text-align:left;margin-left:288.15pt;margin-top:3.85pt;width:178.3pt;height:48.6pt;z-index:251582464">
            <v:textbox style="mso-next-textbox:#_x0000_s1371">
              <w:txbxContent>
                <w:p w14:paraId="2DED7049" w14:textId="77777777" w:rsidR="00062AAF" w:rsidRDefault="00062AAF" w:rsidP="00062AAF">
                  <w:pPr>
                    <w:jc w:val="center"/>
                  </w:pPr>
                  <w:r>
                    <w:t>Prétraitement MinMaxScaler</w:t>
                  </w:r>
                </w:p>
              </w:txbxContent>
            </v:textbox>
          </v:rect>
        </w:pict>
      </w:r>
    </w:p>
    <w:p w14:paraId="039CA9FB" w14:textId="77777777" w:rsidR="00062AAF" w:rsidRDefault="00062AAF" w:rsidP="00062AAF">
      <w:pPr>
        <w:tabs>
          <w:tab w:val="left" w:pos="2020"/>
        </w:tabs>
        <w:spacing w:line="240" w:lineRule="auto"/>
        <w:jc w:val="both"/>
        <w:rPr>
          <w:sz w:val="28"/>
          <w:szCs w:val="28"/>
        </w:rPr>
      </w:pPr>
    </w:p>
    <w:p w14:paraId="2C31A22E" w14:textId="77777777" w:rsidR="00062AAF" w:rsidRDefault="00062AAF" w:rsidP="00062AAF">
      <w:pPr>
        <w:tabs>
          <w:tab w:val="left" w:pos="2020"/>
        </w:tabs>
        <w:spacing w:line="240" w:lineRule="auto"/>
        <w:jc w:val="both"/>
        <w:rPr>
          <w:rStyle w:val="Rfrenceintense"/>
        </w:rPr>
      </w:pPr>
      <w:r>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062AAF" w14:paraId="55DB5B2E" w14:textId="77777777" w:rsidTr="00062AAF">
        <w:trPr>
          <w:trHeight w:val="441"/>
        </w:trPr>
        <w:tc>
          <w:tcPr>
            <w:tcW w:w="5140" w:type="dxa"/>
            <w:tcBorders>
              <w:top w:val="single" w:sz="4" w:space="0" w:color="auto"/>
              <w:left w:val="single" w:sz="4" w:space="0" w:color="auto"/>
              <w:bottom w:val="single" w:sz="4" w:space="0" w:color="auto"/>
              <w:right w:val="single" w:sz="4" w:space="0" w:color="auto"/>
            </w:tcBorders>
            <w:hideMark/>
          </w:tcPr>
          <w:p w14:paraId="072787B2" w14:textId="77777777" w:rsidR="00062AAF" w:rsidRDefault="00062AAF">
            <w:pPr>
              <w:pStyle w:val="Sansinterligne"/>
              <w:jc w:val="both"/>
              <w:rPr>
                <w:rStyle w:val="Rfrenceintense"/>
                <w:b w:val="0"/>
                <w:bCs w:val="0"/>
                <w:sz w:val="28"/>
                <w:szCs w:val="28"/>
                <w:lang w:val="fr-FR"/>
              </w:rPr>
            </w:pPr>
            <w:r>
              <w:rPr>
                <w:rStyle w:val="Rfrenceintense"/>
                <w:b w:val="0"/>
                <w:bCs w:val="0"/>
                <w:smallCaps w:val="0"/>
                <w:sz w:val="28"/>
                <w:szCs w:val="28"/>
                <w:lang w:val="fr-FR"/>
              </w:rPr>
              <w:t>Forces</w:t>
            </w:r>
          </w:p>
        </w:tc>
        <w:tc>
          <w:tcPr>
            <w:tcW w:w="5316" w:type="dxa"/>
            <w:tcBorders>
              <w:top w:val="single" w:sz="4" w:space="0" w:color="auto"/>
              <w:left w:val="single" w:sz="4" w:space="0" w:color="auto"/>
              <w:bottom w:val="single" w:sz="4" w:space="0" w:color="auto"/>
              <w:right w:val="single" w:sz="4" w:space="0" w:color="auto"/>
            </w:tcBorders>
            <w:hideMark/>
          </w:tcPr>
          <w:p w14:paraId="128D67FF" w14:textId="77777777" w:rsidR="00062AAF" w:rsidRDefault="00062AAF">
            <w:pPr>
              <w:pStyle w:val="Sansinterligne"/>
              <w:jc w:val="both"/>
              <w:rPr>
                <w:rStyle w:val="Rfrenceintense"/>
                <w:b w:val="0"/>
                <w:bCs w:val="0"/>
                <w:sz w:val="28"/>
                <w:szCs w:val="28"/>
                <w:lang w:val="fr-FR"/>
              </w:rPr>
            </w:pPr>
            <w:r>
              <w:rPr>
                <w:rStyle w:val="Rfrenceintense"/>
                <w:b w:val="0"/>
                <w:bCs w:val="0"/>
                <w:smallCaps w:val="0"/>
                <w:sz w:val="28"/>
                <w:szCs w:val="28"/>
                <w:lang w:val="fr-FR"/>
              </w:rPr>
              <w:t>Faiblesses</w:t>
            </w:r>
          </w:p>
        </w:tc>
      </w:tr>
      <w:tr w:rsidR="00062AAF" w14:paraId="777BBB98" w14:textId="77777777" w:rsidTr="00062AAF">
        <w:tc>
          <w:tcPr>
            <w:tcW w:w="5140" w:type="dxa"/>
            <w:tcBorders>
              <w:top w:val="single" w:sz="4" w:space="0" w:color="auto"/>
              <w:left w:val="single" w:sz="4" w:space="0" w:color="auto"/>
              <w:bottom w:val="single" w:sz="4" w:space="0" w:color="auto"/>
              <w:right w:val="single" w:sz="4" w:space="0" w:color="auto"/>
            </w:tcBorders>
            <w:hideMark/>
          </w:tcPr>
          <w:p w14:paraId="5B45E0BB" w14:textId="77777777" w:rsidR="00062AAF" w:rsidRDefault="00062AAF" w:rsidP="006C72EA">
            <w:pPr>
              <w:pStyle w:val="Sansinterligne"/>
              <w:numPr>
                <w:ilvl w:val="0"/>
                <w:numId w:val="27"/>
              </w:numPr>
              <w:jc w:val="both"/>
              <w:rPr>
                <w:rStyle w:val="Rfrenceintense"/>
                <w:b w:val="0"/>
                <w:bCs w:val="0"/>
                <w:smallCaps w:val="0"/>
                <w:sz w:val="28"/>
                <w:szCs w:val="28"/>
                <w:lang w:val="fr-FR"/>
              </w:rPr>
            </w:pPr>
            <w:r>
              <w:rPr>
                <w:rStyle w:val="Rfrenceintense"/>
                <w:b w:val="0"/>
                <w:bCs w:val="0"/>
                <w:smallCaps w:val="0"/>
                <w:sz w:val="28"/>
                <w:szCs w:val="28"/>
                <w:lang w:val="fr-FR"/>
              </w:rPr>
              <w:t>Puissant.</w:t>
            </w:r>
          </w:p>
          <w:p w14:paraId="22CB4ACA" w14:textId="77777777" w:rsidR="00062AAF" w:rsidRDefault="00062AAF" w:rsidP="006C72EA">
            <w:pPr>
              <w:pStyle w:val="Sansinterligne"/>
              <w:numPr>
                <w:ilvl w:val="0"/>
                <w:numId w:val="27"/>
              </w:numPr>
              <w:jc w:val="both"/>
              <w:rPr>
                <w:rStyle w:val="Rfrenceintense"/>
                <w:b w:val="0"/>
                <w:bCs w:val="0"/>
                <w:smallCaps w:val="0"/>
                <w:sz w:val="28"/>
                <w:szCs w:val="28"/>
                <w:lang w:val="fr-FR"/>
              </w:rPr>
            </w:pPr>
            <w:r>
              <w:rPr>
                <w:rStyle w:val="Rfrenceintense"/>
                <w:b w:val="0"/>
                <w:bCs w:val="0"/>
                <w:smallCaps w:val="0"/>
                <w:sz w:val="28"/>
                <w:szCs w:val="28"/>
                <w:lang w:val="fr-FR"/>
              </w:rPr>
              <w:t>Efficaces avec une large variété de donnée.</w:t>
            </w:r>
          </w:p>
          <w:p w14:paraId="6C00ED97" w14:textId="77777777" w:rsidR="00062AAF" w:rsidRDefault="00062AAF" w:rsidP="006C72EA">
            <w:pPr>
              <w:pStyle w:val="Sansinterligne"/>
              <w:numPr>
                <w:ilvl w:val="0"/>
                <w:numId w:val="27"/>
              </w:numPr>
              <w:jc w:val="both"/>
              <w:rPr>
                <w:rStyle w:val="Rfrenceintense"/>
                <w:b w:val="0"/>
                <w:bCs w:val="0"/>
                <w:smallCaps w:val="0"/>
                <w:sz w:val="28"/>
                <w:szCs w:val="28"/>
                <w:lang w:val="fr-FR"/>
              </w:rPr>
            </w:pPr>
            <w:r>
              <w:rPr>
                <w:rStyle w:val="Rfrenceintense"/>
                <w:b w:val="0"/>
                <w:bCs w:val="0"/>
                <w:smallCaps w:val="0"/>
                <w:sz w:val="28"/>
                <w:szCs w:val="28"/>
                <w:lang w:val="fr-FR"/>
              </w:rPr>
              <w:t>Permettent d’obtenir des frontières complexes.</w:t>
            </w:r>
          </w:p>
          <w:p w14:paraId="7AA79B42" w14:textId="77777777" w:rsidR="00062AAF" w:rsidRDefault="00062AAF" w:rsidP="006C72EA">
            <w:pPr>
              <w:pStyle w:val="Sansinterligne"/>
              <w:numPr>
                <w:ilvl w:val="0"/>
                <w:numId w:val="27"/>
              </w:numPr>
              <w:jc w:val="both"/>
              <w:rPr>
                <w:rStyle w:val="Rfrenceintense"/>
                <w:b w:val="0"/>
                <w:bCs w:val="0"/>
                <w:smallCaps w:val="0"/>
                <w:sz w:val="28"/>
                <w:szCs w:val="28"/>
                <w:lang w:val="fr-FR"/>
              </w:rPr>
            </w:pPr>
            <w:r>
              <w:rPr>
                <w:rStyle w:val="Rfrenceintense"/>
                <w:b w:val="0"/>
                <w:bCs w:val="0"/>
                <w:smallCaps w:val="0"/>
                <w:sz w:val="28"/>
                <w:szCs w:val="28"/>
                <w:lang w:val="fr-FR"/>
              </w:rPr>
              <w:t>Fonctionnent bien avec des données ayant beaucoup de dimension peu de dimension contrairement aux Modèles linéaires.</w:t>
            </w:r>
          </w:p>
          <w:p w14:paraId="0AFC3847" w14:textId="77777777" w:rsidR="00062AAF" w:rsidRDefault="00062AAF" w:rsidP="006C72EA">
            <w:pPr>
              <w:pStyle w:val="Sansinterligne"/>
              <w:numPr>
                <w:ilvl w:val="0"/>
                <w:numId w:val="27"/>
              </w:numPr>
              <w:jc w:val="both"/>
              <w:rPr>
                <w:rStyle w:val="Rfrenceintense"/>
                <w:b w:val="0"/>
                <w:bCs w:val="0"/>
                <w:smallCaps w:val="0"/>
                <w:sz w:val="28"/>
                <w:szCs w:val="28"/>
                <w:lang w:val="fr-FR"/>
              </w:rPr>
            </w:pPr>
            <w:r>
              <w:rPr>
                <w:rStyle w:val="Rfrenceintense"/>
                <w:b w:val="0"/>
                <w:bCs w:val="0"/>
                <w:smallCaps w:val="0"/>
                <w:sz w:val="28"/>
                <w:szCs w:val="28"/>
                <w:lang w:val="fr-FR"/>
              </w:rPr>
              <w:t>Intéressant à tester avec des pixels (même échelle).</w:t>
            </w:r>
          </w:p>
        </w:tc>
        <w:tc>
          <w:tcPr>
            <w:tcW w:w="5316" w:type="dxa"/>
            <w:tcBorders>
              <w:top w:val="single" w:sz="4" w:space="0" w:color="auto"/>
              <w:left w:val="single" w:sz="4" w:space="0" w:color="auto"/>
              <w:bottom w:val="single" w:sz="4" w:space="0" w:color="auto"/>
              <w:right w:val="single" w:sz="4" w:space="0" w:color="auto"/>
            </w:tcBorders>
            <w:hideMark/>
          </w:tcPr>
          <w:p w14:paraId="0907B4AB" w14:textId="77777777" w:rsidR="00062AAF" w:rsidRDefault="00062AAF" w:rsidP="006C72EA">
            <w:pPr>
              <w:pStyle w:val="Paragraphedeliste"/>
              <w:numPr>
                <w:ilvl w:val="0"/>
                <w:numId w:val="27"/>
              </w:numPr>
              <w:jc w:val="both"/>
              <w:rPr>
                <w:rStyle w:val="Rfrenceintense"/>
                <w:b w:val="0"/>
                <w:bCs w:val="0"/>
                <w:smallCaps w:val="0"/>
                <w:sz w:val="28"/>
                <w:szCs w:val="28"/>
              </w:rPr>
            </w:pPr>
            <w:r>
              <w:rPr>
                <w:rStyle w:val="Rfrenceintense"/>
                <w:b w:val="0"/>
                <w:bCs w:val="0"/>
                <w:smallCaps w:val="0"/>
                <w:sz w:val="28"/>
                <w:szCs w:val="28"/>
              </w:rPr>
              <w:t>Ne s’adaptent pas trop bien aux grandes quantités de données (problématique en termes de temps et de consommation de mémoire si &gt;&gt; 100 000).</w:t>
            </w:r>
          </w:p>
          <w:p w14:paraId="07AAB26E" w14:textId="77777777" w:rsidR="00062AAF" w:rsidRDefault="00062AAF" w:rsidP="006C72EA">
            <w:pPr>
              <w:pStyle w:val="Paragraphedeliste"/>
              <w:numPr>
                <w:ilvl w:val="0"/>
                <w:numId w:val="27"/>
              </w:numPr>
              <w:jc w:val="both"/>
              <w:rPr>
                <w:rStyle w:val="Rfrenceintense"/>
                <w:b w:val="0"/>
                <w:bCs w:val="0"/>
                <w:smallCaps w:val="0"/>
                <w:sz w:val="28"/>
                <w:szCs w:val="28"/>
              </w:rPr>
            </w:pPr>
            <w:r>
              <w:rPr>
                <w:rStyle w:val="Rfrenceintense"/>
                <w:b w:val="0"/>
                <w:bCs w:val="0"/>
                <w:smallCaps w:val="0"/>
                <w:sz w:val="28"/>
                <w:szCs w:val="28"/>
              </w:rPr>
              <w:t>Prétraitement des données et ajustement précis des paramètres (c’est pourquoi on préfère en pratique les arbres).</w:t>
            </w:r>
          </w:p>
          <w:p w14:paraId="3A8BE32E" w14:textId="77777777" w:rsidR="00062AAF" w:rsidRDefault="00062AAF" w:rsidP="006C72EA">
            <w:pPr>
              <w:pStyle w:val="Paragraphedeliste"/>
              <w:numPr>
                <w:ilvl w:val="0"/>
                <w:numId w:val="27"/>
              </w:numPr>
              <w:jc w:val="both"/>
              <w:rPr>
                <w:rStyle w:val="Rfrenceintense"/>
                <w:b w:val="0"/>
                <w:bCs w:val="0"/>
                <w:smallCaps w:val="0"/>
                <w:sz w:val="28"/>
                <w:szCs w:val="28"/>
              </w:rPr>
            </w:pPr>
            <w:r>
              <w:rPr>
                <w:rStyle w:val="Rfrenceintense"/>
                <w:b w:val="0"/>
                <w:bCs w:val="0"/>
                <w:smallCaps w:val="0"/>
                <w:sz w:val="28"/>
                <w:szCs w:val="28"/>
              </w:rPr>
              <w:t>Difficile d’expliquer une prédiction a des non-experts.</w:t>
            </w:r>
          </w:p>
          <w:p w14:paraId="23971E8D" w14:textId="77777777" w:rsidR="00062AAF" w:rsidRDefault="00062AAF" w:rsidP="006C72EA">
            <w:pPr>
              <w:pStyle w:val="Paragraphedeliste"/>
              <w:numPr>
                <w:ilvl w:val="0"/>
                <w:numId w:val="27"/>
              </w:numPr>
              <w:jc w:val="both"/>
              <w:rPr>
                <w:rStyle w:val="Rfrenceintense"/>
                <w:b w:val="0"/>
                <w:bCs w:val="0"/>
                <w:smallCaps w:val="0"/>
                <w:sz w:val="28"/>
                <w:szCs w:val="28"/>
              </w:rPr>
            </w:pPr>
            <w:r>
              <w:rPr>
                <w:rStyle w:val="Rfrenceintense"/>
                <w:b w:val="0"/>
                <w:bCs w:val="0"/>
                <w:smallCaps w:val="0"/>
                <w:sz w:val="28"/>
                <w:szCs w:val="28"/>
              </w:rPr>
              <w:t xml:space="preserve">Corrélation forte entre les paramètres </w:t>
            </w:r>
            <w:r>
              <w:rPr>
                <w:rFonts w:cstheme="minorHAnsi"/>
                <w:sz w:val="28"/>
                <w:szCs w:val="28"/>
              </w:rPr>
              <w:t>ꝩ</w:t>
            </w:r>
            <w:r>
              <w:rPr>
                <w:rStyle w:val="Rfrenceintense"/>
                <w:b w:val="0"/>
                <w:bCs w:val="0"/>
                <w:smallCaps w:val="0"/>
                <w:sz w:val="28"/>
                <w:szCs w:val="28"/>
              </w:rPr>
              <w:t xml:space="preserve"> et C.</w:t>
            </w:r>
          </w:p>
        </w:tc>
      </w:tr>
    </w:tbl>
    <w:p w14:paraId="60D8B525" w14:textId="77777777" w:rsidR="00062AAF" w:rsidRDefault="00062AAF" w:rsidP="00062AAF">
      <w:pPr>
        <w:spacing w:line="240" w:lineRule="auto"/>
        <w:jc w:val="both"/>
        <w:rPr>
          <w:sz w:val="28"/>
          <w:szCs w:val="28"/>
          <w:lang w:val="fr-FR"/>
        </w:rPr>
      </w:pPr>
    </w:p>
    <w:p w14:paraId="74AA4140" w14:textId="77777777" w:rsidR="00062AAF" w:rsidRDefault="00062AAF" w:rsidP="00062AAF">
      <w:pPr>
        <w:pStyle w:val="Titre1"/>
        <w:rPr>
          <w:rStyle w:val="Titredulivre"/>
          <w:b/>
          <w:sz w:val="26"/>
          <w:szCs w:val="26"/>
        </w:rPr>
      </w:pPr>
      <w:r>
        <w:rPr>
          <w:rStyle w:val="Titredulivre"/>
          <w:b/>
          <w:sz w:val="26"/>
          <w:szCs w:val="26"/>
        </w:rPr>
        <w:t xml:space="preserve">Réseau de neurones : </w:t>
      </w:r>
    </w:p>
    <w:p w14:paraId="42963B45" w14:textId="77777777" w:rsidR="00062AAF" w:rsidRDefault="00062AAF" w:rsidP="00062AAF"/>
    <w:p w14:paraId="186CAC32" w14:textId="77777777" w:rsidR="00062AAF" w:rsidRDefault="00062AAF" w:rsidP="006C72EA">
      <w:pPr>
        <w:pStyle w:val="Sansinterligne"/>
        <w:numPr>
          <w:ilvl w:val="0"/>
          <w:numId w:val="28"/>
        </w:numPr>
        <w:jc w:val="both"/>
        <w:rPr>
          <w:rStyle w:val="lev"/>
          <w:b w:val="0"/>
          <w:color w:val="E36C0A" w:themeColor="accent6" w:themeShade="BF"/>
          <w:sz w:val="24"/>
          <w:szCs w:val="24"/>
          <w:lang w:val="fr-FR"/>
        </w:rPr>
      </w:pPr>
      <w:r>
        <w:rPr>
          <w:rStyle w:val="lev"/>
          <w:b w:val="0"/>
          <w:color w:val="E36C0A" w:themeColor="accent6" w:themeShade="BF"/>
          <w:sz w:val="24"/>
          <w:szCs w:val="24"/>
          <w:lang w:val="fr-FR"/>
        </w:rPr>
        <w:lastRenderedPageBreak/>
        <w:t xml:space="preserve">Fenêtre temporelle </w:t>
      </w:r>
    </w:p>
    <w:p w14:paraId="1C16C3BF" w14:textId="5E39068C" w:rsidR="00062AAF" w:rsidRDefault="00062AAF" w:rsidP="00062AAF">
      <w:pPr>
        <w:spacing w:line="240" w:lineRule="auto"/>
        <w:ind w:left="936"/>
        <w:jc w:val="both"/>
        <w:rPr>
          <w:sz w:val="28"/>
          <w:szCs w:val="28"/>
        </w:rPr>
      </w:pPr>
      <w:r>
        <w:rPr>
          <w:noProof/>
          <w:sz w:val="28"/>
          <w:szCs w:val="28"/>
          <w:lang w:eastAsia="en-GB"/>
        </w:rPr>
        <w:drawing>
          <wp:inline distT="0" distB="0" distL="0" distR="0" wp14:anchorId="3E906856" wp14:editId="2ECE46B4">
            <wp:extent cx="4857750" cy="2714625"/>
            <wp:effectExtent l="57150" t="57150" r="0" b="0"/>
            <wp:docPr id="56" name="Diagramme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060381A" w14:textId="77777777" w:rsidR="00062AAF" w:rsidRDefault="00062AAF" w:rsidP="00062AAF">
      <w:pPr>
        <w:spacing w:line="240" w:lineRule="auto"/>
        <w:ind w:firstLine="198"/>
        <w:jc w:val="both"/>
        <w:rPr>
          <w:sz w:val="28"/>
          <w:szCs w:val="28"/>
        </w:rPr>
      </w:pPr>
      <w:r>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7654FC62" w14:textId="77777777" w:rsidR="00062AAF" w:rsidRDefault="00062AAF" w:rsidP="00062AAF">
      <w:pPr>
        <w:spacing w:line="240" w:lineRule="auto"/>
        <w:ind w:firstLine="284"/>
        <w:jc w:val="both"/>
        <w:rPr>
          <w:sz w:val="28"/>
          <w:szCs w:val="28"/>
        </w:rPr>
      </w:pPr>
      <w:r>
        <w:rPr>
          <w:sz w:val="28"/>
          <w:szCs w:val="28"/>
        </w:rPr>
        <w:t>Ils sont vus comme une généralisation des modèles linéaires effectuant de multiples étapes de traitement pour arriver à prendre une décision.</w:t>
      </w:r>
    </w:p>
    <w:p w14:paraId="35632B9F" w14:textId="77777777" w:rsidR="00062AAF" w:rsidRDefault="00062AAF" w:rsidP="00062AAF">
      <w:pPr>
        <w:spacing w:line="240" w:lineRule="auto"/>
        <w:ind w:firstLine="284"/>
        <w:jc w:val="both"/>
        <w:rPr>
          <w:sz w:val="28"/>
          <w:szCs w:val="28"/>
        </w:rPr>
      </w:pPr>
      <w:r>
        <w:rPr>
          <w:sz w:val="28"/>
          <w:szCs w:val="28"/>
        </w:rPr>
        <w:t>Après calcule de la somme pondérée pour chaque unité caché on applique au résultat une fonction non linéaire :</w:t>
      </w:r>
    </w:p>
    <w:p w14:paraId="388D3B85" w14:textId="77777777" w:rsidR="00062AAF" w:rsidRDefault="00062AAF" w:rsidP="006C72EA">
      <w:pPr>
        <w:pStyle w:val="Paragraphedeliste"/>
        <w:numPr>
          <w:ilvl w:val="0"/>
          <w:numId w:val="29"/>
        </w:numPr>
        <w:jc w:val="both"/>
        <w:rPr>
          <w:sz w:val="28"/>
          <w:szCs w:val="28"/>
        </w:rPr>
      </w:pPr>
      <w:r>
        <w:rPr>
          <w:sz w:val="28"/>
          <w:szCs w:val="28"/>
        </w:rPr>
        <w:t xml:space="preserve">Une unité de rectification linéaire - RELU (Rectified Linear Unit). </w:t>
      </w:r>
    </w:p>
    <w:p w14:paraId="1D311F1B" w14:textId="77777777" w:rsidR="00062AAF" w:rsidRDefault="00062AAF" w:rsidP="00062AAF">
      <w:pPr>
        <w:pStyle w:val="Paragraphedeliste"/>
        <w:ind w:left="1004"/>
        <w:jc w:val="both"/>
        <w:rPr>
          <w:sz w:val="28"/>
          <w:szCs w:val="28"/>
        </w:rPr>
      </w:pPr>
      <w:r>
        <w:pict w14:anchorId="2CB4952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98" type="#_x0000_t34" style="position:absolute;left:0;text-align:left;margin-left:19.4pt;margin-top:3.45pt;width:41.85pt;height:17.6pt;z-index:251610112" o:connectortype="elbow" adj="10787,-676043,-31974">
            <v:stroke endarrow="block"/>
          </v:shape>
        </w:pict>
      </w:r>
      <w:r>
        <w:rPr>
          <w:sz w:val="28"/>
          <w:szCs w:val="28"/>
        </w:rPr>
        <w:t xml:space="preserve">       Coupe les valeurs en dessous de zéro.</w:t>
      </w:r>
    </w:p>
    <w:p w14:paraId="008314B9" w14:textId="77777777" w:rsidR="00062AAF" w:rsidRDefault="00062AAF" w:rsidP="00062AAF">
      <w:pPr>
        <w:pStyle w:val="Paragraphedeliste"/>
        <w:spacing w:line="240" w:lineRule="auto"/>
        <w:ind w:left="1004"/>
        <w:jc w:val="both"/>
        <w:rPr>
          <w:sz w:val="28"/>
          <w:szCs w:val="28"/>
        </w:rPr>
      </w:pPr>
    </w:p>
    <w:p w14:paraId="3FBE9C61" w14:textId="77777777" w:rsidR="00062AAF" w:rsidRDefault="00062AAF" w:rsidP="006C72EA">
      <w:pPr>
        <w:pStyle w:val="Paragraphedeliste"/>
        <w:numPr>
          <w:ilvl w:val="0"/>
          <w:numId w:val="29"/>
        </w:numPr>
        <w:spacing w:line="240" w:lineRule="auto"/>
        <w:jc w:val="both"/>
        <w:rPr>
          <w:sz w:val="28"/>
          <w:szCs w:val="28"/>
        </w:rPr>
      </w:pPr>
      <w:r>
        <w:pict w14:anchorId="26C9E4A9">
          <v:shape id="_x0000_s1399" type="#_x0000_t34" style="position:absolute;left:0;text-align:left;margin-left:19.4pt;margin-top:26.25pt;width:34.85pt;height:16.3pt;z-index:251611136" o:connectortype="elbow" adj="10785,-805428,-38397">
            <v:stroke endarrow="block"/>
          </v:shape>
        </w:pict>
      </w:r>
      <w:r>
        <w:rPr>
          <w:sz w:val="28"/>
          <w:szCs w:val="28"/>
        </w:rPr>
        <w:t>Tangente hyperbolique - TANH.</w:t>
      </w:r>
    </w:p>
    <w:p w14:paraId="0E81FE4C" w14:textId="77777777" w:rsidR="00062AAF" w:rsidRDefault="00062AAF" w:rsidP="00062AAF">
      <w:pPr>
        <w:spacing w:line="240" w:lineRule="auto"/>
        <w:ind w:firstLine="284"/>
        <w:jc w:val="both"/>
        <w:rPr>
          <w:sz w:val="28"/>
          <w:szCs w:val="28"/>
        </w:rPr>
      </w:pPr>
      <w:r>
        <w:rPr>
          <w:sz w:val="28"/>
          <w:szCs w:val="28"/>
        </w:rPr>
        <w:t xml:space="preserve">              Sature à -1 les valeurs d’entrées basses et à +1 les valeurs d’entrées élevées.</w:t>
      </w:r>
    </w:p>
    <w:p w14:paraId="2C056C5F" w14:textId="77777777" w:rsidR="00062AAF" w:rsidRDefault="00062AAF" w:rsidP="00062AAF">
      <w:pPr>
        <w:spacing w:line="240" w:lineRule="auto"/>
        <w:ind w:firstLine="284"/>
        <w:jc w:val="both"/>
        <w:rPr>
          <w:color w:val="E36C0A" w:themeColor="accent6" w:themeShade="BF"/>
          <w:sz w:val="24"/>
          <w:szCs w:val="24"/>
        </w:rPr>
      </w:pPr>
    </w:p>
    <w:p w14:paraId="671B4C48" w14:textId="77777777" w:rsidR="00062AAF" w:rsidRDefault="00062AAF" w:rsidP="006C72EA">
      <w:pPr>
        <w:pStyle w:val="Paragraphedeliste"/>
        <w:numPr>
          <w:ilvl w:val="0"/>
          <w:numId w:val="28"/>
        </w:numPr>
        <w:spacing w:line="240" w:lineRule="auto"/>
        <w:jc w:val="both"/>
        <w:rPr>
          <w:color w:val="E36C0A" w:themeColor="accent6" w:themeShade="BF"/>
          <w:sz w:val="24"/>
          <w:szCs w:val="24"/>
        </w:rPr>
      </w:pPr>
      <w:r>
        <w:rPr>
          <w:color w:val="E36C0A" w:themeColor="accent6" w:themeShade="BF"/>
          <w:sz w:val="24"/>
          <w:szCs w:val="24"/>
        </w:rPr>
        <w:t>Ajuster les réseaux de neurones :</w:t>
      </w:r>
    </w:p>
    <w:p w14:paraId="1D4A42D8" w14:textId="77777777" w:rsidR="00062AAF" w:rsidRDefault="00062AAF" w:rsidP="00062AAF">
      <w:pPr>
        <w:spacing w:line="240" w:lineRule="auto"/>
        <w:ind w:firstLine="284"/>
        <w:jc w:val="both"/>
        <w:rPr>
          <w:sz w:val="28"/>
          <w:szCs w:val="28"/>
        </w:rPr>
      </w:pPr>
      <w:r>
        <w:rPr>
          <w:sz w:val="28"/>
          <w:szCs w:val="28"/>
        </w:rPr>
        <w:t>Il y’a plusieurs manières de contrôler la complexité d’un RN :</w:t>
      </w:r>
    </w:p>
    <w:p w14:paraId="44F32665" w14:textId="77777777" w:rsidR="00062AAF" w:rsidRDefault="00062AAF" w:rsidP="006C72EA">
      <w:pPr>
        <w:pStyle w:val="Paragraphedeliste"/>
        <w:numPr>
          <w:ilvl w:val="0"/>
          <w:numId w:val="30"/>
        </w:numPr>
        <w:spacing w:line="240" w:lineRule="auto"/>
        <w:jc w:val="both"/>
        <w:rPr>
          <w:sz w:val="28"/>
          <w:szCs w:val="28"/>
        </w:rPr>
      </w:pPr>
      <w:r>
        <w:rPr>
          <w:sz w:val="28"/>
          <w:szCs w:val="28"/>
        </w:rPr>
        <w:t>Le nombre de couches cachées.</w:t>
      </w:r>
    </w:p>
    <w:p w14:paraId="3F14C6EF" w14:textId="77777777" w:rsidR="00062AAF" w:rsidRDefault="00062AAF" w:rsidP="006C72EA">
      <w:pPr>
        <w:pStyle w:val="Paragraphedeliste"/>
        <w:numPr>
          <w:ilvl w:val="0"/>
          <w:numId w:val="30"/>
        </w:numPr>
        <w:spacing w:line="240" w:lineRule="auto"/>
        <w:jc w:val="both"/>
        <w:rPr>
          <w:sz w:val="28"/>
          <w:szCs w:val="28"/>
        </w:rPr>
      </w:pPr>
      <w:r>
        <w:rPr>
          <w:sz w:val="28"/>
          <w:szCs w:val="28"/>
        </w:rPr>
        <w:t>Le nombre d’unités dans chaque couche cachée.</w:t>
      </w:r>
    </w:p>
    <w:p w14:paraId="1B209B4A" w14:textId="77777777" w:rsidR="00062AAF" w:rsidRDefault="00062AAF" w:rsidP="006C72EA">
      <w:pPr>
        <w:pStyle w:val="Paragraphedeliste"/>
        <w:numPr>
          <w:ilvl w:val="0"/>
          <w:numId w:val="30"/>
        </w:numPr>
        <w:spacing w:line="240" w:lineRule="auto"/>
        <w:jc w:val="both"/>
        <w:rPr>
          <w:sz w:val="28"/>
          <w:szCs w:val="28"/>
        </w:rPr>
      </w:pPr>
      <w:r>
        <w:rPr>
          <w:sz w:val="28"/>
          <w:szCs w:val="28"/>
        </w:rPr>
        <w:t>Le paramètre de régularisation (alpha).</w:t>
      </w:r>
    </w:p>
    <w:p w14:paraId="4CF21EE7" w14:textId="77777777" w:rsidR="00062AAF" w:rsidRDefault="00062AAF" w:rsidP="00062AAF">
      <w:pPr>
        <w:spacing w:line="240" w:lineRule="auto"/>
        <w:jc w:val="both"/>
        <w:rPr>
          <w:sz w:val="28"/>
          <w:szCs w:val="28"/>
        </w:rPr>
      </w:pPr>
      <w:r>
        <w:rPr>
          <w:sz w:val="28"/>
          <w:szCs w:val="28"/>
        </w:rPr>
        <w:t>Attention :</w:t>
      </w:r>
    </w:p>
    <w:p w14:paraId="7F986685" w14:textId="77777777" w:rsidR="00062AAF" w:rsidRDefault="00062AAF" w:rsidP="00062AAF">
      <w:pPr>
        <w:spacing w:line="240" w:lineRule="auto"/>
        <w:jc w:val="both"/>
        <w:rPr>
          <w:sz w:val="28"/>
          <w:szCs w:val="28"/>
        </w:rPr>
      </w:pPr>
      <w:r>
        <w:rPr>
          <w:sz w:val="28"/>
          <w:szCs w:val="28"/>
        </w:rPr>
        <w:t xml:space="preserve">Les </w:t>
      </w:r>
      <w:r>
        <w:rPr>
          <w:b/>
          <w:sz w:val="28"/>
          <w:szCs w:val="28"/>
        </w:rPr>
        <w:t xml:space="preserve">coefficients de pondération </w:t>
      </w:r>
      <w:r>
        <w:rPr>
          <w:sz w:val="28"/>
          <w:szCs w:val="28"/>
        </w:rPr>
        <w:t xml:space="preserve">sont </w:t>
      </w:r>
      <w:r>
        <w:rPr>
          <w:b/>
          <w:sz w:val="28"/>
          <w:szCs w:val="28"/>
        </w:rPr>
        <w:t>définis</w:t>
      </w:r>
      <w:r>
        <w:rPr>
          <w:sz w:val="28"/>
          <w:szCs w:val="28"/>
        </w:rPr>
        <w:t xml:space="preserve"> de manière </w:t>
      </w:r>
      <w:r>
        <w:rPr>
          <w:b/>
          <w:sz w:val="28"/>
          <w:szCs w:val="28"/>
        </w:rPr>
        <w:t>aléatoire</w:t>
      </w:r>
      <w:r>
        <w:rPr>
          <w:sz w:val="28"/>
          <w:szCs w:val="28"/>
        </w:rPr>
        <w:t xml:space="preserve"> </w:t>
      </w:r>
      <w:r>
        <w:rPr>
          <w:b/>
          <w:sz w:val="28"/>
          <w:szCs w:val="28"/>
        </w:rPr>
        <w:t>avant que l’entrainement ne débute</w:t>
      </w:r>
      <w:r>
        <w:rPr>
          <w:sz w:val="28"/>
          <w:szCs w:val="28"/>
        </w:rPr>
        <w:t xml:space="preserve">, et cela aléatoire </w:t>
      </w:r>
      <w:r>
        <w:rPr>
          <w:b/>
          <w:sz w:val="28"/>
          <w:szCs w:val="28"/>
        </w:rPr>
        <w:t>affecte</w:t>
      </w:r>
      <w:r>
        <w:rPr>
          <w:sz w:val="28"/>
          <w:szCs w:val="28"/>
        </w:rPr>
        <w:t xml:space="preserve"> évidemment le </w:t>
      </w:r>
      <w:r>
        <w:rPr>
          <w:b/>
          <w:sz w:val="28"/>
          <w:szCs w:val="28"/>
        </w:rPr>
        <w:t>modèle</w:t>
      </w:r>
      <w:r>
        <w:rPr>
          <w:sz w:val="28"/>
          <w:szCs w:val="28"/>
        </w:rPr>
        <w:t xml:space="preserve"> qui est entrainé. Ce signifie que, même </w:t>
      </w:r>
      <w:r>
        <w:rPr>
          <w:b/>
          <w:sz w:val="28"/>
          <w:szCs w:val="28"/>
        </w:rPr>
        <w:t>si on utilise exactement les mêmes paramètres</w:t>
      </w:r>
      <w:r>
        <w:rPr>
          <w:sz w:val="28"/>
          <w:szCs w:val="28"/>
        </w:rPr>
        <w:t xml:space="preserve">, nous </w:t>
      </w:r>
      <w:r>
        <w:rPr>
          <w:b/>
          <w:sz w:val="28"/>
          <w:szCs w:val="28"/>
        </w:rPr>
        <w:t>obtiendrons des modèles très différents</w:t>
      </w:r>
      <w:r>
        <w:rPr>
          <w:sz w:val="28"/>
          <w:szCs w:val="28"/>
        </w:rPr>
        <w:t xml:space="preserve"> selon la manière dont le générateur de nombre </w:t>
      </w:r>
      <w:r>
        <w:rPr>
          <w:sz w:val="28"/>
          <w:szCs w:val="28"/>
        </w:rPr>
        <w:lastRenderedPageBreak/>
        <w:t xml:space="preserve">aléatoires est initialisé. </w:t>
      </w:r>
      <w:r>
        <w:rPr>
          <w:b/>
          <w:sz w:val="28"/>
          <w:szCs w:val="28"/>
        </w:rPr>
        <w:t>Si le jeu de données est &gt;&gt;</w:t>
      </w:r>
      <w:r>
        <w:rPr>
          <w:sz w:val="28"/>
          <w:szCs w:val="28"/>
        </w:rPr>
        <w:t xml:space="preserve"> et </w:t>
      </w:r>
      <w:r>
        <w:rPr>
          <w:b/>
          <w:sz w:val="28"/>
          <w:szCs w:val="28"/>
        </w:rPr>
        <w:t>complexité bien choisie</w:t>
      </w:r>
      <w:r>
        <w:rPr>
          <w:sz w:val="28"/>
          <w:szCs w:val="28"/>
        </w:rPr>
        <w:t xml:space="preserve"> alors </w:t>
      </w:r>
      <w:r>
        <w:rPr>
          <w:b/>
          <w:sz w:val="28"/>
          <w:szCs w:val="28"/>
        </w:rPr>
        <w:t>pas</w:t>
      </w:r>
      <w:r>
        <w:rPr>
          <w:sz w:val="28"/>
          <w:szCs w:val="28"/>
        </w:rPr>
        <w:t xml:space="preserve"> de</w:t>
      </w:r>
      <w:r>
        <w:rPr>
          <w:b/>
          <w:sz w:val="28"/>
          <w:szCs w:val="28"/>
        </w:rPr>
        <w:t xml:space="preserve"> problème</w:t>
      </w:r>
      <w:r>
        <w:rPr>
          <w:sz w:val="28"/>
          <w:szCs w:val="28"/>
        </w:rPr>
        <w:t>. Si le jeu de données &lt;&lt; alors faut garder cette notion en tête.</w:t>
      </w:r>
    </w:p>
    <w:p w14:paraId="14A1FE05" w14:textId="77777777" w:rsidR="00062AAF" w:rsidRDefault="00062AAF" w:rsidP="00062AAF">
      <w:pPr>
        <w:spacing w:line="240" w:lineRule="auto"/>
        <w:jc w:val="both"/>
        <w:rPr>
          <w:sz w:val="28"/>
          <w:szCs w:val="28"/>
        </w:rPr>
      </w:pPr>
      <w:r>
        <w:rPr>
          <w:sz w:val="28"/>
          <w:szCs w:val="28"/>
        </w:rPr>
        <w:t xml:space="preserve">Les RN </w:t>
      </w:r>
      <w:r>
        <w:rPr>
          <w:b/>
          <w:sz w:val="28"/>
          <w:szCs w:val="28"/>
        </w:rPr>
        <w:t>s’attendent aussi que toutes les caractéristiques d’entrée</w:t>
      </w:r>
      <w:r>
        <w:rPr>
          <w:sz w:val="28"/>
          <w:szCs w:val="28"/>
        </w:rPr>
        <w:t xml:space="preserve"> </w:t>
      </w:r>
      <w:r>
        <w:rPr>
          <w:b/>
          <w:sz w:val="28"/>
          <w:szCs w:val="28"/>
        </w:rPr>
        <w:t>varient de manière similaire</w:t>
      </w:r>
      <w:r>
        <w:rPr>
          <w:sz w:val="28"/>
          <w:szCs w:val="28"/>
        </w:rPr>
        <w:t xml:space="preserve">, et qu’elles aient dans l’idéal une </w:t>
      </w:r>
      <w:r>
        <w:rPr>
          <w:b/>
          <w:sz w:val="28"/>
          <w:szCs w:val="28"/>
        </w:rPr>
        <w:t>moyenne</w:t>
      </w:r>
      <w:r>
        <w:rPr>
          <w:sz w:val="28"/>
          <w:szCs w:val="28"/>
        </w:rPr>
        <w:t xml:space="preserve"> </w:t>
      </w:r>
      <w:r>
        <w:rPr>
          <w:b/>
          <w:sz w:val="28"/>
          <w:szCs w:val="28"/>
        </w:rPr>
        <w:t>de 0 et une variance de 1</w:t>
      </w:r>
      <w:r>
        <w:rPr>
          <w:sz w:val="28"/>
          <w:szCs w:val="28"/>
        </w:rPr>
        <w:t xml:space="preserve"> (StandarScalar).</w:t>
      </w:r>
    </w:p>
    <w:p w14:paraId="259AC97B" w14:textId="77777777" w:rsidR="00062AAF" w:rsidRDefault="00062AAF" w:rsidP="00062AAF">
      <w:pPr>
        <w:spacing w:line="240" w:lineRule="auto"/>
        <w:jc w:val="both"/>
        <w:rPr>
          <w:sz w:val="28"/>
          <w:szCs w:val="28"/>
        </w:rPr>
      </w:pPr>
      <w:r>
        <w:rPr>
          <w:sz w:val="28"/>
          <w:szCs w:val="28"/>
        </w:rPr>
        <w:t>Rmq : nombre de bons modèles atteignent la mémé exactitude 0.972, tous les modèles font exactement le même nombre d’erreurs, soit 4. Cela peut provenir du fait que le jeu de donnée a une taille réduite, ou que les points concernés sont réellement différents des autres.</w:t>
      </w:r>
    </w:p>
    <w:p w14:paraId="3E3027FC" w14:textId="77777777" w:rsidR="00062AAF" w:rsidRDefault="00062AAF" w:rsidP="00062AAF">
      <w:pPr>
        <w:spacing w:line="240" w:lineRule="auto"/>
        <w:jc w:val="both"/>
        <w:rPr>
          <w:sz w:val="28"/>
          <w:szCs w:val="28"/>
        </w:rPr>
      </w:pPr>
      <w:r>
        <w:rPr>
          <w:sz w:val="28"/>
          <w:szCs w:val="28"/>
        </w:rPr>
        <w:t>Avec Python : MPLRegressor – MPLClassifier (ce n’est pas les plus complet).</w:t>
      </w:r>
    </w:p>
    <w:p w14:paraId="587AC025" w14:textId="77777777" w:rsidR="00062AAF" w:rsidRDefault="00062AAF" w:rsidP="006C72EA">
      <w:pPr>
        <w:pStyle w:val="Paragraphedeliste"/>
        <w:numPr>
          <w:ilvl w:val="0"/>
          <w:numId w:val="28"/>
        </w:numPr>
        <w:spacing w:line="240" w:lineRule="auto"/>
        <w:jc w:val="both"/>
        <w:rPr>
          <w:color w:val="E36C0A" w:themeColor="accent6" w:themeShade="BF"/>
          <w:sz w:val="28"/>
          <w:szCs w:val="28"/>
        </w:rPr>
      </w:pPr>
      <w:r>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062AAF" w14:paraId="5FEF074D" w14:textId="77777777" w:rsidTr="00062AAF">
        <w:tc>
          <w:tcPr>
            <w:tcW w:w="5140" w:type="dxa"/>
            <w:tcBorders>
              <w:top w:val="single" w:sz="4" w:space="0" w:color="auto"/>
              <w:left w:val="single" w:sz="4" w:space="0" w:color="auto"/>
              <w:bottom w:val="single" w:sz="4" w:space="0" w:color="auto"/>
              <w:right w:val="single" w:sz="4" w:space="0" w:color="auto"/>
            </w:tcBorders>
            <w:hideMark/>
          </w:tcPr>
          <w:p w14:paraId="782A1DDC" w14:textId="77777777" w:rsidR="00062AAF" w:rsidRDefault="00062AAF">
            <w:pPr>
              <w:jc w:val="both"/>
              <w:rPr>
                <w:sz w:val="28"/>
                <w:szCs w:val="28"/>
              </w:rPr>
            </w:pPr>
            <w:r>
              <w:rPr>
                <w:sz w:val="28"/>
                <w:szCs w:val="28"/>
              </w:rPr>
              <w:t>Force</w:t>
            </w:r>
          </w:p>
        </w:tc>
        <w:tc>
          <w:tcPr>
            <w:tcW w:w="5140" w:type="dxa"/>
            <w:tcBorders>
              <w:top w:val="single" w:sz="4" w:space="0" w:color="auto"/>
              <w:left w:val="single" w:sz="4" w:space="0" w:color="auto"/>
              <w:bottom w:val="single" w:sz="4" w:space="0" w:color="auto"/>
              <w:right w:val="single" w:sz="4" w:space="0" w:color="auto"/>
            </w:tcBorders>
            <w:hideMark/>
          </w:tcPr>
          <w:p w14:paraId="02C879A3" w14:textId="77777777" w:rsidR="00062AAF" w:rsidRDefault="00062AAF">
            <w:pPr>
              <w:jc w:val="both"/>
              <w:rPr>
                <w:sz w:val="28"/>
                <w:szCs w:val="28"/>
              </w:rPr>
            </w:pPr>
            <w:r>
              <w:rPr>
                <w:sz w:val="28"/>
                <w:szCs w:val="28"/>
              </w:rPr>
              <w:t>Faiblesse</w:t>
            </w:r>
          </w:p>
        </w:tc>
      </w:tr>
      <w:tr w:rsidR="00062AAF" w14:paraId="6D809B76" w14:textId="77777777" w:rsidTr="00062AAF">
        <w:tc>
          <w:tcPr>
            <w:tcW w:w="5140" w:type="dxa"/>
            <w:tcBorders>
              <w:top w:val="single" w:sz="4" w:space="0" w:color="auto"/>
              <w:left w:val="single" w:sz="4" w:space="0" w:color="auto"/>
              <w:bottom w:val="single" w:sz="4" w:space="0" w:color="auto"/>
              <w:right w:val="single" w:sz="4" w:space="0" w:color="auto"/>
            </w:tcBorders>
          </w:tcPr>
          <w:p w14:paraId="6FF811CE" w14:textId="77777777" w:rsidR="00062AAF" w:rsidRDefault="00062AAF">
            <w:pPr>
              <w:jc w:val="both"/>
              <w:rPr>
                <w:sz w:val="28"/>
                <w:szCs w:val="28"/>
              </w:rPr>
            </w:pPr>
            <w:r>
              <w:rPr>
                <w:b/>
                <w:sz w:val="32"/>
                <w:szCs w:val="32"/>
              </w:rPr>
              <w:t>+</w:t>
            </w:r>
            <w:r>
              <w:rPr>
                <w:sz w:val="28"/>
                <w:szCs w:val="28"/>
              </w:rPr>
              <w:t xml:space="preserve"> Peuvent capturer des informations contenues dans de vastes quantités de données.</w:t>
            </w:r>
          </w:p>
          <w:p w14:paraId="1ACFEDD8" w14:textId="77777777" w:rsidR="00062AAF" w:rsidRDefault="00062AAF">
            <w:pPr>
              <w:jc w:val="both"/>
              <w:rPr>
                <w:sz w:val="28"/>
                <w:szCs w:val="28"/>
              </w:rPr>
            </w:pPr>
            <w:r>
              <w:rPr>
                <w:b/>
                <w:sz w:val="32"/>
                <w:szCs w:val="32"/>
              </w:rPr>
              <w:t>+</w:t>
            </w:r>
            <w:r>
              <w:rPr>
                <w:sz w:val="28"/>
                <w:szCs w:val="28"/>
              </w:rPr>
              <w:t xml:space="preserve"> Bonnes données + bon réglage + temps de calcule suffisant =&gt; battent tous les autres algorithmes (Classification et régression).</w:t>
            </w:r>
          </w:p>
          <w:p w14:paraId="35E4416D" w14:textId="77777777" w:rsidR="00062AAF" w:rsidRDefault="00062AAF">
            <w:pPr>
              <w:jc w:val="both"/>
              <w:rPr>
                <w:sz w:val="28"/>
                <w:szCs w:val="28"/>
              </w:rPr>
            </w:pPr>
          </w:p>
          <w:p w14:paraId="10AEB0CB" w14:textId="77777777" w:rsidR="00062AAF" w:rsidRDefault="00062AAF">
            <w:pPr>
              <w:jc w:val="both"/>
              <w:rPr>
                <w:sz w:val="28"/>
                <w:szCs w:val="28"/>
              </w:rPr>
            </w:pPr>
            <w:r>
              <w:rPr>
                <w:b/>
                <w:sz w:val="32"/>
                <w:szCs w:val="32"/>
              </w:rPr>
              <w:t>+</w:t>
            </w:r>
            <w:r>
              <w:rPr>
                <w:sz w:val="28"/>
                <w:szCs w:val="28"/>
              </w:rPr>
              <w:t xml:space="preserve"> Construire des modèles très complexes.</w:t>
            </w:r>
          </w:p>
          <w:p w14:paraId="18C10615" w14:textId="77777777" w:rsidR="00062AAF" w:rsidRDefault="00062AAF">
            <w:pPr>
              <w:jc w:val="both"/>
              <w:rPr>
                <w:sz w:val="28"/>
                <w:szCs w:val="28"/>
              </w:rPr>
            </w:pPr>
          </w:p>
        </w:tc>
        <w:tc>
          <w:tcPr>
            <w:tcW w:w="5140" w:type="dxa"/>
            <w:tcBorders>
              <w:top w:val="single" w:sz="4" w:space="0" w:color="auto"/>
              <w:left w:val="single" w:sz="4" w:space="0" w:color="auto"/>
              <w:bottom w:val="single" w:sz="4" w:space="0" w:color="auto"/>
              <w:right w:val="single" w:sz="4" w:space="0" w:color="auto"/>
            </w:tcBorders>
          </w:tcPr>
          <w:p w14:paraId="40131F28" w14:textId="77777777" w:rsidR="00062AAF" w:rsidRDefault="00062AAF" w:rsidP="006C72EA">
            <w:pPr>
              <w:pStyle w:val="Paragraphedeliste"/>
              <w:numPr>
                <w:ilvl w:val="0"/>
                <w:numId w:val="31"/>
              </w:numPr>
              <w:ind w:left="360"/>
              <w:jc w:val="both"/>
              <w:rPr>
                <w:sz w:val="28"/>
                <w:szCs w:val="28"/>
              </w:rPr>
            </w:pPr>
            <w:r>
              <w:rPr>
                <w:sz w:val="28"/>
                <w:szCs w:val="28"/>
              </w:rPr>
              <w:t>Prétraitement soigneux des données, travaillent avec des données homogène (caractéristique ont des significations similaires, comme SVM).</w:t>
            </w:r>
          </w:p>
          <w:p w14:paraId="389F1EF8" w14:textId="77777777" w:rsidR="00062AAF" w:rsidRDefault="00062AAF">
            <w:pPr>
              <w:pStyle w:val="Paragraphedeliste"/>
              <w:ind w:left="360"/>
              <w:jc w:val="both"/>
              <w:rPr>
                <w:sz w:val="28"/>
                <w:szCs w:val="28"/>
              </w:rPr>
            </w:pPr>
            <w:r>
              <w:rPr>
                <w:sz w:val="28"/>
                <w:szCs w:val="28"/>
              </w:rPr>
              <w:t>Si les caractéristiques sont de natures différentes, les arbres sont mieux.</w:t>
            </w:r>
          </w:p>
          <w:p w14:paraId="4B73D6FA" w14:textId="77777777" w:rsidR="00062AAF" w:rsidRDefault="00062AAF" w:rsidP="006C72EA">
            <w:pPr>
              <w:pStyle w:val="Paragraphedeliste"/>
              <w:numPr>
                <w:ilvl w:val="0"/>
                <w:numId w:val="31"/>
              </w:numPr>
              <w:ind w:left="360"/>
              <w:jc w:val="both"/>
              <w:rPr>
                <w:sz w:val="28"/>
                <w:szCs w:val="28"/>
              </w:rPr>
            </w:pPr>
            <w:r>
              <w:rPr>
                <w:sz w:val="28"/>
                <w:szCs w:val="28"/>
              </w:rPr>
              <w:t>Réglage des paramètres.</w:t>
            </w:r>
          </w:p>
          <w:p w14:paraId="360B0837" w14:textId="77777777" w:rsidR="00062AAF" w:rsidRDefault="00062AAF">
            <w:pPr>
              <w:jc w:val="both"/>
              <w:rPr>
                <w:sz w:val="28"/>
                <w:szCs w:val="28"/>
              </w:rPr>
            </w:pPr>
          </w:p>
          <w:p w14:paraId="60470630" w14:textId="77777777" w:rsidR="00062AAF" w:rsidRDefault="00062AAF" w:rsidP="006C72EA">
            <w:pPr>
              <w:pStyle w:val="Paragraphedeliste"/>
              <w:numPr>
                <w:ilvl w:val="0"/>
                <w:numId w:val="31"/>
              </w:numPr>
              <w:ind w:left="360"/>
              <w:jc w:val="both"/>
              <w:rPr>
                <w:sz w:val="28"/>
                <w:szCs w:val="28"/>
              </w:rPr>
            </w:pPr>
            <w:r>
              <w:rPr>
                <w:sz w:val="28"/>
                <w:szCs w:val="28"/>
              </w:rPr>
              <w:t xml:space="preserve">Temps long pour l’entrainement. </w:t>
            </w:r>
          </w:p>
          <w:p w14:paraId="1FC541F8" w14:textId="77777777" w:rsidR="00062AAF" w:rsidRDefault="00062AAF">
            <w:pPr>
              <w:jc w:val="both"/>
              <w:rPr>
                <w:sz w:val="28"/>
                <w:szCs w:val="28"/>
              </w:rPr>
            </w:pPr>
          </w:p>
        </w:tc>
      </w:tr>
    </w:tbl>
    <w:p w14:paraId="79D8EBEF" w14:textId="77777777" w:rsidR="00062AAF" w:rsidRDefault="00062AAF" w:rsidP="00062AAF">
      <w:pPr>
        <w:spacing w:line="240" w:lineRule="auto"/>
        <w:jc w:val="both"/>
        <w:rPr>
          <w:sz w:val="28"/>
          <w:szCs w:val="28"/>
          <w:lang w:val="fr-FR"/>
        </w:rPr>
      </w:pPr>
    </w:p>
    <w:p w14:paraId="11E02996" w14:textId="77777777" w:rsidR="00062AAF" w:rsidRDefault="00062AAF" w:rsidP="00062AAF">
      <w:pPr>
        <w:pStyle w:val="Paragraphedeliste"/>
        <w:spacing w:line="240" w:lineRule="auto"/>
        <w:jc w:val="both"/>
        <w:rPr>
          <w:rStyle w:val="Titre4Car"/>
        </w:rPr>
      </w:pPr>
    </w:p>
    <w:p w14:paraId="5FA81969" w14:textId="77777777" w:rsidR="00062AAF" w:rsidRDefault="00062AAF" w:rsidP="00062AAF">
      <w:pPr>
        <w:pStyle w:val="Paragraphedeliste"/>
        <w:spacing w:line="240" w:lineRule="auto"/>
        <w:jc w:val="both"/>
        <w:rPr>
          <w:rStyle w:val="Titre4Car"/>
        </w:rPr>
      </w:pPr>
    </w:p>
    <w:p w14:paraId="4EE3BAA5" w14:textId="77777777" w:rsidR="00062AAF" w:rsidRDefault="00062AAF" w:rsidP="00062AAF">
      <w:pPr>
        <w:pStyle w:val="Paragraphedeliste"/>
        <w:spacing w:line="240" w:lineRule="auto"/>
        <w:jc w:val="both"/>
        <w:rPr>
          <w:color w:val="E36C0A" w:themeColor="accent6" w:themeShade="BF"/>
          <w:sz w:val="28"/>
          <w:szCs w:val="28"/>
        </w:rPr>
      </w:pPr>
      <w:r>
        <w:rPr>
          <w:rStyle w:val="Titre4Car"/>
        </w:rPr>
        <w:t>Estimer la complexité des réseaux de neurones</w:t>
      </w:r>
      <w:r>
        <w:rPr>
          <w:color w:val="E36C0A" w:themeColor="accent6" w:themeShade="BF"/>
          <w:sz w:val="28"/>
          <w:szCs w:val="28"/>
        </w:rPr>
        <w:t> </w:t>
      </w:r>
    </w:p>
    <w:p w14:paraId="117C1C31" w14:textId="77777777" w:rsidR="00062AAF" w:rsidRDefault="00062AAF" w:rsidP="00062AAF">
      <w:pPr>
        <w:spacing w:line="240" w:lineRule="auto"/>
        <w:jc w:val="both"/>
        <w:rPr>
          <w:sz w:val="28"/>
          <w:szCs w:val="28"/>
        </w:rPr>
      </w:pPr>
      <w:r>
        <w:rPr>
          <w:sz w:val="28"/>
          <w:szCs w:val="28"/>
        </w:rPr>
        <w:t>Une mesure utile pour juger de la complexité d’un RN est le nombre de poids ou de coefficients qui ont été entrainés.</w:t>
      </w:r>
    </w:p>
    <w:p w14:paraId="61524BE1" w14:textId="77777777" w:rsidR="00062AAF" w:rsidRDefault="00062AAF" w:rsidP="00062AAF">
      <w:pPr>
        <w:spacing w:line="240" w:lineRule="auto"/>
        <w:jc w:val="both"/>
        <w:rPr>
          <w:sz w:val="28"/>
          <w:szCs w:val="28"/>
        </w:rPr>
      </w:pPr>
    </w:p>
    <w:p w14:paraId="2D35ECE7" w14:textId="77777777" w:rsidR="00062AAF" w:rsidRDefault="00062AAF" w:rsidP="00062AAF">
      <w:pPr>
        <w:spacing w:before="240" w:after="0" w:line="240" w:lineRule="auto"/>
        <w:jc w:val="both"/>
        <w:rPr>
          <w:sz w:val="28"/>
          <w:szCs w:val="28"/>
        </w:rPr>
      </w:pPr>
      <w:r>
        <w:rPr>
          <w:sz w:val="28"/>
          <w:szCs w:val="28"/>
        </w:rPr>
        <w:t xml:space="preserve">Si </w:t>
      </w:r>
      <w:r>
        <w:rPr>
          <w:b/>
          <w:sz w:val="28"/>
          <w:szCs w:val="28"/>
        </w:rPr>
        <w:t>classification binaire</w:t>
      </w:r>
      <w:r>
        <w:rPr>
          <w:sz w:val="28"/>
          <w:szCs w:val="28"/>
        </w:rPr>
        <w:t xml:space="preserve"> &amp; # [</w:t>
      </w:r>
      <w:r>
        <w:rPr>
          <w:b/>
          <w:sz w:val="28"/>
          <w:szCs w:val="28"/>
        </w:rPr>
        <w:t>caractéristique</w:t>
      </w:r>
      <w:r>
        <w:rPr>
          <w:sz w:val="28"/>
          <w:szCs w:val="28"/>
        </w:rPr>
        <w:t xml:space="preserve">] = 100 &amp; 100 </w:t>
      </w:r>
      <w:r>
        <w:rPr>
          <w:b/>
          <w:sz w:val="28"/>
          <w:szCs w:val="28"/>
        </w:rPr>
        <w:t>unités cachées</w:t>
      </w:r>
      <w:r>
        <w:rPr>
          <w:sz w:val="28"/>
          <w:szCs w:val="28"/>
        </w:rPr>
        <w:t xml:space="preserve"> </w:t>
      </w:r>
    </w:p>
    <w:p w14:paraId="08CE1E8E" w14:textId="77777777" w:rsidR="00062AAF" w:rsidRDefault="00062AAF" w:rsidP="00062AAF">
      <w:pPr>
        <w:spacing w:before="240" w:after="0" w:line="240" w:lineRule="auto"/>
        <w:jc w:val="both"/>
        <w:rPr>
          <w:sz w:val="28"/>
          <w:szCs w:val="28"/>
        </w:rPr>
      </w:pPr>
      <w:r>
        <w:rPr>
          <w:sz w:val="28"/>
          <w:szCs w:val="28"/>
        </w:rPr>
        <w:t>=&gt;</w:t>
      </w:r>
    </w:p>
    <w:p w14:paraId="6676EFBF" w14:textId="77777777" w:rsidR="00062AAF" w:rsidRDefault="00062AAF" w:rsidP="00062AAF">
      <w:pPr>
        <w:spacing w:before="240" w:after="0" w:line="240" w:lineRule="auto"/>
        <w:jc w:val="both"/>
        <w:rPr>
          <w:sz w:val="28"/>
          <w:szCs w:val="28"/>
        </w:rPr>
      </w:pPr>
      <w:r>
        <w:rPr>
          <w:sz w:val="28"/>
          <w:szCs w:val="28"/>
        </w:rPr>
        <w:t xml:space="preserve"> 100 * 100 = 10000 poids entre l’entrée et la première couche cachée + 100 * 1 = 100 Poids entre la dernière couche cachée et la couche de sortie</w:t>
      </w:r>
    </w:p>
    <w:p w14:paraId="7BD85B22" w14:textId="77777777" w:rsidR="00062AAF" w:rsidRDefault="00062AAF" w:rsidP="00062AAF">
      <w:pPr>
        <w:spacing w:before="240" w:after="0" w:line="240" w:lineRule="auto"/>
        <w:jc w:val="both"/>
        <w:rPr>
          <w:sz w:val="28"/>
          <w:szCs w:val="28"/>
        </w:rPr>
      </w:pPr>
      <w:r>
        <w:rPr>
          <w:sz w:val="28"/>
          <w:szCs w:val="28"/>
        </w:rPr>
        <w:t>…</w:t>
      </w:r>
    </w:p>
    <w:p w14:paraId="362D2502" w14:textId="77777777" w:rsidR="00062AAF" w:rsidRDefault="00062AAF" w:rsidP="00062AAF">
      <w:pPr>
        <w:spacing w:before="240" w:after="0" w:line="240" w:lineRule="auto"/>
        <w:jc w:val="both"/>
        <w:rPr>
          <w:sz w:val="28"/>
          <w:szCs w:val="28"/>
        </w:rPr>
      </w:pPr>
      <w:r>
        <w:rPr>
          <w:b/>
          <w:sz w:val="28"/>
          <w:szCs w:val="28"/>
        </w:rPr>
        <w:t>Une manière courante d’ajuster les paramètres</w:t>
      </w:r>
      <w:r>
        <w:rPr>
          <w:sz w:val="28"/>
          <w:szCs w:val="28"/>
        </w:rPr>
        <w:t xml:space="preserve"> dans un RN consiste à commencer par créer un RN suffisamment </w:t>
      </w:r>
      <w:r>
        <w:rPr>
          <w:b/>
          <w:sz w:val="28"/>
          <w:szCs w:val="28"/>
        </w:rPr>
        <w:t>grand pour engendre un sur-apprentissage</w:t>
      </w:r>
      <w:r>
        <w:rPr>
          <w:sz w:val="28"/>
          <w:szCs w:val="28"/>
        </w:rPr>
        <w:t xml:space="preserve">, en s’assurer sue la tache peut être entrainé par le réseau. Puis </w:t>
      </w:r>
    </w:p>
    <w:p w14:paraId="7CF188BA" w14:textId="77777777" w:rsidR="00062AAF" w:rsidRDefault="00062AAF" w:rsidP="006C72EA">
      <w:pPr>
        <w:pStyle w:val="Paragraphedeliste"/>
        <w:numPr>
          <w:ilvl w:val="0"/>
          <w:numId w:val="31"/>
        </w:numPr>
        <w:spacing w:before="240" w:after="0" w:line="240" w:lineRule="auto"/>
        <w:jc w:val="both"/>
        <w:rPr>
          <w:sz w:val="28"/>
          <w:szCs w:val="28"/>
        </w:rPr>
      </w:pPr>
      <w:r>
        <w:rPr>
          <w:sz w:val="28"/>
          <w:szCs w:val="28"/>
        </w:rPr>
        <w:lastRenderedPageBreak/>
        <w:t xml:space="preserve">Soit on </w:t>
      </w:r>
      <w:r>
        <w:rPr>
          <w:b/>
          <w:sz w:val="28"/>
          <w:szCs w:val="28"/>
        </w:rPr>
        <w:t>réduit</w:t>
      </w:r>
      <w:r>
        <w:rPr>
          <w:sz w:val="28"/>
          <w:szCs w:val="28"/>
        </w:rPr>
        <w:t xml:space="preserve"> le RN,</w:t>
      </w:r>
    </w:p>
    <w:p w14:paraId="591740F4" w14:textId="77777777" w:rsidR="00062AAF" w:rsidRDefault="00062AAF" w:rsidP="006C72EA">
      <w:pPr>
        <w:pStyle w:val="Paragraphedeliste"/>
        <w:numPr>
          <w:ilvl w:val="0"/>
          <w:numId w:val="31"/>
        </w:numPr>
        <w:spacing w:before="240" w:after="0" w:line="240" w:lineRule="auto"/>
        <w:jc w:val="both"/>
        <w:rPr>
          <w:sz w:val="28"/>
          <w:szCs w:val="28"/>
        </w:rPr>
      </w:pPr>
      <w:r>
        <w:rPr>
          <w:sz w:val="28"/>
          <w:szCs w:val="28"/>
        </w:rPr>
        <w:t xml:space="preserve">Soit on </w:t>
      </w:r>
      <w:r>
        <w:rPr>
          <w:b/>
          <w:sz w:val="28"/>
          <w:szCs w:val="28"/>
        </w:rPr>
        <w:t>augmente la valeur d’alpha</w:t>
      </w:r>
      <w:r>
        <w:rPr>
          <w:sz w:val="28"/>
          <w:szCs w:val="28"/>
        </w:rPr>
        <w:t xml:space="preserve"> pour ajouter de la régularisation ce qui améliore les performances de généralisation.</w:t>
      </w:r>
    </w:p>
    <w:p w14:paraId="6C23B45E" w14:textId="77777777" w:rsidR="00062AAF" w:rsidRDefault="00062AAF" w:rsidP="00062AAF">
      <w:pPr>
        <w:spacing w:line="240" w:lineRule="auto"/>
        <w:jc w:val="both"/>
        <w:rPr>
          <w:sz w:val="28"/>
          <w:szCs w:val="28"/>
        </w:rPr>
      </w:pPr>
    </w:p>
    <w:p w14:paraId="30CB7149" w14:textId="77777777" w:rsidR="00062AAF" w:rsidRDefault="00062AAF" w:rsidP="006C72EA">
      <w:pPr>
        <w:pStyle w:val="Paragraphedeliste"/>
        <w:numPr>
          <w:ilvl w:val="0"/>
          <w:numId w:val="28"/>
        </w:numPr>
        <w:spacing w:line="240" w:lineRule="auto"/>
        <w:jc w:val="both"/>
        <w:rPr>
          <w:color w:val="E36C0A" w:themeColor="accent6" w:themeShade="BF"/>
          <w:sz w:val="28"/>
          <w:szCs w:val="28"/>
        </w:rPr>
      </w:pPr>
      <w:r>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062AAF" w14:paraId="21803CEF" w14:textId="77777777" w:rsidTr="00062AAF">
        <w:tc>
          <w:tcPr>
            <w:tcW w:w="3426" w:type="dxa"/>
            <w:tcBorders>
              <w:top w:val="single" w:sz="4" w:space="0" w:color="auto"/>
              <w:left w:val="single" w:sz="4" w:space="0" w:color="auto"/>
              <w:bottom w:val="single" w:sz="4" w:space="0" w:color="auto"/>
              <w:right w:val="single" w:sz="4" w:space="0" w:color="auto"/>
            </w:tcBorders>
            <w:hideMark/>
          </w:tcPr>
          <w:p w14:paraId="07C5D02B" w14:textId="77777777" w:rsidR="00062AAF" w:rsidRDefault="00062AAF">
            <w:pPr>
              <w:jc w:val="both"/>
              <w:rPr>
                <w:sz w:val="28"/>
                <w:szCs w:val="28"/>
              </w:rPr>
            </w:pPr>
            <w:r>
              <w:rPr>
                <w:sz w:val="28"/>
                <w:szCs w:val="28"/>
              </w:rPr>
              <w:t>Adam</w:t>
            </w:r>
          </w:p>
        </w:tc>
        <w:tc>
          <w:tcPr>
            <w:tcW w:w="3427" w:type="dxa"/>
            <w:tcBorders>
              <w:top w:val="single" w:sz="4" w:space="0" w:color="auto"/>
              <w:left w:val="single" w:sz="4" w:space="0" w:color="auto"/>
              <w:bottom w:val="single" w:sz="4" w:space="0" w:color="auto"/>
              <w:right w:val="single" w:sz="4" w:space="0" w:color="auto"/>
            </w:tcBorders>
            <w:hideMark/>
          </w:tcPr>
          <w:p w14:paraId="4ACFC282" w14:textId="77777777" w:rsidR="00062AAF" w:rsidRDefault="00062AAF">
            <w:pPr>
              <w:jc w:val="both"/>
              <w:rPr>
                <w:sz w:val="28"/>
                <w:szCs w:val="28"/>
              </w:rPr>
            </w:pPr>
            <w:r>
              <w:rPr>
                <w:sz w:val="28"/>
                <w:szCs w:val="28"/>
              </w:rPr>
              <w:t>Lbfgs</w:t>
            </w:r>
          </w:p>
        </w:tc>
        <w:tc>
          <w:tcPr>
            <w:tcW w:w="3427" w:type="dxa"/>
            <w:tcBorders>
              <w:top w:val="single" w:sz="4" w:space="0" w:color="auto"/>
              <w:left w:val="single" w:sz="4" w:space="0" w:color="auto"/>
              <w:bottom w:val="single" w:sz="4" w:space="0" w:color="auto"/>
              <w:right w:val="single" w:sz="4" w:space="0" w:color="auto"/>
            </w:tcBorders>
            <w:hideMark/>
          </w:tcPr>
          <w:p w14:paraId="1F65DA9B" w14:textId="77777777" w:rsidR="00062AAF" w:rsidRDefault="00062AAF">
            <w:pPr>
              <w:jc w:val="both"/>
              <w:rPr>
                <w:sz w:val="28"/>
                <w:szCs w:val="28"/>
              </w:rPr>
            </w:pPr>
            <w:r>
              <w:rPr>
                <w:sz w:val="28"/>
                <w:szCs w:val="28"/>
              </w:rPr>
              <w:t>Sgd</w:t>
            </w:r>
          </w:p>
        </w:tc>
      </w:tr>
      <w:tr w:rsidR="00062AAF" w14:paraId="4ADFE32F" w14:textId="77777777" w:rsidTr="00062AAF">
        <w:tc>
          <w:tcPr>
            <w:tcW w:w="3426" w:type="dxa"/>
            <w:tcBorders>
              <w:top w:val="single" w:sz="4" w:space="0" w:color="auto"/>
              <w:left w:val="single" w:sz="4" w:space="0" w:color="auto"/>
              <w:bottom w:val="single" w:sz="4" w:space="0" w:color="auto"/>
              <w:right w:val="single" w:sz="4" w:space="0" w:color="auto"/>
            </w:tcBorders>
            <w:hideMark/>
          </w:tcPr>
          <w:p w14:paraId="4FAE6162" w14:textId="77777777" w:rsidR="00062AAF" w:rsidRDefault="00062AAF">
            <w:pPr>
              <w:jc w:val="both"/>
              <w:rPr>
                <w:sz w:val="28"/>
                <w:szCs w:val="28"/>
              </w:rPr>
            </w:pPr>
            <w:r>
              <w:rPr>
                <w:sz w:val="28"/>
                <w:szCs w:val="28"/>
              </w:rPr>
              <w:t>+ Bien pour la plupart des situations.</w:t>
            </w:r>
          </w:p>
          <w:p w14:paraId="6FDACE28" w14:textId="77777777" w:rsidR="00062AAF" w:rsidRDefault="00062AAF">
            <w:pPr>
              <w:jc w:val="both"/>
              <w:rPr>
                <w:sz w:val="28"/>
                <w:szCs w:val="28"/>
              </w:rPr>
            </w:pPr>
            <w:r>
              <w:rPr>
                <w:sz w:val="28"/>
                <w:szCs w:val="28"/>
              </w:rPr>
              <w:t>- Sensible aux données (entre 0 et 1).</w:t>
            </w:r>
          </w:p>
        </w:tc>
        <w:tc>
          <w:tcPr>
            <w:tcW w:w="3427" w:type="dxa"/>
            <w:tcBorders>
              <w:top w:val="single" w:sz="4" w:space="0" w:color="auto"/>
              <w:left w:val="single" w:sz="4" w:space="0" w:color="auto"/>
              <w:bottom w:val="single" w:sz="4" w:space="0" w:color="auto"/>
              <w:right w:val="single" w:sz="4" w:space="0" w:color="auto"/>
            </w:tcBorders>
            <w:hideMark/>
          </w:tcPr>
          <w:p w14:paraId="3823C167" w14:textId="77777777" w:rsidR="00062AAF" w:rsidRDefault="00062AAF">
            <w:pPr>
              <w:jc w:val="both"/>
              <w:rPr>
                <w:sz w:val="28"/>
                <w:szCs w:val="28"/>
              </w:rPr>
            </w:pPr>
            <w:r>
              <w:rPr>
                <w:sz w:val="28"/>
                <w:szCs w:val="28"/>
              </w:rPr>
              <w:t>+Robuste.</w:t>
            </w:r>
          </w:p>
          <w:p w14:paraId="4EBF6369" w14:textId="77777777" w:rsidR="00062AAF" w:rsidRDefault="00062AAF">
            <w:pPr>
              <w:jc w:val="both"/>
              <w:rPr>
                <w:sz w:val="28"/>
                <w:szCs w:val="28"/>
              </w:rPr>
            </w:pPr>
            <w:r>
              <w:rPr>
                <w:sz w:val="28"/>
                <w:szCs w:val="28"/>
              </w:rPr>
              <w:t>-Lent avec les modèles complexes et de grande taille.</w:t>
            </w:r>
          </w:p>
        </w:tc>
        <w:tc>
          <w:tcPr>
            <w:tcW w:w="3427" w:type="dxa"/>
            <w:tcBorders>
              <w:top w:val="single" w:sz="4" w:space="0" w:color="auto"/>
              <w:left w:val="single" w:sz="4" w:space="0" w:color="auto"/>
              <w:bottom w:val="single" w:sz="4" w:space="0" w:color="auto"/>
              <w:right w:val="single" w:sz="4" w:space="0" w:color="auto"/>
            </w:tcBorders>
            <w:hideMark/>
          </w:tcPr>
          <w:p w14:paraId="1F558891" w14:textId="77777777" w:rsidR="00062AAF" w:rsidRDefault="00062AAF">
            <w:pPr>
              <w:jc w:val="both"/>
              <w:rPr>
                <w:sz w:val="28"/>
                <w:szCs w:val="28"/>
              </w:rPr>
            </w:pPr>
            <w:r>
              <w:rPr>
                <w:sz w:val="28"/>
                <w:szCs w:val="28"/>
              </w:rPr>
              <w:t>+Pour les chercheurs en depp learning.</w:t>
            </w:r>
          </w:p>
          <w:p w14:paraId="2F64D8DA" w14:textId="77777777" w:rsidR="00062AAF" w:rsidRDefault="00062AAF">
            <w:pPr>
              <w:jc w:val="both"/>
              <w:rPr>
                <w:sz w:val="28"/>
                <w:szCs w:val="28"/>
              </w:rPr>
            </w:pPr>
            <w:r>
              <w:rPr>
                <w:sz w:val="28"/>
                <w:szCs w:val="28"/>
              </w:rPr>
              <w:t>+/-Paramètre supplémentaires à ajuster.</w:t>
            </w:r>
          </w:p>
        </w:tc>
      </w:tr>
    </w:tbl>
    <w:p w14:paraId="0A1B6090" w14:textId="77777777" w:rsidR="00062AAF" w:rsidRDefault="00062AAF" w:rsidP="00062AAF">
      <w:pPr>
        <w:spacing w:line="240" w:lineRule="auto"/>
        <w:jc w:val="both"/>
        <w:rPr>
          <w:sz w:val="28"/>
          <w:szCs w:val="28"/>
          <w:lang w:val="fr-FR"/>
        </w:rPr>
      </w:pPr>
    </w:p>
    <w:p w14:paraId="575429A9" w14:textId="77777777" w:rsidR="00062AAF" w:rsidRDefault="00062AAF" w:rsidP="006C72EA">
      <w:pPr>
        <w:pStyle w:val="Paragraphedeliste"/>
        <w:numPr>
          <w:ilvl w:val="0"/>
          <w:numId w:val="28"/>
        </w:numPr>
        <w:spacing w:line="240" w:lineRule="auto"/>
        <w:jc w:val="both"/>
        <w:rPr>
          <w:color w:val="E36C0A" w:themeColor="accent6" w:themeShade="BF"/>
          <w:sz w:val="28"/>
          <w:szCs w:val="28"/>
        </w:rPr>
      </w:pPr>
      <w:r>
        <w:rPr>
          <w:color w:val="E36C0A" w:themeColor="accent6" w:themeShade="BF"/>
          <w:sz w:val="28"/>
          <w:szCs w:val="28"/>
        </w:rPr>
        <w:t>Estimer l’incertitude pour les classifieurs binaires :</w:t>
      </w:r>
    </w:p>
    <w:p w14:paraId="52CF1ED2" w14:textId="77777777" w:rsidR="00062AAF" w:rsidRDefault="00062AAF" w:rsidP="00062AAF">
      <w:pPr>
        <w:spacing w:line="240" w:lineRule="auto"/>
        <w:jc w:val="both"/>
        <w:rPr>
          <w:sz w:val="28"/>
          <w:szCs w:val="28"/>
        </w:rPr>
      </w:pPr>
      <w:r>
        <w:rPr>
          <w:sz w:val="28"/>
          <w:szCs w:val="28"/>
        </w:rPr>
        <w:t>Nous ne sommes pas seulement intéressés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062AAF" w14:paraId="6AC88B8B"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6EDE43BD" w14:textId="77777777" w:rsidR="00062AAF" w:rsidRDefault="00062AAF">
            <w:pPr>
              <w:jc w:val="both"/>
              <w:rPr>
                <w:sz w:val="28"/>
                <w:szCs w:val="28"/>
              </w:rPr>
            </w:pPr>
            <w:r>
              <w:rPr>
                <w:sz w:val="28"/>
                <w:szCs w:val="28"/>
              </w:rPr>
              <w:t xml:space="preserve">Decision_function </w:t>
            </w:r>
          </w:p>
        </w:tc>
        <w:tc>
          <w:tcPr>
            <w:tcW w:w="5352" w:type="dxa"/>
            <w:tcBorders>
              <w:top w:val="single" w:sz="4" w:space="0" w:color="auto"/>
              <w:left w:val="single" w:sz="4" w:space="0" w:color="auto"/>
              <w:bottom w:val="single" w:sz="4" w:space="0" w:color="auto"/>
              <w:right w:val="single" w:sz="4" w:space="0" w:color="auto"/>
            </w:tcBorders>
          </w:tcPr>
          <w:p w14:paraId="5FD9A79D" w14:textId="77777777" w:rsidR="00062AAF" w:rsidRDefault="00062AAF">
            <w:pPr>
              <w:jc w:val="both"/>
              <w:rPr>
                <w:sz w:val="28"/>
                <w:szCs w:val="28"/>
              </w:rPr>
            </w:pPr>
            <w:r>
              <w:rPr>
                <w:sz w:val="28"/>
                <w:szCs w:val="28"/>
              </w:rPr>
              <w:t>predict_proba</w:t>
            </w:r>
          </w:p>
          <w:p w14:paraId="3C0018EA" w14:textId="77777777" w:rsidR="00062AAF" w:rsidRDefault="00062AAF">
            <w:pPr>
              <w:jc w:val="both"/>
              <w:rPr>
                <w:sz w:val="28"/>
                <w:szCs w:val="28"/>
              </w:rPr>
            </w:pPr>
          </w:p>
        </w:tc>
      </w:tr>
      <w:tr w:rsidR="00062AAF" w14:paraId="082756FF" w14:textId="77777777" w:rsidTr="00062AAF">
        <w:tc>
          <w:tcPr>
            <w:tcW w:w="4928" w:type="dxa"/>
            <w:tcBorders>
              <w:top w:val="single" w:sz="4" w:space="0" w:color="auto"/>
              <w:left w:val="single" w:sz="4" w:space="0" w:color="auto"/>
              <w:bottom w:val="single" w:sz="4" w:space="0" w:color="auto"/>
              <w:right w:val="single" w:sz="4" w:space="0" w:color="auto"/>
            </w:tcBorders>
            <w:hideMark/>
          </w:tcPr>
          <w:p w14:paraId="2A9E38BA" w14:textId="77777777" w:rsidR="00062AAF" w:rsidRDefault="00062AAF">
            <w:pPr>
              <w:jc w:val="both"/>
              <w:rPr>
                <w:sz w:val="28"/>
                <w:szCs w:val="28"/>
              </w:rPr>
            </w:pPr>
            <w:r>
              <w:rPr>
                <w:sz w:val="28"/>
                <w:szCs w:val="28"/>
              </w:rPr>
              <w:t>Le modèle nous dit avec quelle force il croit qu’un point appartient à une classe ‘positive =1‘ ou à la classe ‘négative =0’</w:t>
            </w:r>
          </w:p>
        </w:tc>
        <w:tc>
          <w:tcPr>
            <w:tcW w:w="5352" w:type="dxa"/>
            <w:tcBorders>
              <w:top w:val="single" w:sz="4" w:space="0" w:color="auto"/>
              <w:left w:val="single" w:sz="4" w:space="0" w:color="auto"/>
              <w:bottom w:val="single" w:sz="4" w:space="0" w:color="auto"/>
              <w:right w:val="single" w:sz="4" w:space="0" w:color="auto"/>
            </w:tcBorders>
            <w:hideMark/>
          </w:tcPr>
          <w:p w14:paraId="12F2FA56" w14:textId="77777777" w:rsidR="00062AAF" w:rsidRDefault="00062AAF">
            <w:pPr>
              <w:jc w:val="both"/>
              <w:rPr>
                <w:sz w:val="28"/>
                <w:szCs w:val="28"/>
              </w:rPr>
            </w:pPr>
            <w:r>
              <w:rPr>
                <w:sz w:val="28"/>
                <w:szCs w:val="28"/>
              </w:rPr>
              <w:t>Le modèle donne une probabilité pour chaque classe.</w:t>
            </w:r>
          </w:p>
          <w:p w14:paraId="0E7A62A7" w14:textId="77777777" w:rsidR="00062AAF" w:rsidRDefault="00062AAF">
            <w:pPr>
              <w:jc w:val="both"/>
              <w:rPr>
                <w:sz w:val="28"/>
                <w:szCs w:val="28"/>
              </w:rPr>
            </w:pPr>
            <w:r>
              <w:rPr>
                <w:sz w:val="28"/>
                <w:szCs w:val="28"/>
              </w:rPr>
              <w:t xml:space="preserve">Plus facile à interpréter. </w:t>
            </w:r>
          </w:p>
        </w:tc>
      </w:tr>
      <w:tr w:rsidR="00062AAF" w14:paraId="4C81B007" w14:textId="77777777" w:rsidTr="00062AAF">
        <w:tc>
          <w:tcPr>
            <w:tcW w:w="4928" w:type="dxa"/>
            <w:tcBorders>
              <w:top w:val="single" w:sz="4" w:space="0" w:color="auto"/>
              <w:left w:val="single" w:sz="4" w:space="0" w:color="auto"/>
              <w:bottom w:val="single" w:sz="4" w:space="0" w:color="auto"/>
              <w:right w:val="single" w:sz="4" w:space="0" w:color="auto"/>
            </w:tcBorders>
          </w:tcPr>
          <w:p w14:paraId="68411C32" w14:textId="77777777" w:rsidR="00062AAF" w:rsidRDefault="00062AAF">
            <w:pPr>
              <w:jc w:val="both"/>
              <w:rPr>
                <w:sz w:val="28"/>
                <w:szCs w:val="28"/>
              </w:rPr>
            </w:pPr>
          </w:p>
        </w:tc>
        <w:tc>
          <w:tcPr>
            <w:tcW w:w="5352" w:type="dxa"/>
            <w:tcBorders>
              <w:top w:val="single" w:sz="4" w:space="0" w:color="auto"/>
              <w:left w:val="single" w:sz="4" w:space="0" w:color="auto"/>
              <w:bottom w:val="single" w:sz="4" w:space="0" w:color="auto"/>
              <w:right w:val="single" w:sz="4" w:space="0" w:color="auto"/>
            </w:tcBorders>
            <w:hideMark/>
          </w:tcPr>
          <w:p w14:paraId="24E3A6C6" w14:textId="77777777" w:rsidR="00062AAF" w:rsidRDefault="00062AAF">
            <w:pPr>
              <w:jc w:val="both"/>
              <w:rPr>
                <w:sz w:val="28"/>
                <w:szCs w:val="28"/>
              </w:rPr>
            </w:pPr>
            <w:r>
              <w:rPr>
                <w:sz w:val="28"/>
                <w:szCs w:val="28"/>
              </w:rPr>
              <w:t xml:space="preserve">En sur-apprentissage le modèle aura tendance à être plus certain pour la prédiction sur tous les points (même si il se trompe). Un modèle mois complexe aura tendance à être incertain. </w:t>
            </w:r>
          </w:p>
        </w:tc>
      </w:tr>
    </w:tbl>
    <w:p w14:paraId="264ADBEE" w14:textId="77777777" w:rsidR="00062AAF" w:rsidRDefault="00062AAF" w:rsidP="00062AAF">
      <w:pPr>
        <w:spacing w:line="240" w:lineRule="auto"/>
        <w:jc w:val="both"/>
        <w:rPr>
          <w:sz w:val="28"/>
          <w:szCs w:val="28"/>
          <w:lang w:val="fr-FR"/>
        </w:rPr>
      </w:pPr>
      <w:r>
        <w:rPr>
          <w:sz w:val="28"/>
          <w:szCs w:val="28"/>
        </w:rPr>
        <w:t xml:space="preserve">Rmq : </w:t>
      </w:r>
    </w:p>
    <w:p w14:paraId="20E3F5B5" w14:textId="77777777" w:rsidR="00062AAF" w:rsidRDefault="00062AAF" w:rsidP="00062AAF">
      <w:pPr>
        <w:spacing w:line="240" w:lineRule="auto"/>
        <w:jc w:val="both"/>
        <w:rPr>
          <w:sz w:val="28"/>
          <w:szCs w:val="28"/>
        </w:rPr>
      </w:pPr>
      <w:r>
        <w:rPr>
          <w:sz w:val="28"/>
          <w:szCs w:val="28"/>
        </w:rPr>
        <w:t>La classe négative est toujours la première de l’attribut classes_.</w:t>
      </w:r>
    </w:p>
    <w:p w14:paraId="6455D5BA" w14:textId="77777777" w:rsidR="00062AAF" w:rsidRDefault="00062AAF" w:rsidP="00062AAF">
      <w:pPr>
        <w:jc w:val="both"/>
        <w:rPr>
          <w:sz w:val="28"/>
          <w:szCs w:val="28"/>
        </w:rPr>
      </w:pPr>
      <w:r>
        <w:rPr>
          <w:sz w:val="28"/>
          <w:szCs w:val="28"/>
        </w:rPr>
        <w:t>Un modèle est dit calibré si ses prédictions sont en accords avec la réalité.</w:t>
      </w:r>
    </w:p>
    <w:p w14:paraId="4BF52A85" w14:textId="77777777" w:rsidR="00062AAF" w:rsidRDefault="00062AAF" w:rsidP="00062AAF">
      <w:pPr>
        <w:spacing w:line="240" w:lineRule="auto"/>
        <w:ind w:left="936"/>
        <w:jc w:val="both"/>
        <w:rPr>
          <w:rStyle w:val="Rfrenceintense"/>
        </w:rPr>
      </w:pPr>
    </w:p>
    <w:p w14:paraId="176D0404" w14:textId="77777777" w:rsidR="00062AAF" w:rsidRDefault="00062AAF" w:rsidP="00062AAF">
      <w:pPr>
        <w:spacing w:line="240" w:lineRule="auto"/>
        <w:ind w:left="936"/>
        <w:jc w:val="both"/>
        <w:rPr>
          <w:rStyle w:val="Rfrenceintense"/>
        </w:rPr>
      </w:pPr>
    </w:p>
    <w:p w14:paraId="4C3FBCCF" w14:textId="77777777" w:rsidR="00062AAF" w:rsidRDefault="00062AAF" w:rsidP="00062AAF">
      <w:pPr>
        <w:spacing w:line="240" w:lineRule="auto"/>
        <w:jc w:val="both"/>
        <w:rPr>
          <w:rStyle w:val="Rfrenceintense"/>
        </w:rPr>
      </w:pPr>
    </w:p>
    <w:p w14:paraId="443B233F" w14:textId="77777777" w:rsidR="00062AAF" w:rsidRDefault="00062AAF" w:rsidP="00062AAF">
      <w:pPr>
        <w:pStyle w:val="Titre2"/>
        <w:rPr>
          <w:rStyle w:val="Rfrenceintense"/>
        </w:rPr>
      </w:pPr>
      <w:r>
        <w:rPr>
          <w:rStyle w:val="Rfrenceintense"/>
        </w:rPr>
        <w:t>Grande famille de RN :</w:t>
      </w:r>
    </w:p>
    <w:p w14:paraId="2BC3FDC2" w14:textId="77777777" w:rsidR="00062AAF" w:rsidRDefault="00062AAF" w:rsidP="00062AAF">
      <w:pPr>
        <w:spacing w:line="240" w:lineRule="auto"/>
        <w:ind w:left="936"/>
        <w:jc w:val="both"/>
        <w:rPr>
          <w:rStyle w:val="Rfrenceintense"/>
        </w:rPr>
      </w:pPr>
    </w:p>
    <w:p w14:paraId="18EAB519" w14:textId="5F8AC265" w:rsidR="00062AAF" w:rsidRDefault="00062AAF" w:rsidP="00062AAF">
      <w:pPr>
        <w:spacing w:line="240" w:lineRule="auto"/>
        <w:ind w:left="936"/>
        <w:jc w:val="both"/>
        <w:rPr>
          <w:sz w:val="28"/>
          <w:szCs w:val="28"/>
        </w:rPr>
      </w:pPr>
      <w:r>
        <w:lastRenderedPageBreak/>
        <w:pict w14:anchorId="2A5600C9">
          <v:oval id="_x0000_s1397" style="position:absolute;left:0;text-align:left;margin-left:54.25pt;margin-top:12.9pt;width:146.15pt;height:1in;z-index:251609088">
            <v:textbox style="mso-next-textbox:#_x0000_s1397">
              <w:txbxContent>
                <w:p w14:paraId="08F9647C" w14:textId="77777777" w:rsidR="00062AAF" w:rsidRDefault="00062AAF" w:rsidP="00062AAF">
                  <w:r>
                    <w:t>Yann Lecan, premier CNN « LENET » une combinaison entre la convolution et le RN</w:t>
                  </w:r>
                </w:p>
                <w:p w14:paraId="6290A07E" w14:textId="77777777" w:rsidR="00062AAF" w:rsidRDefault="00062AAF" w:rsidP="00062AAF"/>
              </w:txbxContent>
            </v:textbox>
          </v:oval>
        </w:pict>
      </w:r>
      <w:r>
        <w:rPr>
          <w:noProof/>
        </w:rPr>
        <w:drawing>
          <wp:anchor distT="0" distB="0" distL="114300" distR="114300" simplePos="0" relativeHeight="251551744" behindDoc="0" locked="0" layoutInCell="1" allowOverlap="1" wp14:anchorId="4068ED3F" wp14:editId="3A7B21E9">
            <wp:simplePos x="0" y="0"/>
            <wp:positionH relativeFrom="column">
              <wp:align>left</wp:align>
            </wp:positionH>
            <wp:positionV relativeFrom="paragraph">
              <wp:align>top</wp:align>
            </wp:positionV>
            <wp:extent cx="6376670" cy="3273425"/>
            <wp:effectExtent l="95250" t="57150" r="0" b="41275"/>
            <wp:wrapSquare wrapText="bothSides"/>
            <wp:docPr id="67" name="Diagramme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page">
              <wp14:pctWidth>0</wp14:pctWidth>
            </wp14:sizeRelH>
            <wp14:sizeRelV relativeFrom="page">
              <wp14:pctHeight>0</wp14:pctHeight>
            </wp14:sizeRelV>
          </wp:anchor>
        </w:drawing>
      </w:r>
      <w:r>
        <w:rPr>
          <w:sz w:val="28"/>
          <w:szCs w:val="28"/>
        </w:rPr>
        <w:br w:type="textWrapping" w:clear="all"/>
      </w:r>
    </w:p>
    <w:p w14:paraId="7F324DB4" w14:textId="77777777" w:rsidR="00062AAF" w:rsidRDefault="00062AAF" w:rsidP="00062AAF">
      <w:pPr>
        <w:spacing w:line="240" w:lineRule="auto"/>
        <w:jc w:val="both"/>
        <w:rPr>
          <w:sz w:val="28"/>
          <w:szCs w:val="28"/>
        </w:rPr>
      </w:pPr>
    </w:p>
    <w:p w14:paraId="47DBF97C" w14:textId="6AEC4B50" w:rsidR="00062AAF" w:rsidRDefault="00062AAF" w:rsidP="00062AAF">
      <w:pPr>
        <w:spacing w:line="240" w:lineRule="auto"/>
        <w:jc w:val="both"/>
        <w:rPr>
          <w:sz w:val="28"/>
          <w:szCs w:val="28"/>
        </w:rPr>
      </w:pPr>
      <w:r>
        <w:rPr>
          <w:noProof/>
          <w:sz w:val="28"/>
          <w:szCs w:val="28"/>
          <w:lang w:eastAsia="en-GB"/>
        </w:rPr>
        <w:drawing>
          <wp:inline distT="0" distB="0" distL="0" distR="0" wp14:anchorId="44FF7559" wp14:editId="20D0BC2A">
            <wp:extent cx="5810250" cy="2143125"/>
            <wp:effectExtent l="0" t="57150" r="0" b="0"/>
            <wp:docPr id="55" name="Diagramme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CFEF711" w14:textId="77777777" w:rsidR="00062AAF" w:rsidRDefault="00062AAF" w:rsidP="006C72EA">
      <w:pPr>
        <w:pStyle w:val="Paragraphedeliste"/>
        <w:numPr>
          <w:ilvl w:val="0"/>
          <w:numId w:val="32"/>
        </w:numPr>
        <w:tabs>
          <w:tab w:val="left" w:pos="1141"/>
        </w:tabs>
        <w:spacing w:line="240" w:lineRule="auto"/>
        <w:jc w:val="both"/>
        <w:outlineLvl w:val="0"/>
        <w:rPr>
          <w:rStyle w:val="Rfrencelgre"/>
        </w:rPr>
      </w:pPr>
      <w:r>
        <w:rPr>
          <w:rStyle w:val="Rfrencelgre"/>
        </w:rPr>
        <w:t>INSERTION IMAGE</w:t>
      </w:r>
    </w:p>
    <w:p w14:paraId="3C592C08" w14:textId="77777777" w:rsidR="00062AAF" w:rsidRDefault="00062AAF" w:rsidP="00062AAF">
      <w:pPr>
        <w:tabs>
          <w:tab w:val="left" w:pos="1141"/>
        </w:tabs>
        <w:spacing w:line="240" w:lineRule="auto"/>
        <w:jc w:val="both"/>
        <w:rPr>
          <w:sz w:val="28"/>
          <w:szCs w:val="28"/>
        </w:rPr>
      </w:pPr>
      <w:r>
        <w:rPr>
          <w:b/>
          <w:sz w:val="28"/>
          <w:szCs w:val="28"/>
        </w:rPr>
        <w:t>Points négatifs d’un RN FEEDFORWRD</w:t>
      </w:r>
      <w:r>
        <w:rPr>
          <w:sz w:val="28"/>
          <w:szCs w:val="28"/>
        </w:rPr>
        <w:t> :</w:t>
      </w:r>
    </w:p>
    <w:p w14:paraId="43FAF51D"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Nombre d’entrée/sortie fixé.</w:t>
      </w:r>
    </w:p>
    <w:p w14:paraId="0D9A3AF2"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Complexité du réseau dépend du nombre de couche et du nombre de lien entre les neurones (fixé).</w:t>
      </w:r>
    </w:p>
    <w:p w14:paraId="70D40E7B"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Difficile pour modéliser les séries temporelles (vidéo, musique et traduction de phrase, le réseau se souvient mal de ce qui se passe avant, ex : Je vais en France, pour apprendre le … ? français).</w:t>
      </w:r>
    </w:p>
    <w:p w14:paraId="123C8A35" w14:textId="77777777" w:rsidR="00062AAF" w:rsidRDefault="00062AAF" w:rsidP="00062AAF">
      <w:pPr>
        <w:tabs>
          <w:tab w:val="left" w:pos="1141"/>
        </w:tabs>
        <w:spacing w:line="240" w:lineRule="auto"/>
        <w:jc w:val="both"/>
        <w:rPr>
          <w:sz w:val="28"/>
          <w:szCs w:val="28"/>
        </w:rPr>
      </w:pPr>
    </w:p>
    <w:p w14:paraId="378EE11B" w14:textId="77777777" w:rsidR="00062AAF" w:rsidRDefault="00062AAF" w:rsidP="00062AAF">
      <w:pPr>
        <w:pStyle w:val="Titre5"/>
        <w:rPr>
          <w:rStyle w:val="Rfrencelgre"/>
        </w:rPr>
      </w:pPr>
      <w:r>
        <w:rPr>
          <w:rStyle w:val="Rfrencelgre"/>
        </w:rPr>
        <w:t xml:space="preserve">Type de RN : </w:t>
      </w:r>
    </w:p>
    <w:p w14:paraId="7F5E9814"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 xml:space="preserve">One To One </w:t>
      </w:r>
    </w:p>
    <w:p w14:paraId="6AFD3E36"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One To Many (ex: Entrée = Image, Sorties = Phrases pour décrire l’image)</w:t>
      </w:r>
    </w:p>
    <w:p w14:paraId="10487CB4"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t>Many To One (ex: Entrées = Phrases, Sortie = Une émotion)</w:t>
      </w:r>
    </w:p>
    <w:p w14:paraId="47E4CC33" w14:textId="77777777" w:rsidR="00062AAF" w:rsidRDefault="00062AAF" w:rsidP="006C72EA">
      <w:pPr>
        <w:pStyle w:val="Paragraphedeliste"/>
        <w:numPr>
          <w:ilvl w:val="0"/>
          <w:numId w:val="3"/>
        </w:numPr>
        <w:tabs>
          <w:tab w:val="left" w:pos="1141"/>
        </w:tabs>
        <w:spacing w:line="240" w:lineRule="auto"/>
        <w:jc w:val="both"/>
        <w:rPr>
          <w:sz w:val="28"/>
          <w:szCs w:val="28"/>
        </w:rPr>
      </w:pPr>
      <w:r>
        <w:rPr>
          <w:sz w:val="28"/>
          <w:szCs w:val="28"/>
        </w:rPr>
        <w:lastRenderedPageBreak/>
        <w:t>Many To Many</w:t>
      </w:r>
    </w:p>
    <w:p w14:paraId="2F7A8CF5" w14:textId="77777777" w:rsidR="00062AAF" w:rsidRDefault="00062AAF" w:rsidP="006C72EA">
      <w:pPr>
        <w:pStyle w:val="Titre5"/>
        <w:numPr>
          <w:ilvl w:val="0"/>
          <w:numId w:val="33"/>
        </w:numPr>
      </w:pPr>
      <w:r>
        <w:t>RNN :</w:t>
      </w:r>
    </w:p>
    <w:p w14:paraId="0B7E50F9" w14:textId="77777777" w:rsidR="00062AAF" w:rsidRDefault="00062AAF" w:rsidP="00062AAF">
      <w:pPr>
        <w:pStyle w:val="Paragraphedeliste"/>
        <w:tabs>
          <w:tab w:val="left" w:pos="851"/>
        </w:tabs>
        <w:spacing w:line="240" w:lineRule="auto"/>
        <w:ind w:left="851" w:hanging="587"/>
        <w:jc w:val="both"/>
        <w:rPr>
          <w:sz w:val="28"/>
          <w:szCs w:val="28"/>
        </w:rPr>
      </w:pPr>
    </w:p>
    <w:p w14:paraId="07F51C41" w14:textId="77777777" w:rsidR="00062AAF" w:rsidRDefault="00062AAF" w:rsidP="00062AAF">
      <w:pPr>
        <w:spacing w:line="240" w:lineRule="auto"/>
        <w:jc w:val="both"/>
        <w:rPr>
          <w:sz w:val="28"/>
          <w:szCs w:val="28"/>
        </w:rPr>
      </w:pPr>
      <w:r>
        <w:rPr>
          <w:sz w:val="28"/>
          <w:szCs w:val="28"/>
        </w:rPr>
        <w:t xml:space="preserve">RNN =&gt; Très profond. Une couche cachée dépend de la couche précédente, utile pour les séries temporelles. </w:t>
      </w:r>
    </w:p>
    <w:p w14:paraId="61499B24" w14:textId="77777777" w:rsidR="00062AAF" w:rsidRDefault="00062AAF" w:rsidP="00062AAF">
      <w:pPr>
        <w:spacing w:line="240" w:lineRule="auto"/>
        <w:jc w:val="both"/>
        <w:rPr>
          <w:sz w:val="28"/>
          <w:szCs w:val="28"/>
        </w:rPr>
      </w:pPr>
    </w:p>
    <w:p w14:paraId="5FD19063" w14:textId="77777777" w:rsidR="00062AAF" w:rsidRDefault="00062AAF" w:rsidP="00062AAF">
      <w:pPr>
        <w:spacing w:line="240" w:lineRule="auto"/>
        <w:jc w:val="both"/>
        <w:rPr>
          <w:sz w:val="28"/>
          <w:szCs w:val="28"/>
        </w:rPr>
      </w:pPr>
      <w:r>
        <w:pict w14:anchorId="146255A4">
          <v:oval id="_x0000_s1372" style="position:absolute;left:0;text-align:left;margin-left:52.85pt;margin-top:6.75pt;width:30.85pt;height:30.85pt;z-index:251583488">
            <v:textbox style="mso-next-textbox:#_x0000_s1372">
              <w:txbxContent>
                <w:p w14:paraId="6169EB7F" w14:textId="77777777" w:rsidR="00062AAF" w:rsidRDefault="00062AAF" w:rsidP="00062AAF">
                  <w:r>
                    <w:t>S</w:t>
                  </w:r>
                </w:p>
                <w:p w14:paraId="377C4C4A" w14:textId="77777777" w:rsidR="00062AAF" w:rsidRDefault="00062AAF" w:rsidP="00062AAF"/>
              </w:txbxContent>
            </v:textbox>
          </v:oval>
        </w:pict>
      </w:r>
      <w:r>
        <w:pict w14:anchorId="1B7C408F">
          <v:oval id="_x0000_s1374" style="position:absolute;left:0;text-align:left;margin-left:308.9pt;margin-top:6.75pt;width:30.85pt;height:30.85pt;z-index:251585536">
            <v:textbox style="mso-next-textbox:#_x0000_s1374">
              <w:txbxContent>
                <w:p w14:paraId="368794F7" w14:textId="77777777" w:rsidR="00062AAF" w:rsidRDefault="00062AAF" w:rsidP="00062AAF">
                  <w:r>
                    <w:t>S</w:t>
                  </w:r>
                </w:p>
                <w:p w14:paraId="0A6A98A8" w14:textId="77777777" w:rsidR="00062AAF" w:rsidRDefault="00062AAF" w:rsidP="00062AAF"/>
              </w:txbxContent>
            </v:textbox>
          </v:oval>
        </w:pict>
      </w:r>
      <w:r>
        <w:pict w14:anchorId="08C56879">
          <v:oval id="_x0000_s1375" style="position:absolute;left:0;text-align:left;margin-left:470.95pt;margin-top:6.75pt;width:30.85pt;height:30.85pt;z-index:251586560">
            <v:textbox style="mso-next-textbox:#_x0000_s1375">
              <w:txbxContent>
                <w:p w14:paraId="366F1F1A" w14:textId="77777777" w:rsidR="00062AAF" w:rsidRDefault="00062AAF" w:rsidP="00062AAF">
                  <w:r>
                    <w:t>S</w:t>
                  </w:r>
                </w:p>
                <w:p w14:paraId="6008F984" w14:textId="77777777" w:rsidR="00062AAF" w:rsidRDefault="00062AAF" w:rsidP="00062AAF"/>
              </w:txbxContent>
            </v:textbox>
          </v:oval>
        </w:pict>
      </w:r>
      <w:r>
        <w:pict w14:anchorId="1845981E">
          <v:oval id="_x0000_s1373" style="position:absolute;left:0;text-align:left;margin-left:228.8pt;margin-top:6.75pt;width:30.85pt;height:30.85pt;z-index:251584512">
            <v:textbox style="mso-next-textbox:#_x0000_s1373">
              <w:txbxContent>
                <w:p w14:paraId="53592B52" w14:textId="77777777" w:rsidR="00062AAF" w:rsidRDefault="00062AAF" w:rsidP="00062AAF">
                  <w:r>
                    <w:t>S</w:t>
                  </w:r>
                </w:p>
                <w:p w14:paraId="1EDFD7FC" w14:textId="77777777" w:rsidR="00062AAF" w:rsidRDefault="00062AAF" w:rsidP="00062AAF"/>
              </w:txbxContent>
            </v:textbox>
          </v:oval>
        </w:pict>
      </w:r>
    </w:p>
    <w:p w14:paraId="059D1DC7" w14:textId="77777777" w:rsidR="00062AAF" w:rsidRDefault="00062AAF" w:rsidP="00062AAF">
      <w:pPr>
        <w:tabs>
          <w:tab w:val="left" w:pos="1141"/>
        </w:tabs>
        <w:spacing w:line="240" w:lineRule="auto"/>
        <w:jc w:val="both"/>
        <w:rPr>
          <w:sz w:val="28"/>
          <w:szCs w:val="28"/>
        </w:rPr>
      </w:pPr>
      <w:r>
        <w:pict w14:anchorId="40E9662E">
          <v:oval id="_x0000_s1378" style="position:absolute;left:0;text-align:left;margin-left:470.95pt;margin-top:75.9pt;width:30.85pt;height:30.85pt;z-index:251589632">
            <v:textbox style="mso-next-textbox:#_x0000_s1378">
              <w:txbxContent>
                <w:p w14:paraId="0C6DA74E" w14:textId="77777777" w:rsidR="00062AAF" w:rsidRDefault="00062AAF" w:rsidP="00062AAF">
                  <w:r>
                    <w:t>S</w:t>
                  </w:r>
                </w:p>
                <w:p w14:paraId="65B81D1F" w14:textId="77777777" w:rsidR="00062AAF" w:rsidRDefault="00062AAF" w:rsidP="00062AAF"/>
              </w:txbxContent>
            </v:textbox>
          </v:oval>
        </w:pict>
      </w:r>
      <w:r>
        <w:pict w14:anchorId="5501BDCA">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396" type="#_x0000_t69" style="position:absolute;left:0;text-align:left;margin-left:153.8pt;margin-top:41.6pt;width:35.5pt;height:12.15pt;z-index:251608064"/>
        </w:pict>
      </w:r>
      <w:r>
        <w:pict w14:anchorId="3EDAC85F">
          <v:shape id="_x0000_s1395" type="#_x0000_t32" style="position:absolute;left:0;text-align:left;margin-left:420.8pt;margin-top:46.9pt;width:41.45pt;height:0;z-index:251607040" o:connectortype="straight">
            <v:stroke endarrow="block"/>
          </v:shape>
        </w:pict>
      </w:r>
      <w:r>
        <w:pict w14:anchorId="6A45C41E">
          <v:shape id="_x0000_s1394" type="#_x0000_t32" style="position:absolute;left:0;text-align:left;margin-left:347.05pt;margin-top:46.9pt;width:41.45pt;height:0;z-index:251606016" o:connectortype="straight">
            <v:stroke endarrow="block"/>
          </v:shape>
        </w:pict>
      </w:r>
      <w:r>
        <w:pict w14:anchorId="1181AA6A">
          <v:shape id="_x0000_s1393" type="#_x0000_t32" style="position:absolute;left:0;text-align:left;margin-left:268.65pt;margin-top:46.9pt;width:33.55pt;height:0;z-index:251604992" o:connectortype="straight">
            <v:stroke endarrow="block"/>
          </v:shape>
        </w:pict>
      </w:r>
      <w:r>
        <w:pict w14:anchorId="36734D1F">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392" type="#_x0000_t105" style="position:absolute;left:0;text-align:left;margin-left:14.55pt;margin-top:16.05pt;width:126.2pt;height:37.7pt;z-index:251603968"/>
        </w:pict>
      </w:r>
      <w:r>
        <w:pict w14:anchorId="006262FA">
          <v:shape id="_x0000_s1391" type="#_x0000_t32" style="position:absolute;left:0;text-align:left;margin-left:487.65pt;margin-top:.75pt;width:0;height:29pt;flip:y;z-index:251602944" o:connectortype="straight">
            <v:stroke endarrow="block"/>
          </v:shape>
        </w:pict>
      </w:r>
      <w:r>
        <w:pict w14:anchorId="597BB396">
          <v:shape id="_x0000_s1386" type="#_x0000_t32" style="position:absolute;left:0;text-align:left;margin-left:487.65pt;margin-top:46.9pt;width:0;height:29pt;flip:y;z-index:251597824" o:connectortype="straight">
            <v:stroke endarrow="block"/>
          </v:shape>
        </w:pict>
      </w:r>
      <w:r>
        <w:pict w14:anchorId="79A5661F">
          <v:shape id="_x0000_s1387" type="#_x0000_t32" style="position:absolute;left:0;text-align:left;margin-left:323.05pt;margin-top:53.75pt;width:.05pt;height:22.15pt;flip:y;z-index:251598848" o:connectortype="straight">
            <v:stroke endarrow="block"/>
          </v:shape>
        </w:pict>
      </w:r>
      <w:r>
        <w:pict w14:anchorId="594B9950">
          <v:shape id="_x0000_s1388" type="#_x0000_t32" style="position:absolute;left:0;text-align:left;margin-left:244.5pt;margin-top:53.75pt;width:.05pt;height:22.15pt;flip:y;z-index:251599872" o:connectortype="straight">
            <v:stroke endarrow="block"/>
          </v:shape>
        </w:pict>
      </w:r>
      <w:r>
        <w:pict w14:anchorId="44457B30">
          <v:shape id="_x0000_s1389" type="#_x0000_t32" style="position:absolute;left:0;text-align:left;margin-left:323.05pt;margin-top:.75pt;width:0;height:29pt;flip:y;z-index:251600896" o:connectortype="straight">
            <v:stroke endarrow="block"/>
          </v:shape>
        </w:pict>
      </w:r>
      <w:r>
        <w:pict w14:anchorId="3893B435">
          <v:shape id="_x0000_s1390" type="#_x0000_t32" style="position:absolute;left:0;text-align:left;margin-left:244.5pt;margin-top:3.25pt;width:0;height:29pt;flip:y;z-index:251601920" o:connectortype="straight">
            <v:stroke endarrow="block"/>
          </v:shape>
        </w:pict>
      </w:r>
      <w:r>
        <w:pict w14:anchorId="157531F1">
          <v:shape id="_x0000_s1385" type="#_x0000_t32" style="position:absolute;left:0;text-align:left;margin-left:70.6pt;margin-top:.75pt;width:0;height:29pt;flip:y;z-index:251596800" o:connectortype="straight">
            <v:stroke endarrow="block"/>
          </v:shape>
        </w:pict>
      </w:r>
      <w:r>
        <w:pict w14:anchorId="4C09B87A">
          <v:shape id="_x0000_s1384" type="#_x0000_t32" style="position:absolute;left:0;text-align:left;margin-left:70.6pt;margin-top:51.25pt;width:0;height:24.65pt;flip:y;z-index:251595776" o:connectortype="straight">
            <v:stroke endarrow="block"/>
          </v:shape>
        </w:pict>
      </w:r>
      <w:r>
        <w:pict w14:anchorId="2BF6F690">
          <v:oval id="_x0000_s1376" style="position:absolute;left:0;text-align:left;margin-left:52.85pt;margin-top:75.9pt;width:30.85pt;height:30.85pt;z-index:251587584">
            <v:textbox style="mso-next-textbox:#_x0000_s1376">
              <w:txbxContent>
                <w:p w14:paraId="63421A88" w14:textId="77777777" w:rsidR="00062AAF" w:rsidRDefault="00062AAF" w:rsidP="00062AAF">
                  <w:r>
                    <w:t>E</w:t>
                  </w:r>
                </w:p>
                <w:p w14:paraId="7A00BF4D" w14:textId="77777777" w:rsidR="00062AAF" w:rsidRDefault="00062AAF" w:rsidP="00062AAF"/>
              </w:txbxContent>
            </v:textbox>
          </v:oval>
        </w:pict>
      </w:r>
      <w:r>
        <w:pict w14:anchorId="3C5DCEC6">
          <v:rect id="_x0000_s1380" style="position:absolute;left:0;text-align:left;margin-left:46.3pt;margin-top:29.75pt;width:44.85pt;height:21.5pt;z-index:251591680">
            <v:textbox style="mso-next-textbox:#_x0000_s1380">
              <w:txbxContent>
                <w:p w14:paraId="09B7DC65" w14:textId="77777777" w:rsidR="00062AAF" w:rsidRDefault="00062AAF" w:rsidP="00062AAF">
                  <w:r>
                    <w:t>C.C</w:t>
                  </w:r>
                </w:p>
              </w:txbxContent>
            </v:textbox>
          </v:rect>
        </w:pict>
      </w:r>
      <w:r>
        <w:pict w14:anchorId="75D2614F">
          <v:rect id="_x0000_s1383" style="position:absolute;left:0;text-align:left;margin-left:462.25pt;margin-top:29.75pt;width:44.85pt;height:21.5pt;z-index:251594752"/>
        </w:pict>
      </w:r>
      <w:r>
        <w:pict w14:anchorId="22EC1CAC">
          <v:rect id="_x0000_s1382" style="position:absolute;left:0;text-align:left;margin-left:302.2pt;margin-top:32.25pt;width:44.85pt;height:21.5pt;z-index:251593728"/>
        </w:pict>
      </w:r>
      <w:r>
        <w:pict w14:anchorId="5714A775">
          <v:rect id="_x0000_s1381" style="position:absolute;left:0;text-align:left;margin-left:223.8pt;margin-top:32.25pt;width:44.85pt;height:21.5pt;z-index:251592704"/>
        </w:pict>
      </w:r>
      <w:r>
        <w:pict w14:anchorId="4E691D74">
          <v:oval id="_x0000_s1379" style="position:absolute;left:0;text-align:left;margin-left:308.9pt;margin-top:75.9pt;width:30.85pt;height:30.85pt;z-index:251590656">
            <v:textbox style="mso-next-textbox:#_x0000_s1379">
              <w:txbxContent>
                <w:p w14:paraId="6D8EC610" w14:textId="77777777" w:rsidR="00062AAF" w:rsidRDefault="00062AAF" w:rsidP="00062AAF">
                  <w:r>
                    <w:t>E</w:t>
                  </w:r>
                </w:p>
                <w:p w14:paraId="19513692" w14:textId="77777777" w:rsidR="00062AAF" w:rsidRDefault="00062AAF" w:rsidP="00062AAF"/>
              </w:txbxContent>
            </v:textbox>
          </v:oval>
        </w:pict>
      </w:r>
      <w:r>
        <w:pict w14:anchorId="319BBED6">
          <v:oval id="_x0000_s1377" style="position:absolute;left:0;text-align:left;margin-left:228.8pt;margin-top:75.9pt;width:30.85pt;height:30.85pt;z-index:251588608">
            <v:textbox style="mso-next-textbox:#_x0000_s1377">
              <w:txbxContent>
                <w:p w14:paraId="5BA74219" w14:textId="77777777" w:rsidR="00062AAF" w:rsidRDefault="00062AAF" w:rsidP="00062AAF">
                  <w:r>
                    <w:t>E</w:t>
                  </w:r>
                </w:p>
                <w:p w14:paraId="3A9FA8BA" w14:textId="77777777" w:rsidR="00062AAF" w:rsidRDefault="00062AAF" w:rsidP="00062AAF"/>
              </w:txbxContent>
            </v:textbox>
          </v:oval>
        </w:pic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Avec une E on une S</w:t>
      </w:r>
      <w:r>
        <w:rPr>
          <w:sz w:val="28"/>
          <w:szCs w:val="28"/>
        </w:rPr>
        <w:tab/>
      </w:r>
      <w:r>
        <w:rPr>
          <w:sz w:val="28"/>
          <w:szCs w:val="28"/>
        </w:rPr>
        <w:tab/>
        <w:t>avec une E et une S, on a une autre 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78C1FC6" w14:textId="77777777" w:rsidR="00062AAF" w:rsidRDefault="00062AAF" w:rsidP="006C72EA">
      <w:pPr>
        <w:pStyle w:val="Paragraphedeliste"/>
        <w:numPr>
          <w:ilvl w:val="0"/>
          <w:numId w:val="34"/>
        </w:numPr>
        <w:tabs>
          <w:tab w:val="left" w:pos="1141"/>
        </w:tabs>
        <w:spacing w:line="240" w:lineRule="auto"/>
        <w:jc w:val="both"/>
        <w:rPr>
          <w:rStyle w:val="Rfrencelgre"/>
          <w:b/>
          <w:sz w:val="24"/>
          <w:szCs w:val="24"/>
        </w:rPr>
      </w:pPr>
      <w:r>
        <w:rPr>
          <w:rStyle w:val="Rfrencelgre"/>
          <w:b/>
          <w:sz w:val="24"/>
          <w:szCs w:val="24"/>
        </w:rPr>
        <w:t>Point positif/ négatif d’un RNN :</w:t>
      </w:r>
    </w:p>
    <w:p w14:paraId="55ABEFE1" w14:textId="77777777" w:rsidR="00062AAF" w:rsidRDefault="00062AAF" w:rsidP="00062AAF">
      <w:pPr>
        <w:tabs>
          <w:tab w:val="left" w:pos="1141"/>
        </w:tabs>
        <w:spacing w:line="240" w:lineRule="auto"/>
        <w:jc w:val="both"/>
        <w:rPr>
          <w:sz w:val="28"/>
          <w:szCs w:val="28"/>
        </w:rPr>
      </w:pPr>
      <w:r>
        <w:rPr>
          <w:b/>
          <w:sz w:val="28"/>
          <w:szCs w:val="28"/>
        </w:rPr>
        <w:t>+</w:t>
      </w:r>
      <w:r>
        <w:rPr>
          <w:sz w:val="28"/>
          <w:szCs w:val="28"/>
        </w:rPr>
        <w:t xml:space="preserve"> Possède une mémoire.</w:t>
      </w:r>
    </w:p>
    <w:p w14:paraId="401E7BCE" w14:textId="77777777" w:rsidR="00062AAF" w:rsidRDefault="00062AAF" w:rsidP="00062AAF">
      <w:pPr>
        <w:tabs>
          <w:tab w:val="left" w:pos="1141"/>
        </w:tabs>
        <w:spacing w:line="240" w:lineRule="auto"/>
        <w:jc w:val="both"/>
        <w:rPr>
          <w:sz w:val="28"/>
          <w:szCs w:val="28"/>
        </w:rPr>
      </w:pPr>
      <w:r>
        <w:rPr>
          <w:b/>
          <w:sz w:val="28"/>
          <w:szCs w:val="28"/>
        </w:rPr>
        <w:t>-</w:t>
      </w:r>
      <w:r>
        <w:rPr>
          <w:sz w:val="28"/>
          <w:szCs w:val="28"/>
        </w:rPr>
        <w:t>En pratique, on a un problème d’entrainement, le gradient explose.</w:t>
      </w:r>
    </w:p>
    <w:p w14:paraId="6C806B58" w14:textId="77777777" w:rsidR="00062AAF" w:rsidRDefault="00062AAF" w:rsidP="00062AAF">
      <w:pPr>
        <w:tabs>
          <w:tab w:val="left" w:pos="1141"/>
        </w:tabs>
        <w:spacing w:line="240" w:lineRule="auto"/>
        <w:jc w:val="both"/>
        <w:rPr>
          <w:sz w:val="28"/>
          <w:szCs w:val="28"/>
        </w:rPr>
      </w:pPr>
      <w:r>
        <w:rPr>
          <w:b/>
          <w:sz w:val="28"/>
          <w:szCs w:val="28"/>
        </w:rPr>
        <w:t>- - Vanishing problem</w:t>
      </w:r>
      <w:r>
        <w:rPr>
          <w:sz w:val="28"/>
          <w:szCs w:val="28"/>
        </w:rPr>
        <w:t xml:space="preserve"> gradient le réseau s’arrête, on pense qu’il a fini d’apprendre car la valeur de la différence du gradient est tres petite =&gt; solution </w:t>
      </w:r>
      <w:r>
        <w:rPr>
          <w:b/>
          <w:sz w:val="28"/>
          <w:szCs w:val="28"/>
        </w:rPr>
        <w:t>clipping</w:t>
      </w:r>
      <w:r>
        <w:rPr>
          <w:sz w:val="28"/>
          <w:szCs w:val="28"/>
        </w:rPr>
        <w:t xml:space="preserve"> réduit les valeurs du gradient.</w:t>
      </w:r>
    </w:p>
    <w:p w14:paraId="15A3032F" w14:textId="77777777" w:rsidR="00062AAF" w:rsidRDefault="00062AAF" w:rsidP="00062AAF">
      <w:pPr>
        <w:tabs>
          <w:tab w:val="left" w:pos="1141"/>
        </w:tabs>
        <w:spacing w:line="240" w:lineRule="auto"/>
        <w:jc w:val="both"/>
        <w:rPr>
          <w:sz w:val="28"/>
          <w:szCs w:val="28"/>
        </w:rPr>
      </w:pPr>
    </w:p>
    <w:p w14:paraId="29BDF16D" w14:textId="77777777" w:rsidR="00062AAF" w:rsidRDefault="00062AAF" w:rsidP="00062AAF">
      <w:pPr>
        <w:tabs>
          <w:tab w:val="left" w:pos="1141"/>
        </w:tabs>
        <w:spacing w:line="240" w:lineRule="auto"/>
        <w:jc w:val="both"/>
        <w:rPr>
          <w:sz w:val="28"/>
          <w:szCs w:val="28"/>
        </w:rPr>
      </w:pPr>
    </w:p>
    <w:p w14:paraId="76E3A3C8" w14:textId="77777777" w:rsidR="00062AAF" w:rsidRDefault="00062AAF" w:rsidP="00062AAF">
      <w:pPr>
        <w:tabs>
          <w:tab w:val="left" w:pos="1141"/>
        </w:tabs>
        <w:spacing w:line="240" w:lineRule="auto"/>
        <w:jc w:val="both"/>
        <w:rPr>
          <w:sz w:val="28"/>
          <w:szCs w:val="28"/>
        </w:rPr>
      </w:pPr>
    </w:p>
    <w:p w14:paraId="160F30E9" w14:textId="77777777" w:rsidR="00062AAF" w:rsidRDefault="00062AAF" w:rsidP="006C72EA">
      <w:pPr>
        <w:pStyle w:val="Titre5"/>
        <w:numPr>
          <w:ilvl w:val="0"/>
          <w:numId w:val="33"/>
        </w:numPr>
      </w:pPr>
      <w:r>
        <w:rPr>
          <w:rStyle w:val="Rfrencelgre"/>
          <w:b/>
          <w:color w:val="E36C0A" w:themeColor="accent6" w:themeShade="BF"/>
          <w:sz w:val="24"/>
          <w:szCs w:val="24"/>
        </w:rPr>
        <w:lastRenderedPageBreak/>
        <w:t>LSTM :</w:t>
      </w:r>
    </w:p>
    <w:p w14:paraId="5FD41ADB" w14:textId="3AD39385" w:rsidR="00062AAF" w:rsidRDefault="00062AAF" w:rsidP="00062AAF">
      <w:pPr>
        <w:tabs>
          <w:tab w:val="left" w:pos="1141"/>
        </w:tabs>
        <w:spacing w:line="240" w:lineRule="auto"/>
        <w:jc w:val="both"/>
        <w:rPr>
          <w:sz w:val="28"/>
          <w:szCs w:val="28"/>
        </w:rPr>
      </w:pPr>
      <w:r>
        <w:rPr>
          <w:sz w:val="28"/>
          <w:szCs w:val="28"/>
        </w:rPr>
        <w:t>LSTM =&gt; Pour palier du problème VPGradient, avec des portes dans les neurones cachées.</w:t>
      </w:r>
      <w:r>
        <w:rPr>
          <w:noProof/>
          <w:sz w:val="28"/>
          <w:szCs w:val="28"/>
          <w:lang w:eastAsia="en-GB"/>
        </w:rPr>
        <w:drawing>
          <wp:inline distT="0" distB="0" distL="0" distR="0" wp14:anchorId="1745A376" wp14:editId="02CF6CE8">
            <wp:extent cx="6534150" cy="2705100"/>
            <wp:effectExtent l="76200" t="0" r="0" b="0"/>
            <wp:docPr id="54" name="Diagramme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Pr>
          <w:sz w:val="28"/>
          <w:szCs w:val="28"/>
        </w:rPr>
        <w:t xml:space="preserve">Rmq : </w:t>
      </w:r>
    </w:p>
    <w:p w14:paraId="671736F2" w14:textId="77777777" w:rsidR="00062AAF" w:rsidRDefault="00062AAF" w:rsidP="00062AAF">
      <w:pPr>
        <w:tabs>
          <w:tab w:val="left" w:pos="1141"/>
        </w:tabs>
        <w:spacing w:line="240" w:lineRule="auto"/>
        <w:jc w:val="both"/>
        <w:rPr>
          <w:sz w:val="28"/>
          <w:szCs w:val="28"/>
        </w:rPr>
      </w:pPr>
      <w:r>
        <w:rPr>
          <w:sz w:val="28"/>
          <w:szCs w:val="28"/>
        </w:rPr>
        <w:t>Entrées : 2 vidéos, si elles sont de tailles différentes (n’ont pas le meme nombre de pixel, Le vecteur d’Input n’ont pas la même taille) = &gt; Problème =&gt; Solution ROGNER l’image</w:t>
      </w:r>
    </w:p>
    <w:p w14:paraId="00A3D7A1" w14:textId="77777777" w:rsidR="00062AAF" w:rsidRDefault="00062AAF" w:rsidP="00062AAF">
      <w:pPr>
        <w:tabs>
          <w:tab w:val="left" w:pos="1141"/>
        </w:tabs>
        <w:spacing w:line="240" w:lineRule="auto"/>
        <w:jc w:val="both"/>
        <w:rPr>
          <w:sz w:val="28"/>
          <w:szCs w:val="28"/>
        </w:rPr>
      </w:pPr>
      <w:r>
        <w:rPr>
          <w:sz w:val="28"/>
          <w:szCs w:val="28"/>
        </w:rPr>
        <w:t>Si le nombre de couche caché est élevé =&gt; problème de puissance des machines. En pratique 2-3 couches caché.</w:t>
      </w:r>
    </w:p>
    <w:p w14:paraId="2893FCAD" w14:textId="77777777" w:rsidR="00062AAF" w:rsidRDefault="00062AAF" w:rsidP="00062AAF">
      <w:pPr>
        <w:tabs>
          <w:tab w:val="left" w:pos="1141"/>
        </w:tabs>
        <w:spacing w:line="240" w:lineRule="auto"/>
        <w:jc w:val="both"/>
        <w:rPr>
          <w:sz w:val="28"/>
          <w:szCs w:val="28"/>
        </w:rPr>
      </w:pPr>
      <w:r>
        <w:rPr>
          <w:sz w:val="28"/>
          <w:szCs w:val="28"/>
        </w:rPr>
        <w:t>Plus on a de paramètre plus on a besoin de données sinon on Over fit.</w:t>
      </w:r>
    </w:p>
    <w:p w14:paraId="505153BC" w14:textId="77777777" w:rsidR="00062AAF" w:rsidRDefault="00062AAF" w:rsidP="00062AAF">
      <w:pPr>
        <w:tabs>
          <w:tab w:val="left" w:pos="1141"/>
        </w:tabs>
        <w:spacing w:line="240" w:lineRule="auto"/>
        <w:jc w:val="both"/>
        <w:rPr>
          <w:sz w:val="28"/>
          <w:szCs w:val="28"/>
        </w:rPr>
      </w:pPr>
    </w:p>
    <w:p w14:paraId="5B06454D" w14:textId="433372D1" w:rsidR="00062AAF" w:rsidRDefault="00062AAF" w:rsidP="00062AAF">
      <w:pPr>
        <w:tabs>
          <w:tab w:val="left" w:pos="1141"/>
        </w:tabs>
        <w:spacing w:line="240" w:lineRule="auto"/>
        <w:ind w:left="2160"/>
        <w:jc w:val="both"/>
        <w:rPr>
          <w:sz w:val="28"/>
          <w:szCs w:val="28"/>
        </w:rPr>
      </w:pPr>
      <w:r>
        <w:rPr>
          <w:noProof/>
          <w:sz w:val="28"/>
          <w:szCs w:val="28"/>
          <w:lang w:eastAsia="en-GB"/>
        </w:rPr>
        <w:drawing>
          <wp:inline distT="0" distB="0" distL="0" distR="0" wp14:anchorId="659CAE52" wp14:editId="6A91A4FE">
            <wp:extent cx="3514725" cy="2571750"/>
            <wp:effectExtent l="0" t="57150" r="0" b="0"/>
            <wp:docPr id="53" name="Diagramme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1A9D6FA5" w14:textId="77777777" w:rsidR="00062AAF" w:rsidRDefault="00062AAF" w:rsidP="00062AAF">
      <w:pPr>
        <w:tabs>
          <w:tab w:val="left" w:pos="1141"/>
        </w:tabs>
        <w:spacing w:line="240" w:lineRule="auto"/>
        <w:jc w:val="both"/>
        <w:rPr>
          <w:sz w:val="28"/>
          <w:szCs w:val="28"/>
        </w:rPr>
      </w:pPr>
    </w:p>
    <w:p w14:paraId="24D0CA29" w14:textId="77777777" w:rsidR="00062AAF" w:rsidRDefault="00062AAF" w:rsidP="00062AAF">
      <w:pPr>
        <w:tabs>
          <w:tab w:val="left" w:pos="1141"/>
        </w:tabs>
        <w:spacing w:line="240" w:lineRule="auto"/>
        <w:jc w:val="both"/>
        <w:rPr>
          <w:sz w:val="28"/>
          <w:szCs w:val="28"/>
        </w:rPr>
      </w:pPr>
    </w:p>
    <w:p w14:paraId="78E849BA" w14:textId="77777777" w:rsidR="00062AAF" w:rsidRDefault="00062AAF" w:rsidP="00062AAF">
      <w:pPr>
        <w:tabs>
          <w:tab w:val="left" w:pos="1141"/>
        </w:tabs>
        <w:spacing w:line="240" w:lineRule="auto"/>
        <w:jc w:val="both"/>
        <w:outlineLvl w:val="0"/>
        <w:rPr>
          <w:sz w:val="28"/>
          <w:szCs w:val="28"/>
        </w:rPr>
      </w:pPr>
      <w:r>
        <w:rPr>
          <w:sz w:val="28"/>
          <w:szCs w:val="28"/>
        </w:rPr>
        <w:t xml:space="preserve">Yann Lecan, premier CNN « LENET » une combinaison entre la convolution et les RN </w:t>
      </w:r>
    </w:p>
    <w:p w14:paraId="026165AD" w14:textId="77777777" w:rsidR="00062AAF" w:rsidRDefault="00062AAF" w:rsidP="00062AAF">
      <w:pPr>
        <w:tabs>
          <w:tab w:val="left" w:pos="1141"/>
        </w:tabs>
        <w:spacing w:line="240" w:lineRule="auto"/>
        <w:jc w:val="both"/>
        <w:rPr>
          <w:sz w:val="28"/>
          <w:szCs w:val="28"/>
        </w:rPr>
      </w:pPr>
      <w:r>
        <w:rPr>
          <w:sz w:val="28"/>
          <w:szCs w:val="28"/>
        </w:rPr>
        <w:t>Une image =&gt; 16 filtres (convolution), 16 images de même taille =&gt; Relu 0 si x &lt; 0 sinon x =&gt; Pooling, intervient sur la taille de l’image, on la réduit en gardant un max d’information.</w:t>
      </w:r>
    </w:p>
    <w:p w14:paraId="6D86501F" w14:textId="77777777" w:rsidR="00062AAF" w:rsidRDefault="00062AAF" w:rsidP="00062AAF">
      <w:pPr>
        <w:tabs>
          <w:tab w:val="left" w:pos="1141"/>
        </w:tabs>
        <w:spacing w:line="240" w:lineRule="auto"/>
        <w:jc w:val="both"/>
        <w:rPr>
          <w:sz w:val="28"/>
          <w:szCs w:val="28"/>
        </w:rPr>
      </w:pPr>
    </w:p>
    <w:p w14:paraId="54BCB0E5" w14:textId="77777777" w:rsidR="00062AAF" w:rsidRDefault="00062AAF" w:rsidP="006C72EA">
      <w:pPr>
        <w:pStyle w:val="Titre5"/>
        <w:numPr>
          <w:ilvl w:val="0"/>
          <w:numId w:val="33"/>
        </w:numPr>
      </w:pPr>
      <w:r>
        <w:t>Auto-encodeur :</w:t>
      </w:r>
    </w:p>
    <w:p w14:paraId="65DB26DE" w14:textId="77777777" w:rsidR="00062AAF" w:rsidRDefault="00062AAF" w:rsidP="00062AAF">
      <w:pPr>
        <w:tabs>
          <w:tab w:val="left" w:pos="1141"/>
        </w:tabs>
        <w:spacing w:line="240" w:lineRule="auto"/>
        <w:jc w:val="both"/>
        <w:rPr>
          <w:sz w:val="28"/>
          <w:szCs w:val="28"/>
        </w:rPr>
      </w:pPr>
      <w:r>
        <w:rPr>
          <w:sz w:val="28"/>
          <w:szCs w:val="28"/>
        </w:rPr>
        <w:t>Reproduire en sortie ce qu’il a eu en entrée en passant par un espace plus restreint (comme une PC (qui n’est pas linéaire) on peut ajouter plusieurs layer) cela le force à détecter les combinaisons de dimension les plus intéressantes et capturer le maximum d’information.</w:t>
      </w:r>
    </w:p>
    <w:p w14:paraId="236EFF26" w14:textId="77777777" w:rsidR="00062AAF" w:rsidRDefault="00062AAF" w:rsidP="00062AAF">
      <w:pPr>
        <w:tabs>
          <w:tab w:val="left" w:pos="1141"/>
        </w:tabs>
        <w:spacing w:line="240" w:lineRule="auto"/>
        <w:jc w:val="both"/>
        <w:rPr>
          <w:sz w:val="28"/>
          <w:szCs w:val="28"/>
        </w:rPr>
      </w:pPr>
      <w:r>
        <w:rPr>
          <w:sz w:val="28"/>
          <w:szCs w:val="28"/>
        </w:rPr>
        <w:t>Il est composé en deux parties :</w:t>
      </w:r>
    </w:p>
    <w:p w14:paraId="743F08E1" w14:textId="77777777" w:rsidR="00062AAF" w:rsidRDefault="00062AAF" w:rsidP="006C72EA">
      <w:pPr>
        <w:pStyle w:val="Paragraphedeliste"/>
        <w:numPr>
          <w:ilvl w:val="0"/>
          <w:numId w:val="35"/>
        </w:numPr>
        <w:tabs>
          <w:tab w:val="left" w:pos="1141"/>
        </w:tabs>
        <w:spacing w:line="240" w:lineRule="auto"/>
        <w:jc w:val="both"/>
        <w:rPr>
          <w:sz w:val="28"/>
          <w:szCs w:val="28"/>
        </w:rPr>
      </w:pPr>
      <w:r>
        <w:rPr>
          <w:sz w:val="28"/>
          <w:szCs w:val="28"/>
        </w:rPr>
        <w:t xml:space="preserve">Encodeur : Image en entrée puis la plongé dans  </w:t>
      </w:r>
      <w:r>
        <w:rPr>
          <w:sz w:val="28"/>
          <w:szCs w:val="28"/>
        </w:rPr>
        <w:sym w:font="Wingdings" w:char="F0E8"/>
      </w:r>
      <w:r>
        <w:rPr>
          <w:sz w:val="28"/>
          <w:szCs w:val="28"/>
        </w:rPr>
        <w:t xml:space="preserve"> </w:t>
      </w:r>
      <w:r>
        <w:rPr>
          <w:sz w:val="28"/>
          <w:szCs w:val="28"/>
        </w:rPr>
        <w:sym w:font="Wingdings" w:char="F0E8"/>
      </w:r>
      <w:r>
        <w:rPr>
          <w:sz w:val="28"/>
          <w:szCs w:val="28"/>
        </w:rPr>
        <w:t xml:space="preserve"> </w:t>
      </w:r>
      <w:r>
        <w:rPr>
          <w:sz w:val="28"/>
          <w:szCs w:val="28"/>
        </w:rPr>
        <w:sym w:font="Wingdings" w:char="F0E8"/>
      </w:r>
      <w:r>
        <w:rPr>
          <w:sz w:val="28"/>
          <w:szCs w:val="28"/>
        </w:rPr>
        <w:t xml:space="preserve"> </w:t>
      </w:r>
      <w:r>
        <w:rPr>
          <w:sz w:val="28"/>
          <w:szCs w:val="28"/>
        </w:rPr>
        <w:sym w:font="Wingdings" w:char="F0E8"/>
      </w:r>
      <w:r>
        <w:rPr>
          <w:sz w:val="28"/>
          <w:szCs w:val="28"/>
        </w:rPr>
        <w:t xml:space="preserve"> </w:t>
      </w:r>
    </w:p>
    <w:p w14:paraId="314482CB" w14:textId="77777777" w:rsidR="00062AAF" w:rsidRDefault="00062AAF" w:rsidP="00062AAF">
      <w:pPr>
        <w:pStyle w:val="Paragraphedeliste"/>
        <w:tabs>
          <w:tab w:val="left" w:pos="1141"/>
        </w:tabs>
        <w:spacing w:line="240" w:lineRule="auto"/>
        <w:jc w:val="both"/>
        <w:rPr>
          <w:sz w:val="28"/>
          <w:szCs w:val="28"/>
        </w:rPr>
      </w:pPr>
      <w:r>
        <w:rPr>
          <w:sz w:val="28"/>
          <w:szCs w:val="28"/>
        </w:rPr>
        <w:sym w:font="Wingdings" w:char="F0E8"/>
      </w:r>
      <w:r>
        <w:rPr>
          <w:sz w:val="28"/>
          <w:szCs w:val="28"/>
        </w:rPr>
        <w:t xml:space="preserve"> Embedding : (</w:t>
      </w:r>
      <w:r>
        <w:rPr>
          <w:rFonts w:ascii="Arial" w:hAnsi="Arial" w:cs="Arial"/>
          <w:color w:val="444444"/>
          <w:sz w:val="27"/>
          <w:szCs w:val="27"/>
        </w:rPr>
        <w:t>bottleneck)</w:t>
      </w:r>
      <w:r>
        <w:rPr>
          <w:sz w:val="28"/>
          <w:szCs w:val="28"/>
        </w:rPr>
        <w:t xml:space="preserve"> dimension en espace latent réduit la dimension et capture les plus importantes caractéristiques.</w:t>
      </w:r>
    </w:p>
    <w:p w14:paraId="2C5A84AF" w14:textId="77777777" w:rsidR="00062AAF" w:rsidRDefault="00062AAF" w:rsidP="006C72EA">
      <w:pPr>
        <w:pStyle w:val="Paragraphedeliste"/>
        <w:numPr>
          <w:ilvl w:val="0"/>
          <w:numId w:val="35"/>
        </w:numPr>
        <w:tabs>
          <w:tab w:val="left" w:pos="1141"/>
        </w:tabs>
        <w:spacing w:line="240" w:lineRule="auto"/>
        <w:jc w:val="both"/>
        <w:rPr>
          <w:sz w:val="28"/>
          <w:szCs w:val="28"/>
        </w:rPr>
      </w:pPr>
      <w:r>
        <w:rPr>
          <w:sz w:val="28"/>
          <w:szCs w:val="28"/>
        </w:rPr>
        <w:t>Décodeur : Qui prend la dimension plus restreinte puis reproduit la sortie. Non supervisé.</w:t>
      </w:r>
    </w:p>
    <w:p w14:paraId="27A0E65F" w14:textId="77777777" w:rsidR="00062AAF" w:rsidRDefault="00062AAF" w:rsidP="00062AAF">
      <w:pPr>
        <w:tabs>
          <w:tab w:val="left" w:pos="1141"/>
        </w:tabs>
        <w:spacing w:after="0" w:line="240" w:lineRule="auto"/>
        <w:jc w:val="both"/>
        <w:rPr>
          <w:sz w:val="28"/>
          <w:szCs w:val="28"/>
        </w:rPr>
      </w:pPr>
      <w:r>
        <w:rPr>
          <w:sz w:val="28"/>
          <w:szCs w:val="28"/>
        </w:rPr>
        <w:t xml:space="preserve">Exemple : </w:t>
      </w:r>
    </w:p>
    <w:p w14:paraId="62B29836" w14:textId="77777777" w:rsidR="00062AAF" w:rsidRDefault="00062AAF" w:rsidP="00062AAF">
      <w:pPr>
        <w:tabs>
          <w:tab w:val="left" w:pos="1141"/>
        </w:tabs>
        <w:spacing w:after="0" w:line="240" w:lineRule="auto"/>
        <w:ind w:left="720"/>
        <w:jc w:val="both"/>
        <w:rPr>
          <w:sz w:val="28"/>
          <w:szCs w:val="28"/>
        </w:rPr>
      </w:pPr>
      <w:r>
        <w:rPr>
          <w:sz w:val="28"/>
          <w:szCs w:val="28"/>
        </w:rPr>
        <w:t xml:space="preserve">Entrée : image </w:t>
      </w:r>
      <w:r>
        <w:rPr>
          <w:sz w:val="28"/>
          <w:szCs w:val="28"/>
        </w:rPr>
        <w:sym w:font="Wingdings" w:char="F0E8"/>
      </w:r>
      <w:r>
        <w:rPr>
          <w:sz w:val="28"/>
          <w:szCs w:val="28"/>
        </w:rPr>
        <w:t xml:space="preserve"> A l’intérieur : bruité l’image </w:t>
      </w:r>
      <w:r>
        <w:rPr>
          <w:sz w:val="28"/>
          <w:szCs w:val="28"/>
        </w:rPr>
        <w:sym w:font="Wingdings" w:char="F0E8"/>
      </w:r>
      <w:r>
        <w:rPr>
          <w:sz w:val="28"/>
          <w:szCs w:val="28"/>
        </w:rPr>
        <w:t xml:space="preserve"> Sortie : reconstitué l’image.</w:t>
      </w:r>
    </w:p>
    <w:p w14:paraId="78863751" w14:textId="7DDF5E86" w:rsidR="00062AAF" w:rsidRDefault="00062AAF" w:rsidP="00062AAF">
      <w:pPr>
        <w:tabs>
          <w:tab w:val="left" w:pos="1276"/>
        </w:tabs>
        <w:spacing w:line="240" w:lineRule="auto"/>
        <w:jc w:val="both"/>
        <w:rPr>
          <w:sz w:val="28"/>
          <w:szCs w:val="28"/>
        </w:rPr>
      </w:pPr>
      <w:r>
        <w:lastRenderedPageBreak/>
        <w:pict w14:anchorId="3EF4ED76">
          <v:rect id="_x0000_s1494" style="position:absolute;left:0;text-align:left;margin-left:79pt;margin-top:-16.65pt;width:335.25pt;height:51.6pt;z-index:251703296">
            <v:textbox style="mso-next-textbox:#_x0000_s1494">
              <w:txbxContent>
                <w:p w14:paraId="1A18B3C6" w14:textId="77777777" w:rsidR="00062AAF" w:rsidRDefault="00062AAF" w:rsidP="00062AAF">
                  <w:pPr>
                    <w:jc w:val="center"/>
                    <w:rPr>
                      <w:b/>
                      <w:sz w:val="32"/>
                      <w:szCs w:val="32"/>
                    </w:rPr>
                  </w:pPr>
                  <w:r>
                    <w:rPr>
                      <w:b/>
                      <w:sz w:val="32"/>
                      <w:szCs w:val="32"/>
                    </w:rPr>
                    <w:t>Résumé</w:t>
                  </w:r>
                </w:p>
              </w:txbxContent>
            </v:textbox>
          </v:rect>
        </w:pict>
      </w:r>
      <w:r>
        <w:rPr>
          <w:noProof/>
          <w:sz w:val="28"/>
          <w:szCs w:val="28"/>
          <w:lang w:eastAsia="en-GB"/>
        </w:rPr>
        <w:drawing>
          <wp:inline distT="0" distB="0" distL="0" distR="0" wp14:anchorId="46D8726E" wp14:editId="7073A4A0">
            <wp:extent cx="6324600" cy="7239000"/>
            <wp:effectExtent l="76200" t="0" r="0" b="0"/>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50050740" w14:textId="77777777" w:rsidR="00062AAF" w:rsidRDefault="00062AAF" w:rsidP="00062AAF">
      <w:pPr>
        <w:jc w:val="both"/>
        <w:rPr>
          <w:sz w:val="28"/>
          <w:szCs w:val="28"/>
        </w:rPr>
      </w:pPr>
      <w:r>
        <w:rPr>
          <w:sz w:val="28"/>
          <w:szCs w:val="28"/>
        </w:rPr>
        <w:t>Conseil :</w:t>
      </w:r>
    </w:p>
    <w:p w14:paraId="6BF40095" w14:textId="269ED1AB" w:rsidR="00062AAF" w:rsidRDefault="00062AAF" w:rsidP="00062AAF">
      <w:pPr>
        <w:pStyle w:val="Paragraphedeliste"/>
        <w:jc w:val="both"/>
        <w:rPr>
          <w:sz w:val="28"/>
          <w:szCs w:val="28"/>
        </w:rPr>
      </w:pPr>
      <w:r>
        <w:rPr>
          <w:noProof/>
          <w:sz w:val="28"/>
          <w:szCs w:val="28"/>
          <w:lang w:eastAsia="en-GB"/>
        </w:rPr>
        <w:lastRenderedPageBreak/>
        <w:drawing>
          <wp:inline distT="0" distB="0" distL="0" distR="0" wp14:anchorId="78AABC5A" wp14:editId="1F7F84BD">
            <wp:extent cx="5591175" cy="1943100"/>
            <wp:effectExtent l="95250" t="57150" r="28575" b="38100"/>
            <wp:docPr id="51" name="Diagramme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0AC74845" w14:textId="77777777" w:rsidR="00062AAF" w:rsidRDefault="00062AAF" w:rsidP="00062AAF">
      <w:pPr>
        <w:pStyle w:val="Titre1"/>
      </w:pPr>
      <w:r>
        <w:t>Chapitre 2 : Apprentissage non supervisé </w:t>
      </w:r>
    </w:p>
    <w:p w14:paraId="1A2C4786" w14:textId="77777777" w:rsidR="00062AAF" w:rsidRDefault="00062AAF" w:rsidP="00062AAF"/>
    <w:p w14:paraId="2FC0ABF5" w14:textId="4601A366" w:rsidR="00062AAF" w:rsidRDefault="00062AAF" w:rsidP="00062AAF">
      <w:pPr>
        <w:jc w:val="both"/>
      </w:pPr>
      <w:r>
        <w:rPr>
          <w:noProof/>
          <w:lang w:eastAsia="en-GB"/>
        </w:rPr>
        <w:drawing>
          <wp:inline distT="0" distB="0" distL="0" distR="0" wp14:anchorId="4908B318" wp14:editId="7A140ED0">
            <wp:extent cx="6296025" cy="3581400"/>
            <wp:effectExtent l="0" t="57150" r="0" b="0"/>
            <wp:docPr id="50" name="Diagramme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0D91AC66" w14:textId="77777777" w:rsidR="00062AAF" w:rsidRDefault="00062AAF" w:rsidP="00062AAF">
      <w:pPr>
        <w:jc w:val="both"/>
      </w:pPr>
    </w:p>
    <w:tbl>
      <w:tblPr>
        <w:tblStyle w:val="Grilledutableau"/>
        <w:tblW w:w="0" w:type="auto"/>
        <w:tblLook w:val="04A0" w:firstRow="1" w:lastRow="0" w:firstColumn="1" w:lastColumn="0" w:noHBand="0" w:noVBand="1"/>
      </w:tblPr>
      <w:tblGrid>
        <w:gridCol w:w="4981"/>
        <w:gridCol w:w="4981"/>
      </w:tblGrid>
      <w:tr w:rsidR="00062AAF" w14:paraId="62B8017D" w14:textId="77777777" w:rsidTr="00062AAF">
        <w:tc>
          <w:tcPr>
            <w:tcW w:w="4981" w:type="dxa"/>
            <w:tcBorders>
              <w:top w:val="single" w:sz="4" w:space="0" w:color="auto"/>
              <w:left w:val="single" w:sz="4" w:space="0" w:color="auto"/>
              <w:bottom w:val="single" w:sz="4" w:space="0" w:color="auto"/>
              <w:right w:val="single" w:sz="4" w:space="0" w:color="auto"/>
            </w:tcBorders>
            <w:hideMark/>
          </w:tcPr>
          <w:p w14:paraId="288F8917" w14:textId="77777777" w:rsidR="00062AAF" w:rsidRDefault="00062AAF">
            <w:pPr>
              <w:jc w:val="both"/>
            </w:pPr>
            <w:r>
              <w:t>Transformation du jeu de données</w:t>
            </w:r>
          </w:p>
        </w:tc>
        <w:tc>
          <w:tcPr>
            <w:tcW w:w="4981" w:type="dxa"/>
            <w:tcBorders>
              <w:top w:val="single" w:sz="4" w:space="0" w:color="auto"/>
              <w:left w:val="single" w:sz="4" w:space="0" w:color="auto"/>
              <w:bottom w:val="single" w:sz="4" w:space="0" w:color="auto"/>
              <w:right w:val="single" w:sz="4" w:space="0" w:color="auto"/>
            </w:tcBorders>
            <w:hideMark/>
          </w:tcPr>
          <w:p w14:paraId="258B0E80" w14:textId="77777777" w:rsidR="00062AAF" w:rsidRDefault="00062AAF">
            <w:pPr>
              <w:jc w:val="both"/>
            </w:pPr>
            <w:r>
              <w:t>Partitionnement des données (Clustering)</w:t>
            </w:r>
          </w:p>
        </w:tc>
      </w:tr>
      <w:tr w:rsidR="00062AAF" w14:paraId="37C39A67" w14:textId="77777777" w:rsidTr="00062AAF">
        <w:tc>
          <w:tcPr>
            <w:tcW w:w="4981" w:type="dxa"/>
            <w:tcBorders>
              <w:top w:val="single" w:sz="4" w:space="0" w:color="auto"/>
              <w:left w:val="single" w:sz="4" w:space="0" w:color="auto"/>
              <w:bottom w:val="single" w:sz="4" w:space="0" w:color="auto"/>
              <w:right w:val="single" w:sz="4" w:space="0" w:color="auto"/>
            </w:tcBorders>
            <w:hideMark/>
          </w:tcPr>
          <w:p w14:paraId="481E1311" w14:textId="77777777" w:rsidR="00062AAF" w:rsidRDefault="00062AAF" w:rsidP="006C72EA">
            <w:pPr>
              <w:pStyle w:val="Paragraphedeliste"/>
              <w:numPr>
                <w:ilvl w:val="0"/>
                <w:numId w:val="36"/>
              </w:numPr>
              <w:jc w:val="both"/>
            </w:pPr>
            <w:r>
              <w:t>Réduction de dimension.</w:t>
            </w:r>
          </w:p>
          <w:p w14:paraId="44CE5A47" w14:textId="77777777" w:rsidR="00062AAF" w:rsidRDefault="00062AAF" w:rsidP="006C72EA">
            <w:pPr>
              <w:pStyle w:val="Paragraphedeliste"/>
              <w:numPr>
                <w:ilvl w:val="1"/>
                <w:numId w:val="36"/>
              </w:numPr>
              <w:jc w:val="both"/>
            </w:pPr>
            <w:r>
              <w:t>Nouvelle représentation plus compréhensible.</w:t>
            </w:r>
          </w:p>
          <w:p w14:paraId="3B6A2D3C" w14:textId="77777777" w:rsidR="00062AAF" w:rsidRDefault="00062AAF" w:rsidP="006C72EA">
            <w:pPr>
              <w:pStyle w:val="Paragraphedeliste"/>
              <w:numPr>
                <w:ilvl w:val="1"/>
                <w:numId w:val="36"/>
              </w:numPr>
              <w:jc w:val="both"/>
            </w:pPr>
            <w:r>
              <w:t>Part d’une représentation des données avec de nombreuses dimensions, pour trouver une nouvelle manière de représenter ces données afin d’en déduire ce qui est essentiel.</w:t>
            </w:r>
          </w:p>
          <w:p w14:paraId="73562FA9" w14:textId="77777777" w:rsidR="00062AAF" w:rsidRDefault="00062AAF">
            <w:pPr>
              <w:ind w:left="720"/>
              <w:jc w:val="both"/>
            </w:pPr>
            <w:r>
              <w:t>Souvent utilisé à des fins de visualisation en 2D.</w:t>
            </w:r>
          </w:p>
          <w:p w14:paraId="4C6F5091" w14:textId="77777777" w:rsidR="00062AAF" w:rsidRDefault="00062AAF" w:rsidP="006C72EA">
            <w:pPr>
              <w:pStyle w:val="Paragraphedeliste"/>
              <w:numPr>
                <w:ilvl w:val="0"/>
                <w:numId w:val="36"/>
              </w:numPr>
              <w:jc w:val="both"/>
            </w:pPr>
            <w:r>
              <w:t>Trouver les parties ou composants qui structurent les données, exemples :</w:t>
            </w:r>
          </w:p>
          <w:p w14:paraId="6572B359" w14:textId="77777777" w:rsidR="00062AAF" w:rsidRDefault="00062AAF" w:rsidP="006C72EA">
            <w:pPr>
              <w:pStyle w:val="Paragraphedeliste"/>
              <w:numPr>
                <w:ilvl w:val="1"/>
                <w:numId w:val="36"/>
              </w:numPr>
              <w:jc w:val="both"/>
            </w:pPr>
            <w:r>
              <w:t>Extraire des thèmes dans des collections de documents textuels.</w:t>
            </w:r>
          </w:p>
        </w:tc>
        <w:tc>
          <w:tcPr>
            <w:tcW w:w="4981" w:type="dxa"/>
            <w:tcBorders>
              <w:top w:val="single" w:sz="4" w:space="0" w:color="auto"/>
              <w:left w:val="single" w:sz="4" w:space="0" w:color="auto"/>
              <w:bottom w:val="single" w:sz="4" w:space="0" w:color="auto"/>
              <w:right w:val="single" w:sz="4" w:space="0" w:color="auto"/>
            </w:tcBorders>
            <w:hideMark/>
          </w:tcPr>
          <w:p w14:paraId="7C575404" w14:textId="77777777" w:rsidR="00062AAF" w:rsidRDefault="00062AAF" w:rsidP="006C72EA">
            <w:pPr>
              <w:pStyle w:val="Paragraphedeliste"/>
              <w:numPr>
                <w:ilvl w:val="0"/>
                <w:numId w:val="37"/>
              </w:numPr>
              <w:jc w:val="both"/>
            </w:pPr>
            <w:r>
              <w:t>Partitionnent les données en groupes distincts d’éléments similaires, exemples :</w:t>
            </w:r>
          </w:p>
          <w:p w14:paraId="3D3F12DE" w14:textId="77777777" w:rsidR="00062AAF" w:rsidRDefault="00062AAF" w:rsidP="006C72EA">
            <w:pPr>
              <w:pStyle w:val="Paragraphedeliste"/>
              <w:numPr>
                <w:ilvl w:val="0"/>
                <w:numId w:val="38"/>
              </w:numPr>
              <w:jc w:val="both"/>
            </w:pPr>
            <w:r>
              <w:t>Réseau pouvant regrouper les photos d’un utilisateur.</w:t>
            </w:r>
          </w:p>
        </w:tc>
      </w:tr>
    </w:tbl>
    <w:p w14:paraId="66072D65" w14:textId="77777777" w:rsidR="00062AAF" w:rsidRDefault="00062AAF" w:rsidP="00062AAF">
      <w:pPr>
        <w:jc w:val="both"/>
        <w:rPr>
          <w:lang w:val="fr-FR"/>
        </w:rPr>
      </w:pPr>
    </w:p>
    <w:p w14:paraId="3C655C93" w14:textId="77777777" w:rsidR="00062AAF" w:rsidRDefault="00062AAF" w:rsidP="00062AAF">
      <w:pPr>
        <w:jc w:val="both"/>
      </w:pPr>
      <w:r>
        <w:t>Défis majeurs de l’apprentissage non supervisé est de pouvoir évaluer si l’algorithme a appris quelque chose d’utile. Car ils ne contiennent aucune information d’étiquette, la seule manière est de l’inspecter manuellement. Ces algorithmes sont souvent employés :</w:t>
      </w:r>
    </w:p>
    <w:p w14:paraId="179D47ED" w14:textId="77777777" w:rsidR="00062AAF" w:rsidRDefault="00062AAF" w:rsidP="006C72EA">
      <w:pPr>
        <w:pStyle w:val="Paragraphedeliste"/>
        <w:numPr>
          <w:ilvl w:val="0"/>
          <w:numId w:val="39"/>
        </w:numPr>
        <w:jc w:val="both"/>
      </w:pPr>
      <w:r>
        <w:t>dans une démarche exploratoire, lorsqu’on veut mieux comprendre les données.</w:t>
      </w:r>
    </w:p>
    <w:p w14:paraId="07DCFE62" w14:textId="77777777" w:rsidR="00062AAF" w:rsidRDefault="00062AAF" w:rsidP="006C72EA">
      <w:pPr>
        <w:pStyle w:val="Paragraphedeliste"/>
        <w:numPr>
          <w:ilvl w:val="0"/>
          <w:numId w:val="39"/>
        </w:numPr>
        <w:jc w:val="both"/>
      </w:pPr>
      <w:r>
        <w:pict w14:anchorId="554699EA">
          <v:shape id="_x0000_s1402" type="#_x0000_t32" style="position:absolute;left:0;text-align:left;margin-left:261.05pt;margin-top:12.75pt;width:.05pt;height:29.7pt;z-index:251614208" o:connectortype="straight">
            <v:stroke endarrow="block"/>
          </v:shape>
        </w:pict>
      </w:r>
      <w:r>
        <w:t>Phase de prétraitement des données pour la construction de modèles supervisés.</w:t>
      </w:r>
    </w:p>
    <w:p w14:paraId="44179A51" w14:textId="77777777" w:rsidR="00062AAF" w:rsidRDefault="00062AAF" w:rsidP="006C72EA">
      <w:pPr>
        <w:pStyle w:val="Paragraphedeliste"/>
        <w:numPr>
          <w:ilvl w:val="0"/>
          <w:numId w:val="39"/>
        </w:numPr>
        <w:jc w:val="both"/>
      </w:pPr>
      <w:r>
        <w:pict w14:anchorId="108B7BE1">
          <v:shape id="_x0000_s1401" type="#_x0000_t32" style="position:absolute;left:0;text-align:left;margin-left:212.5pt;margin-top:4.85pt;width:48.55pt;height:22.15pt;z-index:251613184" o:connectortype="straight">
            <v:stroke endarrow="block"/>
          </v:shape>
        </w:pict>
      </w:r>
      <w:r>
        <w:t>Former une nouvelle représentation.</w:t>
      </w:r>
    </w:p>
    <w:p w14:paraId="5887EF6A" w14:textId="77777777" w:rsidR="00062AAF" w:rsidRDefault="00062AAF" w:rsidP="00062AAF">
      <w:pPr>
        <w:jc w:val="both"/>
      </w:pPr>
      <w:r>
        <w:pict w14:anchorId="521C205B">
          <v:oval id="_x0000_s1400" style="position:absolute;left:0;text-align:left;margin-left:125.55pt;margin-top:1.55pt;width:302pt;height:74.8pt;z-index:251612160">
            <v:textbox style="mso-next-textbox:#_x0000_s1400">
              <w:txbxContent>
                <w:p w14:paraId="40B5825B" w14:textId="77777777" w:rsidR="00062AAF" w:rsidRDefault="00062AAF" w:rsidP="00062AAF">
                  <w:r>
                    <w:t>Peut améliorer l’exactitude des algorithmes supervisés et /ou réduire les temps de traitement ainsi que les besoins en mémoire.</w:t>
                  </w:r>
                </w:p>
                <w:p w14:paraId="0E56A538" w14:textId="77777777" w:rsidR="00062AAF" w:rsidRDefault="00062AAF" w:rsidP="00062AAF"/>
              </w:txbxContent>
            </v:textbox>
          </v:oval>
        </w:pict>
      </w:r>
    </w:p>
    <w:p w14:paraId="71F8951D" w14:textId="77777777" w:rsidR="00062AAF" w:rsidRDefault="00062AAF" w:rsidP="00062AAF">
      <w:pPr>
        <w:pStyle w:val="Titre2"/>
        <w:jc w:val="both"/>
      </w:pPr>
    </w:p>
    <w:p w14:paraId="687D710B" w14:textId="77777777" w:rsidR="00062AAF" w:rsidRDefault="00062AAF" w:rsidP="00062AAF">
      <w:pPr>
        <w:jc w:val="both"/>
      </w:pPr>
    </w:p>
    <w:p w14:paraId="2F66A869" w14:textId="77777777" w:rsidR="00062AAF" w:rsidRDefault="00062AAF" w:rsidP="00062AAF">
      <w:pPr>
        <w:pStyle w:val="Citationintense"/>
        <w:ind w:left="567"/>
        <w:jc w:val="both"/>
      </w:pPr>
    </w:p>
    <w:p w14:paraId="10578FD3" w14:textId="77777777" w:rsidR="00062AAF" w:rsidRDefault="00062AAF" w:rsidP="00062AAF">
      <w:pPr>
        <w:pStyle w:val="Titre1"/>
        <w:spacing w:after="240"/>
      </w:pPr>
      <w:r>
        <w:t>Chapitre 3 : Pré traitement et recalibrage</w:t>
      </w:r>
    </w:p>
    <w:p w14:paraId="0A3556AA" w14:textId="77777777" w:rsidR="00062AAF" w:rsidRDefault="00062AAF" w:rsidP="00062AAF">
      <w:pPr>
        <w:spacing w:after="240"/>
        <w:jc w:val="both"/>
      </w:pPr>
      <w:r>
        <w:rPr>
          <w:b/>
        </w:rPr>
        <w:t>Les données transformées</w:t>
      </w:r>
      <w:r>
        <w:t xml:space="preserve"> ont le </w:t>
      </w:r>
      <w:r>
        <w:rPr>
          <w:b/>
        </w:rPr>
        <w:t>même format</w:t>
      </w:r>
      <w:r>
        <w:t xml:space="preserve"> que les données d’origine</w:t>
      </w:r>
      <w:r>
        <w:rPr>
          <w:b/>
        </w:rPr>
        <w:t>. Les caractéristiques sont simplement décalées et recalibre</w:t>
      </w:r>
      <w:r>
        <w:t xml:space="preserve">r. </w:t>
      </w:r>
      <w:r>
        <w:rPr>
          <w:b/>
        </w:rPr>
        <w:t>Il faut</w:t>
      </w:r>
      <w:r>
        <w:t xml:space="preserve"> également </w:t>
      </w:r>
      <w:r>
        <w:rPr>
          <w:b/>
        </w:rPr>
        <w:t>transformer le jeu de test</w:t>
      </w:r>
      <w:r>
        <w:t xml:space="preserve">. </w:t>
      </w:r>
      <w:r>
        <w:rPr>
          <w:b/>
        </w:rPr>
        <w:t>Il est important d’appliquer exactement la même transformation au jeu d’apprentissage et au jeu de test</w:t>
      </w:r>
      <w:r>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062AAF" w14:paraId="2A4E3C9D"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3B4A7666" w14:textId="77777777" w:rsidR="00062AAF" w:rsidRDefault="00062AAF">
            <w:pPr>
              <w:jc w:val="both"/>
            </w:pPr>
            <w:r>
              <w:t>StandardScaler</w:t>
            </w:r>
          </w:p>
        </w:tc>
        <w:tc>
          <w:tcPr>
            <w:tcW w:w="2977" w:type="dxa"/>
            <w:tcBorders>
              <w:top w:val="single" w:sz="4" w:space="0" w:color="auto"/>
              <w:left w:val="single" w:sz="4" w:space="0" w:color="auto"/>
              <w:bottom w:val="single" w:sz="4" w:space="0" w:color="auto"/>
              <w:right w:val="single" w:sz="4" w:space="0" w:color="auto"/>
            </w:tcBorders>
            <w:hideMark/>
          </w:tcPr>
          <w:p w14:paraId="32ACFB33" w14:textId="77777777" w:rsidR="00062AAF" w:rsidRDefault="00062AAF">
            <w:pPr>
              <w:jc w:val="both"/>
            </w:pPr>
            <w:r>
              <w:t>RobustScaler</w:t>
            </w:r>
          </w:p>
        </w:tc>
        <w:tc>
          <w:tcPr>
            <w:tcW w:w="2401" w:type="dxa"/>
            <w:tcBorders>
              <w:top w:val="single" w:sz="4" w:space="0" w:color="auto"/>
              <w:left w:val="single" w:sz="4" w:space="0" w:color="auto"/>
              <w:bottom w:val="single" w:sz="4" w:space="0" w:color="auto"/>
              <w:right w:val="single" w:sz="4" w:space="0" w:color="auto"/>
            </w:tcBorders>
            <w:hideMark/>
          </w:tcPr>
          <w:p w14:paraId="312DACB1" w14:textId="77777777" w:rsidR="00062AAF" w:rsidRDefault="00062AAF">
            <w:pPr>
              <w:jc w:val="both"/>
            </w:pPr>
            <w:r>
              <w:t>MinMaxScaler –</w:t>
            </w:r>
          </w:p>
          <w:p w14:paraId="4046E1FC" w14:textId="77777777" w:rsidR="00062AAF" w:rsidRDefault="00062AAF">
            <w:pPr>
              <w:jc w:val="both"/>
            </w:pPr>
            <w:r>
              <w:t xml:space="preserve"> Normalization </w:t>
            </w:r>
          </w:p>
        </w:tc>
        <w:tc>
          <w:tcPr>
            <w:tcW w:w="2560" w:type="dxa"/>
            <w:tcBorders>
              <w:top w:val="single" w:sz="4" w:space="0" w:color="auto"/>
              <w:left w:val="single" w:sz="4" w:space="0" w:color="auto"/>
              <w:bottom w:val="single" w:sz="4" w:space="0" w:color="auto"/>
              <w:right w:val="single" w:sz="4" w:space="0" w:color="auto"/>
            </w:tcBorders>
            <w:hideMark/>
          </w:tcPr>
          <w:p w14:paraId="7A5858A9" w14:textId="77777777" w:rsidR="00062AAF" w:rsidRDefault="00062AAF">
            <w:pPr>
              <w:jc w:val="both"/>
            </w:pPr>
            <w:r>
              <w:t>Normalizer</w:t>
            </w:r>
          </w:p>
        </w:tc>
      </w:tr>
      <w:tr w:rsidR="00062AAF" w14:paraId="4E18CAD6" w14:textId="77777777" w:rsidTr="00062AAF">
        <w:tc>
          <w:tcPr>
            <w:tcW w:w="2093" w:type="dxa"/>
            <w:tcBorders>
              <w:top w:val="single" w:sz="4" w:space="0" w:color="auto"/>
              <w:left w:val="single" w:sz="4" w:space="0" w:color="auto"/>
              <w:bottom w:val="single" w:sz="4" w:space="0" w:color="auto"/>
              <w:right w:val="single" w:sz="4" w:space="0" w:color="auto"/>
            </w:tcBorders>
            <w:hideMark/>
          </w:tcPr>
          <w:p w14:paraId="16781832" w14:textId="77777777" w:rsidR="00062AAF" w:rsidRDefault="00062AAF">
            <w:pPr>
              <w:jc w:val="both"/>
            </w:pPr>
            <w:r>
              <w:t xml:space="preserve">S’assure que pour chaque caractéristique, la moyenne est nulle et </w:t>
            </w:r>
            <w:r>
              <w:rPr>
                <w:b/>
              </w:rPr>
              <w:t>la variance égale à 1</w:t>
            </w:r>
            <w:r>
              <w:t>. Ont toutes la même amplitude.</w:t>
            </w:r>
          </w:p>
          <w:p w14:paraId="184502BE" w14:textId="77777777" w:rsidR="00062AAF" w:rsidRDefault="00062AAF">
            <w:pPr>
              <w:jc w:val="both"/>
            </w:pPr>
            <w:r>
              <w:t xml:space="preserve">Elle ne permet pas de former des valeurs minimale et maximale pour les caractéristiques. </w:t>
            </w:r>
          </w:p>
          <w:p w14:paraId="2A86FEED" w14:textId="77777777" w:rsidR="00062AAF" w:rsidRDefault="00062AAF">
            <w:pPr>
              <w:jc w:val="both"/>
            </w:pPr>
            <w:r>
              <w:t>Il est moins affecté par les valeurs aberrantes</w:t>
            </w:r>
          </w:p>
        </w:tc>
        <w:tc>
          <w:tcPr>
            <w:tcW w:w="2977" w:type="dxa"/>
            <w:tcBorders>
              <w:top w:val="single" w:sz="4" w:space="0" w:color="auto"/>
              <w:left w:val="single" w:sz="4" w:space="0" w:color="auto"/>
              <w:bottom w:val="single" w:sz="4" w:space="0" w:color="auto"/>
              <w:right w:val="single" w:sz="4" w:space="0" w:color="auto"/>
            </w:tcBorders>
            <w:hideMark/>
          </w:tcPr>
          <w:p w14:paraId="17EEA404" w14:textId="77777777" w:rsidR="00062AAF" w:rsidRDefault="00062AAF">
            <w:pPr>
              <w:jc w:val="both"/>
            </w:pPr>
            <w:r>
              <w:t xml:space="preserve">Fonctionne de la même manière que StandardScaler, </w:t>
            </w:r>
            <w:r>
              <w:rPr>
                <w:b/>
              </w:rPr>
              <w:t>mais utilise la médiane et les quartiles</w:t>
            </w:r>
            <w:r>
              <w:t xml:space="preserve"> au lieu de la moyenne et la variance. De ce fait, </w:t>
            </w:r>
            <w:r>
              <w:rPr>
                <w:b/>
              </w:rPr>
              <w:t>elle ignore les points</w:t>
            </w:r>
            <w:r>
              <w:t xml:space="preserve"> </w:t>
            </w:r>
            <w:r>
              <w:rPr>
                <w:b/>
              </w:rPr>
              <w:t>de donnée</w:t>
            </w:r>
            <w:r>
              <w:t xml:space="preserve"> qui sont différents du reste (exemple des erreurs de mesure) ils sont dit points aberrants ou </w:t>
            </w:r>
            <w:r>
              <w:rPr>
                <w:b/>
              </w:rPr>
              <w:t>outliers</w:t>
            </w:r>
            <w:r>
              <w:t xml:space="preserve"> et peuvent occasionner des problèmes pour d’autres techniques de calibrage.</w:t>
            </w:r>
          </w:p>
        </w:tc>
        <w:tc>
          <w:tcPr>
            <w:tcW w:w="2401" w:type="dxa"/>
            <w:tcBorders>
              <w:top w:val="single" w:sz="4" w:space="0" w:color="auto"/>
              <w:left w:val="single" w:sz="4" w:space="0" w:color="auto"/>
              <w:bottom w:val="single" w:sz="4" w:space="0" w:color="auto"/>
              <w:right w:val="single" w:sz="4" w:space="0" w:color="auto"/>
            </w:tcBorders>
            <w:hideMark/>
          </w:tcPr>
          <w:p w14:paraId="3916DFBB" w14:textId="77777777" w:rsidR="00062AAF" w:rsidRDefault="00062AAF">
            <w:pPr>
              <w:jc w:val="both"/>
            </w:pPr>
            <w:r>
              <w:t xml:space="preserve">Décale et recalibre les données afin que </w:t>
            </w:r>
            <w:r>
              <w:rPr>
                <w:b/>
              </w:rPr>
              <w:t>toutes les caractéristiques soient comprises exactement entre 0 et 1.</w:t>
            </w:r>
            <w:r>
              <w:t xml:space="preserve"> Toutes les données sont contenues dans un carré créé sur l’axe x entre 0 et 1, et également entre 0 et 1 sur l’axe y.</w:t>
            </w:r>
          </w:p>
          <w:p w14:paraId="3D91DE34" w14:textId="77777777" w:rsidR="00062AAF" w:rsidRDefault="00062AAF">
            <w:pPr>
              <w:jc w:val="both"/>
            </w:pPr>
            <w:r>
              <w:t>Calcule-le min/max de chaque caractéristique. Les valeurs sont décalées et recalibrées afin qu’elles se situent toutes entre 0 et 1 ‘sympa pour un RN’</w:t>
            </w:r>
          </w:p>
        </w:tc>
        <w:tc>
          <w:tcPr>
            <w:tcW w:w="2560" w:type="dxa"/>
            <w:tcBorders>
              <w:top w:val="single" w:sz="4" w:space="0" w:color="auto"/>
              <w:left w:val="single" w:sz="4" w:space="0" w:color="auto"/>
              <w:bottom w:val="single" w:sz="4" w:space="0" w:color="auto"/>
              <w:right w:val="single" w:sz="4" w:space="0" w:color="auto"/>
            </w:tcBorders>
          </w:tcPr>
          <w:p w14:paraId="20063F7E" w14:textId="77777777" w:rsidR="00062AAF" w:rsidRDefault="00062AAF">
            <w:pPr>
              <w:jc w:val="both"/>
            </w:pPr>
            <w:r>
              <w:t xml:space="preserve">Il calibre chaque </w:t>
            </w:r>
            <w:r>
              <w:rPr>
                <w:b/>
              </w:rPr>
              <w:t>point de donnée de manière à ce que tous les vecteurs de caractéristiques aient une longueur euclidienne de 1</w:t>
            </w:r>
            <w:r>
              <w:t xml:space="preserve">. Il </w:t>
            </w:r>
            <w:r>
              <w:rPr>
                <w:b/>
              </w:rPr>
              <w:t>projette un point de donnée sur le cercle</w:t>
            </w:r>
            <w:r>
              <w:t xml:space="preserve"> (sphère si multi dimension) </w:t>
            </w:r>
            <w:r>
              <w:rPr>
                <w:b/>
              </w:rPr>
              <w:t>de rayon</w:t>
            </w:r>
            <w:r>
              <w:t xml:space="preserve"> 1. Elle est appliquée lorsque seule la direction/angle compte et non la longueur des vecteurs de caractéristiques.</w:t>
            </w:r>
          </w:p>
          <w:p w14:paraId="2ABE8D02" w14:textId="77777777" w:rsidR="00062AAF" w:rsidRDefault="00062AAF">
            <w:pPr>
              <w:jc w:val="both"/>
            </w:pPr>
          </w:p>
          <w:p w14:paraId="6B343D19" w14:textId="77777777" w:rsidR="00062AAF" w:rsidRDefault="00062AAF">
            <w:pPr>
              <w:jc w:val="both"/>
            </w:pPr>
          </w:p>
        </w:tc>
      </w:tr>
    </w:tbl>
    <w:p w14:paraId="282A5D2B" w14:textId="77777777" w:rsidR="00062AAF" w:rsidRDefault="00062AAF" w:rsidP="00062AAF">
      <w:pPr>
        <w:jc w:val="both"/>
        <w:rPr>
          <w:lang w:val="fr-FR"/>
        </w:rPr>
      </w:pPr>
      <w:r>
        <w:t>Exemple :</w:t>
      </w:r>
    </w:p>
    <w:tbl>
      <w:tblPr>
        <w:tblStyle w:val="Grilledutableau"/>
        <w:tblW w:w="0" w:type="auto"/>
        <w:tblLook w:val="04A0" w:firstRow="1" w:lastRow="0" w:firstColumn="1" w:lastColumn="0" w:noHBand="0" w:noVBand="1"/>
      </w:tblPr>
      <w:tblGrid>
        <w:gridCol w:w="4981"/>
        <w:gridCol w:w="4981"/>
      </w:tblGrid>
      <w:tr w:rsidR="00062AAF" w14:paraId="64770FCA" w14:textId="77777777" w:rsidTr="00062AAF">
        <w:tc>
          <w:tcPr>
            <w:tcW w:w="4981" w:type="dxa"/>
            <w:tcBorders>
              <w:top w:val="single" w:sz="4" w:space="0" w:color="auto"/>
              <w:left w:val="single" w:sz="4" w:space="0" w:color="auto"/>
              <w:bottom w:val="single" w:sz="4" w:space="0" w:color="auto"/>
              <w:right w:val="single" w:sz="4" w:space="0" w:color="auto"/>
            </w:tcBorders>
          </w:tcPr>
          <w:p w14:paraId="7C4503E6" w14:textId="77777777" w:rsidR="00062AAF" w:rsidRDefault="00062AAF">
            <w:pPr>
              <w:jc w:val="both"/>
            </w:pPr>
            <w:r>
              <w:t xml:space="preserve">From sklearn.processing import MinMaxScaler </w:t>
            </w:r>
          </w:p>
          <w:p w14:paraId="7EB3811E" w14:textId="77777777" w:rsidR="00062AAF" w:rsidRDefault="00062AAF">
            <w:pPr>
              <w:jc w:val="both"/>
            </w:pPr>
            <w:r>
              <w:t xml:space="preserve">Scaler = MinMaxScalet() </w:t>
            </w:r>
          </w:p>
          <w:p w14:paraId="476D51C3" w14:textId="77777777" w:rsidR="00062AAF" w:rsidRDefault="00062AAF">
            <w:pPr>
              <w:jc w:val="both"/>
            </w:pPr>
            <w:r>
              <w:t>Scaler.fit(X_train) // que sur le X_train</w:t>
            </w:r>
          </w:p>
          <w:p w14:paraId="47E6750A" w14:textId="77777777" w:rsidR="00062AAF" w:rsidRDefault="00062AAF">
            <w:pPr>
              <w:jc w:val="both"/>
            </w:pPr>
            <w:r>
              <w:t xml:space="preserve">X_train_scaled = Scaler.transform(X_train)  </w:t>
            </w:r>
          </w:p>
          <w:p w14:paraId="6F24DA3F" w14:textId="77777777" w:rsidR="00062AAF" w:rsidRDefault="00062AAF">
            <w:pPr>
              <w:jc w:val="both"/>
            </w:pPr>
            <w:r>
              <w:t xml:space="preserve">X_test_scaled = Scaler.transform(X_test)  </w:t>
            </w:r>
          </w:p>
          <w:p w14:paraId="73D58604" w14:textId="77777777" w:rsidR="00062AAF" w:rsidRDefault="00062AAF">
            <w:pPr>
              <w:jc w:val="both"/>
            </w:pPr>
          </w:p>
        </w:tc>
        <w:tc>
          <w:tcPr>
            <w:tcW w:w="4981" w:type="dxa"/>
            <w:tcBorders>
              <w:top w:val="single" w:sz="4" w:space="0" w:color="auto"/>
              <w:left w:val="single" w:sz="4" w:space="0" w:color="auto"/>
              <w:bottom w:val="single" w:sz="4" w:space="0" w:color="auto"/>
              <w:right w:val="single" w:sz="4" w:space="0" w:color="auto"/>
            </w:tcBorders>
          </w:tcPr>
          <w:p w14:paraId="61832D47" w14:textId="77777777" w:rsidR="00062AAF" w:rsidRDefault="00062AAF">
            <w:pPr>
              <w:jc w:val="both"/>
            </w:pPr>
            <w:r>
              <w:t xml:space="preserve">From sklearn.processing import MinMaxScaler </w:t>
            </w:r>
          </w:p>
          <w:p w14:paraId="006CF74E" w14:textId="77777777" w:rsidR="00062AAF" w:rsidRDefault="00062AAF">
            <w:pPr>
              <w:jc w:val="both"/>
            </w:pPr>
          </w:p>
          <w:p w14:paraId="6F581E22" w14:textId="77777777" w:rsidR="00062AAF" w:rsidRDefault="00062AAF">
            <w:pPr>
              <w:jc w:val="both"/>
            </w:pPr>
            <w:r>
              <w:t xml:space="preserve">Scaler = MinMaxScalet() </w:t>
            </w:r>
          </w:p>
          <w:p w14:paraId="22890467" w14:textId="77777777" w:rsidR="00062AAF" w:rsidRDefault="00062AAF">
            <w:pPr>
              <w:jc w:val="both"/>
            </w:pPr>
            <w:r>
              <w:t xml:space="preserve">Scaler.fit_tranform(X_train))  </w:t>
            </w:r>
          </w:p>
          <w:p w14:paraId="7D7AA0C8" w14:textId="77777777" w:rsidR="00062AAF" w:rsidRDefault="00062AAF">
            <w:pPr>
              <w:jc w:val="both"/>
            </w:pPr>
          </w:p>
        </w:tc>
      </w:tr>
    </w:tbl>
    <w:p w14:paraId="46A5B164" w14:textId="77777777" w:rsidR="00062AAF" w:rsidRDefault="00062AAF" w:rsidP="00062AAF">
      <w:pPr>
        <w:pStyle w:val="Titre1"/>
        <w:spacing w:after="240"/>
        <w:jc w:val="both"/>
        <w:rPr>
          <w:lang w:val="fr-FR"/>
        </w:rPr>
      </w:pPr>
      <w:r>
        <w:lastRenderedPageBreak/>
        <w:t xml:space="preserve">Blanchiment des images =&gt; utile </w:t>
      </w:r>
    </w:p>
    <w:p w14:paraId="5D933094" w14:textId="77777777" w:rsidR="00062AAF" w:rsidRDefault="00062AAF" w:rsidP="00062AAF">
      <w:pPr>
        <w:spacing w:after="240"/>
        <w:jc w:val="both"/>
        <w:rPr>
          <w:rFonts w:ascii="Georgia" w:hAnsi="Georgia"/>
          <w:color w:val="333333"/>
        </w:rPr>
      </w:pPr>
      <w:r>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Pr>
          <w:rFonts w:ascii="&amp;quot" w:hAnsi="&amp;quot"/>
          <w:b/>
          <w:bCs/>
          <w:color w:val="333333"/>
        </w:rPr>
        <w:t xml:space="preserve">object recognition </w:t>
      </w:r>
      <w:r>
        <w:rPr>
          <w:rFonts w:ascii="Georgia" w:hAnsi="Georgia"/>
          <w:color w:val="333333"/>
        </w:rPr>
        <w:t xml:space="preserve">convolutional neural network (CNN) to get meaningful results from your data, because you have often eliminated most of the </w:t>
      </w:r>
      <w:r>
        <w:rPr>
          <w:rFonts w:ascii="&amp;quot" w:hAnsi="&amp;quot"/>
          <w:b/>
          <w:bCs/>
          <w:color w:val="333333"/>
        </w:rPr>
        <w:t>noise</w:t>
      </w:r>
      <w:r>
        <w:rPr>
          <w:rFonts w:ascii="Georgia" w:hAnsi="Georgia"/>
          <w:color w:val="333333"/>
        </w:rPr>
        <w:t xml:space="preserve"> in your image.</w:t>
      </w:r>
    </w:p>
    <w:p w14:paraId="72BB8324" w14:textId="77777777" w:rsidR="00062AAF" w:rsidRDefault="00062AAF" w:rsidP="00062AAF">
      <w:pPr>
        <w:jc w:val="both"/>
      </w:pPr>
      <w:r>
        <w:rPr>
          <w:rFonts w:ascii="Arial" w:hAnsi="Arial" w:cs="Arial"/>
          <w:color w:val="242729"/>
          <w:sz w:val="20"/>
          <w:szCs w:val="20"/>
        </w:rPr>
        <w:t xml:space="preserve">ZCA stretches the dataset to make it spherical, but </w:t>
      </w:r>
      <w:r>
        <w:rPr>
          <w:rFonts w:ascii="Arial" w:hAnsi="Arial" w:cs="Arial"/>
          <w:i/>
          <w:iCs/>
          <w:color w:val="242729"/>
          <w:sz w:val="20"/>
          <w:szCs w:val="20"/>
          <w:bdr w:val="none" w:sz="0" w:space="0" w:color="auto" w:frame="1"/>
        </w:rPr>
        <w:t>tries not to rotate it</w:t>
      </w:r>
      <w:r>
        <w:rPr>
          <w:rFonts w:ascii="Arial" w:hAnsi="Arial" w:cs="Arial"/>
          <w:color w:val="242729"/>
          <w:sz w:val="20"/>
          <w:szCs w:val="20"/>
        </w:rPr>
        <w:t xml:space="preserve"> (whereas PCA does rotate it quite a lot).</w:t>
      </w:r>
    </w:p>
    <w:p w14:paraId="1EA2F311" w14:textId="77777777" w:rsidR="00062AAF" w:rsidRDefault="00062AAF" w:rsidP="00062AAF">
      <w:pPr>
        <w:jc w:val="both"/>
      </w:pPr>
      <w:r>
        <w:t>PCA – moins bon.</w:t>
      </w:r>
    </w:p>
    <w:p w14:paraId="6C5397BC" w14:textId="77777777" w:rsidR="00062AAF" w:rsidRDefault="00062AAF" w:rsidP="00062AAF">
      <w:pPr>
        <w:jc w:val="both"/>
      </w:pPr>
      <w:r>
        <w:t xml:space="preserve">ZCA – garder l’orientation des données, composants ne sont pas orthogonales </w:t>
      </w:r>
    </w:p>
    <w:p w14:paraId="5DF0E8DA" w14:textId="77777777" w:rsidR="00062AAF" w:rsidRDefault="00062AAF" w:rsidP="00062AAF">
      <w:pPr>
        <w:jc w:val="both"/>
      </w:pPr>
      <w:r>
        <w:t xml:space="preserve">ZCA étire l'ensemble de données pour le rendre sphérique, mais essaie de ne pas le faire tourner (alors que PCA le fait tourner beaucoup). ZCA pourrait être préférable, c'est le prétraitement pour les réseaux de neurones convolutifs. </w:t>
      </w:r>
    </w:p>
    <w:p w14:paraId="7E21E036" w14:textId="77777777" w:rsidR="00062AAF" w:rsidRDefault="00062AAF" w:rsidP="00062AAF">
      <w:pPr>
        <w:pStyle w:val="Titre1"/>
        <w:jc w:val="both"/>
      </w:pPr>
      <w:r>
        <w:t>Réduction de la dimension, extraction de caricaturesques et apprentissage de variétés.</w:t>
      </w:r>
    </w:p>
    <w:p w14:paraId="74A382D5" w14:textId="77777777" w:rsidR="00062AAF" w:rsidRDefault="00062AAF" w:rsidP="00062AAF">
      <w:pPr>
        <w:spacing w:line="240" w:lineRule="auto"/>
        <w:jc w:val="both"/>
      </w:pPr>
      <w:r>
        <w:t>Motivation :</w:t>
      </w:r>
    </w:p>
    <w:p w14:paraId="3FDF121A" w14:textId="77777777" w:rsidR="00062AAF" w:rsidRDefault="00062AAF" w:rsidP="006C72EA">
      <w:pPr>
        <w:pStyle w:val="Paragraphedeliste"/>
        <w:numPr>
          <w:ilvl w:val="0"/>
          <w:numId w:val="39"/>
        </w:numPr>
        <w:spacing w:line="240" w:lineRule="auto"/>
        <w:jc w:val="both"/>
      </w:pPr>
      <w:r>
        <w:t>La visualisation.</w:t>
      </w:r>
    </w:p>
    <w:p w14:paraId="6BC63880" w14:textId="77777777" w:rsidR="00062AAF" w:rsidRDefault="00062AAF" w:rsidP="006C72EA">
      <w:pPr>
        <w:pStyle w:val="Paragraphedeliste"/>
        <w:numPr>
          <w:ilvl w:val="0"/>
          <w:numId w:val="39"/>
        </w:numPr>
        <w:spacing w:line="240" w:lineRule="auto"/>
        <w:jc w:val="both"/>
      </w:pPr>
      <w:r>
        <w:t>La compression des données.</w:t>
      </w:r>
    </w:p>
    <w:p w14:paraId="2E726429" w14:textId="77777777" w:rsidR="00062AAF" w:rsidRDefault="00062AAF" w:rsidP="006C72EA">
      <w:pPr>
        <w:pStyle w:val="Paragraphedeliste"/>
        <w:numPr>
          <w:ilvl w:val="0"/>
          <w:numId w:val="39"/>
        </w:numPr>
        <w:spacing w:line="240" w:lineRule="auto"/>
        <w:jc w:val="both"/>
      </w:pPr>
      <w:r>
        <w:t xml:space="preserve">La recherche d’une présentation qui soit plus informative pour des traitements ultérieurs. </w:t>
      </w:r>
    </w:p>
    <w:p w14:paraId="757954D4" w14:textId="77777777" w:rsidR="00062AAF" w:rsidRDefault="00062AAF" w:rsidP="006C72EA">
      <w:pPr>
        <w:pStyle w:val="Paragraphedeliste"/>
        <w:numPr>
          <w:ilvl w:val="0"/>
          <w:numId w:val="39"/>
        </w:numPr>
        <w:spacing w:line="240" w:lineRule="auto"/>
        <w:jc w:val="both"/>
      </w:pPr>
      <w:r>
        <w:t>Etape préparatoire à une tache d’apprentissage supervisé.</w:t>
      </w:r>
    </w:p>
    <w:p w14:paraId="4AB84459" w14:textId="6E1D7AD7" w:rsidR="00062AAF" w:rsidRDefault="00062AAF" w:rsidP="00062AAF">
      <w:pPr>
        <w:pStyle w:val="Paragraphedeliste"/>
        <w:ind w:left="0"/>
        <w:jc w:val="both"/>
      </w:pPr>
      <w:r>
        <w:rPr>
          <w:noProof/>
          <w:lang w:eastAsia="en-GB"/>
        </w:rPr>
        <w:drawing>
          <wp:inline distT="0" distB="0" distL="0" distR="0" wp14:anchorId="6DCB76DC" wp14:editId="6E893EB1">
            <wp:extent cx="6353175" cy="1895475"/>
            <wp:effectExtent l="0" t="57150" r="0" b="0"/>
            <wp:docPr id="49" name="Diagramme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1A22E393" w14:textId="77777777" w:rsidR="00062AAF" w:rsidRDefault="00062AAF" w:rsidP="00062AAF">
      <w:pPr>
        <w:spacing w:after="0"/>
        <w:jc w:val="both"/>
      </w:pPr>
    </w:p>
    <w:p w14:paraId="47813EB1" w14:textId="77777777" w:rsidR="00062AAF" w:rsidRDefault="00062AAF" w:rsidP="00062AAF">
      <w:pPr>
        <w:spacing w:after="0"/>
        <w:jc w:val="both"/>
        <w:rPr>
          <w:sz w:val="24"/>
          <w:szCs w:val="24"/>
        </w:rPr>
      </w:pPr>
      <w:r>
        <w:rPr>
          <w:sz w:val="24"/>
          <w:szCs w:val="24"/>
        </w:rPr>
        <w:t>Fléau de la dimensionnalité =&gt; : beaucoup de dimension, les vecteurs échantillonnés aléatoirement dans un espace de grande dimension sont souvent éparpillés =&gt; accroit le risque de sur-apprentissage.</w:t>
      </w:r>
    </w:p>
    <w:p w14:paraId="444EE04C" w14:textId="77777777" w:rsidR="00062AAF" w:rsidRDefault="00062AAF" w:rsidP="00062AAF">
      <w:pPr>
        <w:spacing w:after="0"/>
        <w:jc w:val="both"/>
        <w:rPr>
          <w:sz w:val="24"/>
          <w:szCs w:val="24"/>
        </w:rPr>
      </w:pPr>
    </w:p>
    <w:p w14:paraId="20FF8ED7" w14:textId="77777777" w:rsidR="00062AAF" w:rsidRDefault="00062AAF" w:rsidP="00062AAF">
      <w:pPr>
        <w:spacing w:after="0"/>
        <w:jc w:val="both"/>
      </w:pPr>
      <w:r>
        <w:t>MNIST (les pixels du bord sont blancs on peut les éliminer du jeu de d’entrainement sans perdre de l’information. Ces pixels ont une importance quasi nulle dans une tache de classification, deux pixels voisins sont souvent fortement corrélés)</w:t>
      </w:r>
    </w:p>
    <w:p w14:paraId="07178FAC" w14:textId="77777777" w:rsidR="00062AAF" w:rsidRDefault="00062AAF" w:rsidP="00062AAF">
      <w:pPr>
        <w:pStyle w:val="Titre2"/>
        <w:jc w:val="both"/>
        <w:rPr>
          <w:sz w:val="24"/>
          <w:szCs w:val="24"/>
        </w:rPr>
      </w:pPr>
      <w:r>
        <w:t>Analyse en composante principale (PCA) :</w:t>
      </w:r>
    </w:p>
    <w:p w14:paraId="2DEF6A7D" w14:textId="77777777" w:rsidR="00062AAF" w:rsidRDefault="00062AAF" w:rsidP="00062AAF">
      <w:pPr>
        <w:spacing w:after="0"/>
        <w:jc w:val="both"/>
        <w:rPr>
          <w:sz w:val="24"/>
          <w:szCs w:val="24"/>
        </w:rPr>
      </w:pPr>
      <w:r>
        <w:pict w14:anchorId="1C12370D">
          <v:shape id="_x0000_s1546" type="#_x0000_t202" style="position:absolute;left:0;text-align:left;margin-left:21.4pt;margin-top:12.5pt;width:501.3pt;height:195.05pt;z-index:251756544">
            <v:textbox style="mso-next-textbox:#_x0000_s1546">
              <w:txbxContent>
                <w:p w14:paraId="2D0D05C0" w14:textId="77777777" w:rsidR="00062AAF" w:rsidRDefault="00062AAF" w:rsidP="00062AAF">
                  <w:pPr>
                    <w:spacing w:after="0"/>
                    <w:rPr>
                      <w:sz w:val="24"/>
                      <w:szCs w:val="24"/>
                    </w:rPr>
                  </w:pPr>
                  <w:r>
                    <w:rPr>
                      <w:sz w:val="24"/>
                      <w:szCs w:val="24"/>
                    </w:rPr>
                    <w:t>Il identifie l’hyperplan le plus proche des données, et le projette sur celui-ci.</w:t>
                  </w:r>
                </w:p>
                <w:p w14:paraId="67A25743" w14:textId="77777777" w:rsidR="00062AAF" w:rsidRDefault="00062AAF" w:rsidP="00062AAF">
                  <w:pPr>
                    <w:spacing w:after="0"/>
                    <w:rPr>
                      <w:sz w:val="24"/>
                      <w:szCs w:val="24"/>
                    </w:rPr>
                  </w:pPr>
                  <w:r>
                    <w:rPr>
                      <w:sz w:val="24"/>
                      <w:szCs w:val="24"/>
                    </w:rPr>
                    <w:t xml:space="preserve">Il </w:t>
                  </w:r>
                  <w:r>
                    <w:rPr>
                      <w:b/>
                      <w:sz w:val="24"/>
                      <w:szCs w:val="24"/>
                    </w:rPr>
                    <w:t>choisit l’axe qui conserve la plus grande part possible</w:t>
                  </w:r>
                  <w:r>
                    <w:rPr>
                      <w:sz w:val="24"/>
                      <w:szCs w:val="24"/>
                    </w:rPr>
                    <w:t xml:space="preserve"> </w:t>
                  </w:r>
                  <w:r>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59FA8E3D" w14:textId="77777777" w:rsidR="00062AAF" w:rsidRDefault="00062AAF" w:rsidP="00062AAF">
                  <w:pPr>
                    <w:spacing w:after="0"/>
                    <w:rPr>
                      <w:sz w:val="24"/>
                      <w:szCs w:val="24"/>
                    </w:rPr>
                  </w:pPr>
                  <w:r>
                    <w:rPr>
                      <w:sz w:val="24"/>
                      <w:szCs w:val="24"/>
                    </w:rPr>
                    <w:t>Axe1 : a le plus de variance.</w:t>
                  </w:r>
                </w:p>
                <w:p w14:paraId="7C2F9F63" w14:textId="77777777" w:rsidR="00062AAF" w:rsidRDefault="00062AAF" w:rsidP="00062AAF">
                  <w:pPr>
                    <w:spacing w:after="0"/>
                    <w:rPr>
                      <w:sz w:val="24"/>
                      <w:szCs w:val="24"/>
                    </w:rPr>
                  </w:pPr>
                  <w:r>
                    <w:rPr>
                      <w:sz w:val="24"/>
                      <w:szCs w:val="24"/>
                    </w:rPr>
                    <w:t>Axe2 : axe orthogonal au premier, qui contribue le plus à la variance résiduelle.</w:t>
                  </w:r>
                </w:p>
                <w:p w14:paraId="4A028204" w14:textId="77777777" w:rsidR="00062AAF" w:rsidRDefault="00062AAF" w:rsidP="00062AAF">
                  <w:pPr>
                    <w:spacing w:after="0"/>
                    <w:rPr>
                      <w:b/>
                      <w:sz w:val="24"/>
                      <w:szCs w:val="24"/>
                    </w:rPr>
                  </w:pPr>
                  <w:r>
                    <w:rPr>
                      <w:b/>
                      <w:sz w:val="24"/>
                      <w:szCs w:val="24"/>
                    </w:rPr>
                    <w:t>Le sens des flèches des composantes principales n’est pas stable,</w:t>
                  </w:r>
                  <w:r>
                    <w:rPr>
                      <w:sz w:val="24"/>
                      <w:szCs w:val="24"/>
                    </w:rPr>
                    <w:t xml:space="preserve"> </w:t>
                  </w:r>
                  <w:r>
                    <w:rPr>
                      <w:b/>
                      <w:sz w:val="24"/>
                      <w:szCs w:val="24"/>
                    </w:rPr>
                    <w:t xml:space="preserve">une petite perturbation du jeu de donnée peut les inversées. </w:t>
                  </w:r>
                </w:p>
                <w:p w14:paraId="5D42A067" w14:textId="77777777" w:rsidR="00062AAF" w:rsidRDefault="00062AAF" w:rsidP="00062AAF">
                  <w:pPr>
                    <w:spacing w:after="0"/>
                    <w:rPr>
                      <w:sz w:val="24"/>
                      <w:szCs w:val="24"/>
                    </w:rPr>
                  </w:pPr>
                  <w:r>
                    <w:rPr>
                      <w:sz w:val="24"/>
                      <w:szCs w:val="24"/>
                    </w:rPr>
                    <w:t>Attention </w:t>
                  </w:r>
                  <w:r>
                    <w:rPr>
                      <w:b/>
                      <w:sz w:val="24"/>
                      <w:szCs w:val="24"/>
                    </w:rPr>
                    <w:t>: PCA s’occupe de centrer les données pour nous</w:t>
                  </w:r>
                  <w:r>
                    <w:rPr>
                      <w:sz w:val="24"/>
                      <w:szCs w:val="24"/>
                    </w:rPr>
                    <w:t>, si on utilise autre que celle de Sklearn, ne pas oublier de centrer les données avant d’appliquer une PCA.</w:t>
                  </w:r>
                </w:p>
                <w:p w14:paraId="60107E29" w14:textId="77777777" w:rsidR="00062AAF" w:rsidRDefault="00062AAF" w:rsidP="00062AAF"/>
              </w:txbxContent>
            </v:textbox>
          </v:shape>
        </w:pict>
      </w:r>
    </w:p>
    <w:p w14:paraId="54D50F4E" w14:textId="77777777" w:rsidR="00062AAF" w:rsidRDefault="00062AAF" w:rsidP="00062AAF">
      <w:pPr>
        <w:spacing w:after="0"/>
        <w:jc w:val="both"/>
        <w:rPr>
          <w:sz w:val="24"/>
          <w:szCs w:val="24"/>
        </w:rPr>
      </w:pPr>
    </w:p>
    <w:p w14:paraId="0CB911A2" w14:textId="77777777" w:rsidR="00062AAF" w:rsidRDefault="00062AAF" w:rsidP="00062AAF">
      <w:pPr>
        <w:spacing w:after="0"/>
        <w:jc w:val="both"/>
        <w:rPr>
          <w:sz w:val="24"/>
          <w:szCs w:val="24"/>
        </w:rPr>
      </w:pPr>
    </w:p>
    <w:p w14:paraId="32E635B7" w14:textId="77777777" w:rsidR="00062AAF" w:rsidRDefault="00062AAF" w:rsidP="00062AAF">
      <w:pPr>
        <w:spacing w:after="0"/>
        <w:jc w:val="both"/>
        <w:rPr>
          <w:sz w:val="24"/>
          <w:szCs w:val="24"/>
        </w:rPr>
      </w:pPr>
    </w:p>
    <w:p w14:paraId="44A77A5B" w14:textId="77777777" w:rsidR="00062AAF" w:rsidRDefault="00062AAF" w:rsidP="00062AAF">
      <w:pPr>
        <w:spacing w:after="0"/>
        <w:jc w:val="both"/>
        <w:rPr>
          <w:sz w:val="24"/>
          <w:szCs w:val="24"/>
        </w:rPr>
      </w:pPr>
    </w:p>
    <w:p w14:paraId="680DDCD5" w14:textId="77777777" w:rsidR="00062AAF" w:rsidRDefault="00062AAF" w:rsidP="00062AAF">
      <w:pPr>
        <w:spacing w:after="0"/>
        <w:jc w:val="both"/>
        <w:rPr>
          <w:sz w:val="24"/>
          <w:szCs w:val="24"/>
        </w:rPr>
      </w:pPr>
    </w:p>
    <w:p w14:paraId="76DDC72B" w14:textId="77777777" w:rsidR="00062AAF" w:rsidRDefault="00062AAF" w:rsidP="00062AAF">
      <w:pPr>
        <w:spacing w:after="0"/>
        <w:jc w:val="both"/>
        <w:rPr>
          <w:sz w:val="24"/>
          <w:szCs w:val="24"/>
        </w:rPr>
      </w:pPr>
    </w:p>
    <w:p w14:paraId="352EBD20" w14:textId="77777777" w:rsidR="00062AAF" w:rsidRDefault="00062AAF" w:rsidP="00062AAF">
      <w:pPr>
        <w:spacing w:after="0"/>
        <w:jc w:val="both"/>
        <w:rPr>
          <w:sz w:val="24"/>
          <w:szCs w:val="24"/>
        </w:rPr>
      </w:pPr>
    </w:p>
    <w:p w14:paraId="5D1A3BE1" w14:textId="77777777" w:rsidR="00062AAF" w:rsidRDefault="00062AAF" w:rsidP="00062AAF">
      <w:pPr>
        <w:spacing w:after="0"/>
        <w:jc w:val="both"/>
        <w:rPr>
          <w:sz w:val="24"/>
          <w:szCs w:val="24"/>
        </w:rPr>
      </w:pPr>
    </w:p>
    <w:p w14:paraId="52781CF9" w14:textId="77777777" w:rsidR="00062AAF" w:rsidRDefault="00062AAF" w:rsidP="00062AAF">
      <w:pPr>
        <w:spacing w:after="0"/>
        <w:jc w:val="both"/>
        <w:rPr>
          <w:sz w:val="24"/>
          <w:szCs w:val="24"/>
        </w:rPr>
      </w:pPr>
    </w:p>
    <w:p w14:paraId="64FC6E6C" w14:textId="77777777" w:rsidR="00062AAF" w:rsidRDefault="00062AAF" w:rsidP="00062AAF">
      <w:pPr>
        <w:spacing w:after="0"/>
        <w:jc w:val="both"/>
        <w:rPr>
          <w:sz w:val="24"/>
          <w:szCs w:val="24"/>
        </w:rPr>
      </w:pPr>
    </w:p>
    <w:p w14:paraId="432509A3" w14:textId="77777777" w:rsidR="00062AAF" w:rsidRDefault="00062AAF" w:rsidP="00062AAF">
      <w:pPr>
        <w:spacing w:after="0"/>
        <w:jc w:val="both"/>
        <w:rPr>
          <w:sz w:val="24"/>
          <w:szCs w:val="24"/>
        </w:rPr>
      </w:pPr>
    </w:p>
    <w:p w14:paraId="7EEF9B56" w14:textId="77777777" w:rsidR="00062AAF" w:rsidRDefault="00062AAF" w:rsidP="00062AAF">
      <w:pPr>
        <w:spacing w:after="0"/>
        <w:jc w:val="both"/>
        <w:rPr>
          <w:sz w:val="24"/>
          <w:szCs w:val="24"/>
        </w:rPr>
      </w:pPr>
    </w:p>
    <w:p w14:paraId="49272C60" w14:textId="77777777" w:rsidR="00062AAF" w:rsidRDefault="00062AAF" w:rsidP="00062AAF">
      <w:pPr>
        <w:jc w:val="both"/>
        <w:rPr>
          <w:b/>
          <w:color w:val="943634" w:themeColor="accent2" w:themeShade="BF"/>
          <w:sz w:val="24"/>
          <w:szCs w:val="24"/>
        </w:rPr>
      </w:pPr>
      <w:r>
        <w:rPr>
          <w:b/>
          <w:color w:val="943634" w:themeColor="accent2" w:themeShade="BF"/>
          <w:sz w:val="24"/>
          <w:szCs w:val="24"/>
        </w:rPr>
        <w:t>Application 1 : visualisation des données, Dim = 2 || 3.</w:t>
      </w:r>
    </w:p>
    <w:p w14:paraId="7EDE3BB5" w14:textId="77777777" w:rsidR="00062AAF" w:rsidRDefault="00062AAF" w:rsidP="00062AAF">
      <w:pPr>
        <w:spacing w:after="0"/>
        <w:ind w:firstLine="720"/>
        <w:jc w:val="both"/>
        <w:rPr>
          <w:sz w:val="24"/>
          <w:szCs w:val="24"/>
        </w:rPr>
      </w:pPr>
      <w:r>
        <w:rPr>
          <w:sz w:val="24"/>
          <w:szCs w:val="24"/>
        </w:rPr>
        <w:t xml:space="preserve">La méthode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de la variance (component 1). Il s’agit de la direction (ou du vecteur) dans les données qui contient la plus grande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appelées </w:t>
      </w:r>
      <w:r>
        <w:rPr>
          <w:b/>
          <w:sz w:val="24"/>
          <w:szCs w:val="24"/>
        </w:rPr>
        <w:t>composantes principales</w:t>
      </w:r>
      <w:r>
        <w:rPr>
          <w:sz w:val="24"/>
          <w:szCs w:val="24"/>
        </w:rPr>
        <w:t xml:space="preserve">, </w:t>
      </w:r>
      <w:r>
        <w:rPr>
          <w:b/>
          <w:sz w:val="24"/>
          <w:szCs w:val="24"/>
        </w:rPr>
        <w:t>car elles déterminent les principales directions de la variance dans les données</w:t>
      </w:r>
      <w:r>
        <w:rPr>
          <w:sz w:val="24"/>
          <w:szCs w:val="24"/>
        </w:rPr>
        <w:t xml:space="preserve">. Il existe autant de composantes principales que de caractéristiques originales. </w:t>
      </w:r>
      <w:r>
        <w:rPr>
          <w:b/>
          <w:sz w:val="24"/>
          <w:szCs w:val="24"/>
        </w:rPr>
        <w:t>La PCA se charge de la rotation et du décalage des données</w:t>
      </w:r>
      <w:r>
        <w:rPr>
          <w:sz w:val="24"/>
          <w:szCs w:val="24"/>
        </w:rPr>
        <w:t>, mais en conservant toutes les composantes principales.</w:t>
      </w:r>
    </w:p>
    <w:p w14:paraId="2EA590FB" w14:textId="77777777" w:rsidR="00062AAF" w:rsidRDefault="00062AAF" w:rsidP="00062AAF">
      <w:pPr>
        <w:spacing w:after="0"/>
        <w:ind w:left="720"/>
        <w:jc w:val="both"/>
        <w:rPr>
          <w:sz w:val="24"/>
          <w:szCs w:val="24"/>
        </w:rPr>
      </w:pPr>
    </w:p>
    <w:p w14:paraId="20B7BB56" w14:textId="77777777" w:rsidR="00062AAF" w:rsidRDefault="00062AAF" w:rsidP="00062AAF">
      <w:pPr>
        <w:spacing w:after="0"/>
        <w:ind w:left="720"/>
        <w:jc w:val="both"/>
        <w:rPr>
          <w:sz w:val="24"/>
          <w:szCs w:val="24"/>
        </w:rPr>
      </w:pPr>
      <w:r>
        <w:rPr>
          <w:sz w:val="24"/>
          <w:szCs w:val="24"/>
        </w:rPr>
        <w:t xml:space="preserve">Exemple : </w:t>
      </w:r>
    </w:p>
    <w:p w14:paraId="439A9707" w14:textId="77777777" w:rsidR="00062AAF" w:rsidRDefault="00062AAF" w:rsidP="00062AAF">
      <w:pPr>
        <w:spacing w:after="0" w:line="240" w:lineRule="auto"/>
        <w:ind w:left="720"/>
        <w:jc w:val="both"/>
        <w:rPr>
          <w:sz w:val="24"/>
          <w:szCs w:val="24"/>
        </w:rPr>
      </w:pPr>
      <w:r>
        <w:rPr>
          <w:sz w:val="24"/>
          <w:szCs w:val="24"/>
        </w:rPr>
        <w:t>Scaler = StandardScaler ()</w:t>
      </w:r>
    </w:p>
    <w:p w14:paraId="1CA0B7A5" w14:textId="77777777" w:rsidR="00062AAF" w:rsidRDefault="00062AAF" w:rsidP="00062AAF">
      <w:pPr>
        <w:spacing w:after="0" w:line="240" w:lineRule="auto"/>
        <w:ind w:left="720"/>
        <w:jc w:val="both"/>
        <w:rPr>
          <w:sz w:val="24"/>
          <w:szCs w:val="24"/>
        </w:rPr>
      </w:pPr>
      <w:r>
        <w:rPr>
          <w:sz w:val="24"/>
          <w:szCs w:val="24"/>
        </w:rPr>
        <w:t>Scaler.fit(X_train)</w:t>
      </w:r>
    </w:p>
    <w:p w14:paraId="5CB1EF16" w14:textId="77777777" w:rsidR="00062AAF" w:rsidRDefault="00062AAF" w:rsidP="00062AAF">
      <w:pPr>
        <w:spacing w:after="0" w:line="240" w:lineRule="auto"/>
        <w:ind w:left="720"/>
        <w:jc w:val="both"/>
        <w:rPr>
          <w:sz w:val="24"/>
          <w:szCs w:val="24"/>
        </w:rPr>
      </w:pPr>
      <w:r>
        <w:rPr>
          <w:sz w:val="24"/>
          <w:szCs w:val="24"/>
        </w:rPr>
        <w:t>X_train_Scaled = Scaler.tranform(X_train)</w:t>
      </w:r>
    </w:p>
    <w:p w14:paraId="312DF709" w14:textId="77777777" w:rsidR="00062AAF" w:rsidRDefault="00062AAF" w:rsidP="00062AAF">
      <w:pPr>
        <w:spacing w:after="0" w:line="240" w:lineRule="auto"/>
        <w:ind w:left="720"/>
        <w:jc w:val="both"/>
        <w:rPr>
          <w:sz w:val="24"/>
          <w:szCs w:val="24"/>
        </w:rPr>
      </w:pPr>
      <w:r>
        <w:rPr>
          <w:sz w:val="24"/>
          <w:szCs w:val="24"/>
        </w:rPr>
        <w:t>From sklearn.decomposition import PCA</w:t>
      </w:r>
    </w:p>
    <w:p w14:paraId="4B6AD827" w14:textId="77777777" w:rsidR="00062AAF" w:rsidRDefault="00062AAF" w:rsidP="00062AAF">
      <w:pPr>
        <w:spacing w:after="0" w:line="240" w:lineRule="auto"/>
        <w:ind w:left="720"/>
        <w:jc w:val="both"/>
        <w:rPr>
          <w:sz w:val="24"/>
          <w:szCs w:val="24"/>
        </w:rPr>
      </w:pPr>
      <w:r>
        <w:rPr>
          <w:sz w:val="24"/>
          <w:szCs w:val="24"/>
        </w:rPr>
        <w:t>Pca = PCA(n_components= 2)</w:t>
      </w:r>
    </w:p>
    <w:p w14:paraId="5CF33FBC" w14:textId="77777777" w:rsidR="00062AAF" w:rsidRDefault="00062AAF" w:rsidP="00062AAF">
      <w:pPr>
        <w:spacing w:after="0" w:line="240" w:lineRule="auto"/>
        <w:ind w:left="720"/>
        <w:jc w:val="both"/>
        <w:rPr>
          <w:sz w:val="24"/>
          <w:szCs w:val="24"/>
        </w:rPr>
      </w:pPr>
      <w:r>
        <w:rPr>
          <w:sz w:val="24"/>
          <w:szCs w:val="24"/>
        </w:rPr>
        <w:t>Pca.fit(X_train_Scaled)</w:t>
      </w:r>
    </w:p>
    <w:p w14:paraId="7AE0FAE4" w14:textId="77777777" w:rsidR="00062AAF" w:rsidRDefault="00062AAF" w:rsidP="00062AAF">
      <w:pPr>
        <w:spacing w:after="0" w:line="240" w:lineRule="auto"/>
        <w:ind w:left="720"/>
        <w:jc w:val="both"/>
        <w:rPr>
          <w:sz w:val="24"/>
          <w:szCs w:val="24"/>
        </w:rPr>
      </w:pPr>
      <w:r>
        <w:rPr>
          <w:sz w:val="24"/>
          <w:szCs w:val="24"/>
        </w:rPr>
        <w:t>Pca.transform(X_train_Scaled)</w:t>
      </w:r>
    </w:p>
    <w:p w14:paraId="2405F6BD" w14:textId="77777777" w:rsidR="00062AAF" w:rsidRDefault="00062AAF" w:rsidP="00062AAF">
      <w:pPr>
        <w:spacing w:after="0"/>
        <w:jc w:val="both"/>
        <w:rPr>
          <w:sz w:val="24"/>
          <w:szCs w:val="24"/>
        </w:rPr>
      </w:pPr>
    </w:p>
    <w:p w14:paraId="13D77885" w14:textId="77777777" w:rsidR="00062AAF" w:rsidRDefault="00062AAF" w:rsidP="00062AAF">
      <w:pPr>
        <w:spacing w:after="0"/>
        <w:ind w:firstLine="720"/>
        <w:jc w:val="both"/>
        <w:rPr>
          <w:sz w:val="24"/>
          <w:szCs w:val="24"/>
        </w:rPr>
      </w:pPr>
      <w:r>
        <w:rPr>
          <w:sz w:val="24"/>
          <w:szCs w:val="24"/>
        </w:rPr>
        <w:t>La PCA est une méthode non supervisée, elle n’utilise aucune information provenant des classes pour trouver la rotation. Elle cherche simplement la corrélation dans les données.</w:t>
      </w:r>
    </w:p>
    <w:p w14:paraId="4C374136" w14:textId="77777777" w:rsidR="00062AAF" w:rsidRDefault="00062AAF" w:rsidP="00062AAF">
      <w:pPr>
        <w:spacing w:after="0"/>
        <w:jc w:val="both"/>
        <w:rPr>
          <w:i/>
          <w:sz w:val="24"/>
          <w:szCs w:val="24"/>
        </w:rPr>
      </w:pPr>
      <w:r>
        <w:rPr>
          <w:i/>
          <w:sz w:val="24"/>
          <w:szCs w:val="24"/>
        </w:rPr>
        <w:t xml:space="preserve"> En page 149 axe-x = component principale 1, axes-y = component principale 2. On constate depuis la figure que les deux classes sont assez bien séparées, cela nous conduit à croire que même un classifier linéaire pourrait faire un travail raisonnable.</w:t>
      </w:r>
    </w:p>
    <w:p w14:paraId="7ECD859C" w14:textId="77777777" w:rsidR="00062AAF" w:rsidRDefault="00062AAF" w:rsidP="00062AAF">
      <w:pPr>
        <w:spacing w:after="0"/>
        <w:jc w:val="both"/>
        <w:rPr>
          <w:sz w:val="24"/>
          <w:szCs w:val="24"/>
        </w:rPr>
      </w:pPr>
    </w:p>
    <w:p w14:paraId="2D8BBF70" w14:textId="77777777" w:rsidR="00062AAF" w:rsidRDefault="00062AAF" w:rsidP="00062AAF">
      <w:pPr>
        <w:spacing w:after="0"/>
        <w:jc w:val="both"/>
        <w:rPr>
          <w:b/>
          <w:color w:val="943634" w:themeColor="accent2" w:themeShade="BF"/>
          <w:sz w:val="24"/>
          <w:szCs w:val="24"/>
        </w:rPr>
      </w:pPr>
      <w:r>
        <w:rPr>
          <w:b/>
          <w:color w:val="943634" w:themeColor="accent2" w:themeShade="BF"/>
          <w:sz w:val="24"/>
          <w:szCs w:val="24"/>
        </w:rPr>
        <w:t>Application 2 : extraction de caractéristiques.</w:t>
      </w:r>
    </w:p>
    <w:p w14:paraId="653BF8A3" w14:textId="77777777" w:rsidR="00062AAF" w:rsidRDefault="00062AAF" w:rsidP="00062AAF">
      <w:pPr>
        <w:ind w:left="720"/>
        <w:jc w:val="both"/>
        <w:rPr>
          <w:sz w:val="24"/>
          <w:szCs w:val="24"/>
        </w:rPr>
      </w:pPr>
      <w:r>
        <w:rPr>
          <w:sz w:val="24"/>
          <w:szCs w:val="24"/>
        </w:rPr>
        <w:t xml:space="preserve">Utile pour le classement d’image, la sécurité … </w:t>
      </w:r>
    </w:p>
    <w:p w14:paraId="48BE73F5" w14:textId="77777777" w:rsidR="00062AAF" w:rsidRDefault="00062AAF" w:rsidP="00062AAF">
      <w:pPr>
        <w:ind w:left="720"/>
        <w:jc w:val="both"/>
        <w:rPr>
          <w:sz w:val="24"/>
          <w:szCs w:val="24"/>
        </w:rPr>
      </w:pPr>
      <w:r>
        <w:rPr>
          <w:sz w:val="24"/>
          <w:szCs w:val="24"/>
        </w:rPr>
        <w:t xml:space="preserve">Exemple : on a une base avec des photos de personne. </w:t>
      </w:r>
    </w:p>
    <w:p w14:paraId="4D7369AD" w14:textId="77777777" w:rsidR="00062AAF" w:rsidRDefault="00062AAF" w:rsidP="00062AAF">
      <w:pPr>
        <w:ind w:left="720"/>
        <w:jc w:val="both"/>
        <w:rPr>
          <w:sz w:val="24"/>
          <w:szCs w:val="24"/>
        </w:rPr>
      </w:pPr>
      <w:r>
        <w:rPr>
          <w:sz w:val="24"/>
          <w:szCs w:val="24"/>
        </w:rPr>
        <w:t xml:space="preserve">Idée 1 : On construit un classifier par personne (classes distinctes). Cependant, il y’a peu d’image par classe (de la même personne) donc très peu d’échantillon d’apprentissage par classe, l’ajout </w:t>
      </w:r>
      <w:r>
        <w:rPr>
          <w:sz w:val="24"/>
          <w:szCs w:val="24"/>
        </w:rPr>
        <w:lastRenderedPageBreak/>
        <w:t>d’une nouvelle personne (classe) nous oblige a ré-entrainer tout le modèle (qui devient de plus en plus volumineux).</w:t>
      </w:r>
    </w:p>
    <w:p w14:paraId="5FA9EC5C" w14:textId="77777777" w:rsidR="00062AAF" w:rsidRDefault="00062AAF" w:rsidP="00062AAF">
      <w:pPr>
        <w:ind w:left="720"/>
        <w:jc w:val="both"/>
        <w:rPr>
          <w:sz w:val="24"/>
          <w:szCs w:val="24"/>
        </w:rPr>
      </w:pPr>
      <w:r>
        <w:pict w14:anchorId="01D6A819">
          <v:shape id="_x0000_s1403" type="#_x0000_t13" style="position:absolute;left:0;text-align:left;margin-left:190.55pt;margin-top:7.9pt;width:272.4pt;height:95.35pt;z-index:251615232" adj="18076,5403">
            <v:textbox style="mso-next-textbox:#_x0000_s1403">
              <w:txbxContent>
                <w:p w14:paraId="73C4D690" w14:textId="77777777" w:rsidR="00062AAF" w:rsidRDefault="00062AAF" w:rsidP="00062AAF">
                  <w:r>
                    <w:t>La PCA rentre en scène, car calculer la distance entre les pixels n’est pas une bonne idée pour mesurer la similitude entre les visages.</w:t>
                  </w:r>
                </w:p>
                <w:p w14:paraId="61685330" w14:textId="77777777" w:rsidR="00062AAF" w:rsidRDefault="00062AAF" w:rsidP="00062AAF"/>
              </w:txbxContent>
            </v:textbox>
          </v:shape>
        </w:pict>
      </w:r>
      <w:r>
        <w:rPr>
          <w:sz w:val="24"/>
          <w:szCs w:val="24"/>
        </w:rPr>
        <w:t>Idée 2 : on construit un classifier KNN, mais on obtient un score 0.23</w:t>
      </w:r>
    </w:p>
    <w:p w14:paraId="14DD6F73" w14:textId="77777777" w:rsidR="00062AAF" w:rsidRDefault="00062AAF" w:rsidP="00062AAF">
      <w:pPr>
        <w:jc w:val="both"/>
        <w:rPr>
          <w:sz w:val="24"/>
          <w:szCs w:val="24"/>
        </w:rPr>
      </w:pPr>
    </w:p>
    <w:p w14:paraId="0E094315" w14:textId="77777777" w:rsidR="00062AAF" w:rsidRDefault="00062AAF" w:rsidP="00062AAF">
      <w:pPr>
        <w:jc w:val="both"/>
        <w:rPr>
          <w:sz w:val="24"/>
          <w:szCs w:val="24"/>
        </w:rPr>
      </w:pPr>
    </w:p>
    <w:p w14:paraId="145F27DE" w14:textId="77777777" w:rsidR="00062AAF" w:rsidRDefault="00062AAF" w:rsidP="00062AAF">
      <w:pPr>
        <w:jc w:val="both"/>
        <w:rPr>
          <w:sz w:val="24"/>
          <w:szCs w:val="24"/>
        </w:rPr>
      </w:pPr>
    </w:p>
    <w:p w14:paraId="21891BB5" w14:textId="77777777" w:rsidR="00062AAF" w:rsidRDefault="00062AAF" w:rsidP="00062AAF">
      <w:pPr>
        <w:ind w:firstLine="720"/>
        <w:jc w:val="both"/>
        <w:rPr>
          <w:sz w:val="24"/>
          <w:szCs w:val="24"/>
        </w:rPr>
      </w:pPr>
      <w:r>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23F8C11A" w14:textId="77777777" w:rsidR="00062AAF" w:rsidRDefault="00062AAF" w:rsidP="00062AAF">
      <w:pPr>
        <w:jc w:val="both"/>
        <w:rPr>
          <w:sz w:val="24"/>
          <w:szCs w:val="24"/>
        </w:rPr>
      </w:pPr>
      <w:r>
        <w:rPr>
          <w:sz w:val="24"/>
          <w:szCs w:val="24"/>
        </w:rPr>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1914CDD3" w14:textId="77777777" w:rsidR="00062AAF" w:rsidRDefault="00062AAF" w:rsidP="00062AAF">
      <w:pPr>
        <w:jc w:val="both"/>
        <w:rPr>
          <w:b/>
          <w:sz w:val="24"/>
          <w:szCs w:val="24"/>
        </w:rPr>
      </w:pPr>
    </w:p>
    <w:p w14:paraId="4E28E727" w14:textId="77777777" w:rsidR="00062AAF" w:rsidRDefault="00062AAF" w:rsidP="00062AAF">
      <w:pPr>
        <w:ind w:firstLine="720"/>
        <w:jc w:val="both"/>
        <w:rPr>
          <w:b/>
          <w:sz w:val="24"/>
          <w:szCs w:val="24"/>
        </w:rPr>
      </w:pPr>
      <w:bookmarkStart w:id="3" w:name="_Hlk527328060"/>
      <w:r>
        <w:rPr>
          <w:b/>
          <w:sz w:val="24"/>
          <w:szCs w:val="24"/>
        </w:rPr>
        <w:t>Réduire la dimension perd toujours un peu d’information et par conséquent, meme si cela accélère l’entrainement, cela peut aussi dégrader légèrement les performances de votre système et rend les pipelines plus difficiles à maintenir</w:t>
      </w:r>
      <w:bookmarkEnd w:id="3"/>
      <w:r>
        <w:rPr>
          <w:b/>
          <w:sz w:val="24"/>
          <w:szCs w:val="24"/>
        </w:rPr>
        <w:t>.</w:t>
      </w:r>
    </w:p>
    <w:p w14:paraId="1238924C" w14:textId="77777777" w:rsidR="00062AAF" w:rsidRDefault="00062AAF" w:rsidP="006C72EA">
      <w:pPr>
        <w:pStyle w:val="Paragraphedeliste"/>
        <w:numPr>
          <w:ilvl w:val="1"/>
          <w:numId w:val="36"/>
        </w:numPr>
        <w:ind w:left="284"/>
        <w:jc w:val="both"/>
        <w:rPr>
          <w:b/>
          <w:sz w:val="24"/>
          <w:szCs w:val="24"/>
        </w:rPr>
      </w:pPr>
      <w:r>
        <w:rPr>
          <w:sz w:val="24"/>
          <w:szCs w:val="24"/>
        </w:rPr>
        <w:t>Conseil </w:t>
      </w:r>
      <w:r>
        <w:rPr>
          <w:b/>
          <w:sz w:val="24"/>
          <w:szCs w:val="24"/>
        </w:rPr>
        <w:t>: 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1F5119E5" w14:textId="77777777" w:rsidR="00062AAF" w:rsidRDefault="00062AAF" w:rsidP="00062AAF">
      <w:pPr>
        <w:jc w:val="both"/>
        <w:rPr>
          <w:b/>
          <w:sz w:val="24"/>
          <w:szCs w:val="24"/>
        </w:rPr>
      </w:pPr>
      <w:r>
        <w:rPr>
          <w:sz w:val="24"/>
          <w:szCs w:val="24"/>
        </w:rPr>
        <w:t>De visualiser les données </w:t>
      </w:r>
      <w:r>
        <w:rPr>
          <w:b/>
          <w:sz w:val="24"/>
          <w:szCs w:val="24"/>
        </w:rPr>
        <w:t>; représenter les données en 2D ou 3D permet parfois d’en tirer des renseignements importants en détectant visuellement une structuration telle que des partitions.</w:t>
      </w:r>
    </w:p>
    <w:p w14:paraId="055B2715" w14:textId="77777777" w:rsidR="00062AAF" w:rsidRDefault="00062AAF" w:rsidP="00062AAF">
      <w:pPr>
        <w:jc w:val="both"/>
        <w:rPr>
          <w:b/>
          <w:sz w:val="24"/>
          <w:szCs w:val="24"/>
        </w:rPr>
      </w:pPr>
      <w:r>
        <w:pict w14:anchorId="22FB674E">
          <v:shape id="_x0000_s1547" type="#_x0000_t202" style="position:absolute;left:0;text-align:left;margin-left:6.85pt;margin-top:9.75pt;width:473pt;height:208.7pt;z-index:251757568">
            <v:textbox style="mso-next-textbox:#_x0000_s1547">
              <w:txbxContent>
                <w:p w14:paraId="7A4C4275" w14:textId="77777777" w:rsidR="00062AAF" w:rsidRDefault="00062AAF" w:rsidP="006C72EA">
                  <w:pPr>
                    <w:pStyle w:val="Paragraphedeliste"/>
                    <w:numPr>
                      <w:ilvl w:val="0"/>
                      <w:numId w:val="40"/>
                    </w:numPr>
                    <w:rPr>
                      <w:sz w:val="24"/>
                      <w:szCs w:val="24"/>
                    </w:rPr>
                  </w:pPr>
                  <w:r>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5A9E8387" w14:textId="77777777" w:rsidR="00062AAF" w:rsidRDefault="00062AAF" w:rsidP="006C72EA">
                  <w:pPr>
                    <w:pStyle w:val="Paragraphedeliste"/>
                    <w:numPr>
                      <w:ilvl w:val="0"/>
                      <w:numId w:val="40"/>
                    </w:numPr>
                    <w:rPr>
                      <w:b/>
                      <w:sz w:val="24"/>
                      <w:szCs w:val="24"/>
                    </w:rPr>
                  </w:pPr>
                  <w:r>
                    <w:rPr>
                      <w:sz w:val="24"/>
                      <w:szCs w:val="24"/>
                    </w:rPr>
                    <w:t xml:space="preserve">Carré unité 1X1, la distance moyenne entre deux points sera en moyenne de 0.52, </w:t>
                  </w:r>
                  <w:r>
                    <w:rPr>
                      <w:b/>
                      <w:sz w:val="24"/>
                      <w:szCs w:val="24"/>
                    </w:rPr>
                    <w:t xml:space="preserve">dans un cube unité 0.66 et dans une très grande dimension la distance est &gt;&gt;&gt;&gt;&gt; car : Les jeux de données de grande dimension risquent d’etre très épars (la plupart des observations risquent d’etre très éloignées les unes des autres) </w:t>
                  </w:r>
                  <w:r>
                    <w:sym w:font="Wingdings" w:char="F0E8"/>
                  </w:r>
                  <w:r>
                    <w:rPr>
                      <w:b/>
                      <w:sz w:val="24"/>
                      <w:szCs w:val="24"/>
                    </w:rPr>
                    <w:t xml:space="preserve"> ce qui rend les prédictions moins fiables, car elles seront basées sur des extrapolations plus larges </w:t>
                  </w:r>
                  <w:r>
                    <w:sym w:font="Wingdings" w:char="F0E8"/>
                  </w:r>
                  <w:r>
                    <w:rPr>
                      <w:b/>
                      <w:sz w:val="24"/>
                      <w:szCs w:val="24"/>
                    </w:rPr>
                    <w:t xml:space="preserve"> sur-apprentissage.</w:t>
                  </w:r>
                </w:p>
                <w:p w14:paraId="0E28CA28" w14:textId="77777777" w:rsidR="00062AAF" w:rsidRDefault="00062AAF" w:rsidP="00062AAF"/>
              </w:txbxContent>
            </v:textbox>
          </v:shape>
        </w:pict>
      </w:r>
    </w:p>
    <w:p w14:paraId="14F70FA6" w14:textId="77777777" w:rsidR="00062AAF" w:rsidRDefault="00062AAF" w:rsidP="00062AAF">
      <w:pPr>
        <w:jc w:val="both"/>
        <w:rPr>
          <w:b/>
          <w:sz w:val="24"/>
          <w:szCs w:val="24"/>
        </w:rPr>
      </w:pPr>
    </w:p>
    <w:p w14:paraId="651FFD90" w14:textId="77777777" w:rsidR="00062AAF" w:rsidRDefault="00062AAF" w:rsidP="00062AAF">
      <w:pPr>
        <w:jc w:val="both"/>
        <w:rPr>
          <w:b/>
          <w:sz w:val="24"/>
          <w:szCs w:val="24"/>
        </w:rPr>
      </w:pPr>
    </w:p>
    <w:p w14:paraId="174F683D" w14:textId="77777777" w:rsidR="00062AAF" w:rsidRDefault="00062AAF" w:rsidP="00062AAF">
      <w:pPr>
        <w:jc w:val="both"/>
        <w:rPr>
          <w:b/>
          <w:sz w:val="24"/>
          <w:szCs w:val="24"/>
        </w:rPr>
      </w:pPr>
    </w:p>
    <w:p w14:paraId="5C5EA75A" w14:textId="77777777" w:rsidR="00062AAF" w:rsidRDefault="00062AAF" w:rsidP="00062AAF">
      <w:pPr>
        <w:jc w:val="both"/>
        <w:rPr>
          <w:b/>
          <w:sz w:val="24"/>
          <w:szCs w:val="24"/>
        </w:rPr>
      </w:pPr>
    </w:p>
    <w:p w14:paraId="36471491" w14:textId="77777777" w:rsidR="00062AAF" w:rsidRDefault="00062AAF" w:rsidP="00062AAF">
      <w:pPr>
        <w:jc w:val="both"/>
        <w:rPr>
          <w:b/>
          <w:sz w:val="24"/>
          <w:szCs w:val="24"/>
        </w:rPr>
      </w:pPr>
    </w:p>
    <w:p w14:paraId="5FECD597" w14:textId="77777777" w:rsidR="00062AAF" w:rsidRDefault="00062AAF" w:rsidP="00062AAF">
      <w:pPr>
        <w:jc w:val="both"/>
        <w:rPr>
          <w:b/>
          <w:sz w:val="24"/>
          <w:szCs w:val="24"/>
        </w:rPr>
      </w:pPr>
    </w:p>
    <w:p w14:paraId="1BCAF6AC" w14:textId="77777777" w:rsidR="00062AAF" w:rsidRDefault="00062AAF" w:rsidP="00062AAF">
      <w:pPr>
        <w:jc w:val="both"/>
        <w:rPr>
          <w:b/>
          <w:sz w:val="24"/>
          <w:szCs w:val="24"/>
        </w:rPr>
      </w:pPr>
    </w:p>
    <w:p w14:paraId="5465DEC7" w14:textId="77777777" w:rsidR="00062AAF" w:rsidRDefault="00062AAF" w:rsidP="00062AAF">
      <w:pPr>
        <w:jc w:val="both"/>
        <w:rPr>
          <w:b/>
          <w:sz w:val="24"/>
          <w:szCs w:val="24"/>
        </w:rPr>
      </w:pPr>
    </w:p>
    <w:p w14:paraId="63205E45" w14:textId="77777777" w:rsidR="00062AAF" w:rsidRDefault="00062AAF" w:rsidP="00062AAF">
      <w:pPr>
        <w:ind w:firstLine="720"/>
        <w:jc w:val="both"/>
        <w:rPr>
          <w:sz w:val="24"/>
          <w:szCs w:val="24"/>
        </w:rPr>
      </w:pPr>
      <w:r>
        <w:rPr>
          <w:sz w:val="24"/>
          <w:szCs w:val="24"/>
        </w:rPr>
        <w:lastRenderedPageBreak/>
        <w:t xml:space="preserve">En pratique, on </w:t>
      </w:r>
      <w:r>
        <w:rPr>
          <w:b/>
          <w:sz w:val="24"/>
          <w:szCs w:val="24"/>
        </w:rPr>
        <w:t>peut combattre le fléau de la dimension en accroissant la taille des données de façon à atteindre une densité suffisante des observations</w:t>
      </w:r>
      <w:r>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6BCD5F12" w14:textId="77777777" w:rsidR="00062AAF" w:rsidRDefault="00062AAF" w:rsidP="00062AAF">
      <w:pPr>
        <w:jc w:val="both"/>
        <w:rPr>
          <w:b/>
          <w:color w:val="943634" w:themeColor="accent2" w:themeShade="BF"/>
          <w:sz w:val="24"/>
          <w:szCs w:val="24"/>
        </w:rPr>
      </w:pPr>
      <w:r>
        <w:rPr>
          <w:b/>
          <w:color w:val="943634" w:themeColor="accent2" w:themeShade="BF"/>
          <w:sz w:val="24"/>
          <w:szCs w:val="24"/>
        </w:rPr>
        <w:t>Avantage et inconvénients d’une PCA Ordinaire :</w:t>
      </w:r>
    </w:p>
    <w:p w14:paraId="40C525DB" w14:textId="77777777" w:rsidR="00062AAF" w:rsidRDefault="00062AAF" w:rsidP="006C72EA">
      <w:pPr>
        <w:pStyle w:val="Paragraphedeliste"/>
        <w:numPr>
          <w:ilvl w:val="0"/>
          <w:numId w:val="41"/>
        </w:numPr>
        <w:jc w:val="both"/>
        <w:rPr>
          <w:sz w:val="24"/>
          <w:szCs w:val="24"/>
        </w:rPr>
      </w:pPr>
      <w:r>
        <w:rPr>
          <w:sz w:val="24"/>
          <w:szCs w:val="24"/>
        </w:rPr>
        <w:t>Entrainement plus rapide.</w:t>
      </w:r>
    </w:p>
    <w:p w14:paraId="664A272F" w14:textId="77777777" w:rsidR="00062AAF" w:rsidRDefault="00062AAF" w:rsidP="006C72EA">
      <w:pPr>
        <w:pStyle w:val="Paragraphedeliste"/>
        <w:numPr>
          <w:ilvl w:val="0"/>
          <w:numId w:val="41"/>
        </w:numPr>
        <w:jc w:val="both"/>
        <w:rPr>
          <w:sz w:val="24"/>
          <w:szCs w:val="24"/>
        </w:rPr>
      </w:pPr>
      <w:r>
        <w:rPr>
          <w:sz w:val="24"/>
          <w:szCs w:val="24"/>
        </w:rPr>
        <w:t xml:space="preserve">Elimine le bruit et les variables redondantes. </w:t>
      </w:r>
    </w:p>
    <w:p w14:paraId="45CE341B" w14:textId="77777777" w:rsidR="00062AAF" w:rsidRDefault="00062AAF" w:rsidP="006C72EA">
      <w:pPr>
        <w:pStyle w:val="Paragraphedeliste"/>
        <w:numPr>
          <w:ilvl w:val="0"/>
          <w:numId w:val="41"/>
        </w:numPr>
        <w:jc w:val="both"/>
        <w:rPr>
          <w:sz w:val="24"/>
          <w:szCs w:val="24"/>
        </w:rPr>
      </w:pPr>
      <w:r>
        <w:rPr>
          <w:sz w:val="24"/>
          <w:szCs w:val="24"/>
        </w:rPr>
        <w:t>Visualiser les données pour avoi une idée des variables les plus importantes.</w:t>
      </w:r>
    </w:p>
    <w:p w14:paraId="12B1B738" w14:textId="77777777" w:rsidR="00062AAF" w:rsidRDefault="00062AAF" w:rsidP="006C72EA">
      <w:pPr>
        <w:pStyle w:val="Paragraphedeliste"/>
        <w:numPr>
          <w:ilvl w:val="0"/>
          <w:numId w:val="41"/>
        </w:numPr>
        <w:jc w:val="both"/>
        <w:rPr>
          <w:sz w:val="24"/>
          <w:szCs w:val="24"/>
        </w:rPr>
      </w:pPr>
      <w:r>
        <w:rPr>
          <w:sz w:val="24"/>
          <w:szCs w:val="24"/>
        </w:rPr>
        <w:t>Compression (économiser l’espace).</w:t>
      </w:r>
    </w:p>
    <w:p w14:paraId="46CE96CA" w14:textId="77777777" w:rsidR="00062AAF" w:rsidRDefault="00062AAF" w:rsidP="006C72EA">
      <w:pPr>
        <w:pStyle w:val="Paragraphedeliste"/>
        <w:numPr>
          <w:ilvl w:val="0"/>
          <w:numId w:val="42"/>
        </w:numPr>
        <w:jc w:val="both"/>
        <w:rPr>
          <w:sz w:val="24"/>
          <w:szCs w:val="24"/>
        </w:rPr>
      </w:pPr>
      <w:r>
        <w:rPr>
          <w:sz w:val="24"/>
          <w:szCs w:val="24"/>
        </w:rPr>
        <w:t>Perte de l’information =&gt; dégrade les performances.</w:t>
      </w:r>
    </w:p>
    <w:p w14:paraId="7E7BAD1A" w14:textId="77777777" w:rsidR="00062AAF" w:rsidRDefault="00062AAF" w:rsidP="006C72EA">
      <w:pPr>
        <w:pStyle w:val="Paragraphedeliste"/>
        <w:numPr>
          <w:ilvl w:val="0"/>
          <w:numId w:val="42"/>
        </w:numPr>
        <w:jc w:val="both"/>
        <w:rPr>
          <w:sz w:val="24"/>
          <w:szCs w:val="24"/>
        </w:rPr>
      </w:pPr>
      <w:r>
        <w:rPr>
          <w:sz w:val="24"/>
          <w:szCs w:val="24"/>
        </w:rPr>
        <w:t>Ne garantit pas qu’on aura une meilleure ou plus simple solution « tout dépend du jeu de donnée ».</w:t>
      </w:r>
    </w:p>
    <w:p w14:paraId="69ACC9F6" w14:textId="77777777" w:rsidR="00062AAF" w:rsidRDefault="00062AAF" w:rsidP="006C72EA">
      <w:pPr>
        <w:pStyle w:val="Paragraphedeliste"/>
        <w:numPr>
          <w:ilvl w:val="0"/>
          <w:numId w:val="42"/>
        </w:numPr>
        <w:jc w:val="both"/>
        <w:rPr>
          <w:sz w:val="24"/>
          <w:szCs w:val="24"/>
        </w:rPr>
      </w:pPr>
      <w:r>
        <w:rPr>
          <w:sz w:val="24"/>
          <w:szCs w:val="24"/>
        </w:rPr>
        <w:t>Ajoute de la complexité au pipeline.</w:t>
      </w:r>
    </w:p>
    <w:p w14:paraId="24CCC49A" w14:textId="77777777" w:rsidR="00062AAF" w:rsidRDefault="00062AAF" w:rsidP="006C72EA">
      <w:pPr>
        <w:pStyle w:val="Paragraphedeliste"/>
        <w:numPr>
          <w:ilvl w:val="0"/>
          <w:numId w:val="42"/>
        </w:numPr>
        <w:jc w:val="both"/>
        <w:rPr>
          <w:sz w:val="24"/>
          <w:szCs w:val="24"/>
        </w:rPr>
      </w:pPr>
      <w:r>
        <w:rPr>
          <w:sz w:val="24"/>
          <w:szCs w:val="24"/>
        </w:rPr>
        <w:t>Variable transformer sont souvent difficile à interpréter.</w:t>
      </w:r>
    </w:p>
    <w:p w14:paraId="5E9F0071" w14:textId="77777777" w:rsidR="00062AAF" w:rsidRDefault="00062AAF" w:rsidP="00062AAF">
      <w:pPr>
        <w:ind w:left="360"/>
        <w:jc w:val="both"/>
        <w:rPr>
          <w:sz w:val="24"/>
          <w:szCs w:val="24"/>
        </w:rPr>
      </w:pPr>
      <w:r>
        <w:rPr>
          <w:sz w:val="24"/>
          <w:szCs w:val="24"/>
        </w:rPr>
        <w:t xml:space="preserve">Apres utilisation d’une réduction de dimensionnalité, il est impossible de faire marche arrière, car une partie de l’information est perdue lors de la réduction. Certain algorithme comme </w:t>
      </w:r>
      <w:r>
        <w:rPr>
          <w:b/>
          <w:sz w:val="24"/>
          <w:szCs w:val="24"/>
        </w:rPr>
        <w:t>PCA peuvent possèdent une transformation inverse qui peut reconstruire un jeu assez sembles</w:t>
      </w:r>
      <w:r>
        <w:rPr>
          <w:sz w:val="24"/>
          <w:szCs w:val="24"/>
        </w:rPr>
        <w:t xml:space="preserve">, d’autres ne peuvent pas comme t-SNE. </w:t>
      </w:r>
    </w:p>
    <w:p w14:paraId="14E0C73F" w14:textId="77777777" w:rsidR="00062AAF" w:rsidRDefault="00062AAF" w:rsidP="00062AAF">
      <w:pPr>
        <w:ind w:left="360"/>
        <w:jc w:val="both"/>
        <w:rPr>
          <w:sz w:val="24"/>
          <w:szCs w:val="24"/>
        </w:rPr>
      </w:pPr>
      <w:r>
        <w:rPr>
          <w:sz w:val="24"/>
          <w:szCs w:val="24"/>
        </w:rPr>
        <w:t xml:space="preserve">Evaluer une Réduction de Dimensionnalité : </w:t>
      </w:r>
    </w:p>
    <w:p w14:paraId="0E486759" w14:textId="77777777" w:rsidR="00062AAF" w:rsidRDefault="00062AAF" w:rsidP="006C72EA">
      <w:pPr>
        <w:pStyle w:val="Paragraphedeliste"/>
        <w:numPr>
          <w:ilvl w:val="0"/>
          <w:numId w:val="43"/>
        </w:numPr>
        <w:jc w:val="both"/>
        <w:rPr>
          <w:sz w:val="24"/>
          <w:szCs w:val="24"/>
        </w:rPr>
      </w:pPr>
      <w:r>
        <w:rPr>
          <w:sz w:val="24"/>
          <w:szCs w:val="24"/>
        </w:rPr>
        <w:t>Appliquer une transformation inverse, et mesurer l’erreur de de reconstruction.</w:t>
      </w:r>
    </w:p>
    <w:p w14:paraId="0AB1824C" w14:textId="77777777" w:rsidR="00062AAF" w:rsidRDefault="00062AAF" w:rsidP="006C72EA">
      <w:pPr>
        <w:pStyle w:val="Paragraphedeliste"/>
        <w:numPr>
          <w:ilvl w:val="0"/>
          <w:numId w:val="43"/>
        </w:numPr>
        <w:jc w:val="both"/>
        <w:rPr>
          <w:sz w:val="24"/>
          <w:szCs w:val="24"/>
        </w:rPr>
      </w:pPr>
      <w:r>
        <w:rPr>
          <w:sz w:val="24"/>
          <w:szCs w:val="24"/>
        </w:rPr>
        <w:t>Verifier le score d’un algorithme d’apprentissage automatique pour les données d’origine et sur les données transformées. Si, peut écart (à la suite de la perte d’informations) alors bon, mauvais sinon.</w:t>
      </w:r>
    </w:p>
    <w:p w14:paraId="56E06397" w14:textId="77777777" w:rsidR="00062AAF" w:rsidRDefault="00062AAF" w:rsidP="00062AAF">
      <w:pPr>
        <w:ind w:left="360"/>
        <w:jc w:val="both"/>
        <w:rPr>
          <w:sz w:val="24"/>
          <w:szCs w:val="24"/>
        </w:rPr>
      </w:pPr>
      <w:r>
        <w:rPr>
          <w:sz w:val="24"/>
          <w:szCs w:val="24"/>
        </w:rPr>
        <w:t>SVD méthode de composition en valeur singulière qui permet de décomposer la matrice X en un produit de 3 matrices : U sigma V.T, V.T contient toutes les composantes principales.</w:t>
      </w:r>
    </w:p>
    <w:p w14:paraId="79598AB8" w14:textId="77777777" w:rsidR="00062AAF" w:rsidRDefault="00062AAF" w:rsidP="00062AAF">
      <w:pPr>
        <w:ind w:left="360"/>
        <w:jc w:val="both"/>
        <w:rPr>
          <w:sz w:val="24"/>
          <w:szCs w:val="24"/>
        </w:rPr>
      </w:pPr>
      <w:r>
        <w:rPr>
          <w:sz w:val="24"/>
          <w:szCs w:val="24"/>
        </w:rPr>
        <w:t>U, sigma, v.t = Np.linalg.svd(X) % X = X – X.means(axis=0)</w:t>
      </w:r>
    </w:p>
    <w:p w14:paraId="7B2BA023" w14:textId="77777777" w:rsidR="00062AAF" w:rsidRDefault="00062AAF" w:rsidP="00062AAF">
      <w:pPr>
        <w:ind w:left="360"/>
        <w:jc w:val="both"/>
        <w:rPr>
          <w:sz w:val="24"/>
          <w:szCs w:val="24"/>
        </w:rPr>
      </w:pPr>
      <w:r>
        <w:pict w14:anchorId="21B6D2DD">
          <v:shape id="_x0000_s1545" type="#_x0000_t202" style="position:absolute;left:0;text-align:left;margin-left:59.6pt;margin-top:23.5pt;width:408.4pt;height:41.9pt;z-index:251755520" fillcolor="#d99594 [1941]" strokecolor="#c0504d [3205]" strokeweight="1pt">
            <v:fill color2="#c0504d [3205]" focus="50%" type="gradient"/>
            <v:shadow on="t" type="perspective" color="#622423 [1605]" offset="1pt" offset2="-3pt"/>
            <v:textbox style="mso-next-textbox:#_x0000_s1545">
              <w:txbxContent>
                <w:p w14:paraId="4DE01A86" w14:textId="77777777" w:rsidR="00062AAF" w:rsidRDefault="00062AAF" w:rsidP="00062AAF">
                  <w:pPr>
                    <w:rPr>
                      <w:sz w:val="30"/>
                      <w:szCs w:val="30"/>
                    </w:rPr>
                  </w:pPr>
                  <w:r>
                    <w:rPr>
                      <w:sz w:val="30"/>
                      <w:szCs w:val="30"/>
                    </w:rPr>
                    <w:t>PCA s’occupe que les données soient centrées autour de l’origine</w:t>
                  </w:r>
                </w:p>
                <w:p w14:paraId="29667726" w14:textId="77777777" w:rsidR="00062AAF" w:rsidRDefault="00062AAF" w:rsidP="00062AAF">
                  <w:pPr>
                    <w:rPr>
                      <w:sz w:val="30"/>
                      <w:szCs w:val="30"/>
                    </w:rPr>
                  </w:pPr>
                </w:p>
              </w:txbxContent>
            </v:textbox>
          </v:shape>
        </w:pict>
      </w:r>
      <w:r>
        <w:rPr>
          <w:sz w:val="24"/>
          <w:szCs w:val="24"/>
        </w:rPr>
        <w:t>v.t[ :,0], v.t[ :,1]</w:t>
      </w:r>
    </w:p>
    <w:p w14:paraId="53AB631D" w14:textId="77777777" w:rsidR="00062AAF" w:rsidRDefault="00062AAF" w:rsidP="00062AAF">
      <w:pPr>
        <w:ind w:left="360"/>
        <w:jc w:val="both"/>
        <w:rPr>
          <w:sz w:val="24"/>
          <w:szCs w:val="24"/>
        </w:rPr>
      </w:pPr>
    </w:p>
    <w:p w14:paraId="710627DF" w14:textId="77777777" w:rsidR="00062AAF" w:rsidRDefault="00062AAF" w:rsidP="00062AAF">
      <w:pPr>
        <w:ind w:left="360"/>
        <w:jc w:val="both"/>
        <w:rPr>
          <w:sz w:val="24"/>
          <w:szCs w:val="24"/>
        </w:rPr>
      </w:pPr>
    </w:p>
    <w:p w14:paraId="14349C23" w14:textId="77777777" w:rsidR="00062AAF" w:rsidRDefault="00062AAF" w:rsidP="00062AAF">
      <w:pPr>
        <w:ind w:left="360"/>
        <w:jc w:val="both"/>
        <w:rPr>
          <w:sz w:val="24"/>
          <w:szCs w:val="24"/>
        </w:rPr>
      </w:pPr>
      <w:r>
        <w:rPr>
          <w:sz w:val="24"/>
          <w:szCs w:val="24"/>
        </w:rPr>
        <w:t>pca.explain_variance_ratio</w:t>
      </w:r>
    </w:p>
    <w:p w14:paraId="4156A396" w14:textId="77777777" w:rsidR="00062AAF" w:rsidRDefault="00062AAF" w:rsidP="00062AAF">
      <w:pPr>
        <w:ind w:left="360"/>
        <w:jc w:val="both"/>
        <w:rPr>
          <w:sz w:val="24"/>
          <w:szCs w:val="24"/>
        </w:rPr>
      </w:pPr>
      <w:r>
        <w:rPr>
          <w:sz w:val="24"/>
          <w:szCs w:val="24"/>
        </w:rPr>
        <w:t>Choisir le nombre de dimensions représentant une continuation suffisamment importante à la variance (au moins 95%).</w:t>
      </w:r>
    </w:p>
    <w:p w14:paraId="33CE862A" w14:textId="77777777" w:rsidR="00062AAF" w:rsidRDefault="00062AAF" w:rsidP="00062AAF">
      <w:pPr>
        <w:spacing w:after="0"/>
        <w:jc w:val="both"/>
        <w:rPr>
          <w:b/>
          <w:color w:val="943634" w:themeColor="accent2" w:themeShade="BF"/>
          <w:sz w:val="24"/>
          <w:szCs w:val="24"/>
        </w:rPr>
      </w:pPr>
      <w:r>
        <w:rPr>
          <w:b/>
          <w:color w:val="943634" w:themeColor="accent2" w:themeShade="BF"/>
          <w:sz w:val="24"/>
          <w:szCs w:val="24"/>
        </w:rPr>
        <w:t>Application 3 : Compression</w:t>
      </w:r>
    </w:p>
    <w:p w14:paraId="14FDB67A" w14:textId="77777777" w:rsidR="00062AAF" w:rsidRDefault="00062AAF" w:rsidP="00062AAF">
      <w:pPr>
        <w:ind w:left="360"/>
        <w:jc w:val="both"/>
        <w:rPr>
          <w:sz w:val="24"/>
          <w:szCs w:val="24"/>
        </w:rPr>
      </w:pPr>
      <w:r>
        <w:rPr>
          <w:sz w:val="24"/>
          <w:szCs w:val="24"/>
        </w:rPr>
        <w:t>On peut réduire la taille du jeu de donnée en prenant l’essentiel de la variance. Ce qui permet d’accélérer considérablement un algorithme de classification (tel que SVM).</w:t>
      </w:r>
    </w:p>
    <w:p w14:paraId="644E2928" w14:textId="77777777" w:rsidR="00062AAF" w:rsidRDefault="00062AAF" w:rsidP="00062AAF">
      <w:pPr>
        <w:ind w:left="360"/>
        <w:jc w:val="both"/>
        <w:rPr>
          <w:sz w:val="24"/>
          <w:szCs w:val="24"/>
        </w:rPr>
      </w:pPr>
      <w:r>
        <w:rPr>
          <w:sz w:val="24"/>
          <w:szCs w:val="24"/>
        </w:rPr>
        <w:t xml:space="preserve">Il est aussi possible de décompresser le jeu de données réduit pour le ramener à sa taille d’origine en appliquant la transformation inverse. Il faut savoir qu’on ne trouvera pas exactement les données </w:t>
      </w:r>
      <w:r>
        <w:rPr>
          <w:sz w:val="24"/>
          <w:szCs w:val="24"/>
        </w:rPr>
        <w:lastRenderedPageBreak/>
        <w:t>d’origine puisque la projection à perdu un peu d’information, mais les nouvelles données seront vraisemblablement très proches.</w:t>
      </w:r>
    </w:p>
    <w:p w14:paraId="258DBE45" w14:textId="77777777" w:rsidR="00062AAF" w:rsidRDefault="00062AAF" w:rsidP="00062AAF">
      <w:pPr>
        <w:ind w:left="360"/>
        <w:jc w:val="both"/>
        <w:rPr>
          <w:sz w:val="24"/>
          <w:szCs w:val="24"/>
        </w:rPr>
      </w:pPr>
      <w:r>
        <w:rPr>
          <w:sz w:val="24"/>
          <w:szCs w:val="24"/>
        </w:rPr>
        <w:t xml:space="preserve">Erreur de reconstruction = distance quadratique moyenne entre les données d’origine et les données reconstruites. </w:t>
      </w:r>
    </w:p>
    <w:p w14:paraId="49C935A2" w14:textId="77777777" w:rsidR="00062AAF" w:rsidRDefault="00062AAF" w:rsidP="00062AAF">
      <w:pPr>
        <w:ind w:left="360"/>
        <w:jc w:val="both"/>
        <w:rPr>
          <w:sz w:val="24"/>
          <w:szCs w:val="24"/>
        </w:rPr>
      </w:pPr>
      <w:r>
        <w:rPr>
          <w:sz w:val="24"/>
          <w:szCs w:val="24"/>
        </w:rPr>
        <w:t>« inverse_transform()</w:t>
      </w:r>
    </w:p>
    <w:p w14:paraId="471B5627" w14:textId="77777777" w:rsidR="00062AAF" w:rsidRDefault="00062AAF" w:rsidP="00062AAF">
      <w:pPr>
        <w:pStyle w:val="Titre3"/>
        <w:jc w:val="both"/>
      </w:pPr>
      <w:r>
        <w:t>PCA incrémentale :</w:t>
      </w:r>
    </w:p>
    <w:p w14:paraId="7EC4E8E3" w14:textId="77777777" w:rsidR="00062AAF" w:rsidRDefault="00062AAF" w:rsidP="00062AAF">
      <w:pPr>
        <w:jc w:val="both"/>
      </w:pPr>
      <w:r>
        <w:t>Si on utilise la PCA ordinaire le jeu de données doit tenir en mémoire pour pouvoir effectuer la recherche des valeurs singulières.</w:t>
      </w:r>
    </w:p>
    <w:p w14:paraId="63273AAF" w14:textId="77777777" w:rsidR="00062AAF" w:rsidRDefault="00062AAF" w:rsidP="00062AAF">
      <w:pPr>
        <w:jc w:val="both"/>
      </w:pPr>
      <w:r>
        <w:t xml:space="preserve"> </w:t>
      </w:r>
      <w:r>
        <w:sym w:font="Wingdings" w:char="F0E8"/>
      </w:r>
      <w:r>
        <w:t>PCAI effectue une analyse en composante principale en ligne (à la volé, au fure et à mesure de l’arrivée de nouvelle observation).</w:t>
      </w:r>
    </w:p>
    <w:p w14:paraId="73032CE7" w14:textId="77777777" w:rsidR="00062AAF" w:rsidRDefault="00062AAF" w:rsidP="00062AAF">
      <w:pPr>
        <w:pStyle w:val="Titre3"/>
        <w:jc w:val="both"/>
      </w:pPr>
      <w:r>
        <w:t>PCA randomisée : PCA (n_components=n, svd_solver= ‘randomized’)</w:t>
      </w:r>
    </w:p>
    <w:p w14:paraId="5BDE983F" w14:textId="77777777" w:rsidR="00062AAF" w:rsidRDefault="00062AAF" w:rsidP="00062AAF">
      <w:pPr>
        <w:jc w:val="both"/>
      </w:pPr>
      <w:r>
        <w:t xml:space="preserve">Algorithme stochastique trouvant rapidement une approximation des d premières composantes principales. Elle donc considérablement plus rapide que les algorithmes précédents. </w:t>
      </w:r>
    </w:p>
    <w:p w14:paraId="05838C52" w14:textId="77777777" w:rsidR="00062AAF" w:rsidRDefault="00062AAF" w:rsidP="00062AAF">
      <w:pPr>
        <w:pStyle w:val="Titre3"/>
        <w:jc w:val="both"/>
      </w:pPr>
      <w:r>
        <w:t>Projection à noyau :</w:t>
      </w:r>
    </w:p>
    <w:p w14:paraId="22AADAB1" w14:textId="77777777" w:rsidR="00062AAF" w:rsidRDefault="00062AAF" w:rsidP="00062AAF">
      <w:pPr>
        <w:jc w:val="both"/>
      </w:pPr>
      <w:r>
        <w:t xml:space="preserve">Une technique mathématique qui projette implicitement les observations dans un espace de tès grande dimension appelé espace de rescription </w:t>
      </w:r>
    </w:p>
    <w:p w14:paraId="0F9474EC" w14:textId="77777777" w:rsidR="00062AAF" w:rsidRDefault="00062AAF" w:rsidP="00062AAF">
      <w:pPr>
        <w:jc w:val="both"/>
        <w:rPr>
          <w:sz w:val="24"/>
          <w:szCs w:val="24"/>
        </w:rPr>
      </w:pPr>
      <w:r>
        <w:rPr>
          <w:sz w:val="24"/>
          <w:szCs w:val="24"/>
        </w:rPr>
        <w:t>Projection plus complexe, elle donne de bon résultat lorsqu’il s’agit de préserver des regroupements d’observation après projection. Ou parfois meme pour dérouler des jeux de données se situant à proximité d’une variété enroulée.</w:t>
      </w:r>
    </w:p>
    <w:p w14:paraId="4D563330" w14:textId="77777777" w:rsidR="00062AAF" w:rsidRDefault="00062AAF" w:rsidP="00062AAF">
      <w:pPr>
        <w:jc w:val="both"/>
        <w:rPr>
          <w:sz w:val="24"/>
          <w:szCs w:val="24"/>
        </w:rPr>
      </w:pPr>
      <w:r>
        <w:rPr>
          <w:sz w:val="24"/>
          <w:szCs w:val="24"/>
        </w:rPr>
        <w:t>Est un algorithme non supervisé, il n’y a pas de mesure de performance pour nous aider à sélection le meilleur noyau et les valeurs des paramètres. Cependant, la réduction de dimensionnalité est souvent une étape préparatoire à une tache d’apprentissage supervisé.</w:t>
      </w:r>
    </w:p>
    <w:p w14:paraId="7EF68DC7" w14:textId="77777777" w:rsidR="00062AAF" w:rsidRDefault="00062AAF" w:rsidP="00062AAF">
      <w:pPr>
        <w:spacing w:after="0"/>
        <w:jc w:val="both"/>
        <w:rPr>
          <w:sz w:val="24"/>
          <w:szCs w:val="24"/>
        </w:rPr>
      </w:pPr>
      <w:r>
        <w:rPr>
          <w:sz w:val="24"/>
          <w:szCs w:val="24"/>
        </w:rPr>
        <w:t>Pipe = Pipeline ([</w:t>
      </w:r>
    </w:p>
    <w:p w14:paraId="53AA0739" w14:textId="77777777" w:rsidR="00062AAF" w:rsidRDefault="00062AAF" w:rsidP="00062AAF">
      <w:pPr>
        <w:spacing w:after="0"/>
        <w:jc w:val="both"/>
        <w:rPr>
          <w:sz w:val="24"/>
          <w:szCs w:val="24"/>
        </w:rPr>
      </w:pPr>
      <w:r>
        <w:rPr>
          <w:sz w:val="24"/>
          <w:szCs w:val="24"/>
        </w:rPr>
        <w:t xml:space="preserve">(‘pca’, KernelPCA(n_component =2)), (‘log_reg’ , LogisticRegression()) </w:t>
      </w:r>
    </w:p>
    <w:p w14:paraId="3CE40055" w14:textId="77777777" w:rsidR="00062AAF" w:rsidRDefault="00062AAF" w:rsidP="00062AAF">
      <w:pPr>
        <w:spacing w:after="0"/>
        <w:jc w:val="both"/>
        <w:rPr>
          <w:sz w:val="24"/>
          <w:szCs w:val="24"/>
        </w:rPr>
      </w:pPr>
      <w:r>
        <w:rPr>
          <w:sz w:val="24"/>
          <w:szCs w:val="24"/>
        </w:rPr>
        <w:t>])</w:t>
      </w:r>
    </w:p>
    <w:p w14:paraId="11ED8291" w14:textId="77777777" w:rsidR="00062AAF" w:rsidRDefault="00062AAF" w:rsidP="00062AAF">
      <w:pPr>
        <w:spacing w:after="0"/>
        <w:jc w:val="both"/>
        <w:rPr>
          <w:sz w:val="24"/>
          <w:szCs w:val="24"/>
        </w:rPr>
      </w:pPr>
      <w:r>
        <w:rPr>
          <w:sz w:val="24"/>
          <w:szCs w:val="24"/>
        </w:rPr>
        <w:t>Params = [{‘pca__gamma’ : np.linspace(0.03, 0.05,10) ,</w:t>
      </w:r>
    </w:p>
    <w:p w14:paraId="5FB6A54D" w14:textId="77777777" w:rsidR="00062AAF" w:rsidRDefault="00062AAF" w:rsidP="00062AAF">
      <w:pPr>
        <w:spacing w:after="0"/>
        <w:ind w:left="720"/>
        <w:jc w:val="both"/>
        <w:rPr>
          <w:sz w:val="24"/>
          <w:szCs w:val="24"/>
        </w:rPr>
      </w:pPr>
      <w:r>
        <w:rPr>
          <w:sz w:val="24"/>
          <w:szCs w:val="24"/>
        </w:rPr>
        <w:t xml:space="preserve">     ‘pca__kernel’ : [’rbf’, s=’sigmoid’}]</w:t>
      </w:r>
    </w:p>
    <w:p w14:paraId="7CF076C0" w14:textId="77777777" w:rsidR="00062AAF" w:rsidRDefault="00062AAF" w:rsidP="00062AAF">
      <w:pPr>
        <w:spacing w:after="0"/>
        <w:jc w:val="both"/>
        <w:rPr>
          <w:sz w:val="24"/>
          <w:szCs w:val="24"/>
        </w:rPr>
      </w:pPr>
      <w:r>
        <w:rPr>
          <w:sz w:val="24"/>
          <w:szCs w:val="24"/>
        </w:rPr>
        <w:t>Grid = GridSearchCV(pipe, param_grid = params, cv =3)</w:t>
      </w:r>
    </w:p>
    <w:p w14:paraId="3008A6A7" w14:textId="77777777" w:rsidR="00062AAF" w:rsidRDefault="00062AAF" w:rsidP="00062AAF">
      <w:pPr>
        <w:jc w:val="both"/>
        <w:rPr>
          <w:sz w:val="24"/>
          <w:szCs w:val="24"/>
        </w:rPr>
      </w:pPr>
      <w:r>
        <w:rPr>
          <w:sz w:val="24"/>
          <w:szCs w:val="24"/>
        </w:rPr>
        <w:t>Grid.fit(X_train,y_train)</w:t>
      </w:r>
    </w:p>
    <w:p w14:paraId="56EE14BB" w14:textId="77777777" w:rsidR="00062AAF" w:rsidRDefault="00062AAF" w:rsidP="00062AAF">
      <w:pPr>
        <w:pStyle w:val="Titre2"/>
        <w:jc w:val="both"/>
        <w:rPr>
          <w:sz w:val="24"/>
          <w:szCs w:val="24"/>
        </w:rPr>
      </w:pPr>
      <w:r>
        <w:rPr>
          <w:sz w:val="24"/>
          <w:szCs w:val="24"/>
        </w:rPr>
        <w:t>Factorisation en matrice non négative (NMF) :</w:t>
      </w:r>
    </w:p>
    <w:p w14:paraId="069E2F64" w14:textId="77777777" w:rsidR="00062AAF" w:rsidRDefault="00062AAF" w:rsidP="00062AAF">
      <w:pPr>
        <w:jc w:val="both"/>
        <w:rPr>
          <w:b/>
          <w:sz w:val="24"/>
          <w:szCs w:val="24"/>
        </w:rPr>
      </w:pPr>
      <w:r>
        <w:rPr>
          <w:b/>
          <w:sz w:val="24"/>
          <w:szCs w:val="24"/>
        </w:rPr>
        <w:t>Pré condition : données &gt;= 0</w:t>
      </w:r>
    </w:p>
    <w:p w14:paraId="7D8CC08D" w14:textId="77777777" w:rsidR="00062AAF" w:rsidRDefault="00062AAF" w:rsidP="00062AAF">
      <w:pPr>
        <w:ind w:firstLine="720"/>
        <w:jc w:val="both"/>
        <w:rPr>
          <w:sz w:val="24"/>
          <w:szCs w:val="24"/>
        </w:rPr>
      </w:pPr>
      <w:r>
        <w:rPr>
          <w:sz w:val="24"/>
          <w:szCs w:val="24"/>
        </w:rPr>
        <w:t xml:space="preserve">Est un algorithme </w:t>
      </w:r>
      <w:r>
        <w:rPr>
          <w:b/>
          <w:sz w:val="24"/>
          <w:szCs w:val="24"/>
        </w:rPr>
        <w:t>non supervisé visant à extraire des caractéristiques utiles</w:t>
      </w:r>
      <w:r>
        <w:rPr>
          <w:sz w:val="24"/>
          <w:szCs w:val="24"/>
        </w:rPr>
        <w:t>. Il fonctionne d’une manière semblable à la PCA, et peut aussi servir à la réduction de dimension.</w:t>
      </w:r>
    </w:p>
    <w:p w14:paraId="1BC3EE64" w14:textId="77777777" w:rsidR="00062AAF" w:rsidRDefault="00062AAF" w:rsidP="00062AAF">
      <w:pPr>
        <w:jc w:val="both"/>
        <w:rPr>
          <w:sz w:val="24"/>
          <w:szCs w:val="24"/>
        </w:rPr>
      </w:pPr>
      <w:r>
        <w:rPr>
          <w:sz w:val="24"/>
          <w:szCs w:val="24"/>
        </w:rPr>
        <w:t xml:space="preserve">On essaye d’écrire chaque point de donnée sous </w:t>
      </w:r>
      <w:r>
        <w:rPr>
          <w:b/>
          <w:sz w:val="24"/>
          <w:szCs w:val="24"/>
        </w:rPr>
        <w:t>la forme d’une somme non négative pondérée de certaines composantes</w:t>
      </w:r>
      <w:r>
        <w:rPr>
          <w:sz w:val="24"/>
          <w:szCs w:val="24"/>
        </w:rPr>
        <w:t xml:space="preserve"> (les valeurs &gt;= 0) contrairement la PCA qui elle cherche des composantes orthogonales et une variance maximale. La NMF n’est pas appliquée aux données pour lesquelles les caractéristiques sont négatives.</w:t>
      </w:r>
    </w:p>
    <w:p w14:paraId="469D2DE5" w14:textId="77777777" w:rsidR="00062AAF" w:rsidRDefault="00062AAF" w:rsidP="00062AAF">
      <w:pPr>
        <w:jc w:val="both"/>
        <w:rPr>
          <w:sz w:val="24"/>
          <w:szCs w:val="24"/>
        </w:rPr>
      </w:pPr>
      <w:r>
        <w:rPr>
          <w:sz w:val="24"/>
          <w:szCs w:val="24"/>
        </w:rPr>
        <w:t xml:space="preserve">La NMF est utile pour des données qui ont été créés sous forme d’addition ou de recouvrement de plusieurs sources indépendantes (exemple : enregistrement audio sur lequel plusieurs personnes parlent, </w:t>
      </w:r>
      <w:r>
        <w:rPr>
          <w:sz w:val="24"/>
          <w:szCs w:val="24"/>
        </w:rPr>
        <w:lastRenderedPageBreak/>
        <w:t>ou orchestre avec plusieurs instrument). Dans de telles situations NMF est capable d’identifier les composantes originales constituant les données combinées. Elle produit des composantes et des coefficients mieux interprétables que la PCA.</w:t>
      </w:r>
    </w:p>
    <w:p w14:paraId="16F6938B" w14:textId="77777777" w:rsidR="00062AAF" w:rsidRDefault="00062AAF" w:rsidP="00062AAF">
      <w:pPr>
        <w:jc w:val="both"/>
        <w:rPr>
          <w:sz w:val="24"/>
          <w:szCs w:val="24"/>
        </w:rPr>
      </w:pPr>
      <w:r>
        <w:rPr>
          <w:sz w:val="24"/>
          <w:szCs w:val="24"/>
        </w:rPr>
        <w:t>LDA</w:t>
      </w:r>
    </w:p>
    <w:p w14:paraId="0C86FDD0" w14:textId="77777777" w:rsidR="00062AAF" w:rsidRDefault="00062AAF" w:rsidP="00062AAF">
      <w:pPr>
        <w:jc w:val="both"/>
        <w:rPr>
          <w:sz w:val="24"/>
          <w:szCs w:val="24"/>
        </w:rPr>
      </w:pPr>
      <w:r>
        <w:rPr>
          <w:sz w:val="24"/>
          <w:szCs w:val="24"/>
        </w:rPr>
        <w:t>Réduire le nombre de composant ne supprime pas certaines directions, mais crée en fait un ensemble totalement différent de composantes. Dans NMF les composantes jouent toutes à égalité, car il n’existe pas d’ordre particulier. NMF utilise une initialisation aléatoire, ce qui pourrait conduire à des résultats différents.</w:t>
      </w:r>
    </w:p>
    <w:p w14:paraId="31C3BE86" w14:textId="77777777" w:rsidR="00062AAF" w:rsidRDefault="00062AAF" w:rsidP="00062AAF">
      <w:pPr>
        <w:jc w:val="both"/>
        <w:rPr>
          <w:sz w:val="24"/>
          <w:szCs w:val="24"/>
        </w:rPr>
      </w:pPr>
      <w:r>
        <w:rPr>
          <w:sz w:val="24"/>
          <w:szCs w:val="24"/>
        </w:rPr>
        <w:t>Le nombre de composantes qu’on souhaite extraire &lt;&lt; le nombre de caractéristiques en entrée (sinon on considère que chaque pixel est une composante distincte.</w:t>
      </w:r>
    </w:p>
    <w:p w14:paraId="3D70E9BB" w14:textId="77777777" w:rsidR="00062AAF" w:rsidRDefault="00062AAF" w:rsidP="00062AAF">
      <w:pPr>
        <w:jc w:val="both"/>
        <w:rPr>
          <w:sz w:val="24"/>
          <w:szCs w:val="24"/>
        </w:rPr>
      </w:pPr>
      <w:r>
        <w:rPr>
          <w:sz w:val="24"/>
          <w:szCs w:val="24"/>
        </w:rPr>
        <w:t>Faible pour la reconstruction ou l’encodage des données.</w:t>
      </w:r>
    </w:p>
    <w:p w14:paraId="2FC3769D" w14:textId="77777777" w:rsidR="00062AAF" w:rsidRDefault="00062AAF" w:rsidP="00062AAF">
      <w:pPr>
        <w:jc w:val="both"/>
        <w:rPr>
          <w:sz w:val="24"/>
          <w:szCs w:val="24"/>
        </w:rPr>
      </w:pPr>
      <w:r>
        <w:rPr>
          <w:sz w:val="24"/>
          <w:szCs w:val="24"/>
        </w:rPr>
        <w:t>Fort pour trouver des motifs intéressants dans ces données.</w:t>
      </w:r>
    </w:p>
    <w:p w14:paraId="78AA2A0A" w14:textId="77777777" w:rsidR="00062AAF" w:rsidRDefault="00062AAF" w:rsidP="00062AAF">
      <w:pPr>
        <w:pStyle w:val="Titre2"/>
        <w:jc w:val="both"/>
        <w:rPr>
          <w:sz w:val="24"/>
          <w:szCs w:val="24"/>
        </w:rPr>
      </w:pPr>
      <w:r>
        <w:rPr>
          <w:sz w:val="24"/>
          <w:szCs w:val="24"/>
        </w:rPr>
        <w:t>LLE</w:t>
      </w:r>
    </w:p>
    <w:p w14:paraId="331BCD00" w14:textId="77777777" w:rsidR="00062AAF" w:rsidRDefault="00062AAF" w:rsidP="00062AAF">
      <w:pPr>
        <w:jc w:val="both"/>
        <w:rPr>
          <w:sz w:val="24"/>
          <w:szCs w:val="24"/>
        </w:rPr>
      </w:pPr>
      <w:r>
        <w:rPr>
          <w:sz w:val="24"/>
          <w:szCs w:val="24"/>
        </w:rPr>
        <w:t>Une technique non linéaire très efficace de réduction de dimension. C’est une technique d’apprentissage de variété ne reposant pas sur des projections comme les algorithmes précédents. En bref, LLE constitue à mesurer tout d’abord les relations linéaires entre chacune des observations du jeu d’entrainement et ses plus proches voisines, puis à 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4C944D25" w14:textId="77777777" w:rsidR="00062AAF" w:rsidRDefault="00062AAF" w:rsidP="00062AAF">
      <w:pPr>
        <w:jc w:val="both"/>
        <w:rPr>
          <w:sz w:val="24"/>
          <w:szCs w:val="24"/>
        </w:rPr>
      </w:pPr>
      <w:r>
        <w:rPr>
          <w:sz w:val="24"/>
          <w:szCs w:val="24"/>
        </w:rPr>
        <w:t>-les distances ne sont pas préservées à plus grande échelle (une partie devient rétrécie/élargie alors qu’elle ne l’été pas)</w:t>
      </w:r>
    </w:p>
    <w:p w14:paraId="70605D9A" w14:textId="77777777" w:rsidR="00062AAF" w:rsidRDefault="00062AAF" w:rsidP="00062AAF">
      <w:pPr>
        <w:jc w:val="both"/>
        <w:rPr>
          <w:sz w:val="24"/>
          <w:szCs w:val="24"/>
        </w:rPr>
      </w:pPr>
      <w:r>
        <w:rPr>
          <w:sz w:val="24"/>
          <w:szCs w:val="24"/>
        </w:rPr>
        <w:t>+effectue en général une bonne modélisation de la variété.</w:t>
      </w:r>
    </w:p>
    <w:p w14:paraId="3BF3E2FE" w14:textId="77777777" w:rsidR="00062AAF" w:rsidRDefault="00062AAF" w:rsidP="00062AAF">
      <w:pPr>
        <w:jc w:val="both"/>
        <w:rPr>
          <w:sz w:val="24"/>
          <w:szCs w:val="24"/>
        </w:rPr>
      </w:pPr>
      <w:r>
        <w:pict w14:anchorId="7DC42340">
          <v:shape id="_x0000_s1544" type="#_x0000_t202" style="position:absolute;left:0;text-align:left;margin-left:-.55pt;margin-top:26.3pt;width:103.2pt;height:82.75pt;z-index:251754496">
            <v:textbox style="mso-next-textbox:#_x0000_s1544">
              <w:txbxContent>
                <w:p w14:paraId="5AF5B8EE" w14:textId="77777777" w:rsidR="00062AAF" w:rsidRDefault="00062AAF" w:rsidP="00062AAF">
                  <w:r>
                    <w:t xml:space="preserve">Problème d’optimisation sous contrainte </w:t>
                  </w:r>
                </w:p>
              </w:txbxContent>
            </v:textbox>
          </v:shape>
        </w:pict>
      </w:r>
      <w:r>
        <w:rPr>
          <w:sz w:val="24"/>
          <w:szCs w:val="24"/>
        </w:rPr>
        <w:t>Fonctionnement :</w:t>
      </w:r>
    </w:p>
    <w:p w14:paraId="16580278" w14:textId="77777777" w:rsidR="00062AAF" w:rsidRDefault="00062AAF" w:rsidP="006C72EA">
      <w:pPr>
        <w:pStyle w:val="Paragraphedeliste"/>
        <w:numPr>
          <w:ilvl w:val="3"/>
          <w:numId w:val="36"/>
        </w:numPr>
        <w:jc w:val="both"/>
        <w:rPr>
          <w:sz w:val="24"/>
          <w:szCs w:val="24"/>
        </w:rPr>
      </w:pPr>
      <w:r>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Pr>
          <w:rFonts w:eastAsiaTheme="minorEastAsia"/>
          <w:sz w:val="24"/>
          <w:szCs w:val="24"/>
        </w:rPr>
        <w:t xml:space="preserve"> </w:t>
      </w:r>
    </w:p>
    <w:p w14:paraId="4963610D" w14:textId="77777777" w:rsidR="00062AAF" w:rsidRDefault="00062AAF" w:rsidP="006C72EA">
      <w:pPr>
        <w:pStyle w:val="Paragraphedeliste"/>
        <w:numPr>
          <w:ilvl w:val="3"/>
          <w:numId w:val="36"/>
        </w:numPr>
        <w:jc w:val="both"/>
        <w:rPr>
          <w:sz w:val="24"/>
          <w:szCs w:val="24"/>
        </w:rPr>
      </w:pPr>
      <w:r>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Pr>
          <w:rFonts w:eastAsiaTheme="minorEastAsia"/>
          <w:sz w:val="24"/>
          <w:szCs w:val="24"/>
        </w:rPr>
        <w:t xml:space="preserve"> soit la plus petite que possible</w:t>
      </w:r>
    </w:p>
    <w:p w14:paraId="048F170D" w14:textId="77777777" w:rsidR="00062AAF" w:rsidRDefault="00062AAF" w:rsidP="006C72EA">
      <w:pPr>
        <w:pStyle w:val="Paragraphedeliste"/>
        <w:numPr>
          <w:ilvl w:val="3"/>
          <w:numId w:val="36"/>
        </w:numPr>
        <w:jc w:val="both"/>
        <w:rPr>
          <w:sz w:val="24"/>
          <w:szCs w:val="24"/>
        </w:rPr>
      </w:pPr>
      <w:r>
        <w:rPr>
          <w:sz w:val="24"/>
          <w:szCs w:val="24"/>
        </w:rPr>
        <w:t>Projeter les observations d’entrainement dans un espace à d dimension tout en préservant autant que possible ces relations locales.</w:t>
      </w:r>
    </w:p>
    <w:p w14:paraId="007413B6" w14:textId="77777777" w:rsidR="00062AAF" w:rsidRDefault="00062AAF" w:rsidP="00062AAF">
      <w:pPr>
        <w:jc w:val="both"/>
        <w:rPr>
          <w:sz w:val="24"/>
          <w:szCs w:val="24"/>
        </w:rPr>
      </w:pPr>
      <w:r>
        <w:rPr>
          <w:sz w:val="24"/>
          <w:szCs w:val="24"/>
        </w:rPr>
        <w:t>Complexité algorithmique :</w:t>
      </w:r>
    </w:p>
    <w:p w14:paraId="0024D343" w14:textId="77777777" w:rsidR="00062AAF" w:rsidRDefault="00062AAF" w:rsidP="00062AAF">
      <w:pPr>
        <w:jc w:val="both"/>
        <w:rPr>
          <w:sz w:val="24"/>
          <w:szCs w:val="24"/>
        </w:rPr>
      </w:pPr>
      <w:r>
        <w:rPr>
          <w:sz w:val="24"/>
          <w:szCs w:val="24"/>
        </w:rPr>
        <w:t>O(m log(m) n log(k)),pour la recherche des plus proches voisins</w:t>
      </w:r>
    </w:p>
    <w:p w14:paraId="1FC94FEA" w14:textId="77777777" w:rsidR="00062AAF" w:rsidRDefault="00062AAF" w:rsidP="00062AAF">
      <w:pPr>
        <w:jc w:val="both"/>
        <w:rPr>
          <w:sz w:val="24"/>
          <w:szCs w:val="24"/>
        </w:rPr>
      </w:pPr>
      <w:r>
        <w:rPr>
          <w:sz w:val="24"/>
          <w:szCs w:val="24"/>
        </w:rPr>
        <w:t>O(m n k^^3) pour l’optimisation des poids</w:t>
      </w:r>
    </w:p>
    <w:p w14:paraId="090B872F" w14:textId="77777777" w:rsidR="00062AAF" w:rsidRDefault="00062AAF" w:rsidP="00062AAF">
      <w:pPr>
        <w:jc w:val="both"/>
        <w:rPr>
          <w:sz w:val="24"/>
          <w:szCs w:val="24"/>
        </w:rPr>
      </w:pPr>
      <w:r>
        <w:rPr>
          <w:sz w:val="24"/>
          <w:szCs w:val="24"/>
        </w:rPr>
        <w:t>O(d m^^2)  pour la construction des représentations en faible dimension.</w:t>
      </w:r>
    </w:p>
    <w:p w14:paraId="1A4DC282" w14:textId="77777777" w:rsidR="00062AAF" w:rsidRDefault="00062AAF" w:rsidP="00062AAF">
      <w:pPr>
        <w:jc w:val="both"/>
        <w:rPr>
          <w:sz w:val="24"/>
          <w:szCs w:val="24"/>
        </w:rPr>
      </w:pPr>
      <w:r>
        <w:rPr>
          <w:sz w:val="24"/>
          <w:szCs w:val="24"/>
        </w:rPr>
        <w:t>LLE n’est pas adapté aux données de très grande taille.</w:t>
      </w:r>
    </w:p>
    <w:p w14:paraId="342BC40D" w14:textId="77777777" w:rsidR="00062AAF" w:rsidRDefault="00062AAF" w:rsidP="00062AAF">
      <w:pPr>
        <w:pStyle w:val="Titre2"/>
        <w:jc w:val="both"/>
        <w:rPr>
          <w:sz w:val="24"/>
          <w:szCs w:val="24"/>
        </w:rPr>
      </w:pPr>
      <w:r>
        <w:rPr>
          <w:sz w:val="24"/>
          <w:szCs w:val="24"/>
        </w:rPr>
        <w:lastRenderedPageBreak/>
        <w:t>Apprentissage de variétés avec t-SNE </w:t>
      </w:r>
    </w:p>
    <w:p w14:paraId="0E0D03DD" w14:textId="77777777" w:rsidR="00062AAF" w:rsidRDefault="00062AAF" w:rsidP="00062AAF">
      <w:pPr>
        <w:jc w:val="both"/>
        <w:rPr>
          <w:sz w:val="24"/>
          <w:szCs w:val="24"/>
        </w:rPr>
      </w:pPr>
      <w:r>
        <w:rPr>
          <w:sz w:val="24"/>
          <w:szCs w:val="24"/>
        </w:rPr>
        <w:t xml:space="preserve">Ce sont des algorithmes destinés </w:t>
      </w:r>
      <w:r>
        <w:rPr>
          <w:b/>
          <w:sz w:val="24"/>
          <w:szCs w:val="24"/>
        </w:rPr>
        <w:t>à la visualisation et non à la génération de nouvelles caractéristiques.</w:t>
      </w:r>
    </w:p>
    <w:p w14:paraId="2459E04C" w14:textId="77777777" w:rsidR="00062AAF" w:rsidRDefault="00062AAF" w:rsidP="00062AAF">
      <w:pPr>
        <w:jc w:val="both"/>
        <w:rPr>
          <w:sz w:val="24"/>
          <w:szCs w:val="24"/>
        </w:rPr>
      </w:pPr>
      <w:r>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26FE8121" w14:textId="77777777" w:rsidR="00062AAF" w:rsidRDefault="00062AAF" w:rsidP="00062AAF">
      <w:pPr>
        <w:jc w:val="both"/>
        <w:rPr>
          <w:sz w:val="24"/>
          <w:szCs w:val="24"/>
        </w:rPr>
      </w:pPr>
      <w:r>
        <w:rPr>
          <w:sz w:val="24"/>
          <w:szCs w:val="24"/>
        </w:rPr>
        <w:t>+Utile pour l’analyse exploratoire.</w:t>
      </w:r>
    </w:p>
    <w:p w14:paraId="0CAC8756" w14:textId="77777777" w:rsidR="00062AAF" w:rsidRDefault="00062AAF" w:rsidP="00062AAF">
      <w:pPr>
        <w:jc w:val="both"/>
        <w:rPr>
          <w:sz w:val="24"/>
          <w:szCs w:val="24"/>
        </w:rPr>
      </w:pPr>
      <w:r>
        <w:rPr>
          <w:sz w:val="24"/>
          <w:szCs w:val="24"/>
        </w:rPr>
        <w:t>+/-Rarement utilisé lorsque le but final est un apprentissage supervisé.</w:t>
      </w:r>
    </w:p>
    <w:p w14:paraId="51D0B87F" w14:textId="77777777" w:rsidR="00062AAF" w:rsidRDefault="00062AAF" w:rsidP="00062AAF">
      <w:pPr>
        <w:jc w:val="both"/>
        <w:rPr>
          <w:sz w:val="24"/>
          <w:szCs w:val="24"/>
        </w:rPr>
      </w:pPr>
      <w:r>
        <w:rPr>
          <w:sz w:val="24"/>
          <w:szCs w:val="24"/>
        </w:rPr>
        <w:t xml:space="preserve">Le but : </w:t>
      </w:r>
      <w:r>
        <w:rPr>
          <w:b/>
          <w:sz w:val="24"/>
          <w:szCs w:val="24"/>
        </w:rPr>
        <w:t>Trouver une représentation bidimensionnelle des données qui préserve le mieux possibles les distances entre les points</w:t>
      </w:r>
      <w:r>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4F42BA33" w14:textId="77777777" w:rsidR="00062AAF" w:rsidRDefault="00062AAF" w:rsidP="00062AAF">
      <w:pPr>
        <w:jc w:val="both"/>
        <w:rPr>
          <w:b/>
          <w:sz w:val="24"/>
          <w:szCs w:val="24"/>
        </w:rPr>
      </w:pPr>
      <w:r>
        <w:rPr>
          <w:b/>
          <w:sz w:val="24"/>
          <w:szCs w:val="24"/>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4DEE1D1B" w14:textId="77777777" w:rsidR="00062AAF" w:rsidRDefault="00062AAF" w:rsidP="00062AAF">
      <w:pPr>
        <w:jc w:val="both"/>
        <w:rPr>
          <w:b/>
          <w:sz w:val="24"/>
          <w:szCs w:val="24"/>
        </w:rPr>
      </w:pPr>
    </w:p>
    <w:p w14:paraId="42DF61D6" w14:textId="77777777" w:rsidR="00062AAF" w:rsidRDefault="00062AAF" w:rsidP="00062AAF">
      <w:pPr>
        <w:jc w:val="both"/>
        <w:rPr>
          <w:sz w:val="24"/>
          <w:szCs w:val="24"/>
        </w:rPr>
      </w:pPr>
      <w:r>
        <w:rPr>
          <w:rStyle w:val="Titre2Car"/>
        </w:rPr>
        <w:t>MDS :</w:t>
      </w:r>
      <w:r>
        <w:rPr>
          <w:sz w:val="24"/>
          <w:szCs w:val="24"/>
        </w:rPr>
        <w:t xml:space="preserve"> réduit la dimension tout en s’efforçant de préserver les distances entre observations</w:t>
      </w:r>
    </w:p>
    <w:p w14:paraId="0EB91E18" w14:textId="77777777" w:rsidR="00062AAF" w:rsidRDefault="00062AAF" w:rsidP="00062AAF">
      <w:pPr>
        <w:jc w:val="both"/>
        <w:rPr>
          <w:sz w:val="24"/>
          <w:szCs w:val="24"/>
        </w:rPr>
      </w:pPr>
      <w:r>
        <w:rPr>
          <w:rStyle w:val="Titre2Car"/>
        </w:rPr>
        <w:t>Isomap :</w:t>
      </w:r>
      <w:r>
        <w:rPr>
          <w:sz w:val="24"/>
          <w:szCs w:val="24"/>
        </w:rPr>
        <w:t xml:space="preserve"> créer un graphe en connectant chaque observation à ses plus proches voisins, puis effectue une réduction de dimension en s’efforçant de préserver les distances géodésiques entre observations.</w:t>
      </w:r>
    </w:p>
    <w:p w14:paraId="6EC43FE7" w14:textId="77777777" w:rsidR="00062AAF" w:rsidRDefault="00062AAF" w:rsidP="00062AAF">
      <w:pPr>
        <w:jc w:val="both"/>
        <w:rPr>
          <w:sz w:val="24"/>
          <w:szCs w:val="24"/>
        </w:rPr>
      </w:pPr>
      <w:r>
        <w:rPr>
          <w:rStyle w:val="Titre2Car"/>
        </w:rPr>
        <w:t>LDA :</w:t>
      </w:r>
      <w:r>
        <w:rPr>
          <w:sz w:val="24"/>
          <w:szCs w:val="24"/>
        </w:rPr>
        <w:t xml:space="preserve"> algorithme de classification détermine durant </w:t>
      </w:r>
      <w:r>
        <w:rPr>
          <w:b/>
          <w:sz w:val="24"/>
          <w:szCs w:val="24"/>
        </w:rPr>
        <w:t>l’entrainement les axes les plus discriminants</w:t>
      </w:r>
      <w:r>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D4822B" w14:textId="77777777" w:rsidR="00062AAF" w:rsidRDefault="00062AAF" w:rsidP="00062AAF">
      <w:pPr>
        <w:jc w:val="both"/>
        <w:rPr>
          <w:b/>
          <w:sz w:val="24"/>
          <w:szCs w:val="24"/>
        </w:rPr>
      </w:pPr>
    </w:p>
    <w:p w14:paraId="68929232" w14:textId="77777777" w:rsidR="00062AAF" w:rsidRDefault="00062AAF" w:rsidP="00062AAF">
      <w:pPr>
        <w:pStyle w:val="Titre1"/>
        <w:jc w:val="both"/>
        <w:rPr>
          <w:sz w:val="24"/>
          <w:szCs w:val="24"/>
        </w:rPr>
      </w:pPr>
      <w:r>
        <w:rPr>
          <w:sz w:val="24"/>
          <w:szCs w:val="24"/>
        </w:rPr>
        <w:t>Clustering</w:t>
      </w:r>
    </w:p>
    <w:p w14:paraId="59FF7BA1" w14:textId="77777777" w:rsidR="00062AAF" w:rsidRDefault="00062AAF" w:rsidP="00062AAF">
      <w:pPr>
        <w:jc w:val="both"/>
        <w:rPr>
          <w:sz w:val="24"/>
          <w:szCs w:val="24"/>
        </w:rPr>
      </w:pPr>
    </w:p>
    <w:p w14:paraId="3936A5CE" w14:textId="77777777" w:rsidR="00062AAF" w:rsidRDefault="00062AAF" w:rsidP="00062AAF">
      <w:pPr>
        <w:jc w:val="both"/>
        <w:rPr>
          <w:sz w:val="24"/>
          <w:szCs w:val="24"/>
        </w:rPr>
      </w:pPr>
    </w:p>
    <w:p w14:paraId="0083B345" w14:textId="77777777" w:rsidR="00062AAF" w:rsidRDefault="00062AAF" w:rsidP="00062AAF">
      <w:pPr>
        <w:jc w:val="both"/>
        <w:rPr>
          <w:sz w:val="24"/>
          <w:szCs w:val="24"/>
        </w:rPr>
      </w:pPr>
      <w:r>
        <w:rPr>
          <w:sz w:val="24"/>
          <w:szCs w:val="24"/>
        </w:rPr>
        <w:t>Le clustering consiste à partitionner le jeu de donnée en groupe (cluster) très différents.</w:t>
      </w:r>
    </w:p>
    <w:p w14:paraId="578112F7" w14:textId="7C41FE17" w:rsidR="00062AAF" w:rsidRDefault="00062AAF" w:rsidP="00062AAF">
      <w:pPr>
        <w:jc w:val="both"/>
        <w:rPr>
          <w:sz w:val="24"/>
          <w:szCs w:val="24"/>
        </w:rPr>
      </w:pPr>
      <w:r>
        <w:rPr>
          <w:noProof/>
        </w:rPr>
        <w:drawing>
          <wp:anchor distT="0" distB="0" distL="114300" distR="114300" simplePos="0" relativeHeight="251552768" behindDoc="0" locked="0" layoutInCell="1" allowOverlap="1" wp14:anchorId="68894C94" wp14:editId="2236F354">
            <wp:simplePos x="0" y="0"/>
            <wp:positionH relativeFrom="column">
              <wp:align>left</wp:align>
            </wp:positionH>
            <wp:positionV relativeFrom="paragraph">
              <wp:align>top</wp:align>
            </wp:positionV>
            <wp:extent cx="5821680" cy="1920875"/>
            <wp:effectExtent l="0" t="0" r="83820" b="41275"/>
            <wp:wrapSquare wrapText="bothSides"/>
            <wp:docPr id="66" name="Diagramme 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14:sizeRelH relativeFrom="page">
              <wp14:pctWidth>0</wp14:pctWidth>
            </wp14:sizeRelH>
            <wp14:sizeRelV relativeFrom="page">
              <wp14:pctHeight>0</wp14:pctHeight>
            </wp14:sizeRelV>
          </wp:anchor>
        </w:drawing>
      </w:r>
      <w:r>
        <w:rPr>
          <w:sz w:val="24"/>
          <w:szCs w:val="24"/>
        </w:rPr>
        <w:br w:type="textWrapping" w:clear="all"/>
      </w:r>
    </w:p>
    <w:p w14:paraId="0DC170B7" w14:textId="77777777" w:rsidR="00062AAF" w:rsidRDefault="00062AAF" w:rsidP="00062AAF">
      <w:pPr>
        <w:pStyle w:val="Titre3"/>
        <w:jc w:val="both"/>
        <w:rPr>
          <w:sz w:val="24"/>
          <w:szCs w:val="24"/>
        </w:rPr>
      </w:pPr>
      <w:r>
        <w:rPr>
          <w:sz w:val="24"/>
          <w:szCs w:val="24"/>
        </w:rPr>
        <w:t>Partitionnement en k-moyennes :</w:t>
      </w:r>
    </w:p>
    <w:p w14:paraId="510DD965" w14:textId="77777777" w:rsidR="00062AAF" w:rsidRDefault="00062AAF" w:rsidP="00062AAF">
      <w:pPr>
        <w:jc w:val="both"/>
        <w:rPr>
          <w:sz w:val="24"/>
          <w:szCs w:val="24"/>
        </w:rPr>
      </w:pPr>
      <w:r>
        <w:rPr>
          <w:sz w:val="24"/>
          <w:szCs w:val="24"/>
        </w:rPr>
        <w:t>Un algorithme de clustering très simple et utilisés. Il essaie de trouver des centres de clusters qui sont représentatifs de certaines régions des données.</w:t>
      </w:r>
    </w:p>
    <w:p w14:paraId="1B59EB62" w14:textId="77777777" w:rsidR="00062AAF" w:rsidRDefault="00062AAF" w:rsidP="00062AAF">
      <w:pPr>
        <w:jc w:val="both"/>
        <w:rPr>
          <w:sz w:val="24"/>
          <w:szCs w:val="24"/>
        </w:rPr>
      </w:pPr>
      <w:r>
        <w:rPr>
          <w:sz w:val="24"/>
          <w:szCs w:val="24"/>
        </w:rPr>
        <w:t>Etape 1 : affecte chaque point de donnée au centre du cluster le plus proche.</w:t>
      </w:r>
    </w:p>
    <w:p w14:paraId="63A7D375" w14:textId="77777777" w:rsidR="00062AAF" w:rsidRDefault="00062AAF" w:rsidP="00062AAF">
      <w:pPr>
        <w:jc w:val="both"/>
        <w:rPr>
          <w:sz w:val="24"/>
          <w:szCs w:val="24"/>
        </w:rPr>
      </w:pPr>
      <w:r>
        <w:rPr>
          <w:sz w:val="24"/>
          <w:szCs w:val="24"/>
        </w:rPr>
        <w:t>Etape 2 : redéfinit le centre du cluster comme étant la moyenne des points de données qui lui ont été affectés.</w:t>
      </w:r>
    </w:p>
    <w:p w14:paraId="38682CEF" w14:textId="77777777" w:rsidR="00062AAF" w:rsidRDefault="00062AAF" w:rsidP="00062AAF">
      <w:pPr>
        <w:jc w:val="both"/>
        <w:rPr>
          <w:sz w:val="24"/>
          <w:szCs w:val="24"/>
        </w:rPr>
      </w:pPr>
      <w:r>
        <w:rPr>
          <w:sz w:val="24"/>
          <w:szCs w:val="24"/>
        </w:rPr>
        <w:t>L’algorithme se termine quand l’affectation des instances aux clusters ne varie plus.</w:t>
      </w:r>
    </w:p>
    <w:p w14:paraId="0F90A937" w14:textId="77777777" w:rsidR="00062AAF" w:rsidRDefault="00062AAF" w:rsidP="006C72EA">
      <w:pPr>
        <w:pStyle w:val="Paragraphedeliste"/>
        <w:numPr>
          <w:ilvl w:val="0"/>
          <w:numId w:val="44"/>
        </w:numPr>
        <w:jc w:val="both"/>
        <w:rPr>
          <w:sz w:val="24"/>
          <w:szCs w:val="24"/>
        </w:rPr>
      </w:pPr>
      <w:r>
        <w:rPr>
          <w:sz w:val="24"/>
          <w:szCs w:val="24"/>
        </w:rPr>
        <w:t>Echoue à identifier des clusters ayant une forme complexe.</w:t>
      </w:r>
    </w:p>
    <w:p w14:paraId="3BB85508" w14:textId="77777777" w:rsidR="00062AAF" w:rsidRDefault="00062AAF" w:rsidP="00062AAF">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62AAF" w14:paraId="0FCBFB49" w14:textId="77777777" w:rsidTr="00062AAF">
        <w:tc>
          <w:tcPr>
            <w:tcW w:w="3397" w:type="dxa"/>
            <w:tcBorders>
              <w:top w:val="single" w:sz="4" w:space="0" w:color="auto"/>
              <w:left w:val="single" w:sz="4" w:space="0" w:color="auto"/>
              <w:bottom w:val="single" w:sz="4" w:space="0" w:color="auto"/>
              <w:right w:val="single" w:sz="4" w:space="0" w:color="auto"/>
            </w:tcBorders>
            <w:hideMark/>
          </w:tcPr>
          <w:p w14:paraId="29A2FAA2" w14:textId="77777777" w:rsidR="00062AAF" w:rsidRDefault="00062AAF">
            <w:pPr>
              <w:jc w:val="both"/>
              <w:rPr>
                <w:sz w:val="24"/>
                <w:szCs w:val="24"/>
              </w:rPr>
            </w:pPr>
            <w:r>
              <w:rPr>
                <w:sz w:val="24"/>
                <w:szCs w:val="24"/>
              </w:rPr>
              <w:t>PCA</w:t>
            </w:r>
          </w:p>
        </w:tc>
        <w:tc>
          <w:tcPr>
            <w:tcW w:w="3374" w:type="dxa"/>
            <w:tcBorders>
              <w:top w:val="single" w:sz="4" w:space="0" w:color="auto"/>
              <w:left w:val="single" w:sz="4" w:space="0" w:color="auto"/>
              <w:bottom w:val="single" w:sz="4" w:space="0" w:color="auto"/>
              <w:right w:val="single" w:sz="4" w:space="0" w:color="auto"/>
            </w:tcBorders>
            <w:hideMark/>
          </w:tcPr>
          <w:p w14:paraId="6C75F3D0" w14:textId="77777777" w:rsidR="00062AAF" w:rsidRDefault="00062AAF">
            <w:pPr>
              <w:jc w:val="both"/>
              <w:rPr>
                <w:sz w:val="24"/>
                <w:szCs w:val="24"/>
              </w:rPr>
            </w:pPr>
            <w:r>
              <w:rPr>
                <w:sz w:val="24"/>
                <w:szCs w:val="24"/>
              </w:rPr>
              <w:t>NMF</w:t>
            </w:r>
          </w:p>
        </w:tc>
        <w:tc>
          <w:tcPr>
            <w:tcW w:w="3422" w:type="dxa"/>
            <w:tcBorders>
              <w:top w:val="single" w:sz="4" w:space="0" w:color="auto"/>
              <w:left w:val="single" w:sz="4" w:space="0" w:color="auto"/>
              <w:bottom w:val="single" w:sz="4" w:space="0" w:color="auto"/>
              <w:right w:val="single" w:sz="4" w:space="0" w:color="auto"/>
            </w:tcBorders>
            <w:hideMark/>
          </w:tcPr>
          <w:p w14:paraId="04176009" w14:textId="77777777" w:rsidR="00062AAF" w:rsidRDefault="00062AAF">
            <w:pPr>
              <w:jc w:val="both"/>
              <w:rPr>
                <w:sz w:val="24"/>
                <w:szCs w:val="24"/>
              </w:rPr>
            </w:pPr>
            <w:r>
              <w:rPr>
                <w:sz w:val="24"/>
                <w:szCs w:val="24"/>
              </w:rPr>
              <w:t>K-moyenne</w:t>
            </w:r>
          </w:p>
        </w:tc>
      </w:tr>
      <w:tr w:rsidR="00062AAF" w14:paraId="7754A537" w14:textId="77777777" w:rsidTr="00062AAF">
        <w:tc>
          <w:tcPr>
            <w:tcW w:w="3397" w:type="dxa"/>
            <w:tcBorders>
              <w:top w:val="single" w:sz="4" w:space="0" w:color="auto"/>
              <w:left w:val="single" w:sz="4" w:space="0" w:color="auto"/>
              <w:bottom w:val="single" w:sz="4" w:space="0" w:color="auto"/>
              <w:right w:val="single" w:sz="4" w:space="0" w:color="auto"/>
            </w:tcBorders>
            <w:hideMark/>
          </w:tcPr>
          <w:p w14:paraId="1F73D3F9" w14:textId="77777777" w:rsidR="00062AAF" w:rsidRDefault="00062AAF">
            <w:pPr>
              <w:jc w:val="both"/>
              <w:rPr>
                <w:sz w:val="24"/>
                <w:szCs w:val="24"/>
              </w:rPr>
            </w:pPr>
            <w:r>
              <w:rPr>
                <w:sz w:val="24"/>
                <w:szCs w:val="24"/>
              </w:rPr>
              <w:t>Trouver les directions ayant la variance maximale dans les données.</w:t>
            </w:r>
          </w:p>
        </w:tc>
        <w:tc>
          <w:tcPr>
            <w:tcW w:w="3374" w:type="dxa"/>
            <w:tcBorders>
              <w:top w:val="single" w:sz="4" w:space="0" w:color="auto"/>
              <w:left w:val="single" w:sz="4" w:space="0" w:color="auto"/>
              <w:bottom w:val="single" w:sz="4" w:space="0" w:color="auto"/>
              <w:right w:val="single" w:sz="4" w:space="0" w:color="auto"/>
            </w:tcBorders>
            <w:hideMark/>
          </w:tcPr>
          <w:p w14:paraId="3997B0A1" w14:textId="77777777" w:rsidR="00062AAF" w:rsidRDefault="00062AAF">
            <w:pPr>
              <w:jc w:val="both"/>
              <w:rPr>
                <w:sz w:val="24"/>
                <w:szCs w:val="24"/>
              </w:rPr>
            </w:pPr>
            <w:r>
              <w:rPr>
                <w:sz w:val="24"/>
                <w:szCs w:val="24"/>
              </w:rPr>
              <w:t>Trouver les composantes additives, qui correspondent souvent à des extrémités ou à un axe dans les données</w:t>
            </w:r>
          </w:p>
        </w:tc>
        <w:tc>
          <w:tcPr>
            <w:tcW w:w="3422" w:type="dxa"/>
            <w:tcBorders>
              <w:top w:val="single" w:sz="4" w:space="0" w:color="auto"/>
              <w:left w:val="single" w:sz="4" w:space="0" w:color="auto"/>
              <w:bottom w:val="single" w:sz="4" w:space="0" w:color="auto"/>
              <w:right w:val="single" w:sz="4" w:space="0" w:color="auto"/>
            </w:tcBorders>
            <w:hideMark/>
          </w:tcPr>
          <w:p w14:paraId="0B5FDAAC" w14:textId="77777777" w:rsidR="00062AAF" w:rsidRDefault="00062AAF">
            <w:pPr>
              <w:jc w:val="both"/>
              <w:rPr>
                <w:sz w:val="24"/>
                <w:szCs w:val="24"/>
              </w:rPr>
            </w:pPr>
            <w:r>
              <w:rPr>
                <w:sz w:val="24"/>
                <w:szCs w:val="24"/>
              </w:rPr>
              <w:t>Représente chaque point de donnée en utilisant un centre de cluster.</w:t>
            </w:r>
          </w:p>
        </w:tc>
      </w:tr>
      <w:tr w:rsidR="00062AAF" w14:paraId="708C0088" w14:textId="77777777" w:rsidTr="00062AAF">
        <w:tc>
          <w:tcPr>
            <w:tcW w:w="6771" w:type="dxa"/>
            <w:gridSpan w:val="2"/>
            <w:tcBorders>
              <w:top w:val="single" w:sz="4" w:space="0" w:color="auto"/>
              <w:left w:val="single" w:sz="4" w:space="0" w:color="auto"/>
              <w:bottom w:val="single" w:sz="4" w:space="0" w:color="auto"/>
              <w:right w:val="single" w:sz="4" w:space="0" w:color="auto"/>
            </w:tcBorders>
          </w:tcPr>
          <w:p w14:paraId="055319AF" w14:textId="77777777" w:rsidR="00062AAF" w:rsidRDefault="00062AAF">
            <w:pPr>
              <w:jc w:val="both"/>
              <w:rPr>
                <w:sz w:val="24"/>
                <w:szCs w:val="24"/>
              </w:rPr>
            </w:pPr>
            <w:r>
              <w:rPr>
                <w:sz w:val="24"/>
                <w:szCs w:val="24"/>
              </w:rPr>
              <w:t>Algorithme de décomposition</w:t>
            </w:r>
          </w:p>
          <w:p w14:paraId="600CF4DC" w14:textId="77777777" w:rsidR="00062AAF" w:rsidRDefault="00062AAF">
            <w:pPr>
              <w:jc w:val="both"/>
              <w:rPr>
                <w:sz w:val="24"/>
                <w:szCs w:val="24"/>
              </w:rPr>
            </w:pPr>
          </w:p>
          <w:p w14:paraId="6C1A9527" w14:textId="77777777" w:rsidR="00062AAF" w:rsidRDefault="00062AAF">
            <w:pPr>
              <w:jc w:val="both"/>
              <w:rPr>
                <w:sz w:val="24"/>
                <w:szCs w:val="24"/>
              </w:rPr>
            </w:pPr>
            <w:r>
              <w:rPr>
                <w:sz w:val="24"/>
                <w:szCs w:val="24"/>
              </w:rPr>
              <w:t>Exprimer les données sous a forme d’une somme pondérée d’un certain nombre de composantes</w:t>
            </w:r>
          </w:p>
        </w:tc>
        <w:tc>
          <w:tcPr>
            <w:tcW w:w="3422" w:type="dxa"/>
            <w:tcBorders>
              <w:top w:val="single" w:sz="4" w:space="0" w:color="auto"/>
              <w:left w:val="single" w:sz="4" w:space="0" w:color="auto"/>
              <w:bottom w:val="single" w:sz="4" w:space="0" w:color="auto"/>
              <w:right w:val="single" w:sz="4" w:space="0" w:color="auto"/>
            </w:tcBorders>
          </w:tcPr>
          <w:p w14:paraId="52D8F553" w14:textId="77777777" w:rsidR="00062AAF" w:rsidRDefault="00062AAF">
            <w:pPr>
              <w:jc w:val="both"/>
              <w:rPr>
                <w:sz w:val="24"/>
                <w:szCs w:val="24"/>
              </w:rPr>
            </w:pPr>
            <w:r>
              <w:rPr>
                <w:sz w:val="24"/>
                <w:szCs w:val="24"/>
              </w:rPr>
              <w:t>Algorithme de partitionnement</w:t>
            </w:r>
          </w:p>
          <w:p w14:paraId="68484A3D" w14:textId="77777777" w:rsidR="00062AAF" w:rsidRDefault="00062AAF">
            <w:pPr>
              <w:jc w:val="both"/>
              <w:rPr>
                <w:sz w:val="24"/>
                <w:szCs w:val="24"/>
              </w:rPr>
            </w:pPr>
            <w:r>
              <w:rPr>
                <w:sz w:val="24"/>
                <w:szCs w:val="24"/>
              </w:rPr>
              <w:t>(Chaque point était une seule composante)</w:t>
            </w:r>
          </w:p>
          <w:p w14:paraId="3855053D" w14:textId="77777777" w:rsidR="00062AAF" w:rsidRDefault="00062AAF">
            <w:pPr>
              <w:jc w:val="both"/>
              <w:rPr>
                <w:sz w:val="24"/>
                <w:szCs w:val="24"/>
              </w:rPr>
            </w:pPr>
            <w:r>
              <w:pict w14:anchorId="764BAD31">
                <v:shape id="_x0000_s1404" type="#_x0000_t32" style="position:absolute;left:0;text-align:left;margin-left:64.4pt;margin-top:-.65pt;width:0;height:18.25pt;z-index:251616256" o:connectortype="straight">
                  <v:stroke endarrow="block"/>
                </v:shape>
              </w:pict>
            </w:r>
          </w:p>
          <w:p w14:paraId="30B6D166" w14:textId="77777777" w:rsidR="00062AAF" w:rsidRDefault="00062AAF">
            <w:pPr>
              <w:jc w:val="both"/>
              <w:rPr>
                <w:sz w:val="24"/>
                <w:szCs w:val="24"/>
              </w:rPr>
            </w:pPr>
            <w:r>
              <w:rPr>
                <w:sz w:val="24"/>
                <w:szCs w:val="24"/>
              </w:rPr>
              <w:t>Quantification vectorielle</w:t>
            </w:r>
          </w:p>
        </w:tc>
      </w:tr>
    </w:tbl>
    <w:p w14:paraId="45FD5060" w14:textId="77777777" w:rsidR="00062AAF" w:rsidRDefault="00062AAF" w:rsidP="00062AAF">
      <w:pPr>
        <w:jc w:val="both"/>
        <w:rPr>
          <w:sz w:val="24"/>
          <w:szCs w:val="24"/>
          <w:lang w:val="fr-FR"/>
        </w:rPr>
      </w:pPr>
    </w:p>
    <w:p w14:paraId="22014D2A" w14:textId="77777777" w:rsidR="00062AAF" w:rsidRDefault="00062AAF" w:rsidP="00062AAF">
      <w:pPr>
        <w:jc w:val="both"/>
        <w:rPr>
          <w:sz w:val="24"/>
          <w:szCs w:val="24"/>
        </w:rPr>
      </w:pPr>
    </w:p>
    <w:p w14:paraId="26FA1961" w14:textId="77777777" w:rsidR="00062AAF" w:rsidRDefault="00062AAF" w:rsidP="00062AAF">
      <w:pPr>
        <w:jc w:val="both"/>
        <w:rPr>
          <w:sz w:val="24"/>
          <w:szCs w:val="24"/>
        </w:rPr>
      </w:pPr>
      <w:r>
        <w:rPr>
          <w:sz w:val="24"/>
          <w:szCs w:val="24"/>
        </w:rPr>
        <w:t>Quantification vectorielle :</w:t>
      </w:r>
    </w:p>
    <w:p w14:paraId="63AC5EE6" w14:textId="77777777" w:rsidR="00062AAF" w:rsidRDefault="00062AAF" w:rsidP="00062AAF">
      <w:pPr>
        <w:jc w:val="both"/>
        <w:rPr>
          <w:sz w:val="24"/>
          <w:szCs w:val="24"/>
        </w:rPr>
      </w:pPr>
      <w:r>
        <w:rPr>
          <w:sz w:val="24"/>
          <w:szCs w:val="24"/>
        </w:rPr>
        <w:t>+ On peut utiliser plus de cluster que de dimensions de l’entrée pour encoder les données.</w:t>
      </w:r>
    </w:p>
    <w:p w14:paraId="66C19464" w14:textId="77777777" w:rsidR="00062AAF" w:rsidRDefault="00062AAF" w:rsidP="00062AAF">
      <w:pPr>
        <w:jc w:val="both"/>
        <w:rPr>
          <w:sz w:val="24"/>
          <w:szCs w:val="24"/>
        </w:rPr>
      </w:pPr>
      <w:r>
        <w:rPr>
          <w:sz w:val="24"/>
          <w:szCs w:val="24"/>
        </w:rPr>
        <w:t>Si cluster &gt;&gt; Représentation plus expressive.</w:t>
      </w:r>
    </w:p>
    <w:p w14:paraId="2B669D51" w14:textId="77777777" w:rsidR="00062AAF" w:rsidRDefault="00062AAF" w:rsidP="00062AAF">
      <w:pPr>
        <w:jc w:val="both"/>
        <w:rPr>
          <w:sz w:val="24"/>
          <w:szCs w:val="24"/>
        </w:rPr>
      </w:pPr>
      <w:r>
        <w:rPr>
          <w:sz w:val="24"/>
          <w:szCs w:val="24"/>
        </w:rPr>
        <w:t>Si modèle complexe, utiliser plus de cluster pour couvrir les variations =&gt; On aura de nouvelles caractéristiques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62AAF" w14:paraId="7795FEF4" w14:textId="77777777" w:rsidTr="00062AAF">
        <w:tc>
          <w:tcPr>
            <w:tcW w:w="5096" w:type="dxa"/>
            <w:tcBorders>
              <w:top w:val="single" w:sz="4" w:space="0" w:color="auto"/>
              <w:left w:val="single" w:sz="4" w:space="0" w:color="auto"/>
              <w:bottom w:val="single" w:sz="4" w:space="0" w:color="auto"/>
              <w:right w:val="single" w:sz="4" w:space="0" w:color="auto"/>
            </w:tcBorders>
            <w:hideMark/>
          </w:tcPr>
          <w:p w14:paraId="1AADEFDD" w14:textId="77777777" w:rsidR="00062AAF" w:rsidRDefault="00062AAF">
            <w:pPr>
              <w:jc w:val="both"/>
              <w:rPr>
                <w:sz w:val="24"/>
                <w:szCs w:val="24"/>
              </w:rPr>
            </w:pPr>
            <w:r>
              <w:rPr>
                <w:sz w:val="24"/>
                <w:szCs w:val="24"/>
              </w:rPr>
              <w:t>Force</w:t>
            </w:r>
          </w:p>
        </w:tc>
        <w:tc>
          <w:tcPr>
            <w:tcW w:w="5097" w:type="dxa"/>
            <w:tcBorders>
              <w:top w:val="single" w:sz="4" w:space="0" w:color="auto"/>
              <w:left w:val="single" w:sz="4" w:space="0" w:color="auto"/>
              <w:bottom w:val="single" w:sz="4" w:space="0" w:color="auto"/>
              <w:right w:val="single" w:sz="4" w:space="0" w:color="auto"/>
            </w:tcBorders>
            <w:hideMark/>
          </w:tcPr>
          <w:p w14:paraId="1DD7B70C" w14:textId="77777777" w:rsidR="00062AAF" w:rsidRDefault="00062AAF">
            <w:pPr>
              <w:jc w:val="both"/>
              <w:rPr>
                <w:sz w:val="24"/>
                <w:szCs w:val="24"/>
              </w:rPr>
            </w:pPr>
            <w:r>
              <w:rPr>
                <w:sz w:val="24"/>
                <w:szCs w:val="24"/>
              </w:rPr>
              <w:t>Faiblesse</w:t>
            </w:r>
          </w:p>
        </w:tc>
      </w:tr>
      <w:tr w:rsidR="00062AAF" w14:paraId="0472340D" w14:textId="77777777" w:rsidTr="00062AAF">
        <w:tc>
          <w:tcPr>
            <w:tcW w:w="5096" w:type="dxa"/>
            <w:tcBorders>
              <w:top w:val="single" w:sz="4" w:space="0" w:color="auto"/>
              <w:left w:val="single" w:sz="4" w:space="0" w:color="auto"/>
              <w:bottom w:val="single" w:sz="4" w:space="0" w:color="auto"/>
              <w:right w:val="single" w:sz="4" w:space="0" w:color="auto"/>
            </w:tcBorders>
            <w:hideMark/>
          </w:tcPr>
          <w:p w14:paraId="5062CE4D" w14:textId="77777777" w:rsidR="00062AAF" w:rsidRDefault="00062AAF" w:rsidP="006C72EA">
            <w:pPr>
              <w:pStyle w:val="Paragraphedeliste"/>
              <w:numPr>
                <w:ilvl w:val="0"/>
                <w:numId w:val="45"/>
              </w:numPr>
              <w:jc w:val="both"/>
              <w:rPr>
                <w:sz w:val="24"/>
                <w:szCs w:val="24"/>
              </w:rPr>
            </w:pPr>
            <w:r>
              <w:rPr>
                <w:sz w:val="24"/>
                <w:szCs w:val="24"/>
              </w:rPr>
              <w:t>Facile à comprendre.</w:t>
            </w:r>
          </w:p>
          <w:p w14:paraId="79913CF5" w14:textId="77777777" w:rsidR="00062AAF" w:rsidRDefault="00062AAF" w:rsidP="006C72EA">
            <w:pPr>
              <w:pStyle w:val="Paragraphedeliste"/>
              <w:numPr>
                <w:ilvl w:val="0"/>
                <w:numId w:val="45"/>
              </w:numPr>
              <w:jc w:val="both"/>
              <w:rPr>
                <w:sz w:val="24"/>
                <w:szCs w:val="24"/>
              </w:rPr>
            </w:pPr>
            <w:r>
              <w:rPr>
                <w:sz w:val="24"/>
                <w:szCs w:val="24"/>
              </w:rPr>
              <w:t>Facile à implémenter.</w:t>
            </w:r>
          </w:p>
          <w:p w14:paraId="53DC6CCD" w14:textId="77777777" w:rsidR="00062AAF" w:rsidRDefault="00062AAF" w:rsidP="006C72EA">
            <w:pPr>
              <w:pStyle w:val="Paragraphedeliste"/>
              <w:numPr>
                <w:ilvl w:val="0"/>
                <w:numId w:val="45"/>
              </w:numPr>
              <w:jc w:val="both"/>
              <w:rPr>
                <w:sz w:val="24"/>
                <w:szCs w:val="24"/>
              </w:rPr>
            </w:pPr>
            <w:r>
              <w:rPr>
                <w:sz w:val="24"/>
                <w:szCs w:val="24"/>
              </w:rPr>
              <w:t>Rapide.</w:t>
            </w:r>
          </w:p>
          <w:p w14:paraId="4A46E098" w14:textId="77777777" w:rsidR="00062AAF" w:rsidRDefault="00062AAF" w:rsidP="006C72EA">
            <w:pPr>
              <w:pStyle w:val="Paragraphedeliste"/>
              <w:numPr>
                <w:ilvl w:val="0"/>
                <w:numId w:val="45"/>
              </w:numPr>
              <w:jc w:val="both"/>
              <w:rPr>
                <w:sz w:val="24"/>
                <w:szCs w:val="24"/>
              </w:rPr>
            </w:pPr>
            <w:r>
              <w:rPr>
                <w:sz w:val="24"/>
                <w:szCs w:val="24"/>
              </w:rPr>
              <w:t>S’adapte à de gros jeux de données.</w:t>
            </w:r>
          </w:p>
        </w:tc>
        <w:tc>
          <w:tcPr>
            <w:tcW w:w="5097" w:type="dxa"/>
            <w:tcBorders>
              <w:top w:val="single" w:sz="4" w:space="0" w:color="auto"/>
              <w:left w:val="single" w:sz="4" w:space="0" w:color="auto"/>
              <w:bottom w:val="single" w:sz="4" w:space="0" w:color="auto"/>
              <w:right w:val="single" w:sz="4" w:space="0" w:color="auto"/>
            </w:tcBorders>
            <w:hideMark/>
          </w:tcPr>
          <w:p w14:paraId="1C23052E" w14:textId="77777777" w:rsidR="00062AAF" w:rsidRDefault="00062AAF" w:rsidP="006C72EA">
            <w:pPr>
              <w:pStyle w:val="Paragraphedeliste"/>
              <w:numPr>
                <w:ilvl w:val="0"/>
                <w:numId w:val="45"/>
              </w:numPr>
              <w:jc w:val="both"/>
              <w:rPr>
                <w:sz w:val="24"/>
                <w:szCs w:val="24"/>
              </w:rPr>
            </w:pPr>
            <w:r>
              <w:rPr>
                <w:sz w:val="24"/>
                <w:szCs w:val="24"/>
              </w:rPr>
              <w:t>Initialisation aléatoire (exécuter l’algorithme 10 fois et choisir le meilleur dans le sens ou la somme des variances des clusters est minimal).</w:t>
            </w:r>
          </w:p>
          <w:p w14:paraId="068A8703" w14:textId="77777777" w:rsidR="00062AAF" w:rsidRDefault="00062AAF" w:rsidP="006C72EA">
            <w:pPr>
              <w:pStyle w:val="Paragraphedeliste"/>
              <w:numPr>
                <w:ilvl w:val="0"/>
                <w:numId w:val="45"/>
              </w:numPr>
              <w:jc w:val="both"/>
              <w:rPr>
                <w:sz w:val="24"/>
                <w:szCs w:val="24"/>
              </w:rPr>
            </w:pPr>
            <w:r>
              <w:rPr>
                <w:sz w:val="24"/>
                <w:szCs w:val="24"/>
              </w:rPr>
              <w:t>Relativement restreint  quant aux suppositions de la forme des clusters.</w:t>
            </w:r>
          </w:p>
          <w:p w14:paraId="0B6A34A4" w14:textId="77777777" w:rsidR="00062AAF" w:rsidRDefault="00062AAF" w:rsidP="006C72EA">
            <w:pPr>
              <w:pStyle w:val="Paragraphedeliste"/>
              <w:numPr>
                <w:ilvl w:val="0"/>
                <w:numId w:val="45"/>
              </w:numPr>
              <w:jc w:val="both"/>
              <w:rPr>
                <w:sz w:val="24"/>
                <w:szCs w:val="24"/>
              </w:rPr>
            </w:pPr>
            <w:r>
              <w:rPr>
                <w:sz w:val="24"/>
                <w:szCs w:val="24"/>
              </w:rPr>
              <w:t>Spécifier le nombre de clusters (nombre qu’on ne connait pas dans le monde réel).</w:t>
            </w:r>
          </w:p>
        </w:tc>
      </w:tr>
    </w:tbl>
    <w:p w14:paraId="2C437A3D" w14:textId="77777777" w:rsidR="00062AAF" w:rsidRDefault="00062AAF" w:rsidP="00062AAF">
      <w:pPr>
        <w:jc w:val="both"/>
        <w:rPr>
          <w:sz w:val="24"/>
          <w:szCs w:val="24"/>
          <w:lang w:val="fr-FR"/>
        </w:rPr>
      </w:pPr>
    </w:p>
    <w:p w14:paraId="33B553BF" w14:textId="77777777" w:rsidR="00062AAF" w:rsidRDefault="00062AAF" w:rsidP="00062AAF">
      <w:pPr>
        <w:pStyle w:val="Titre1"/>
        <w:jc w:val="both"/>
      </w:pPr>
      <w:r>
        <w:t>Clustering agglomératif</w:t>
      </w:r>
    </w:p>
    <w:p w14:paraId="4E5A9B34" w14:textId="77777777" w:rsidR="00062AAF" w:rsidRDefault="00062AAF" w:rsidP="00062AAF">
      <w:pPr>
        <w:jc w:val="both"/>
      </w:pPr>
    </w:p>
    <w:p w14:paraId="05010B69" w14:textId="77777777" w:rsidR="00062AAF" w:rsidRDefault="00062AAF" w:rsidP="00062AAF">
      <w:pPr>
        <w:jc w:val="both"/>
      </w:pPr>
      <w:r>
        <w:lastRenderedPageBreak/>
        <w:t xml:space="preserve">L’algorithme commence par déclarer chaque point étant son propre cluster, puis il fusionne les deux clusters les plus similaires ou les plus proches jusqu’à satisfaire un critère d’arrêt (nombre d’itération/clusters). Il y’a plusieurs critères de lien (linkage) qui spécifient la façon exacte de mesurer ce que représente les </w:t>
      </w:r>
      <w:r>
        <w:rPr>
          <w:i/>
        </w:rPr>
        <w:t>clusters les plus similaires</w:t>
      </w:r>
      <w:r>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62AAF" w14:paraId="23955FF8" w14:textId="77777777" w:rsidTr="00062AAF">
        <w:tc>
          <w:tcPr>
            <w:tcW w:w="4644" w:type="dxa"/>
            <w:tcBorders>
              <w:top w:val="single" w:sz="4" w:space="0" w:color="auto"/>
              <w:left w:val="single" w:sz="4" w:space="0" w:color="auto"/>
              <w:bottom w:val="single" w:sz="4" w:space="0" w:color="auto"/>
              <w:right w:val="single" w:sz="4" w:space="0" w:color="auto"/>
            </w:tcBorders>
            <w:hideMark/>
          </w:tcPr>
          <w:p w14:paraId="141F75BE" w14:textId="77777777" w:rsidR="00062AAF" w:rsidRDefault="00062AAF">
            <w:pPr>
              <w:jc w:val="both"/>
            </w:pPr>
            <w:r>
              <w:t>ward</w:t>
            </w:r>
          </w:p>
        </w:tc>
        <w:tc>
          <w:tcPr>
            <w:tcW w:w="2552" w:type="dxa"/>
            <w:tcBorders>
              <w:top w:val="single" w:sz="4" w:space="0" w:color="auto"/>
              <w:left w:val="single" w:sz="4" w:space="0" w:color="auto"/>
              <w:bottom w:val="single" w:sz="4" w:space="0" w:color="auto"/>
              <w:right w:val="single" w:sz="4" w:space="0" w:color="auto"/>
            </w:tcBorders>
            <w:hideMark/>
          </w:tcPr>
          <w:p w14:paraId="15F4AF27" w14:textId="77777777" w:rsidR="00062AAF" w:rsidRDefault="00062AAF">
            <w:pPr>
              <w:jc w:val="both"/>
            </w:pPr>
            <w:r>
              <w:t>Average</w:t>
            </w:r>
          </w:p>
        </w:tc>
        <w:tc>
          <w:tcPr>
            <w:tcW w:w="2997" w:type="dxa"/>
            <w:tcBorders>
              <w:top w:val="single" w:sz="4" w:space="0" w:color="auto"/>
              <w:left w:val="single" w:sz="4" w:space="0" w:color="auto"/>
              <w:bottom w:val="single" w:sz="4" w:space="0" w:color="auto"/>
              <w:right w:val="single" w:sz="4" w:space="0" w:color="auto"/>
            </w:tcBorders>
            <w:hideMark/>
          </w:tcPr>
          <w:p w14:paraId="66F01653" w14:textId="77777777" w:rsidR="00062AAF" w:rsidRDefault="00062AAF">
            <w:pPr>
              <w:jc w:val="both"/>
            </w:pPr>
            <w:r>
              <w:t>Complete - Maximim</w:t>
            </w:r>
          </w:p>
        </w:tc>
      </w:tr>
      <w:tr w:rsidR="00062AAF" w14:paraId="5BE5D0B6" w14:textId="77777777" w:rsidTr="00062AAF">
        <w:trPr>
          <w:trHeight w:val="1650"/>
        </w:trPr>
        <w:tc>
          <w:tcPr>
            <w:tcW w:w="4644" w:type="dxa"/>
            <w:tcBorders>
              <w:top w:val="single" w:sz="4" w:space="0" w:color="auto"/>
              <w:left w:val="single" w:sz="4" w:space="0" w:color="auto"/>
              <w:bottom w:val="single" w:sz="4" w:space="0" w:color="auto"/>
              <w:right w:val="single" w:sz="4" w:space="0" w:color="auto"/>
            </w:tcBorders>
            <w:hideMark/>
          </w:tcPr>
          <w:p w14:paraId="348F8390" w14:textId="77777777" w:rsidR="00062AAF" w:rsidRDefault="00062AAF" w:rsidP="006C72EA">
            <w:pPr>
              <w:pStyle w:val="Paragraphedeliste"/>
              <w:numPr>
                <w:ilvl w:val="0"/>
                <w:numId w:val="46"/>
              </w:numPr>
              <w:jc w:val="both"/>
            </w:pPr>
            <w:r>
              <w:t>Le choix par défaut.</w:t>
            </w:r>
          </w:p>
          <w:p w14:paraId="00B6F652" w14:textId="77777777" w:rsidR="00062AAF" w:rsidRDefault="00062AAF" w:rsidP="006C72EA">
            <w:pPr>
              <w:pStyle w:val="Paragraphedeliste"/>
              <w:numPr>
                <w:ilvl w:val="0"/>
                <w:numId w:val="46"/>
              </w:numPr>
              <w:jc w:val="both"/>
            </w:pPr>
            <w:r>
              <w:t>Il sélectionne les deux clusters à fusionner de manière à ce que la variance augmente le moins à l’intérieur de tous les clusters –l’inertie intra classe. Cela conduit à des clusters qui sont de taille relativement égale.</w:t>
            </w:r>
          </w:p>
        </w:tc>
        <w:tc>
          <w:tcPr>
            <w:tcW w:w="2552" w:type="dxa"/>
            <w:tcBorders>
              <w:top w:val="single" w:sz="4" w:space="0" w:color="auto"/>
              <w:left w:val="single" w:sz="4" w:space="0" w:color="auto"/>
              <w:bottom w:val="single" w:sz="4" w:space="0" w:color="auto"/>
              <w:right w:val="single" w:sz="4" w:space="0" w:color="auto"/>
            </w:tcBorders>
            <w:hideMark/>
          </w:tcPr>
          <w:p w14:paraId="06145473" w14:textId="77777777" w:rsidR="00062AAF" w:rsidRDefault="00062AAF" w:rsidP="006C72EA">
            <w:pPr>
              <w:pStyle w:val="Paragraphedeliste"/>
              <w:numPr>
                <w:ilvl w:val="0"/>
                <w:numId w:val="46"/>
              </w:numPr>
              <w:jc w:val="both"/>
            </w:pPr>
            <w:r>
              <w:t>Fusionne les deux clusters qui ont la plus petite distance moyenne entre tous les points.</w:t>
            </w:r>
          </w:p>
        </w:tc>
        <w:tc>
          <w:tcPr>
            <w:tcW w:w="2997" w:type="dxa"/>
            <w:tcBorders>
              <w:top w:val="single" w:sz="4" w:space="0" w:color="auto"/>
              <w:left w:val="single" w:sz="4" w:space="0" w:color="auto"/>
              <w:bottom w:val="single" w:sz="4" w:space="0" w:color="auto"/>
              <w:right w:val="single" w:sz="4" w:space="0" w:color="auto"/>
            </w:tcBorders>
            <w:hideMark/>
          </w:tcPr>
          <w:p w14:paraId="54F87D25" w14:textId="77777777" w:rsidR="00062AAF" w:rsidRDefault="00062AAF" w:rsidP="006C72EA">
            <w:pPr>
              <w:pStyle w:val="Paragraphedeliste"/>
              <w:numPr>
                <w:ilvl w:val="0"/>
                <w:numId w:val="46"/>
              </w:numPr>
              <w:jc w:val="both"/>
            </w:pPr>
            <w:r>
              <w:t>Fusionne les deux clusters qui ont la plus petite distance maximale entre leurs points.</w:t>
            </w:r>
          </w:p>
        </w:tc>
      </w:tr>
      <w:tr w:rsidR="00062AAF" w14:paraId="759BEDAC" w14:textId="77777777" w:rsidTr="00062AAF">
        <w:tc>
          <w:tcPr>
            <w:tcW w:w="4644" w:type="dxa"/>
            <w:tcBorders>
              <w:top w:val="single" w:sz="4" w:space="0" w:color="auto"/>
              <w:left w:val="single" w:sz="4" w:space="0" w:color="auto"/>
              <w:bottom w:val="single" w:sz="4" w:space="0" w:color="auto"/>
              <w:right w:val="single" w:sz="4" w:space="0" w:color="auto"/>
            </w:tcBorders>
            <w:hideMark/>
          </w:tcPr>
          <w:p w14:paraId="1A84AFA9" w14:textId="77777777" w:rsidR="00062AAF" w:rsidRDefault="00062AAF" w:rsidP="006C72EA">
            <w:pPr>
              <w:pStyle w:val="Paragraphedeliste"/>
              <w:numPr>
                <w:ilvl w:val="0"/>
                <w:numId w:val="47"/>
              </w:numPr>
              <w:jc w:val="both"/>
            </w:pPr>
            <w:r>
              <w:t>Fonctionne bien avec la plupart des jeux de données.</w:t>
            </w:r>
          </w:p>
        </w:tc>
        <w:tc>
          <w:tcPr>
            <w:tcW w:w="5549" w:type="dxa"/>
            <w:gridSpan w:val="2"/>
            <w:tcBorders>
              <w:top w:val="single" w:sz="4" w:space="0" w:color="auto"/>
              <w:left w:val="single" w:sz="4" w:space="0" w:color="auto"/>
              <w:bottom w:val="single" w:sz="4" w:space="0" w:color="auto"/>
              <w:right w:val="single" w:sz="4" w:space="0" w:color="auto"/>
            </w:tcBorders>
            <w:hideMark/>
          </w:tcPr>
          <w:p w14:paraId="6F539C31" w14:textId="77777777" w:rsidR="00062AAF" w:rsidRDefault="00062AAF" w:rsidP="006C72EA">
            <w:pPr>
              <w:pStyle w:val="Paragraphedeliste"/>
              <w:numPr>
                <w:ilvl w:val="0"/>
                <w:numId w:val="47"/>
              </w:numPr>
              <w:ind w:left="317" w:hanging="283"/>
              <w:jc w:val="both"/>
            </w:pPr>
            <w:r>
              <w:t>Si les clusters ont des nombres très dissemblables de membres, les liens Average ou complète pourraient être meilleurs</w:t>
            </w:r>
          </w:p>
        </w:tc>
      </w:tr>
    </w:tbl>
    <w:p w14:paraId="79F9D2A5" w14:textId="77777777" w:rsidR="00062AAF" w:rsidRDefault="00062AAF" w:rsidP="00062AAF">
      <w:pPr>
        <w:jc w:val="both"/>
        <w:rPr>
          <w:lang w:val="fr-FR"/>
        </w:rPr>
      </w:pPr>
    </w:p>
    <w:p w14:paraId="00130B31" w14:textId="77777777" w:rsidR="00062AAF" w:rsidRDefault="00062AAF" w:rsidP="00062AAF">
      <w:pPr>
        <w:jc w:val="both"/>
      </w:pPr>
    </w:p>
    <w:p w14:paraId="75A10507" w14:textId="77777777" w:rsidR="00062AAF" w:rsidRDefault="00062AAF" w:rsidP="00062AAF">
      <w:pPr>
        <w:jc w:val="both"/>
      </w:pPr>
    </w:p>
    <w:p w14:paraId="3D4AE085" w14:textId="77777777" w:rsidR="00062AAF" w:rsidRDefault="00062AAF" w:rsidP="00062AAF">
      <w:pPr>
        <w:jc w:val="both"/>
      </w:pPr>
    </w:p>
    <w:p w14:paraId="7C94230F" w14:textId="77777777" w:rsidR="00062AAF" w:rsidRDefault="00062AAF" w:rsidP="00062AAF">
      <w:pPr>
        <w:jc w:val="both"/>
      </w:pPr>
      <w:r>
        <w:pict w14:anchorId="5040326D">
          <v:roundrect id="_x0000_s1405" style="position:absolute;left:0;text-align:left;margin-left:27.25pt;margin-top:-7.3pt;width:390.1pt;height:148.2pt;z-index:251617280" arcsize="10923f">
            <v:textbox style="mso-next-textbox:#_x0000_s1405">
              <w:txbxContent>
                <w:p w14:paraId="1FC47148" w14:textId="77777777" w:rsidR="00062AAF" w:rsidRDefault="00062AAF" w:rsidP="00062AAF">
                  <w:pPr>
                    <w:spacing w:after="0" w:line="240" w:lineRule="auto"/>
                    <w:jc w:val="center"/>
                    <w:rPr>
                      <w:b/>
                    </w:rPr>
                  </w:pPr>
                  <w:r>
                    <w:rPr>
                      <w:b/>
                    </w:rPr>
                    <w:t>Clustering hiérarchique ascendant</w:t>
                  </w:r>
                </w:p>
                <w:p w14:paraId="4E3AA36F" w14:textId="77777777" w:rsidR="00062AAF" w:rsidRDefault="00062AAF" w:rsidP="00062AAF">
                  <w:pPr>
                    <w:spacing w:after="0" w:line="240" w:lineRule="auto"/>
                    <w:jc w:val="center"/>
                    <w:rPr>
                      <w:b/>
                    </w:rPr>
                  </w:pPr>
                </w:p>
                <w:p w14:paraId="3A9CAFB8" w14:textId="77777777" w:rsidR="00062AAF" w:rsidRDefault="00062AAF" w:rsidP="00062AAF">
                  <w:pPr>
                    <w:spacing w:after="0" w:line="240" w:lineRule="auto"/>
                    <w:ind w:left="720"/>
                  </w:pPr>
                  <w:r>
                    <w:t>Procède de manière itérative</w:t>
                  </w:r>
                </w:p>
                <w:p w14:paraId="280DE9E1" w14:textId="77777777" w:rsidR="00062AAF" w:rsidRDefault="00062AAF" w:rsidP="00062AAF">
                  <w:pPr>
                    <w:spacing w:after="0" w:line="240" w:lineRule="auto"/>
                    <w:ind w:left="720"/>
                  </w:pPr>
                  <w:r>
                    <w:t xml:space="preserve">Init : chaque point est un cluster lui-même … </w:t>
                  </w:r>
                </w:p>
                <w:p w14:paraId="38D233E1" w14:textId="77777777" w:rsidR="00062AAF" w:rsidRDefault="00062AAF" w:rsidP="00062AAF">
                  <w:pPr>
                    <w:spacing w:after="0" w:line="240" w:lineRule="auto"/>
                    <w:ind w:left="720"/>
                  </w:pPr>
                </w:p>
                <w:p w14:paraId="731D2217" w14:textId="77777777" w:rsidR="00062AAF" w:rsidRDefault="00062AAF" w:rsidP="006C72EA">
                  <w:pPr>
                    <w:pStyle w:val="Paragraphedeliste"/>
                    <w:numPr>
                      <w:ilvl w:val="0"/>
                      <w:numId w:val="48"/>
                    </w:numPr>
                    <w:spacing w:after="0" w:line="240" w:lineRule="auto"/>
                  </w:pPr>
                  <w:r>
                    <w:t>Toutes ces étapes produisent un nouveau partitionnement des données (donne toutes les combinaisons de clusters possibles.</w:t>
                  </w:r>
                </w:p>
                <w:p w14:paraId="3FB1C703" w14:textId="77777777" w:rsidR="00062AAF" w:rsidRDefault="00062AAF" w:rsidP="00062AAF">
                  <w:pPr>
                    <w:spacing w:after="0" w:line="240" w:lineRule="auto"/>
                  </w:pPr>
                  <w:r>
                    <w:t>+ Donne une vue très détaillées.</w:t>
                  </w:r>
                </w:p>
                <w:p w14:paraId="222CA545" w14:textId="77777777" w:rsidR="00062AAF" w:rsidRDefault="00062AAF" w:rsidP="00062AAF">
                  <w:pPr>
                    <w:spacing w:after="0" w:line="240" w:lineRule="auto"/>
                  </w:pPr>
                  <w:r>
                    <w:t>-Mais s’appuie sur des données bidimensionnelles.</w:t>
                  </w:r>
                </w:p>
                <w:p w14:paraId="25CD001D" w14:textId="77777777" w:rsidR="00062AAF" w:rsidRDefault="00062AAF" w:rsidP="00062AAF"/>
              </w:txbxContent>
            </v:textbox>
          </v:roundrect>
        </w:pict>
      </w:r>
      <w:r>
        <w:pict w14:anchorId="49DB62BA">
          <v:shape id="_x0000_s1406" type="#_x0000_t67" style="position:absolute;left:0;text-align:left;margin-left:162.05pt;margin-top:145.45pt;width:147.35pt;height:56.1pt;z-index:251618304" adj="10067,5258">
            <v:textbox style="mso-next-textbox:#_x0000_s1406">
              <w:txbxContent>
                <w:p w14:paraId="448A2D47" w14:textId="77777777" w:rsidR="00062AAF" w:rsidRDefault="00062AAF" w:rsidP="00062AAF">
                  <w:pPr>
                    <w:jc w:val="center"/>
                  </w:pPr>
                  <w:r>
                    <w:t>Correction de la lacune 2D</w:t>
                  </w:r>
                </w:p>
                <w:p w14:paraId="03F7E758" w14:textId="77777777" w:rsidR="00062AAF" w:rsidRDefault="00062AAF" w:rsidP="00062AAF"/>
              </w:txbxContent>
            </v:textbox>
          </v:shape>
        </w:pict>
      </w:r>
      <w:r>
        <w:pict w14:anchorId="00675F54">
          <v:oval id="_x0000_s1407" style="position:absolute;left:0;text-align:left;margin-left:162.05pt;margin-top:203.35pt;width:154pt;height:41.85pt;z-index:251619328">
            <v:textbox style="mso-next-textbox:#_x0000_s1407">
              <w:txbxContent>
                <w:p w14:paraId="5872D9AF" w14:textId="77777777" w:rsidR="00062AAF" w:rsidRDefault="00062AAF" w:rsidP="00062AAF">
                  <w:pPr>
                    <w:jc w:val="center"/>
                    <w:rPr>
                      <w:b/>
                      <w:sz w:val="26"/>
                      <w:szCs w:val="26"/>
                    </w:rPr>
                  </w:pPr>
                  <w:r>
                    <w:rPr>
                      <w:b/>
                      <w:sz w:val="26"/>
                      <w:szCs w:val="26"/>
                    </w:rPr>
                    <w:t>Dendrogramme</w:t>
                  </w:r>
                </w:p>
                <w:p w14:paraId="4915E9B0" w14:textId="77777777" w:rsidR="00062AAF" w:rsidRDefault="00062AAF" w:rsidP="00062AAF">
                  <w:pPr>
                    <w:rPr>
                      <w:b/>
                      <w:sz w:val="26"/>
                      <w:szCs w:val="26"/>
                    </w:rPr>
                  </w:pPr>
                </w:p>
              </w:txbxContent>
            </v:textbox>
          </v:oval>
        </w:pict>
      </w:r>
    </w:p>
    <w:p w14:paraId="5A11E0FF" w14:textId="77777777" w:rsidR="00062AAF" w:rsidRDefault="00062AAF" w:rsidP="00062AAF">
      <w:pPr>
        <w:jc w:val="both"/>
      </w:pPr>
    </w:p>
    <w:p w14:paraId="7AF17BDD" w14:textId="77777777" w:rsidR="00062AAF" w:rsidRDefault="00062AAF" w:rsidP="00062AAF">
      <w:pPr>
        <w:jc w:val="both"/>
      </w:pPr>
    </w:p>
    <w:p w14:paraId="1D29B656" w14:textId="77777777" w:rsidR="00062AAF" w:rsidRDefault="00062AAF" w:rsidP="00062AAF">
      <w:pPr>
        <w:jc w:val="both"/>
        <w:rPr>
          <w:sz w:val="24"/>
          <w:szCs w:val="24"/>
        </w:rPr>
      </w:pPr>
    </w:p>
    <w:p w14:paraId="6444CE31" w14:textId="77777777" w:rsidR="00062AAF" w:rsidRDefault="00062AAF" w:rsidP="00062AAF">
      <w:pPr>
        <w:jc w:val="both"/>
        <w:rPr>
          <w:sz w:val="24"/>
          <w:szCs w:val="24"/>
        </w:rPr>
      </w:pPr>
    </w:p>
    <w:p w14:paraId="3EA71C8C" w14:textId="77777777" w:rsidR="00062AAF" w:rsidRDefault="00062AAF" w:rsidP="00062AAF">
      <w:pPr>
        <w:jc w:val="both"/>
        <w:rPr>
          <w:sz w:val="24"/>
          <w:szCs w:val="24"/>
        </w:rPr>
      </w:pPr>
    </w:p>
    <w:p w14:paraId="2BFEEC2B" w14:textId="77777777" w:rsidR="00062AAF" w:rsidRDefault="00062AAF" w:rsidP="00062AAF">
      <w:pPr>
        <w:jc w:val="both"/>
        <w:rPr>
          <w:sz w:val="24"/>
          <w:szCs w:val="24"/>
        </w:rPr>
      </w:pPr>
    </w:p>
    <w:p w14:paraId="6DB70822" w14:textId="77777777" w:rsidR="00062AAF" w:rsidRDefault="00062AAF" w:rsidP="00062AAF">
      <w:pPr>
        <w:jc w:val="both"/>
        <w:rPr>
          <w:sz w:val="24"/>
          <w:szCs w:val="24"/>
        </w:rPr>
      </w:pPr>
    </w:p>
    <w:p w14:paraId="21BFEA61" w14:textId="77777777" w:rsidR="00062AAF" w:rsidRDefault="00062AAF" w:rsidP="00062AAF">
      <w:pPr>
        <w:jc w:val="both"/>
        <w:rPr>
          <w:sz w:val="24"/>
          <w:szCs w:val="24"/>
        </w:rPr>
      </w:pPr>
    </w:p>
    <w:p w14:paraId="5A8F3F9D" w14:textId="77777777" w:rsidR="00062AAF" w:rsidRDefault="00062AAF" w:rsidP="00062AAF">
      <w:pPr>
        <w:jc w:val="both"/>
        <w:rPr>
          <w:sz w:val="24"/>
          <w:szCs w:val="24"/>
        </w:rPr>
      </w:pPr>
    </w:p>
    <w:p w14:paraId="4488429A" w14:textId="77777777" w:rsidR="00062AAF" w:rsidRDefault="00062AAF" w:rsidP="00062AAF">
      <w:pPr>
        <w:jc w:val="both"/>
        <w:rPr>
          <w:sz w:val="24"/>
          <w:szCs w:val="24"/>
        </w:rPr>
      </w:pPr>
    </w:p>
    <w:p w14:paraId="3A6FDC3F" w14:textId="77777777" w:rsidR="00062AAF" w:rsidRDefault="00062AAF" w:rsidP="00062AAF">
      <w:pPr>
        <w:pStyle w:val="Titre2"/>
        <w:jc w:val="both"/>
      </w:pPr>
      <w:r>
        <w:t>DBSCAN</w:t>
      </w:r>
    </w:p>
    <w:p w14:paraId="70612F9B" w14:textId="77777777" w:rsidR="00062AAF" w:rsidRDefault="00062AAF" w:rsidP="00062AAF">
      <w:pPr>
        <w:jc w:val="both"/>
      </w:pPr>
      <w:r>
        <w:t>Pré condition : Données recalibrées StandardScaler ou MinmaxScaler.</w:t>
      </w:r>
    </w:p>
    <w:p w14:paraId="5B6C3B87" w14:textId="77777777" w:rsidR="00062AAF" w:rsidRDefault="00062AAF" w:rsidP="00062AAF">
      <w:pPr>
        <w:spacing w:after="0"/>
        <w:jc w:val="both"/>
      </w:pPr>
      <w:r>
        <w:t>+ L’utilisation ne définit pas a priori le nombre de clusters.</w:t>
      </w:r>
    </w:p>
    <w:p w14:paraId="62348B60" w14:textId="77777777" w:rsidR="00062AAF" w:rsidRDefault="00062AAF" w:rsidP="00062AAF">
      <w:pPr>
        <w:spacing w:after="0"/>
        <w:jc w:val="both"/>
      </w:pPr>
      <w:r>
        <w:t>+ Capture des clusters de forme complexe.</w:t>
      </w:r>
    </w:p>
    <w:p w14:paraId="14D3B9D8" w14:textId="77777777" w:rsidR="00062AAF" w:rsidRDefault="00062AAF" w:rsidP="00062AAF">
      <w:pPr>
        <w:spacing w:after="0"/>
        <w:jc w:val="both"/>
        <w:rPr>
          <w:sz w:val="24"/>
          <w:szCs w:val="24"/>
        </w:rPr>
      </w:pPr>
      <w:r>
        <w:rPr>
          <w:sz w:val="24"/>
          <w:szCs w:val="24"/>
        </w:rPr>
        <w:t>+ Identifie des points qui n’appartiennent à aucun cluster.</w:t>
      </w:r>
    </w:p>
    <w:p w14:paraId="198D5063" w14:textId="77777777" w:rsidR="00062AAF" w:rsidRDefault="00062AAF" w:rsidP="00062AAF">
      <w:pPr>
        <w:spacing w:after="0"/>
        <w:jc w:val="both"/>
        <w:rPr>
          <w:sz w:val="24"/>
          <w:szCs w:val="24"/>
        </w:rPr>
      </w:pPr>
      <w:r>
        <w:rPr>
          <w:sz w:val="24"/>
          <w:szCs w:val="24"/>
        </w:rPr>
        <w:t>+ S’adapte aux gros jeux de données.</w:t>
      </w:r>
    </w:p>
    <w:p w14:paraId="5D51B34A" w14:textId="77777777" w:rsidR="00062AAF" w:rsidRDefault="00062AAF" w:rsidP="00062AAF">
      <w:pPr>
        <w:spacing w:after="0"/>
        <w:jc w:val="both"/>
        <w:rPr>
          <w:sz w:val="24"/>
          <w:szCs w:val="24"/>
        </w:rPr>
      </w:pPr>
      <w:r>
        <w:rPr>
          <w:sz w:val="24"/>
          <w:szCs w:val="24"/>
        </w:rPr>
        <w:t>-Lent comparé aux autres méthodes.</w:t>
      </w:r>
    </w:p>
    <w:p w14:paraId="2258091B" w14:textId="77777777" w:rsidR="00062AAF" w:rsidRDefault="00062AAF" w:rsidP="00062AAF">
      <w:pPr>
        <w:spacing w:after="0"/>
        <w:jc w:val="both"/>
        <w:rPr>
          <w:sz w:val="24"/>
          <w:szCs w:val="24"/>
        </w:rPr>
      </w:pPr>
      <w:r>
        <w:rPr>
          <w:sz w:val="24"/>
          <w:szCs w:val="24"/>
        </w:rPr>
        <w:t>-Pas adapté aux petits jeux de données (changer le paramétrage</w:t>
      </w:r>
      <w:r>
        <w:rPr>
          <w:sz w:val="24"/>
          <w:szCs w:val="24"/>
        </w:rPr>
        <w:tab/>
        <w:t>).</w:t>
      </w:r>
    </w:p>
    <w:p w14:paraId="266227E1" w14:textId="77777777" w:rsidR="00062AAF" w:rsidRDefault="00062AAF" w:rsidP="00062AAF">
      <w:pPr>
        <w:spacing w:after="0"/>
        <w:jc w:val="both"/>
        <w:rPr>
          <w:sz w:val="24"/>
          <w:szCs w:val="24"/>
        </w:rPr>
      </w:pPr>
    </w:p>
    <w:p w14:paraId="1EA098C4" w14:textId="77777777" w:rsidR="00062AAF" w:rsidRDefault="00062AAF" w:rsidP="00062AAF">
      <w:pPr>
        <w:spacing w:after="0"/>
        <w:jc w:val="both"/>
        <w:rPr>
          <w:sz w:val="24"/>
          <w:szCs w:val="24"/>
        </w:rPr>
      </w:pPr>
      <w:r>
        <w:rPr>
          <w:sz w:val="24"/>
          <w:szCs w:val="24"/>
        </w:rPr>
        <w:lastRenderedPageBreak/>
        <w:t>Fonctionnement :</w:t>
      </w:r>
    </w:p>
    <w:p w14:paraId="12114942" w14:textId="77777777" w:rsidR="00062AAF" w:rsidRDefault="00062AAF" w:rsidP="00062AAF">
      <w:pPr>
        <w:spacing w:after="0"/>
        <w:jc w:val="both"/>
        <w:rPr>
          <w:sz w:val="24"/>
          <w:szCs w:val="24"/>
        </w:rPr>
      </w:pPr>
      <w:r>
        <w:rPr>
          <w:sz w:val="24"/>
          <w:szCs w:val="24"/>
        </w:rPr>
        <w:t xml:space="preserve">Idée : </w:t>
      </w:r>
    </w:p>
    <w:p w14:paraId="3C342957" w14:textId="77777777" w:rsidR="00062AAF" w:rsidRDefault="00062AAF" w:rsidP="006C72EA">
      <w:pPr>
        <w:pStyle w:val="Paragraphedeliste"/>
        <w:numPr>
          <w:ilvl w:val="0"/>
          <w:numId w:val="44"/>
        </w:numPr>
        <w:spacing w:after="0"/>
        <w:jc w:val="both"/>
        <w:rPr>
          <w:sz w:val="24"/>
          <w:szCs w:val="24"/>
        </w:rPr>
      </w:pPr>
      <w:r>
        <w:rPr>
          <w:sz w:val="24"/>
          <w:szCs w:val="24"/>
        </w:rPr>
        <w:t>Les clusters forment les régions les plus denses séparés par des régions relativement vides.</w:t>
      </w:r>
    </w:p>
    <w:p w14:paraId="3822C992" w14:textId="77777777" w:rsidR="00062AAF" w:rsidRDefault="00062AAF" w:rsidP="006C72EA">
      <w:pPr>
        <w:pStyle w:val="Paragraphedeliste"/>
        <w:numPr>
          <w:ilvl w:val="0"/>
          <w:numId w:val="44"/>
        </w:numPr>
        <w:spacing w:after="0"/>
        <w:jc w:val="both"/>
        <w:rPr>
          <w:sz w:val="24"/>
          <w:szCs w:val="24"/>
        </w:rPr>
      </w:pPr>
      <w:r>
        <w:rPr>
          <w:sz w:val="24"/>
          <w:szCs w:val="24"/>
        </w:rPr>
        <w:t>Identifie les points qui se trouvent dans les régions encombrées - denses dans l’espace de caractéristiques (la ou les points sont proches les uns les autres). Ces points sont dits core points (points intérieurs).</w:t>
      </w:r>
    </w:p>
    <w:p w14:paraId="299BAD26" w14:textId="77777777" w:rsidR="00062AAF" w:rsidRDefault="00062AAF" w:rsidP="006C72EA">
      <w:pPr>
        <w:pStyle w:val="Paragraphedeliste"/>
        <w:numPr>
          <w:ilvl w:val="0"/>
          <w:numId w:val="44"/>
        </w:numPr>
        <w:jc w:val="both"/>
        <w:rPr>
          <w:sz w:val="24"/>
          <w:szCs w:val="24"/>
        </w:rPr>
      </w:pPr>
      <w:r>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62AAF" w14:paraId="34DDEEB0" w14:textId="77777777" w:rsidTr="00062AAF">
        <w:trPr>
          <w:trHeight w:val="2256"/>
        </w:trPr>
        <w:tc>
          <w:tcPr>
            <w:tcW w:w="4927" w:type="dxa"/>
            <w:tcBorders>
              <w:top w:val="single" w:sz="4" w:space="0" w:color="auto"/>
              <w:left w:val="single" w:sz="4" w:space="0" w:color="auto"/>
              <w:bottom w:val="single" w:sz="4" w:space="0" w:color="auto"/>
              <w:right w:val="single" w:sz="4" w:space="0" w:color="auto"/>
            </w:tcBorders>
            <w:hideMark/>
          </w:tcPr>
          <w:p w14:paraId="544E4CBE" w14:textId="77777777" w:rsidR="00062AAF" w:rsidRDefault="00062AAF">
            <w:pPr>
              <w:pStyle w:val="Paragraphedeliste"/>
              <w:ind w:left="0"/>
              <w:jc w:val="both"/>
              <w:rPr>
                <w:sz w:val="24"/>
                <w:szCs w:val="24"/>
              </w:rPr>
            </w:pPr>
            <w:r>
              <w:rPr>
                <w:sz w:val="24"/>
                <w:szCs w:val="24"/>
              </w:rPr>
              <w:t>Min_samples</w:t>
            </w:r>
          </w:p>
          <w:p w14:paraId="5AE2E8DE" w14:textId="77777777" w:rsidR="00062AAF" w:rsidRDefault="00062AAF">
            <w:pPr>
              <w:pStyle w:val="Paragraphedeliste"/>
              <w:ind w:left="0"/>
              <w:jc w:val="both"/>
              <w:rPr>
                <w:sz w:val="24"/>
                <w:szCs w:val="24"/>
              </w:rPr>
            </w:pPr>
            <w:r>
              <w:rPr>
                <w:b/>
                <w:sz w:val="24"/>
                <w:szCs w:val="24"/>
              </w:rPr>
              <w:t xml:space="preserve">Détermine </w:t>
            </w:r>
            <w:r>
              <w:rPr>
                <w:sz w:val="24"/>
                <w:szCs w:val="24"/>
              </w:rPr>
              <w:t xml:space="preserve">le statut des points (aberrants/outliers/anormaux/atypiques) qui se trouvent dans les régions moins denses =&gt; </w:t>
            </w:r>
            <w:r>
              <w:rPr>
                <w:b/>
                <w:sz w:val="24"/>
                <w:szCs w:val="24"/>
              </w:rPr>
              <w:t>taille du cluster</w:t>
            </w:r>
            <w:r>
              <w:rPr>
                <w:sz w:val="24"/>
                <w:szCs w:val="24"/>
              </w:rPr>
              <w:t>.</w:t>
            </w:r>
          </w:p>
          <w:p w14:paraId="4E0C704D" w14:textId="77777777" w:rsidR="00062AAF" w:rsidRDefault="00062AAF">
            <w:pPr>
              <w:pStyle w:val="Paragraphedeliste"/>
              <w:ind w:left="0"/>
              <w:jc w:val="both"/>
              <w:rPr>
                <w:sz w:val="24"/>
                <w:szCs w:val="24"/>
              </w:rPr>
            </w:pPr>
            <w:r>
              <w:rPr>
                <w:sz w:val="24"/>
                <w:szCs w:val="24"/>
              </w:rPr>
              <w:t>Si min_samples &gt;&gt; on diminue le nombre de core point et on augmente la quantité de bruit.</w:t>
            </w:r>
          </w:p>
        </w:tc>
        <w:tc>
          <w:tcPr>
            <w:tcW w:w="4906" w:type="dxa"/>
            <w:tcBorders>
              <w:top w:val="single" w:sz="4" w:space="0" w:color="auto"/>
              <w:left w:val="single" w:sz="4" w:space="0" w:color="auto"/>
              <w:bottom w:val="single" w:sz="4" w:space="0" w:color="auto"/>
              <w:right w:val="single" w:sz="4" w:space="0" w:color="auto"/>
            </w:tcBorders>
            <w:hideMark/>
          </w:tcPr>
          <w:p w14:paraId="4E3D2A24" w14:textId="77777777" w:rsidR="00062AAF" w:rsidRDefault="00062AAF">
            <w:pPr>
              <w:pStyle w:val="Paragraphedeliste"/>
              <w:ind w:left="0"/>
              <w:jc w:val="both"/>
              <w:rPr>
                <w:sz w:val="24"/>
                <w:szCs w:val="24"/>
              </w:rPr>
            </w:pPr>
            <w:r>
              <w:rPr>
                <w:sz w:val="24"/>
                <w:szCs w:val="24"/>
              </w:rPr>
              <w:t>Esp (epsilon)</w:t>
            </w:r>
          </w:p>
          <w:p w14:paraId="1B867DB3" w14:textId="77777777" w:rsidR="00062AAF" w:rsidRDefault="00062AAF">
            <w:pPr>
              <w:pStyle w:val="Paragraphedeliste"/>
              <w:ind w:left="0"/>
              <w:jc w:val="both"/>
              <w:rPr>
                <w:sz w:val="24"/>
                <w:szCs w:val="24"/>
              </w:rPr>
            </w:pPr>
            <w:r>
              <w:rPr>
                <w:sz w:val="24"/>
                <w:szCs w:val="24"/>
              </w:rPr>
              <w:t xml:space="preserve">Important car il </w:t>
            </w:r>
            <w:r>
              <w:rPr>
                <w:b/>
                <w:sz w:val="24"/>
                <w:szCs w:val="24"/>
              </w:rPr>
              <w:t>détermine le sens</w:t>
            </w:r>
            <w:r>
              <w:rPr>
                <w:sz w:val="24"/>
                <w:szCs w:val="24"/>
              </w:rPr>
              <w:t xml:space="preserve"> de </w:t>
            </w:r>
            <w:r>
              <w:rPr>
                <w:b/>
                <w:sz w:val="24"/>
                <w:szCs w:val="24"/>
              </w:rPr>
              <w:t>proche</w:t>
            </w:r>
            <w:r>
              <w:rPr>
                <w:sz w:val="24"/>
                <w:szCs w:val="24"/>
              </w:rPr>
              <w:t>.</w:t>
            </w:r>
          </w:p>
          <w:p w14:paraId="1190EE9B" w14:textId="77777777" w:rsidR="00062AAF" w:rsidRDefault="00062AAF">
            <w:pPr>
              <w:pStyle w:val="Paragraphedeliste"/>
              <w:ind w:left="0"/>
              <w:jc w:val="both"/>
              <w:rPr>
                <w:sz w:val="24"/>
                <w:szCs w:val="24"/>
              </w:rPr>
            </w:pPr>
            <w:r>
              <w:rPr>
                <w:sz w:val="24"/>
                <w:szCs w:val="24"/>
              </w:rPr>
              <w:t>Si Esp &gt;&gt; on a plus d’exemple dans un cluster.</w:t>
            </w:r>
          </w:p>
          <w:p w14:paraId="001E7B17" w14:textId="77777777" w:rsidR="00062AAF" w:rsidRDefault="00062AAF">
            <w:pPr>
              <w:pStyle w:val="Paragraphedeliste"/>
              <w:ind w:left="0"/>
              <w:jc w:val="both"/>
              <w:rPr>
                <w:sz w:val="24"/>
                <w:szCs w:val="24"/>
              </w:rPr>
            </w:pPr>
            <w:r>
              <w:rPr>
                <w:sz w:val="24"/>
                <w:szCs w:val="24"/>
              </w:rPr>
              <w:t>Si Esp &gt;&gt;&gt; fusionne les clusters (fini avec 1).</w:t>
            </w:r>
          </w:p>
          <w:p w14:paraId="2C64DF79" w14:textId="77777777" w:rsidR="00062AAF" w:rsidRDefault="00062AAF">
            <w:pPr>
              <w:pStyle w:val="Paragraphedeliste"/>
              <w:ind w:left="0"/>
              <w:jc w:val="both"/>
              <w:rPr>
                <w:sz w:val="24"/>
                <w:szCs w:val="24"/>
              </w:rPr>
            </w:pPr>
            <w:r>
              <w:rPr>
                <w:sz w:val="24"/>
                <w:szCs w:val="24"/>
              </w:rPr>
              <w:t>Si Eps &lt;&lt; il n’y a que du bruit.</w:t>
            </w:r>
          </w:p>
        </w:tc>
      </w:tr>
    </w:tbl>
    <w:p w14:paraId="411AB3F9" w14:textId="77777777" w:rsidR="00062AAF" w:rsidRDefault="00062AAF" w:rsidP="006C72EA">
      <w:pPr>
        <w:pStyle w:val="Paragraphedeliste"/>
        <w:numPr>
          <w:ilvl w:val="0"/>
          <w:numId w:val="44"/>
        </w:numPr>
        <w:jc w:val="both"/>
        <w:rPr>
          <w:sz w:val="24"/>
          <w:szCs w:val="24"/>
          <w:lang w:val="fr-FR"/>
        </w:rPr>
      </w:pPr>
      <w:r>
        <w:rPr>
          <w:sz w:val="24"/>
          <w:szCs w:val="24"/>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38772FB9" w14:textId="77777777" w:rsidR="00062AAF" w:rsidRDefault="00062AAF" w:rsidP="00062AAF">
      <w:pPr>
        <w:spacing w:after="0"/>
        <w:ind w:left="360"/>
        <w:jc w:val="both"/>
        <w:rPr>
          <w:sz w:val="24"/>
          <w:szCs w:val="24"/>
        </w:rPr>
      </w:pPr>
    </w:p>
    <w:p w14:paraId="4F6EA4FF" w14:textId="77777777" w:rsidR="00062AAF" w:rsidRDefault="00062AAF" w:rsidP="006C72EA">
      <w:pPr>
        <w:pStyle w:val="Paragraphedeliste"/>
        <w:numPr>
          <w:ilvl w:val="0"/>
          <w:numId w:val="49"/>
        </w:numPr>
        <w:jc w:val="both"/>
        <w:rPr>
          <w:sz w:val="24"/>
          <w:szCs w:val="24"/>
        </w:rPr>
      </w:pPr>
      <w:r>
        <w:rPr>
          <w:sz w:val="24"/>
          <w:szCs w:val="24"/>
        </w:rPr>
        <w:t>L’algorithme choisit un point aléatoirement pour commencer.</w:t>
      </w:r>
    </w:p>
    <w:p w14:paraId="62BCADD7" w14:textId="77777777" w:rsidR="00062AAF" w:rsidRDefault="00062AAF" w:rsidP="006C72EA">
      <w:pPr>
        <w:pStyle w:val="Paragraphedeliste"/>
        <w:numPr>
          <w:ilvl w:val="0"/>
          <w:numId w:val="49"/>
        </w:numPr>
        <w:jc w:val="both"/>
        <w:rPr>
          <w:sz w:val="24"/>
          <w:szCs w:val="24"/>
        </w:rPr>
      </w:pPr>
      <w:r>
        <w:rPr>
          <w:sz w:val="24"/>
          <w:szCs w:val="24"/>
        </w:rPr>
        <w:t>Identifie les points qui sont &lt; eps, si le nombre de point trouvés &lt; n_samples alors le point de départ est caractérisé comme un bruit (il n’appartient à aucun cluster) sinon il est un core point.</w:t>
      </w:r>
    </w:p>
    <w:p w14:paraId="7B65FDD3" w14:textId="77777777" w:rsidR="00062AAF" w:rsidRDefault="00062AAF" w:rsidP="006C72EA">
      <w:pPr>
        <w:pStyle w:val="Paragraphedeliste"/>
        <w:numPr>
          <w:ilvl w:val="0"/>
          <w:numId w:val="49"/>
        </w:numPr>
        <w:jc w:val="both"/>
        <w:rPr>
          <w:sz w:val="24"/>
          <w:szCs w:val="24"/>
        </w:rPr>
      </w:pPr>
      <w:r>
        <w:rPr>
          <w:sz w:val="24"/>
          <w:szCs w:val="24"/>
        </w:rPr>
        <w:t>Tous les points proches &lt; esp du cluster sont visités.</w:t>
      </w:r>
    </w:p>
    <w:p w14:paraId="12C77700" w14:textId="77777777" w:rsidR="00062AAF" w:rsidRDefault="00062AAF" w:rsidP="006C72EA">
      <w:pPr>
        <w:pStyle w:val="Paragraphedeliste"/>
        <w:numPr>
          <w:ilvl w:val="0"/>
          <w:numId w:val="49"/>
        </w:numPr>
        <w:jc w:val="both"/>
        <w:rPr>
          <w:sz w:val="24"/>
          <w:szCs w:val="24"/>
        </w:rPr>
      </w:pPr>
      <w:r>
        <w:rPr>
          <w:sz w:val="24"/>
          <w:szCs w:val="24"/>
        </w:rPr>
        <w:t>On boucle.</w:t>
      </w:r>
    </w:p>
    <w:p w14:paraId="092CEB7B" w14:textId="77777777" w:rsidR="00062AAF" w:rsidRDefault="00062AAF" w:rsidP="00062AAF">
      <w:pPr>
        <w:jc w:val="both"/>
        <w:rPr>
          <w:sz w:val="24"/>
          <w:szCs w:val="24"/>
        </w:rPr>
      </w:pPr>
      <w:r>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62AAF" w14:paraId="25146F8B" w14:textId="77777777" w:rsidTr="00062AAF">
        <w:tc>
          <w:tcPr>
            <w:tcW w:w="1384" w:type="dxa"/>
            <w:tcBorders>
              <w:top w:val="single" w:sz="4" w:space="0" w:color="auto"/>
              <w:left w:val="single" w:sz="4" w:space="0" w:color="auto"/>
              <w:bottom w:val="single" w:sz="4" w:space="0" w:color="auto"/>
              <w:right w:val="single" w:sz="4" w:space="0" w:color="auto"/>
            </w:tcBorders>
            <w:hideMark/>
          </w:tcPr>
          <w:p w14:paraId="1B52952B" w14:textId="77777777" w:rsidR="00062AAF" w:rsidRDefault="00062AAF">
            <w:pPr>
              <w:jc w:val="both"/>
              <w:rPr>
                <w:sz w:val="24"/>
                <w:szCs w:val="24"/>
              </w:rPr>
            </w:pPr>
            <w:r>
              <w:rPr>
                <w:sz w:val="24"/>
                <w:szCs w:val="24"/>
              </w:rPr>
              <w:t>Core point</w:t>
            </w:r>
          </w:p>
        </w:tc>
        <w:tc>
          <w:tcPr>
            <w:tcW w:w="6237" w:type="dxa"/>
            <w:tcBorders>
              <w:top w:val="single" w:sz="4" w:space="0" w:color="auto"/>
              <w:left w:val="single" w:sz="4" w:space="0" w:color="auto"/>
              <w:bottom w:val="single" w:sz="4" w:space="0" w:color="auto"/>
              <w:right w:val="single" w:sz="4" w:space="0" w:color="auto"/>
            </w:tcBorders>
            <w:hideMark/>
          </w:tcPr>
          <w:p w14:paraId="4A315109" w14:textId="77777777" w:rsidR="00062AAF" w:rsidRDefault="00062AAF">
            <w:pPr>
              <w:jc w:val="both"/>
              <w:rPr>
                <w:sz w:val="24"/>
                <w:szCs w:val="24"/>
              </w:rPr>
            </w:pPr>
            <w:r>
              <w:rPr>
                <w:sz w:val="24"/>
                <w:szCs w:val="24"/>
              </w:rPr>
              <w:t>Boundary point/points frontières (Au voisinage de core point)</w:t>
            </w:r>
          </w:p>
        </w:tc>
        <w:tc>
          <w:tcPr>
            <w:tcW w:w="2572" w:type="dxa"/>
            <w:tcBorders>
              <w:top w:val="single" w:sz="4" w:space="0" w:color="auto"/>
              <w:left w:val="single" w:sz="4" w:space="0" w:color="auto"/>
              <w:bottom w:val="single" w:sz="4" w:space="0" w:color="auto"/>
              <w:right w:val="single" w:sz="4" w:space="0" w:color="auto"/>
            </w:tcBorders>
            <w:hideMark/>
          </w:tcPr>
          <w:p w14:paraId="60FEABDF" w14:textId="77777777" w:rsidR="00062AAF" w:rsidRDefault="00062AAF">
            <w:pPr>
              <w:jc w:val="both"/>
              <w:rPr>
                <w:sz w:val="24"/>
                <w:szCs w:val="24"/>
              </w:rPr>
            </w:pPr>
            <w:r>
              <w:rPr>
                <w:sz w:val="24"/>
                <w:szCs w:val="24"/>
              </w:rPr>
              <w:t>Nose/bruit (-1)</w:t>
            </w:r>
          </w:p>
        </w:tc>
      </w:tr>
    </w:tbl>
    <w:p w14:paraId="1C07DFB2" w14:textId="77777777" w:rsidR="00062AAF" w:rsidRDefault="00062AAF" w:rsidP="00062AAF">
      <w:pPr>
        <w:jc w:val="both"/>
        <w:rPr>
          <w:sz w:val="24"/>
          <w:szCs w:val="24"/>
          <w:lang w:val="fr-FR"/>
        </w:rPr>
      </w:pPr>
    </w:p>
    <w:p w14:paraId="751D6BFA" w14:textId="77777777" w:rsidR="00062AAF" w:rsidRDefault="00062AAF" w:rsidP="00062AAF">
      <w:pPr>
        <w:jc w:val="both"/>
        <w:rPr>
          <w:sz w:val="24"/>
          <w:szCs w:val="24"/>
        </w:rPr>
      </w:pPr>
      <w:r>
        <w:rPr>
          <w:sz w:val="24"/>
          <w:szCs w:val="24"/>
        </w:rPr>
        <w:t>-Si on exécute l’algorithme plusieurs fois les nose et core points restent inchangés. Par contre, l’appartenance à tel ou tel cluster dépendent de l’ordre dans lequel ils ont été visités (mais pas trop important).</w:t>
      </w:r>
    </w:p>
    <w:p w14:paraId="04C45E7E" w14:textId="77777777" w:rsidR="00062AAF" w:rsidRDefault="00062AAF" w:rsidP="00062AAF">
      <w:pPr>
        <w:jc w:val="both"/>
        <w:rPr>
          <w:sz w:val="24"/>
          <w:szCs w:val="24"/>
        </w:rPr>
      </w:pPr>
    </w:p>
    <w:p w14:paraId="7C69C73C" w14:textId="77777777" w:rsidR="00062AAF" w:rsidRDefault="00062AAF" w:rsidP="00062AAF">
      <w:pPr>
        <w:pStyle w:val="Citationintense"/>
        <w:ind w:left="0"/>
        <w:jc w:val="both"/>
        <w:rPr>
          <w:sz w:val="32"/>
          <w:szCs w:val="32"/>
        </w:rPr>
      </w:pPr>
      <w:r>
        <w:rPr>
          <w:sz w:val="32"/>
          <w:szCs w:val="32"/>
        </w:rPr>
        <w:t>Représentation des données et ingénierie des caractéristiques :</w:t>
      </w:r>
    </w:p>
    <w:p w14:paraId="010D433C" w14:textId="77777777" w:rsidR="00062AAF" w:rsidRDefault="00062AAF" w:rsidP="00062AAF">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062AAF" w14:paraId="4610684F" w14:textId="77777777" w:rsidTr="00062AAF">
        <w:tc>
          <w:tcPr>
            <w:tcW w:w="3788" w:type="dxa"/>
            <w:tcBorders>
              <w:top w:val="single" w:sz="4" w:space="0" w:color="auto"/>
              <w:left w:val="single" w:sz="4" w:space="0" w:color="auto"/>
              <w:bottom w:val="single" w:sz="4" w:space="0" w:color="auto"/>
              <w:right w:val="single" w:sz="4" w:space="0" w:color="auto"/>
            </w:tcBorders>
            <w:hideMark/>
          </w:tcPr>
          <w:p w14:paraId="74D900C7" w14:textId="77777777" w:rsidR="00062AAF" w:rsidRDefault="00062AAF">
            <w:pPr>
              <w:jc w:val="both"/>
            </w:pPr>
            <w:r>
              <w:t>Caractéristique catégorielle/discrète</w:t>
            </w:r>
          </w:p>
        </w:tc>
        <w:tc>
          <w:tcPr>
            <w:tcW w:w="3617" w:type="dxa"/>
            <w:tcBorders>
              <w:top w:val="single" w:sz="4" w:space="0" w:color="auto"/>
              <w:left w:val="single" w:sz="4" w:space="0" w:color="auto"/>
              <w:bottom w:val="single" w:sz="4" w:space="0" w:color="auto"/>
              <w:right w:val="single" w:sz="4" w:space="0" w:color="auto"/>
            </w:tcBorders>
            <w:hideMark/>
          </w:tcPr>
          <w:p w14:paraId="43FFC409" w14:textId="77777777" w:rsidR="00062AAF" w:rsidRDefault="00062AAF">
            <w:pPr>
              <w:jc w:val="both"/>
            </w:pPr>
            <w:r>
              <w:t>Caractéristique continue/numérique</w:t>
            </w:r>
          </w:p>
        </w:tc>
      </w:tr>
    </w:tbl>
    <w:p w14:paraId="7E7E6CC5" w14:textId="77777777" w:rsidR="00062AAF" w:rsidRDefault="00062AAF" w:rsidP="00062AAF">
      <w:pPr>
        <w:ind w:firstLine="720"/>
        <w:jc w:val="both"/>
        <w:rPr>
          <w:lang w:val="fr-FR"/>
        </w:rPr>
      </w:pPr>
      <w:r>
        <w:t xml:space="preserve">Dans le monde réel, les données ne sont pas collectées sous forme d’un tableau. On  les retrouve sous deux types de données :  </w:t>
      </w:r>
    </w:p>
    <w:p w14:paraId="531FCC1C" w14:textId="77777777" w:rsidR="00062AAF" w:rsidRDefault="00062AAF" w:rsidP="00062AAF">
      <w:pPr>
        <w:ind w:firstLine="720"/>
        <w:jc w:val="both"/>
      </w:pPr>
      <w:r>
        <w:pict w14:anchorId="18C0C042">
          <v:shape id="_x0000_s1408" type="#_x0000_t13" style="position:absolute;left:0;text-align:left;margin-left:207.2pt;margin-top:39.8pt;width:29.3pt;height:20.95pt;z-index:251620352"/>
        </w:pict>
      </w:r>
      <w:r>
        <w:t xml:space="preserve">La manière de </w:t>
      </w:r>
      <w:r>
        <w:rPr>
          <w:b/>
        </w:rPr>
        <w:t>représenter les données</w:t>
      </w:r>
      <w:r>
        <w:t xml:space="preserve"> peut avoir une </w:t>
      </w:r>
      <w:r>
        <w:rPr>
          <w:b/>
        </w:rPr>
        <w:t>influence plus grande</w:t>
      </w:r>
      <w:r>
        <w:t xml:space="preserve"> sur les performances des </w:t>
      </w:r>
      <w:r>
        <w:rPr>
          <w:b/>
        </w:rPr>
        <w:t>modèles d’apprentissage automatique</w:t>
      </w:r>
      <w:r>
        <w:t xml:space="preserve"> qu’un </w:t>
      </w:r>
      <w:r>
        <w:rPr>
          <w:i/>
        </w:rPr>
        <w:t>choix approprié</w:t>
      </w:r>
      <w:r>
        <w:t xml:space="preserve"> des </w:t>
      </w:r>
      <w:r>
        <w:rPr>
          <w:b/>
        </w:rPr>
        <w:t>paramètres.</w:t>
      </w:r>
    </w:p>
    <w:p w14:paraId="05E62278" w14:textId="77777777" w:rsidR="00062AAF" w:rsidRDefault="00062AAF" w:rsidP="00062AAF">
      <w:pPr>
        <w:ind w:left="5760" w:hanging="5760"/>
        <w:jc w:val="both"/>
        <w:rPr>
          <w:b/>
        </w:rPr>
      </w:pPr>
      <w:r>
        <w:t xml:space="preserve">Représenter le mieux possible les données                        </w:t>
      </w:r>
      <w:r>
        <w:rPr>
          <w:b/>
        </w:rPr>
        <w:t>l’ingénierie des caractéristique / feature engineering</w:t>
      </w:r>
    </w:p>
    <w:p w14:paraId="68C51654" w14:textId="77777777" w:rsidR="00062AAF" w:rsidRDefault="00062AAF" w:rsidP="00062AAF">
      <w:pPr>
        <w:pStyle w:val="Titre2"/>
        <w:jc w:val="both"/>
        <w:rPr>
          <w:sz w:val="24"/>
          <w:szCs w:val="24"/>
        </w:rPr>
      </w:pPr>
      <w:r>
        <w:rPr>
          <w:sz w:val="24"/>
          <w:szCs w:val="24"/>
        </w:rPr>
        <w:t>Du catégorielle au numérique :</w:t>
      </w:r>
    </w:p>
    <w:p w14:paraId="6BF69251" w14:textId="77777777" w:rsidR="00062AAF" w:rsidRDefault="00062AAF" w:rsidP="00062AAF">
      <w:pPr>
        <w:jc w:val="both"/>
      </w:pPr>
      <w:r>
        <w:t>Il existe plusieurs manières de représenter des variables catégorielles en numériques, on citera :</w:t>
      </w:r>
    </w:p>
    <w:p w14:paraId="6D582CA7" w14:textId="77777777" w:rsidR="00062AAF" w:rsidRDefault="00062AAF" w:rsidP="00062AAF">
      <w:pPr>
        <w:jc w:val="both"/>
        <w:rPr>
          <w:rStyle w:val="Rfrenceintense"/>
        </w:rPr>
      </w:pPr>
      <w:r>
        <w:rPr>
          <w:rStyle w:val="Rfrenceintense"/>
        </w:rPr>
        <w:lastRenderedPageBreak/>
        <w:t>Encodage one-hot (variables indicatrices) :</w:t>
      </w:r>
    </w:p>
    <w:p w14:paraId="6AB5ECFD" w14:textId="77777777" w:rsidR="00062AAF" w:rsidRDefault="00062AAF" w:rsidP="00062AAF">
      <w:pPr>
        <w:jc w:val="both"/>
        <w:rPr>
          <w:sz w:val="24"/>
          <w:szCs w:val="24"/>
        </w:rPr>
      </w:pPr>
      <w:r>
        <w:rPr>
          <w:sz w:val="24"/>
          <w:szCs w:val="24"/>
        </w:rPr>
        <w:t xml:space="preserve">La manière de loin la plus courante consiste à utiliser l’encodage one out of N ou encore dummy variables. </w:t>
      </w:r>
    </w:p>
    <w:p w14:paraId="60519C85" w14:textId="77777777" w:rsidR="00062AAF" w:rsidRDefault="00062AAF" w:rsidP="00062AAF">
      <w:pPr>
        <w:jc w:val="both"/>
        <w:rPr>
          <w:b/>
          <w:sz w:val="24"/>
          <w:szCs w:val="24"/>
        </w:rPr>
      </w:pPr>
      <w:r>
        <w:rPr>
          <w:sz w:val="24"/>
          <w:szCs w:val="24"/>
        </w:rPr>
        <w:t xml:space="preserve">L’idée : </w:t>
      </w:r>
      <w:r>
        <w:rPr>
          <w:b/>
          <w:sz w:val="24"/>
          <w:szCs w:val="24"/>
        </w:rPr>
        <w:t>Remplacer une variable catégorielle par une ou plusieurs nouvelles caractéristiques (1 si vrai 0 sinon).</w:t>
      </w:r>
    </w:p>
    <w:p w14:paraId="35EE88C3" w14:textId="77777777" w:rsidR="00062AAF" w:rsidRDefault="00062AAF" w:rsidP="00062AAF">
      <w:pPr>
        <w:spacing w:after="0" w:line="240" w:lineRule="auto"/>
        <w:ind w:left="720"/>
        <w:jc w:val="both"/>
        <w:rPr>
          <w:i/>
          <w:sz w:val="24"/>
          <w:szCs w:val="24"/>
        </w:rPr>
      </w:pPr>
      <w:r>
        <w:rPr>
          <w:i/>
          <w:sz w:val="24"/>
          <w:szCs w:val="24"/>
        </w:rPr>
        <w:t xml:space="preserve">Exemple : </w:t>
      </w:r>
    </w:p>
    <w:p w14:paraId="1B0170A4" w14:textId="77777777" w:rsidR="00062AAF" w:rsidRDefault="00062AAF" w:rsidP="00062AAF">
      <w:pPr>
        <w:spacing w:after="0" w:line="240" w:lineRule="auto"/>
        <w:ind w:left="720"/>
        <w:jc w:val="both"/>
        <w:rPr>
          <w:i/>
          <w:sz w:val="24"/>
          <w:szCs w:val="24"/>
        </w:rPr>
      </w:pPr>
      <w:r>
        <w:rPr>
          <w:i/>
          <w:sz w:val="24"/>
          <w:szCs w:val="24"/>
        </w:rPr>
        <w:t>Print (data.gender.value_counts()) % mieux connaitre la valeur des caractéristiques.</w:t>
      </w:r>
    </w:p>
    <w:p w14:paraId="214B0837" w14:textId="77777777" w:rsidR="00062AAF" w:rsidRDefault="00062AAF" w:rsidP="00062AAF">
      <w:pPr>
        <w:spacing w:after="0" w:line="240" w:lineRule="auto"/>
        <w:ind w:left="720"/>
        <w:jc w:val="both"/>
        <w:rPr>
          <w:i/>
          <w:sz w:val="24"/>
          <w:szCs w:val="24"/>
        </w:rPr>
      </w:pPr>
      <w:r>
        <w:rPr>
          <w:i/>
          <w:sz w:val="24"/>
          <w:szCs w:val="24"/>
        </w:rPr>
        <w:t>Print («Original features», list(data.columns)</w:t>
      </w:r>
    </w:p>
    <w:p w14:paraId="5686E824" w14:textId="77777777" w:rsidR="00062AAF" w:rsidRDefault="00062AAF" w:rsidP="00062AAF">
      <w:pPr>
        <w:spacing w:after="0" w:line="240" w:lineRule="auto"/>
        <w:ind w:left="720"/>
        <w:jc w:val="both"/>
        <w:rPr>
          <w:i/>
          <w:sz w:val="24"/>
          <w:szCs w:val="24"/>
        </w:rPr>
      </w:pPr>
      <w:r>
        <w:rPr>
          <w:i/>
          <w:sz w:val="24"/>
          <w:szCs w:val="24"/>
        </w:rPr>
        <w:t>Data_dummies = pd.get_dummies(data)</w:t>
      </w:r>
    </w:p>
    <w:p w14:paraId="108495D5" w14:textId="77777777" w:rsidR="00062AAF" w:rsidRDefault="00062AAF" w:rsidP="00062AAF">
      <w:pPr>
        <w:spacing w:after="0" w:line="240" w:lineRule="auto"/>
        <w:ind w:left="720"/>
        <w:jc w:val="both"/>
        <w:rPr>
          <w:i/>
          <w:sz w:val="24"/>
          <w:szCs w:val="24"/>
        </w:rPr>
      </w:pPr>
      <w:r>
        <w:rPr>
          <w:i/>
          <w:sz w:val="24"/>
          <w:szCs w:val="24"/>
        </w:rPr>
        <w:t>Print («Features after get_dummies», list (data_dummies.columns)</w:t>
      </w:r>
    </w:p>
    <w:p w14:paraId="4974BD4F" w14:textId="77777777" w:rsidR="00062AAF" w:rsidRDefault="00062AAF" w:rsidP="00062AAF">
      <w:pPr>
        <w:spacing w:after="0" w:line="240" w:lineRule="auto"/>
        <w:ind w:left="720"/>
        <w:jc w:val="both"/>
        <w:rPr>
          <w:i/>
          <w:sz w:val="24"/>
          <w:szCs w:val="24"/>
        </w:rPr>
      </w:pPr>
    </w:p>
    <w:p w14:paraId="1E8F4AA1" w14:textId="77777777" w:rsidR="00062AAF" w:rsidRDefault="00062AAF" w:rsidP="00062AAF">
      <w:pPr>
        <w:spacing w:line="240" w:lineRule="auto"/>
        <w:jc w:val="both"/>
        <w:rPr>
          <w:i/>
        </w:rPr>
      </w:pPr>
      <w:r>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7A2ECE8A" w14:textId="77777777" w:rsidR="00062AAF" w:rsidRDefault="00062AAF" w:rsidP="00062AAF">
      <w:pPr>
        <w:spacing w:line="240" w:lineRule="auto"/>
        <w:jc w:val="both"/>
        <w:rPr>
          <w:i/>
        </w:rPr>
      </w:pPr>
      <w:r>
        <w:rPr>
          <w:i/>
        </w:rPr>
        <w:t xml:space="preserve">Attention : </w:t>
      </w:r>
    </w:p>
    <w:p w14:paraId="70B66BFB" w14:textId="77777777" w:rsidR="00062AAF" w:rsidRDefault="00062AAF" w:rsidP="006C72EA">
      <w:pPr>
        <w:pStyle w:val="Paragraphedeliste"/>
        <w:numPr>
          <w:ilvl w:val="0"/>
          <w:numId w:val="50"/>
        </w:numPr>
        <w:spacing w:line="240" w:lineRule="auto"/>
        <w:jc w:val="both"/>
        <w:rPr>
          <w:i/>
        </w:rPr>
      </w:pPr>
      <w:r>
        <w:rPr>
          <w:i/>
        </w:rPr>
        <w:t>Vérifier le nombre et le type des colonnes après dummy pour les données d’apprentissage et les données de test.</w:t>
      </w:r>
    </w:p>
    <w:p w14:paraId="21597319" w14:textId="77777777" w:rsidR="00062AAF" w:rsidRDefault="00062AAF" w:rsidP="00062AAF">
      <w:pPr>
        <w:spacing w:line="240" w:lineRule="auto"/>
        <w:ind w:left="360"/>
        <w:jc w:val="both"/>
        <w:rPr>
          <w:i/>
        </w:rPr>
      </w:pPr>
      <w:r>
        <w:rPr>
          <w:i/>
        </w:rPr>
        <w:t xml:space="preserve">Si la variable catégorielle n’est pas encodée en numérique (1-8), il n’est pas évident de se rendre compte que c’est une variable catégorielle et la fonction get_dummies de panda ne traite ce genre de représentation =&gt; Méthode OneHotEncoder. </w:t>
      </w:r>
    </w:p>
    <w:p w14:paraId="7FA143BF" w14:textId="77777777" w:rsidR="00062AAF" w:rsidRDefault="00062AAF" w:rsidP="00062AAF">
      <w:pPr>
        <w:spacing w:line="240" w:lineRule="auto"/>
        <w:ind w:left="360"/>
        <w:jc w:val="both"/>
        <w:rPr>
          <w:i/>
        </w:rPr>
      </w:pPr>
    </w:p>
    <w:p w14:paraId="68B0E308" w14:textId="77777777" w:rsidR="00062AAF" w:rsidRDefault="00062AAF" w:rsidP="00062AAF">
      <w:pPr>
        <w:spacing w:line="240" w:lineRule="auto"/>
        <w:ind w:left="360"/>
        <w:jc w:val="both"/>
        <w:rPr>
          <w:i/>
        </w:rPr>
      </w:pPr>
      <w:r>
        <w:rPr>
          <w:i/>
        </w:rPr>
        <w:t xml:space="preserve">On encode les variables catégorielles en utilisant des entiers. </w:t>
      </w:r>
    </w:p>
    <w:p w14:paraId="6502926E" w14:textId="77777777" w:rsidR="00062AAF" w:rsidRDefault="00062AAF" w:rsidP="00062AAF">
      <w:pPr>
        <w:spacing w:line="240" w:lineRule="auto"/>
        <w:ind w:left="360"/>
        <w:jc w:val="both"/>
        <w:rPr>
          <w:i/>
        </w:rPr>
      </w:pPr>
      <w:r>
        <w:rPr>
          <w:i/>
        </w:rPr>
        <w:t>Il ne faut pas les traiter comme étant des variables continues.</w:t>
      </w:r>
    </w:p>
    <w:p w14:paraId="2EB86EB6" w14:textId="77777777" w:rsidR="00062AAF" w:rsidRDefault="00062AAF" w:rsidP="00062AAF">
      <w:pPr>
        <w:jc w:val="both"/>
        <w:rPr>
          <w:sz w:val="24"/>
          <w:szCs w:val="24"/>
        </w:rPr>
      </w:pPr>
    </w:p>
    <w:p w14:paraId="747C1368" w14:textId="77777777" w:rsidR="00062AAF" w:rsidRDefault="00062AAF" w:rsidP="00062AAF">
      <w:pPr>
        <w:jc w:val="both"/>
        <w:rPr>
          <w:sz w:val="24"/>
          <w:szCs w:val="24"/>
        </w:rPr>
      </w:pPr>
      <w:r>
        <w:rPr>
          <w:sz w:val="24"/>
          <w:szCs w:val="24"/>
        </w:rPr>
        <w:t xml:space="preserve"> </w:t>
      </w:r>
    </w:p>
    <w:p w14:paraId="57016E12" w14:textId="77777777" w:rsidR="00062AAF" w:rsidRDefault="00062AAF" w:rsidP="00062AAF">
      <w:pPr>
        <w:jc w:val="both"/>
        <w:rPr>
          <w:rStyle w:val="Rfrenceintense"/>
        </w:rPr>
      </w:pPr>
      <w:r>
        <w:rPr>
          <w:rStyle w:val="Rfrenceintense"/>
        </w:rPr>
        <w:t>Binning, discrétisation, modèle linaires et ARBRES :</w:t>
      </w:r>
    </w:p>
    <w:p w14:paraId="6CE89AF4" w14:textId="77777777" w:rsidR="00062AAF" w:rsidRDefault="00062AAF" w:rsidP="00062AAF">
      <w:pPr>
        <w:ind w:left="5760" w:hanging="5760"/>
        <w:jc w:val="both"/>
      </w:pPr>
      <w:r>
        <w:rPr>
          <w:b/>
        </w:rPr>
        <w:t>La meilleure façon de les représenter dépend :</w:t>
      </w:r>
    </w:p>
    <w:p w14:paraId="328D6A7E" w14:textId="77777777" w:rsidR="00062AAF" w:rsidRDefault="00062AAF" w:rsidP="00062AAF">
      <w:pPr>
        <w:jc w:val="both"/>
        <w:rPr>
          <w:b/>
        </w:rPr>
      </w:pPr>
      <w:r>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062AAF" w14:paraId="585311BE" w14:textId="77777777" w:rsidTr="00062AAF">
        <w:tc>
          <w:tcPr>
            <w:tcW w:w="10193" w:type="dxa"/>
            <w:gridSpan w:val="2"/>
            <w:tcBorders>
              <w:top w:val="single" w:sz="4" w:space="0" w:color="auto"/>
              <w:left w:val="single" w:sz="4" w:space="0" w:color="auto"/>
              <w:bottom w:val="single" w:sz="4" w:space="0" w:color="auto"/>
              <w:right w:val="single" w:sz="4" w:space="0" w:color="auto"/>
            </w:tcBorders>
            <w:hideMark/>
          </w:tcPr>
          <w:p w14:paraId="763B3452" w14:textId="77777777" w:rsidR="00062AAF" w:rsidRDefault="00062AAF">
            <w:pPr>
              <w:jc w:val="both"/>
              <w:rPr>
                <w:b/>
              </w:rPr>
            </w:pPr>
            <w:r>
              <w:rPr>
                <w:b/>
              </w:rPr>
              <w:t>Modèle</w:t>
            </w:r>
          </w:p>
        </w:tc>
      </w:tr>
      <w:tr w:rsidR="00062AAF" w14:paraId="5D4048E6" w14:textId="77777777" w:rsidTr="00062AAF">
        <w:tc>
          <w:tcPr>
            <w:tcW w:w="5096" w:type="dxa"/>
            <w:tcBorders>
              <w:top w:val="single" w:sz="4" w:space="0" w:color="auto"/>
              <w:left w:val="single" w:sz="4" w:space="0" w:color="auto"/>
              <w:bottom w:val="single" w:sz="4" w:space="0" w:color="auto"/>
              <w:right w:val="single" w:sz="4" w:space="0" w:color="auto"/>
            </w:tcBorders>
            <w:hideMark/>
          </w:tcPr>
          <w:p w14:paraId="05DC8BDB" w14:textId="77777777" w:rsidR="00062AAF" w:rsidRDefault="00062AAF">
            <w:pPr>
              <w:jc w:val="both"/>
              <w:rPr>
                <w:sz w:val="24"/>
                <w:szCs w:val="24"/>
              </w:rPr>
            </w:pPr>
            <w:r>
              <w:rPr>
                <w:sz w:val="24"/>
                <w:szCs w:val="24"/>
              </w:rPr>
              <w:t>Modèles arborescents (AD, Boosting  ou FA)</w:t>
            </w:r>
          </w:p>
        </w:tc>
        <w:tc>
          <w:tcPr>
            <w:tcW w:w="5097" w:type="dxa"/>
            <w:tcBorders>
              <w:top w:val="single" w:sz="4" w:space="0" w:color="auto"/>
              <w:left w:val="single" w:sz="4" w:space="0" w:color="auto"/>
              <w:bottom w:val="single" w:sz="4" w:space="0" w:color="auto"/>
              <w:right w:val="single" w:sz="4" w:space="0" w:color="auto"/>
            </w:tcBorders>
            <w:hideMark/>
          </w:tcPr>
          <w:p w14:paraId="78EDFE43" w14:textId="77777777" w:rsidR="00062AAF" w:rsidRDefault="00062AAF">
            <w:pPr>
              <w:jc w:val="both"/>
              <w:rPr>
                <w:sz w:val="24"/>
                <w:szCs w:val="24"/>
              </w:rPr>
            </w:pPr>
            <w:r>
              <w:rPr>
                <w:sz w:val="24"/>
                <w:szCs w:val="24"/>
              </w:rPr>
              <w:t>Modèle linéaire</w:t>
            </w:r>
          </w:p>
        </w:tc>
      </w:tr>
    </w:tbl>
    <w:p w14:paraId="06398370" w14:textId="77777777" w:rsidR="00062AAF" w:rsidRDefault="00062AAF" w:rsidP="00062AAF">
      <w:pPr>
        <w:jc w:val="both"/>
        <w:rPr>
          <w:sz w:val="24"/>
          <w:szCs w:val="24"/>
          <w:lang w:val="fr-FR"/>
        </w:rPr>
      </w:pPr>
      <w:r>
        <w:rPr>
          <w:b/>
        </w:rPr>
        <w:t>Propriétés différentes !!</w:t>
      </w:r>
    </w:p>
    <w:tbl>
      <w:tblPr>
        <w:tblStyle w:val="Grilledutableau"/>
        <w:tblW w:w="0" w:type="auto"/>
        <w:tblLook w:val="04A0" w:firstRow="1" w:lastRow="0" w:firstColumn="1" w:lastColumn="0" w:noHBand="0" w:noVBand="1"/>
      </w:tblPr>
      <w:tblGrid>
        <w:gridCol w:w="5096"/>
        <w:gridCol w:w="5097"/>
      </w:tblGrid>
      <w:tr w:rsidR="00062AAF" w14:paraId="2468C8C1" w14:textId="77777777" w:rsidTr="00062AAF">
        <w:tc>
          <w:tcPr>
            <w:tcW w:w="5096" w:type="dxa"/>
            <w:tcBorders>
              <w:top w:val="single" w:sz="4" w:space="0" w:color="auto"/>
              <w:left w:val="single" w:sz="4" w:space="0" w:color="auto"/>
              <w:bottom w:val="single" w:sz="4" w:space="0" w:color="auto"/>
              <w:right w:val="single" w:sz="4" w:space="0" w:color="auto"/>
            </w:tcBorders>
            <w:hideMark/>
          </w:tcPr>
          <w:p w14:paraId="67741808" w14:textId="77777777" w:rsidR="00062AAF" w:rsidRDefault="00062AAF" w:rsidP="006C72EA">
            <w:pPr>
              <w:pStyle w:val="Paragraphedeliste"/>
              <w:numPr>
                <w:ilvl w:val="0"/>
                <w:numId w:val="51"/>
              </w:numPr>
              <w:jc w:val="both"/>
              <w:rPr>
                <w:sz w:val="24"/>
                <w:szCs w:val="24"/>
              </w:rPr>
            </w:pPr>
            <w:r>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Borders>
              <w:top w:val="single" w:sz="4" w:space="0" w:color="auto"/>
              <w:left w:val="single" w:sz="4" w:space="0" w:color="auto"/>
              <w:bottom w:val="single" w:sz="4" w:space="0" w:color="auto"/>
              <w:right w:val="single" w:sz="4" w:space="0" w:color="auto"/>
            </w:tcBorders>
            <w:hideMark/>
          </w:tcPr>
          <w:p w14:paraId="6BCADB85" w14:textId="77777777" w:rsidR="00062AAF" w:rsidRDefault="00062AAF">
            <w:pPr>
              <w:jc w:val="both"/>
              <w:rPr>
                <w:sz w:val="24"/>
                <w:szCs w:val="24"/>
              </w:rPr>
            </w:pPr>
            <w:r>
              <w:rPr>
                <w:sz w:val="24"/>
                <w:szCs w:val="24"/>
              </w:rPr>
              <w:t>Ils deviennent plus puissants/flexibles en utilisant :</w:t>
            </w:r>
          </w:p>
          <w:p w14:paraId="60547DBE" w14:textId="77777777" w:rsidR="00062AAF" w:rsidRDefault="00062AAF" w:rsidP="006C72EA">
            <w:pPr>
              <w:pStyle w:val="Paragraphedeliste"/>
              <w:numPr>
                <w:ilvl w:val="0"/>
                <w:numId w:val="50"/>
              </w:numPr>
              <w:ind w:left="433" w:hanging="283"/>
              <w:jc w:val="both"/>
              <w:rPr>
                <w:sz w:val="24"/>
                <w:szCs w:val="24"/>
              </w:rPr>
            </w:pPr>
            <w:r>
              <w:rPr>
                <w:b/>
                <w:sz w:val="24"/>
                <w:szCs w:val="24"/>
              </w:rPr>
              <w:t>La discrétisation (binning)</w:t>
            </w:r>
            <w:r>
              <w:rPr>
                <w:sz w:val="24"/>
                <w:szCs w:val="24"/>
              </w:rPr>
              <w:t>, car il maintient une valeur constante pour chaque bin</w:t>
            </w:r>
          </w:p>
        </w:tc>
      </w:tr>
    </w:tbl>
    <w:p w14:paraId="62EA48B6" w14:textId="77777777" w:rsidR="00062AAF" w:rsidRDefault="00062AAF" w:rsidP="00062AAF">
      <w:pPr>
        <w:jc w:val="both"/>
        <w:rPr>
          <w:sz w:val="24"/>
          <w:szCs w:val="24"/>
          <w:lang w:val="fr-FR"/>
        </w:rPr>
      </w:pPr>
    </w:p>
    <w:p w14:paraId="50F45B96" w14:textId="77777777" w:rsidR="00062AAF" w:rsidRDefault="00062AAF" w:rsidP="00062AAF">
      <w:pPr>
        <w:jc w:val="both"/>
        <w:rPr>
          <w:rStyle w:val="Rfrenceintense"/>
        </w:rPr>
      </w:pPr>
      <w:r>
        <w:rPr>
          <w:rStyle w:val="Rfrenceintense"/>
        </w:rPr>
        <w:t>Intersection et polynomes:</w:t>
      </w:r>
    </w:p>
    <w:p w14:paraId="496A71CB" w14:textId="77777777" w:rsidR="00062AAF" w:rsidRDefault="00062AAF" w:rsidP="00062AAF">
      <w:pPr>
        <w:jc w:val="both"/>
        <w:rPr>
          <w:sz w:val="24"/>
          <w:szCs w:val="24"/>
        </w:rPr>
      </w:pPr>
      <w:r>
        <w:rPr>
          <w:sz w:val="24"/>
          <w:szCs w:val="24"/>
        </w:rPr>
        <w:lastRenderedPageBreak/>
        <w:t>Une autre manière consiste à ajouter des intersections et des polynômes aux caractéristiques d’origine. Ce type d’ingénierie est souvent employé en modélisation statistique mais aussi en ML.</w:t>
      </w:r>
    </w:p>
    <w:p w14:paraId="139C4C98" w14:textId="77777777" w:rsidR="00062AAF" w:rsidRDefault="00062AAF" w:rsidP="00062AAF">
      <w:pPr>
        <w:jc w:val="both"/>
        <w:rPr>
          <w:sz w:val="24"/>
          <w:szCs w:val="24"/>
        </w:rPr>
      </w:pPr>
    </w:p>
    <w:tbl>
      <w:tblPr>
        <w:tblStyle w:val="Grilledutableau"/>
        <w:tblW w:w="0" w:type="auto"/>
        <w:tblLook w:val="04A0" w:firstRow="1" w:lastRow="0" w:firstColumn="1" w:lastColumn="0" w:noHBand="0" w:noVBand="1"/>
      </w:tblPr>
      <w:tblGrid>
        <w:gridCol w:w="5096"/>
        <w:gridCol w:w="5097"/>
      </w:tblGrid>
      <w:tr w:rsidR="00062AAF" w14:paraId="5800133F" w14:textId="77777777" w:rsidTr="00062AAF">
        <w:tc>
          <w:tcPr>
            <w:tcW w:w="5096" w:type="dxa"/>
            <w:tcBorders>
              <w:top w:val="single" w:sz="4" w:space="0" w:color="auto"/>
              <w:left w:val="single" w:sz="4" w:space="0" w:color="auto"/>
              <w:bottom w:val="single" w:sz="4" w:space="0" w:color="auto"/>
              <w:right w:val="single" w:sz="4" w:space="0" w:color="auto"/>
            </w:tcBorders>
          </w:tcPr>
          <w:p w14:paraId="6E332082" w14:textId="77777777" w:rsidR="00062AAF" w:rsidRDefault="00062AAF" w:rsidP="006C72EA">
            <w:pPr>
              <w:pStyle w:val="Paragraphedeliste"/>
              <w:numPr>
                <w:ilvl w:val="0"/>
                <w:numId w:val="52"/>
              </w:numPr>
              <w:jc w:val="both"/>
              <w:rPr>
                <w:sz w:val="24"/>
                <w:szCs w:val="24"/>
              </w:rPr>
            </w:pPr>
            <w:r>
              <w:rPr>
                <w:sz w:val="24"/>
                <w:szCs w:val="24"/>
              </w:rPr>
              <w:t>Les FA battent la performance de Ridge, et le fait d’ajouter des intersections et des fonctions polynomiales fait même légèrement baisser les performances.</w:t>
            </w:r>
          </w:p>
          <w:p w14:paraId="3A730B65" w14:textId="77777777" w:rsidR="00062AAF" w:rsidRDefault="00062AAF">
            <w:pPr>
              <w:pStyle w:val="Paragraphedeliste"/>
              <w:jc w:val="both"/>
              <w:rPr>
                <w:sz w:val="24"/>
                <w:szCs w:val="24"/>
              </w:rPr>
            </w:pPr>
          </w:p>
        </w:tc>
        <w:tc>
          <w:tcPr>
            <w:tcW w:w="5097" w:type="dxa"/>
            <w:tcBorders>
              <w:top w:val="single" w:sz="4" w:space="0" w:color="auto"/>
              <w:left w:val="single" w:sz="4" w:space="0" w:color="auto"/>
              <w:bottom w:val="single" w:sz="4" w:space="0" w:color="auto"/>
              <w:right w:val="single" w:sz="4" w:space="0" w:color="auto"/>
            </w:tcBorders>
            <w:hideMark/>
          </w:tcPr>
          <w:p w14:paraId="6A88F862" w14:textId="77777777" w:rsidR="00062AAF" w:rsidRDefault="00062AAF" w:rsidP="006C72EA">
            <w:pPr>
              <w:pStyle w:val="Paragraphedeliste"/>
              <w:numPr>
                <w:ilvl w:val="0"/>
                <w:numId w:val="53"/>
              </w:numPr>
              <w:ind w:left="433" w:hanging="283"/>
              <w:jc w:val="both"/>
              <w:rPr>
                <w:sz w:val="24"/>
                <w:szCs w:val="24"/>
              </w:rPr>
            </w:pPr>
            <w:r>
              <w:rPr>
                <w:sz w:val="24"/>
                <w:szCs w:val="24"/>
              </w:rPr>
              <w:t xml:space="preserve">Etant donnée que les ML être visualisés sous forme de droites possédant une centaine pente. On peut faire une </w:t>
            </w:r>
            <w:r>
              <w:rPr>
                <w:b/>
                <w:sz w:val="24"/>
                <w:szCs w:val="24"/>
              </w:rPr>
              <w:t>discrétisation</w:t>
            </w:r>
            <w:r>
              <w:rPr>
                <w:sz w:val="24"/>
                <w:szCs w:val="24"/>
              </w:rPr>
              <w:t xml:space="preserve"> + </w:t>
            </w:r>
            <w:r>
              <w:rPr>
                <w:b/>
                <w:sz w:val="24"/>
                <w:szCs w:val="24"/>
              </w:rPr>
              <w:t>réintroduire la caractéristique d’origine</w:t>
            </w:r>
            <w:r>
              <w:rPr>
                <w:sz w:val="24"/>
                <w:szCs w:val="24"/>
              </w:rPr>
              <w:t>.</w:t>
            </w:r>
          </w:p>
          <w:p w14:paraId="23ADA783" w14:textId="77777777" w:rsidR="00062AAF" w:rsidRDefault="00062AAF" w:rsidP="006C72EA">
            <w:pPr>
              <w:pStyle w:val="Paragraphedeliste"/>
              <w:numPr>
                <w:ilvl w:val="0"/>
                <w:numId w:val="53"/>
              </w:numPr>
              <w:ind w:left="433" w:hanging="283"/>
              <w:jc w:val="both"/>
              <w:rPr>
                <w:sz w:val="24"/>
                <w:szCs w:val="24"/>
              </w:rPr>
            </w:pPr>
            <w:r>
              <w:rPr>
                <w:b/>
                <w:sz w:val="24"/>
                <w:szCs w:val="24"/>
              </w:rPr>
              <w:t>Discrétisation</w:t>
            </w:r>
            <w:r>
              <w:rPr>
                <w:sz w:val="24"/>
                <w:szCs w:val="24"/>
              </w:rPr>
              <w:t xml:space="preserve"> + une nouvelle caractéristique (</w:t>
            </w:r>
            <w:r>
              <w:rPr>
                <w:b/>
                <w:sz w:val="24"/>
                <w:szCs w:val="24"/>
              </w:rPr>
              <w:t>produit de l’indicateur bin</w:t>
            </w:r>
            <w:r>
              <w:rPr>
                <w:sz w:val="24"/>
                <w:szCs w:val="24"/>
              </w:rPr>
              <w:t xml:space="preserve"> </w:t>
            </w:r>
            <w:r>
              <w:rPr>
                <w:b/>
                <w:sz w:val="24"/>
                <w:szCs w:val="24"/>
              </w:rPr>
              <w:t>et de la caractéristique d’origine</w:t>
            </w:r>
            <w:r>
              <w:rPr>
                <w:sz w:val="24"/>
                <w:szCs w:val="24"/>
              </w:rPr>
              <w:t>).</w:t>
            </w:r>
          </w:p>
        </w:tc>
      </w:tr>
    </w:tbl>
    <w:p w14:paraId="15EF3CBE" w14:textId="77777777" w:rsidR="00062AAF" w:rsidRDefault="00062AAF" w:rsidP="00062AAF">
      <w:pPr>
        <w:spacing w:after="0"/>
        <w:jc w:val="both"/>
        <w:rPr>
          <w:sz w:val="24"/>
          <w:szCs w:val="24"/>
          <w:lang w:val="fr-FR"/>
        </w:rPr>
      </w:pPr>
    </w:p>
    <w:p w14:paraId="15FA0B3C" w14:textId="77777777" w:rsidR="00062AAF" w:rsidRDefault="00062AAF" w:rsidP="00062AAF">
      <w:pPr>
        <w:spacing w:after="0"/>
        <w:jc w:val="both"/>
        <w:rPr>
          <w:sz w:val="24"/>
          <w:szCs w:val="24"/>
        </w:rPr>
      </w:pPr>
      <w:r>
        <w:rPr>
          <w:sz w:val="24"/>
          <w:szCs w:val="24"/>
        </w:rPr>
        <w:t>Exemple :</w:t>
      </w:r>
    </w:p>
    <w:p w14:paraId="348DB7D7" w14:textId="77777777" w:rsidR="00062AAF" w:rsidRDefault="00062AAF" w:rsidP="00062AAF">
      <w:pPr>
        <w:spacing w:after="0"/>
        <w:jc w:val="both"/>
        <w:rPr>
          <w:sz w:val="24"/>
          <w:szCs w:val="24"/>
        </w:rPr>
      </w:pPr>
      <w:r>
        <w:rPr>
          <w:sz w:val="24"/>
          <w:szCs w:val="24"/>
        </w:rPr>
        <w:t xml:space="preserve">From sklearn.preprocessing import PolynomialFeatures </w:t>
      </w:r>
    </w:p>
    <w:p w14:paraId="3BD2920A" w14:textId="77777777" w:rsidR="00062AAF" w:rsidRDefault="00062AAF" w:rsidP="00062AAF">
      <w:pPr>
        <w:spacing w:after="0"/>
        <w:jc w:val="both"/>
        <w:rPr>
          <w:sz w:val="24"/>
          <w:szCs w:val="24"/>
        </w:rPr>
      </w:pPr>
      <w:r>
        <w:rPr>
          <w:sz w:val="24"/>
          <w:szCs w:val="24"/>
        </w:rPr>
        <w:t>Poly = PolynomialFeatures(degree = 10), include_biais =False)</w:t>
      </w:r>
    </w:p>
    <w:p w14:paraId="183968CB" w14:textId="77777777" w:rsidR="00062AAF" w:rsidRDefault="00062AAF" w:rsidP="00062AAF">
      <w:pPr>
        <w:spacing w:after="0"/>
        <w:jc w:val="both"/>
        <w:rPr>
          <w:sz w:val="24"/>
          <w:szCs w:val="24"/>
        </w:rPr>
      </w:pPr>
      <w:r>
        <w:rPr>
          <w:sz w:val="24"/>
          <w:szCs w:val="24"/>
        </w:rPr>
        <w:t>Poly.fit(X)</w:t>
      </w:r>
    </w:p>
    <w:p w14:paraId="6D760172" w14:textId="77777777" w:rsidR="00062AAF" w:rsidRDefault="00062AAF" w:rsidP="00062AAF">
      <w:pPr>
        <w:spacing w:after="0"/>
        <w:jc w:val="both"/>
        <w:rPr>
          <w:sz w:val="24"/>
          <w:szCs w:val="24"/>
        </w:rPr>
      </w:pPr>
      <w:r>
        <w:rPr>
          <w:sz w:val="24"/>
          <w:szCs w:val="24"/>
        </w:rPr>
        <w:t>X_poly = poly.transform(X) % transformer les données</w:t>
      </w:r>
    </w:p>
    <w:p w14:paraId="63225A1D" w14:textId="77777777" w:rsidR="00062AAF" w:rsidRDefault="00062AAF" w:rsidP="00062AAF">
      <w:pPr>
        <w:spacing w:after="0"/>
        <w:jc w:val="both"/>
        <w:rPr>
          <w:sz w:val="24"/>
          <w:szCs w:val="24"/>
        </w:rPr>
      </w:pPr>
      <w:r>
        <w:rPr>
          <w:sz w:val="24"/>
          <w:szCs w:val="24"/>
        </w:rPr>
        <w:t>Print (poly.get_feature_names()) % x0, x0**2, x0**3 ...</w:t>
      </w:r>
    </w:p>
    <w:p w14:paraId="37E7F35C" w14:textId="77777777" w:rsidR="00062AAF" w:rsidRDefault="00062AAF" w:rsidP="00062AAF">
      <w:pPr>
        <w:spacing w:after="0"/>
        <w:jc w:val="both"/>
        <w:rPr>
          <w:sz w:val="24"/>
          <w:szCs w:val="24"/>
        </w:rPr>
      </w:pPr>
      <w:r>
        <w:rPr>
          <w:sz w:val="24"/>
          <w:szCs w:val="24"/>
        </w:rPr>
        <w:t>Linear_poly = LinearRegression ().fit(X_poly, y)</w:t>
      </w:r>
    </w:p>
    <w:p w14:paraId="586FEEAE" w14:textId="77777777" w:rsidR="00062AAF" w:rsidRDefault="00062AAF" w:rsidP="00062AAF">
      <w:pPr>
        <w:spacing w:after="0"/>
        <w:jc w:val="both"/>
        <w:rPr>
          <w:sz w:val="24"/>
          <w:szCs w:val="24"/>
        </w:rPr>
      </w:pPr>
    </w:p>
    <w:p w14:paraId="59247661" w14:textId="77777777" w:rsidR="00062AAF" w:rsidRDefault="00062AAF" w:rsidP="00062AAF">
      <w:pPr>
        <w:spacing w:after="0"/>
        <w:jc w:val="both"/>
        <w:rPr>
          <w:sz w:val="24"/>
          <w:szCs w:val="24"/>
        </w:rPr>
      </w:pPr>
      <w:r>
        <w:rPr>
          <w:sz w:val="24"/>
          <w:szCs w:val="24"/>
        </w:rPr>
        <w:t>Cependant les polynômes élevés ont tendance à se comporter de manière extrême aux limites ou dans des régions ne comportant que peu de donnée.</w:t>
      </w:r>
    </w:p>
    <w:p w14:paraId="66DE5A07" w14:textId="77777777" w:rsidR="00062AAF" w:rsidRDefault="00062AAF" w:rsidP="00062AAF">
      <w:pPr>
        <w:spacing w:after="0"/>
        <w:jc w:val="both"/>
        <w:rPr>
          <w:sz w:val="24"/>
          <w:szCs w:val="24"/>
        </w:rPr>
      </w:pPr>
    </w:p>
    <w:p w14:paraId="7B30A2DE" w14:textId="77777777" w:rsidR="00062AAF" w:rsidRDefault="00062AAF" w:rsidP="00062AAF">
      <w:pPr>
        <w:spacing w:after="0"/>
        <w:jc w:val="both"/>
        <w:rPr>
          <w:sz w:val="24"/>
          <w:szCs w:val="24"/>
        </w:rPr>
      </w:pPr>
      <w:r>
        <w:rPr>
          <w:sz w:val="24"/>
          <w:szCs w:val="24"/>
        </w:rPr>
        <w:t xml:space="preserve">Les SVM à noyau donnent une prédiction aussi bonne dans le cas d’une régression polynomiale, mais sans transformation explicite des caractéristiques. </w:t>
      </w:r>
    </w:p>
    <w:p w14:paraId="13E5272C" w14:textId="77777777" w:rsidR="00062AAF" w:rsidRDefault="00062AAF" w:rsidP="00062AAF">
      <w:pPr>
        <w:jc w:val="both"/>
        <w:rPr>
          <w:sz w:val="24"/>
          <w:szCs w:val="24"/>
        </w:rPr>
      </w:pPr>
    </w:p>
    <w:p w14:paraId="591C74A9" w14:textId="77777777" w:rsidR="00062AAF" w:rsidRDefault="00062AAF" w:rsidP="00062AAF">
      <w:pPr>
        <w:jc w:val="both"/>
        <w:rPr>
          <w:rStyle w:val="Rfrencelgre"/>
        </w:rPr>
      </w:pPr>
      <w:r>
        <w:rPr>
          <w:rStyle w:val="Rfrencelgre"/>
        </w:rPr>
        <w:t>Transformation non linéaires uni-variées:</w:t>
      </w:r>
    </w:p>
    <w:p w14:paraId="33B461A5" w14:textId="77777777" w:rsidR="00062AAF" w:rsidRDefault="00062AAF" w:rsidP="00062AAF">
      <w:pPr>
        <w:jc w:val="both"/>
        <w:rPr>
          <w:sz w:val="24"/>
          <w:szCs w:val="24"/>
        </w:rPr>
      </w:pPr>
      <w:r>
        <w:rPr>
          <w:sz w:val="24"/>
          <w:szCs w:val="24"/>
        </w:rPr>
        <w:t xml:space="preserve">L’ajout des caractéristiques carrées ou cubiques peut aider à </w:t>
      </w:r>
      <w:r>
        <w:rPr>
          <w:b/>
          <w:sz w:val="24"/>
          <w:szCs w:val="24"/>
        </w:rPr>
        <w:t>améliorer les performances des modèles linéaires pour la régression</w:t>
      </w:r>
      <w:r>
        <w:rPr>
          <w:sz w:val="24"/>
          <w:szCs w:val="24"/>
        </w:rPr>
        <w:t xml:space="preserve">. Il existe aussi des </w:t>
      </w:r>
      <w:r>
        <w:rPr>
          <w:sz w:val="24"/>
          <w:szCs w:val="24"/>
          <w:u w:val="single"/>
        </w:rPr>
        <w:t>applications mathématiques</w:t>
      </w:r>
      <w:r>
        <w:rPr>
          <w:sz w:val="24"/>
          <w:szCs w:val="24"/>
        </w:rPr>
        <w:t xml:space="preserve"> telles que log, exp, cos et sin. </w:t>
      </w:r>
    </w:p>
    <w:p w14:paraId="2A12C026" w14:textId="77777777" w:rsidR="00062AAF" w:rsidRDefault="00062AAF" w:rsidP="00062AAF">
      <w:pPr>
        <w:pStyle w:val="Paragraphedeliste"/>
        <w:jc w:val="both"/>
        <w:rPr>
          <w:sz w:val="24"/>
          <w:szCs w:val="24"/>
        </w:rPr>
      </w:pPr>
      <w:r>
        <w:rPr>
          <w:sz w:val="24"/>
          <w:szCs w:val="24"/>
        </w:rPr>
        <w:t>Log et exp : Capture les échelles relatives des données ou pour dénombrer des entiers (jamais négatifs). Exemple : Combien de fois un utilisateur à …  np.bincount(X) de zéro.</w:t>
      </w:r>
    </w:p>
    <w:p w14:paraId="2C62370A" w14:textId="77777777" w:rsidR="00062AAF" w:rsidRDefault="00062AAF" w:rsidP="00062AAF">
      <w:pPr>
        <w:pStyle w:val="Paragraphedeliste"/>
        <w:jc w:val="both"/>
        <w:rPr>
          <w:sz w:val="24"/>
          <w:szCs w:val="24"/>
        </w:rPr>
      </w:pPr>
      <w:r>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062AAF" w14:paraId="09367611" w14:textId="77777777" w:rsidTr="00062AAF">
        <w:tc>
          <w:tcPr>
            <w:tcW w:w="4503" w:type="dxa"/>
            <w:tcBorders>
              <w:top w:val="single" w:sz="4" w:space="0" w:color="auto"/>
              <w:left w:val="single" w:sz="4" w:space="0" w:color="auto"/>
              <w:bottom w:val="single" w:sz="4" w:space="0" w:color="auto"/>
              <w:right w:val="single" w:sz="4" w:space="0" w:color="auto"/>
            </w:tcBorders>
            <w:hideMark/>
          </w:tcPr>
          <w:p w14:paraId="4EE64E2D" w14:textId="77777777" w:rsidR="00062AAF" w:rsidRDefault="00062AAF">
            <w:pPr>
              <w:jc w:val="both"/>
              <w:rPr>
                <w:sz w:val="24"/>
                <w:szCs w:val="24"/>
              </w:rPr>
            </w:pPr>
            <w:r>
              <w:rPr>
                <w:sz w:val="24"/>
                <w:szCs w:val="24"/>
              </w:rPr>
              <w:t>Modèles arborescentes</w:t>
            </w:r>
          </w:p>
        </w:tc>
        <w:tc>
          <w:tcPr>
            <w:tcW w:w="5690" w:type="dxa"/>
            <w:tcBorders>
              <w:top w:val="single" w:sz="4" w:space="0" w:color="auto"/>
              <w:left w:val="single" w:sz="4" w:space="0" w:color="auto"/>
              <w:bottom w:val="single" w:sz="4" w:space="0" w:color="auto"/>
              <w:right w:val="single" w:sz="4" w:space="0" w:color="auto"/>
            </w:tcBorders>
            <w:hideMark/>
          </w:tcPr>
          <w:p w14:paraId="7452027D" w14:textId="77777777" w:rsidR="00062AAF" w:rsidRDefault="00062AAF">
            <w:pPr>
              <w:jc w:val="both"/>
              <w:rPr>
                <w:sz w:val="24"/>
                <w:szCs w:val="24"/>
              </w:rPr>
            </w:pPr>
            <w:r>
              <w:rPr>
                <w:sz w:val="24"/>
                <w:szCs w:val="24"/>
              </w:rPr>
              <w:t>Modèle linéaire et RN</w:t>
            </w:r>
          </w:p>
        </w:tc>
      </w:tr>
      <w:tr w:rsidR="00062AAF" w14:paraId="5E977AC6" w14:textId="77777777" w:rsidTr="00062AAF">
        <w:tc>
          <w:tcPr>
            <w:tcW w:w="4503" w:type="dxa"/>
            <w:tcBorders>
              <w:top w:val="single" w:sz="4" w:space="0" w:color="auto"/>
              <w:left w:val="single" w:sz="4" w:space="0" w:color="auto"/>
              <w:bottom w:val="single" w:sz="4" w:space="0" w:color="auto"/>
              <w:right w:val="single" w:sz="4" w:space="0" w:color="auto"/>
            </w:tcBorders>
            <w:hideMark/>
          </w:tcPr>
          <w:p w14:paraId="095C1902" w14:textId="77777777" w:rsidR="00062AAF" w:rsidRDefault="00062AAF">
            <w:pPr>
              <w:jc w:val="both"/>
              <w:rPr>
                <w:sz w:val="24"/>
                <w:szCs w:val="24"/>
              </w:rPr>
            </w:pPr>
            <w:r>
              <w:rPr>
                <w:sz w:val="24"/>
                <w:szCs w:val="24"/>
              </w:rPr>
              <w:t xml:space="preserve">Se soucient que </w:t>
            </w:r>
            <w:r>
              <w:rPr>
                <w:b/>
                <w:sz w:val="24"/>
                <w:szCs w:val="24"/>
              </w:rPr>
              <w:t>de l’ordre des caractéristiques</w:t>
            </w:r>
            <w:r>
              <w:rPr>
                <w:sz w:val="24"/>
                <w:szCs w:val="24"/>
              </w:rPr>
              <w:t xml:space="preserve">. </w:t>
            </w:r>
          </w:p>
        </w:tc>
        <w:tc>
          <w:tcPr>
            <w:tcW w:w="5690" w:type="dxa"/>
            <w:tcBorders>
              <w:top w:val="single" w:sz="4" w:space="0" w:color="auto"/>
              <w:left w:val="single" w:sz="4" w:space="0" w:color="auto"/>
              <w:bottom w:val="single" w:sz="4" w:space="0" w:color="auto"/>
              <w:right w:val="single" w:sz="4" w:space="0" w:color="auto"/>
            </w:tcBorders>
            <w:hideMark/>
          </w:tcPr>
          <w:p w14:paraId="2D38295C" w14:textId="77777777" w:rsidR="00062AAF" w:rsidRDefault="00062AAF">
            <w:pPr>
              <w:jc w:val="both"/>
              <w:rPr>
                <w:sz w:val="24"/>
                <w:szCs w:val="24"/>
              </w:rPr>
            </w:pPr>
            <w:r>
              <w:rPr>
                <w:sz w:val="24"/>
                <w:szCs w:val="24"/>
              </w:rPr>
              <w:t>Très liés à l’</w:t>
            </w:r>
            <w:r>
              <w:rPr>
                <w:b/>
                <w:sz w:val="24"/>
                <w:szCs w:val="24"/>
              </w:rPr>
              <w:t>échelle</w:t>
            </w:r>
            <w:r>
              <w:rPr>
                <w:sz w:val="24"/>
                <w:szCs w:val="24"/>
              </w:rPr>
              <w:t xml:space="preserve"> et à la </w:t>
            </w:r>
            <w:r>
              <w:rPr>
                <w:b/>
                <w:sz w:val="24"/>
                <w:szCs w:val="24"/>
              </w:rPr>
              <w:t>distribution</w:t>
            </w:r>
            <w:r>
              <w:rPr>
                <w:sz w:val="24"/>
                <w:szCs w:val="24"/>
              </w:rPr>
              <w:t xml:space="preserve"> de chaque caractéristique, et par se fait de savoir s’il </w:t>
            </w:r>
            <w:r>
              <w:rPr>
                <w:b/>
                <w:sz w:val="24"/>
                <w:szCs w:val="24"/>
              </w:rPr>
              <w:t>existe une relation non linéaire entre la caractéristique et la cible</w:t>
            </w:r>
            <w:r>
              <w:rPr>
                <w:sz w:val="24"/>
                <w:szCs w:val="24"/>
              </w:rPr>
              <w:t>.</w:t>
            </w:r>
          </w:p>
        </w:tc>
      </w:tr>
    </w:tbl>
    <w:p w14:paraId="744DDB4A" w14:textId="77777777" w:rsidR="00062AAF" w:rsidRDefault="00062AAF" w:rsidP="00062AAF">
      <w:pPr>
        <w:jc w:val="both"/>
        <w:rPr>
          <w:sz w:val="24"/>
          <w:szCs w:val="24"/>
          <w:lang w:val="fr-FR"/>
        </w:rPr>
      </w:pPr>
    </w:p>
    <w:p w14:paraId="69E28C28" w14:textId="77777777" w:rsidR="00062AAF" w:rsidRDefault="00062AAF" w:rsidP="00062AAF">
      <w:pPr>
        <w:jc w:val="both"/>
        <w:rPr>
          <w:sz w:val="24"/>
          <w:szCs w:val="24"/>
        </w:rPr>
      </w:pPr>
    </w:p>
    <w:p w14:paraId="3327D87D" w14:textId="77777777" w:rsidR="00062AAF" w:rsidRDefault="00062AAF" w:rsidP="00062AAF">
      <w:pPr>
        <w:jc w:val="both"/>
        <w:rPr>
          <w:sz w:val="24"/>
          <w:szCs w:val="24"/>
        </w:rPr>
      </w:pPr>
      <w:r>
        <w:rPr>
          <w:sz w:val="24"/>
          <w:szCs w:val="24"/>
        </w:rPr>
        <w:t xml:space="preserve">La plupart des modèles </w:t>
      </w:r>
      <w:r>
        <w:rPr>
          <w:b/>
          <w:sz w:val="24"/>
          <w:szCs w:val="24"/>
        </w:rPr>
        <w:t>fonctionnent mieux lorsque chaque caractéristique</w:t>
      </w:r>
      <w:r>
        <w:rPr>
          <w:sz w:val="24"/>
          <w:szCs w:val="24"/>
        </w:rPr>
        <w:t xml:space="preserve"> (</w:t>
      </w:r>
      <w:r>
        <w:rPr>
          <w:sz w:val="24"/>
          <w:szCs w:val="24"/>
          <w:u w:val="single"/>
        </w:rPr>
        <w:t>aussi la cible dans le cas de la régression</w:t>
      </w:r>
      <w:r>
        <w:rPr>
          <w:sz w:val="24"/>
          <w:szCs w:val="24"/>
        </w:rPr>
        <w:t xml:space="preserve">) </w:t>
      </w:r>
      <w:r>
        <w:rPr>
          <w:b/>
          <w:sz w:val="24"/>
          <w:szCs w:val="24"/>
        </w:rPr>
        <w:t>est distribuée de manière à peu près gaussienne</w:t>
      </w:r>
      <w:r>
        <w:rPr>
          <w:sz w:val="24"/>
          <w:szCs w:val="24"/>
        </w:rPr>
        <w:t xml:space="preserve">. En d’autres termes, </w:t>
      </w:r>
      <w:r>
        <w:rPr>
          <w:sz w:val="24"/>
          <w:szCs w:val="24"/>
          <w:u w:val="single"/>
        </w:rPr>
        <w:t xml:space="preserve">un </w:t>
      </w:r>
      <w:r>
        <w:rPr>
          <w:b/>
          <w:sz w:val="24"/>
          <w:szCs w:val="24"/>
          <w:u w:val="single"/>
        </w:rPr>
        <w:t>histogramme de chaque caractéristique</w:t>
      </w:r>
      <w:r>
        <w:rPr>
          <w:sz w:val="24"/>
          <w:szCs w:val="24"/>
        </w:rPr>
        <w:t xml:space="preserve"> devrait, dans le meilleur des mondes, donner une </w:t>
      </w:r>
      <w:r>
        <w:rPr>
          <w:sz w:val="24"/>
          <w:szCs w:val="24"/>
          <w:u w:val="single"/>
        </w:rPr>
        <w:t xml:space="preserve">représentation ayant à peu près la forme d’une </w:t>
      </w:r>
      <w:r>
        <w:rPr>
          <w:b/>
          <w:sz w:val="24"/>
          <w:szCs w:val="24"/>
          <w:u w:val="single"/>
        </w:rPr>
        <w:t>courbe en cloche</w:t>
      </w:r>
      <w:r>
        <w:rPr>
          <w:sz w:val="24"/>
          <w:szCs w:val="24"/>
        </w:rPr>
        <w:t>.</w:t>
      </w:r>
    </w:p>
    <w:p w14:paraId="1AA8F3DA" w14:textId="77777777" w:rsidR="00062AAF" w:rsidRDefault="00062AAF" w:rsidP="00062AAF">
      <w:pPr>
        <w:jc w:val="both"/>
        <w:rPr>
          <w:sz w:val="24"/>
          <w:szCs w:val="24"/>
        </w:rPr>
      </w:pPr>
      <w:r>
        <w:rPr>
          <w:sz w:val="24"/>
          <w:szCs w:val="24"/>
        </w:rPr>
        <w:lastRenderedPageBreak/>
        <w:t xml:space="preserve">Histogramme avec beaucoup de </w:t>
      </w:r>
      <w:r>
        <w:rPr>
          <w:b/>
          <w:sz w:val="24"/>
          <w:szCs w:val="24"/>
        </w:rPr>
        <w:t>petites valeurs et peu de grandes valeurs</w:t>
      </w:r>
      <w:r>
        <w:rPr>
          <w:sz w:val="24"/>
          <w:szCs w:val="24"/>
        </w:rPr>
        <w:t xml:space="preserve"> =&gt; </w:t>
      </w:r>
      <w:r>
        <w:rPr>
          <w:b/>
          <w:sz w:val="24"/>
          <w:szCs w:val="24"/>
        </w:rPr>
        <w:t>distribution en poisson</w:t>
      </w:r>
      <w:r>
        <w:rPr>
          <w:sz w:val="24"/>
          <w:szCs w:val="24"/>
        </w:rPr>
        <w:t xml:space="preserve">, assez fondamentale dans le comptage de données. Appliquer une transformation logarithmique (approximation grossière de l’utilisation de la régression de Poisson) pour avoir une courbe en cloche (Si 0 </w:t>
      </w:r>
      <w:r>
        <w:rPr>
          <w:rFonts w:cstheme="minorHAnsi"/>
          <w:sz w:val="24"/>
          <w:szCs w:val="24"/>
        </w:rPr>
        <w:t>Є</w:t>
      </w:r>
      <w:r>
        <w:rPr>
          <w:sz w:val="24"/>
          <w:szCs w:val="24"/>
        </w:rPr>
        <w:t xml:space="preserve"> X alors </w:t>
      </w:r>
      <w:r>
        <w:rPr>
          <w:b/>
          <w:sz w:val="24"/>
          <w:szCs w:val="24"/>
        </w:rPr>
        <w:t>LOG (X+1)</w:t>
      </w:r>
      <w:r>
        <w:rPr>
          <w:sz w:val="24"/>
          <w:szCs w:val="24"/>
        </w:rPr>
        <w:t>).</w:t>
      </w:r>
    </w:p>
    <w:p w14:paraId="5E9FADC3" w14:textId="77777777" w:rsidR="00062AAF" w:rsidRDefault="00062AAF" w:rsidP="00062AAF">
      <w:pPr>
        <w:spacing w:after="0"/>
        <w:jc w:val="both"/>
        <w:rPr>
          <w:i/>
          <w:sz w:val="24"/>
          <w:szCs w:val="24"/>
        </w:rPr>
      </w:pPr>
      <w:r>
        <w:rPr>
          <w:i/>
          <w:sz w:val="24"/>
          <w:szCs w:val="24"/>
        </w:rPr>
        <w:t xml:space="preserve">Trouver la transformation qui fonctionne le mieux pour chaque combinaison de jeu de données et de modèle est tout un art. </w:t>
      </w:r>
    </w:p>
    <w:p w14:paraId="2ED9FB31" w14:textId="77777777" w:rsidR="00062AAF" w:rsidRDefault="00062AAF" w:rsidP="00062AAF">
      <w:pPr>
        <w:spacing w:after="0"/>
        <w:jc w:val="both"/>
        <w:rPr>
          <w:sz w:val="24"/>
          <w:szCs w:val="24"/>
        </w:rPr>
      </w:pPr>
      <w:r>
        <w:rPr>
          <w:i/>
          <w:sz w:val="24"/>
          <w:szCs w:val="24"/>
        </w:rPr>
        <w:t>Il peut arriver que chaque caractéristique ait besoin d’être transformer de manière différente</w:t>
      </w:r>
      <w:r>
        <w:rPr>
          <w:sz w:val="24"/>
          <w:szCs w:val="24"/>
        </w:rPr>
        <w:t>.</w:t>
      </w:r>
    </w:p>
    <w:p w14:paraId="7B86491C" w14:textId="77777777" w:rsidR="00062AAF" w:rsidRDefault="00062AAF" w:rsidP="00062AAF">
      <w:pPr>
        <w:spacing w:after="0"/>
        <w:jc w:val="both"/>
        <w:rPr>
          <w:sz w:val="24"/>
          <w:szCs w:val="24"/>
        </w:rPr>
      </w:pPr>
      <w:r>
        <w:rPr>
          <w:i/>
          <w:sz w:val="24"/>
          <w:szCs w:val="24"/>
        </w:rPr>
        <w:t>Bonne idée de transformer la variable cible y dans une régression</w:t>
      </w:r>
      <w:r>
        <w:rPr>
          <w:sz w:val="24"/>
          <w:szCs w:val="24"/>
        </w:rPr>
        <w:t>.</w:t>
      </w:r>
    </w:p>
    <w:p w14:paraId="69AFADDB" w14:textId="77777777" w:rsidR="00062AAF" w:rsidRDefault="00062AAF" w:rsidP="00062AAF">
      <w:pPr>
        <w:spacing w:after="0"/>
        <w:jc w:val="both"/>
        <w:rPr>
          <w:sz w:val="24"/>
          <w:szCs w:val="24"/>
        </w:rPr>
      </w:pPr>
      <w:r>
        <w:rPr>
          <w:sz w:val="24"/>
          <w:szCs w:val="24"/>
        </w:rPr>
        <w:t>Ces types de</w:t>
      </w:r>
      <w:r>
        <w:rPr>
          <w:b/>
          <w:sz w:val="24"/>
          <w:szCs w:val="24"/>
        </w:rPr>
        <w:t xml:space="preserve"> transformations</w:t>
      </w:r>
      <w:r>
        <w:rPr>
          <w:sz w:val="24"/>
          <w:szCs w:val="24"/>
        </w:rPr>
        <w:t xml:space="preserve"> ne sont pas </w:t>
      </w:r>
      <w:r>
        <w:rPr>
          <w:b/>
          <w:sz w:val="24"/>
          <w:szCs w:val="24"/>
        </w:rPr>
        <w:t>adaptés aux modèles arborescents</w:t>
      </w:r>
      <w:r>
        <w:rPr>
          <w:sz w:val="24"/>
          <w:szCs w:val="24"/>
        </w:rPr>
        <w:t xml:space="preserve">, ils sont souvent </w:t>
      </w:r>
      <w:r>
        <w:rPr>
          <w:b/>
          <w:sz w:val="24"/>
          <w:szCs w:val="24"/>
        </w:rPr>
        <w:t>capables de découvrir par eux-mêmes des interactions importantes</w:t>
      </w:r>
      <w:r>
        <w:rPr>
          <w:sz w:val="24"/>
          <w:szCs w:val="24"/>
        </w:rPr>
        <w:t>.</w:t>
      </w:r>
    </w:p>
    <w:p w14:paraId="13AD9FF9" w14:textId="77777777" w:rsidR="00062AAF" w:rsidRDefault="00062AAF" w:rsidP="00062AAF">
      <w:pPr>
        <w:spacing w:after="0"/>
        <w:jc w:val="both"/>
        <w:rPr>
          <w:sz w:val="24"/>
          <w:szCs w:val="24"/>
        </w:rPr>
      </w:pPr>
    </w:p>
    <w:p w14:paraId="06DEDF23" w14:textId="77777777" w:rsidR="00062AAF" w:rsidRDefault="00062AAF" w:rsidP="00062AAF">
      <w:pPr>
        <w:spacing w:after="0"/>
        <w:jc w:val="both"/>
        <w:rPr>
          <w:rStyle w:val="Rfrencelgre"/>
        </w:rPr>
      </w:pPr>
      <w:r>
        <w:rPr>
          <w:rStyle w:val="Rfrencelgre"/>
        </w:rPr>
        <w:t>Sélection automatique des caractéristiques :</w:t>
      </w:r>
    </w:p>
    <w:p w14:paraId="2F2306BA" w14:textId="77777777" w:rsidR="00062AAF" w:rsidRDefault="00062AAF" w:rsidP="00062AAF">
      <w:pPr>
        <w:spacing w:after="0"/>
        <w:jc w:val="both"/>
        <w:rPr>
          <w:rStyle w:val="Rfrencelgre"/>
        </w:rPr>
      </w:pPr>
    </w:p>
    <w:p w14:paraId="6DC5CC35" w14:textId="77777777" w:rsidR="00062AAF" w:rsidRDefault="00062AAF" w:rsidP="00062AAF">
      <w:pPr>
        <w:jc w:val="both"/>
      </w:pPr>
      <w:r>
        <w:rPr>
          <w:sz w:val="24"/>
          <w:szCs w:val="24"/>
        </w:rPr>
        <w:t xml:space="preserve">Il existe plusieurs façons de créer de nouvelles caractéristiques, nous sommes tentées </w:t>
      </w:r>
      <w:r>
        <w:rPr>
          <w:i/>
          <w:sz w:val="24"/>
          <w:szCs w:val="24"/>
        </w:rPr>
        <w:t>d’augmenter la dimensionnalité</w:t>
      </w:r>
      <w:r>
        <w:rPr>
          <w:sz w:val="24"/>
          <w:szCs w:val="24"/>
        </w:rPr>
        <w:t xml:space="preserve"> des données =&gt; </w:t>
      </w:r>
      <w:r>
        <w:rPr>
          <w:i/>
          <w:sz w:val="24"/>
          <w:szCs w:val="24"/>
        </w:rPr>
        <w:t>modèle complexe =&gt; augmenter le risque de sur-apprentissage.</w:t>
      </w:r>
    </w:p>
    <w:p w14:paraId="583807C3" w14:textId="77777777" w:rsidR="00062AAF" w:rsidRDefault="00062AAF" w:rsidP="00062AAF">
      <w:pPr>
        <w:jc w:val="both"/>
        <w:rPr>
          <w:i/>
          <w:sz w:val="24"/>
          <w:szCs w:val="24"/>
        </w:rPr>
      </w:pPr>
      <w:r>
        <w:rPr>
          <w:i/>
          <w:sz w:val="24"/>
          <w:szCs w:val="24"/>
        </w:rPr>
        <w:t>Dans le cas de grand nombre de dimensions, on réduit le nombre de caractéristiques pour ne conserver que les plus utiles et laisser les autres de côté =&gt; modèle simple qui généralise mieux.</w:t>
      </w:r>
    </w:p>
    <w:p w14:paraId="788E9D14" w14:textId="77777777" w:rsidR="00062AAF" w:rsidRDefault="00062AAF" w:rsidP="00062AAF">
      <w:pPr>
        <w:jc w:val="both"/>
        <w:rPr>
          <w:sz w:val="24"/>
          <w:szCs w:val="24"/>
        </w:rPr>
      </w:pPr>
      <w:r>
        <w:rPr>
          <w:sz w:val="24"/>
          <w:szCs w:val="24"/>
        </w:rPr>
        <w:t xml:space="preserve">A quel point chaque caractéristique est bonne ? </w:t>
      </w:r>
    </w:p>
    <w:p w14:paraId="122CEEEC" w14:textId="77777777" w:rsidR="00062AAF" w:rsidRDefault="00062AAF" w:rsidP="00062AAF">
      <w:pPr>
        <w:jc w:val="both"/>
        <w:rPr>
          <w:sz w:val="24"/>
          <w:szCs w:val="24"/>
        </w:rPr>
      </w:pPr>
      <w:r>
        <w:rPr>
          <w:sz w:val="24"/>
          <w:szCs w:val="24"/>
        </w:rPr>
        <w:t xml:space="preserve">Trois stratégies se présentent : les </w:t>
      </w:r>
      <w:r>
        <w:rPr>
          <w:i/>
          <w:sz w:val="24"/>
          <w:szCs w:val="24"/>
          <w:u w:val="single"/>
        </w:rPr>
        <w:t>statistiques uni-variées</w:t>
      </w:r>
      <w:r>
        <w:rPr>
          <w:sz w:val="24"/>
          <w:szCs w:val="24"/>
          <w:u w:val="single"/>
        </w:rPr>
        <w:t xml:space="preserve">, </w:t>
      </w:r>
      <w:r>
        <w:rPr>
          <w:i/>
          <w:sz w:val="24"/>
          <w:szCs w:val="24"/>
          <w:u w:val="single"/>
        </w:rPr>
        <w:t>sélection basée sur le modèle</w:t>
      </w:r>
      <w:r>
        <w:rPr>
          <w:sz w:val="24"/>
          <w:szCs w:val="24"/>
          <w:u w:val="single"/>
        </w:rPr>
        <w:t xml:space="preserve"> et </w:t>
      </w:r>
      <w:r>
        <w:rPr>
          <w:i/>
          <w:sz w:val="24"/>
          <w:szCs w:val="24"/>
          <w:u w:val="single"/>
        </w:rPr>
        <w:t>la sélection</w:t>
      </w:r>
      <w:r>
        <w:rPr>
          <w:sz w:val="24"/>
          <w:szCs w:val="24"/>
          <w:u w:val="single"/>
        </w:rPr>
        <w:t xml:space="preserve"> </w:t>
      </w:r>
      <w:r>
        <w:rPr>
          <w:i/>
          <w:sz w:val="24"/>
          <w:szCs w:val="24"/>
          <w:u w:val="single"/>
        </w:rPr>
        <w:t>itérative</w:t>
      </w:r>
      <w:r>
        <w:rPr>
          <w:i/>
          <w:sz w:val="24"/>
          <w:szCs w:val="24"/>
        </w:rPr>
        <w:t>,</w:t>
      </w:r>
      <w:r>
        <w:rPr>
          <w:sz w:val="24"/>
          <w:szCs w:val="24"/>
        </w:rPr>
        <w:t xml:space="preserve"> tous sont des</w:t>
      </w:r>
      <w:r>
        <w:rPr>
          <w:sz w:val="24"/>
          <w:szCs w:val="24"/>
          <w:u w:val="single"/>
        </w:rPr>
        <w:t xml:space="preserve"> méthodes supervisées</w:t>
      </w:r>
      <w:r>
        <w:rPr>
          <w:sz w:val="24"/>
          <w:szCs w:val="24"/>
        </w:rPr>
        <w:t xml:space="preserve"> (besoin de la cible pour l’ajustement du modèle).</w:t>
      </w:r>
    </w:p>
    <w:p w14:paraId="60D68184" w14:textId="77777777" w:rsidR="00062AAF" w:rsidRDefault="00062AAF" w:rsidP="00062AAF">
      <w:pPr>
        <w:jc w:val="both"/>
        <w:rPr>
          <w:rStyle w:val="Rfrenceintense"/>
        </w:rPr>
      </w:pPr>
      <w:r>
        <w:rPr>
          <w:rStyle w:val="Rfrenceintense"/>
        </w:rPr>
        <w:t>Statistique uni-variées :</w:t>
      </w:r>
    </w:p>
    <w:p w14:paraId="20337E1F" w14:textId="77777777" w:rsidR="00062AAF" w:rsidRDefault="00062AAF" w:rsidP="00062AAF">
      <w:pPr>
        <w:jc w:val="both"/>
        <w:rPr>
          <w:sz w:val="24"/>
          <w:szCs w:val="24"/>
        </w:rPr>
      </w:pPr>
      <w:r>
        <w:rPr>
          <w:sz w:val="24"/>
          <w:szCs w:val="24"/>
        </w:rPr>
        <w:t xml:space="preserve">Cette méthode calcule s’il existe une relation </w:t>
      </w:r>
      <w:r>
        <w:rPr>
          <w:b/>
          <w:sz w:val="24"/>
          <w:szCs w:val="24"/>
        </w:rPr>
        <w:t>statistiquement signifiante</w:t>
      </w:r>
      <w:r>
        <w:rPr>
          <w:sz w:val="24"/>
          <w:szCs w:val="24"/>
        </w:rPr>
        <w:t xml:space="preserve"> entre chaque </w:t>
      </w:r>
      <w:r>
        <w:rPr>
          <w:b/>
          <w:sz w:val="24"/>
          <w:szCs w:val="24"/>
        </w:rPr>
        <w:t>caractéristique et la cible</w:t>
      </w:r>
      <w:r>
        <w:rPr>
          <w:sz w:val="24"/>
          <w:szCs w:val="24"/>
        </w:rPr>
        <w:t xml:space="preserve">. Ensuite, les </w:t>
      </w:r>
      <w:r>
        <w:rPr>
          <w:b/>
          <w:sz w:val="24"/>
          <w:szCs w:val="24"/>
        </w:rPr>
        <w:t>caractéristiques</w:t>
      </w:r>
      <w:r>
        <w:rPr>
          <w:sz w:val="24"/>
          <w:szCs w:val="24"/>
        </w:rPr>
        <w:t xml:space="preserve"> qui </w:t>
      </w:r>
      <w:r>
        <w:rPr>
          <w:b/>
          <w:sz w:val="24"/>
          <w:szCs w:val="24"/>
        </w:rPr>
        <w:t>sont liées avec le plus haut degré de confiance</w:t>
      </w:r>
      <w:r>
        <w:rPr>
          <w:sz w:val="24"/>
          <w:szCs w:val="24"/>
        </w:rPr>
        <w:t xml:space="preserve"> sont </w:t>
      </w:r>
      <w:r>
        <w:rPr>
          <w:b/>
          <w:sz w:val="24"/>
          <w:szCs w:val="24"/>
        </w:rPr>
        <w:t>sélectionnées</w:t>
      </w:r>
      <w:r>
        <w:rPr>
          <w:sz w:val="24"/>
          <w:szCs w:val="24"/>
        </w:rPr>
        <w:t xml:space="preserve">. Dans le cas de la classification, on appelle cela l’analyse de variance (ANOVA-ANalyst Of VAriance). Uni-variée dans le sens qu’elle </w:t>
      </w:r>
      <w:r>
        <w:rPr>
          <w:b/>
          <w:sz w:val="24"/>
          <w:szCs w:val="24"/>
        </w:rPr>
        <w:t>considère uniquement chaque caractéristiq</w:t>
      </w:r>
      <w:r>
        <w:rPr>
          <w:sz w:val="24"/>
          <w:szCs w:val="24"/>
        </w:rPr>
        <w:t xml:space="preserve">ue de manière individuelle. Par conséquence, une </w:t>
      </w:r>
      <w:r>
        <w:rPr>
          <w:b/>
          <w:sz w:val="24"/>
          <w:szCs w:val="24"/>
        </w:rPr>
        <w:t>caractéristique est rejetée si</w:t>
      </w:r>
      <w:r>
        <w:rPr>
          <w:sz w:val="24"/>
          <w:szCs w:val="24"/>
        </w:rPr>
        <w:t xml:space="preserve"> elle est seulement </w:t>
      </w:r>
      <w:r>
        <w:rPr>
          <w:b/>
          <w:sz w:val="24"/>
          <w:szCs w:val="24"/>
        </w:rPr>
        <w:t>informative lorsqu’elle est combinée avec une autre.</w:t>
      </w:r>
    </w:p>
    <w:p w14:paraId="727A2494" w14:textId="77777777" w:rsidR="00062AAF" w:rsidRDefault="00062AAF" w:rsidP="00062AAF">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062AAF" w14:paraId="2D9AED1C" w14:textId="77777777" w:rsidTr="00062AAF">
        <w:tc>
          <w:tcPr>
            <w:tcW w:w="2455" w:type="dxa"/>
            <w:tcBorders>
              <w:top w:val="single" w:sz="4" w:space="0" w:color="auto"/>
              <w:left w:val="single" w:sz="4" w:space="0" w:color="auto"/>
              <w:bottom w:val="single" w:sz="4" w:space="0" w:color="auto"/>
              <w:right w:val="single" w:sz="4" w:space="0" w:color="auto"/>
            </w:tcBorders>
            <w:hideMark/>
          </w:tcPr>
          <w:p w14:paraId="52DA403E" w14:textId="77777777" w:rsidR="00062AAF" w:rsidRDefault="00062AAF">
            <w:pPr>
              <w:jc w:val="both"/>
              <w:rPr>
                <w:sz w:val="24"/>
                <w:szCs w:val="24"/>
              </w:rPr>
            </w:pPr>
            <w:r>
              <w:rPr>
                <w:sz w:val="24"/>
                <w:szCs w:val="24"/>
              </w:rPr>
              <w:t>f_classif (classification)</w:t>
            </w:r>
          </w:p>
        </w:tc>
        <w:tc>
          <w:tcPr>
            <w:tcW w:w="2693" w:type="dxa"/>
            <w:tcBorders>
              <w:top w:val="single" w:sz="4" w:space="0" w:color="auto"/>
              <w:left w:val="single" w:sz="4" w:space="0" w:color="auto"/>
              <w:bottom w:val="single" w:sz="4" w:space="0" w:color="auto"/>
              <w:right w:val="single" w:sz="4" w:space="0" w:color="auto"/>
            </w:tcBorders>
            <w:hideMark/>
          </w:tcPr>
          <w:p w14:paraId="19DF7BBE" w14:textId="77777777" w:rsidR="00062AAF" w:rsidRDefault="00062AAF">
            <w:pPr>
              <w:jc w:val="both"/>
              <w:rPr>
                <w:sz w:val="24"/>
                <w:szCs w:val="24"/>
              </w:rPr>
            </w:pPr>
            <w:r>
              <w:rPr>
                <w:sz w:val="24"/>
                <w:szCs w:val="24"/>
              </w:rPr>
              <w:t>F_regressor (régression)</w:t>
            </w:r>
          </w:p>
        </w:tc>
      </w:tr>
    </w:tbl>
    <w:p w14:paraId="2B8710C8" w14:textId="77777777" w:rsidR="00062AAF" w:rsidRDefault="00062AAF" w:rsidP="00062AAF">
      <w:pPr>
        <w:spacing w:after="0"/>
        <w:jc w:val="both"/>
        <w:rPr>
          <w:sz w:val="24"/>
          <w:szCs w:val="24"/>
          <w:lang w:val="fr-FR"/>
        </w:rPr>
      </w:pPr>
      <w:r>
        <w:rPr>
          <w:sz w:val="24"/>
          <w:szCs w:val="24"/>
        </w:rPr>
        <w:t xml:space="preserve"> Via scikit lean =&gt; Utiliser la méthode</w:t>
      </w:r>
    </w:p>
    <w:p w14:paraId="779B98AD" w14:textId="77777777" w:rsidR="00062AAF" w:rsidRDefault="00062AAF" w:rsidP="00062AAF">
      <w:pPr>
        <w:spacing w:after="0"/>
        <w:jc w:val="both"/>
        <w:rPr>
          <w:sz w:val="24"/>
          <w:szCs w:val="24"/>
        </w:rPr>
      </w:pPr>
      <w:r>
        <w:rPr>
          <w:sz w:val="24"/>
          <w:szCs w:val="24"/>
        </w:rPr>
        <w:t>Caractéristique rejetée &lt;&lt; p-values =&gt; peu susceptible d’être liée à la cible.</w:t>
      </w:r>
    </w:p>
    <w:p w14:paraId="273D24C1" w14:textId="77777777" w:rsidR="00062AAF" w:rsidRDefault="00062AAF" w:rsidP="00062AAF">
      <w:pPr>
        <w:spacing w:after="0"/>
        <w:jc w:val="both"/>
        <w:rPr>
          <w:sz w:val="24"/>
          <w:szCs w:val="24"/>
        </w:rPr>
      </w:pPr>
      <w:r>
        <w:rPr>
          <w:sz w:val="24"/>
          <w:szCs w:val="24"/>
        </w:rPr>
        <w:t>Calculer le seuil from sklearn.feature_selection import :</w:t>
      </w:r>
    </w:p>
    <w:p w14:paraId="6FB7B5FC" w14:textId="77777777" w:rsidR="00062AAF" w:rsidRDefault="00062AAF" w:rsidP="006C72EA">
      <w:pPr>
        <w:pStyle w:val="Paragraphedeliste"/>
        <w:numPr>
          <w:ilvl w:val="0"/>
          <w:numId w:val="54"/>
        </w:numPr>
        <w:spacing w:after="0"/>
        <w:jc w:val="both"/>
        <w:rPr>
          <w:sz w:val="24"/>
          <w:szCs w:val="24"/>
        </w:rPr>
      </w:pPr>
      <w:r>
        <w:rPr>
          <w:sz w:val="24"/>
          <w:szCs w:val="24"/>
        </w:rPr>
        <w:t>SelectKBest (sélectionne un nombre fixé k de caractéristiques).</w:t>
      </w:r>
    </w:p>
    <w:p w14:paraId="75CD7563" w14:textId="77777777" w:rsidR="00062AAF" w:rsidRDefault="00062AAF" w:rsidP="006C72EA">
      <w:pPr>
        <w:pStyle w:val="Paragraphedeliste"/>
        <w:numPr>
          <w:ilvl w:val="0"/>
          <w:numId w:val="54"/>
        </w:numPr>
        <w:spacing w:after="0"/>
        <w:jc w:val="both"/>
        <w:rPr>
          <w:sz w:val="24"/>
          <w:szCs w:val="24"/>
        </w:rPr>
      </w:pPr>
      <w:r>
        <w:rPr>
          <w:sz w:val="24"/>
          <w:szCs w:val="24"/>
        </w:rPr>
        <w:t>SlectPercentile (sélectionne un pourcentage fixé k de caractéristiques).</w:t>
      </w:r>
    </w:p>
    <w:p w14:paraId="661D4615" w14:textId="77777777" w:rsidR="00062AAF" w:rsidRDefault="00062AAF" w:rsidP="00062AAF">
      <w:pPr>
        <w:spacing w:after="0"/>
        <w:jc w:val="both"/>
        <w:rPr>
          <w:sz w:val="24"/>
          <w:szCs w:val="24"/>
        </w:rPr>
      </w:pPr>
    </w:p>
    <w:p w14:paraId="0C167BDC" w14:textId="77777777" w:rsidR="00062AAF" w:rsidRDefault="00062AAF" w:rsidP="00062AAF">
      <w:pPr>
        <w:spacing w:after="0"/>
        <w:jc w:val="both"/>
        <w:rPr>
          <w:sz w:val="24"/>
          <w:szCs w:val="24"/>
        </w:rPr>
      </w:pPr>
      <w:r>
        <w:rPr>
          <w:sz w:val="24"/>
          <w:szCs w:val="24"/>
        </w:rPr>
        <w:t>+Calcule est rapide.</w:t>
      </w:r>
    </w:p>
    <w:p w14:paraId="559A4D6F" w14:textId="77777777" w:rsidR="00062AAF" w:rsidRDefault="00062AAF" w:rsidP="00062AAF">
      <w:pPr>
        <w:spacing w:after="0"/>
        <w:jc w:val="both"/>
        <w:rPr>
          <w:sz w:val="24"/>
          <w:szCs w:val="24"/>
        </w:rPr>
      </w:pPr>
      <w:r>
        <w:rPr>
          <w:sz w:val="24"/>
          <w:szCs w:val="24"/>
        </w:rPr>
        <w:t>+Ne nécessite pas la construction d’un modèle.</w:t>
      </w:r>
    </w:p>
    <w:p w14:paraId="1B99831A" w14:textId="77777777" w:rsidR="00062AAF" w:rsidRDefault="00062AAF" w:rsidP="00062AAF">
      <w:pPr>
        <w:spacing w:after="0"/>
        <w:jc w:val="both"/>
        <w:rPr>
          <w:sz w:val="24"/>
          <w:szCs w:val="24"/>
        </w:rPr>
      </w:pPr>
      <w:r>
        <w:rPr>
          <w:sz w:val="24"/>
          <w:szCs w:val="24"/>
        </w:rPr>
        <w:t>+Indépendant du modèle.</w:t>
      </w:r>
    </w:p>
    <w:p w14:paraId="6B4745DF" w14:textId="77777777" w:rsidR="00062AAF" w:rsidRDefault="00062AAF" w:rsidP="00062AAF">
      <w:pPr>
        <w:spacing w:after="0"/>
        <w:jc w:val="both"/>
        <w:rPr>
          <w:sz w:val="24"/>
          <w:szCs w:val="24"/>
        </w:rPr>
      </w:pPr>
      <w:r>
        <w:rPr>
          <w:sz w:val="24"/>
          <w:szCs w:val="24"/>
        </w:rPr>
        <w:t xml:space="preserve">+/- </w:t>
      </w:r>
      <w:r>
        <w:rPr>
          <w:b/>
          <w:sz w:val="24"/>
          <w:szCs w:val="24"/>
        </w:rPr>
        <w:t>Supprimer le bruit améliore les performances, même si certaines des caractéristiques d’origine sont perdues</w:t>
      </w:r>
      <w:r>
        <w:rPr>
          <w:sz w:val="24"/>
          <w:szCs w:val="24"/>
        </w:rPr>
        <w:t>.</w:t>
      </w:r>
    </w:p>
    <w:p w14:paraId="28507C84" w14:textId="77777777" w:rsidR="00062AAF" w:rsidRDefault="00062AAF" w:rsidP="00062AAF">
      <w:pPr>
        <w:spacing w:after="0"/>
        <w:jc w:val="both"/>
        <w:rPr>
          <w:sz w:val="24"/>
          <w:szCs w:val="24"/>
        </w:rPr>
      </w:pPr>
      <w:r>
        <w:rPr>
          <w:sz w:val="24"/>
          <w:szCs w:val="24"/>
        </w:rPr>
        <w:t>+Utile s’il y’a trop de caractéristiques pour construire un modèle.</w:t>
      </w:r>
    </w:p>
    <w:p w14:paraId="32C59B36" w14:textId="77777777" w:rsidR="00062AAF" w:rsidRDefault="00062AAF" w:rsidP="00062AAF">
      <w:pPr>
        <w:spacing w:after="0"/>
        <w:jc w:val="both"/>
        <w:rPr>
          <w:sz w:val="24"/>
          <w:szCs w:val="24"/>
        </w:rPr>
      </w:pPr>
      <w:r>
        <w:rPr>
          <w:sz w:val="24"/>
          <w:szCs w:val="24"/>
        </w:rPr>
        <w:t xml:space="preserve">+Utile si on suspecte que de nombreuse caractéristique </w:t>
      </w:r>
      <w:r>
        <w:rPr>
          <w:b/>
          <w:sz w:val="24"/>
          <w:szCs w:val="24"/>
        </w:rPr>
        <w:t>comporte des informations sont inutiles</w:t>
      </w:r>
      <w:r>
        <w:rPr>
          <w:sz w:val="24"/>
          <w:szCs w:val="24"/>
        </w:rPr>
        <w:t>.</w:t>
      </w:r>
    </w:p>
    <w:p w14:paraId="61E0367D" w14:textId="77777777" w:rsidR="00062AAF" w:rsidRDefault="00062AAF" w:rsidP="00062AAF">
      <w:pPr>
        <w:spacing w:after="0"/>
        <w:jc w:val="both"/>
        <w:rPr>
          <w:sz w:val="24"/>
          <w:szCs w:val="24"/>
        </w:rPr>
      </w:pPr>
    </w:p>
    <w:p w14:paraId="71974B60" w14:textId="77777777" w:rsidR="00062AAF" w:rsidRDefault="00062AAF" w:rsidP="00062AAF">
      <w:pPr>
        <w:spacing w:after="0"/>
        <w:jc w:val="both"/>
        <w:rPr>
          <w:rStyle w:val="Rfrenceintense"/>
        </w:rPr>
      </w:pPr>
      <w:r>
        <w:rPr>
          <w:rStyle w:val="Rfrenceintense"/>
        </w:rPr>
        <w:t>sélection de caractéristiques basées sur le modèle :</w:t>
      </w:r>
    </w:p>
    <w:p w14:paraId="54338647" w14:textId="77777777" w:rsidR="00062AAF" w:rsidRDefault="00062AAF" w:rsidP="00062AAF">
      <w:pPr>
        <w:spacing w:after="0"/>
        <w:jc w:val="both"/>
        <w:rPr>
          <w:rStyle w:val="Rfrenceintense"/>
        </w:rPr>
      </w:pPr>
    </w:p>
    <w:p w14:paraId="57B33AEB" w14:textId="77777777" w:rsidR="00062AAF" w:rsidRDefault="00062AAF" w:rsidP="00062AAF">
      <w:pPr>
        <w:jc w:val="both"/>
        <w:rPr>
          <w:sz w:val="24"/>
          <w:szCs w:val="24"/>
        </w:rPr>
      </w:pPr>
      <w:r>
        <w:rPr>
          <w:sz w:val="24"/>
          <w:szCs w:val="24"/>
        </w:rPr>
        <w:t>Cette méthode utilise un modèle d’apprentissage automatique supervisé pour juger de l’importance de chaque caractéristique afin de ne conserver que les plus importantes.</w:t>
      </w:r>
    </w:p>
    <w:p w14:paraId="11E81D25" w14:textId="77777777" w:rsidR="00062AAF" w:rsidRDefault="00062AAF" w:rsidP="00062AAF">
      <w:pPr>
        <w:jc w:val="both"/>
        <w:rPr>
          <w:sz w:val="24"/>
          <w:szCs w:val="24"/>
        </w:rPr>
      </w:pPr>
      <w:r>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10B2CAC5" w14:textId="77777777" w:rsidR="00062AAF" w:rsidRDefault="00062AAF" w:rsidP="00062AAF">
      <w:pPr>
        <w:jc w:val="both"/>
        <w:rPr>
          <w:sz w:val="24"/>
          <w:szCs w:val="24"/>
        </w:rPr>
      </w:pPr>
      <w:r>
        <w:rPr>
          <w:sz w:val="24"/>
          <w:szCs w:val="24"/>
        </w:rPr>
        <w:t>Les modèles arborescents ont un attribut feature_importances_ qui encode l’importance de chaque caractéristique.</w:t>
      </w:r>
    </w:p>
    <w:p w14:paraId="36198F21" w14:textId="77777777" w:rsidR="00062AAF" w:rsidRDefault="00062AAF" w:rsidP="00062AAF">
      <w:pPr>
        <w:jc w:val="both"/>
        <w:rPr>
          <w:sz w:val="24"/>
          <w:szCs w:val="24"/>
        </w:rPr>
      </w:pPr>
      <w:r>
        <w:rPr>
          <w:sz w:val="24"/>
          <w:szCs w:val="24"/>
        </w:rPr>
        <w:t>Les modèles linéaires disposent de coefficients qui peuvent aussi capturer l’importance des caractéristiques en considérant les valeurs absolues.</w:t>
      </w:r>
    </w:p>
    <w:p w14:paraId="0D94BB3C" w14:textId="77777777" w:rsidR="00062AAF" w:rsidRDefault="00062AAF" w:rsidP="006C72EA">
      <w:pPr>
        <w:pStyle w:val="Paragraphedeliste"/>
        <w:numPr>
          <w:ilvl w:val="0"/>
          <w:numId w:val="52"/>
        </w:numPr>
        <w:jc w:val="both"/>
        <w:rPr>
          <w:sz w:val="24"/>
          <w:szCs w:val="24"/>
        </w:rPr>
      </w:pPr>
      <w:r>
        <w:rPr>
          <w:sz w:val="24"/>
          <w:szCs w:val="24"/>
        </w:rPr>
        <w:t>Une forme de sélection pour le modèle lui-même.</w:t>
      </w:r>
    </w:p>
    <w:p w14:paraId="1DDFA2E6" w14:textId="77777777" w:rsidR="00062AAF" w:rsidRDefault="00062AAF" w:rsidP="006C72EA">
      <w:pPr>
        <w:pStyle w:val="Paragraphedeliste"/>
        <w:numPr>
          <w:ilvl w:val="0"/>
          <w:numId w:val="52"/>
        </w:numPr>
        <w:jc w:val="both"/>
        <w:rPr>
          <w:sz w:val="24"/>
          <w:szCs w:val="24"/>
        </w:rPr>
      </w:pPr>
      <w:r>
        <w:rPr>
          <w:sz w:val="24"/>
          <w:szCs w:val="24"/>
        </w:rPr>
        <w:t>Un prétraitement afin de choisir des caractéristiques pour un autre modèle.</w:t>
      </w:r>
    </w:p>
    <w:p w14:paraId="27790A94" w14:textId="77777777" w:rsidR="00062AAF" w:rsidRDefault="00062AAF" w:rsidP="00062AAF">
      <w:pPr>
        <w:pStyle w:val="Paragraphedeliste"/>
        <w:jc w:val="both"/>
        <w:rPr>
          <w:sz w:val="24"/>
          <w:szCs w:val="24"/>
        </w:rPr>
      </w:pPr>
    </w:p>
    <w:p w14:paraId="69978C01" w14:textId="77777777" w:rsidR="00062AAF" w:rsidRDefault="00062AAF" w:rsidP="00062AAF">
      <w:pPr>
        <w:pStyle w:val="Paragraphedeliste"/>
        <w:ind w:left="0" w:firstLine="142"/>
        <w:jc w:val="both"/>
        <w:rPr>
          <w:sz w:val="24"/>
          <w:szCs w:val="24"/>
        </w:rPr>
      </w:pPr>
      <w:r>
        <w:rPr>
          <w:sz w:val="24"/>
          <w:szCs w:val="24"/>
        </w:rPr>
        <w:t>La méthode considère toutes les caractéristiques de manière globale, contrairement à la sélection univariée, peut donc capturer les interactions (si le modèle en est capable).</w:t>
      </w:r>
    </w:p>
    <w:p w14:paraId="75E30410" w14:textId="77777777" w:rsidR="00062AAF" w:rsidRDefault="00062AAF" w:rsidP="00062AAF">
      <w:pPr>
        <w:pStyle w:val="Paragraphedeliste"/>
        <w:ind w:left="0"/>
        <w:jc w:val="both"/>
        <w:rPr>
          <w:sz w:val="24"/>
          <w:szCs w:val="24"/>
        </w:rPr>
      </w:pPr>
      <w:r>
        <w:rPr>
          <w:sz w:val="24"/>
          <w:szCs w:val="24"/>
        </w:rPr>
        <w:t>From sklearn.feature_selection import SelectFromModel</w:t>
      </w:r>
    </w:p>
    <w:p w14:paraId="211FC3C3" w14:textId="77777777" w:rsidR="00062AAF" w:rsidRDefault="00062AAF" w:rsidP="00062AAF">
      <w:pPr>
        <w:pStyle w:val="Paragraphedeliste"/>
        <w:ind w:left="0"/>
        <w:jc w:val="both"/>
        <w:rPr>
          <w:sz w:val="24"/>
          <w:szCs w:val="24"/>
        </w:rPr>
      </w:pPr>
    </w:p>
    <w:p w14:paraId="5AA5E3AF" w14:textId="77777777" w:rsidR="00062AAF" w:rsidRDefault="00062AAF" w:rsidP="00062AAF">
      <w:pPr>
        <w:spacing w:after="0"/>
        <w:jc w:val="both"/>
        <w:rPr>
          <w:sz w:val="24"/>
          <w:szCs w:val="24"/>
        </w:rPr>
      </w:pPr>
      <w:r>
        <w:rPr>
          <w:sz w:val="24"/>
          <w:szCs w:val="24"/>
        </w:rPr>
        <w:t>Si on ne sait pas quelle méthode utilisée, mieux vaut utiliser la sélection automatique de caractéristiques.</w:t>
      </w:r>
    </w:p>
    <w:p w14:paraId="291C943B" w14:textId="77777777" w:rsidR="00062AAF" w:rsidRDefault="00062AAF" w:rsidP="00062AAF">
      <w:pPr>
        <w:spacing w:after="0"/>
        <w:jc w:val="both"/>
        <w:rPr>
          <w:sz w:val="24"/>
          <w:szCs w:val="24"/>
        </w:rPr>
      </w:pPr>
      <w:r>
        <w:rPr>
          <w:sz w:val="24"/>
          <w:szCs w:val="24"/>
        </w:rPr>
        <w:t>+Adaptée pour la réduction de dimensionnalité.</w:t>
      </w:r>
    </w:p>
    <w:p w14:paraId="486F653D" w14:textId="77777777" w:rsidR="00062AAF" w:rsidRDefault="00062AAF" w:rsidP="00062AAF">
      <w:pPr>
        <w:spacing w:after="0"/>
        <w:jc w:val="both"/>
        <w:rPr>
          <w:sz w:val="24"/>
          <w:szCs w:val="24"/>
        </w:rPr>
      </w:pPr>
      <w:r>
        <w:rPr>
          <w:sz w:val="24"/>
          <w:szCs w:val="24"/>
        </w:rPr>
        <w:t>+Accélère les prédictions.</w:t>
      </w:r>
    </w:p>
    <w:p w14:paraId="748BABC6" w14:textId="77777777" w:rsidR="00062AAF" w:rsidRDefault="00062AAF" w:rsidP="00062AAF">
      <w:pPr>
        <w:spacing w:after="0"/>
        <w:jc w:val="both"/>
        <w:rPr>
          <w:sz w:val="24"/>
          <w:szCs w:val="24"/>
        </w:rPr>
      </w:pPr>
      <w:r>
        <w:rPr>
          <w:sz w:val="24"/>
          <w:szCs w:val="24"/>
        </w:rPr>
        <w:t>+Rend les modèles plus faciles à interpréter.</w:t>
      </w:r>
    </w:p>
    <w:p w14:paraId="2D49CA3C" w14:textId="77777777" w:rsidR="00062AAF" w:rsidRDefault="00062AAF" w:rsidP="00062AAF">
      <w:pPr>
        <w:pStyle w:val="Paragraphedeliste"/>
        <w:spacing w:after="0"/>
        <w:ind w:left="0"/>
        <w:jc w:val="both"/>
        <w:rPr>
          <w:sz w:val="24"/>
          <w:szCs w:val="24"/>
        </w:rPr>
      </w:pPr>
    </w:p>
    <w:p w14:paraId="02E02AA7" w14:textId="77777777" w:rsidR="00062AAF" w:rsidRDefault="00062AAF" w:rsidP="00062AAF">
      <w:pPr>
        <w:pStyle w:val="Paragraphedeliste"/>
        <w:ind w:left="0"/>
        <w:jc w:val="both"/>
        <w:rPr>
          <w:rStyle w:val="Rfrencelgre"/>
        </w:rPr>
      </w:pPr>
      <w:r>
        <w:rPr>
          <w:rStyle w:val="Rfrencelgre"/>
        </w:rPr>
        <w:t>Selection iterative de caractéristiques :</w:t>
      </w:r>
    </w:p>
    <w:p w14:paraId="6CD10DC0" w14:textId="77777777" w:rsidR="00062AAF" w:rsidRDefault="00062AAF" w:rsidP="00062AAF">
      <w:pPr>
        <w:jc w:val="both"/>
        <w:rPr>
          <w:sz w:val="24"/>
          <w:szCs w:val="24"/>
        </w:rPr>
      </w:pPr>
      <w:r>
        <w:rPr>
          <w:sz w:val="24"/>
          <w:szCs w:val="24"/>
        </w:rPr>
        <w:t xml:space="preserve">La méthode consiste à construire une </w:t>
      </w:r>
      <w:r>
        <w:rPr>
          <w:b/>
          <w:sz w:val="24"/>
          <w:szCs w:val="24"/>
        </w:rPr>
        <w:t>série de</w:t>
      </w:r>
      <w:r>
        <w:rPr>
          <w:sz w:val="24"/>
          <w:szCs w:val="24"/>
        </w:rPr>
        <w:t xml:space="preserve"> </w:t>
      </w:r>
      <w:r>
        <w:rPr>
          <w:b/>
          <w:sz w:val="24"/>
          <w:szCs w:val="24"/>
        </w:rPr>
        <w:t>modèles</w:t>
      </w:r>
      <w:r>
        <w:rPr>
          <w:sz w:val="24"/>
          <w:szCs w:val="24"/>
        </w:rPr>
        <w:t xml:space="preserve"> avec un nombre variable de caractéristiques. Il existe deux façons : Commencer sans caractéristique puis les ajouter une par une jusqu’a ce qu’un certain critère d’arrêt soit atteint ou inversement.</w:t>
      </w:r>
    </w:p>
    <w:p w14:paraId="2B096ABA" w14:textId="77777777" w:rsidR="00062AAF" w:rsidRDefault="00062AAF" w:rsidP="00062AAF">
      <w:pPr>
        <w:jc w:val="both"/>
        <w:rPr>
          <w:sz w:val="24"/>
          <w:szCs w:val="24"/>
        </w:rPr>
      </w:pPr>
      <w:r>
        <w:rPr>
          <w:sz w:val="24"/>
          <w:szCs w:val="24"/>
        </w:rPr>
        <w:t>-Couteuse en ressource.</w:t>
      </w:r>
    </w:p>
    <w:p w14:paraId="2350223C" w14:textId="77777777" w:rsidR="00062AAF" w:rsidRDefault="00062AAF" w:rsidP="00062AAF">
      <w:pPr>
        <w:jc w:val="both"/>
        <w:rPr>
          <w:sz w:val="24"/>
          <w:szCs w:val="24"/>
        </w:rPr>
      </w:pPr>
      <w:r>
        <w:rPr>
          <w:sz w:val="24"/>
          <w:szCs w:val="24"/>
        </w:rPr>
        <w:t>L’algorithme RFE (Recursive Feature Elimination) débute avec toutes les caractéristiques, construit un modèle, et rejette la caractéristique la moins importante pour ce modèle. Un nouveau modèle est ensuite construit à partir des caractéristiques restantes et ainsi de suite …</w:t>
      </w:r>
    </w:p>
    <w:p w14:paraId="543E2845" w14:textId="77777777" w:rsidR="00062AAF" w:rsidRDefault="00062AAF" w:rsidP="00062AAF">
      <w:pPr>
        <w:jc w:val="both"/>
        <w:rPr>
          <w:sz w:val="24"/>
          <w:szCs w:val="24"/>
        </w:rPr>
      </w:pPr>
      <w:r>
        <w:rPr>
          <w:sz w:val="24"/>
          <w:szCs w:val="24"/>
        </w:rPr>
        <w:t>Attention : Le modèle utilisé doit pouvoir déterminer l’importance des caractéristiques.</w:t>
      </w:r>
    </w:p>
    <w:p w14:paraId="6F9BBC0D" w14:textId="77777777" w:rsidR="00062AAF" w:rsidRDefault="00062AAF" w:rsidP="00062AAF">
      <w:pPr>
        <w:jc w:val="both"/>
        <w:rPr>
          <w:sz w:val="24"/>
          <w:szCs w:val="24"/>
        </w:rPr>
      </w:pPr>
      <w:r>
        <w:rPr>
          <w:sz w:val="24"/>
          <w:szCs w:val="24"/>
        </w:rPr>
        <w:t>Une fois les caractéristiques sélectionnées les MA et ML obtiennent les mêmes scores de prédiction.</w:t>
      </w:r>
    </w:p>
    <w:p w14:paraId="448A2885" w14:textId="77777777" w:rsidR="00062AAF" w:rsidRDefault="00062AAF" w:rsidP="00062AAF">
      <w:pPr>
        <w:jc w:val="both"/>
        <w:rPr>
          <w:sz w:val="24"/>
          <w:szCs w:val="24"/>
        </w:rPr>
      </w:pPr>
      <w:r>
        <w:rPr>
          <w:sz w:val="24"/>
          <w:szCs w:val="24"/>
        </w:rPr>
        <w:t>Dans le monde réel, ces méthodes apportent peu de gains de performances mais reste un bon outil pour l’ingénierie des caractéristiques.</w:t>
      </w:r>
    </w:p>
    <w:p w14:paraId="03416271" w14:textId="77777777" w:rsidR="00062AAF" w:rsidRDefault="00062AAF" w:rsidP="00062AAF">
      <w:pPr>
        <w:jc w:val="both"/>
        <w:rPr>
          <w:sz w:val="24"/>
          <w:szCs w:val="24"/>
        </w:rPr>
      </w:pPr>
    </w:p>
    <w:p w14:paraId="7E6A40A5" w14:textId="77777777" w:rsidR="00062AAF" w:rsidRDefault="00062AAF" w:rsidP="00062AAF">
      <w:pPr>
        <w:jc w:val="both"/>
        <w:rPr>
          <w:rStyle w:val="Rfrenceintense"/>
        </w:rPr>
      </w:pPr>
      <w:r>
        <w:rPr>
          <w:rStyle w:val="Rfrenceintense"/>
        </w:rPr>
        <w:t>Savoir utiliser l’expertise :</w:t>
      </w:r>
    </w:p>
    <w:p w14:paraId="4D3EF19B" w14:textId="77777777" w:rsidR="00062AAF" w:rsidRDefault="00062AAF" w:rsidP="00062AAF">
      <w:pPr>
        <w:ind w:firstLine="720"/>
        <w:jc w:val="both"/>
        <w:rPr>
          <w:sz w:val="24"/>
          <w:szCs w:val="24"/>
        </w:rPr>
      </w:pPr>
      <w:r>
        <w:rPr>
          <w:sz w:val="24"/>
          <w:szCs w:val="24"/>
        </w:rPr>
        <w:lastRenderedPageBreak/>
        <w:t>Une expertise métier est importante dans l’ingénierie des caractéristiques. Bien que le but de l’apprentissage automatique soit d’éviter d’avoir à créer un ensemble de règles conçues par des experts.</w:t>
      </w:r>
    </w:p>
    <w:p w14:paraId="02C794DD" w14:textId="77777777" w:rsidR="00062AAF" w:rsidRDefault="00062AAF" w:rsidP="00062AAF">
      <w:pPr>
        <w:jc w:val="both"/>
        <w:rPr>
          <w:sz w:val="24"/>
          <w:szCs w:val="24"/>
        </w:rPr>
      </w:pPr>
      <w:r>
        <w:rPr>
          <w:sz w:val="24"/>
          <w:szCs w:val="24"/>
        </w:rPr>
        <w:t>Exemple page 246 :</w:t>
      </w:r>
    </w:p>
    <w:p w14:paraId="3DA695B0" w14:textId="77777777" w:rsidR="00062AAF" w:rsidRDefault="00062AAF" w:rsidP="00062AAF">
      <w:pPr>
        <w:jc w:val="both"/>
        <w:rPr>
          <w:b/>
          <w:sz w:val="24"/>
          <w:szCs w:val="24"/>
        </w:rPr>
      </w:pPr>
      <w:r>
        <w:rPr>
          <w:sz w:val="24"/>
          <w:szCs w:val="24"/>
        </w:rPr>
        <w:t xml:space="preserve">La prédiction effectuée par une foret aléatoire en utilisant uniquement le temps POSIX est une ligne droite (depuis la dernière heure pour laquelle les données ont été observées), car </w:t>
      </w:r>
      <w:r>
        <w:rPr>
          <w:b/>
          <w:sz w:val="24"/>
          <w:szCs w:val="24"/>
        </w:rPr>
        <w:t>la valeur temps POSIX pour le jeu de test se trouve en dehors de la plage des valeurs disponibles dans le jeu d’apprentissage.</w:t>
      </w:r>
    </w:p>
    <w:p w14:paraId="3AC94BA5" w14:textId="77777777" w:rsidR="00062AAF" w:rsidRDefault="00062AAF" w:rsidP="00062AAF">
      <w:pPr>
        <w:jc w:val="both"/>
        <w:rPr>
          <w:sz w:val="24"/>
          <w:szCs w:val="24"/>
        </w:rPr>
      </w:pPr>
      <w:r>
        <w:rPr>
          <w:sz w:val="24"/>
          <w:szCs w:val="24"/>
        </w:rPr>
        <w:t>Une régression linéaire avec un encodage du jour, de la semaine et de m’heure donne de très mauvais résultats, du fait que</w:t>
      </w:r>
      <w:r>
        <w:rPr>
          <w:sz w:val="24"/>
          <w:szCs w:val="24"/>
          <w:u w:val="single"/>
        </w:rPr>
        <w:t xml:space="preserve"> l’encodage de ces derniers en entiers</w:t>
      </w:r>
      <w:r>
        <w:rPr>
          <w:sz w:val="24"/>
          <w:szCs w:val="24"/>
        </w:rPr>
        <w:t>, q</w:t>
      </w:r>
      <w:r>
        <w:rPr>
          <w:sz w:val="24"/>
          <w:szCs w:val="24"/>
          <w:u w:val="single"/>
        </w:rPr>
        <w:t>ui sont interprétés comme des variables continues</w:t>
      </w:r>
      <w:r>
        <w:rPr>
          <w:sz w:val="24"/>
          <w:szCs w:val="24"/>
        </w:rPr>
        <w:t xml:space="preserve">. On peut essayer de capturer ces informations en </w:t>
      </w:r>
      <w:r>
        <w:rPr>
          <w:b/>
          <w:sz w:val="24"/>
          <w:szCs w:val="24"/>
        </w:rPr>
        <w:t xml:space="preserve">interprétant les entiers sous forme de variables catégorielles </w:t>
      </w:r>
      <w:r>
        <w:rPr>
          <w:sz w:val="24"/>
          <w:szCs w:val="24"/>
        </w:rPr>
        <w:t>(</w:t>
      </w:r>
      <w:r>
        <w:rPr>
          <w:b/>
          <w:i/>
          <w:sz w:val="24"/>
          <w:szCs w:val="24"/>
          <w:u w:val="single"/>
        </w:rPr>
        <w:t>transformation OneHotEncoder</w:t>
      </w:r>
      <w:r>
        <w:rPr>
          <w:sz w:val="24"/>
          <w:szCs w:val="24"/>
        </w:rPr>
        <w:t xml:space="preserve">). =&gt; améliore le score ! </w:t>
      </w:r>
    </w:p>
    <w:p w14:paraId="5767C717" w14:textId="77777777" w:rsidR="00062AAF" w:rsidRDefault="00062AAF" w:rsidP="00062AAF">
      <w:pPr>
        <w:jc w:val="both"/>
        <w:rPr>
          <w:sz w:val="24"/>
          <w:szCs w:val="24"/>
        </w:rPr>
      </w:pPr>
      <w:r>
        <w:rPr>
          <w:sz w:val="24"/>
          <w:szCs w:val="24"/>
        </w:rPr>
        <w:t xml:space="preserve">On peut faire appel à des intersections </w:t>
      </w:r>
      <w:r>
        <w:rPr>
          <w:b/>
          <w:sz w:val="24"/>
          <w:szCs w:val="24"/>
        </w:rPr>
        <w:t>pour que le modèle apprenne un coefficient pour chaque combinaison jour/heure du jour</w:t>
      </w:r>
      <w:r>
        <w:rPr>
          <w:sz w:val="24"/>
          <w:szCs w:val="24"/>
        </w:rPr>
        <w:t xml:space="preserve"> =&gt; cela améliore encore mieux ~ modèle FA</w:t>
      </w:r>
    </w:p>
    <w:p w14:paraId="434DA881" w14:textId="77777777" w:rsidR="00062AAF" w:rsidRDefault="00062AAF" w:rsidP="00062AAF">
      <w:pPr>
        <w:jc w:val="both"/>
        <w:rPr>
          <w:sz w:val="24"/>
          <w:szCs w:val="24"/>
        </w:rPr>
      </w:pPr>
      <w:r>
        <w:rPr>
          <w:sz w:val="24"/>
          <w:szCs w:val="24"/>
        </w:rPr>
        <w:t>+ Modèle FA donne de bon résultat mais ML nous permet de tracer les coefficients.</w:t>
      </w:r>
    </w:p>
    <w:p w14:paraId="15462CF7" w14:textId="77777777" w:rsidR="00062AAF" w:rsidRDefault="00062AAF" w:rsidP="00062AAF">
      <w:pPr>
        <w:jc w:val="both"/>
        <w:rPr>
          <w:sz w:val="24"/>
          <w:szCs w:val="24"/>
        </w:rPr>
      </w:pPr>
      <w:r>
        <w:rPr>
          <w:sz w:val="24"/>
          <w:szCs w:val="24"/>
        </w:rPr>
        <w:t xml:space="preserve">Les modèles linéaires bénéficient de ka génération de nouvelles caractéristiques via la discrétisation ou l’ajout de polynômes et d’intersections. Mais ce n’est pas le cas pour les modèles plus complexes - - </w:t>
      </w:r>
      <w:r>
        <w:rPr>
          <w:b/>
          <w:sz w:val="24"/>
          <w:szCs w:val="24"/>
        </w:rPr>
        <w:t>SVM et FA</w:t>
      </w:r>
      <w:r>
        <w:rPr>
          <w:sz w:val="24"/>
          <w:szCs w:val="24"/>
        </w:rPr>
        <w:t>.</w:t>
      </w:r>
    </w:p>
    <w:p w14:paraId="4037B9E0" w14:textId="77777777" w:rsidR="00062AAF" w:rsidRDefault="00062AAF" w:rsidP="00062AAF">
      <w:pPr>
        <w:jc w:val="both"/>
        <w:rPr>
          <w:sz w:val="24"/>
          <w:szCs w:val="24"/>
        </w:rPr>
      </w:pPr>
    </w:p>
    <w:p w14:paraId="34E29E6B" w14:textId="77777777" w:rsidR="00062AAF" w:rsidRDefault="00062AAF" w:rsidP="00062AAF">
      <w:pPr>
        <w:jc w:val="both"/>
        <w:rPr>
          <w:sz w:val="24"/>
          <w:szCs w:val="24"/>
        </w:rPr>
      </w:pPr>
    </w:p>
    <w:p w14:paraId="74E432C1" w14:textId="77777777" w:rsidR="00062AAF" w:rsidRDefault="00062AAF" w:rsidP="00062AAF">
      <w:pPr>
        <w:jc w:val="both"/>
        <w:rPr>
          <w:sz w:val="24"/>
          <w:szCs w:val="24"/>
        </w:rPr>
      </w:pPr>
    </w:p>
    <w:p w14:paraId="717C05AE" w14:textId="77777777" w:rsidR="00062AAF" w:rsidRDefault="00062AAF" w:rsidP="00062AAF">
      <w:pPr>
        <w:jc w:val="both"/>
        <w:rPr>
          <w:sz w:val="24"/>
          <w:szCs w:val="24"/>
        </w:rPr>
      </w:pPr>
    </w:p>
    <w:p w14:paraId="3DF2CFE2" w14:textId="77777777" w:rsidR="00062AAF" w:rsidRDefault="00062AAF" w:rsidP="00062AAF">
      <w:pPr>
        <w:jc w:val="both"/>
        <w:rPr>
          <w:sz w:val="24"/>
          <w:szCs w:val="24"/>
        </w:rPr>
      </w:pPr>
    </w:p>
    <w:p w14:paraId="271DEBB1" w14:textId="77777777" w:rsidR="00062AAF" w:rsidRDefault="00062AAF" w:rsidP="00062AAF">
      <w:pPr>
        <w:jc w:val="both"/>
        <w:rPr>
          <w:sz w:val="24"/>
          <w:szCs w:val="24"/>
        </w:rPr>
      </w:pPr>
    </w:p>
    <w:p w14:paraId="41E7AFEE" w14:textId="77777777" w:rsidR="00062AAF" w:rsidRDefault="00062AAF" w:rsidP="00062AAF">
      <w:pPr>
        <w:jc w:val="both"/>
        <w:rPr>
          <w:sz w:val="24"/>
          <w:szCs w:val="24"/>
        </w:rPr>
      </w:pPr>
    </w:p>
    <w:p w14:paraId="70551400" w14:textId="77777777" w:rsidR="00062AAF" w:rsidRDefault="00062AAF" w:rsidP="00062AAF">
      <w:pPr>
        <w:jc w:val="both"/>
        <w:rPr>
          <w:sz w:val="24"/>
          <w:szCs w:val="24"/>
        </w:rPr>
      </w:pPr>
    </w:p>
    <w:p w14:paraId="0AED3C57" w14:textId="77777777" w:rsidR="00062AAF" w:rsidRDefault="00062AAF" w:rsidP="00062AAF">
      <w:pPr>
        <w:jc w:val="both"/>
        <w:rPr>
          <w:sz w:val="24"/>
          <w:szCs w:val="24"/>
        </w:rPr>
      </w:pPr>
    </w:p>
    <w:p w14:paraId="4A307E4B" w14:textId="77777777" w:rsidR="00062AAF" w:rsidRDefault="00062AAF" w:rsidP="00062AAF">
      <w:pPr>
        <w:jc w:val="both"/>
        <w:rPr>
          <w:sz w:val="24"/>
          <w:szCs w:val="24"/>
        </w:rPr>
      </w:pPr>
    </w:p>
    <w:p w14:paraId="4169CEED" w14:textId="77777777" w:rsidR="00062AAF" w:rsidRDefault="00062AAF" w:rsidP="00062AAF">
      <w:pPr>
        <w:jc w:val="both"/>
        <w:rPr>
          <w:sz w:val="24"/>
          <w:szCs w:val="24"/>
        </w:rPr>
      </w:pPr>
    </w:p>
    <w:p w14:paraId="13341F1C" w14:textId="77777777" w:rsidR="00062AAF" w:rsidRDefault="00062AAF" w:rsidP="00062AAF">
      <w:pPr>
        <w:jc w:val="both"/>
        <w:rPr>
          <w:sz w:val="24"/>
          <w:szCs w:val="24"/>
        </w:rPr>
      </w:pPr>
    </w:p>
    <w:p w14:paraId="519A33D0" w14:textId="77777777" w:rsidR="00062AAF" w:rsidRDefault="00062AAF" w:rsidP="00062AAF">
      <w:pPr>
        <w:jc w:val="both"/>
        <w:rPr>
          <w:sz w:val="24"/>
          <w:szCs w:val="24"/>
        </w:rPr>
      </w:pPr>
    </w:p>
    <w:p w14:paraId="23C286B6" w14:textId="77777777" w:rsidR="00062AAF" w:rsidRDefault="00062AAF" w:rsidP="00062AAF">
      <w:pPr>
        <w:jc w:val="both"/>
        <w:rPr>
          <w:sz w:val="24"/>
          <w:szCs w:val="24"/>
        </w:rPr>
      </w:pPr>
    </w:p>
    <w:p w14:paraId="78B6A6EA" w14:textId="77777777" w:rsidR="00062AAF" w:rsidRDefault="00062AAF" w:rsidP="00062AAF">
      <w:pPr>
        <w:jc w:val="both"/>
        <w:rPr>
          <w:sz w:val="24"/>
          <w:szCs w:val="24"/>
        </w:rPr>
      </w:pPr>
    </w:p>
    <w:p w14:paraId="122E650F" w14:textId="77777777" w:rsidR="00062AAF" w:rsidRDefault="00062AAF" w:rsidP="00062AAF">
      <w:pPr>
        <w:jc w:val="both"/>
        <w:rPr>
          <w:sz w:val="24"/>
          <w:szCs w:val="24"/>
        </w:rPr>
      </w:pPr>
    </w:p>
    <w:p w14:paraId="18E7A247" w14:textId="77777777" w:rsidR="00062AAF" w:rsidRDefault="00062AAF" w:rsidP="00062AAF">
      <w:pPr>
        <w:jc w:val="both"/>
        <w:rPr>
          <w:sz w:val="24"/>
          <w:szCs w:val="24"/>
        </w:rPr>
      </w:pPr>
    </w:p>
    <w:p w14:paraId="09494F9E" w14:textId="77777777" w:rsidR="00062AAF" w:rsidRDefault="00062AAF" w:rsidP="00062AAF">
      <w:pPr>
        <w:jc w:val="both"/>
        <w:rPr>
          <w:sz w:val="24"/>
          <w:szCs w:val="24"/>
        </w:rPr>
      </w:pPr>
    </w:p>
    <w:p w14:paraId="5C80215C" w14:textId="77777777" w:rsidR="00062AAF" w:rsidRDefault="00062AAF" w:rsidP="00062AAF">
      <w:pPr>
        <w:jc w:val="both"/>
        <w:rPr>
          <w:sz w:val="24"/>
          <w:szCs w:val="24"/>
        </w:rPr>
      </w:pPr>
    </w:p>
    <w:p w14:paraId="3A8CB2C5" w14:textId="77777777" w:rsidR="00062AAF" w:rsidRDefault="00062AAF" w:rsidP="00062AAF">
      <w:pPr>
        <w:jc w:val="both"/>
        <w:rPr>
          <w:sz w:val="24"/>
          <w:szCs w:val="24"/>
        </w:rPr>
      </w:pPr>
    </w:p>
    <w:p w14:paraId="42B2FC11" w14:textId="77777777" w:rsidR="00062AAF" w:rsidRDefault="00062AAF" w:rsidP="00062AAF">
      <w:pPr>
        <w:jc w:val="both"/>
        <w:rPr>
          <w:sz w:val="24"/>
          <w:szCs w:val="24"/>
        </w:rPr>
      </w:pPr>
    </w:p>
    <w:p w14:paraId="677D0379" w14:textId="77777777" w:rsidR="00062AAF" w:rsidRDefault="00062AAF" w:rsidP="00062AAF">
      <w:pPr>
        <w:jc w:val="both"/>
        <w:rPr>
          <w:sz w:val="24"/>
          <w:szCs w:val="24"/>
        </w:rPr>
      </w:pPr>
    </w:p>
    <w:p w14:paraId="41FB16FE" w14:textId="77777777" w:rsidR="00062AAF" w:rsidRDefault="00062AAF" w:rsidP="00062AAF">
      <w:pPr>
        <w:jc w:val="both"/>
        <w:rPr>
          <w:sz w:val="24"/>
          <w:szCs w:val="24"/>
        </w:rPr>
      </w:pPr>
    </w:p>
    <w:p w14:paraId="58ADE68A" w14:textId="77777777" w:rsidR="00062AAF" w:rsidRDefault="00062AAF" w:rsidP="00062AAF">
      <w:pPr>
        <w:pStyle w:val="Titre1"/>
        <w:rPr>
          <w:rStyle w:val="Rfrencelgre"/>
          <w:smallCaps w:val="0"/>
        </w:rPr>
      </w:pPr>
      <w:r>
        <w:rPr>
          <w:rStyle w:val="Rfrencelgre"/>
          <w:smallCaps w:val="0"/>
        </w:rPr>
        <w:t>Chapitre 5 : Evaluation et amélioration du modèle :</w:t>
      </w:r>
    </w:p>
    <w:p w14:paraId="227214ED" w14:textId="77777777" w:rsidR="00062AAF" w:rsidRDefault="00062AAF" w:rsidP="00062AAF">
      <w:pPr>
        <w:pStyle w:val="Titre2"/>
        <w:rPr>
          <w:rStyle w:val="Rfrencelgre"/>
          <w:smallCaps w:val="0"/>
        </w:rPr>
      </w:pPr>
      <w:r>
        <w:rPr>
          <w:rStyle w:val="Rfrencelgre"/>
          <w:smallCaps w:val="0"/>
        </w:rPr>
        <w:t>Cross validation</w:t>
      </w:r>
    </w:p>
    <w:p w14:paraId="0D9984F1" w14:textId="77777777" w:rsidR="00062AAF" w:rsidRDefault="00062AAF" w:rsidP="00062AAF">
      <w:pPr>
        <w:pStyle w:val="Paragraphedeliste"/>
        <w:jc w:val="both"/>
        <w:rPr>
          <w:rStyle w:val="Rfrencelgre"/>
        </w:rPr>
      </w:pPr>
    </w:p>
    <w:p w14:paraId="558DD7E8" w14:textId="5EEB922C" w:rsidR="00062AAF" w:rsidRDefault="00062AAF" w:rsidP="00062AAF">
      <w:pPr>
        <w:pStyle w:val="Paragraphedeliste"/>
        <w:ind w:left="284"/>
        <w:jc w:val="both"/>
        <w:rPr>
          <w:szCs w:val="24"/>
        </w:rPr>
      </w:pPr>
      <w:r>
        <w:rPr>
          <w:i/>
          <w:noProof/>
          <w:lang w:eastAsia="en-GB"/>
        </w:rPr>
        <w:drawing>
          <wp:inline distT="0" distB="0" distL="0" distR="0" wp14:anchorId="319BB947" wp14:editId="3121AE11">
            <wp:extent cx="6219825" cy="3714750"/>
            <wp:effectExtent l="76200" t="0" r="0" b="0"/>
            <wp:docPr id="48" name="Diagramme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3DA0CEA0" w14:textId="77777777" w:rsidR="00062AAF" w:rsidRDefault="00062AAF" w:rsidP="00062AAF">
      <w:pPr>
        <w:jc w:val="both"/>
        <w:rPr>
          <w:szCs w:val="24"/>
        </w:rPr>
      </w:pPr>
      <w:r>
        <w:rPr>
          <w:szCs w:val="24"/>
        </w:rPr>
        <w:t>Il existe plusieurs variantes de la VC dans Sklearn :</w:t>
      </w:r>
    </w:p>
    <w:p w14:paraId="5D23A6D1" w14:textId="77777777" w:rsidR="00062AAF" w:rsidRDefault="00062AAF" w:rsidP="006C72EA">
      <w:pPr>
        <w:pStyle w:val="Paragraphedeliste"/>
        <w:numPr>
          <w:ilvl w:val="0"/>
          <w:numId w:val="55"/>
        </w:numPr>
        <w:jc w:val="both"/>
        <w:rPr>
          <w:szCs w:val="24"/>
        </w:rPr>
      </w:pPr>
      <w:r>
        <w:rPr>
          <w:szCs w:val="24"/>
        </w:rPr>
        <w:t>Cross validation standard</w:t>
      </w:r>
    </w:p>
    <w:p w14:paraId="3BC37FD6" w14:textId="77777777" w:rsidR="00062AAF" w:rsidRDefault="00062AAF" w:rsidP="00062AAF">
      <w:pPr>
        <w:pStyle w:val="Paragraphedeliste"/>
        <w:jc w:val="both"/>
        <w:rPr>
          <w:szCs w:val="24"/>
        </w:rPr>
      </w:pPr>
      <w:r>
        <w:rPr>
          <w:szCs w:val="24"/>
        </w:rPr>
        <w:t>Utiliser pour la régression</w:t>
      </w:r>
    </w:p>
    <w:p w14:paraId="560BFB66" w14:textId="10808E3D" w:rsidR="00062AAF" w:rsidRDefault="00062AAF" w:rsidP="00062AAF">
      <w:pPr>
        <w:pStyle w:val="Paragraphedeliste"/>
        <w:jc w:val="both"/>
        <w:rPr>
          <w:szCs w:val="24"/>
        </w:rPr>
      </w:pPr>
      <w:r>
        <w:rPr>
          <w:noProof/>
          <w:szCs w:val="24"/>
        </w:rPr>
        <w:lastRenderedPageBreak/>
        <w:drawing>
          <wp:inline distT="0" distB="0" distL="0" distR="0" wp14:anchorId="3E1FAD3D" wp14:editId="741F7FC4">
            <wp:extent cx="4772025" cy="1914525"/>
            <wp:effectExtent l="0" t="0" r="0" b="0"/>
            <wp:docPr id="47" name="Image 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Une image contenant texte&#10;&#10;Description générée automatiquemen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772025" cy="1914525"/>
                    </a:xfrm>
                    <a:prstGeom prst="rect">
                      <a:avLst/>
                    </a:prstGeom>
                    <a:noFill/>
                    <a:ln>
                      <a:noFill/>
                    </a:ln>
                  </pic:spPr>
                </pic:pic>
              </a:graphicData>
            </a:graphic>
          </wp:inline>
        </w:drawing>
      </w:r>
    </w:p>
    <w:p w14:paraId="24B85CE9" w14:textId="77777777" w:rsidR="00062AAF" w:rsidRDefault="00062AAF" w:rsidP="006C72EA">
      <w:pPr>
        <w:pStyle w:val="Paragraphedeliste"/>
        <w:numPr>
          <w:ilvl w:val="0"/>
          <w:numId w:val="55"/>
        </w:numPr>
        <w:jc w:val="both"/>
        <w:rPr>
          <w:szCs w:val="24"/>
        </w:rPr>
      </w:pPr>
      <w:r>
        <w:rPr>
          <w:szCs w:val="24"/>
        </w:rPr>
        <w:t>Cross validation stratifiée</w:t>
      </w:r>
    </w:p>
    <w:p w14:paraId="4FD11CDA" w14:textId="77777777" w:rsidR="00062AAF" w:rsidRDefault="00062AAF" w:rsidP="00062AAF">
      <w:pPr>
        <w:spacing w:after="0"/>
        <w:ind w:left="720"/>
        <w:jc w:val="both"/>
        <w:rPr>
          <w:szCs w:val="24"/>
        </w:rPr>
      </w:pPr>
      <w:r>
        <w:rPr>
          <w:szCs w:val="24"/>
        </w:rPr>
        <w:t>Utiliser pour la classification</w:t>
      </w:r>
    </w:p>
    <w:p w14:paraId="244CB89B" w14:textId="77777777" w:rsidR="00062AAF" w:rsidRDefault="00062AAF" w:rsidP="00062AAF">
      <w:pPr>
        <w:spacing w:after="0"/>
        <w:ind w:left="720"/>
        <w:jc w:val="both"/>
        <w:rPr>
          <w:szCs w:val="24"/>
        </w:rPr>
      </w:pPr>
      <w:r>
        <w:rPr>
          <w:szCs w:val="24"/>
        </w:rPr>
        <w:t xml:space="preserve">Divise les données de manière que la proportion entre les classes soit la même dans chaque pli que dans le jeu de données tout entier. </w:t>
      </w:r>
    </w:p>
    <w:p w14:paraId="2E52CAE2" w14:textId="77777777" w:rsidR="00062AAF" w:rsidRDefault="00062AAF" w:rsidP="00062AAF">
      <w:pPr>
        <w:spacing w:after="0"/>
        <w:ind w:left="720"/>
        <w:jc w:val="both"/>
        <w:rPr>
          <w:szCs w:val="24"/>
        </w:rPr>
      </w:pPr>
      <w:r>
        <w:rPr>
          <w:szCs w:val="24"/>
        </w:rPr>
        <w:t xml:space="preserve">Example : si on a 90% de la classe A et 10% de la classe B, alors chaque pli comportera cette distribution. </w:t>
      </w:r>
    </w:p>
    <w:p w14:paraId="393DF8E6" w14:textId="77777777" w:rsidR="00062AAF" w:rsidRDefault="00062AAF" w:rsidP="00062AAF">
      <w:pPr>
        <w:spacing w:after="0"/>
        <w:ind w:left="720"/>
        <w:jc w:val="both"/>
        <w:rPr>
          <w:szCs w:val="24"/>
        </w:rPr>
      </w:pPr>
    </w:p>
    <w:p w14:paraId="19825D42" w14:textId="77777777" w:rsidR="00062AAF" w:rsidRDefault="00062AAF" w:rsidP="006C72EA">
      <w:pPr>
        <w:pStyle w:val="Paragraphedeliste"/>
        <w:numPr>
          <w:ilvl w:val="0"/>
          <w:numId w:val="55"/>
        </w:numPr>
        <w:jc w:val="both"/>
        <w:rPr>
          <w:szCs w:val="24"/>
        </w:rPr>
      </w:pPr>
      <w:r>
        <w:rPr>
          <w:szCs w:val="24"/>
        </w:rPr>
        <w:t>Cross validation Leave-one-out</w:t>
      </w:r>
    </w:p>
    <w:p w14:paraId="39406E51" w14:textId="77777777" w:rsidR="00062AAF" w:rsidRDefault="00062AAF" w:rsidP="00062AAF">
      <w:pPr>
        <w:ind w:left="360"/>
        <w:jc w:val="both"/>
        <w:rPr>
          <w:szCs w:val="24"/>
        </w:rPr>
      </w:pPr>
      <w:r>
        <w:rPr>
          <w:szCs w:val="24"/>
        </w:rPr>
        <w:t xml:space="preserve">Un seul point de donnée pour construire le jeu de test. </w:t>
      </w:r>
    </w:p>
    <w:p w14:paraId="77D4DBE2" w14:textId="77777777" w:rsidR="00062AAF" w:rsidRDefault="00062AAF" w:rsidP="00062AAF">
      <w:pPr>
        <w:ind w:left="360"/>
        <w:jc w:val="both"/>
        <w:rPr>
          <w:szCs w:val="24"/>
        </w:rPr>
      </w:pPr>
      <w:r>
        <w:rPr>
          <w:szCs w:val="24"/>
        </w:rPr>
        <w:t>Bonne pour les données de petite taille.</w:t>
      </w:r>
    </w:p>
    <w:p w14:paraId="3C0471BA" w14:textId="4F9110C9" w:rsidR="00062AAF" w:rsidRDefault="00062AAF" w:rsidP="00062AAF">
      <w:pPr>
        <w:ind w:left="360"/>
        <w:jc w:val="both"/>
        <w:rPr>
          <w:szCs w:val="24"/>
        </w:rPr>
      </w:pPr>
      <w:r>
        <w:rPr>
          <w:noProof/>
          <w:szCs w:val="24"/>
        </w:rPr>
        <w:drawing>
          <wp:inline distT="0" distB="0" distL="0" distR="0" wp14:anchorId="6045CBD5" wp14:editId="777567E1">
            <wp:extent cx="5772150" cy="345757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72150" cy="3457575"/>
                    </a:xfrm>
                    <a:prstGeom prst="rect">
                      <a:avLst/>
                    </a:prstGeom>
                    <a:noFill/>
                    <a:ln>
                      <a:noFill/>
                    </a:ln>
                  </pic:spPr>
                </pic:pic>
              </a:graphicData>
            </a:graphic>
          </wp:inline>
        </w:drawing>
      </w:r>
    </w:p>
    <w:p w14:paraId="118BB388" w14:textId="77777777" w:rsidR="00062AAF" w:rsidRDefault="00062AAF" w:rsidP="006C72EA">
      <w:pPr>
        <w:pStyle w:val="Paragraphedeliste"/>
        <w:numPr>
          <w:ilvl w:val="0"/>
          <w:numId w:val="55"/>
        </w:numPr>
        <w:jc w:val="both"/>
        <w:rPr>
          <w:szCs w:val="24"/>
        </w:rPr>
      </w:pPr>
      <w:r>
        <w:rPr>
          <w:szCs w:val="24"/>
        </w:rPr>
        <w:t>Cross validation non stratifié</w:t>
      </w:r>
    </w:p>
    <w:p w14:paraId="37731C68" w14:textId="1A4041AA" w:rsidR="00062AAF" w:rsidRDefault="00062AAF" w:rsidP="00062AAF">
      <w:pPr>
        <w:pStyle w:val="Paragraphedeliste"/>
        <w:jc w:val="both"/>
        <w:rPr>
          <w:szCs w:val="24"/>
        </w:rPr>
      </w:pPr>
      <w:r>
        <w:rPr>
          <w:noProof/>
          <w:szCs w:val="24"/>
        </w:rPr>
        <w:drawing>
          <wp:inline distT="0" distB="0" distL="0" distR="0" wp14:anchorId="70A99FF0" wp14:editId="6E1F0F4F">
            <wp:extent cx="5057775" cy="1666875"/>
            <wp:effectExtent l="0" t="0" r="0" b="0"/>
            <wp:docPr id="45" name="Image 4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Une image contenant texte, intérieur, capture d’écran&#10;&#10;Description générée automatiquemen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57775" cy="1666875"/>
                    </a:xfrm>
                    <a:prstGeom prst="rect">
                      <a:avLst/>
                    </a:prstGeom>
                    <a:noFill/>
                    <a:ln>
                      <a:noFill/>
                    </a:ln>
                  </pic:spPr>
                </pic:pic>
              </a:graphicData>
            </a:graphic>
          </wp:inline>
        </w:drawing>
      </w:r>
    </w:p>
    <w:p w14:paraId="56159DDE" w14:textId="77777777" w:rsidR="00062AAF" w:rsidRDefault="00062AAF" w:rsidP="00062AAF">
      <w:pPr>
        <w:pStyle w:val="Paragraphedeliste"/>
        <w:jc w:val="both"/>
        <w:rPr>
          <w:szCs w:val="24"/>
        </w:rPr>
      </w:pPr>
    </w:p>
    <w:p w14:paraId="1656308F" w14:textId="77777777" w:rsidR="00062AAF" w:rsidRDefault="00062AAF" w:rsidP="006C72EA">
      <w:pPr>
        <w:pStyle w:val="Paragraphedeliste"/>
        <w:numPr>
          <w:ilvl w:val="0"/>
          <w:numId w:val="55"/>
        </w:numPr>
        <w:jc w:val="both"/>
        <w:rPr>
          <w:szCs w:val="24"/>
        </w:rPr>
      </w:pPr>
      <w:r>
        <w:rPr>
          <w:szCs w:val="24"/>
        </w:rPr>
        <w:t>Shuffle Split</w:t>
      </w:r>
    </w:p>
    <w:p w14:paraId="03918870" w14:textId="77777777" w:rsidR="00062AAF" w:rsidRDefault="00062AAF" w:rsidP="00062AAF">
      <w:pPr>
        <w:pStyle w:val="Paragraphedeliste"/>
        <w:jc w:val="both"/>
      </w:pPr>
      <w:r>
        <w:t>On peut ne pas couvrir la totalité de l’échantillon =&gt; expérimentation sur de grand jeu de donnée.</w:t>
      </w:r>
    </w:p>
    <w:p w14:paraId="012BE3CB" w14:textId="77777777" w:rsidR="00062AAF" w:rsidRDefault="00062AAF" w:rsidP="00062AAF">
      <w:pPr>
        <w:pStyle w:val="Paragraphedeliste"/>
        <w:jc w:val="both"/>
      </w:pPr>
      <w:r>
        <w:t>Classification =&gt; StratifiedShuffleSplit</w:t>
      </w:r>
    </w:p>
    <w:p w14:paraId="0BCE9194" w14:textId="77777777" w:rsidR="00062AAF" w:rsidRDefault="00062AAF" w:rsidP="00062AAF">
      <w:pPr>
        <w:pStyle w:val="Paragraphedeliste"/>
        <w:jc w:val="both"/>
        <w:rPr>
          <w:szCs w:val="24"/>
        </w:rPr>
      </w:pPr>
    </w:p>
    <w:p w14:paraId="0EB3A267" w14:textId="77777777" w:rsidR="00062AAF" w:rsidRDefault="00062AAF" w:rsidP="006C72EA">
      <w:pPr>
        <w:pStyle w:val="Paragraphedeliste"/>
        <w:numPr>
          <w:ilvl w:val="0"/>
          <w:numId w:val="55"/>
        </w:numPr>
        <w:jc w:val="both"/>
        <w:rPr>
          <w:szCs w:val="24"/>
        </w:rPr>
      </w:pPr>
      <w:r>
        <w:rPr>
          <w:szCs w:val="24"/>
        </w:rPr>
        <w:t>Staritified  Shuffle Split</w:t>
      </w:r>
    </w:p>
    <w:p w14:paraId="1C69FAE9" w14:textId="77777777" w:rsidR="00062AAF" w:rsidRDefault="00062AAF" w:rsidP="006C72EA">
      <w:pPr>
        <w:pStyle w:val="Paragraphedeliste"/>
        <w:numPr>
          <w:ilvl w:val="0"/>
          <w:numId w:val="55"/>
        </w:numPr>
        <w:jc w:val="both"/>
        <w:rPr>
          <w:szCs w:val="24"/>
        </w:rPr>
      </w:pPr>
      <w:r>
        <w:rPr>
          <w:szCs w:val="24"/>
        </w:rPr>
        <w:t>Validation croisée avec groupes</w:t>
      </w:r>
    </w:p>
    <w:p w14:paraId="28CB824B" w14:textId="77777777" w:rsidR="00062AAF" w:rsidRDefault="00062AAF" w:rsidP="00062AAF">
      <w:pPr>
        <w:pStyle w:val="Paragraphedeliste"/>
        <w:jc w:val="both"/>
        <w:rPr>
          <w:szCs w:val="24"/>
        </w:rPr>
      </w:pPr>
      <w:r>
        <w:rPr>
          <w:szCs w:val="24"/>
        </w:rPr>
        <w:t>Les données offrent d’importantes similarités.</w:t>
      </w:r>
    </w:p>
    <w:p w14:paraId="22523793" w14:textId="77777777" w:rsidR="00062AAF" w:rsidRDefault="00062AAF" w:rsidP="00062AAF">
      <w:pPr>
        <w:pStyle w:val="Paragraphedeliste"/>
        <w:jc w:val="both"/>
        <w:rPr>
          <w:szCs w:val="24"/>
        </w:rPr>
      </w:pPr>
      <w:r>
        <w:rPr>
          <w:szCs w:val="24"/>
        </w:rPr>
        <w:t>Un groupe contient les données qui ne devraient pas être séparées lors de la création des jeux de d’apprentissage et test.</w:t>
      </w:r>
    </w:p>
    <w:p w14:paraId="472AC6B3" w14:textId="77777777" w:rsidR="00062AAF" w:rsidRDefault="00062AAF" w:rsidP="00062AAF">
      <w:pPr>
        <w:pStyle w:val="Paragraphedeliste"/>
        <w:jc w:val="both"/>
        <w:rPr>
          <w:szCs w:val="24"/>
        </w:rPr>
      </w:pPr>
      <w:r>
        <w:rPr>
          <w:szCs w:val="24"/>
        </w:rPr>
        <w:t xml:space="preserve">Example : </w:t>
      </w:r>
    </w:p>
    <w:p w14:paraId="4F159D60" w14:textId="77777777" w:rsidR="00062AAF" w:rsidRDefault="00062AAF" w:rsidP="006C72EA">
      <w:pPr>
        <w:pStyle w:val="Paragraphedeliste"/>
        <w:numPr>
          <w:ilvl w:val="1"/>
          <w:numId w:val="54"/>
        </w:numPr>
        <w:jc w:val="both"/>
        <w:rPr>
          <w:szCs w:val="24"/>
        </w:rPr>
      </w:pPr>
      <w:r>
        <w:rPr>
          <w:szCs w:val="24"/>
        </w:rPr>
        <w:t>Toutes les expressions faciales d’une même personne</w:t>
      </w:r>
    </w:p>
    <w:p w14:paraId="0B435407" w14:textId="77777777" w:rsidR="00062AAF" w:rsidRDefault="00062AAF" w:rsidP="006C72EA">
      <w:pPr>
        <w:pStyle w:val="Paragraphedeliste"/>
        <w:numPr>
          <w:ilvl w:val="1"/>
          <w:numId w:val="54"/>
        </w:numPr>
        <w:jc w:val="both"/>
        <w:rPr>
          <w:szCs w:val="24"/>
        </w:rPr>
      </w:pPr>
      <w:r>
        <w:rPr>
          <w:szCs w:val="24"/>
        </w:rPr>
        <w:t>Echantillons du même patient</w:t>
      </w:r>
    </w:p>
    <w:p w14:paraId="30FB5674" w14:textId="4631428F" w:rsidR="00062AAF" w:rsidRDefault="00062AAF" w:rsidP="00062AAF">
      <w:pPr>
        <w:jc w:val="both"/>
        <w:rPr>
          <w:szCs w:val="24"/>
        </w:rPr>
      </w:pPr>
      <w:r>
        <w:rPr>
          <w:noProof/>
          <w:szCs w:val="24"/>
        </w:rPr>
        <w:drawing>
          <wp:inline distT="0" distB="0" distL="0" distR="0" wp14:anchorId="3669BA2A" wp14:editId="389B2B2F">
            <wp:extent cx="6324600" cy="2028825"/>
            <wp:effectExtent l="0" t="0" r="0" b="0"/>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descr="Une image contenant texte&#10;&#10;Description générée automatiquemen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24600" cy="2028825"/>
                    </a:xfrm>
                    <a:prstGeom prst="rect">
                      <a:avLst/>
                    </a:prstGeom>
                    <a:noFill/>
                    <a:ln>
                      <a:noFill/>
                    </a:ln>
                  </pic:spPr>
                </pic:pic>
              </a:graphicData>
            </a:graphic>
          </wp:inline>
        </w:drawing>
      </w:r>
    </w:p>
    <w:p w14:paraId="353065AD" w14:textId="77777777" w:rsidR="00062AAF" w:rsidRDefault="00062AAF" w:rsidP="00062AAF">
      <w:pPr>
        <w:pStyle w:val="Titre2"/>
        <w:rPr>
          <w:rStyle w:val="Rfrencelgre"/>
          <w:smallCaps w:val="0"/>
        </w:rPr>
      </w:pPr>
      <w:r>
        <w:rPr>
          <w:rStyle w:val="Rfrencelgre"/>
          <w:smallCaps w:val="0"/>
        </w:rPr>
        <w:t>Recherche sur grille (à la recherche des meilleurs paramètres):</w:t>
      </w:r>
    </w:p>
    <w:p w14:paraId="1CB966E8" w14:textId="77777777" w:rsidR="00062AAF" w:rsidRDefault="00062AAF" w:rsidP="00062AAF">
      <w:pPr>
        <w:ind w:firstLine="720"/>
        <w:jc w:val="both"/>
      </w:pPr>
      <w:r>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0FAD8995" w14:textId="77777777" w:rsidR="00062AAF" w:rsidRDefault="00062AAF" w:rsidP="00062AAF">
      <w:pPr>
        <w:pStyle w:val="Titre3"/>
        <w:rPr>
          <w:rStyle w:val="Accentuationintense"/>
        </w:rPr>
      </w:pPr>
      <w:r>
        <w:rPr>
          <w:rStyle w:val="Accentuationintense"/>
        </w:rPr>
        <w:t xml:space="preserve">Recherche simple sur grille =&gt; sous forme de boucle for </w:t>
      </w:r>
    </w:p>
    <w:p w14:paraId="0F83CE8E" w14:textId="77777777" w:rsidR="00062AAF" w:rsidRDefault="00062AAF" w:rsidP="00062AAF">
      <w:pPr>
        <w:ind w:left="284" w:firstLine="720"/>
        <w:jc w:val="both"/>
      </w:pPr>
      <w: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062AAF" w14:paraId="677695D5" w14:textId="77777777" w:rsidTr="00062AAF">
        <w:tc>
          <w:tcPr>
            <w:tcW w:w="3397" w:type="dxa"/>
            <w:tcBorders>
              <w:top w:val="single" w:sz="4" w:space="0" w:color="auto"/>
              <w:left w:val="single" w:sz="4" w:space="0" w:color="auto"/>
              <w:bottom w:val="single" w:sz="4" w:space="0" w:color="auto"/>
              <w:right w:val="single" w:sz="4" w:space="0" w:color="auto"/>
            </w:tcBorders>
            <w:hideMark/>
          </w:tcPr>
          <w:p w14:paraId="4E97E49E" w14:textId="77777777" w:rsidR="00062AAF" w:rsidRDefault="00062AAF">
            <w:pPr>
              <w:jc w:val="both"/>
            </w:pPr>
            <w:r>
              <w:t>Training set</w:t>
            </w:r>
          </w:p>
        </w:tc>
        <w:tc>
          <w:tcPr>
            <w:tcW w:w="3398" w:type="dxa"/>
            <w:tcBorders>
              <w:top w:val="single" w:sz="4" w:space="0" w:color="auto"/>
              <w:left w:val="single" w:sz="4" w:space="0" w:color="auto"/>
              <w:bottom w:val="single" w:sz="4" w:space="0" w:color="auto"/>
              <w:right w:val="single" w:sz="4" w:space="0" w:color="auto"/>
            </w:tcBorders>
            <w:hideMark/>
          </w:tcPr>
          <w:p w14:paraId="342A62BB" w14:textId="77777777" w:rsidR="00062AAF" w:rsidRDefault="00062AAF">
            <w:pPr>
              <w:jc w:val="both"/>
            </w:pPr>
            <w:r>
              <w:t>Validation set</w:t>
            </w:r>
          </w:p>
        </w:tc>
        <w:tc>
          <w:tcPr>
            <w:tcW w:w="3398" w:type="dxa"/>
            <w:tcBorders>
              <w:top w:val="single" w:sz="4" w:space="0" w:color="auto"/>
              <w:left w:val="single" w:sz="4" w:space="0" w:color="auto"/>
              <w:bottom w:val="single" w:sz="4" w:space="0" w:color="auto"/>
              <w:right w:val="single" w:sz="4" w:space="0" w:color="auto"/>
            </w:tcBorders>
            <w:hideMark/>
          </w:tcPr>
          <w:p w14:paraId="591A77E6" w14:textId="77777777" w:rsidR="00062AAF" w:rsidRDefault="00062AAF">
            <w:pPr>
              <w:jc w:val="both"/>
            </w:pPr>
            <w:r>
              <w:t>Test set</w:t>
            </w:r>
          </w:p>
        </w:tc>
      </w:tr>
    </w:tbl>
    <w:p w14:paraId="4B5F0011" w14:textId="77777777" w:rsidR="00062AAF" w:rsidRDefault="00062AAF" w:rsidP="00062AAF">
      <w:pPr>
        <w:jc w:val="both"/>
        <w:rPr>
          <w:lang w:val="fr-FR"/>
        </w:rPr>
      </w:pPr>
      <w:r>
        <w:t xml:space="preserve">                  Modèle fiting                                       Paramètre sélection                                          Evaluation</w:t>
      </w:r>
    </w:p>
    <w:p w14:paraId="16927767" w14:textId="77777777" w:rsidR="00062AAF" w:rsidRDefault="00062AAF" w:rsidP="00062AAF">
      <w:pPr>
        <w:ind w:left="360"/>
        <w:jc w:val="both"/>
      </w:pPr>
      <w:r>
        <w:t>Avec cette solution :</w:t>
      </w:r>
    </w:p>
    <w:p w14:paraId="0BFB5B20" w14:textId="77777777" w:rsidR="00062AAF" w:rsidRDefault="00062AAF" w:rsidP="006C72EA">
      <w:pPr>
        <w:pStyle w:val="Paragraphedeliste"/>
        <w:numPr>
          <w:ilvl w:val="0"/>
          <w:numId w:val="56"/>
        </w:numPr>
        <w:ind w:left="1080"/>
        <w:jc w:val="both"/>
      </w:pPr>
      <w:r>
        <w:t>Couramment utilisée.</w:t>
      </w:r>
    </w:p>
    <w:p w14:paraId="44E390A6" w14:textId="77777777" w:rsidR="00062AAF" w:rsidRDefault="00062AAF" w:rsidP="006C72EA">
      <w:pPr>
        <w:pStyle w:val="Paragraphedeliste"/>
        <w:numPr>
          <w:ilvl w:val="0"/>
          <w:numId w:val="56"/>
        </w:numPr>
        <w:ind w:left="1080"/>
        <w:jc w:val="both"/>
      </w:pPr>
      <w:r>
        <w:t xml:space="preserve">On obtient des résultats un peu bas que précédemment probablement par ce qu’on a utilisé moins de données pour l’apprentissage. </w:t>
      </w:r>
    </w:p>
    <w:p w14:paraId="693108B8" w14:textId="77777777" w:rsidR="00062AAF" w:rsidRDefault="00062AAF" w:rsidP="006C72EA">
      <w:pPr>
        <w:pStyle w:val="Paragraphedeliste"/>
        <w:numPr>
          <w:ilvl w:val="0"/>
          <w:numId w:val="56"/>
        </w:numPr>
        <w:ind w:left="1080"/>
        <w:jc w:val="both"/>
      </w:pPr>
      <w:r>
        <w:t>Est assez sensible à la précision avec le partage des données.</w:t>
      </w:r>
    </w:p>
    <w:p w14:paraId="19286193" w14:textId="77777777" w:rsidR="00062AAF" w:rsidRDefault="00062AAF" w:rsidP="00062AAF">
      <w:pPr>
        <w:pStyle w:val="Titre3"/>
        <w:rPr>
          <w:rStyle w:val="Accentuationintense"/>
        </w:rPr>
      </w:pPr>
      <w:r>
        <w:rPr>
          <w:rStyle w:val="Accentuationintense"/>
        </w:rPr>
        <w:t>Recherche sur grille avec validation croisée :</w:t>
      </w:r>
    </w:p>
    <w:p w14:paraId="3D33F901" w14:textId="77777777" w:rsidR="00062AAF" w:rsidRDefault="00062AAF" w:rsidP="00062AAF">
      <w:pPr>
        <w:ind w:left="426" w:firstLine="720"/>
        <w:jc w:val="both"/>
      </w:pPr>
      <w:r>
        <w:t>On peut faire appel à la validation croisée pour afin d’évaluer les performances de chaque combinaison de paramètres.</w:t>
      </w:r>
    </w:p>
    <w:p w14:paraId="0DE46279" w14:textId="77777777" w:rsidR="00062AAF" w:rsidRDefault="00062AAF" w:rsidP="00062AAF">
      <w:pPr>
        <w:pStyle w:val="Paragraphedeliste"/>
        <w:ind w:left="426"/>
        <w:jc w:val="both"/>
      </w:pPr>
      <w:r>
        <w:t>-Méthode très lente pour l’entrainement de tous les modèles.</w:t>
      </w:r>
    </w:p>
    <w:p w14:paraId="0DA27DE6" w14:textId="77777777" w:rsidR="00062AAF" w:rsidRDefault="00062AAF" w:rsidP="00062AAF">
      <w:pPr>
        <w:pStyle w:val="Paragraphedeliste"/>
        <w:ind w:left="426"/>
        <w:jc w:val="both"/>
      </w:pPr>
      <w:r>
        <w:lastRenderedPageBreak/>
        <w:t>+Couramment utiliser =&gt; Scikit-learn fournit une classe GRIDSERACHCV qui l’implémente sous forme d’estimateur (</w:t>
      </w:r>
      <w:r>
        <w:rPr>
          <w:i/>
        </w:rPr>
        <w:t>un estimateur qui est créer en utilisant un autre estimateur est dit méta-estimator</w:t>
      </w:r>
      <w:r>
        <w:t>).</w:t>
      </w:r>
    </w:p>
    <w:p w14:paraId="2DC48E0A" w14:textId="77777777" w:rsidR="00062AAF" w:rsidRDefault="00062AAF" w:rsidP="00062AAF">
      <w:pPr>
        <w:spacing w:after="0"/>
        <w:ind w:firstLine="142"/>
        <w:jc w:val="both"/>
      </w:pPr>
      <w:r>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6889D2EC" w14:textId="77777777" w:rsidR="00062AAF" w:rsidRDefault="00062AAF" w:rsidP="00062AAF">
      <w:pPr>
        <w:spacing w:after="0"/>
        <w:ind w:firstLine="142"/>
        <w:jc w:val="both"/>
      </w:pPr>
    </w:p>
    <w:tbl>
      <w:tblPr>
        <w:tblStyle w:val="Grilledutableau"/>
        <w:tblW w:w="0" w:type="auto"/>
        <w:tblLook w:val="04A0" w:firstRow="1" w:lastRow="0" w:firstColumn="1" w:lastColumn="0" w:noHBand="0" w:noVBand="1"/>
      </w:tblPr>
      <w:tblGrid>
        <w:gridCol w:w="10193"/>
      </w:tblGrid>
      <w:tr w:rsidR="00062AAF" w14:paraId="3B9994F6" w14:textId="77777777" w:rsidTr="00062AAF">
        <w:tc>
          <w:tcPr>
            <w:tcW w:w="10193" w:type="dxa"/>
            <w:tcBorders>
              <w:top w:val="single" w:sz="4" w:space="0" w:color="auto"/>
              <w:left w:val="single" w:sz="4" w:space="0" w:color="auto"/>
              <w:bottom w:val="single" w:sz="4" w:space="0" w:color="auto"/>
              <w:right w:val="single" w:sz="4" w:space="0" w:color="auto"/>
            </w:tcBorders>
            <w:hideMark/>
          </w:tcPr>
          <w:p w14:paraId="0A6D97E8" w14:textId="77777777" w:rsidR="00062AAF" w:rsidRDefault="00062AAF">
            <w:pPr>
              <w:pStyle w:val="Paragraphedeliste"/>
              <w:ind w:left="0"/>
              <w:jc w:val="both"/>
            </w:pPr>
            <w:r>
              <w:t>Exemple :</w:t>
            </w:r>
          </w:p>
          <w:p w14:paraId="29694F89" w14:textId="77777777" w:rsidR="00062AAF" w:rsidRDefault="00062AAF">
            <w:pPr>
              <w:jc w:val="both"/>
            </w:pPr>
            <w:r>
              <w:t>From sklearn.model_selection import GridSearchCV</w:t>
            </w:r>
          </w:p>
          <w:p w14:paraId="481D13B6" w14:textId="77777777" w:rsidR="00062AAF" w:rsidRDefault="00062AAF">
            <w:pPr>
              <w:jc w:val="both"/>
            </w:pPr>
            <w:r>
              <w:t>From sklearn.svm import SVC</w:t>
            </w:r>
          </w:p>
          <w:p w14:paraId="1E89F7E6" w14:textId="77777777" w:rsidR="00062AAF" w:rsidRDefault="00062AAF">
            <w:pPr>
              <w:pStyle w:val="Paragraphedeliste"/>
              <w:ind w:left="0"/>
              <w:jc w:val="both"/>
              <w:rPr>
                <w:b/>
              </w:rPr>
            </w:pPr>
            <w:r>
              <w:rPr>
                <w:b/>
              </w:rPr>
              <w:t>Param_grid = {‘C’: [0.001, 0.01, 0.1, 1, 10, 100 ], ‘gamma’ : [0.001, 0.01, 0.1, 1, 10, 100]}</w:t>
            </w:r>
          </w:p>
          <w:p w14:paraId="2DF7F0AC" w14:textId="77777777" w:rsidR="00062AAF" w:rsidRDefault="00062AAF">
            <w:pPr>
              <w:jc w:val="both"/>
            </w:pPr>
            <w:r>
              <w:t>Grid_search = GridSearchCV( SVC(), param_grid, cv=5) % 5 plis</w:t>
            </w:r>
          </w:p>
          <w:p w14:paraId="1BD8C037" w14:textId="77777777" w:rsidR="00062AAF" w:rsidRDefault="00062AAF">
            <w:pPr>
              <w:jc w:val="both"/>
            </w:pPr>
            <w:r>
              <w:t xml:space="preserve">Scores = cross_val_score(logres,X,y, cv = Shuffle_split) </w:t>
            </w:r>
          </w:p>
          <w:p w14:paraId="6552CDA1" w14:textId="77777777" w:rsidR="00062AAF" w:rsidRDefault="00062AAF">
            <w:pPr>
              <w:jc w:val="both"/>
            </w:pPr>
            <w:r>
              <w:t>X_train, X_test, y_train, y_test = train_test_split( X, y, random_state = 0)</w:t>
            </w:r>
          </w:p>
          <w:p w14:paraId="34A7768D" w14:textId="77777777" w:rsidR="00062AAF" w:rsidRDefault="00062AAF">
            <w:pPr>
              <w:jc w:val="both"/>
            </w:pPr>
            <w:r>
              <w:t>Grid_search.fit( X_train, y_train)</w:t>
            </w:r>
          </w:p>
          <w:p w14:paraId="177BC9A1" w14:textId="77777777" w:rsidR="00062AAF" w:rsidRDefault="00062AAF">
            <w:pPr>
              <w:jc w:val="both"/>
            </w:pPr>
            <w:r>
              <w:t>Grid_search.score( X_test, y_test)</w:t>
            </w:r>
          </w:p>
          <w:p w14:paraId="02F2E721" w14:textId="77777777" w:rsidR="00062AAF" w:rsidRDefault="00062AAF">
            <w:pPr>
              <w:jc w:val="both"/>
            </w:pPr>
            <w:r>
              <w:t>Print(“Best param : {} “.format(Grid_search.best_params_)) % C: 100, gamma : 0.01</w:t>
            </w:r>
          </w:p>
        </w:tc>
      </w:tr>
    </w:tbl>
    <w:p w14:paraId="0DF46F26" w14:textId="77777777" w:rsidR="00062AAF" w:rsidRDefault="00062AAF" w:rsidP="00062AAF">
      <w:pPr>
        <w:spacing w:after="0"/>
        <w:ind w:firstLine="142"/>
        <w:jc w:val="both"/>
        <w:rPr>
          <w:lang w:val="fr-FR"/>
        </w:rPr>
      </w:pPr>
    </w:p>
    <w:p w14:paraId="7558BDBF" w14:textId="77777777" w:rsidR="00062AAF" w:rsidRDefault="00062AAF" w:rsidP="00062AAF">
      <w:pPr>
        <w:spacing w:after="0"/>
        <w:jc w:val="both"/>
        <w:rPr>
          <w:rStyle w:val="lev"/>
        </w:rPr>
      </w:pPr>
    </w:p>
    <w:p w14:paraId="68744A63" w14:textId="77777777" w:rsidR="00062AAF" w:rsidRDefault="00062AAF" w:rsidP="006C72EA">
      <w:pPr>
        <w:pStyle w:val="Paragraphedeliste"/>
        <w:numPr>
          <w:ilvl w:val="0"/>
          <w:numId w:val="57"/>
        </w:numPr>
        <w:spacing w:after="0"/>
        <w:jc w:val="both"/>
        <w:rPr>
          <w:rStyle w:val="lev"/>
        </w:rPr>
      </w:pPr>
      <w:r>
        <w:rPr>
          <w:rStyle w:val="lev"/>
        </w:rPr>
        <w:t>Analyser le résultat de la validation croisée :</w:t>
      </w:r>
    </w:p>
    <w:p w14:paraId="5056977F" w14:textId="77777777" w:rsidR="00062AAF" w:rsidRDefault="00062AAF" w:rsidP="00062AAF">
      <w:pPr>
        <w:spacing w:after="0"/>
        <w:ind w:firstLine="360"/>
        <w:jc w:val="both"/>
      </w:pPr>
      <w:r>
        <w:t>Du fait que la recherche sur grille avec validation croisée soit couteuse, une idée consiste à tester avec une petite grille, puis de voir s’il est utile d’étendre nos recherches.</w:t>
      </w:r>
    </w:p>
    <w:p w14:paraId="24FED3AE" w14:textId="77777777" w:rsidR="00062AAF" w:rsidRDefault="00062AAF" w:rsidP="00062AAF">
      <w:pPr>
        <w:jc w:val="both"/>
      </w:pPr>
      <w:r>
        <w:t>L’attribut grid_serach.cv_results_ donne toutes informations sur les ocmbinaisons.</w:t>
      </w:r>
    </w:p>
    <w:p w14:paraId="5F0B8D4E" w14:textId="77777777" w:rsidR="00062AAF" w:rsidRDefault="00062AAF" w:rsidP="00062AAF">
      <w:pPr>
        <w:jc w:val="both"/>
      </w:pPr>
      <w:r>
        <w:t>Affiner la grille de paramètre en se basant sur les scores de la validation croisée est une excellente démarche.</w:t>
      </w:r>
    </w:p>
    <w:p w14:paraId="5938D408" w14:textId="77777777" w:rsidR="00062AAF" w:rsidRDefault="00062AAF" w:rsidP="006C72EA">
      <w:pPr>
        <w:pStyle w:val="Paragraphedeliste"/>
        <w:numPr>
          <w:ilvl w:val="0"/>
          <w:numId w:val="57"/>
        </w:numPr>
        <w:jc w:val="both"/>
        <w:rPr>
          <w:rStyle w:val="lev"/>
        </w:rPr>
      </w:pPr>
      <w:r>
        <w:rPr>
          <w:rStyle w:val="lev"/>
        </w:rPr>
        <w:t>Effectuer des recherches sur des espaces qui ne sont pas des grilles :</w:t>
      </w:r>
    </w:p>
    <w:p w14:paraId="742B29EB" w14:textId="77777777" w:rsidR="00062AAF" w:rsidRDefault="00062AAF" w:rsidP="00062AAF">
      <w:pPr>
        <w:pStyle w:val="Paragraphedeliste"/>
        <w:spacing w:after="0"/>
        <w:ind w:left="0" w:firstLine="360"/>
        <w:jc w:val="both"/>
      </w:pPr>
      <w:r>
        <w:t xml:space="preserve">Dans certains cas, essayer toutes les combinaisons possibles de tpis le sparamètres (CridSearchCv) n’est pas une bonne idée. Par exemple, SVC a un paramètre appelé kernel et sa valeur influe sur les autres paramètres… exemple :  </w:t>
      </w:r>
    </w:p>
    <w:p w14:paraId="36F4159B" w14:textId="77777777" w:rsidR="00062AAF" w:rsidRDefault="00062AAF" w:rsidP="00062AAF">
      <w:pPr>
        <w:pStyle w:val="Paragraphedeliste"/>
        <w:spacing w:after="0"/>
        <w:ind w:left="0"/>
        <w:jc w:val="both"/>
        <w:rPr>
          <w:b/>
        </w:rPr>
      </w:pPr>
      <w:r>
        <w:rPr>
          <w:b/>
        </w:rPr>
        <w:t>Param_grid = [ {‘kernel ‘ : [’rbf’],‘C’: [0.001, 0.01, 0.1, 1, 10, 100 ], ‘gamma’ : [0.001, 0.01, 0.1, 1, 10, 100]}, {‘kernel ‘ : [’linear’],‘C’: [0.001, 0.01, 0.1, 1, 10, 100 ] }]</w:t>
      </w:r>
    </w:p>
    <w:p w14:paraId="4CEDB140" w14:textId="77777777" w:rsidR="00062AAF" w:rsidRDefault="00062AAF" w:rsidP="00062AAF">
      <w:pPr>
        <w:pStyle w:val="Paragraphedeliste"/>
        <w:spacing w:after="0"/>
        <w:ind w:left="0"/>
        <w:jc w:val="both"/>
        <w:rPr>
          <w:b/>
        </w:rPr>
      </w:pPr>
    </w:p>
    <w:p w14:paraId="55B5CB33" w14:textId="77777777" w:rsidR="00062AAF" w:rsidRDefault="00062AAF" w:rsidP="006C72EA">
      <w:pPr>
        <w:pStyle w:val="Paragraphedeliste"/>
        <w:numPr>
          <w:ilvl w:val="0"/>
          <w:numId w:val="58"/>
        </w:numPr>
        <w:spacing w:after="0"/>
        <w:jc w:val="both"/>
        <w:rPr>
          <w:rStyle w:val="lev"/>
        </w:rPr>
      </w:pPr>
      <w:r>
        <w:rPr>
          <w:rStyle w:val="lev"/>
        </w:rPr>
        <w:t>Utiliser différentes stratégies de validation croisée avec la recherche sur grille :</w:t>
      </w:r>
    </w:p>
    <w:p w14:paraId="3A415365" w14:textId="77777777" w:rsidR="00062AAF" w:rsidRDefault="00062AAF" w:rsidP="00062AAF">
      <w:pPr>
        <w:pStyle w:val="Paragraphedeliste"/>
        <w:spacing w:after="0"/>
        <w:ind w:left="0"/>
        <w:jc w:val="both"/>
      </w:pPr>
      <w:r>
        <w:t>GridSearch utilise par défaut :</w:t>
      </w:r>
    </w:p>
    <w:p w14:paraId="77292ACC" w14:textId="77777777" w:rsidR="00062AAF" w:rsidRDefault="00062AAF" w:rsidP="00062AAF">
      <w:pPr>
        <w:pStyle w:val="Paragraphedeliste"/>
        <w:spacing w:after="0"/>
        <w:ind w:left="0"/>
        <w:jc w:val="both"/>
      </w:pPr>
      <w:r>
        <w:pict w14:anchorId="359C53EF">
          <v:shape id="_x0000_s1409" type="#_x0000_t32" style="position:absolute;left:0;text-align:left;margin-left:181.7pt;margin-top:9.8pt;width:38.05pt;height:0;z-index:251621376" o:connectortype="straight">
            <v:stroke endarrow="block"/>
          </v:shape>
        </w:pict>
      </w:r>
      <w:r>
        <w:t>Une  validation croisée stratifiée à k-plis                      la classification.</w:t>
      </w:r>
    </w:p>
    <w:p w14:paraId="015BBD8A" w14:textId="77777777" w:rsidR="00062AAF" w:rsidRDefault="00062AAF" w:rsidP="00062AAF">
      <w:pPr>
        <w:pStyle w:val="Paragraphedeliste"/>
        <w:spacing w:after="0"/>
        <w:ind w:left="0"/>
        <w:jc w:val="both"/>
      </w:pPr>
      <w:r>
        <w:pict w14:anchorId="494CC342">
          <v:shape id="_x0000_s1410" type="#_x0000_t32" style="position:absolute;left:0;text-align:left;margin-left:135.95pt;margin-top:9.95pt;width:38.05pt;height:0;z-index:251622400" o:connectortype="straight">
            <v:stroke endarrow="block"/>
          </v:shape>
        </w:pict>
      </w:r>
      <w:r>
        <w:t>Une validation croisée à k-plis                     la régression.</w:t>
      </w:r>
    </w:p>
    <w:p w14:paraId="3782FA20" w14:textId="77777777" w:rsidR="00062AAF" w:rsidRDefault="00062AAF" w:rsidP="00062AAF">
      <w:pPr>
        <w:pStyle w:val="Paragraphedeliste"/>
        <w:spacing w:after="0"/>
        <w:ind w:left="0"/>
        <w:jc w:val="both"/>
      </w:pPr>
      <w:r>
        <w:t xml:space="preserve">On peut modifier le paramètre CV … </w:t>
      </w:r>
    </w:p>
    <w:p w14:paraId="36C270CC" w14:textId="77777777" w:rsidR="00062AAF" w:rsidRDefault="00062AAF" w:rsidP="00062AAF">
      <w:pPr>
        <w:pStyle w:val="Paragraphedeliste"/>
        <w:spacing w:after="0"/>
        <w:ind w:left="0"/>
        <w:jc w:val="both"/>
      </w:pPr>
    </w:p>
    <w:p w14:paraId="5C6E18E0" w14:textId="77777777" w:rsidR="00062AAF" w:rsidRDefault="00062AAF" w:rsidP="00062AAF">
      <w:pPr>
        <w:pStyle w:val="Paragraphedeliste"/>
        <w:spacing w:after="0"/>
        <w:ind w:left="0"/>
        <w:jc w:val="both"/>
      </w:pPr>
      <w:r>
        <w:t>Avec une seule partition des données en un jeu d’apprentissage et un jeu de test, on peut rendre nos résultats instables et dépendants de cette division simple des données.</w:t>
      </w:r>
    </w:p>
    <w:p w14:paraId="06BD3041" w14:textId="77777777" w:rsidR="00062AAF" w:rsidRDefault="00062AAF" w:rsidP="00062AAF">
      <w:pPr>
        <w:pStyle w:val="Paragraphedeliste"/>
        <w:spacing w:after="0"/>
        <w:ind w:left="0"/>
        <w:jc w:val="both"/>
      </w:pPr>
      <w:r>
        <w:pict w14:anchorId="20EB9950">
          <v:shape id="_x0000_s1411" type="#_x0000_t32" style="position:absolute;left:0;text-align:left;margin-left:119.9pt;margin-top:8.2pt;width:0;height:64.5pt;z-index:251623424" o:connectortype="straight">
            <v:stroke endarrow="block"/>
          </v:shape>
        </w:pict>
      </w:r>
    </w:p>
    <w:p w14:paraId="22F0F027" w14:textId="77777777" w:rsidR="00062AAF" w:rsidRDefault="00062AAF" w:rsidP="00062AAF">
      <w:pPr>
        <w:pStyle w:val="Paragraphedeliste"/>
        <w:spacing w:after="0"/>
        <w:ind w:left="0"/>
        <w:jc w:val="both"/>
        <w:rPr>
          <w:b/>
        </w:rPr>
      </w:pPr>
      <w:r>
        <w:t xml:space="preserve">Aller plus loin avec </w:t>
      </w:r>
      <w:r>
        <w:rPr>
          <w:b/>
        </w:rPr>
        <w:t>une nouvelle</w:t>
      </w:r>
    </w:p>
    <w:p w14:paraId="1039C709" w14:textId="77777777" w:rsidR="00062AAF" w:rsidRDefault="00062AAF" w:rsidP="00062AAF">
      <w:pPr>
        <w:pStyle w:val="Paragraphedeliste"/>
        <w:spacing w:after="0"/>
        <w:ind w:left="0"/>
        <w:jc w:val="both"/>
      </w:pPr>
      <w:r>
        <w:rPr>
          <w:b/>
        </w:rPr>
        <w:t>Séparation des données</w:t>
      </w:r>
      <w:r>
        <w:t xml:space="preserve"> en utilisant GridSearch</w:t>
      </w:r>
    </w:p>
    <w:p w14:paraId="139566F5" w14:textId="77777777" w:rsidR="00062AAF" w:rsidRDefault="00062AAF" w:rsidP="00062AAF">
      <w:pPr>
        <w:pStyle w:val="Paragraphedeliste"/>
        <w:spacing w:after="0"/>
        <w:ind w:left="0"/>
        <w:jc w:val="both"/>
      </w:pPr>
      <w:r>
        <w:t>Au sein d’autres validations croisées</w:t>
      </w:r>
    </w:p>
    <w:p w14:paraId="659B91CE" w14:textId="77777777" w:rsidR="00062AAF" w:rsidRDefault="00062AAF" w:rsidP="00062AAF">
      <w:pPr>
        <w:pStyle w:val="Paragraphedeliste"/>
        <w:spacing w:after="0"/>
        <w:ind w:left="0"/>
        <w:jc w:val="both"/>
      </w:pPr>
    </w:p>
    <w:p w14:paraId="1C356CA5" w14:textId="77777777" w:rsidR="00062AAF" w:rsidRDefault="00062AAF" w:rsidP="00062AAF">
      <w:pPr>
        <w:pStyle w:val="Paragraphedeliste"/>
        <w:spacing w:after="0"/>
        <w:ind w:left="1440"/>
        <w:jc w:val="both"/>
      </w:pPr>
      <w:r>
        <w:t>Validation Croisée Imbriquée</w:t>
      </w:r>
    </w:p>
    <w:p w14:paraId="4895C37E" w14:textId="77777777" w:rsidR="00062AAF" w:rsidRDefault="00062AAF" w:rsidP="00062AAF">
      <w:pPr>
        <w:pStyle w:val="Paragraphedeliste"/>
        <w:spacing w:after="0"/>
        <w:ind w:left="1440"/>
        <w:jc w:val="both"/>
      </w:pPr>
    </w:p>
    <w:p w14:paraId="3479928A" w14:textId="77777777" w:rsidR="00062AAF" w:rsidRDefault="00062AAF" w:rsidP="00062AAF">
      <w:pPr>
        <w:pStyle w:val="Paragraphedeliste"/>
        <w:spacing w:after="0"/>
        <w:ind w:left="1440"/>
        <w:jc w:val="both"/>
      </w:pPr>
      <w:r>
        <w:t>Exemple :</w:t>
      </w:r>
    </w:p>
    <w:p w14:paraId="36F782D6" w14:textId="77777777" w:rsidR="00062AAF" w:rsidRDefault="00062AAF" w:rsidP="00062AAF">
      <w:pPr>
        <w:pStyle w:val="Paragraphedeliste"/>
        <w:spacing w:after="0"/>
        <w:ind w:left="0"/>
        <w:jc w:val="both"/>
        <w:rPr>
          <w:b/>
        </w:rPr>
      </w:pPr>
      <w:r>
        <w:rPr>
          <w:b/>
        </w:rPr>
        <w:t>Param_grid = {‘C’: [0.001, 0.01, 0.1, 1, 10, 100], ‘gamma’: [0.001, 0.01, 0.1, 1, 10, 100]}</w:t>
      </w:r>
    </w:p>
    <w:p w14:paraId="50632941" w14:textId="77777777" w:rsidR="00062AAF" w:rsidRDefault="00062AAF" w:rsidP="00062AAF">
      <w:pPr>
        <w:spacing w:after="0"/>
        <w:jc w:val="both"/>
      </w:pPr>
      <w:r>
        <w:t xml:space="preserve">Score = cross_val_score (GridSearchCV(SVC(), param_grid, cv=5),X ,y , cv = 5) </w:t>
      </w:r>
    </w:p>
    <w:p w14:paraId="07327078" w14:textId="77777777" w:rsidR="00062AAF" w:rsidRDefault="00062AAF" w:rsidP="00062AAF">
      <w:pPr>
        <w:pStyle w:val="Paragraphedeliste"/>
        <w:spacing w:after="0"/>
        <w:ind w:left="1440"/>
        <w:jc w:val="both"/>
      </w:pPr>
      <w:r>
        <w:pict w14:anchorId="09655FD7">
          <v:shape id="_x0000_s1412" type="#_x0000_t34" style="position:absolute;left:0;text-align:left;margin-left:147.05pt;margin-top:-.2pt;width:34.65pt;height:11.55pt;z-index:251624448" o:connectortype="elbow" adj="10784,-1172478,-125330">
            <v:stroke endarrow="block"/>
          </v:shape>
        </w:pict>
      </w:r>
      <w:r>
        <w:tab/>
      </w:r>
      <w:r>
        <w:tab/>
      </w:r>
      <w:r>
        <w:tab/>
        <w:t xml:space="preserve">  Boucle imbriquée</w:t>
      </w:r>
    </w:p>
    <w:tbl>
      <w:tblPr>
        <w:tblStyle w:val="Grilledutableau"/>
        <w:tblW w:w="0" w:type="auto"/>
        <w:jc w:val="center"/>
        <w:tblLook w:val="04A0" w:firstRow="1" w:lastRow="0" w:firstColumn="1" w:lastColumn="0" w:noHBand="0" w:noVBand="1"/>
      </w:tblPr>
      <w:tblGrid>
        <w:gridCol w:w="10193"/>
      </w:tblGrid>
      <w:tr w:rsidR="00062AAF" w14:paraId="69B01B39" w14:textId="77777777" w:rsidTr="00062AAF">
        <w:trPr>
          <w:jc w:val="center"/>
        </w:trPr>
        <w:tc>
          <w:tcPr>
            <w:tcW w:w="10193" w:type="dxa"/>
            <w:tcBorders>
              <w:top w:val="single" w:sz="4" w:space="0" w:color="auto"/>
              <w:left w:val="single" w:sz="4" w:space="0" w:color="auto"/>
              <w:bottom w:val="single" w:sz="4" w:space="0" w:color="auto"/>
              <w:right w:val="single" w:sz="4" w:space="0" w:color="auto"/>
            </w:tcBorders>
          </w:tcPr>
          <w:p w14:paraId="35115481" w14:textId="77777777" w:rsidR="00062AAF" w:rsidRDefault="00062AAF" w:rsidP="006C72EA">
            <w:pPr>
              <w:pStyle w:val="Paragraphedeliste"/>
              <w:numPr>
                <w:ilvl w:val="0"/>
                <w:numId w:val="59"/>
              </w:numPr>
              <w:jc w:val="both"/>
            </w:pPr>
            <w:r>
              <w:t>Le résultat est une liste de score et non un modèle ou une configuration de paramètre.</w:t>
            </w:r>
          </w:p>
          <w:p w14:paraId="74E3B971" w14:textId="77777777" w:rsidR="00062AAF" w:rsidRDefault="00062AAF" w:rsidP="006C72EA">
            <w:pPr>
              <w:pStyle w:val="Paragraphedeliste"/>
              <w:numPr>
                <w:ilvl w:val="0"/>
                <w:numId w:val="59"/>
              </w:numPr>
              <w:jc w:val="both"/>
            </w:pPr>
            <w:r>
              <w:lastRenderedPageBreak/>
              <w:t>Les scores nous informent sur la capacité de généralisation d’un modèle.</w:t>
            </w:r>
          </w:p>
          <w:p w14:paraId="5F4E296C" w14:textId="77777777" w:rsidR="00062AAF" w:rsidRDefault="00062AAF" w:rsidP="006C72EA">
            <w:pPr>
              <w:pStyle w:val="Paragraphedeliste"/>
              <w:numPr>
                <w:ilvl w:val="0"/>
                <w:numId w:val="59"/>
              </w:numPr>
              <w:jc w:val="both"/>
            </w:pPr>
            <w:r>
              <w:t>Cette méthode n’est pas utilisée pour chercher un modèle prédictif pour être appliqué à de futurs échantillons.</w:t>
            </w:r>
          </w:p>
          <w:p w14:paraId="5497FA5C" w14:textId="77777777" w:rsidR="00062AAF" w:rsidRDefault="00062AAF" w:rsidP="006C72EA">
            <w:pPr>
              <w:pStyle w:val="Paragraphedeliste"/>
              <w:numPr>
                <w:ilvl w:val="0"/>
                <w:numId w:val="59"/>
              </w:numPr>
              <w:jc w:val="both"/>
            </w:pPr>
            <w:r>
              <w:t>Utile pour évaluer la manière dont un modèle fonctionne sur un jeu de donnée particulier.</w:t>
            </w:r>
          </w:p>
          <w:p w14:paraId="656C8B5D" w14:textId="77777777" w:rsidR="00062AAF" w:rsidRDefault="00062AAF" w:rsidP="006C72EA">
            <w:pPr>
              <w:pStyle w:val="Paragraphedeliste"/>
              <w:numPr>
                <w:ilvl w:val="0"/>
                <w:numId w:val="59"/>
              </w:numPr>
              <w:jc w:val="both"/>
            </w:pPr>
            <w:r>
              <w:pict w14:anchorId="111A836A">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413" type="#_x0000_t91" style="position:absolute;left:0;text-align:left;margin-left:236.75pt;margin-top:-12.1pt;width:37.65pt;height:72.65pt;rotation:90;z-index:251625472" adj="16924,5440"/>
              </w:pict>
            </w:r>
            <w:r>
              <w:t>Extrement lourde en termes de traitements.</w:t>
            </w:r>
          </w:p>
          <w:p w14:paraId="102B56DD" w14:textId="77777777" w:rsidR="00062AAF" w:rsidRDefault="00062AAF">
            <w:pPr>
              <w:pStyle w:val="Paragraphedeliste"/>
              <w:ind w:left="360"/>
              <w:jc w:val="both"/>
            </w:pPr>
          </w:p>
        </w:tc>
      </w:tr>
    </w:tbl>
    <w:p w14:paraId="241149BA" w14:textId="77777777" w:rsidR="00062AAF" w:rsidRDefault="00062AAF" w:rsidP="00062AAF">
      <w:pPr>
        <w:pStyle w:val="Paragraphedeliste"/>
        <w:spacing w:after="0"/>
        <w:ind w:left="1440"/>
        <w:jc w:val="both"/>
        <w:rPr>
          <w:lang w:val="fr-FR"/>
        </w:rPr>
      </w:pPr>
    </w:p>
    <w:p w14:paraId="46462D40" w14:textId="77777777" w:rsidR="00062AAF" w:rsidRDefault="00062AAF" w:rsidP="00062AAF">
      <w:pPr>
        <w:ind w:left="2880"/>
        <w:jc w:val="both"/>
      </w:pPr>
      <w:r>
        <w:t>Parallélisation avec n_jobs et le nombre de cœurs de CPU</w:t>
      </w:r>
    </w:p>
    <w:p w14:paraId="0D42D16F" w14:textId="77777777" w:rsidR="00062AAF" w:rsidRDefault="00062AAF" w:rsidP="00062AAF">
      <w:pPr>
        <w:spacing w:after="0"/>
        <w:ind w:left="2880"/>
        <w:jc w:val="both"/>
      </w:pPr>
      <w:r>
        <w:t>N_jobs = -1 =&gt; on utilise tous les cœurs.</w:t>
      </w:r>
    </w:p>
    <w:p w14:paraId="5769595A" w14:textId="77777777" w:rsidR="00062AAF" w:rsidRDefault="00062AAF" w:rsidP="00062AAF">
      <w:pPr>
        <w:spacing w:after="0"/>
        <w:ind w:left="2880"/>
        <w:jc w:val="both"/>
      </w:pPr>
    </w:p>
    <w:p w14:paraId="7F95BD37" w14:textId="31B5B61F" w:rsidR="00062AAF" w:rsidRDefault="00062AAF" w:rsidP="00062AAF">
      <w:pPr>
        <w:spacing w:after="0"/>
        <w:jc w:val="both"/>
      </w:pPr>
      <w:r>
        <w:pict w14:anchorId="413037D9">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444" type="#_x0000_t61" style="position:absolute;left:0;text-align:left;margin-left:306pt;margin-top:265.85pt;width:82.05pt;height:24.25pt;z-index:251653120" adj="3449,34916" fillcolor="white [3201]" strokecolor="#c0504d [3205]" strokeweight="1pt">
            <v:stroke dashstyle="dash"/>
            <v:shadow color="#868686"/>
            <v:textbox style="mso-next-textbox:#_x0000_s1444">
              <w:txbxContent>
                <w:p w14:paraId="68B2D9FB" w14:textId="77777777" w:rsidR="00062AAF" w:rsidRDefault="00062AAF" w:rsidP="00062AAF">
                  <w:r>
                    <w:t>Pour connaitre</w:t>
                  </w:r>
                </w:p>
                <w:p w14:paraId="3061523E" w14:textId="77777777" w:rsidR="00062AAF" w:rsidRDefault="00062AAF" w:rsidP="00062AAF"/>
              </w:txbxContent>
            </v:textbox>
          </v:shape>
        </w:pict>
      </w:r>
      <w:r>
        <w:pict w14:anchorId="71DB5E77">
          <v:shape id="_x0000_s1443" type="#_x0000_t38" style="position:absolute;left:0;text-align:left;margin-left:98.7pt;margin-top:242.6pt;width:145.05pt;height:127.25pt;rotation:270;flip:x;z-index:251652096" o:connectortype="curved" adj="10796,79160,-43014" strokecolor="#c0504d [3205]" strokeweight="1pt">
            <v:stroke dashstyle="dash" endarrow="block"/>
            <v:shadow color="#868686"/>
          </v:shape>
        </w:pict>
      </w:r>
      <w:r>
        <w:pict w14:anchorId="07C3E4E2">
          <v:shape id="_x0000_s1453" type="#_x0000_t38" style="position:absolute;left:0;text-align:left;margin-left:207.2pt;margin-top:279.9pt;width:155.8pt;height:41.85pt;rotation:270;z-index:251661312" o:connectortype="curved" adj="10800,-240697,-44108" strokecolor="#c0504d [3205]" strokeweight="1pt">
            <v:stroke dashstyle="dash" endarrow="block"/>
            <v:shadow color="#868686"/>
          </v:shape>
        </w:pict>
      </w:r>
      <w:r>
        <w:pict w14:anchorId="01306A14">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52" type="#_x0000_t87" style="position:absolute;left:0;text-align:left;margin-left:195.85pt;margin-top:92.9pt;width:96.35pt;height:462.1pt;rotation:270;z-index:251660288"/>
        </w:pict>
      </w:r>
      <w:r>
        <w:rPr>
          <w:noProof/>
          <w:lang w:eastAsia="en-GB"/>
        </w:rPr>
        <w:drawing>
          <wp:inline distT="0" distB="0" distL="0" distR="0" wp14:anchorId="1117C064" wp14:editId="33D469B0">
            <wp:extent cx="6143625" cy="4000500"/>
            <wp:effectExtent l="190500" t="0" r="0" b="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E88D9EC" w14:textId="77777777" w:rsidR="00062AAF" w:rsidRDefault="00062AAF" w:rsidP="00062AAF">
      <w:pPr>
        <w:spacing w:after="0"/>
        <w:jc w:val="both"/>
      </w:pPr>
    </w:p>
    <w:p w14:paraId="531CFEC9" w14:textId="77777777" w:rsidR="00062AAF" w:rsidRDefault="00062AAF" w:rsidP="00062AAF">
      <w:pPr>
        <w:spacing w:after="0"/>
        <w:jc w:val="both"/>
      </w:pPr>
    </w:p>
    <w:p w14:paraId="1A674CDF" w14:textId="77777777" w:rsidR="00062AAF" w:rsidRDefault="00062AAF" w:rsidP="00062AAF">
      <w:pPr>
        <w:ind w:left="720"/>
        <w:jc w:val="both"/>
      </w:pPr>
      <w:r>
        <w:pict w14:anchorId="396228AE">
          <v:shape id="_x0000_s1441" type="#_x0000_t202" style="position:absolute;left:0;text-align:left;margin-left:213.25pt;margin-top:31.15pt;width:74.3pt;height:35.15pt;z-index:251651072">
            <v:textbox style="mso-next-textbox:#_x0000_s1441">
              <w:txbxContent>
                <w:p w14:paraId="209CE91F" w14:textId="77777777" w:rsidR="00062AAF" w:rsidRDefault="00062AAF" w:rsidP="00062AAF">
                  <w:r>
                    <w:t xml:space="preserve">Matrice de confusion </w:t>
                  </w:r>
                </w:p>
                <w:p w14:paraId="3EA80083" w14:textId="77777777" w:rsidR="00062AAF" w:rsidRDefault="00062AAF" w:rsidP="00062AAF"/>
              </w:txbxContent>
            </v:textbox>
          </v:shape>
        </w:pict>
      </w:r>
      <w:r>
        <w:br w:type="textWrapping" w:clear="all"/>
      </w:r>
    </w:p>
    <w:p w14:paraId="07FCD76A" w14:textId="60C32A2D" w:rsidR="00062AAF" w:rsidRDefault="00062AAF" w:rsidP="00062AAF">
      <w:pPr>
        <w:ind w:left="2880"/>
        <w:jc w:val="both"/>
      </w:pPr>
      <w:r>
        <w:rPr>
          <w:noProof/>
        </w:rPr>
        <w:drawing>
          <wp:anchor distT="0" distB="0" distL="114300" distR="114300" simplePos="0" relativeHeight="251553792" behindDoc="0" locked="0" layoutInCell="1" allowOverlap="1" wp14:anchorId="05BF6386" wp14:editId="76E766F1">
            <wp:simplePos x="0" y="0"/>
            <wp:positionH relativeFrom="column">
              <wp:posOffset>3173730</wp:posOffset>
            </wp:positionH>
            <wp:positionV relativeFrom="paragraph">
              <wp:posOffset>182880</wp:posOffset>
            </wp:positionV>
            <wp:extent cx="2445385" cy="2200910"/>
            <wp:effectExtent l="0" t="0" r="0" b="0"/>
            <wp:wrapSquare wrapText="bothSides"/>
            <wp:docPr id="65" name="Diagramme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54816" behindDoc="0" locked="0" layoutInCell="1" allowOverlap="1" wp14:anchorId="1A59AF20" wp14:editId="26651BDF">
            <wp:simplePos x="0" y="0"/>
            <wp:positionH relativeFrom="column">
              <wp:posOffset>515620</wp:posOffset>
            </wp:positionH>
            <wp:positionV relativeFrom="paragraph">
              <wp:posOffset>86995</wp:posOffset>
            </wp:positionV>
            <wp:extent cx="2445385" cy="2200910"/>
            <wp:effectExtent l="0" t="0" r="0" b="0"/>
            <wp:wrapSquare wrapText="bothSides"/>
            <wp:docPr id="64" name="Diagramme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14:sizeRelH relativeFrom="page">
              <wp14:pctWidth>0</wp14:pctWidth>
            </wp14:sizeRelH>
            <wp14:sizeRelV relativeFrom="page">
              <wp14:pctHeight>0</wp14:pctHeight>
            </wp14:sizeRelV>
          </wp:anchor>
        </w:drawing>
      </w:r>
      <w:r>
        <w:pict w14:anchorId="7DA00EE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445" type="#_x0000_t185" style="position:absolute;left:0;text-align:left;margin-left:51.5pt;margin-top:4.5pt;width:389.3pt;height:177.55pt;z-index:251654144;mso-position-horizontal-relative:text;mso-position-vertical-relative:text"/>
        </w:pict>
      </w:r>
      <w:r>
        <w:pict w14:anchorId="0067A6AF">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446" type="#_x0000_t122" style="position:absolute;left:0;text-align:left;margin-left:116.8pt;margin-top:178.1pt;width:222.7pt;height:44.4pt;z-index:251655168;mso-position-horizontal-relative:text;mso-position-vertical-relative:text">
            <v:textbox style="mso-next-textbox:#_x0000_s1446">
              <w:txbxContent>
                <w:p w14:paraId="4E28688C" w14:textId="77777777" w:rsidR="00062AAF" w:rsidRDefault="00062AAF" w:rsidP="00062AAF">
                  <w:r>
                    <w:t xml:space="preserve">Cibler l’importance du Rappel/précision </w:t>
                  </w:r>
                </w:p>
                <w:p w14:paraId="7F3F9D38" w14:textId="77777777" w:rsidR="00062AAF" w:rsidRDefault="00062AAF" w:rsidP="00062AAF"/>
                <w:p w14:paraId="467F6FCB" w14:textId="77777777" w:rsidR="00062AAF" w:rsidRDefault="00062AAF" w:rsidP="00062AAF"/>
              </w:txbxContent>
            </v:textbox>
          </v:shape>
        </w:pict>
      </w:r>
      <w:r>
        <w:pict w14:anchorId="23722C11">
          <v:shape id="_x0000_s1448" type="#_x0000_t67" style="position:absolute;left:0;text-align:left;margin-left:164.5pt;margin-top:230.15pt;width:99.65pt;height:46.05pt;z-index:251656192;mso-position-horizontal-relative:text;mso-position-vertical-relative:text">
            <v:textbox style="mso-next-textbox:#_x0000_s1448">
              <w:txbxContent>
                <w:p w14:paraId="21F0A1BB" w14:textId="77777777" w:rsidR="00062AAF" w:rsidRDefault="00062AAF" w:rsidP="00062AAF">
                  <w:pPr>
                    <w:jc w:val="center"/>
                  </w:pPr>
                  <w:r>
                    <w:t>Changer le seuil</w:t>
                  </w:r>
                </w:p>
                <w:p w14:paraId="27793463" w14:textId="77777777" w:rsidR="00062AAF" w:rsidRDefault="00062AAF" w:rsidP="00062AAF"/>
              </w:txbxContent>
            </v:textbox>
          </v:shape>
        </w:pict>
      </w:r>
      <w:r>
        <w:pict w14:anchorId="6E114D42">
          <v:rect id="_x0000_s1454" style="position:absolute;left:0;text-align:left;margin-left:13pt;margin-top:283pt;width:131.9pt;height:21.8pt;z-index:251662336;mso-position-horizontal-relative:text;mso-position-vertical-relative:text">
            <v:textbox style="mso-next-textbox:#_x0000_s1454">
              <w:txbxContent>
                <w:p w14:paraId="6FDB8F4E" w14:textId="77777777" w:rsidR="00062AAF" w:rsidRDefault="00062AAF" w:rsidP="00062AAF">
                  <w:r>
                    <w:t>Courbe précision-rappel</w:t>
                  </w:r>
                </w:p>
                <w:p w14:paraId="55159F44" w14:textId="77777777" w:rsidR="00062AAF" w:rsidRDefault="00062AAF" w:rsidP="00062AAF"/>
              </w:txbxContent>
            </v:textbox>
          </v:rect>
        </w:pict>
      </w:r>
      <w:r>
        <w:pict w14:anchorId="28CDD756">
          <v:rect id="_x0000_s1455" style="position:absolute;left:0;text-align:left;margin-left:155.65pt;margin-top:283pt;width:131.9pt;height:21.8pt;z-index:251663360;mso-position-horizontal-relative:text;mso-position-vertical-relative:text">
            <v:textbox style="mso-next-textbox:#_x0000_s1455">
              <w:txbxContent>
                <w:p w14:paraId="398BDE54" w14:textId="77777777" w:rsidR="00062AAF" w:rsidRDefault="00062AAF" w:rsidP="00062AAF">
                  <w:r>
                    <w:t>Courbe ROC</w:t>
                  </w:r>
                </w:p>
                <w:p w14:paraId="45DD0233" w14:textId="77777777" w:rsidR="00062AAF" w:rsidRDefault="00062AAF" w:rsidP="00062AAF"/>
              </w:txbxContent>
            </v:textbox>
          </v:rect>
        </w:pict>
      </w:r>
      <w:r>
        <w:pict w14:anchorId="7BCAC98B">
          <v:rect id="_x0000_s1456" style="position:absolute;left:0;text-align:left;margin-left:298.45pt;margin-top:283pt;width:115.55pt;height:21.8pt;z-index:251664384;mso-position-horizontal-relative:text;mso-position-vertical-relative:text">
            <v:textbox style="mso-next-textbox:#_x0000_s1456">
              <w:txbxContent>
                <w:p w14:paraId="4AAA3585" w14:textId="77777777" w:rsidR="00062AAF" w:rsidRDefault="00062AAF" w:rsidP="00062AAF">
                  <w:r>
                    <w:rPr>
                      <w:rStyle w:val="Accentuationlgre"/>
                    </w:rPr>
                    <w:t>Métrique de l’AUC</w:t>
                  </w:r>
                </w:p>
                <w:p w14:paraId="7ED404BB" w14:textId="77777777" w:rsidR="00062AAF" w:rsidRDefault="00062AAF" w:rsidP="00062AAF"/>
              </w:txbxContent>
            </v:textbox>
          </v:rect>
        </w:pict>
      </w:r>
      <w:r>
        <w:pict w14:anchorId="2DA2C864">
          <v:shape id="_x0000_s1457" type="#_x0000_t32" style="position:absolute;left:0;text-align:left;margin-left:243.65pt;margin-top:37.4pt;width:1.1pt;height:110.7pt;flip:x;z-index:251665408;mso-position-horizontal-relative:text;mso-position-vertical-relative:text" o:connectortype="straight"/>
        </w:pict>
      </w:r>
    </w:p>
    <w:p w14:paraId="09E0AD2A" w14:textId="77777777" w:rsidR="00062AAF" w:rsidRDefault="00062AAF" w:rsidP="00062AAF">
      <w:pPr>
        <w:ind w:left="2880"/>
        <w:jc w:val="both"/>
      </w:pPr>
    </w:p>
    <w:p w14:paraId="0B5FEBD1" w14:textId="77777777" w:rsidR="00062AAF" w:rsidRDefault="00062AAF" w:rsidP="00062AAF">
      <w:pPr>
        <w:ind w:left="2880"/>
        <w:jc w:val="both"/>
      </w:pPr>
    </w:p>
    <w:p w14:paraId="79E6764E" w14:textId="77777777" w:rsidR="00062AAF" w:rsidRDefault="00062AAF" w:rsidP="00062AAF">
      <w:pPr>
        <w:ind w:left="2880"/>
        <w:jc w:val="both"/>
      </w:pPr>
    </w:p>
    <w:p w14:paraId="1955962F" w14:textId="77777777" w:rsidR="00062AAF" w:rsidRDefault="00062AAF" w:rsidP="00062AAF">
      <w:pPr>
        <w:ind w:left="2880"/>
        <w:jc w:val="both"/>
      </w:pPr>
    </w:p>
    <w:p w14:paraId="036F48B1" w14:textId="77777777" w:rsidR="00062AAF" w:rsidRDefault="00062AAF" w:rsidP="00062AAF">
      <w:pPr>
        <w:ind w:left="2880"/>
        <w:jc w:val="both"/>
      </w:pPr>
    </w:p>
    <w:p w14:paraId="5F4469F1" w14:textId="77777777" w:rsidR="00062AAF" w:rsidRDefault="00062AAF" w:rsidP="00062AAF">
      <w:pPr>
        <w:ind w:left="2880"/>
        <w:jc w:val="both"/>
      </w:pPr>
    </w:p>
    <w:p w14:paraId="5EA132DE" w14:textId="77777777" w:rsidR="00062AAF" w:rsidRDefault="00062AAF" w:rsidP="00062AAF">
      <w:pPr>
        <w:ind w:left="2880"/>
        <w:jc w:val="both"/>
      </w:pPr>
    </w:p>
    <w:p w14:paraId="69295333" w14:textId="77777777" w:rsidR="00062AAF" w:rsidRDefault="00062AAF" w:rsidP="00062AAF">
      <w:pPr>
        <w:ind w:left="2880"/>
        <w:jc w:val="both"/>
      </w:pPr>
    </w:p>
    <w:p w14:paraId="7169C296" w14:textId="77777777" w:rsidR="00062AAF" w:rsidRDefault="00062AAF" w:rsidP="00062AAF">
      <w:pPr>
        <w:ind w:left="2880"/>
        <w:jc w:val="both"/>
      </w:pPr>
    </w:p>
    <w:p w14:paraId="015AE663" w14:textId="77777777" w:rsidR="00062AAF" w:rsidRDefault="00062AAF" w:rsidP="00062AAF">
      <w:pPr>
        <w:ind w:left="2880"/>
        <w:jc w:val="both"/>
      </w:pPr>
    </w:p>
    <w:p w14:paraId="17451B0A" w14:textId="77777777" w:rsidR="00062AAF" w:rsidRDefault="00062AAF" w:rsidP="00062AAF">
      <w:pPr>
        <w:ind w:left="2880"/>
        <w:jc w:val="both"/>
      </w:pPr>
      <w:r>
        <w:t xml:space="preserve">                      </w:t>
      </w:r>
    </w:p>
    <w:p w14:paraId="512B1584" w14:textId="77777777" w:rsidR="00062AAF" w:rsidRDefault="00062AAF" w:rsidP="00062AAF">
      <w:pPr>
        <w:ind w:left="2880"/>
        <w:jc w:val="both"/>
      </w:pPr>
    </w:p>
    <w:p w14:paraId="7CE547D9" w14:textId="77777777" w:rsidR="00062AAF" w:rsidRDefault="00062AAF" w:rsidP="00062AAF">
      <w:pPr>
        <w:ind w:left="2880"/>
        <w:jc w:val="both"/>
      </w:pPr>
    </w:p>
    <w:p w14:paraId="03023EBB" w14:textId="77777777" w:rsidR="00062AAF" w:rsidRDefault="00062AAF" w:rsidP="00062AAF">
      <w:pPr>
        <w:pStyle w:val="Titre2"/>
        <w:rPr>
          <w:rStyle w:val="Rfrenceintense"/>
          <w:b/>
          <w:bCs/>
          <w:smallCaps w:val="0"/>
        </w:rPr>
      </w:pPr>
      <w:r>
        <w:rPr>
          <w:rStyle w:val="Rfrenceintense"/>
          <w:b/>
          <w:bCs/>
          <w:smallCaps w:val="0"/>
        </w:rPr>
        <w:t>Métrique d’évaluation :</w:t>
      </w:r>
    </w:p>
    <w:p w14:paraId="082D38D2" w14:textId="77777777" w:rsidR="00062AAF" w:rsidRDefault="00062AAF" w:rsidP="00062AAF">
      <w:pPr>
        <w:pStyle w:val="Titre3"/>
      </w:pPr>
      <w:r>
        <w:rPr>
          <w:rStyle w:val="Rfrenceintense"/>
          <w:b/>
          <w:bCs/>
          <w:smallCaps w:val="0"/>
        </w:rPr>
        <w:t>Classification binaire:</w:t>
      </w:r>
    </w:p>
    <w:p w14:paraId="49E97C33" w14:textId="77777777" w:rsidR="00062AAF" w:rsidRDefault="00062AAF" w:rsidP="00062AAF">
      <w:pPr>
        <w:spacing w:after="0"/>
        <w:jc w:val="both"/>
      </w:pPr>
      <w:r>
        <w:t>Classe positive vs négatif</w:t>
      </w:r>
    </w:p>
    <w:p w14:paraId="1D4E8BEF" w14:textId="77777777" w:rsidR="00062AAF" w:rsidRDefault="00062AAF" w:rsidP="00062AAF">
      <w:pPr>
        <w:pStyle w:val="Titre3"/>
      </w:pPr>
      <w:r>
        <w:t>Types d’erreurs</w:t>
      </w:r>
    </w:p>
    <w:p w14:paraId="695B0B17" w14:textId="77777777" w:rsidR="00062AAF" w:rsidRDefault="00062AAF" w:rsidP="00062AAF">
      <w:pPr>
        <w:jc w:val="both"/>
        <w:rPr>
          <w:i/>
        </w:rPr>
      </w:pPr>
      <w:r>
        <w:rPr>
          <w:b/>
          <w:i/>
          <w:color w:val="C00000"/>
        </w:rPr>
        <w:t xml:space="preserve">Faux positif/erreur type 1 </w:t>
      </w:r>
      <w:r>
        <w:rPr>
          <w:i/>
          <w:color w:val="C00000"/>
        </w:rPr>
        <w:t>:</w:t>
      </w:r>
      <w:r>
        <w:rPr>
          <w:i/>
        </w:rPr>
        <w:t xml:space="preserve"> </w:t>
      </w:r>
    </w:p>
    <w:p w14:paraId="64C56531" w14:textId="77777777" w:rsidR="00062AAF" w:rsidRDefault="00062AAF" w:rsidP="00062AAF">
      <w:pPr>
        <w:jc w:val="both"/>
        <w:rPr>
          <w:i/>
        </w:rPr>
      </w:pPr>
      <w:r>
        <w:rPr>
          <w:i/>
        </w:rPr>
        <w:t>Un patient en bonne santé, classifié positif =&gt; analyses supplémentaires, coût inutile, désordre mentale…</w:t>
      </w:r>
    </w:p>
    <w:p w14:paraId="03C801F7" w14:textId="77777777" w:rsidR="00062AAF" w:rsidRDefault="00062AAF" w:rsidP="00062AAF">
      <w:pPr>
        <w:jc w:val="both"/>
        <w:rPr>
          <w:i/>
        </w:rPr>
      </w:pPr>
      <w:r>
        <w:rPr>
          <w:b/>
          <w:i/>
          <w:color w:val="C00000"/>
        </w:rPr>
        <w:t xml:space="preserve">Faux négatif/erreur type 2 </w:t>
      </w:r>
      <w:r>
        <w:rPr>
          <w:i/>
          <w:color w:val="C00000"/>
        </w:rPr>
        <w:t>:</w:t>
      </w:r>
      <w:r>
        <w:rPr>
          <w:i/>
        </w:rPr>
        <w:t xml:space="preserve"> </w:t>
      </w:r>
    </w:p>
    <w:p w14:paraId="2B000931" w14:textId="77777777" w:rsidR="00062AAF" w:rsidRDefault="00062AAF" w:rsidP="00062AAF">
      <w:pPr>
        <w:jc w:val="both"/>
        <w:rPr>
          <w:i/>
        </w:rPr>
      </w:pPr>
      <w:r>
        <w:rPr>
          <w:i/>
        </w:rPr>
        <w:t>Un patient malade, classifié incorrecte =&gt; pas de traitements, mort...</w:t>
      </w:r>
    </w:p>
    <w:p w14:paraId="3B6D79F0" w14:textId="77777777" w:rsidR="00062AAF" w:rsidRDefault="00062AAF" w:rsidP="00062AAF">
      <w:pPr>
        <w:jc w:val="both"/>
        <w:rPr>
          <w:iCs/>
        </w:rPr>
      </w:pPr>
      <w:r>
        <w:rPr>
          <w:iCs/>
        </w:rPr>
        <w:t>Example :</w:t>
      </w:r>
    </w:p>
    <w:p w14:paraId="71EBBD8F" w14:textId="77777777" w:rsidR="00062AAF" w:rsidRDefault="00062AAF" w:rsidP="00062AAF">
      <w:pPr>
        <w:jc w:val="both"/>
        <w:rPr>
          <w:iCs/>
        </w:rPr>
      </w:pPr>
      <w:r>
        <w:rPr>
          <w:iCs/>
        </w:rPr>
        <w:t>Diagnostique cancéreux, un faux négatif est plus grave qu’un faux positif.</w:t>
      </w:r>
    </w:p>
    <w:p w14:paraId="7BD3FAD3" w14:textId="77777777" w:rsidR="00062AAF" w:rsidRDefault="00062AAF" w:rsidP="00062AAF">
      <w:pPr>
        <w:pStyle w:val="Titre3"/>
      </w:pPr>
      <w:r>
        <w:t>Jeux de données déséquilibrés :</w:t>
      </w:r>
    </w:p>
    <w:p w14:paraId="0E4A75CE" w14:textId="7F1130C4" w:rsidR="00062AAF" w:rsidRDefault="00062AAF" w:rsidP="00062AAF">
      <w:pPr>
        <w:jc w:val="both"/>
      </w:pPr>
      <w:r>
        <w:pict w14:anchorId="58EE7792">
          <v:shape id="_x0000_s1421" type="#_x0000_t32" style="position:absolute;left:0;text-align:left;margin-left:169.5pt;margin-top:100.8pt;width:63.65pt;height:33.15pt;z-index:251633664" o:connectortype="straight">
            <v:stroke endarrow="block"/>
          </v:shape>
        </w:pict>
      </w:r>
      <w:r>
        <w:pict w14:anchorId="4F6E14AC">
          <v:shape id="_x0000_s1420" type="#_x0000_t32" style="position:absolute;left:0;text-align:left;margin-left:168pt;margin-top:100.8pt;width:5.25pt;height:39.75pt;z-index:251632640" o:connectortype="straight">
            <v:stroke endarrow="block"/>
          </v:shape>
        </w:pict>
      </w:r>
      <w:r>
        <w:pict w14:anchorId="4D1BF542">
          <v:shape id="_x0000_s1419" type="#_x0000_t32" style="position:absolute;left:0;text-align:left;margin-left:136.5pt;margin-top:100.8pt;width:31.5pt;height:12pt;flip:x;z-index:251631616" o:connectortype="straight">
            <v:stroke endarrow="block"/>
          </v:shape>
        </w:pict>
      </w:r>
      <w:r>
        <w:pict w14:anchorId="449CB899">
          <v:oval id="_x0000_s1416" style="position:absolute;left:0;text-align:left;margin-left:-6.15pt;margin-top:106.2pt;width:156pt;height:27.75pt;z-index:251628544">
            <v:textbox style="mso-next-textbox:#_x0000_s1416">
              <w:txbxContent>
                <w:p w14:paraId="26C67CD6" w14:textId="77777777" w:rsidR="00062AAF" w:rsidRDefault="00062AAF" w:rsidP="00062AAF">
                  <w:r>
                    <w:t>Mesure l’Exactitude</w:t>
                  </w:r>
                </w:p>
                <w:p w14:paraId="27AFDDCF" w14:textId="77777777" w:rsidR="00062AAF" w:rsidRDefault="00062AAF" w:rsidP="00062AAF"/>
              </w:txbxContent>
            </v:textbox>
          </v:oval>
        </w:pict>
      </w:r>
      <w:r>
        <w:pict w14:anchorId="4B629455">
          <v:oval id="_x0000_s1417" style="position:absolute;left:0;text-align:left;margin-left:83.25pt;margin-top:133.95pt;width:136.5pt;height:30.75pt;z-index:251629568">
            <v:textbox style="mso-next-textbox:#_x0000_s1417">
              <w:txbxContent>
                <w:p w14:paraId="20DD0D4B" w14:textId="77777777" w:rsidR="00062AAF" w:rsidRDefault="00062AAF" w:rsidP="00062AAF">
                  <w:r>
                    <w:t>Mesure Précision</w:t>
                  </w:r>
                </w:p>
                <w:p w14:paraId="5B53A779" w14:textId="77777777" w:rsidR="00062AAF" w:rsidRDefault="00062AAF" w:rsidP="00062AAF"/>
              </w:txbxContent>
            </v:textbox>
          </v:oval>
        </w:pict>
      </w:r>
      <w:r>
        <w:pict w14:anchorId="1FE1570C">
          <v:oval id="_x0000_s1418" style="position:absolute;left:0;text-align:left;margin-left:226.5pt;margin-top:127.95pt;width:120.75pt;height:30.75pt;z-index:251630592">
            <v:textbox style="mso-next-textbox:#_x0000_s1418">
              <w:txbxContent>
                <w:p w14:paraId="334CB3C2" w14:textId="77777777" w:rsidR="00062AAF" w:rsidRDefault="00062AAF" w:rsidP="00062AAF">
                  <w:r>
                    <w:t>Mesure Rappel</w:t>
                  </w:r>
                </w:p>
                <w:p w14:paraId="2098FB69" w14:textId="77777777" w:rsidR="00062AAF" w:rsidRDefault="00062AAF" w:rsidP="00062AAF"/>
              </w:txbxContent>
            </v:textbox>
          </v:oval>
        </w:pict>
      </w:r>
      <w:r>
        <w:rPr>
          <w:noProof/>
          <w:lang w:eastAsia="en-GB"/>
        </w:rPr>
        <w:drawing>
          <wp:inline distT="0" distB="0" distL="0" distR="0" wp14:anchorId="573C7BB7" wp14:editId="0FEAF848">
            <wp:extent cx="6457950" cy="2047875"/>
            <wp:effectExtent l="0" t="0" r="0" b="0"/>
            <wp:docPr id="42" name="Diagramme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59960AC5" w14:textId="77777777" w:rsidR="00062AAF" w:rsidRDefault="00062AAF" w:rsidP="00062AAF">
      <w:pPr>
        <w:jc w:val="both"/>
      </w:pPr>
    </w:p>
    <w:p w14:paraId="6C28047A" w14:textId="77777777" w:rsidR="00062AAF" w:rsidRDefault="00062AAF" w:rsidP="00062AAF">
      <w:pPr>
        <w:jc w:val="both"/>
      </w:pPr>
      <w:r>
        <w:pict w14:anchorId="22D53CDB">
          <v:shape id="_x0000_s1414" type="#_x0000_t67" style="position:absolute;left:0;text-align:left;margin-left:204.8pt;margin-top:48.25pt;width:21.7pt;height:31.05pt;z-index:251626496">
            <v:textbox style="layout-flow:vertical-ideographic"/>
          </v:shape>
        </w:pict>
      </w:r>
      <w:r>
        <w:t>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et les scores sont différents.</w:t>
      </w:r>
    </w:p>
    <w:p w14:paraId="56409F26" w14:textId="77777777" w:rsidR="00062AAF" w:rsidRDefault="00062AAF" w:rsidP="00062AAF">
      <w:pPr>
        <w:pStyle w:val="Paragraphedeliste"/>
        <w:jc w:val="both"/>
      </w:pPr>
    </w:p>
    <w:p w14:paraId="08266520" w14:textId="77777777" w:rsidR="00062AAF" w:rsidRDefault="00062AAF" w:rsidP="00062AAF">
      <w:pPr>
        <w:jc w:val="both"/>
      </w:pPr>
      <w:r>
        <w:pict w14:anchorId="698C5AB3">
          <v:shape id="_x0000_s1415" type="#_x0000_t67" style="position:absolute;left:0;text-align:left;margin-left:204.8pt;margin-top:22.2pt;width:21.7pt;height:28.85pt;z-index:251627520">
            <v:textbox style="layout-flow:vertical-ideographic"/>
          </v:shape>
        </w:pict>
      </w:r>
      <w:r>
        <w:t>Il faut une métrique pour évaluer nos modèles, une métrique capable d’éliminer ces prédictions absurdes.</w:t>
      </w:r>
    </w:p>
    <w:p w14:paraId="44023AD1" w14:textId="77777777" w:rsidR="00062AAF" w:rsidRDefault="00062AAF" w:rsidP="00062AAF">
      <w:pPr>
        <w:jc w:val="both"/>
      </w:pPr>
    </w:p>
    <w:p w14:paraId="249734A0" w14:textId="77777777" w:rsidR="00062AAF" w:rsidRDefault="00062AAF" w:rsidP="00062AAF">
      <w:pPr>
        <w:ind w:left="3600"/>
        <w:jc w:val="both"/>
      </w:pPr>
      <w:r>
        <w:t>Matrice de confusion</w:t>
      </w:r>
    </w:p>
    <w:p w14:paraId="57CAA9A7" w14:textId="77777777" w:rsidR="00062AAF" w:rsidRDefault="00062AAF" w:rsidP="00062AAF">
      <w:pPr>
        <w:jc w:val="both"/>
      </w:pPr>
      <w:r>
        <w:t>Cette méthode est très utilisée pour la classification binaire, elle consiste à utiliser confusion_matrix.</w:t>
      </w:r>
    </w:p>
    <w:p w14:paraId="14DB491B" w14:textId="77777777" w:rsidR="00062AAF" w:rsidRDefault="00062AAF" w:rsidP="00062AAF">
      <w:pPr>
        <w:pStyle w:val="Titre3"/>
      </w:pPr>
      <w:r>
        <w:rPr>
          <w:rStyle w:val="Accentuationlgre"/>
          <w:i w:val="0"/>
          <w:iCs w:val="0"/>
        </w:rPr>
        <w:lastRenderedPageBreak/>
        <w:t>Matrice de confusion</w:t>
      </w:r>
      <w:bookmarkStart w:id="4" w:name="_Hlk527333525"/>
    </w:p>
    <w:p w14:paraId="3B9057B1" w14:textId="49BB4000" w:rsidR="00062AAF" w:rsidRDefault="00062AAF" w:rsidP="00062AAF">
      <w:pPr>
        <w:jc w:val="center"/>
      </w:pPr>
      <w:r>
        <w:rPr>
          <w:noProof/>
        </w:rPr>
        <w:drawing>
          <wp:inline distT="0" distB="0" distL="0" distR="0" wp14:anchorId="46630EF2" wp14:editId="44439376">
            <wp:extent cx="2705100" cy="2352675"/>
            <wp:effectExtent l="0" t="0" r="0" b="0"/>
            <wp:docPr id="41" name="Image 4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Une image contenant table&#10;&#10;Description générée automatiquemen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05100" cy="2352675"/>
                    </a:xfrm>
                    <a:prstGeom prst="rect">
                      <a:avLst/>
                    </a:prstGeom>
                    <a:noFill/>
                    <a:ln>
                      <a:noFill/>
                    </a:ln>
                  </pic:spPr>
                </pic:pic>
              </a:graphicData>
            </a:graphic>
          </wp:inline>
        </w:drawing>
      </w:r>
      <w:bookmarkStart w:id="5" w:name="_Hlk527333495"/>
    </w:p>
    <w:p w14:paraId="2B80F4B3" w14:textId="77777777" w:rsidR="00062AAF" w:rsidRDefault="00062AAF" w:rsidP="00062AAF">
      <w:pPr>
        <w:spacing w:line="240" w:lineRule="auto"/>
        <w:jc w:val="both"/>
        <w:rPr>
          <w:rStyle w:val="Accentuationlgre"/>
        </w:rPr>
      </w:pPr>
      <w:r>
        <w:rPr>
          <w:rStyle w:val="Accentuationlgre"/>
        </w:rPr>
        <w:t>Comment résumer la matrice de confusion ?</w:t>
      </w:r>
    </w:p>
    <w:bookmarkEnd w:id="5"/>
    <w:p w14:paraId="0D3830E0" w14:textId="77777777" w:rsidR="00062AAF" w:rsidRDefault="00062AAF" w:rsidP="00062AAF">
      <w:pPr>
        <w:pStyle w:val="Titre4"/>
        <w:rPr>
          <w:rStyle w:val="Accentuationlgre"/>
          <w:color w:val="auto"/>
        </w:rPr>
      </w:pPr>
      <w:r>
        <w:rPr>
          <w:rStyle w:val="Accentuationlgre"/>
        </w:rPr>
        <w:t xml:space="preserve">Exactitude : </w:t>
      </w:r>
    </w:p>
    <w:bookmarkEnd w:id="4"/>
    <w:p w14:paraId="3FB7BD8B" w14:textId="77777777" w:rsidR="00062AAF" w:rsidRDefault="00062AAF" w:rsidP="00062AAF">
      <w:pPr>
        <w:spacing w:line="240" w:lineRule="auto"/>
        <w:ind w:left="284"/>
        <w:jc w:val="both"/>
        <w:rPr>
          <w:rFonts w:eastAsiaTheme="minorEastAsia"/>
          <w:color w:val="FF0000"/>
        </w:rPr>
      </w:pPr>
      <w:r>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6EF51DF" w14:textId="77777777" w:rsidR="00062AAF" w:rsidRDefault="00062AAF" w:rsidP="00062AAF">
      <w:pPr>
        <w:spacing w:after="0"/>
        <w:jc w:val="both"/>
      </w:pPr>
    </w:p>
    <w:p w14:paraId="2624795B" w14:textId="77777777" w:rsidR="00062AAF" w:rsidRDefault="00062AAF" w:rsidP="006C72EA">
      <w:pPr>
        <w:pStyle w:val="Paragraphedeliste"/>
        <w:numPr>
          <w:ilvl w:val="0"/>
          <w:numId w:val="60"/>
        </w:numPr>
        <w:spacing w:after="0" w:line="240" w:lineRule="auto"/>
        <w:jc w:val="both"/>
        <w:rPr>
          <w:bCs/>
        </w:rPr>
      </w:pPr>
      <w:r>
        <w:rPr>
          <w:bCs/>
        </w:rPr>
        <w:t>Le rapport entre le nombre de prédictions correctes et le nombre total d’échantillons traités.</w:t>
      </w:r>
    </w:p>
    <w:p w14:paraId="60506B61" w14:textId="77777777" w:rsidR="00062AAF" w:rsidRDefault="00062AAF" w:rsidP="006C72EA">
      <w:pPr>
        <w:pStyle w:val="Paragraphedeliste"/>
        <w:numPr>
          <w:ilvl w:val="0"/>
          <w:numId w:val="60"/>
        </w:numPr>
        <w:spacing w:after="0"/>
        <w:jc w:val="both"/>
        <w:rPr>
          <w:b/>
          <w:bCs/>
        </w:rPr>
      </w:pPr>
      <w:r>
        <w:rPr>
          <w:b/>
          <w:bCs/>
        </w:rPr>
        <w:t>Efficace pour la classification de données équilibrées</w:t>
      </w:r>
    </w:p>
    <w:p w14:paraId="0834417B" w14:textId="77777777" w:rsidR="00062AAF" w:rsidRDefault="00062AAF" w:rsidP="006C72EA">
      <w:pPr>
        <w:pStyle w:val="Paragraphedeliste"/>
        <w:numPr>
          <w:ilvl w:val="0"/>
          <w:numId w:val="60"/>
        </w:numPr>
        <w:spacing w:after="0"/>
        <w:jc w:val="both"/>
      </w:pPr>
      <w:r>
        <w:t>Facile à calculer et à comprendre</w:t>
      </w:r>
    </w:p>
    <w:p w14:paraId="57C0CBF9" w14:textId="77777777" w:rsidR="00062AAF" w:rsidRDefault="00062AAF" w:rsidP="006C72EA">
      <w:pPr>
        <w:pStyle w:val="Paragraphedeliste"/>
        <w:numPr>
          <w:ilvl w:val="0"/>
          <w:numId w:val="60"/>
        </w:numPr>
        <w:spacing w:after="0"/>
        <w:jc w:val="both"/>
      </w:pPr>
      <w:r>
        <w:t xml:space="preserve">Ne prend </w:t>
      </w:r>
      <w:r>
        <w:rPr>
          <w:b/>
          <w:bCs/>
        </w:rPr>
        <w:t>pas</w:t>
      </w:r>
      <w:r>
        <w:t xml:space="preserve"> compte la </w:t>
      </w:r>
      <w:r>
        <w:rPr>
          <w:b/>
          <w:bCs/>
        </w:rPr>
        <w:t>conséquence des erreurs (type d’erreur)</w:t>
      </w:r>
    </w:p>
    <w:p w14:paraId="1A5DE374" w14:textId="77777777" w:rsidR="00062AAF" w:rsidRDefault="00062AAF" w:rsidP="00062AAF">
      <w:pPr>
        <w:spacing w:line="240" w:lineRule="auto"/>
        <w:ind w:firstLine="284"/>
        <w:jc w:val="both"/>
        <w:rPr>
          <w:rFonts w:eastAsiaTheme="minorEastAsia"/>
        </w:rPr>
      </w:pPr>
    </w:p>
    <w:p w14:paraId="1EEBA45F" w14:textId="77777777" w:rsidR="00062AAF" w:rsidRDefault="00062AAF" w:rsidP="00062AAF">
      <w:pPr>
        <w:pStyle w:val="Titre4"/>
        <w:rPr>
          <w:rStyle w:val="Accentuationlgre"/>
          <w:color w:val="auto"/>
        </w:rPr>
      </w:pPr>
      <w:r>
        <w:rPr>
          <w:rStyle w:val="Accentuationlgre"/>
        </w:rPr>
        <w:t xml:space="preserve">Précision : </w:t>
      </w:r>
    </w:p>
    <w:p w14:paraId="510D9213" w14:textId="77777777" w:rsidR="00062AAF" w:rsidRDefault="00062AAF" w:rsidP="00062AAF">
      <w:pPr>
        <w:spacing w:after="0"/>
        <w:ind w:left="284"/>
        <w:jc w:val="both"/>
        <w:rPr>
          <w:rFonts w:eastAsiaTheme="minorEastAsia"/>
          <w:bCs/>
          <w:color w:val="FF0000"/>
        </w:rPr>
      </w:pPr>
      <w:r>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10A9BA46" w14:textId="77777777" w:rsidR="00062AAF" w:rsidRDefault="00062AAF" w:rsidP="00062AAF">
      <w:pPr>
        <w:spacing w:line="240" w:lineRule="auto"/>
        <w:jc w:val="both"/>
        <w:rPr>
          <w:rStyle w:val="Accentuationlgre"/>
          <w:b/>
          <w:i w:val="0"/>
          <w:iCs w:val="0"/>
        </w:rPr>
      </w:pPr>
    </w:p>
    <w:p w14:paraId="5A5BBAF6" w14:textId="77777777" w:rsidR="00062AAF" w:rsidRDefault="00062AAF" w:rsidP="00062AAF">
      <w:pPr>
        <w:spacing w:after="0"/>
        <w:ind w:left="426" w:hanging="66"/>
        <w:jc w:val="both"/>
        <w:rPr>
          <w:rFonts w:eastAsiaTheme="minorEastAsia"/>
        </w:rPr>
      </w:pPr>
      <w:r>
        <w:rPr>
          <w:rFonts w:eastAsiaTheme="minorEastAsia"/>
        </w:rPr>
        <w:t xml:space="preserve">Mesure </w:t>
      </w:r>
      <w:r>
        <w:rPr>
          <w:rFonts w:eastAsiaTheme="minorEastAsia"/>
          <w:b/>
        </w:rPr>
        <w:t>la proportion des échantillons prédits comme étant positifs et qui le sont effectivement</w:t>
      </w:r>
      <w:r>
        <w:rPr>
          <w:rFonts w:eastAsiaTheme="minorEastAsia"/>
        </w:rPr>
        <w:t xml:space="preserve">. </w:t>
      </w:r>
    </w:p>
    <w:p w14:paraId="0C205DAA" w14:textId="77777777" w:rsidR="00062AAF" w:rsidRDefault="00062AAF" w:rsidP="00062AAF">
      <w:pPr>
        <w:spacing w:after="0"/>
        <w:ind w:left="426" w:hanging="66"/>
        <w:jc w:val="both"/>
        <w:rPr>
          <w:rFonts w:eastAsiaTheme="minorEastAsia"/>
        </w:rPr>
      </w:pPr>
      <w:r>
        <w:rPr>
          <w:rFonts w:eastAsiaTheme="minorEastAsia"/>
        </w:rPr>
        <w:t xml:space="preserve">Cette une métrique de </w:t>
      </w:r>
      <w:r>
        <w:rPr>
          <w:rFonts w:eastAsiaTheme="minorEastAsia"/>
          <w:b/>
        </w:rPr>
        <w:t>performance lorsque le but est de limiter le nombre de faux positifs</w:t>
      </w:r>
      <w:r>
        <w:rPr>
          <w:rFonts w:eastAsiaTheme="minorEastAsia"/>
        </w:rPr>
        <w:t>.</w:t>
      </w:r>
    </w:p>
    <w:p w14:paraId="50B6049E" w14:textId="77777777" w:rsidR="00062AAF" w:rsidRDefault="00062AAF" w:rsidP="00062AAF">
      <w:pPr>
        <w:spacing w:after="0"/>
        <w:ind w:left="426" w:hanging="66"/>
        <w:jc w:val="both"/>
        <w:rPr>
          <w:rFonts w:eastAsiaTheme="minorEastAsia"/>
        </w:rPr>
      </w:pPr>
    </w:p>
    <w:p w14:paraId="71DC14A3" w14:textId="77777777" w:rsidR="00062AAF" w:rsidRDefault="00062AAF" w:rsidP="00062AAF">
      <w:pPr>
        <w:spacing w:after="0"/>
        <w:ind w:left="426" w:hanging="66"/>
        <w:jc w:val="both"/>
        <w:rPr>
          <w:rFonts w:eastAsiaTheme="minorEastAsia"/>
        </w:rPr>
      </w:pPr>
      <w:r>
        <w:rPr>
          <w:rFonts w:eastAsiaTheme="minorEastAsia"/>
        </w:rPr>
        <w:t>Exemple : une entreprise veut lancer un produit, les matières premières coûtent cher. Elle veut être que le produit marchera pour débuter la production.</w:t>
      </w:r>
    </w:p>
    <w:p w14:paraId="231098FE" w14:textId="77777777" w:rsidR="00062AAF" w:rsidRDefault="00062AAF" w:rsidP="00062AAF">
      <w:pPr>
        <w:spacing w:after="0"/>
        <w:ind w:left="426" w:hanging="66"/>
        <w:jc w:val="both"/>
        <w:rPr>
          <w:rFonts w:eastAsiaTheme="minorEastAsia"/>
        </w:rPr>
      </w:pPr>
    </w:p>
    <w:p w14:paraId="4ECA11C7" w14:textId="77777777" w:rsidR="00062AAF" w:rsidRDefault="00062AAF" w:rsidP="00062AAF">
      <w:pPr>
        <w:pStyle w:val="Titre4"/>
        <w:rPr>
          <w:rStyle w:val="Accentuationlgre"/>
          <w:color w:val="auto"/>
        </w:rPr>
      </w:pPr>
      <w:r>
        <w:rPr>
          <w:rStyle w:val="Accentuationlgre"/>
        </w:rPr>
        <w:t xml:space="preserve">Rappel : </w:t>
      </w:r>
    </w:p>
    <w:p w14:paraId="3918E067" w14:textId="77777777" w:rsidR="00062AAF" w:rsidRDefault="00062AAF" w:rsidP="00062AAF">
      <w:pPr>
        <w:ind w:left="360"/>
        <w:jc w:val="both"/>
        <w:rPr>
          <w:rFonts w:eastAsiaTheme="minorEastAsia"/>
          <w:bCs/>
          <w:color w:val="FF0000"/>
        </w:rPr>
      </w:pPr>
      <w:r>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0A65927B" w14:textId="77777777" w:rsidR="00062AAF" w:rsidRDefault="00062AAF" w:rsidP="00062AAF">
      <w:pPr>
        <w:spacing w:after="0"/>
        <w:ind w:left="360"/>
        <w:jc w:val="both"/>
        <w:rPr>
          <w:rFonts w:eastAsiaTheme="minorEastAsia"/>
        </w:rPr>
      </w:pPr>
      <w:r>
        <w:rPr>
          <w:rFonts w:eastAsiaTheme="minorEastAsia"/>
        </w:rPr>
        <w:t xml:space="preserve">Identifier tous les échantillons positifs, autrement dit, </w:t>
      </w:r>
      <w:r>
        <w:rPr>
          <w:rFonts w:eastAsiaTheme="minorEastAsia"/>
          <w:b/>
          <w:bCs/>
        </w:rPr>
        <w:t>éviter les faux négatifs</w:t>
      </w:r>
      <w:r>
        <w:rPr>
          <w:rFonts w:eastAsiaTheme="minorEastAsia"/>
        </w:rPr>
        <w:t xml:space="preserve">. </w:t>
      </w:r>
    </w:p>
    <w:p w14:paraId="75B141F6" w14:textId="77777777" w:rsidR="00062AAF" w:rsidRDefault="00062AAF" w:rsidP="00062AAF">
      <w:pPr>
        <w:spacing w:after="0"/>
        <w:ind w:left="360"/>
        <w:jc w:val="both"/>
        <w:rPr>
          <w:iCs/>
        </w:rPr>
      </w:pPr>
    </w:p>
    <w:p w14:paraId="2C3C6CEF" w14:textId="77777777" w:rsidR="00062AAF" w:rsidRDefault="00062AAF" w:rsidP="00062AAF">
      <w:pPr>
        <w:spacing w:after="0"/>
        <w:ind w:left="360"/>
        <w:jc w:val="both"/>
        <w:rPr>
          <w:iCs/>
        </w:rPr>
      </w:pPr>
      <w:r>
        <w:rPr>
          <w:iCs/>
        </w:rPr>
        <w:t>Example :</w:t>
      </w:r>
    </w:p>
    <w:p w14:paraId="252BDC53" w14:textId="77777777" w:rsidR="00062AAF" w:rsidRDefault="00062AAF" w:rsidP="00062AAF">
      <w:pPr>
        <w:spacing w:after="0"/>
        <w:ind w:left="360"/>
        <w:jc w:val="both"/>
        <w:rPr>
          <w:i/>
        </w:rPr>
      </w:pPr>
      <w:r>
        <w:rPr>
          <w:iCs/>
        </w:rPr>
        <w:t>Diagnostique cancéreux, un faux négatif est plus grave qu’un faux positif.</w:t>
      </w:r>
    </w:p>
    <w:p w14:paraId="1EB02B47" w14:textId="77777777" w:rsidR="00062AAF" w:rsidRDefault="00062AAF" w:rsidP="00062AAF">
      <w:pPr>
        <w:spacing w:after="0"/>
        <w:ind w:left="360"/>
        <w:jc w:val="both"/>
        <w:rPr>
          <w:i/>
        </w:rPr>
      </w:pPr>
    </w:p>
    <w:p w14:paraId="67791570" w14:textId="77777777" w:rsidR="00062AAF" w:rsidRDefault="00062AAF" w:rsidP="00062AAF">
      <w:pPr>
        <w:jc w:val="both"/>
        <w:rPr>
          <w:rFonts w:eastAsiaTheme="minorEastAsia"/>
        </w:rPr>
      </w:pPr>
      <w:r>
        <w:rPr>
          <w:rFonts w:eastAsiaTheme="minorEastAsia"/>
          <w:b/>
          <w:color w:val="FF0000"/>
        </w:rPr>
        <w:t>Il existe un compromis entre optimiser la Précision et optimiser le Rappel.</w:t>
      </w:r>
      <w:r>
        <w:rPr>
          <w:rFonts w:eastAsiaTheme="minorEastAsia"/>
          <w:color w:val="FF0000"/>
        </w:rPr>
        <w:t xml:space="preserve"> </w:t>
      </w:r>
    </w:p>
    <w:p w14:paraId="2B3850F1" w14:textId="77777777" w:rsidR="00062AAF" w:rsidRDefault="00062AAF" w:rsidP="00062AAF">
      <w:pPr>
        <w:pStyle w:val="Titre4"/>
        <w:rPr>
          <w:rStyle w:val="Accentuationlgre"/>
          <w:color w:val="auto"/>
        </w:rPr>
      </w:pPr>
      <w:r>
        <w:rPr>
          <w:rStyle w:val="Accentuationlgre"/>
        </w:rPr>
        <w:t xml:space="preserve">F-Mesure : </w:t>
      </w:r>
    </w:p>
    <w:p w14:paraId="2A85EC91" w14:textId="77777777" w:rsidR="00062AAF" w:rsidRDefault="00062AAF" w:rsidP="006C72EA">
      <w:pPr>
        <w:pStyle w:val="Paragraphedeliste"/>
        <w:numPr>
          <w:ilvl w:val="0"/>
          <w:numId w:val="61"/>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6ED1474C" w14:textId="77777777" w:rsidR="00062AAF" w:rsidRDefault="00062AAF" w:rsidP="00062AAF">
      <w:pPr>
        <w:spacing w:line="240" w:lineRule="auto"/>
        <w:ind w:left="360"/>
        <w:jc w:val="both"/>
        <w:rPr>
          <w:rStyle w:val="Accentuationlgre"/>
          <w:i w:val="0"/>
          <w:iCs w:val="0"/>
        </w:rPr>
      </w:pPr>
    </w:p>
    <w:p w14:paraId="6DA91988" w14:textId="77777777" w:rsidR="00062AAF" w:rsidRDefault="00062AAF" w:rsidP="006C72EA">
      <w:pPr>
        <w:pStyle w:val="Paragraphedeliste"/>
        <w:numPr>
          <w:ilvl w:val="0"/>
          <w:numId w:val="62"/>
        </w:numPr>
        <w:spacing w:after="0"/>
        <w:jc w:val="both"/>
        <w:rPr>
          <w:rFonts w:eastAsiaTheme="minorEastAsia"/>
          <w:bCs/>
        </w:rPr>
      </w:pPr>
      <w:r>
        <w:rPr>
          <w:rFonts w:eastAsiaTheme="minorEastAsia"/>
          <w:bCs/>
        </w:rPr>
        <w:t>La moyenne harmonique de la précision et du rappel</w:t>
      </w:r>
    </w:p>
    <w:p w14:paraId="0B45580B" w14:textId="77777777" w:rsidR="00062AAF" w:rsidRDefault="00062AAF" w:rsidP="006C72EA">
      <w:pPr>
        <w:pStyle w:val="Paragraphedeliste"/>
        <w:numPr>
          <w:ilvl w:val="0"/>
          <w:numId w:val="62"/>
        </w:numPr>
        <w:spacing w:after="0"/>
        <w:jc w:val="both"/>
        <w:rPr>
          <w:rFonts w:eastAsiaTheme="minorEastAsia"/>
          <w:bCs/>
        </w:rPr>
      </w:pPr>
      <w:r>
        <w:rPr>
          <w:rFonts w:eastAsiaTheme="minorEastAsia"/>
          <w:bCs/>
        </w:rPr>
        <w:lastRenderedPageBreak/>
        <w:t>Meilleur que les deux séparés</w:t>
      </w:r>
    </w:p>
    <w:p w14:paraId="7E4F452E" w14:textId="77777777" w:rsidR="00062AAF" w:rsidRDefault="00062AAF" w:rsidP="006C72EA">
      <w:pPr>
        <w:pStyle w:val="Paragraphedeliste"/>
        <w:numPr>
          <w:ilvl w:val="0"/>
          <w:numId w:val="62"/>
        </w:numPr>
        <w:spacing w:after="0"/>
        <w:jc w:val="both"/>
        <w:rPr>
          <w:rFonts w:eastAsiaTheme="minorEastAsia"/>
          <w:bCs/>
        </w:rPr>
      </w:pPr>
      <w:r>
        <w:rPr>
          <w:rFonts w:eastAsiaTheme="minorEastAsia"/>
          <w:bCs/>
        </w:rPr>
        <w:t>Classification de données déséquilibrées</w:t>
      </w:r>
    </w:p>
    <w:p w14:paraId="421DF5D7" w14:textId="77777777" w:rsidR="00062AAF" w:rsidRDefault="00062AAF" w:rsidP="006C72EA">
      <w:pPr>
        <w:pStyle w:val="Paragraphedeliste"/>
        <w:numPr>
          <w:ilvl w:val="0"/>
          <w:numId w:val="62"/>
        </w:numPr>
        <w:spacing w:after="0"/>
        <w:jc w:val="both"/>
        <w:rPr>
          <w:rFonts w:eastAsiaTheme="minorEastAsia"/>
          <w:bCs/>
        </w:rPr>
      </w:pPr>
      <w:r>
        <w:rPr>
          <w:rFonts w:eastAsiaTheme="minorEastAsia"/>
          <w:bCs/>
        </w:rPr>
        <w:t>Difficile à interpréter et à expliquer que l’exactitude</w:t>
      </w:r>
    </w:p>
    <w:p w14:paraId="126D03F6" w14:textId="77777777" w:rsidR="00062AAF" w:rsidRDefault="00062AAF" w:rsidP="00062AAF">
      <w:pPr>
        <w:spacing w:after="0"/>
        <w:jc w:val="both"/>
        <w:rPr>
          <w:rFonts w:eastAsiaTheme="minorEastAsia"/>
          <w:b/>
        </w:rPr>
      </w:pPr>
    </w:p>
    <w:p w14:paraId="7B3DB973" w14:textId="77777777" w:rsidR="00062AAF" w:rsidRDefault="00062AAF" w:rsidP="00062AAF">
      <w:pPr>
        <w:spacing w:after="0"/>
        <w:jc w:val="both"/>
        <w:rPr>
          <w:rFonts w:eastAsiaTheme="minorEastAsia"/>
          <w:b/>
        </w:rPr>
      </w:pPr>
      <w:r>
        <w:rPr>
          <w:rFonts w:eastAsiaTheme="minorEastAsia"/>
          <w:b/>
        </w:rPr>
        <w:t>From skearn.metrics import classification_report</w:t>
      </w:r>
    </w:p>
    <w:p w14:paraId="0A005CC1" w14:textId="77777777" w:rsidR="00062AAF" w:rsidRDefault="00062AAF" w:rsidP="00062AAF">
      <w:pPr>
        <w:spacing w:after="0"/>
        <w:jc w:val="both"/>
        <w:rPr>
          <w:rFonts w:eastAsiaTheme="minorEastAsia"/>
          <w:b/>
        </w:rPr>
      </w:pPr>
      <w:r>
        <w:rPr>
          <w:rFonts w:eastAsiaTheme="minorEastAsia"/>
          <w:b/>
        </w:rPr>
        <w:t>classifcation_report(y, modèle,target_names = [‘1’,’0’])</w:t>
      </w:r>
    </w:p>
    <w:p w14:paraId="4AF301D9" w14:textId="77777777" w:rsidR="00062AAF" w:rsidRDefault="00062AAF" w:rsidP="00062AAF">
      <w:pPr>
        <w:spacing w:after="0"/>
        <w:jc w:val="both"/>
        <w:rPr>
          <w:rFonts w:eastAsiaTheme="minorEastAsia"/>
        </w:rPr>
      </w:pPr>
    </w:p>
    <w:p w14:paraId="679AC256" w14:textId="169A142D" w:rsidR="00062AAF" w:rsidRDefault="00062AAF" w:rsidP="00062AAF">
      <w:pPr>
        <w:spacing w:after="0"/>
        <w:jc w:val="both"/>
        <w:rPr>
          <w:rFonts w:eastAsiaTheme="minorEastAsia"/>
        </w:rPr>
      </w:pPr>
      <w:r>
        <w:rPr>
          <w:rFonts w:eastAsiaTheme="minorEastAsia"/>
          <w:noProof/>
          <w:lang w:eastAsia="en-GB"/>
        </w:rPr>
        <w:drawing>
          <wp:inline distT="0" distB="0" distL="0" distR="0" wp14:anchorId="6141303B" wp14:editId="6F7CDD45">
            <wp:extent cx="6019800" cy="1533525"/>
            <wp:effectExtent l="95250" t="0" r="0" b="0"/>
            <wp:docPr id="40" name="Diagramme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71E5BA6" w14:textId="77777777" w:rsidR="00062AAF" w:rsidRDefault="00062AAF" w:rsidP="00062AAF">
      <w:pPr>
        <w:jc w:val="both"/>
        <w:rPr>
          <w:rFonts w:eastAsiaTheme="minorEastAsia"/>
        </w:rPr>
      </w:pPr>
      <w:r>
        <w:rPr>
          <w:rFonts w:eastAsiaTheme="minorEastAsia"/>
        </w:rPr>
        <w:t>Prendre en compte l’incertitude :</w:t>
      </w:r>
    </w:p>
    <w:p w14:paraId="22AEB331" w14:textId="77777777" w:rsidR="00062AAF" w:rsidRDefault="00062AAF" w:rsidP="00062AAF">
      <w:pPr>
        <w:jc w:val="both"/>
        <w:rPr>
          <w:rFonts w:eastAsiaTheme="minorEastAsia"/>
        </w:rPr>
      </w:pPr>
      <w:r>
        <w:rPr>
          <w:rFonts w:eastAsiaTheme="minorEastAsia"/>
        </w:rPr>
        <w:t>Si les données sont trop déséquilibrées, changer le seuil de décision « decision_function » ou « predict_proba » pour améliorer les résultats facilement.</w:t>
      </w:r>
    </w:p>
    <w:p w14:paraId="231D2802" w14:textId="77777777" w:rsidR="00062AAF" w:rsidRDefault="00062AAF" w:rsidP="00062AAF">
      <w:pPr>
        <w:jc w:val="both"/>
        <w:rPr>
          <w:rFonts w:eastAsiaTheme="minorEastAsia"/>
          <w:b/>
        </w:rPr>
      </w:pPr>
      <w:r>
        <w:rPr>
          <w:rFonts w:eastAsiaTheme="minorEastAsia"/>
        </w:rPr>
        <w:t>Seuil &gt;&gt; taux de certitude &gt;&gt; pour prendre une décision positive =&gt; il a besoin moins de certitude pour prendre une décision négative.</w:t>
      </w:r>
    </w:p>
    <w:p w14:paraId="309499F6" w14:textId="77777777" w:rsidR="00062AAF" w:rsidRDefault="00062AAF" w:rsidP="00062AAF">
      <w:pPr>
        <w:pStyle w:val="Paragraphedeliste"/>
        <w:ind w:left="2160" w:right="621"/>
        <w:jc w:val="both"/>
        <w:rPr>
          <w:rFonts w:eastAsiaTheme="minorEastAsia"/>
        </w:rPr>
      </w:pPr>
      <w:r>
        <w:rPr>
          <w:rFonts w:eastAsiaTheme="minorEastAsia"/>
        </w:rPr>
        <w:t xml:space="preserve">Un modèle recalibré est un modèle </w:t>
      </w:r>
    </w:p>
    <w:p w14:paraId="4FE345E9" w14:textId="77777777" w:rsidR="00062AAF" w:rsidRDefault="00062AAF" w:rsidP="00062AAF">
      <w:pPr>
        <w:pStyle w:val="Paragraphedeliste"/>
        <w:ind w:left="2160"/>
        <w:jc w:val="both"/>
        <w:rPr>
          <w:rFonts w:eastAsiaTheme="minorEastAsia"/>
        </w:rPr>
      </w:pPr>
      <w:r>
        <w:rPr>
          <w:rFonts w:eastAsiaTheme="minorEastAsia"/>
        </w:rPr>
        <w:t>Qui fournit une mesure précise de son incertitude</w:t>
      </w:r>
    </w:p>
    <w:p w14:paraId="5CFDE9CA" w14:textId="77777777" w:rsidR="00062AAF" w:rsidRDefault="00062AAF" w:rsidP="00062AAF">
      <w:pPr>
        <w:pStyle w:val="Paragraphedeliste"/>
        <w:ind w:left="2160"/>
        <w:jc w:val="both"/>
        <w:rPr>
          <w:rFonts w:eastAsiaTheme="minorEastAsia"/>
        </w:rPr>
      </w:pPr>
      <w:r>
        <w:pict w14:anchorId="48806742">
          <v:shape id="_x0000_s1440" type="#_x0000_t67" style="position:absolute;left:0;text-align:left;margin-left:67.35pt;margin-top:2.85pt;width:264.6pt;height:62.55pt;z-index:251650048" adj="11292,5127">
            <v:textbox style="mso-next-textbox:#_x0000_s1440">
              <w:txbxContent>
                <w:p w14:paraId="27F1AE22" w14:textId="77777777" w:rsidR="00062AAF" w:rsidRDefault="00062AAF" w:rsidP="00062AAF">
                  <w:pPr>
                    <w:jc w:val="center"/>
                  </w:pPr>
                  <w:r>
                    <w:t>Trouver le seuil, avec toutes les combinaisons possibles</w:t>
                  </w:r>
                </w:p>
                <w:p w14:paraId="7DB210A9" w14:textId="77777777" w:rsidR="00062AAF" w:rsidRDefault="00062AAF" w:rsidP="00062AAF"/>
              </w:txbxContent>
            </v:textbox>
          </v:shape>
        </w:pict>
      </w:r>
      <w:r>
        <w:pict w14:anchorId="01062DD7">
          <v:rect id="_x0000_s1449" style="position:absolute;left:0;text-align:left;margin-left:15.85pt;margin-top:68.1pt;width:131.9pt;height:21.8pt;z-index:251657216">
            <v:textbox style="mso-next-textbox:#_x0000_s1449">
              <w:txbxContent>
                <w:p w14:paraId="33361A15" w14:textId="77777777" w:rsidR="00062AAF" w:rsidRDefault="00062AAF" w:rsidP="00062AAF">
                  <w:r>
                    <w:t>Courbe précision-rappel</w:t>
                  </w:r>
                </w:p>
                <w:p w14:paraId="3D9366AE" w14:textId="77777777" w:rsidR="00062AAF" w:rsidRDefault="00062AAF" w:rsidP="00062AAF"/>
              </w:txbxContent>
            </v:textbox>
          </v:rect>
        </w:pict>
      </w:r>
      <w:r>
        <w:pict w14:anchorId="651942EE">
          <v:rect id="_x0000_s1450" style="position:absolute;left:0;text-align:left;margin-left:159.75pt;margin-top:68.1pt;width:131.9pt;height:21.8pt;z-index:251658240">
            <v:textbox style="mso-next-textbox:#_x0000_s1450">
              <w:txbxContent>
                <w:p w14:paraId="5AD6ECE3" w14:textId="77777777" w:rsidR="00062AAF" w:rsidRDefault="00062AAF" w:rsidP="00062AAF">
                  <w:r>
                    <w:t>Courbe ROC</w:t>
                  </w:r>
                </w:p>
                <w:p w14:paraId="024AABD7" w14:textId="77777777" w:rsidR="00062AAF" w:rsidRDefault="00062AAF" w:rsidP="00062AAF"/>
              </w:txbxContent>
            </v:textbox>
          </v:rect>
        </w:pict>
      </w:r>
      <w:r>
        <w:pict w14:anchorId="15299CA6">
          <v:rect id="_x0000_s1451" style="position:absolute;left:0;text-align:left;margin-left:299.3pt;margin-top:68.1pt;width:115.55pt;height:21.8pt;z-index:251659264">
            <v:textbox style="mso-next-textbox:#_x0000_s1451">
              <w:txbxContent>
                <w:p w14:paraId="05AF15C0" w14:textId="77777777" w:rsidR="00062AAF" w:rsidRDefault="00062AAF" w:rsidP="00062AAF">
                  <w:r>
                    <w:rPr>
                      <w:rStyle w:val="Accentuationlgre"/>
                    </w:rPr>
                    <w:t>Métrique de l’AUC</w:t>
                  </w:r>
                </w:p>
                <w:p w14:paraId="28E21489" w14:textId="77777777" w:rsidR="00062AAF" w:rsidRDefault="00062AAF" w:rsidP="00062AAF"/>
              </w:txbxContent>
            </v:textbox>
          </v:rect>
        </w:pict>
      </w:r>
    </w:p>
    <w:p w14:paraId="13FEC4AD" w14:textId="77777777" w:rsidR="00062AAF" w:rsidRDefault="00062AAF" w:rsidP="00062AAF">
      <w:pPr>
        <w:pStyle w:val="Paragraphedeliste"/>
        <w:ind w:left="2160"/>
        <w:jc w:val="both"/>
        <w:rPr>
          <w:rFonts w:eastAsiaTheme="minorEastAsia"/>
        </w:rPr>
      </w:pPr>
    </w:p>
    <w:p w14:paraId="2FCBCF9B" w14:textId="77777777" w:rsidR="00062AAF" w:rsidRDefault="00062AAF" w:rsidP="00062AAF">
      <w:pPr>
        <w:pStyle w:val="Paragraphedeliste"/>
        <w:ind w:left="2160"/>
        <w:jc w:val="both"/>
        <w:rPr>
          <w:rFonts w:eastAsiaTheme="minorEastAsia"/>
        </w:rPr>
      </w:pPr>
    </w:p>
    <w:p w14:paraId="38E82DF9" w14:textId="77777777" w:rsidR="00062AAF" w:rsidRDefault="00062AAF" w:rsidP="00062AAF">
      <w:pPr>
        <w:jc w:val="both"/>
      </w:pPr>
    </w:p>
    <w:p w14:paraId="3E3879EE" w14:textId="77777777" w:rsidR="00062AAF" w:rsidRDefault="00062AAF" w:rsidP="00062AAF">
      <w:pPr>
        <w:jc w:val="both"/>
      </w:pPr>
    </w:p>
    <w:p w14:paraId="17AA7C73" w14:textId="77777777" w:rsidR="00062AAF" w:rsidRDefault="00062AAF" w:rsidP="00062AAF">
      <w:pPr>
        <w:jc w:val="both"/>
      </w:pPr>
    </w:p>
    <w:p w14:paraId="02750B38" w14:textId="77777777" w:rsidR="00062AAF" w:rsidRDefault="00062AAF" w:rsidP="00062AAF">
      <w:pPr>
        <w:jc w:val="both"/>
      </w:pPr>
      <w:r>
        <w:t xml:space="preserve">Pour le training, </w:t>
      </w:r>
    </w:p>
    <w:p w14:paraId="5F3C02BD" w14:textId="77777777" w:rsidR="00062AAF" w:rsidRDefault="00062AAF" w:rsidP="00062AAF">
      <w:pPr>
        <w:jc w:val="both"/>
      </w:pPr>
      <w:r>
        <w:t xml:space="preserve">Sous échantillon, sur  augmentation (créer de nouvelles données, dupliquer les points), change la fonction objectif (pondérer la petite classe  </w:t>
      </w:r>
      <w:r>
        <w:sym w:font="Wingdings" w:char="F0F3"/>
      </w:r>
      <w:r>
        <w:t xml:space="preserve"> sur augmentation intélligente sans bouffer de mémoire)</w:t>
      </w:r>
    </w:p>
    <w:p w14:paraId="1C41EAA0" w14:textId="77777777" w:rsidR="00062AAF" w:rsidRDefault="00062AAF" w:rsidP="00062AAF">
      <w:pPr>
        <w:pStyle w:val="Titre2"/>
        <w:jc w:val="both"/>
        <w:rPr>
          <w:rFonts w:eastAsiaTheme="minorEastAsia"/>
        </w:rPr>
      </w:pPr>
      <w:r>
        <w:rPr>
          <w:rFonts w:eastAsiaTheme="minorEastAsia"/>
        </w:rPr>
        <w:t>Courbe précision-rappel, courbes ROC et AUC :</w:t>
      </w:r>
    </w:p>
    <w:p w14:paraId="27D2BE10" w14:textId="77777777" w:rsidR="00062AAF" w:rsidRDefault="00062AAF" w:rsidP="006C72EA">
      <w:pPr>
        <w:pStyle w:val="Paragraphedeliste"/>
        <w:numPr>
          <w:ilvl w:val="0"/>
          <w:numId w:val="63"/>
        </w:numPr>
        <w:jc w:val="both"/>
        <w:rPr>
          <w:rStyle w:val="Accentuationlgre"/>
        </w:rPr>
      </w:pPr>
      <w:r>
        <w:rPr>
          <w:rStyle w:val="Accentuationlgre"/>
        </w:rPr>
        <w:t xml:space="preserve"> Courbe précision-rappel :</w:t>
      </w:r>
    </w:p>
    <w:p w14:paraId="5AD23FA8" w14:textId="77777777" w:rsidR="00062AAF" w:rsidRDefault="00062AAF" w:rsidP="00062AAF">
      <w:pPr>
        <w:ind w:firstLine="720"/>
        <w:jc w:val="both"/>
      </w:pPr>
      <w:r>
        <w:t xml:space="preserve">Poser une exigence sur un classifier, comme un rappel à 90%, est appelé définir le point de fonctionnement (operating point). Exemple : apporter des garanties de performances à des clients … Comme ce point n’est clair, il serait instructif de regarder tous les seuils possibles, ou tous les compromis possibles entre précision et rappel d’un seul coup. Cela est réalisable en faisant appel à </w:t>
      </w:r>
      <w:r>
        <w:rPr>
          <w:b/>
          <w:i/>
          <w:sz w:val="26"/>
          <w:szCs w:val="26"/>
        </w:rPr>
        <w:t>la courbe précision-rappel.</w:t>
      </w:r>
    </w:p>
    <w:p w14:paraId="4EE0F3AF" w14:textId="77777777" w:rsidR="00062AAF" w:rsidRDefault="00062AAF" w:rsidP="00062AAF">
      <w:pPr>
        <w:spacing w:after="0"/>
        <w:ind w:left="1440"/>
        <w:jc w:val="both"/>
        <w:rPr>
          <w:b/>
          <w:i/>
          <w:sz w:val="26"/>
          <w:szCs w:val="26"/>
        </w:rPr>
      </w:pPr>
      <w:r>
        <w:rPr>
          <w:b/>
          <w:i/>
          <w:sz w:val="26"/>
          <w:szCs w:val="26"/>
        </w:rPr>
        <w:t>From sklearn.metrics import precision_recall_curve</w:t>
      </w:r>
    </w:p>
    <w:p w14:paraId="26F170BE" w14:textId="77777777" w:rsidR="00062AAF" w:rsidRDefault="00062AAF" w:rsidP="00062AAF">
      <w:pPr>
        <w:spacing w:after="0"/>
        <w:jc w:val="both"/>
      </w:pPr>
    </w:p>
    <w:p w14:paraId="177EFFA5" w14:textId="77777777" w:rsidR="00062AAF" w:rsidRDefault="00062AAF" w:rsidP="00062AAF">
      <w:pPr>
        <w:ind w:firstLine="720"/>
        <w:jc w:val="both"/>
      </w:pPr>
      <w: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7E220F84" w14:textId="77777777" w:rsidR="00062AAF" w:rsidRDefault="00062AAF" w:rsidP="00062AAF">
      <w:pPr>
        <w:ind w:firstLine="720"/>
        <w:jc w:val="both"/>
      </w:pPr>
      <w:r>
        <w:lastRenderedPageBreak/>
        <w:pict w14:anchorId="786B58BA">
          <v:curve id="_x0000_s1433" style="position:absolute;left:0;text-align:left;z-index:251644928" from="16.4pt,8.1pt" control1="15.85pt,13.1pt" control2="15.85pt,11.3pt" to="15.85pt,13.45pt" coordsize="11,107" filled="f">
            <v:path arrowok="t"/>
          </v:curve>
        </w:pict>
      </w:r>
      <w:r>
        <w:pict w14:anchorId="4937E243">
          <v:shape id="_x0000_s1437" type="#_x0000_t61" style="position:absolute;left:0;text-align:left;margin-left:250.5pt;margin-top:8.1pt;width:66pt;height:23.25pt;z-index:251648000" adj="1685">
            <v:textbox style="mso-next-textbox:#_x0000_s1437">
              <w:txbxContent>
                <w:p w14:paraId="043A9592" w14:textId="77777777" w:rsidR="00062AAF" w:rsidRDefault="00062AAF" w:rsidP="00062AAF">
                  <w:r>
                    <w:t>Point idéal</w:t>
                  </w:r>
                </w:p>
                <w:p w14:paraId="5688A30B" w14:textId="77777777" w:rsidR="00062AAF" w:rsidRDefault="00062AAF" w:rsidP="00062AAF"/>
              </w:txbxContent>
            </v:textbox>
          </v:shape>
        </w:pict>
      </w:r>
      <w:r>
        <w:pict w14:anchorId="7FF00691">
          <v:shape id="_x0000_s1428" type="#_x0000_t32" style="position:absolute;left:0;text-align:left;margin-left:26.35pt;margin-top:61.65pt;width:184.2pt;height:0;z-index:251640832" o:connectortype="straight">
            <v:stroke endarrow="block"/>
          </v:shape>
        </w:pict>
      </w:r>
      <w:r>
        <w:pict w14:anchorId="3638EDE6">
          <v:shape id="_x0000_s1430" type="#_x0000_t32" style="position:absolute;left:0;text-align:left;margin-left:26.35pt;margin-top:1.15pt;width:0;height:58.65pt;flip:y;z-index:251641856" o:connectortype="straight">
            <v:stroke endarrow="block"/>
          </v:shape>
        </w:pict>
      </w:r>
      <w:r>
        <w:pict w14:anchorId="410B68E5">
          <v:shape id="_x0000_s1431" style="position:absolute;left:0;text-align:left;margin-left:28.4pt;margin-top:9.7pt;width:55.15pt;height:5.55pt;z-index:251642880" coordsize="1103,111" path="m114,hdc410,99,,39,802,54v4,11,3,24,11,32c818,91,887,108,888,108v72,3,143,,215,e" filled="f">
            <v:path arrowok="t"/>
          </v:shape>
        </w:pict>
      </w:r>
      <w:r>
        <w:pict w14:anchorId="6DC3F8F3">
          <v:shape id="_x0000_s1432" style="position:absolute;left:0;text-align:left;margin-left:83.55pt;margin-top:12.15pt;width:89.75pt;height:42.85pt;z-index:251643904"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pict w14:anchorId="1232615D">
          <v:shape id="_x0000_s1435" style="position:absolute;left:0;text-align:left;margin-left:173.3pt;margin-top:64.75pt;width:0;height:6.45pt;z-index:251645952" coordsize="1,129" path="m,hdc,43,,86,,129e" filled="f">
            <v:path arrowok="t"/>
          </v:shape>
        </w:pict>
      </w:r>
      <w:r>
        <w:pict w14:anchorId="31CDF398">
          <v:oval id="_x0000_s1436" style="position:absolute;left:0;text-align:left;margin-left:94.3pt;margin-top:24.2pt;width:8.6pt;height:7.15pt;z-index:251646976"/>
        </w:pict>
      </w:r>
    </w:p>
    <w:p w14:paraId="7BBA2C17" w14:textId="77777777" w:rsidR="00062AAF" w:rsidRDefault="00062AAF" w:rsidP="00062AAF">
      <w:pPr>
        <w:ind w:firstLine="720"/>
        <w:jc w:val="both"/>
      </w:pPr>
    </w:p>
    <w:p w14:paraId="303A7959" w14:textId="77777777" w:rsidR="00062AAF" w:rsidRDefault="00062AAF" w:rsidP="00062AAF">
      <w:pPr>
        <w:ind w:firstLine="720"/>
        <w:jc w:val="both"/>
      </w:pPr>
    </w:p>
    <w:p w14:paraId="4E4E2313" w14:textId="77777777" w:rsidR="00062AAF" w:rsidRDefault="00062AAF" w:rsidP="006C72EA">
      <w:pPr>
        <w:pStyle w:val="Paragraphedeliste"/>
        <w:numPr>
          <w:ilvl w:val="0"/>
          <w:numId w:val="64"/>
        </w:numPr>
        <w:ind w:left="709"/>
        <w:jc w:val="both"/>
        <w:rPr>
          <w:rStyle w:val="Accentuationlgre"/>
        </w:rPr>
      </w:pPr>
      <w:r>
        <w:rPr>
          <w:rStyle w:val="Accentuationlgre"/>
        </w:rPr>
        <w:t>Courbe ROC:</w:t>
      </w:r>
    </w:p>
    <w:p w14:paraId="26A45E47" w14:textId="77777777" w:rsidR="00062AAF" w:rsidRDefault="00062AAF" w:rsidP="00062AAF">
      <w:pPr>
        <w:jc w:val="both"/>
        <w:rPr>
          <w:b/>
          <w:sz w:val="26"/>
          <w:szCs w:val="26"/>
        </w:rPr>
      </w:pPr>
      <w:r>
        <w:t xml:space="preserve">Un outil également utilisé pour analyser le comportement des classifieurs en fonction de différents seuils. </w:t>
      </w:r>
      <w:r>
        <w:rPr>
          <w:b/>
        </w:rPr>
        <w:t>Au lieu de fournit un lien entre Rappel et Précision, elle montre le taux de faux positifs par rapport au taux de vrais positifs (Rappel)</w:t>
      </w:r>
      <w:r>
        <w:t xml:space="preserve">. En utilisant la fonction </w:t>
      </w:r>
      <w:r>
        <w:rPr>
          <w:b/>
          <w:sz w:val="26"/>
          <w:szCs w:val="26"/>
        </w:rPr>
        <w:t>roc_curve de de sklearn.metrics.</w:t>
      </w:r>
    </w:p>
    <w:p w14:paraId="0AC1A37C" w14:textId="77777777" w:rsidR="00062AAF" w:rsidRDefault="00062AAF" w:rsidP="00062AAF">
      <w:pPr>
        <w:jc w:val="both"/>
      </w:pPr>
    </w:p>
    <w:p w14:paraId="41A98FC8" w14:textId="77777777" w:rsidR="00062AAF" w:rsidRDefault="00062AAF" w:rsidP="00062AAF">
      <w:pPr>
        <w:jc w:val="both"/>
      </w:pPr>
    </w:p>
    <w:p w14:paraId="20FDCD4A" w14:textId="77777777" w:rsidR="00062AAF" w:rsidRDefault="00062AAF" w:rsidP="00062AAF">
      <w:pPr>
        <w:jc w:val="both"/>
      </w:pPr>
    </w:p>
    <w:p w14:paraId="43B95D5C" w14:textId="77777777" w:rsidR="00062AAF" w:rsidRDefault="00062AAF" w:rsidP="00062AAF">
      <w:pPr>
        <w:jc w:val="both"/>
      </w:pPr>
      <w:r>
        <w:pict w14:anchorId="4506DAA5">
          <v:shape id="_x0000_s1422" type="#_x0000_t32" style="position:absolute;left:0;text-align:left;margin-left:15.5pt;margin-top:83.4pt;width:149.85pt;height:.85pt;flip:y;z-index:251634688" o:connectortype="straight">
            <v:stroke endarrow="block"/>
          </v:shape>
        </w:pict>
      </w:r>
      <w:r>
        <w:pict w14:anchorId="32FED046">
          <v:shape id="_x0000_s1423" type="#_x0000_t32" style="position:absolute;left:0;text-align:left;margin-left:15.5pt;margin-top:12.9pt;width:0;height:67.8pt;flip:y;z-index:251635712" o:connectortype="straight">
            <v:stroke endarrow="block"/>
          </v:shape>
        </w:pict>
      </w:r>
      <w:r>
        <w:pict w14:anchorId="7488C93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24" type="#_x0000_t19" style="position:absolute;left:0;text-align:left;margin-left:15.5pt;margin-top:18.8pt;width:97.95pt;height:62.75pt;rotation:-180;flip:y;z-index:251636736"/>
        </w:pict>
      </w:r>
      <w:r>
        <w:pict w14:anchorId="3E9C6799">
          <v:shape id="_x0000_s1425" type="#_x0000_t32" style="position:absolute;left:0;text-align:left;margin-left:110.1pt;margin-top:18.8pt;width:36pt;height:0;z-index:251637760" o:connectortype="straight"/>
        </w:pict>
      </w:r>
      <w:r>
        <w:pict w14:anchorId="113F34F9">
          <v:oval id="_x0000_s1426" style="position:absolute;left:0;text-align:left;margin-left:36.85pt;margin-top:32.6pt;width:17.6pt;height:7.15pt;z-index:251638784"/>
        </w:pict>
      </w:r>
      <w:r>
        <w:pict w14:anchorId="40DFE682">
          <v:shape id="_x0000_s1427" type="#_x0000_t61" style="position:absolute;left:0;text-align:left;margin-left:175.4pt;margin-top:24.6pt;width:78.7pt;height:35.15pt;z-index:251639808" adj="4199,32354">
            <v:textbox style="mso-next-textbox:#_x0000_s1427">
              <w:txbxContent>
                <w:p w14:paraId="52E3CA81" w14:textId="77777777" w:rsidR="00062AAF" w:rsidRDefault="00062AAF" w:rsidP="00062AAF">
                  <w:r>
                    <w:t xml:space="preserve">Le point idéal </w:t>
                  </w:r>
                </w:p>
                <w:p w14:paraId="07DC8F6F" w14:textId="77777777" w:rsidR="00062AAF" w:rsidRDefault="00062AAF" w:rsidP="00062AAF"/>
              </w:txbxContent>
            </v:textbox>
          </v:shape>
        </w:pict>
      </w:r>
    </w:p>
    <w:p w14:paraId="393F6538" w14:textId="77777777" w:rsidR="00062AAF" w:rsidRDefault="00062AAF" w:rsidP="00062AAF">
      <w:pPr>
        <w:jc w:val="both"/>
      </w:pPr>
    </w:p>
    <w:p w14:paraId="501AE42B" w14:textId="77777777" w:rsidR="00062AAF" w:rsidRDefault="00062AAF" w:rsidP="00062AAF">
      <w:pPr>
        <w:jc w:val="both"/>
        <w:rPr>
          <w:rStyle w:val="Accentuationlgre"/>
        </w:rPr>
      </w:pPr>
    </w:p>
    <w:p w14:paraId="32B022C2" w14:textId="77777777" w:rsidR="00062AAF" w:rsidRDefault="00062AAF" w:rsidP="00062AAF">
      <w:pPr>
        <w:jc w:val="both"/>
      </w:pPr>
    </w:p>
    <w:p w14:paraId="2A323DDA" w14:textId="77777777" w:rsidR="00062AAF" w:rsidRDefault="00062AAF" w:rsidP="00062AAF">
      <w:pPr>
        <w:jc w:val="both"/>
      </w:pPr>
    </w:p>
    <w:p w14:paraId="647B91B6" w14:textId="77777777" w:rsidR="00062AAF" w:rsidRDefault="00062AAF" w:rsidP="006C72EA">
      <w:pPr>
        <w:pStyle w:val="Paragraphedeliste"/>
        <w:numPr>
          <w:ilvl w:val="0"/>
          <w:numId w:val="64"/>
        </w:numPr>
        <w:tabs>
          <w:tab w:val="left" w:pos="2169"/>
        </w:tabs>
        <w:jc w:val="both"/>
        <w:rPr>
          <w:rStyle w:val="Accentuationlgre"/>
          <w:color w:val="595959" w:themeColor="text1" w:themeTint="A6"/>
        </w:rPr>
      </w:pPr>
      <w:r>
        <w:rPr>
          <w:rStyle w:val="Accentuationlgre"/>
        </w:rPr>
        <w:t>Métrique de l’AUC (l’air sous la courbe) :</w:t>
      </w:r>
    </w:p>
    <w:p w14:paraId="7391D1D3" w14:textId="77777777" w:rsidR="00062AAF" w:rsidRDefault="00062AAF" w:rsidP="00062AAF">
      <w:pPr>
        <w:pStyle w:val="Paragraphedeliste"/>
        <w:tabs>
          <w:tab w:val="left" w:pos="993"/>
        </w:tabs>
        <w:ind w:left="142"/>
        <w:jc w:val="both"/>
      </w:pPr>
      <w:r>
        <w:tab/>
        <w:t>Vu qu’on a affaire à des courbes, il serait utile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3C2B7C45" w14:textId="77777777" w:rsidR="00062AAF" w:rsidRDefault="00062AAF" w:rsidP="00062AAF">
      <w:pPr>
        <w:pStyle w:val="Paragraphedeliste"/>
        <w:tabs>
          <w:tab w:val="left" w:pos="993"/>
        </w:tabs>
        <w:ind w:left="142"/>
        <w:jc w:val="both"/>
      </w:pPr>
      <w:r>
        <w:t>+ Vivement utiliser AUC pour la classification de données déséquilibrées.</w:t>
      </w:r>
    </w:p>
    <w:p w14:paraId="6B4B3D34" w14:textId="77777777" w:rsidR="00062AAF" w:rsidRDefault="00062AAF" w:rsidP="00062AAF">
      <w:pPr>
        <w:pStyle w:val="Paragraphedeliste"/>
        <w:tabs>
          <w:tab w:val="left" w:pos="993"/>
        </w:tabs>
        <w:ind w:left="142"/>
        <w:jc w:val="both"/>
      </w:pPr>
      <w:r>
        <w:t>-Ne possède pas de valeur par défaut.</w:t>
      </w:r>
    </w:p>
    <w:p w14:paraId="4077E170" w14:textId="77777777" w:rsidR="00062AAF" w:rsidRDefault="00062AAF" w:rsidP="00062AAF">
      <w:pPr>
        <w:pStyle w:val="Paragraphedeliste"/>
        <w:tabs>
          <w:tab w:val="left" w:pos="993"/>
        </w:tabs>
        <w:ind w:left="142"/>
        <w:jc w:val="both"/>
        <w:rPr>
          <w:sz w:val="28"/>
          <w:szCs w:val="28"/>
        </w:rPr>
      </w:pPr>
    </w:p>
    <w:p w14:paraId="52104EBE" w14:textId="77777777" w:rsidR="00062AAF" w:rsidRDefault="00062AAF" w:rsidP="006C72EA">
      <w:pPr>
        <w:pStyle w:val="Paragraphedeliste"/>
        <w:numPr>
          <w:ilvl w:val="0"/>
          <w:numId w:val="63"/>
        </w:numPr>
        <w:tabs>
          <w:tab w:val="left" w:pos="993"/>
        </w:tabs>
        <w:jc w:val="both"/>
        <w:rPr>
          <w:rStyle w:val="Rfrenceintense"/>
        </w:rPr>
      </w:pPr>
      <w:r>
        <w:rPr>
          <w:rStyle w:val="Rfrenceintense"/>
          <w:sz w:val="28"/>
          <w:szCs w:val="28"/>
        </w:rPr>
        <w:t>Métrique pour la classification multi-classe :</w:t>
      </w:r>
    </w:p>
    <w:p w14:paraId="56A9ACAF" w14:textId="77777777" w:rsidR="00062AAF" w:rsidRDefault="00062AAF" w:rsidP="00062AAF">
      <w:pPr>
        <w:pStyle w:val="Paragraphedeliste"/>
        <w:tabs>
          <w:tab w:val="left" w:pos="993"/>
        </w:tabs>
        <w:ind w:left="142"/>
        <w:jc w:val="both"/>
      </w:pPr>
    </w:p>
    <w:p w14:paraId="4652915C" w14:textId="77777777" w:rsidR="00062AAF" w:rsidRDefault="00062AAF" w:rsidP="00062AAF">
      <w:pPr>
        <w:pStyle w:val="Paragraphedeliste"/>
        <w:tabs>
          <w:tab w:val="left" w:pos="993"/>
        </w:tabs>
        <w:ind w:left="142"/>
        <w:jc w:val="both"/>
      </w:pPr>
      <w:r>
        <w:tab/>
        <w:t>Toutes les métriques pour la classification multi-classe sont dérivées des métriques pour la classification binaire mais moyennées sur toutes les classes. L’exactitude pour cette classification est également définie en tant que fraction des échantillons correctement classifiés. Et, là encore, lorsque les classes sont déséquilibres, l’exactitude n’est pas une bonne mesure d’évaluation.</w:t>
      </w:r>
    </w:p>
    <w:p w14:paraId="689F63D1" w14:textId="77777777" w:rsidR="00062AAF" w:rsidRDefault="00062AAF" w:rsidP="00062AAF">
      <w:pPr>
        <w:pStyle w:val="Paragraphedeliste"/>
        <w:tabs>
          <w:tab w:val="left" w:pos="993"/>
        </w:tabs>
        <w:ind w:left="142"/>
        <w:jc w:val="both"/>
      </w:pPr>
      <w:r>
        <w:pict w14:anchorId="689AEFF3">
          <v:shape id="_x0000_s1439" type="#_x0000_t34" style="position:absolute;left:0;text-align:left;margin-left:79.05pt;margin-top:9.3pt;width:53.8pt;height:31pt;z-index:251649024" o:connectortype="elbow" adj=",-317520,-53418">
            <v:stroke endarrow="block"/>
          </v:shape>
        </w:pict>
      </w:r>
      <w:r>
        <w:t xml:space="preserve"> On utilisera </w:t>
      </w:r>
    </w:p>
    <w:p w14:paraId="45C52A42" w14:textId="77777777" w:rsidR="00062AAF" w:rsidRDefault="00062AAF" w:rsidP="00062AAF">
      <w:pPr>
        <w:pStyle w:val="Paragraphedeliste"/>
        <w:tabs>
          <w:tab w:val="left" w:pos="993"/>
        </w:tabs>
        <w:ind w:left="142"/>
        <w:jc w:val="both"/>
      </w:pPr>
    </w:p>
    <w:p w14:paraId="37F2FDF1" w14:textId="77777777" w:rsidR="00062AAF" w:rsidRDefault="00062AAF" w:rsidP="006C72EA">
      <w:pPr>
        <w:pStyle w:val="Paragraphedeliste"/>
        <w:numPr>
          <w:ilvl w:val="3"/>
          <w:numId w:val="56"/>
        </w:numPr>
        <w:tabs>
          <w:tab w:val="left" w:pos="993"/>
        </w:tabs>
        <w:ind w:left="3261"/>
        <w:jc w:val="both"/>
      </w:pPr>
      <w:r>
        <w:t xml:space="preserve">La </w:t>
      </w:r>
      <w:r>
        <w:rPr>
          <w:b/>
        </w:rPr>
        <w:t>matrice de confusion</w:t>
      </w:r>
      <w:r>
        <w:t xml:space="preserve"> puis </w:t>
      </w:r>
      <w:r>
        <w:rPr>
          <w:b/>
        </w:rPr>
        <w:t>Classification_report</w:t>
      </w:r>
    </w:p>
    <w:p w14:paraId="0004E9D6" w14:textId="77777777" w:rsidR="00062AAF" w:rsidRDefault="00062AAF" w:rsidP="006C72EA">
      <w:pPr>
        <w:pStyle w:val="Paragraphedeliste"/>
        <w:numPr>
          <w:ilvl w:val="3"/>
          <w:numId w:val="56"/>
        </w:numPr>
        <w:tabs>
          <w:tab w:val="left" w:pos="993"/>
        </w:tabs>
        <w:ind w:left="3261"/>
        <w:jc w:val="both"/>
      </w:pPr>
      <w:r>
        <w:t>F-mesure</w:t>
      </w:r>
    </w:p>
    <w:p w14:paraId="578B5DB4" w14:textId="77777777" w:rsidR="00062AAF" w:rsidRDefault="00062AAF" w:rsidP="00062AAF">
      <w:pPr>
        <w:tabs>
          <w:tab w:val="left" w:pos="993"/>
        </w:tabs>
        <w:ind w:left="1418" w:firstLine="283"/>
        <w:jc w:val="both"/>
      </w:pPr>
      <w:r>
        <w:t>L’idée consiste à calculer une valeur f-mesure binaire par classe, celle-ci devenant la classe positive, les autres formant les classes négatives. Ces scores sont ensuite « moyennés » en utilisant les stratégies :</w:t>
      </w:r>
    </w:p>
    <w:p w14:paraId="1896AD9E" w14:textId="77777777" w:rsidR="00062AAF" w:rsidRDefault="00062AAF" w:rsidP="006C72EA">
      <w:pPr>
        <w:pStyle w:val="Paragraphedeliste"/>
        <w:numPr>
          <w:ilvl w:val="0"/>
          <w:numId w:val="65"/>
        </w:numPr>
        <w:tabs>
          <w:tab w:val="left" w:pos="993"/>
        </w:tabs>
        <w:jc w:val="both"/>
        <w:rPr>
          <w:i/>
          <w:iCs/>
          <w:color w:val="808080" w:themeColor="text1" w:themeTint="7F"/>
        </w:rPr>
      </w:pPr>
      <w:r>
        <w:rPr>
          <w:rStyle w:val="Accentuationlgre"/>
        </w:rPr>
        <w:t xml:space="preserve">Macro : </w:t>
      </w:r>
      <w:r>
        <w:t xml:space="preserve">effectue-le calcule de la moyenne pour l’ensemble des classes. </w:t>
      </w:r>
    </w:p>
    <w:p w14:paraId="678F44F6" w14:textId="77777777" w:rsidR="00062AAF" w:rsidRDefault="00062AAF" w:rsidP="006C72EA">
      <w:pPr>
        <w:pStyle w:val="Paragraphedeliste"/>
        <w:numPr>
          <w:ilvl w:val="1"/>
          <w:numId w:val="56"/>
        </w:numPr>
        <w:tabs>
          <w:tab w:val="left" w:pos="993"/>
        </w:tabs>
        <w:jc w:val="both"/>
        <w:rPr>
          <w:rStyle w:val="Accentuationlgre"/>
        </w:rPr>
      </w:pPr>
      <w:r>
        <w:rPr>
          <w:rStyle w:val="Accentuationlgre"/>
        </w:rPr>
        <w:lastRenderedPageBreak/>
        <w:t>Utile si on veut que toutes les classes soient considérées à l’identique.</w:t>
      </w:r>
    </w:p>
    <w:p w14:paraId="7E5584E7" w14:textId="77777777" w:rsidR="00062AAF" w:rsidRDefault="00062AAF" w:rsidP="006C72EA">
      <w:pPr>
        <w:pStyle w:val="Paragraphedeliste"/>
        <w:numPr>
          <w:ilvl w:val="0"/>
          <w:numId w:val="65"/>
        </w:numPr>
        <w:tabs>
          <w:tab w:val="left" w:pos="993"/>
        </w:tabs>
        <w:jc w:val="both"/>
        <w:rPr>
          <w:rStyle w:val="Accentuationlgre"/>
        </w:rPr>
      </w:pPr>
      <w:r>
        <w:rPr>
          <w:rStyle w:val="Accentuationlgre"/>
        </w:rPr>
        <w:t>Pondéré :</w:t>
      </w:r>
      <w:r>
        <w:t xml:space="preserve"> calcule la moyenne des f-mesures pours/ toutes les classes, pondérée par leur support.</w:t>
      </w:r>
    </w:p>
    <w:p w14:paraId="31D89591" w14:textId="77777777" w:rsidR="00062AAF" w:rsidRDefault="00062AAF" w:rsidP="006C72EA">
      <w:pPr>
        <w:pStyle w:val="Paragraphedeliste"/>
        <w:numPr>
          <w:ilvl w:val="0"/>
          <w:numId w:val="65"/>
        </w:numPr>
        <w:tabs>
          <w:tab w:val="left" w:pos="993"/>
        </w:tabs>
        <w:jc w:val="both"/>
      </w:pPr>
      <w:r>
        <w:rPr>
          <w:rStyle w:val="Accentuationlgre"/>
        </w:rPr>
        <w:t xml:space="preserve">Micro : : </w:t>
      </w:r>
      <w:r>
        <w:t>effectue-le calcule de la moyenne pour le total de faux positifs, de faux négatifs et de vrais positifs pour l’ensemble des classes, puis recalcule précision, rappel et f-mesure en utilisant ces résultats.</w:t>
      </w:r>
    </w:p>
    <w:p w14:paraId="5CEEBB0F" w14:textId="77777777" w:rsidR="00062AAF" w:rsidRDefault="00062AAF" w:rsidP="006C72EA">
      <w:pPr>
        <w:pStyle w:val="Paragraphedeliste"/>
        <w:numPr>
          <w:ilvl w:val="1"/>
          <w:numId w:val="65"/>
        </w:numPr>
        <w:tabs>
          <w:tab w:val="left" w:pos="993"/>
        </w:tabs>
        <w:jc w:val="both"/>
        <w:rPr>
          <w:rStyle w:val="Accentuationlgre"/>
        </w:rPr>
      </w:pPr>
      <w:r>
        <w:rPr>
          <w:rStyle w:val="Accentuationlgre"/>
        </w:rPr>
        <w:t>Utile si on veut que chaque échantillon soit traité à l’identique.</w:t>
      </w:r>
    </w:p>
    <w:p w14:paraId="4D8B110E" w14:textId="77777777" w:rsidR="00062AAF" w:rsidRDefault="00062AAF" w:rsidP="00062AAF">
      <w:pPr>
        <w:pStyle w:val="Paragraphedeliste"/>
        <w:tabs>
          <w:tab w:val="left" w:pos="993"/>
        </w:tabs>
        <w:jc w:val="both"/>
        <w:rPr>
          <w:rStyle w:val="Accentuationlgre"/>
        </w:rPr>
      </w:pPr>
    </w:p>
    <w:p w14:paraId="6B1A216C" w14:textId="77777777" w:rsidR="00062AAF" w:rsidRDefault="00062AAF" w:rsidP="00062AAF">
      <w:pPr>
        <w:pStyle w:val="Paragraphedeliste"/>
        <w:tabs>
          <w:tab w:val="left" w:pos="993"/>
        </w:tabs>
        <w:jc w:val="both"/>
        <w:rPr>
          <w:rStyle w:val="Accentuationlgre"/>
        </w:rPr>
      </w:pPr>
    </w:p>
    <w:p w14:paraId="6481162E" w14:textId="77777777" w:rsidR="00062AAF" w:rsidRDefault="00062AAF" w:rsidP="006C72EA">
      <w:pPr>
        <w:pStyle w:val="Paragraphedeliste"/>
        <w:numPr>
          <w:ilvl w:val="0"/>
          <w:numId w:val="63"/>
        </w:numPr>
        <w:tabs>
          <w:tab w:val="left" w:pos="993"/>
        </w:tabs>
        <w:jc w:val="both"/>
        <w:rPr>
          <w:rStyle w:val="Rfrenceintense"/>
          <w:sz w:val="30"/>
          <w:szCs w:val="30"/>
        </w:rPr>
      </w:pPr>
      <w:r>
        <w:rPr>
          <w:rStyle w:val="Rfrenceintense"/>
          <w:sz w:val="30"/>
          <w:szCs w:val="30"/>
        </w:rPr>
        <w:t>METRIQUE DE régression :</w:t>
      </w:r>
    </w:p>
    <w:p w14:paraId="473CDCEB" w14:textId="77777777" w:rsidR="00062AAF" w:rsidRDefault="00062AAF" w:rsidP="006C72EA">
      <w:pPr>
        <w:pStyle w:val="Paragraphedeliste"/>
        <w:numPr>
          <w:ilvl w:val="0"/>
          <w:numId w:val="56"/>
        </w:numPr>
        <w:tabs>
          <w:tab w:val="left" w:pos="993"/>
        </w:tabs>
        <w:jc w:val="both"/>
        <w:rPr>
          <w:rStyle w:val="Accentuationlgre"/>
        </w:rPr>
      </w:pPr>
      <w:r>
        <w:rPr>
          <w:rStyle w:val="Accentuationlgre"/>
        </w:rPr>
        <w:t>Le coefficient de détermination R**2 est une métrique plus intuitive pour évaluer ces modèles.</w:t>
      </w:r>
    </w:p>
    <w:p w14:paraId="04F40708" w14:textId="77777777" w:rsidR="00062AAF" w:rsidRDefault="00062AAF" w:rsidP="006C72EA">
      <w:pPr>
        <w:pStyle w:val="Paragraphedeliste"/>
        <w:numPr>
          <w:ilvl w:val="0"/>
          <w:numId w:val="56"/>
        </w:numPr>
        <w:tabs>
          <w:tab w:val="left" w:pos="993"/>
        </w:tabs>
        <w:jc w:val="both"/>
        <w:rPr>
          <w:rStyle w:val="Accentuationlgre"/>
        </w:rPr>
      </w:pPr>
      <w:r>
        <w:rPr>
          <w:rStyle w:val="Accentuationlgre"/>
        </w:rPr>
        <w:t>Erreur quadratique moyenne.</w:t>
      </w:r>
    </w:p>
    <w:p w14:paraId="20BE6159" w14:textId="77777777" w:rsidR="00062AAF" w:rsidRDefault="00062AAF" w:rsidP="006C72EA">
      <w:pPr>
        <w:pStyle w:val="Paragraphedeliste"/>
        <w:numPr>
          <w:ilvl w:val="0"/>
          <w:numId w:val="56"/>
        </w:numPr>
        <w:tabs>
          <w:tab w:val="left" w:pos="993"/>
        </w:tabs>
        <w:jc w:val="both"/>
        <w:rPr>
          <w:rStyle w:val="Accentuationlgre"/>
        </w:rPr>
      </w:pPr>
      <w:r>
        <w:rPr>
          <w:rStyle w:val="Accentuationlgre"/>
        </w:rPr>
        <w:t>Erreur absolue moyenne.</w:t>
      </w:r>
    </w:p>
    <w:p w14:paraId="42A969F3" w14:textId="77777777" w:rsidR="00062AAF" w:rsidRDefault="00062AAF" w:rsidP="00062AAF">
      <w:pPr>
        <w:pStyle w:val="Paragraphedeliste"/>
        <w:tabs>
          <w:tab w:val="left" w:pos="993"/>
        </w:tabs>
        <w:ind w:left="0"/>
        <w:jc w:val="both"/>
        <w:rPr>
          <w:rStyle w:val="Accentuationlgre"/>
          <w:sz w:val="26"/>
          <w:szCs w:val="26"/>
        </w:rPr>
      </w:pPr>
    </w:p>
    <w:p w14:paraId="78526837" w14:textId="77777777" w:rsidR="00062AAF" w:rsidRDefault="00062AAF" w:rsidP="006C72EA">
      <w:pPr>
        <w:pStyle w:val="Paragraphedeliste"/>
        <w:numPr>
          <w:ilvl w:val="0"/>
          <w:numId w:val="66"/>
        </w:numPr>
        <w:tabs>
          <w:tab w:val="left" w:pos="993"/>
        </w:tabs>
        <w:ind w:left="0"/>
        <w:jc w:val="both"/>
        <w:rPr>
          <w:rStyle w:val="Rfrenceintense"/>
        </w:rPr>
      </w:pPr>
      <w:r>
        <w:rPr>
          <w:rStyle w:val="Rfrenceintense"/>
          <w:sz w:val="26"/>
          <w:szCs w:val="26"/>
        </w:rPr>
        <w:t>Utiliser des métriques d’évaluation dans la sélection de modèles :</w:t>
      </w:r>
    </w:p>
    <w:p w14:paraId="0C74F720" w14:textId="77777777" w:rsidR="00062AAF" w:rsidRDefault="00062AAF" w:rsidP="00062AAF">
      <w:pPr>
        <w:pStyle w:val="Paragraphedeliste"/>
        <w:tabs>
          <w:tab w:val="left" w:pos="993"/>
        </w:tabs>
        <w:ind w:left="0"/>
        <w:jc w:val="both"/>
        <w:rPr>
          <w:rStyle w:val="Accentuationlgre"/>
        </w:rPr>
      </w:pPr>
      <w:r>
        <w:rPr>
          <w:rStyle w:val="Accentuationlgre"/>
        </w:rPr>
        <w:tab/>
        <w:t xml:space="preserve">Sckit-learn permet d’utiliser la métrique AUC pour la sélection de modèle en utilisant </w:t>
      </w:r>
      <w:r>
        <w:rPr>
          <w:rStyle w:val="Accentuationlgre"/>
          <w:b/>
          <w:u w:val="single"/>
        </w:rPr>
        <w:t>GridSearch ou cross_val_score</w:t>
      </w:r>
      <w:r>
        <w:rPr>
          <w:rStyle w:val="Accentuationlgre"/>
        </w:rPr>
        <w:t xml:space="preserve"> via l’argument </w:t>
      </w:r>
      <w:r>
        <w:rPr>
          <w:rStyle w:val="Accentuationlgre"/>
          <w:b/>
        </w:rPr>
        <w:t>scoring</w:t>
      </w:r>
      <w:r>
        <w:rPr>
          <w:rStyle w:val="Accentuationlgre"/>
        </w:rPr>
        <w:t xml:space="preserve"> AUC.</w:t>
      </w:r>
    </w:p>
    <w:p w14:paraId="7E3944E3" w14:textId="77777777" w:rsidR="00062AAF" w:rsidRDefault="00062AAF" w:rsidP="00062AAF">
      <w:pPr>
        <w:pStyle w:val="Paragraphedeliste"/>
        <w:tabs>
          <w:tab w:val="left" w:pos="993"/>
        </w:tabs>
        <w:jc w:val="both"/>
        <w:rPr>
          <w:rStyle w:val="Accentuationlgre"/>
        </w:rPr>
      </w:pPr>
    </w:p>
    <w:tbl>
      <w:tblPr>
        <w:tblStyle w:val="Grilledutableau"/>
        <w:tblW w:w="0" w:type="auto"/>
        <w:tblInd w:w="720" w:type="dxa"/>
        <w:tblLook w:val="04A0" w:firstRow="1" w:lastRow="0" w:firstColumn="1" w:lastColumn="0" w:noHBand="0" w:noVBand="1"/>
      </w:tblPr>
      <w:tblGrid>
        <w:gridCol w:w="9962"/>
      </w:tblGrid>
      <w:tr w:rsidR="00062AAF" w14:paraId="0512840D" w14:textId="77777777" w:rsidTr="00062AAF">
        <w:tc>
          <w:tcPr>
            <w:tcW w:w="10193" w:type="dxa"/>
            <w:tcBorders>
              <w:top w:val="single" w:sz="4" w:space="0" w:color="auto"/>
              <w:left w:val="single" w:sz="4" w:space="0" w:color="auto"/>
              <w:bottom w:val="single" w:sz="4" w:space="0" w:color="auto"/>
              <w:right w:val="single" w:sz="4" w:space="0" w:color="auto"/>
            </w:tcBorders>
            <w:hideMark/>
          </w:tcPr>
          <w:p w14:paraId="7614B67E" w14:textId="77777777" w:rsidR="00062AAF" w:rsidRDefault="00062AAF">
            <w:pPr>
              <w:pStyle w:val="Paragraphedeliste"/>
              <w:tabs>
                <w:tab w:val="left" w:pos="993"/>
              </w:tabs>
              <w:ind w:left="0"/>
              <w:jc w:val="both"/>
              <w:rPr>
                <w:rStyle w:val="Accentuationlgre"/>
              </w:rPr>
            </w:pPr>
            <w:r>
              <w:rPr>
                <w:rStyle w:val="Accentuationlgre"/>
              </w:rPr>
              <w:t>Exemple : 9 vs le reste page 304</w:t>
            </w:r>
          </w:p>
          <w:p w14:paraId="13A9EDB2" w14:textId="77777777" w:rsidR="00062AAF" w:rsidRDefault="00062AAF">
            <w:pPr>
              <w:pStyle w:val="Paragraphedeliste"/>
              <w:tabs>
                <w:tab w:val="left" w:pos="993"/>
              </w:tabs>
              <w:ind w:left="0"/>
              <w:jc w:val="both"/>
              <w:rPr>
                <w:rStyle w:val="Accentuationlgre"/>
              </w:rPr>
            </w:pPr>
            <w:r>
              <w:rPr>
                <w:rStyle w:val="Accentuationlgre"/>
              </w:rPr>
              <w:t>Cross_val_score(modèle, X, y==9, scoring = « roc_auc »)</w:t>
            </w:r>
          </w:p>
          <w:p w14:paraId="79108B1F" w14:textId="77777777" w:rsidR="00062AAF" w:rsidRDefault="00062AAF">
            <w:pPr>
              <w:pStyle w:val="Paragraphedeliste"/>
              <w:tabs>
                <w:tab w:val="left" w:pos="993"/>
              </w:tabs>
              <w:ind w:left="0"/>
              <w:jc w:val="both"/>
              <w:rPr>
                <w:rStyle w:val="Accentuationlgre"/>
              </w:rPr>
            </w:pPr>
            <w:r>
              <w:rPr>
                <w:rStyle w:val="Accentuationlgre"/>
              </w:rPr>
              <w:t>Grid = GridSearch(modèle, param_grid = my_params, scoring = « roc_auc »)</w:t>
            </w:r>
          </w:p>
          <w:p w14:paraId="0AB60CB7" w14:textId="77777777" w:rsidR="00062AAF" w:rsidRDefault="00062AAF">
            <w:pPr>
              <w:pStyle w:val="Paragraphedeliste"/>
              <w:tabs>
                <w:tab w:val="left" w:pos="993"/>
              </w:tabs>
              <w:ind w:left="0"/>
              <w:jc w:val="both"/>
              <w:rPr>
                <w:rStyle w:val="Accentuationlgre"/>
              </w:rPr>
            </w:pPr>
            <w:r>
              <w:rPr>
                <w:rStyle w:val="Accentuationlgre"/>
              </w:rPr>
              <w:t>Grid.fit(X_train, y_train)</w:t>
            </w:r>
          </w:p>
        </w:tc>
      </w:tr>
    </w:tbl>
    <w:p w14:paraId="3260A9B6" w14:textId="77777777" w:rsidR="00062AAF" w:rsidRDefault="00062AAF" w:rsidP="00062AAF">
      <w:pPr>
        <w:pStyle w:val="Paragraphedeliste"/>
        <w:tabs>
          <w:tab w:val="left" w:pos="993"/>
        </w:tabs>
        <w:jc w:val="both"/>
        <w:rPr>
          <w:rStyle w:val="Accentuationlgre"/>
          <w:lang w:val="fr-FR"/>
        </w:rPr>
      </w:pPr>
    </w:p>
    <w:p w14:paraId="415B6D6E" w14:textId="77777777" w:rsidR="00062AAF" w:rsidRDefault="00062AAF" w:rsidP="00062AAF">
      <w:pPr>
        <w:pStyle w:val="Paragraphedeliste"/>
        <w:tabs>
          <w:tab w:val="left" w:pos="993"/>
        </w:tabs>
        <w:ind w:left="0"/>
        <w:jc w:val="both"/>
        <w:rPr>
          <w:rStyle w:val="Accentuationlgre"/>
        </w:rPr>
      </w:pPr>
      <w:r>
        <w:rPr>
          <w:rStyle w:val="Accentuationlgre"/>
        </w:rPr>
        <w:tab/>
        <w:t>Les valeurs importantes du paramètres scoring pour la classification sont accuracy (par défaut), roc_auc pour l’aire sous la courbe ROC, average_precision pour l’air sous la courbe précision-rappel, ainsi que f1, f1_macro, f1_micro et f1_weighted pour les scores f-mesure binaires.</w:t>
      </w:r>
    </w:p>
    <w:p w14:paraId="6B81E548" w14:textId="77777777" w:rsidR="00062AAF" w:rsidRDefault="00062AAF" w:rsidP="00062AAF">
      <w:pPr>
        <w:pStyle w:val="Paragraphedeliste"/>
        <w:tabs>
          <w:tab w:val="left" w:pos="993"/>
        </w:tabs>
        <w:jc w:val="both"/>
        <w:rPr>
          <w:rStyle w:val="Accentuationlgre"/>
        </w:rPr>
      </w:pPr>
    </w:p>
    <w:p w14:paraId="7145F091" w14:textId="77777777" w:rsidR="00062AAF" w:rsidRDefault="00062AAF" w:rsidP="00062AAF">
      <w:pPr>
        <w:pStyle w:val="Paragraphedeliste"/>
        <w:tabs>
          <w:tab w:val="left" w:pos="993"/>
        </w:tabs>
        <w:jc w:val="both"/>
      </w:pPr>
    </w:p>
    <w:p w14:paraId="232ADCCB" w14:textId="77777777" w:rsidR="00062AAF" w:rsidRDefault="00062AAF" w:rsidP="00062AAF">
      <w:pPr>
        <w:pStyle w:val="Paragraphedeliste"/>
        <w:tabs>
          <w:tab w:val="left" w:pos="993"/>
        </w:tabs>
        <w:ind w:left="142"/>
        <w:jc w:val="both"/>
      </w:pPr>
    </w:p>
    <w:p w14:paraId="3E6523CC" w14:textId="77777777" w:rsidR="00062AAF" w:rsidRDefault="00062AAF" w:rsidP="00062AAF">
      <w:pPr>
        <w:pStyle w:val="Paragraphedeliste"/>
        <w:tabs>
          <w:tab w:val="left" w:pos="993"/>
        </w:tabs>
        <w:ind w:left="142"/>
        <w:jc w:val="both"/>
      </w:pPr>
    </w:p>
    <w:p w14:paraId="491B30F6" w14:textId="77777777" w:rsidR="00062AAF" w:rsidRDefault="00062AAF" w:rsidP="00062AAF">
      <w:pPr>
        <w:pStyle w:val="Paragraphedeliste"/>
        <w:tabs>
          <w:tab w:val="left" w:pos="993"/>
        </w:tabs>
        <w:ind w:left="142"/>
        <w:jc w:val="both"/>
      </w:pPr>
    </w:p>
    <w:p w14:paraId="33321DC4" w14:textId="77777777" w:rsidR="00062AAF" w:rsidRDefault="00062AAF" w:rsidP="00062AAF">
      <w:pPr>
        <w:pStyle w:val="Paragraphedeliste"/>
        <w:tabs>
          <w:tab w:val="left" w:pos="993"/>
        </w:tabs>
        <w:ind w:left="142"/>
        <w:jc w:val="both"/>
      </w:pPr>
    </w:p>
    <w:p w14:paraId="24ACBE39" w14:textId="77777777" w:rsidR="00062AAF" w:rsidRDefault="00062AAF" w:rsidP="00062AAF">
      <w:pPr>
        <w:pStyle w:val="Paragraphedeliste"/>
        <w:tabs>
          <w:tab w:val="left" w:pos="993"/>
        </w:tabs>
        <w:ind w:left="142"/>
        <w:jc w:val="both"/>
      </w:pPr>
    </w:p>
    <w:p w14:paraId="120A5844" w14:textId="77777777" w:rsidR="00062AAF" w:rsidRDefault="00062AAF" w:rsidP="00062AAF">
      <w:pPr>
        <w:pStyle w:val="Paragraphedeliste"/>
        <w:tabs>
          <w:tab w:val="left" w:pos="993"/>
        </w:tabs>
        <w:ind w:left="142"/>
        <w:jc w:val="both"/>
      </w:pPr>
    </w:p>
    <w:p w14:paraId="31E8EE17" w14:textId="77777777" w:rsidR="00062AAF" w:rsidRDefault="00062AAF" w:rsidP="00062AAF">
      <w:pPr>
        <w:pStyle w:val="Paragraphedeliste"/>
        <w:tabs>
          <w:tab w:val="left" w:pos="993"/>
        </w:tabs>
        <w:ind w:left="142"/>
        <w:jc w:val="both"/>
      </w:pPr>
    </w:p>
    <w:p w14:paraId="5002A379" w14:textId="77777777" w:rsidR="00062AAF" w:rsidRDefault="00062AAF" w:rsidP="00062AAF">
      <w:pPr>
        <w:pStyle w:val="Paragraphedeliste"/>
        <w:tabs>
          <w:tab w:val="left" w:pos="993"/>
        </w:tabs>
        <w:ind w:left="142"/>
        <w:jc w:val="both"/>
      </w:pPr>
    </w:p>
    <w:p w14:paraId="10463EDD" w14:textId="77777777" w:rsidR="00062AAF" w:rsidRDefault="00062AAF" w:rsidP="00062AAF">
      <w:pPr>
        <w:pStyle w:val="Paragraphedeliste"/>
        <w:tabs>
          <w:tab w:val="left" w:pos="993"/>
        </w:tabs>
        <w:ind w:left="142"/>
        <w:jc w:val="both"/>
      </w:pPr>
    </w:p>
    <w:p w14:paraId="71E658F5" w14:textId="77777777" w:rsidR="00062AAF" w:rsidRDefault="00062AAF" w:rsidP="00062AAF">
      <w:pPr>
        <w:pStyle w:val="Paragraphedeliste"/>
        <w:tabs>
          <w:tab w:val="left" w:pos="993"/>
        </w:tabs>
        <w:ind w:left="142"/>
        <w:jc w:val="both"/>
      </w:pPr>
    </w:p>
    <w:p w14:paraId="2CEFA372" w14:textId="77777777" w:rsidR="00062AAF" w:rsidRDefault="00062AAF" w:rsidP="00062AAF">
      <w:pPr>
        <w:pStyle w:val="Paragraphedeliste"/>
        <w:tabs>
          <w:tab w:val="left" w:pos="993"/>
        </w:tabs>
        <w:ind w:left="142"/>
        <w:jc w:val="both"/>
      </w:pPr>
    </w:p>
    <w:p w14:paraId="005E0A62" w14:textId="77777777" w:rsidR="00062AAF" w:rsidRDefault="00062AAF" w:rsidP="00062AAF">
      <w:pPr>
        <w:pStyle w:val="Paragraphedeliste"/>
        <w:tabs>
          <w:tab w:val="left" w:pos="993"/>
        </w:tabs>
        <w:ind w:left="142"/>
        <w:jc w:val="both"/>
      </w:pPr>
    </w:p>
    <w:p w14:paraId="32C10D65" w14:textId="77777777" w:rsidR="00062AAF" w:rsidRDefault="00062AAF" w:rsidP="00062AAF">
      <w:pPr>
        <w:pStyle w:val="Paragraphedeliste"/>
        <w:tabs>
          <w:tab w:val="left" w:pos="993"/>
        </w:tabs>
        <w:ind w:left="142"/>
        <w:jc w:val="both"/>
      </w:pPr>
    </w:p>
    <w:p w14:paraId="332BB396" w14:textId="77777777" w:rsidR="00062AAF" w:rsidRDefault="00062AAF" w:rsidP="00062AAF">
      <w:pPr>
        <w:pStyle w:val="Paragraphedeliste"/>
        <w:tabs>
          <w:tab w:val="left" w:pos="993"/>
        </w:tabs>
        <w:ind w:left="142"/>
        <w:jc w:val="both"/>
      </w:pPr>
    </w:p>
    <w:p w14:paraId="2E9545D4" w14:textId="77777777" w:rsidR="00062AAF" w:rsidRDefault="00062AAF" w:rsidP="00062AAF">
      <w:pPr>
        <w:pStyle w:val="Paragraphedeliste"/>
        <w:tabs>
          <w:tab w:val="left" w:pos="993"/>
        </w:tabs>
        <w:ind w:left="142"/>
        <w:jc w:val="both"/>
      </w:pPr>
    </w:p>
    <w:p w14:paraId="2FA4A2AB" w14:textId="77777777" w:rsidR="00062AAF" w:rsidRDefault="00062AAF" w:rsidP="00062AAF">
      <w:pPr>
        <w:pStyle w:val="Paragraphedeliste"/>
        <w:tabs>
          <w:tab w:val="left" w:pos="993"/>
        </w:tabs>
        <w:ind w:left="142"/>
        <w:jc w:val="both"/>
      </w:pPr>
    </w:p>
    <w:p w14:paraId="5A014CFE" w14:textId="77777777" w:rsidR="00062AAF" w:rsidRDefault="00062AAF" w:rsidP="00062AAF">
      <w:pPr>
        <w:pStyle w:val="Paragraphedeliste"/>
        <w:tabs>
          <w:tab w:val="left" w:pos="993"/>
        </w:tabs>
        <w:ind w:left="142"/>
        <w:jc w:val="both"/>
      </w:pPr>
    </w:p>
    <w:p w14:paraId="7EF38210" w14:textId="77777777" w:rsidR="00062AAF" w:rsidRDefault="00062AAF" w:rsidP="00062AAF">
      <w:pPr>
        <w:pStyle w:val="Paragraphedeliste"/>
        <w:tabs>
          <w:tab w:val="left" w:pos="993"/>
        </w:tabs>
        <w:ind w:left="142"/>
        <w:jc w:val="both"/>
      </w:pPr>
    </w:p>
    <w:p w14:paraId="5ED19F30" w14:textId="77777777" w:rsidR="00062AAF" w:rsidRDefault="00062AAF" w:rsidP="00062AAF">
      <w:pPr>
        <w:pStyle w:val="Paragraphedeliste"/>
        <w:tabs>
          <w:tab w:val="left" w:pos="993"/>
        </w:tabs>
        <w:ind w:left="142"/>
        <w:jc w:val="both"/>
      </w:pPr>
    </w:p>
    <w:p w14:paraId="2AD4EC8D" w14:textId="77777777" w:rsidR="00062AAF" w:rsidRDefault="00062AAF" w:rsidP="00062AAF">
      <w:pPr>
        <w:pStyle w:val="Paragraphedeliste"/>
        <w:tabs>
          <w:tab w:val="left" w:pos="993"/>
        </w:tabs>
        <w:ind w:left="142"/>
        <w:jc w:val="both"/>
      </w:pPr>
    </w:p>
    <w:p w14:paraId="45839738" w14:textId="77777777" w:rsidR="00062AAF" w:rsidRDefault="00062AAF" w:rsidP="00062AAF">
      <w:pPr>
        <w:pStyle w:val="Paragraphedeliste"/>
        <w:tabs>
          <w:tab w:val="left" w:pos="993"/>
        </w:tabs>
        <w:ind w:left="142"/>
        <w:jc w:val="both"/>
      </w:pPr>
    </w:p>
    <w:p w14:paraId="644D0972" w14:textId="77777777" w:rsidR="00062AAF" w:rsidRDefault="00062AAF" w:rsidP="00062AAF">
      <w:pPr>
        <w:pStyle w:val="Paragraphedeliste"/>
        <w:tabs>
          <w:tab w:val="left" w:pos="993"/>
        </w:tabs>
        <w:ind w:left="142"/>
        <w:jc w:val="both"/>
      </w:pPr>
    </w:p>
    <w:p w14:paraId="7A704CE7" w14:textId="77777777" w:rsidR="00062AAF" w:rsidRDefault="00062AAF" w:rsidP="00062AAF">
      <w:pPr>
        <w:pStyle w:val="Paragraphedeliste"/>
        <w:tabs>
          <w:tab w:val="left" w:pos="993"/>
        </w:tabs>
        <w:ind w:left="142"/>
        <w:jc w:val="both"/>
      </w:pPr>
    </w:p>
    <w:p w14:paraId="414328BD" w14:textId="77777777" w:rsidR="00062AAF" w:rsidRDefault="00062AAF" w:rsidP="00062AAF">
      <w:pPr>
        <w:pStyle w:val="Paragraphedeliste"/>
        <w:tabs>
          <w:tab w:val="left" w:pos="993"/>
        </w:tabs>
        <w:ind w:left="142"/>
        <w:jc w:val="both"/>
      </w:pPr>
    </w:p>
    <w:p w14:paraId="487EA703" w14:textId="77777777" w:rsidR="00062AAF" w:rsidRDefault="00062AAF" w:rsidP="00062AAF">
      <w:pPr>
        <w:pStyle w:val="Paragraphedeliste"/>
        <w:tabs>
          <w:tab w:val="left" w:pos="993"/>
        </w:tabs>
        <w:ind w:left="142"/>
        <w:jc w:val="both"/>
      </w:pPr>
    </w:p>
    <w:p w14:paraId="3DD9FB73" w14:textId="77777777" w:rsidR="00062AAF" w:rsidRDefault="00062AAF" w:rsidP="00062AAF">
      <w:pPr>
        <w:pStyle w:val="Paragraphedeliste"/>
        <w:tabs>
          <w:tab w:val="left" w:pos="993"/>
        </w:tabs>
        <w:ind w:left="142"/>
        <w:jc w:val="both"/>
      </w:pPr>
    </w:p>
    <w:p w14:paraId="6E90510D" w14:textId="77777777" w:rsidR="00062AAF" w:rsidRDefault="00062AAF" w:rsidP="00062AAF">
      <w:pPr>
        <w:pStyle w:val="Paragraphedeliste"/>
        <w:tabs>
          <w:tab w:val="left" w:pos="993"/>
        </w:tabs>
        <w:ind w:left="142"/>
        <w:jc w:val="both"/>
      </w:pPr>
    </w:p>
    <w:p w14:paraId="31825D9A" w14:textId="77777777" w:rsidR="00062AAF" w:rsidRDefault="00062AAF" w:rsidP="00062AAF">
      <w:pPr>
        <w:pStyle w:val="Paragraphedeliste"/>
        <w:tabs>
          <w:tab w:val="left" w:pos="993"/>
        </w:tabs>
        <w:ind w:left="142"/>
        <w:jc w:val="both"/>
      </w:pPr>
    </w:p>
    <w:p w14:paraId="714DBCC7" w14:textId="77777777" w:rsidR="00062AAF" w:rsidRDefault="00062AAF" w:rsidP="00062AAF">
      <w:pPr>
        <w:pStyle w:val="Paragraphedeliste"/>
        <w:tabs>
          <w:tab w:val="left" w:pos="993"/>
        </w:tabs>
        <w:ind w:left="142"/>
        <w:jc w:val="both"/>
      </w:pPr>
    </w:p>
    <w:p w14:paraId="4E500458" w14:textId="77777777" w:rsidR="00062AAF" w:rsidRDefault="00062AAF" w:rsidP="00062AAF">
      <w:pPr>
        <w:pStyle w:val="Titre1"/>
      </w:pPr>
      <w:r>
        <w:t>Chapitre 6 : CHAINAGE D’ALGOTITHME ET PIPLINE</w:t>
      </w:r>
    </w:p>
    <w:p w14:paraId="6EC38D17" w14:textId="77777777" w:rsidR="00062AAF" w:rsidRDefault="00062AAF" w:rsidP="006C72EA">
      <w:pPr>
        <w:pStyle w:val="Paragraphedeliste"/>
        <w:numPr>
          <w:ilvl w:val="0"/>
          <w:numId w:val="67"/>
        </w:numPr>
        <w:jc w:val="both"/>
        <w:rPr>
          <w:rStyle w:val="Rfrenceintense"/>
        </w:rPr>
      </w:pPr>
      <w:r>
        <w:rPr>
          <w:rStyle w:val="Rfrenceintense"/>
        </w:rPr>
        <w:t>Erreur Fatale :</w:t>
      </w:r>
    </w:p>
    <w:tbl>
      <w:tblPr>
        <w:tblStyle w:val="Grilledutableau"/>
        <w:tblW w:w="0" w:type="auto"/>
        <w:tblLook w:val="04A0" w:firstRow="1" w:lastRow="0" w:firstColumn="1" w:lastColumn="0" w:noHBand="0" w:noVBand="1"/>
      </w:tblPr>
      <w:tblGrid>
        <w:gridCol w:w="10193"/>
      </w:tblGrid>
      <w:tr w:rsidR="00062AAF" w14:paraId="0FE9226D" w14:textId="77777777" w:rsidTr="00062AAF">
        <w:tc>
          <w:tcPr>
            <w:tcW w:w="10193" w:type="dxa"/>
            <w:tcBorders>
              <w:top w:val="single" w:sz="4" w:space="0" w:color="auto"/>
              <w:left w:val="single" w:sz="4" w:space="0" w:color="auto"/>
              <w:bottom w:val="single" w:sz="4" w:space="0" w:color="auto"/>
              <w:right w:val="single" w:sz="4" w:space="0" w:color="auto"/>
            </w:tcBorders>
          </w:tcPr>
          <w:p w14:paraId="5F08A57D" w14:textId="77777777" w:rsidR="00062AAF" w:rsidRDefault="00062AAF">
            <w:pPr>
              <w:jc w:val="both"/>
              <w:rPr>
                <w:sz w:val="32"/>
                <w:szCs w:val="32"/>
              </w:rPr>
            </w:pPr>
          </w:p>
          <w:p w14:paraId="69C1893E" w14:textId="77777777" w:rsidR="00062AAF" w:rsidRDefault="00062AAF">
            <w:pPr>
              <w:jc w:val="both"/>
              <w:rPr>
                <w:b/>
                <w:sz w:val="32"/>
                <w:szCs w:val="32"/>
              </w:rPr>
            </w:pPr>
            <w:r>
              <w:pict w14:anchorId="1AF43E9B">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58" type="#_x0000_t65" style="position:absolute;left:0;text-align:left;margin-left:284.1pt;margin-top:.05pt;width:212.25pt;height:61.45pt;z-index:251666432" adj="16957">
                  <v:textbox style="mso-next-textbox:#_x0000_s1458">
                    <w:txbxContent>
                      <w:p w14:paraId="33773D43" w14:textId="77777777" w:rsidR="00062AAF" w:rsidRDefault="00062AAF" w:rsidP="00062AAF">
                        <w:r>
                          <w:t>On</w:t>
                        </w:r>
                        <w:r>
                          <w:rPr>
                            <w:u w:val="single"/>
                          </w:rPr>
                          <w:t xml:space="preserve"> recalibre</w:t>
                        </w:r>
                        <w:r>
                          <w:t xml:space="preserve"> </w:t>
                        </w:r>
                        <w:r>
                          <w:rPr>
                            <w:b/>
                          </w:rPr>
                          <w:t xml:space="preserve">toutes </w:t>
                        </w:r>
                        <w:r>
                          <w:t xml:space="preserve">les </w:t>
                        </w:r>
                        <w:r>
                          <w:rPr>
                            <w:b/>
                          </w:rPr>
                          <w:t xml:space="preserve">données du jeu d’apprentissage </w:t>
                        </w:r>
                        <w:r>
                          <w:t>puis on calcule le minimum et le maximum des données recalibrées</w:t>
                        </w:r>
                      </w:p>
                      <w:p w14:paraId="00760611" w14:textId="77777777" w:rsidR="00062AAF" w:rsidRDefault="00062AAF" w:rsidP="00062AAF"/>
                    </w:txbxContent>
                  </v:textbox>
                </v:shape>
              </w:pict>
            </w:r>
          </w:p>
          <w:p w14:paraId="40BB11C0" w14:textId="77777777" w:rsidR="00062AAF" w:rsidRDefault="00062AAF">
            <w:pPr>
              <w:jc w:val="both"/>
              <w:rPr>
                <w:i/>
              </w:rPr>
            </w:pPr>
            <w:r>
              <w:rPr>
                <w:i/>
              </w:rPr>
              <w:t>Grid = GridSearchCV( SVC(), param_grid= param_grid, cv = 5)</w:t>
            </w:r>
          </w:p>
          <w:p w14:paraId="63A4C0C0" w14:textId="77777777" w:rsidR="00062AAF" w:rsidRDefault="00062AAF">
            <w:pPr>
              <w:jc w:val="both"/>
            </w:pPr>
          </w:p>
          <w:p w14:paraId="428362F6" w14:textId="77777777" w:rsidR="00062AAF" w:rsidRDefault="00062AAF">
            <w:pPr>
              <w:jc w:val="both"/>
            </w:pPr>
            <w:r>
              <w:pict w14:anchorId="2712876B">
                <v:shape id="_x0000_s1459" type="#_x0000_t32" style="position:absolute;left:0;text-align:left;margin-left:113.15pt;margin-top:.8pt;width:170.95pt;height:20.65pt;flip:x;z-index:251667456" o:connectortype="straight">
                  <v:stroke endarrow="block"/>
                </v:shape>
              </w:pict>
            </w:r>
          </w:p>
          <w:p w14:paraId="45784FB5" w14:textId="77777777" w:rsidR="00062AAF" w:rsidRDefault="00062AAF">
            <w:pPr>
              <w:jc w:val="both"/>
              <w:rPr>
                <w:i/>
              </w:rPr>
            </w:pPr>
            <w:r>
              <w:pict w14:anchorId="0CE1D5D0">
                <v:shape id="_x0000_s1461" type="#_x0000_t32" style="position:absolute;left:0;text-align:left;margin-left:113.15pt;margin-top:8pt;width:151.55pt;height:59.55pt;flip:x y;z-index:251669504" o:connectortype="straight">
                  <v:stroke endarrow="block"/>
                </v:shape>
              </w:pict>
            </w:r>
            <w:r>
              <w:rPr>
                <w:i/>
              </w:rPr>
              <w:t>Grid.fit(X_train, y_train)</w:t>
            </w:r>
          </w:p>
          <w:p w14:paraId="3396B283" w14:textId="77777777" w:rsidR="00062AAF" w:rsidRDefault="00062AAF">
            <w:pPr>
              <w:jc w:val="both"/>
            </w:pPr>
            <w:r>
              <w:pict w14:anchorId="4ED43A0B">
                <v:shape id="_x0000_s1460" type="#_x0000_t65" style="position:absolute;left:0;text-align:left;margin-left:264.7pt;margin-top:3.95pt;width:159.65pt;height:73.85pt;z-index:251668480">
                  <v:textbox style="mso-next-textbox:#_x0000_s1460">
                    <w:txbxContent>
                      <w:p w14:paraId="4AD35BAB" w14:textId="77777777" w:rsidR="00062AAF" w:rsidRDefault="00062AAF" w:rsidP="00062AAF">
                        <w:r>
                          <w:rPr>
                            <w:b/>
                          </w:rPr>
                          <w:t>On se sert de ces données recalibrées</w:t>
                        </w:r>
                        <w:r>
                          <w:t xml:space="preserve"> pour</w:t>
                        </w:r>
                        <w:r>
                          <w:rPr>
                            <w:b/>
                          </w:rPr>
                          <w:t xml:space="preserve"> lancer</w:t>
                        </w:r>
                        <w:r>
                          <w:t xml:space="preserve"> notre </w:t>
                        </w:r>
                        <w:r>
                          <w:rPr>
                            <w:b/>
                          </w:rPr>
                          <w:t>recherche sur grille</w:t>
                        </w:r>
                        <w:r>
                          <w:t xml:space="preserve"> en utilisant une validation croisée</w:t>
                        </w:r>
                      </w:p>
                      <w:p w14:paraId="29709062" w14:textId="77777777" w:rsidR="00062AAF" w:rsidRDefault="00062AAF" w:rsidP="00062AAF"/>
                    </w:txbxContent>
                  </v:textbox>
                </v:shape>
              </w:pict>
            </w:r>
          </w:p>
          <w:p w14:paraId="374B2AAD" w14:textId="77777777" w:rsidR="00062AAF" w:rsidRDefault="00062AAF">
            <w:pPr>
              <w:jc w:val="both"/>
            </w:pPr>
          </w:p>
          <w:p w14:paraId="59B0F594" w14:textId="77777777" w:rsidR="00062AAF" w:rsidRDefault="00062AAF">
            <w:pPr>
              <w:jc w:val="both"/>
              <w:rPr>
                <w:i/>
              </w:rPr>
            </w:pPr>
            <w:r>
              <w:pict w14:anchorId="3EC39BA7">
                <v:shape id="_x0000_s1463" type="#_x0000_t38" style="position:absolute;left:0;text-align:left;margin-left:128.8pt;margin-top:7.1pt;width:97.05pt;height:65.7pt;rotation:180;z-index:251671552" o:connectortype="curved" adj="-3706,-110893,-62285">
                  <v:stroke endarrow="block"/>
                </v:shape>
              </w:pict>
            </w:r>
            <w:r>
              <w:rPr>
                <w:i/>
              </w:rPr>
              <w:t>Print(Grid.best_score) //  .98</w:t>
            </w:r>
          </w:p>
          <w:p w14:paraId="74CA1A96" w14:textId="77777777" w:rsidR="00062AAF" w:rsidRDefault="00062AAF">
            <w:pPr>
              <w:jc w:val="both"/>
              <w:rPr>
                <w:i/>
              </w:rPr>
            </w:pPr>
          </w:p>
          <w:p w14:paraId="086AD4F2" w14:textId="77777777" w:rsidR="00062AAF" w:rsidRDefault="00062AAF">
            <w:pPr>
              <w:jc w:val="both"/>
              <w:rPr>
                <w:i/>
              </w:rPr>
            </w:pPr>
            <w:r>
              <w:rPr>
                <w:i/>
              </w:rPr>
              <w:t>Print(Grid.best_param)// C=1, gamma =1</w:t>
            </w:r>
          </w:p>
          <w:p w14:paraId="0578037C" w14:textId="77777777" w:rsidR="00062AAF" w:rsidRDefault="00062AAF">
            <w:pPr>
              <w:jc w:val="both"/>
              <w:rPr>
                <w:i/>
              </w:rPr>
            </w:pPr>
            <w:r>
              <w:rPr>
                <w:i/>
              </w:rPr>
              <w:t>Print(Grid.score(X_test, y_test)// .97</w:t>
            </w:r>
          </w:p>
          <w:p w14:paraId="682A6F08" w14:textId="77777777" w:rsidR="00062AAF" w:rsidRDefault="00062AAF">
            <w:pPr>
              <w:jc w:val="both"/>
            </w:pPr>
          </w:p>
          <w:p w14:paraId="3EF26E95" w14:textId="77777777" w:rsidR="00062AAF" w:rsidRDefault="00062AAF">
            <w:pPr>
              <w:jc w:val="both"/>
            </w:pPr>
            <w:r>
              <w:pict w14:anchorId="71371F78">
                <v:shape id="_x0000_s1462" type="#_x0000_t65" style="position:absolute;left:0;text-align:left;margin-left:168.25pt;margin-top:5.6pt;width:259.85pt;height:92.05pt;z-index:251670528">
                  <v:textbox style="mso-next-textbox:#_x0000_s1462">
                    <w:txbxContent>
                      <w:p w14:paraId="5E5FB5B3" w14:textId="77777777" w:rsidR="00062AAF" w:rsidRDefault="00062AAF" w:rsidP="00062AAF">
                        <w:r>
                          <w:rPr>
                            <w:u w:val="single"/>
                          </w:rPr>
                          <w:t>Pour chaque division</w:t>
                        </w:r>
                        <w:r>
                          <w:t xml:space="preserve">, une partie servira à un jeu de test (mesure les performances d’un modèle entrainé à partir de la partie apprentissage) </w:t>
                        </w:r>
                        <w:r>
                          <w:rPr>
                            <w:b/>
                          </w:rPr>
                          <w:t>mais nous avons déjà utilisé les informations contenues dans la partie Test</w:t>
                        </w:r>
                        <w:r>
                          <w:t xml:space="preserve"> de la division </w:t>
                        </w:r>
                        <w:r>
                          <w:rPr>
                            <w:b/>
                          </w:rPr>
                          <w:t>lors du recalibrage des données</w:t>
                        </w:r>
                        <w:r>
                          <w:t>.</w:t>
                        </w:r>
                      </w:p>
                      <w:p w14:paraId="18CA736A" w14:textId="77777777" w:rsidR="00062AAF" w:rsidRDefault="00062AAF" w:rsidP="00062AAF"/>
                    </w:txbxContent>
                  </v:textbox>
                </v:shape>
              </w:pict>
            </w:r>
          </w:p>
          <w:p w14:paraId="75891A73" w14:textId="77777777" w:rsidR="00062AAF" w:rsidRDefault="00062AAF">
            <w:pPr>
              <w:jc w:val="both"/>
            </w:pPr>
          </w:p>
          <w:p w14:paraId="27C8A331" w14:textId="77777777" w:rsidR="00062AAF" w:rsidRDefault="00062AAF">
            <w:pPr>
              <w:jc w:val="both"/>
            </w:pPr>
          </w:p>
          <w:p w14:paraId="57295A8D" w14:textId="77777777" w:rsidR="00062AAF" w:rsidRDefault="00062AAF">
            <w:pPr>
              <w:jc w:val="both"/>
            </w:pPr>
          </w:p>
          <w:p w14:paraId="6883C590" w14:textId="77777777" w:rsidR="00062AAF" w:rsidRDefault="00062AAF">
            <w:pPr>
              <w:jc w:val="both"/>
            </w:pPr>
          </w:p>
          <w:p w14:paraId="223F0632" w14:textId="77777777" w:rsidR="00062AAF" w:rsidRDefault="00062AAF">
            <w:pPr>
              <w:jc w:val="both"/>
            </w:pPr>
          </w:p>
          <w:p w14:paraId="66DD80AE" w14:textId="77777777" w:rsidR="00062AAF" w:rsidRDefault="00062AAF">
            <w:pPr>
              <w:jc w:val="both"/>
            </w:pPr>
          </w:p>
          <w:p w14:paraId="5A9E8F37" w14:textId="77777777" w:rsidR="00062AAF" w:rsidRDefault="00062AAF">
            <w:pPr>
              <w:jc w:val="both"/>
            </w:pPr>
          </w:p>
        </w:tc>
      </w:tr>
    </w:tbl>
    <w:p w14:paraId="7DDA6338" w14:textId="77777777" w:rsidR="00062AAF" w:rsidRDefault="00062AAF" w:rsidP="00062AAF">
      <w:pPr>
        <w:spacing w:after="0"/>
        <w:jc w:val="both"/>
        <w:rPr>
          <w:lang w:val="fr-FR"/>
        </w:rPr>
      </w:pPr>
      <w:r>
        <w:pict w14:anchorId="6ABF3B92">
          <v:shape id="_x0000_s1464" type="#_x0000_t67" style="position:absolute;left:0;text-align:left;margin-left:339.8pt;margin-top:9.95pt;width:26.95pt;height:109.55pt;z-index:251672576;mso-position-horizontal-relative:text;mso-position-vertical-relative:text" adj="16198,6933">
            <v:textbox style="layout-flow:vertical-ideographic"/>
          </v:shape>
        </w:pict>
      </w:r>
      <w:r>
        <w:t xml:space="preserve"> </w:t>
      </w:r>
    </w:p>
    <w:p w14:paraId="3E1D6151" w14:textId="77777777" w:rsidR="00062AAF" w:rsidRDefault="00062AAF" w:rsidP="00062AAF">
      <w:pPr>
        <w:spacing w:after="0"/>
        <w:ind w:firstLine="142"/>
        <w:jc w:val="both"/>
      </w:pPr>
      <w:r>
        <w:pict w14:anchorId="455D4F58">
          <v:shape id="_x0000_s1465" type="#_x0000_t65" style="position:absolute;left:0;text-align:left;margin-left:382.4pt;margin-top:.1pt;width:140.2pt;height:77.65pt;z-index:251673600">
            <v:textbox style="mso-next-textbox:#_x0000_s1465">
              <w:txbxContent>
                <w:p w14:paraId="29BA65C0" w14:textId="77777777" w:rsidR="00062AAF" w:rsidRDefault="00062AAF" w:rsidP="00062AAF">
                  <w:r>
                    <w:t>Pour obtenir ce résultat dans scikit-learn avec les fonctions cross_val_score et GridSearchCV</w:t>
                  </w:r>
                </w:p>
                <w:p w14:paraId="6EDE5216" w14:textId="77777777" w:rsidR="00062AAF" w:rsidRDefault="00062AAF" w:rsidP="00062AAF"/>
                <w:p w14:paraId="61FFFFF0" w14:textId="77777777" w:rsidR="00062AAF" w:rsidRDefault="00062AAF" w:rsidP="00062AAF"/>
              </w:txbxContent>
            </v:textbox>
          </v:shape>
        </w:pict>
      </w:r>
      <w:r>
        <w:t>Pour éviter le problème, la division du jeu de données</w:t>
      </w:r>
    </w:p>
    <w:p w14:paraId="082B3194" w14:textId="77777777" w:rsidR="00062AAF" w:rsidRDefault="00062AAF" w:rsidP="00062AAF">
      <w:pPr>
        <w:spacing w:after="0"/>
        <w:jc w:val="both"/>
      </w:pPr>
      <w:r>
        <w:t xml:space="preserve">Au cours de la validation croisée devrait être </w:t>
      </w:r>
    </w:p>
    <w:p w14:paraId="7C19A360" w14:textId="77777777" w:rsidR="00062AAF" w:rsidRDefault="00062AAF" w:rsidP="00062AAF">
      <w:pPr>
        <w:spacing w:after="0"/>
        <w:jc w:val="both"/>
      </w:pPr>
      <w:r>
        <w:t>Effectuée avant tout traitement.</w:t>
      </w:r>
    </w:p>
    <w:p w14:paraId="7E9D84F2" w14:textId="77777777" w:rsidR="00062AAF" w:rsidRDefault="00062AAF" w:rsidP="00062AAF">
      <w:pPr>
        <w:spacing w:after="0"/>
        <w:jc w:val="both"/>
      </w:pPr>
    </w:p>
    <w:p w14:paraId="7C02277B" w14:textId="77777777" w:rsidR="00062AAF" w:rsidRDefault="00062AAF" w:rsidP="00062AAF">
      <w:pPr>
        <w:spacing w:after="0"/>
        <w:ind w:firstLine="142"/>
        <w:jc w:val="both"/>
      </w:pPr>
      <w:r>
        <w:t xml:space="preserve">Tout processus </w:t>
      </w:r>
      <w:r>
        <w:rPr>
          <w:b/>
        </w:rPr>
        <w:t xml:space="preserve">qui extrait des connaissances à partir du jeu de donnée </w:t>
      </w:r>
    </w:p>
    <w:p w14:paraId="79B1855A" w14:textId="77777777" w:rsidR="00062AAF" w:rsidRDefault="00062AAF" w:rsidP="00062AAF">
      <w:pPr>
        <w:spacing w:after="0"/>
        <w:jc w:val="both"/>
      </w:pPr>
      <w:r>
        <w:t xml:space="preserve">Devrait être entrainé uniquement depuis </w:t>
      </w:r>
      <w:r>
        <w:rPr>
          <w:b/>
        </w:rPr>
        <w:t>la partie apprentissage</w:t>
      </w:r>
      <w:r>
        <w:t xml:space="preserve"> </w:t>
      </w:r>
    </w:p>
    <w:p w14:paraId="2A55CEA6" w14:textId="77777777" w:rsidR="00062AAF" w:rsidRDefault="00062AAF" w:rsidP="00062AAF">
      <w:pPr>
        <w:spacing w:after="0"/>
        <w:jc w:val="both"/>
        <w:rPr>
          <w:i/>
        </w:rPr>
      </w:pPr>
      <w:r>
        <w:t xml:space="preserve">De celui-ci, </w:t>
      </w:r>
      <w:r>
        <w:rPr>
          <w:i/>
        </w:rPr>
        <w:t>et donc être contenu dans la boucle de validation croisée.</w:t>
      </w:r>
    </w:p>
    <w:p w14:paraId="38E58102" w14:textId="77777777" w:rsidR="00062AAF" w:rsidRDefault="00062AAF" w:rsidP="00062AAF">
      <w:pPr>
        <w:jc w:val="both"/>
      </w:pPr>
      <w:r>
        <w:pict w14:anchorId="27B9ADC0">
          <v:oval id="_x0000_s1466" style="position:absolute;left:0;text-align:left;margin-left:264.7pt;margin-top:1pt;width:207.8pt;height:48.2pt;z-index:251674624">
            <v:textbox style="mso-next-textbox:#_x0000_s1466">
              <w:txbxContent>
                <w:p w14:paraId="350A9466" w14:textId="77777777" w:rsidR="00062AAF" w:rsidRDefault="00062AAF" w:rsidP="00062AAF">
                  <w:pPr>
                    <w:spacing w:after="0"/>
                    <w:jc w:val="center"/>
                  </w:pPr>
                  <w:r>
                    <w:t>Classe</w:t>
                  </w:r>
                </w:p>
                <w:p w14:paraId="71EBCA58" w14:textId="77777777" w:rsidR="00062AAF" w:rsidRDefault="00062AAF" w:rsidP="00062AAF">
                  <w:pPr>
                    <w:spacing w:after="0"/>
                    <w:jc w:val="center"/>
                  </w:pPr>
                  <w:r>
                    <w:rPr>
                      <w:b/>
                    </w:rPr>
                    <w:t>Pipline</w:t>
                  </w:r>
                  <w:r>
                    <w:t>([‘Etape1’,’Etape2’, …])</w:t>
                  </w:r>
                </w:p>
                <w:p w14:paraId="7DBE8222" w14:textId="77777777" w:rsidR="00062AAF" w:rsidRDefault="00062AAF" w:rsidP="00062AAF"/>
              </w:txbxContent>
            </v:textbox>
          </v:oval>
        </w:pict>
      </w:r>
    </w:p>
    <w:p w14:paraId="5793073C" w14:textId="77777777" w:rsidR="00062AAF" w:rsidRDefault="00062AAF" w:rsidP="00062AAF">
      <w:pPr>
        <w:spacing w:after="0"/>
        <w:ind w:firstLine="142"/>
        <w:jc w:val="both"/>
        <w:rPr>
          <w:sz w:val="20"/>
          <w:szCs w:val="20"/>
        </w:rPr>
      </w:pPr>
      <w:r>
        <w:rPr>
          <w:sz w:val="20"/>
          <w:szCs w:val="20"/>
        </w:rPr>
        <w:t>La classe pipeline n’est pas restreint au prétraitement</w:t>
      </w:r>
    </w:p>
    <w:p w14:paraId="3E897D03" w14:textId="77777777" w:rsidR="00062AAF" w:rsidRDefault="00062AAF" w:rsidP="00062AAF">
      <w:pPr>
        <w:spacing w:after="0"/>
        <w:jc w:val="both"/>
        <w:rPr>
          <w:sz w:val="20"/>
          <w:szCs w:val="20"/>
        </w:rPr>
      </w:pPr>
      <w:r>
        <w:rPr>
          <w:sz w:val="20"/>
          <w:szCs w:val="20"/>
        </w:rPr>
        <w:t>Et à la classification. Elle peut relier un nombre quelconque d’estimateur.</w:t>
      </w:r>
    </w:p>
    <w:p w14:paraId="3B8DAB5D" w14:textId="77777777" w:rsidR="00062AAF" w:rsidRDefault="00062AAF" w:rsidP="00062AAF">
      <w:pPr>
        <w:spacing w:after="0"/>
        <w:jc w:val="both"/>
      </w:pPr>
      <w:r>
        <w:t>La seule condition, c’est que toutes les étapes sauf a dernière possèdent une méthode transform.</w:t>
      </w:r>
    </w:p>
    <w:p w14:paraId="44F3EF5E" w14:textId="77777777" w:rsidR="00062AAF" w:rsidRDefault="00062AAF" w:rsidP="00062AAF">
      <w:pPr>
        <w:spacing w:after="0"/>
        <w:jc w:val="both"/>
      </w:pPr>
      <w:r>
        <w:t>Exemple : T1 – T2 – Classifier</w:t>
      </w:r>
    </w:p>
    <w:p w14:paraId="5D32C828" w14:textId="77777777" w:rsidR="00062AAF" w:rsidRDefault="00062AAF" w:rsidP="00062AAF">
      <w:pPr>
        <w:ind w:firstLine="1418"/>
        <w:jc w:val="both"/>
      </w:pPr>
      <w:r>
        <w:pict w14:anchorId="194B5CDE">
          <v:shape id="_x0000_s1480" type="#_x0000_t32" style="position:absolute;left:0;text-align:left;margin-left:81.25pt;margin-top:10pt;width:43.8pt;height:15.65pt;z-index:251688960" o:connectortype="straight">
            <v:stroke endarrow="block"/>
          </v:shape>
        </w:pict>
      </w:r>
      <w:r>
        <w:pict w14:anchorId="7B367A60">
          <v:shape id="_x0000_s1479" type="#_x0000_t13" style="position:absolute;left:0;text-align:left;margin-left:26.75pt;margin-top:20.65pt;width:93.25pt;height:33.8pt;z-index:251687936">
            <v:textbox style="mso-next-textbox:#_x0000_s1479">
              <w:txbxContent>
                <w:p w14:paraId="10934F69" w14:textId="77777777" w:rsidR="00062AAF" w:rsidRDefault="00062AAF" w:rsidP="00062AAF">
                  <w:r>
                    <w:t>T1.fit(X,y)</w:t>
                  </w:r>
                </w:p>
                <w:p w14:paraId="7E5A28C3" w14:textId="77777777" w:rsidR="00062AAF" w:rsidRDefault="00062AAF" w:rsidP="00062AAF"/>
              </w:txbxContent>
            </v:textbox>
          </v:shape>
        </w:pict>
      </w:r>
      <w:r>
        <w:t>Y</w:t>
      </w:r>
    </w:p>
    <w:p w14:paraId="00358CAA" w14:textId="77777777" w:rsidR="00062AAF" w:rsidRDefault="00062AAF" w:rsidP="00062AAF">
      <w:pPr>
        <w:jc w:val="both"/>
        <w:rPr>
          <w:sz w:val="32"/>
          <w:szCs w:val="32"/>
        </w:rPr>
      </w:pPr>
      <w:r>
        <w:pict w14:anchorId="7401AAE2">
          <v:rect id="_x0000_s1485" style="position:absolute;left:0;text-align:left;margin-left:128.8pt;margin-top:5.2pt;width:32.55pt;height:23.8pt;z-index:251694080">
            <v:textbox style="mso-next-textbox:#_x0000_s1485">
              <w:txbxContent>
                <w:p w14:paraId="63DAB4D4" w14:textId="77777777" w:rsidR="00062AAF" w:rsidRDefault="00062AAF" w:rsidP="00062AAF">
                  <w:r>
                    <w:rPr>
                      <w:sz w:val="32"/>
                      <w:szCs w:val="32"/>
                    </w:rPr>
                    <w:t>T1</w:t>
                  </w:r>
                </w:p>
              </w:txbxContent>
            </v:textbox>
          </v:rect>
        </w:pict>
      </w:r>
      <w:r>
        <w:rPr>
          <w:sz w:val="32"/>
          <w:szCs w:val="32"/>
        </w:rPr>
        <w:t>X</w:t>
      </w:r>
      <w:r>
        <w:rPr>
          <w:sz w:val="32"/>
          <w:szCs w:val="32"/>
        </w:rPr>
        <w:tab/>
      </w:r>
      <w:r>
        <w:rPr>
          <w:sz w:val="32"/>
          <w:szCs w:val="32"/>
        </w:rPr>
        <w:tab/>
      </w:r>
      <w:r>
        <w:rPr>
          <w:sz w:val="32"/>
          <w:szCs w:val="32"/>
        </w:rPr>
        <w:tab/>
        <w:t xml:space="preserve">     </w:t>
      </w:r>
    </w:p>
    <w:p w14:paraId="2161F8FA" w14:textId="77777777" w:rsidR="00062AAF" w:rsidRDefault="00062AAF" w:rsidP="00062AAF">
      <w:pPr>
        <w:jc w:val="both"/>
        <w:rPr>
          <w:sz w:val="32"/>
          <w:szCs w:val="32"/>
        </w:rPr>
      </w:pPr>
      <w:r>
        <w:pict w14:anchorId="7F05A399">
          <v:shape id="_x0000_s1488" type="#_x0000_t32" style="position:absolute;left:0;text-align:left;margin-left:205.85pt;margin-top:9.75pt;width:58.85pt;height:9.4pt;z-index:251697152" o:connectortype="straight">
            <v:stroke endarrow="block"/>
          </v:shape>
        </w:pict>
      </w:r>
      <w:r>
        <w:pict w14:anchorId="16621C65">
          <v:rect id="_x0000_s1484" style="position:absolute;left:0;text-align:left;margin-left:269.8pt;margin-top:22.8pt;width:32.45pt;height:23.8pt;z-index:251693056">
            <v:textbox style="mso-next-textbox:#_x0000_s1484">
              <w:txbxContent>
                <w:p w14:paraId="585809BF" w14:textId="77777777" w:rsidR="00062AAF" w:rsidRDefault="00062AAF" w:rsidP="00062AAF">
                  <w:r>
                    <w:rPr>
                      <w:sz w:val="32"/>
                      <w:szCs w:val="32"/>
                    </w:rPr>
                    <w:t>T2</w:t>
                  </w:r>
                </w:p>
              </w:txbxContent>
            </v:textbox>
          </v:rect>
        </w:pict>
      </w:r>
      <w:r>
        <w:pict w14:anchorId="4CE81340">
          <v:shape id="_x0000_s1482" type="#_x0000_t13" style="position:absolute;left:0;text-align:left;margin-left:150.1pt;margin-top:22.8pt;width:114.6pt;height:33.2pt;z-index:251691008">
            <v:textbox style="mso-next-textbox:#_x0000_s1482">
              <w:txbxContent>
                <w:p w14:paraId="447AD155" w14:textId="77777777" w:rsidR="00062AAF" w:rsidRDefault="00062AAF" w:rsidP="00062AAF">
                  <w:r>
                    <w:t>T2.fit(X1, y)</w:t>
                  </w:r>
                </w:p>
                <w:p w14:paraId="36BD87C4" w14:textId="77777777" w:rsidR="00062AAF" w:rsidRDefault="00062AAF" w:rsidP="00062AAF"/>
              </w:txbxContent>
            </v:textbox>
          </v:shape>
        </w:pict>
      </w:r>
      <w:r>
        <w:pict w14:anchorId="7E375FCE">
          <v:shape id="_x0000_s1481" type="#_x0000_t13" style="position:absolute;left:0;text-align:left;margin-left:23.05pt;margin-top:22.8pt;width:102pt;height:35.05pt;z-index:251689984" adj="16327,4992">
            <v:textbox style="mso-next-textbox:#_x0000_s1481">
              <w:txbxContent>
                <w:p w14:paraId="200E3489" w14:textId="77777777" w:rsidR="00062AAF" w:rsidRDefault="00062AAF" w:rsidP="00062AAF">
                  <w:r>
                    <w:t>T1.transform(X)</w:t>
                  </w:r>
                </w:p>
                <w:p w14:paraId="5C022670" w14:textId="77777777" w:rsidR="00062AAF" w:rsidRDefault="00062AAF" w:rsidP="00062AAF"/>
              </w:txbxContent>
            </v:textbox>
          </v:shape>
        </w:pict>
      </w:r>
      <w:r>
        <w:rPr>
          <w:sz w:val="32"/>
          <w:szCs w:val="32"/>
        </w:rPr>
        <w:tab/>
      </w:r>
      <w:r>
        <w:rPr>
          <w:sz w:val="32"/>
          <w:szCs w:val="32"/>
        </w:rPr>
        <w:tab/>
      </w:r>
      <w:r>
        <w:rPr>
          <w:sz w:val="32"/>
          <w:szCs w:val="32"/>
        </w:rPr>
        <w:tab/>
      </w:r>
      <w:r>
        <w:rPr>
          <w:sz w:val="32"/>
          <w:szCs w:val="32"/>
        </w:rPr>
        <w:tab/>
      </w:r>
      <w:r>
        <w:rPr>
          <w:sz w:val="32"/>
          <w:szCs w:val="32"/>
        </w:rPr>
        <w:tab/>
        <w:t>y</w:t>
      </w:r>
    </w:p>
    <w:p w14:paraId="46995089" w14:textId="77777777" w:rsidR="00062AAF" w:rsidRDefault="00062AAF" w:rsidP="00062AAF">
      <w:pPr>
        <w:jc w:val="both"/>
        <w:rPr>
          <w:sz w:val="32"/>
          <w:szCs w:val="32"/>
        </w:rPr>
      </w:pPr>
      <w:r>
        <w:lastRenderedPageBreak/>
        <w:pict w14:anchorId="2D634EB5">
          <v:shape id="_x0000_s1489" type="#_x0000_t32" style="position:absolute;left:0;text-align:left;margin-left:391.15pt;margin-top:10.45pt;width:59.5pt;height:21.25pt;z-index:251698176" o:connectortype="straight">
            <v:stroke endarrow="block"/>
          </v:shape>
        </w:pict>
      </w:r>
      <w:r>
        <w:pict w14:anchorId="55CF4CBF">
          <v:shape id="_x0000_s1487" type="#_x0000_t13" style="position:absolute;left:0;text-align:left;margin-left:306pt;margin-top:25.4pt;width:122.1pt;height:33.2pt;z-index:251696128">
            <v:textbox style="mso-next-textbox:#_x0000_s1487">
              <w:txbxContent>
                <w:p w14:paraId="59897924" w14:textId="77777777" w:rsidR="00062AAF" w:rsidRDefault="00062AAF" w:rsidP="00062AAF">
                  <w:r>
                    <w:t>Classifier.fit(X2)</w:t>
                  </w:r>
                </w:p>
                <w:p w14:paraId="09F94DD9" w14:textId="77777777" w:rsidR="00062AAF" w:rsidRDefault="00062AAF" w:rsidP="00062AAF"/>
                <w:p w14:paraId="3C2C234C" w14:textId="77777777" w:rsidR="00062AAF" w:rsidRDefault="00062AAF" w:rsidP="00062AAF"/>
              </w:txbxContent>
            </v:textbox>
          </v:shape>
        </w:pict>
      </w:r>
      <w:r>
        <w:pict w14:anchorId="0CC010CF">
          <v:shape id="_x0000_s1486" type="#_x0000_t13" style="position:absolute;left:0;text-align:left;margin-left:157.6pt;margin-top:31.7pt;width:122.1pt;height:33.2pt;z-index:251695104">
            <v:textbox style="mso-next-textbox:#_x0000_s1486">
              <w:txbxContent>
                <w:p w14:paraId="0452ED8F" w14:textId="77777777" w:rsidR="00062AAF" w:rsidRDefault="00062AAF" w:rsidP="00062AAF">
                  <w:r>
                    <w:t>T2.transform(X1)</w:t>
                  </w:r>
                </w:p>
                <w:p w14:paraId="7C703D58" w14:textId="77777777" w:rsidR="00062AAF" w:rsidRDefault="00062AAF" w:rsidP="00062AAF"/>
                <w:p w14:paraId="78EE5439" w14:textId="77777777" w:rsidR="00062AAF" w:rsidRDefault="00062AAF" w:rsidP="00062AAF"/>
              </w:txbxContent>
            </v:textbox>
          </v:shape>
        </w:pict>
      </w:r>
      <w:r>
        <w:rPr>
          <w:sz w:val="32"/>
          <w:szCs w:val="32"/>
        </w:rPr>
        <w:tab/>
        <w:t xml:space="preserve">                         X1 </w:t>
      </w:r>
      <w:r>
        <w:rPr>
          <w:sz w:val="32"/>
          <w:szCs w:val="32"/>
        </w:rPr>
        <w:tab/>
      </w:r>
      <w:r>
        <w:rPr>
          <w:sz w:val="32"/>
          <w:szCs w:val="32"/>
        </w:rPr>
        <w:tab/>
      </w:r>
      <w:r>
        <w:rPr>
          <w:sz w:val="32"/>
          <w:szCs w:val="32"/>
        </w:rPr>
        <w:tab/>
      </w:r>
      <w:r>
        <w:rPr>
          <w:sz w:val="32"/>
          <w:szCs w:val="32"/>
        </w:rPr>
        <w:tab/>
      </w:r>
      <w:r>
        <w:rPr>
          <w:sz w:val="32"/>
          <w:szCs w:val="32"/>
        </w:rPr>
        <w:tab/>
        <w:t xml:space="preserve">              y</w:t>
      </w:r>
      <w:r>
        <w:rPr>
          <w:sz w:val="32"/>
          <w:szCs w:val="32"/>
        </w:rPr>
        <w:tab/>
      </w:r>
    </w:p>
    <w:p w14:paraId="02B36519" w14:textId="77777777" w:rsidR="00062AAF" w:rsidRDefault="00062AAF" w:rsidP="00062AAF">
      <w:pPr>
        <w:jc w:val="both"/>
        <w:rPr>
          <w:sz w:val="32"/>
          <w:szCs w:val="32"/>
        </w:rPr>
      </w:pPr>
      <w:r>
        <w:pict w14:anchorId="3F518B5F">
          <v:rect id="_x0000_s1483" style="position:absolute;left:0;text-align:left;margin-left:436.85pt;margin-top:2.3pt;width:59.5pt;height:23.8pt;z-index:251692032">
            <v:textbox style="mso-next-textbox:#_x0000_s1483">
              <w:txbxContent>
                <w:p w14:paraId="6A220744" w14:textId="77777777" w:rsidR="00062AAF" w:rsidRDefault="00062AAF" w:rsidP="00062AAF">
                  <w:r>
                    <w:t>Classifier</w:t>
                  </w:r>
                </w:p>
              </w:txbxContent>
            </v:textbox>
          </v:rect>
        </w:pic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X2</w:t>
      </w:r>
    </w:p>
    <w:p w14:paraId="373A34F1" w14:textId="77777777" w:rsidR="00062AAF" w:rsidRDefault="00062AAF" w:rsidP="00062AAF">
      <w:pPr>
        <w:jc w:val="both"/>
        <w:rPr>
          <w:sz w:val="32"/>
          <w:szCs w:val="32"/>
        </w:rPr>
      </w:pPr>
    </w:p>
    <w:p w14:paraId="4F0DD89F" w14:textId="77777777" w:rsidR="00062AAF" w:rsidRDefault="00062AAF" w:rsidP="006C72EA">
      <w:pPr>
        <w:pStyle w:val="Paragraphedeliste"/>
        <w:numPr>
          <w:ilvl w:val="0"/>
          <w:numId w:val="68"/>
        </w:numPr>
        <w:jc w:val="both"/>
        <w:rPr>
          <w:rStyle w:val="Rfrenceintense"/>
        </w:rPr>
      </w:pPr>
      <w:r>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062AAF" w14:paraId="3A4D9764" w14:textId="77777777" w:rsidTr="00062AAF">
        <w:tc>
          <w:tcPr>
            <w:tcW w:w="10193" w:type="dxa"/>
            <w:tcBorders>
              <w:top w:val="single" w:sz="4" w:space="0" w:color="auto"/>
              <w:left w:val="single" w:sz="4" w:space="0" w:color="auto"/>
              <w:bottom w:val="single" w:sz="4" w:space="0" w:color="auto"/>
              <w:right w:val="single" w:sz="4" w:space="0" w:color="auto"/>
            </w:tcBorders>
          </w:tcPr>
          <w:p w14:paraId="613C18C9" w14:textId="77777777" w:rsidR="00062AAF" w:rsidRDefault="00062AAF">
            <w:pPr>
              <w:jc w:val="both"/>
            </w:pPr>
            <w:r>
              <w:t>From sklearn.pipeline import Pipeline</w:t>
            </w:r>
          </w:p>
          <w:p w14:paraId="598FCCBB" w14:textId="77777777" w:rsidR="00062AAF" w:rsidRDefault="00062AAF">
            <w:pPr>
              <w:jc w:val="both"/>
            </w:pPr>
            <w:r>
              <w:pict w14:anchorId="365CA1DD">
                <v:shape id="_x0000_s1467" type="#_x0000_t61" style="position:absolute;left:0;text-align:left;margin-left:276.55pt;margin-top:-.15pt;width:219.8pt;height:53.85pt;z-index:251675648" adj="654,23886">
                  <v:textbox style="mso-next-textbox:#_x0000_s1467">
                    <w:txbxContent>
                      <w:p w14:paraId="367D9F95" w14:textId="77777777" w:rsidR="00062AAF" w:rsidRDefault="00062AAF" w:rsidP="00062AAF">
                        <w:r>
                          <w:t>Le fit fait appel à la première étape (Scaler) afin de transformer les données d’apprentissage en utilisant MinMaxScaler</w:t>
                        </w:r>
                      </w:p>
                      <w:p w14:paraId="0C5FF5D7" w14:textId="77777777" w:rsidR="00062AAF" w:rsidRDefault="00062AAF" w:rsidP="00062AAF"/>
                    </w:txbxContent>
                  </v:textbox>
                </v:shape>
              </w:pict>
            </w:r>
          </w:p>
          <w:p w14:paraId="7CAE097B" w14:textId="77777777" w:rsidR="00062AAF" w:rsidRDefault="00062AAF">
            <w:pPr>
              <w:jc w:val="both"/>
            </w:pPr>
            <w:r>
              <w:t>Pipe = Pipeline( [(‘scaler”, MiniMaxScaler() ), (‘svm’, SVC() ) ] )</w:t>
            </w:r>
          </w:p>
          <w:p w14:paraId="3BAEB4EF" w14:textId="77777777" w:rsidR="00062AAF" w:rsidRDefault="00062AAF">
            <w:pPr>
              <w:jc w:val="both"/>
            </w:pPr>
            <w:r>
              <w:pict w14:anchorId="1ABA79C6">
                <v:shape id="_x0000_s1468" type="#_x0000_t32" style="position:absolute;left:0;text-align:left;margin-left:113.15pt;margin-top:9.9pt;width:163.4pt;height:1.25pt;flip:x;z-index:251676672" o:connectortype="straight">
                  <v:stroke endarrow="block"/>
                </v:shape>
              </w:pict>
            </w:r>
            <w:r>
              <w:t>Pipe.fit(X_train, y_train)</w:t>
            </w:r>
          </w:p>
          <w:p w14:paraId="38601B67" w14:textId="77777777" w:rsidR="00062AAF" w:rsidRDefault="00062AAF">
            <w:pPr>
              <w:jc w:val="both"/>
            </w:pPr>
            <w:r>
              <w:pict w14:anchorId="7EDE5646">
                <v:shape id="_x0000_s1470" type="#_x0000_t34" style="position:absolute;left:0;text-align:left;margin-left:118.15pt;margin-top:6.55pt;width:73.9pt;height:22.5pt;rotation:180;z-index:251678720" o:connectortype="elbow" adj=",-718224,-70456">
                  <v:stroke endarrow="block"/>
                </v:shape>
              </w:pict>
            </w:r>
            <w:r>
              <w:t xml:space="preserve">Pipe.score(X_test, y_test) </w:t>
            </w:r>
          </w:p>
          <w:p w14:paraId="5A080B71" w14:textId="77777777" w:rsidR="00062AAF" w:rsidRDefault="00062AAF">
            <w:pPr>
              <w:jc w:val="both"/>
            </w:pPr>
          </w:p>
          <w:p w14:paraId="01ABE3C4" w14:textId="77777777" w:rsidR="00062AAF" w:rsidRDefault="00062AAF">
            <w:pPr>
              <w:jc w:val="both"/>
            </w:pPr>
            <w:r>
              <w:pict w14:anchorId="32A0C839">
                <v:shape id="_x0000_s1469" type="#_x0000_t61" style="position:absolute;left:0;text-align:left;margin-left:89.4pt;margin-top:2.2pt;width:201.6pt;height:57pt;z-index:251677696" adj="3520,26034">
                  <v:textbox style="mso-next-textbox:#_x0000_s1469">
                    <w:txbxContent>
                      <w:p w14:paraId="5867035C" w14:textId="77777777" w:rsidR="00062AAF" w:rsidRDefault="00062AAF" w:rsidP="00062AAF">
                        <w:r>
                          <w:t>Score effectue la transformation des données de test avec scaler, puis passent les données à la méthode score du SVM.</w:t>
                        </w:r>
                      </w:p>
                      <w:p w14:paraId="02F8BA7D" w14:textId="77777777" w:rsidR="00062AAF" w:rsidRDefault="00062AAF" w:rsidP="00062AAF"/>
                    </w:txbxContent>
                  </v:textbox>
                </v:shape>
              </w:pict>
            </w:r>
          </w:p>
        </w:tc>
      </w:tr>
    </w:tbl>
    <w:p w14:paraId="4DB5B238" w14:textId="77777777" w:rsidR="00062AAF" w:rsidRDefault="00062AAF" w:rsidP="00062AAF">
      <w:pPr>
        <w:jc w:val="both"/>
        <w:rPr>
          <w:lang w:val="fr-FR"/>
        </w:rPr>
      </w:pPr>
    </w:p>
    <w:p w14:paraId="4E82E57C" w14:textId="77777777" w:rsidR="00062AAF" w:rsidRDefault="00062AAF" w:rsidP="00062AAF">
      <w:pPr>
        <w:jc w:val="both"/>
      </w:pPr>
    </w:p>
    <w:p w14:paraId="0EAAA968" w14:textId="77777777" w:rsidR="00062AAF" w:rsidRDefault="00062AAF" w:rsidP="00062AAF">
      <w:pPr>
        <w:jc w:val="both"/>
      </w:pPr>
    </w:p>
    <w:p w14:paraId="4431A8B6" w14:textId="77777777" w:rsidR="00062AAF" w:rsidRDefault="00062AAF" w:rsidP="006C72EA">
      <w:pPr>
        <w:pStyle w:val="Paragraphedeliste"/>
        <w:numPr>
          <w:ilvl w:val="0"/>
          <w:numId w:val="68"/>
        </w:numPr>
        <w:jc w:val="both"/>
        <w:rPr>
          <w:rStyle w:val="Rfrenceintense"/>
        </w:rPr>
      </w:pPr>
      <w:r>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062AAF" w14:paraId="60BD8AC9" w14:textId="77777777" w:rsidTr="00062AAF">
        <w:tc>
          <w:tcPr>
            <w:tcW w:w="10193" w:type="dxa"/>
            <w:tcBorders>
              <w:top w:val="single" w:sz="4" w:space="0" w:color="auto"/>
              <w:left w:val="single" w:sz="4" w:space="0" w:color="auto"/>
              <w:bottom w:val="single" w:sz="4" w:space="0" w:color="auto"/>
              <w:right w:val="single" w:sz="4" w:space="0" w:color="auto"/>
            </w:tcBorders>
          </w:tcPr>
          <w:p w14:paraId="40223538" w14:textId="77777777" w:rsidR="00062AAF" w:rsidRDefault="00062AAF">
            <w:pPr>
              <w:jc w:val="both"/>
            </w:pPr>
            <w:r>
              <w:t>param_grid = {‘</w:t>
            </w:r>
            <w:r>
              <w:rPr>
                <w:b/>
                <w:color w:val="FF0000"/>
              </w:rPr>
              <w:t>svm__C’</w:t>
            </w:r>
            <w:r>
              <w:t>: [0.001, 0.01 ,0.1, 1, 10, 100],  ‘</w:t>
            </w:r>
            <w:r>
              <w:rPr>
                <w:b/>
                <w:color w:val="FF0000"/>
              </w:rPr>
              <w:t>svm__gamma’</w:t>
            </w:r>
            <w:r>
              <w:t>: [0.001, 0.01, 0.1, 1, 10, 100]}</w:t>
            </w:r>
          </w:p>
          <w:p w14:paraId="7B607CC8" w14:textId="77777777" w:rsidR="00062AAF" w:rsidRDefault="00062AAF">
            <w:pPr>
              <w:jc w:val="both"/>
            </w:pPr>
            <w:r>
              <w:pict w14:anchorId="5D2DF1DF">
                <v:shape id="_x0000_s1471" type="#_x0000_t61" style="position:absolute;left:0;text-align:left;margin-left:140.1pt;margin-top:5.95pt;width:309.9pt;height:19.45pt;z-index:251679744" adj="3377,27264">
                  <v:textbox style="mso-next-textbox:#_x0000_s1471">
                    <w:txbxContent>
                      <w:p w14:paraId="1B170DA0" w14:textId="77777777" w:rsidR="00062AAF" w:rsidRDefault="00062AAF" w:rsidP="00062AAF">
                        <w:r>
                          <w:t>Nom De L’Etape suivit d’un double trait puis le nom du paramètre</w:t>
                        </w:r>
                      </w:p>
                      <w:p w14:paraId="5E728027" w14:textId="77777777" w:rsidR="00062AAF" w:rsidRDefault="00062AAF" w:rsidP="00062AAF"/>
                    </w:txbxContent>
                  </v:textbox>
                </v:shape>
              </w:pict>
            </w:r>
            <w:r>
              <w:pict w14:anchorId="46A4D692">
                <v:shape id="_x0000_s1472" type="#_x0000_t38" style="position:absolute;left:0;text-align:left;margin-left:84.35pt;margin-top:.35pt;width:55.75pt;height:13.8pt;rotation:180;z-index:251680768" o:connectortype="curved" adj="27256,-172487,-75203">
                  <v:stroke endarrow="block"/>
                </v:shape>
              </w:pict>
            </w:r>
          </w:p>
          <w:p w14:paraId="3FA003E3" w14:textId="77777777" w:rsidR="00062AAF" w:rsidRDefault="00062AAF">
            <w:pPr>
              <w:jc w:val="both"/>
            </w:pPr>
          </w:p>
          <w:p w14:paraId="78C1DF6C" w14:textId="77777777" w:rsidR="00062AAF" w:rsidRDefault="00062AAF">
            <w:pPr>
              <w:jc w:val="both"/>
            </w:pPr>
          </w:p>
          <w:p w14:paraId="40A528C5" w14:textId="77777777" w:rsidR="00062AAF" w:rsidRDefault="00062AAF">
            <w:pPr>
              <w:jc w:val="both"/>
            </w:pPr>
            <w:r>
              <w:pict w14:anchorId="3CC881B8">
                <v:shape id="_x0000_s1474" type="#_x0000_t61" style="position:absolute;left:0;text-align:left;margin-left:313.5pt;margin-top:12.05pt;width:168.45pt;height:73.25pt;z-index:251682816" adj="1455,25109">
                  <v:textbox style="mso-next-textbox:#_x0000_s1474">
                    <w:txbxContent>
                      <w:p w14:paraId="69AB3E85" w14:textId="77777777" w:rsidR="00062AAF" w:rsidRDefault="00062AAF" w:rsidP="00062AAF">
                        <w:r>
                          <w:t>MinMaxScaler est réajusté uniquement à partir des données d’apprentissage.Aucune information ne fuite du jeu de test.</w:t>
                        </w:r>
                      </w:p>
                      <w:p w14:paraId="698A52CC" w14:textId="77777777" w:rsidR="00062AAF" w:rsidRDefault="00062AAF" w:rsidP="00062AAF"/>
                    </w:txbxContent>
                  </v:textbox>
                </v:shape>
              </w:pict>
            </w:r>
            <w:r>
              <w:t>Grid = GridSearchCV(pipe, param_grid=param_grid, cv=5)</w:t>
            </w:r>
          </w:p>
          <w:p w14:paraId="1B19F532" w14:textId="77777777" w:rsidR="00062AAF" w:rsidRDefault="00062AAF">
            <w:pPr>
              <w:jc w:val="both"/>
            </w:pPr>
          </w:p>
          <w:p w14:paraId="4DE03AA8" w14:textId="77777777" w:rsidR="00062AAF" w:rsidRDefault="00062AAF">
            <w:pPr>
              <w:jc w:val="both"/>
            </w:pPr>
            <w:r>
              <w:t>grid.fit(X_train, y_train)</w:t>
            </w:r>
          </w:p>
          <w:p w14:paraId="2E37216A" w14:textId="77777777" w:rsidR="00062AAF" w:rsidRDefault="00062AAF">
            <w:pPr>
              <w:jc w:val="both"/>
            </w:pPr>
            <w:r>
              <w:t xml:space="preserve">print(“Best coss_validation accuracy: {}”.format(grid.best_score_)) </w:t>
            </w:r>
          </w:p>
          <w:p w14:paraId="1409A5F2" w14:textId="77777777" w:rsidR="00062AAF" w:rsidRDefault="00062AAF">
            <w:pPr>
              <w:jc w:val="both"/>
            </w:pPr>
            <w:r>
              <w:pict w14:anchorId="73255226">
                <v:shape id="_x0000_s1473" type="#_x0000_t34" style="position:absolute;left:0;text-align:left;margin-left:266.55pt;margin-top:4.05pt;width:46.95pt;height:7.5pt;rotation:180;flip:y;z-index:251681792" o:connectortype="elbow" adj="10788,559008,-169073">
                  <v:stroke endarrow="block"/>
                </v:shape>
              </w:pict>
            </w:r>
            <w:r>
              <w:t>print(“Test set score: {}”.format(grid. score(X_test, y_test)</w:t>
            </w:r>
          </w:p>
          <w:p w14:paraId="512FDE80" w14:textId="77777777" w:rsidR="00062AAF" w:rsidRDefault="00062AAF">
            <w:pPr>
              <w:jc w:val="both"/>
            </w:pPr>
            <w:r>
              <w:t xml:space="preserve">print(“Best cparameters: {}”.format(grid.best_params_)) </w:t>
            </w:r>
          </w:p>
          <w:p w14:paraId="3477A712" w14:textId="77777777" w:rsidR="00062AAF" w:rsidRDefault="00062AAF">
            <w:pPr>
              <w:jc w:val="both"/>
            </w:pPr>
          </w:p>
          <w:p w14:paraId="6D513DD2" w14:textId="77777777" w:rsidR="00062AAF" w:rsidRDefault="00062AAF">
            <w:pPr>
              <w:jc w:val="both"/>
            </w:pPr>
          </w:p>
        </w:tc>
      </w:tr>
    </w:tbl>
    <w:p w14:paraId="628237A1" w14:textId="77777777" w:rsidR="00062AAF" w:rsidRDefault="00062AAF" w:rsidP="006C72EA">
      <w:pPr>
        <w:pStyle w:val="Titre4"/>
        <w:numPr>
          <w:ilvl w:val="0"/>
          <w:numId w:val="69"/>
        </w:numPr>
        <w:spacing w:before="0" w:line="240" w:lineRule="auto"/>
        <w:jc w:val="both"/>
        <w:rPr>
          <w:rStyle w:val="Rfrenceintense"/>
          <w:b/>
          <w:lang w:val="fr-FR"/>
        </w:rPr>
      </w:pPr>
      <w:r>
        <w:rPr>
          <w:rStyle w:val="Rfrenceintense"/>
          <w:b/>
        </w:rPr>
        <w:t>example:</w:t>
      </w:r>
    </w:p>
    <w:p w14:paraId="389D09EF" w14:textId="77777777" w:rsidR="00062AAF" w:rsidRDefault="00062AAF" w:rsidP="00062AAF">
      <w:pPr>
        <w:pStyle w:val="Titre4"/>
        <w:spacing w:before="0" w:line="240" w:lineRule="auto"/>
        <w:ind w:left="720"/>
        <w:jc w:val="both"/>
      </w:pPr>
      <w:r>
        <w:pict w14:anchorId="79CD61A1">
          <v:shape id="_x0000_s1490" type="#_x0000_t61" style="position:absolute;left:0;text-align:left;margin-left:322.3pt;margin-top:2.55pt;width:40.1pt;height:20.05pt;z-index:251699200" adj="-4686,30649">
            <v:textbox style="mso-next-textbox:#_x0000_s1490">
              <w:txbxContent>
                <w:p w14:paraId="7A975E2E" w14:textId="77777777" w:rsidR="00062AAF" w:rsidRDefault="00062AAF" w:rsidP="00062AAF">
                  <w:r>
                    <w:t>Rien</w:t>
                  </w:r>
                </w:p>
                <w:p w14:paraId="1C051781" w14:textId="77777777" w:rsidR="00062AAF" w:rsidRDefault="00062AAF" w:rsidP="00062AAF"/>
              </w:txbxContent>
            </v:textbox>
          </v:shape>
        </w:pict>
      </w:r>
    </w:p>
    <w:p w14:paraId="7B92E59F" w14:textId="77777777" w:rsidR="00062AAF" w:rsidRDefault="00062AAF" w:rsidP="00062AAF">
      <w:pPr>
        <w:spacing w:after="0" w:line="240" w:lineRule="auto"/>
        <w:ind w:left="720"/>
        <w:jc w:val="both"/>
      </w:pPr>
      <w:r>
        <w:t>param_grid = [</w:t>
      </w:r>
    </w:p>
    <w:p w14:paraId="4D7FEFC2" w14:textId="77777777" w:rsidR="00062AAF" w:rsidRDefault="00062AAF" w:rsidP="00062AAF">
      <w:pPr>
        <w:spacing w:after="0" w:line="240" w:lineRule="auto"/>
        <w:ind w:left="720"/>
        <w:jc w:val="both"/>
      </w:pPr>
      <w:r>
        <w:pict w14:anchorId="572757FF">
          <v:shape id="_x0000_s1491" type="#_x0000_t61" style="position:absolute;left:0;text-align:left;margin-left:-15.8pt;margin-top:12.65pt;width:30.65pt;height:21.3pt;z-index:251700224" adj="28154,16986">
            <v:textbox style="mso-next-textbox:#_x0000_s1491">
              <w:txbxContent>
                <w:p w14:paraId="0A636F08" w14:textId="77777777" w:rsidR="00062AAF" w:rsidRDefault="00062AAF" w:rsidP="00062AAF">
                  <w:r>
                    <w:t>OU</w:t>
                  </w:r>
                </w:p>
                <w:p w14:paraId="23A73E1B" w14:textId="77777777" w:rsidR="00062AAF" w:rsidRDefault="00062AAF" w:rsidP="00062AAF"/>
              </w:txbxContent>
            </v:textbox>
          </v:shape>
        </w:pict>
      </w:r>
      <w:r>
        <w:pict w14:anchorId="1B67AAE1">
          <v:shape id="_x0000_s1492" type="#_x0000_t87" style="position:absolute;left:0;text-align:left;margin-left:25.9pt;margin-top:5.05pt;width:7.15pt;height:25.7pt;z-index:251701248"/>
        </w:pict>
      </w:r>
      <w:r>
        <w:rPr>
          <w:b/>
          <w:color w:val="5F497A" w:themeColor="accent4" w:themeShade="BF"/>
          <w:sz w:val="26"/>
          <w:szCs w:val="26"/>
        </w:rPr>
        <w:t>{</w:t>
      </w:r>
      <w:r>
        <w:rPr>
          <w:color w:val="5F497A" w:themeColor="accent4" w:themeShade="BF"/>
        </w:rPr>
        <w:t>‘</w:t>
      </w:r>
      <w:r>
        <w:rPr>
          <w:b/>
          <w:color w:val="5F497A" w:themeColor="accent4" w:themeShade="BF"/>
        </w:rPr>
        <w:t xml:space="preserve">classifieur’ </w:t>
      </w:r>
      <w:r>
        <w:t xml:space="preserve">:  [ SVC() ], </w:t>
      </w:r>
      <w:r>
        <w:rPr>
          <w:color w:val="5F497A" w:themeColor="accent4" w:themeShade="BF"/>
        </w:rPr>
        <w:t>‘preprocessing’</w:t>
      </w:r>
      <w:r>
        <w:t> : [StandardScaler(), None],</w:t>
      </w:r>
    </w:p>
    <w:p w14:paraId="401DCE00" w14:textId="77777777" w:rsidR="00062AAF" w:rsidRDefault="00062AAF" w:rsidP="00062AAF">
      <w:pPr>
        <w:spacing w:after="0" w:line="240" w:lineRule="auto"/>
        <w:ind w:left="720"/>
        <w:jc w:val="both"/>
      </w:pPr>
      <w:r>
        <w:rPr>
          <w:color w:val="5F497A" w:themeColor="accent4" w:themeShade="BF"/>
        </w:rPr>
        <w:t xml:space="preserve"> ‘</w:t>
      </w:r>
      <w:r>
        <w:rPr>
          <w:b/>
          <w:color w:val="5F497A" w:themeColor="accent4" w:themeShade="BF"/>
        </w:rPr>
        <w:t>classifieur__C’</w:t>
      </w:r>
      <w:r>
        <w:t>: [0.001, 0.01, 0.1, 1, 10, 100</w:t>
      </w:r>
      <w:r>
        <w:rPr>
          <w:color w:val="5F497A" w:themeColor="accent4" w:themeShade="BF"/>
        </w:rPr>
        <w:t>],  ‘</w:t>
      </w:r>
      <w:r>
        <w:rPr>
          <w:b/>
          <w:color w:val="5F497A" w:themeColor="accent4" w:themeShade="BF"/>
        </w:rPr>
        <w:t>classifieur__Gamma’</w:t>
      </w:r>
      <w:r>
        <w:t>: [0.001, 0.01, 0.1, 1, 10, 100]</w:t>
      </w:r>
      <w:r>
        <w:rPr>
          <w:b/>
          <w:color w:val="5F497A" w:themeColor="accent4" w:themeShade="BF"/>
          <w:sz w:val="26"/>
          <w:szCs w:val="26"/>
        </w:rPr>
        <w:t xml:space="preserve"> }</w:t>
      </w:r>
    </w:p>
    <w:p w14:paraId="5274BEC0" w14:textId="77777777" w:rsidR="00062AAF" w:rsidRDefault="00062AAF" w:rsidP="00062AAF">
      <w:pPr>
        <w:spacing w:after="0" w:line="240" w:lineRule="auto"/>
        <w:ind w:left="720"/>
        <w:jc w:val="both"/>
        <w:rPr>
          <w:b/>
          <w:color w:val="4F6228" w:themeColor="accent3" w:themeShade="80"/>
          <w:sz w:val="26"/>
          <w:szCs w:val="26"/>
        </w:rPr>
      </w:pPr>
      <w:r>
        <w:pict w14:anchorId="73133A06">
          <v:shape id="_x0000_s1493" type="#_x0000_t87" style="position:absolute;left:0;text-align:left;margin-left:25.9pt;margin-top:2.2pt;width:7.15pt;height:25.7pt;z-index:251702272"/>
        </w:pict>
      </w:r>
      <w:r>
        <w:rPr>
          <w:b/>
          <w:color w:val="00B050"/>
          <w:sz w:val="26"/>
          <w:szCs w:val="26"/>
        </w:rPr>
        <w:t>{</w:t>
      </w:r>
      <w:r>
        <w:rPr>
          <w:color w:val="00B050"/>
        </w:rPr>
        <w:t>‘classifieur’</w:t>
      </w:r>
      <w:r>
        <w:t xml:space="preserve"> : [RandomForestClassifieur (n_estimators=100), </w:t>
      </w:r>
      <w:r>
        <w:rPr>
          <w:color w:val="00B050"/>
        </w:rPr>
        <w:t>‘preprocessing’</w:t>
      </w:r>
      <w:r>
        <w:t xml:space="preserve"> : [StandardScaler(), None], </w:t>
      </w:r>
      <w:r>
        <w:rPr>
          <w:color w:val="00B050"/>
        </w:rPr>
        <w:t>‘classifieur__max_features’</w:t>
      </w:r>
      <w:r>
        <w:t> :[1, 2, 3]</w:t>
      </w:r>
      <w:r>
        <w:rPr>
          <w:color w:val="00B050"/>
        </w:rPr>
        <w:t xml:space="preserve"> </w:t>
      </w:r>
      <w:r>
        <w:rPr>
          <w:b/>
          <w:color w:val="00B050"/>
          <w:sz w:val="26"/>
          <w:szCs w:val="26"/>
        </w:rPr>
        <w:t>}</w:t>
      </w:r>
    </w:p>
    <w:p w14:paraId="63C6A30A" w14:textId="77777777" w:rsidR="00062AAF" w:rsidRDefault="00062AAF" w:rsidP="00062AAF">
      <w:pPr>
        <w:spacing w:after="0" w:line="240" w:lineRule="auto"/>
        <w:ind w:left="720"/>
        <w:jc w:val="both"/>
      </w:pPr>
      <w:r>
        <w:t xml:space="preserve"> ]</w:t>
      </w:r>
    </w:p>
    <w:p w14:paraId="5669A7EC" w14:textId="77777777" w:rsidR="00062AAF" w:rsidRDefault="00062AAF" w:rsidP="006C72EA">
      <w:pPr>
        <w:pStyle w:val="Paragraphedeliste"/>
        <w:numPr>
          <w:ilvl w:val="0"/>
          <w:numId w:val="69"/>
        </w:numPr>
        <w:spacing w:after="0"/>
        <w:jc w:val="both"/>
        <w:rPr>
          <w:rStyle w:val="Rfrenceintense"/>
          <w:i/>
        </w:rPr>
      </w:pPr>
      <w:r>
        <w:rPr>
          <w:rStyle w:val="Rfrenceintense"/>
          <w:i/>
        </w:rPr>
        <w:t>Example page 312:</w:t>
      </w:r>
    </w:p>
    <w:tbl>
      <w:tblPr>
        <w:tblStyle w:val="Grilledutableau"/>
        <w:tblW w:w="0" w:type="auto"/>
        <w:tblLook w:val="04A0" w:firstRow="1" w:lastRow="0" w:firstColumn="1" w:lastColumn="0" w:noHBand="0" w:noVBand="1"/>
      </w:tblPr>
      <w:tblGrid>
        <w:gridCol w:w="10193"/>
      </w:tblGrid>
      <w:tr w:rsidR="00062AAF" w14:paraId="61F4F3F5" w14:textId="77777777" w:rsidTr="00062AAF">
        <w:tc>
          <w:tcPr>
            <w:tcW w:w="10193" w:type="dxa"/>
            <w:tcBorders>
              <w:top w:val="single" w:sz="4" w:space="0" w:color="auto"/>
              <w:left w:val="single" w:sz="4" w:space="0" w:color="auto"/>
              <w:bottom w:val="single" w:sz="4" w:space="0" w:color="auto"/>
              <w:right w:val="single" w:sz="4" w:space="0" w:color="auto"/>
            </w:tcBorders>
          </w:tcPr>
          <w:p w14:paraId="2E5BFB27" w14:textId="77777777" w:rsidR="00062AAF" w:rsidRDefault="00062AAF">
            <w:pPr>
              <w:jc w:val="both"/>
            </w:pPr>
          </w:p>
          <w:p w14:paraId="19BEC8A8" w14:textId="77777777" w:rsidR="00062AAF" w:rsidRDefault="00062AAF">
            <w:pPr>
              <w:jc w:val="both"/>
            </w:pPr>
            <w:r>
              <w:t>Les données sont crée de manière aléatoire, donc aucune relation entre X et la cible y =&gt; impossible d’apprendre quoi que ce soit du jeu de donnée. %100X1000</w:t>
            </w:r>
          </w:p>
          <w:p w14:paraId="4724A56E" w14:textId="77777777" w:rsidR="00062AAF" w:rsidRDefault="00062AAF">
            <w:pPr>
              <w:jc w:val="both"/>
            </w:pPr>
            <w:r>
              <w:t>Select = selectPercentile(score_func= f_regression, percentile = 5 ).fit(X,y)</w:t>
            </w:r>
          </w:p>
          <w:p w14:paraId="63EB42FA" w14:textId="77777777" w:rsidR="00062AAF" w:rsidRDefault="00062AAF">
            <w:pPr>
              <w:jc w:val="both"/>
            </w:pPr>
            <w:r>
              <w:pict w14:anchorId="43A5F28A">
                <v:shape id="_x0000_s1475" type="#_x0000_t61" style="position:absolute;left:0;text-align:left;margin-left:274.1pt;margin-top:8.15pt;width:222.25pt;height:80.75pt;z-index:251683840" adj="2746,22750">
                  <v:textbox style="mso-next-textbox:#_x0000_s1475">
                    <w:txbxContent>
                      <w:p w14:paraId="62064E20" w14:textId="77777777" w:rsidR="00062AAF" w:rsidRDefault="00062AAF" w:rsidP="00062AAF">
                        <w:pPr>
                          <w:rPr>
                            <w:sz w:val="20"/>
                            <w:szCs w:val="20"/>
                          </w:rPr>
                        </w:pPr>
                        <w:r>
                          <w:rPr>
                            <w:sz w:val="20"/>
                            <w:szCs w:val="20"/>
                          </w:rPr>
                          <w:t xml:space="preserve">Le score est clairement </w:t>
                        </w:r>
                        <w:r>
                          <w:rPr>
                            <w:b/>
                            <w:sz w:val="20"/>
                            <w:szCs w:val="20"/>
                          </w:rPr>
                          <w:t>faux</w:t>
                        </w:r>
                        <w:r>
                          <w:rPr>
                            <w:i/>
                            <w:sz w:val="20"/>
                            <w:szCs w:val="20"/>
                          </w:rPr>
                          <w:t xml:space="preserve">, puisque nos données sont aléatoires. </w:t>
                        </w:r>
                        <w:r>
                          <w:rPr>
                            <w:b/>
                            <w:i/>
                            <w:sz w:val="20"/>
                            <w:szCs w:val="20"/>
                          </w:rPr>
                          <w:t>Co</w:t>
                        </w:r>
                        <w:r>
                          <w:rPr>
                            <w:b/>
                            <w:sz w:val="20"/>
                            <w:szCs w:val="20"/>
                          </w:rPr>
                          <w:t>mme la sélection a été faite en dehors de la validation croisée</w:t>
                        </w:r>
                        <w:r>
                          <w:rPr>
                            <w:sz w:val="20"/>
                            <w:szCs w:val="20"/>
                          </w:rPr>
                          <w:t xml:space="preserve">, </w:t>
                        </w:r>
                        <w:r>
                          <w:rPr>
                            <w:b/>
                            <w:sz w:val="20"/>
                            <w:szCs w:val="20"/>
                          </w:rPr>
                          <w:t>elle a pu trouver des caractéristiques qui sont en corrélation à la fois avec les plis d’apprentissage et ceux de test</w:t>
                        </w:r>
                        <w:r>
                          <w:rPr>
                            <w:sz w:val="20"/>
                            <w:szCs w:val="20"/>
                          </w:rPr>
                          <w:t>.</w:t>
                        </w:r>
                      </w:p>
                      <w:p w14:paraId="26F003EF" w14:textId="77777777" w:rsidR="00062AAF" w:rsidRDefault="00062AAF" w:rsidP="00062AAF">
                        <w:pPr>
                          <w:rPr>
                            <w:sz w:val="20"/>
                            <w:szCs w:val="20"/>
                          </w:rPr>
                        </w:pPr>
                      </w:p>
                    </w:txbxContent>
                  </v:textbox>
                </v:shape>
              </w:pict>
            </w:r>
          </w:p>
          <w:p w14:paraId="53755EBD" w14:textId="77777777" w:rsidR="00062AAF" w:rsidRDefault="00062AAF">
            <w:pPr>
              <w:jc w:val="both"/>
            </w:pPr>
            <w:r>
              <w:t>X_selected = select.transform(X) % 100X500</w:t>
            </w:r>
          </w:p>
          <w:p w14:paraId="58C06468" w14:textId="77777777" w:rsidR="00062AAF" w:rsidRDefault="00062AAF">
            <w:pPr>
              <w:jc w:val="both"/>
            </w:pPr>
          </w:p>
          <w:p w14:paraId="67D8CB43" w14:textId="77777777" w:rsidR="00062AAF" w:rsidRDefault="00062AAF">
            <w:pPr>
              <w:jc w:val="both"/>
            </w:pPr>
            <w:r>
              <w:t>Np.mean(cross_val_score(Ridge(), X_seleccted, y, cv=5)% .91</w:t>
            </w:r>
          </w:p>
          <w:p w14:paraId="02FAAF3F" w14:textId="77777777" w:rsidR="00062AAF" w:rsidRDefault="00062AAF">
            <w:pPr>
              <w:jc w:val="both"/>
            </w:pPr>
          </w:p>
          <w:p w14:paraId="6621B88F" w14:textId="77777777" w:rsidR="00062AAF" w:rsidRDefault="00062AAF">
            <w:pPr>
              <w:jc w:val="both"/>
            </w:pPr>
          </w:p>
          <w:p w14:paraId="36B23A64" w14:textId="77777777" w:rsidR="00062AAF" w:rsidRDefault="00062AAF">
            <w:pPr>
              <w:jc w:val="both"/>
              <w:rPr>
                <w:b/>
              </w:rPr>
            </w:pPr>
            <w:r>
              <w:rPr>
                <w:b/>
              </w:rPr>
              <w:t xml:space="preserve">Les éléments qui ont fuités à partir des plis de test </w:t>
            </w:r>
          </w:p>
          <w:p w14:paraId="6E76E325" w14:textId="77777777" w:rsidR="00062AAF" w:rsidRDefault="00062AAF">
            <w:pPr>
              <w:jc w:val="both"/>
            </w:pPr>
            <w:r>
              <w:rPr>
                <w:b/>
              </w:rPr>
              <w:lastRenderedPageBreak/>
              <w:t>se sont donc révélés très informatifs</w:t>
            </w:r>
            <w:r>
              <w:t>, conduisant ainsi à des résultats hautement irréalistes.</w:t>
            </w:r>
          </w:p>
        </w:tc>
      </w:tr>
    </w:tbl>
    <w:p w14:paraId="0D3FDF0A" w14:textId="77777777" w:rsidR="00062AAF" w:rsidRDefault="00062AAF" w:rsidP="00062AAF">
      <w:pPr>
        <w:jc w:val="both"/>
        <w:rPr>
          <w:lang w:val="fr-FR"/>
        </w:rPr>
      </w:pPr>
    </w:p>
    <w:p w14:paraId="665C3EB9" w14:textId="77777777" w:rsidR="00062AAF" w:rsidRDefault="00062AAF" w:rsidP="006C72EA">
      <w:pPr>
        <w:pStyle w:val="Paragraphedeliste"/>
        <w:numPr>
          <w:ilvl w:val="0"/>
          <w:numId w:val="70"/>
        </w:numPr>
        <w:jc w:val="both"/>
        <w:rPr>
          <w:i/>
          <w:color w:val="C00000"/>
        </w:rPr>
      </w:pPr>
      <w:r>
        <w:rPr>
          <w:i/>
          <w:color w:val="C00000"/>
        </w:rPr>
        <w:t>Correction:</w:t>
      </w:r>
    </w:p>
    <w:tbl>
      <w:tblPr>
        <w:tblStyle w:val="Grilledutableau"/>
        <w:tblW w:w="0" w:type="auto"/>
        <w:tblLook w:val="04A0" w:firstRow="1" w:lastRow="0" w:firstColumn="1" w:lastColumn="0" w:noHBand="0" w:noVBand="1"/>
      </w:tblPr>
      <w:tblGrid>
        <w:gridCol w:w="10193"/>
      </w:tblGrid>
      <w:tr w:rsidR="00062AAF" w14:paraId="2088CBC5" w14:textId="77777777" w:rsidTr="00062AAF">
        <w:tc>
          <w:tcPr>
            <w:tcW w:w="10193" w:type="dxa"/>
            <w:tcBorders>
              <w:top w:val="single" w:sz="4" w:space="0" w:color="auto"/>
              <w:left w:val="single" w:sz="4" w:space="0" w:color="auto"/>
              <w:bottom w:val="single" w:sz="4" w:space="0" w:color="auto"/>
              <w:right w:val="single" w:sz="4" w:space="0" w:color="auto"/>
            </w:tcBorders>
          </w:tcPr>
          <w:p w14:paraId="7BDF32F8" w14:textId="77777777" w:rsidR="00062AAF" w:rsidRDefault="00062AAF">
            <w:pPr>
              <w:jc w:val="both"/>
            </w:pPr>
          </w:p>
          <w:p w14:paraId="3CB34649" w14:textId="77777777" w:rsidR="00062AAF" w:rsidRDefault="00062AAF">
            <w:pPr>
              <w:jc w:val="both"/>
            </w:pPr>
            <w:r>
              <w:pict w14:anchorId="5056636F">
                <v:shape id="_x0000_s1477" type="#_x0000_t32" style="position:absolute;left:0;text-align:left;margin-left:187.65pt;margin-top:12.3pt;width:28.2pt;height:27.85pt;flip:x;z-index:251685888" o:connectortype="straight">
                  <v:stroke endarrow="block"/>
                </v:shape>
              </w:pict>
            </w:r>
            <w:r>
              <w:pict w14:anchorId="1D318838">
                <v:shape id="_x0000_s1476" type="#_x0000_t61" style="position:absolute;left:0;text-align:left;margin-left:215.85pt;margin-top:-.7pt;width:272.35pt;height:72.15pt;z-index:251684864" adj="2851,18037">
                  <v:textbox style="mso-next-textbox:#_x0000_s1476">
                    <w:txbxContent>
                      <w:p w14:paraId="60D3A749" w14:textId="77777777" w:rsidR="00062AAF" w:rsidRDefault="00062AAF" w:rsidP="00062AAF">
                        <w:r>
                          <w:t xml:space="preserve">Le pipe place la phase de </w:t>
                        </w:r>
                        <w:r>
                          <w:rPr>
                            <w:b/>
                          </w:rPr>
                          <w:t>sélection à l’intérieur</w:t>
                        </w:r>
                        <w:r>
                          <w:t xml:space="preserve"> de la validation croisée=&gt; </w:t>
                        </w:r>
                        <w:r>
                          <w:rPr>
                            <w:b/>
                          </w:rPr>
                          <w:t>seuls les plis d’apprentissage peuvent servir à la sélection</w:t>
                        </w:r>
                        <w:r>
                          <w:t>, pas ceux du t est. Impossible de trouver des caractéristiques qui sont corrélées avec la cible sur le jeu d’apprentissage.</w:t>
                        </w:r>
                      </w:p>
                      <w:p w14:paraId="32C595F4" w14:textId="77777777" w:rsidR="00062AAF" w:rsidRDefault="00062AAF" w:rsidP="00062AAF"/>
                      <w:p w14:paraId="611683D6" w14:textId="77777777" w:rsidR="00062AAF" w:rsidRDefault="00062AAF" w:rsidP="00062AAF"/>
                    </w:txbxContent>
                  </v:textbox>
                </v:shape>
              </w:pict>
            </w:r>
            <w:r>
              <w:t>Pipe = pipe( [(‘select’, SelectPercentile(</w:t>
            </w:r>
          </w:p>
          <w:p w14:paraId="449C3177" w14:textId="77777777" w:rsidR="00062AAF" w:rsidRDefault="00062AAF">
            <w:pPr>
              <w:jc w:val="both"/>
            </w:pPr>
            <w:r>
              <w:t>score_func = f_regression,</w:t>
            </w:r>
          </w:p>
          <w:p w14:paraId="37227EFE" w14:textId="77777777" w:rsidR="00062AAF" w:rsidRDefault="00062AAF">
            <w:pPr>
              <w:jc w:val="both"/>
            </w:pPr>
            <w:r>
              <w:t xml:space="preserve"> percentile = 5 ), (“ridge”,Ridge())])</w:t>
            </w:r>
          </w:p>
          <w:p w14:paraId="416EAB2B" w14:textId="77777777" w:rsidR="00062AAF" w:rsidRDefault="00062AAF">
            <w:pPr>
              <w:jc w:val="both"/>
            </w:pPr>
            <w:r>
              <w:t>Np.mean(cross_val_score(pipe, X, y,cv=5))</w:t>
            </w:r>
          </w:p>
          <w:p w14:paraId="4DA962BE" w14:textId="77777777" w:rsidR="00062AAF" w:rsidRDefault="00062AAF">
            <w:pPr>
              <w:jc w:val="both"/>
            </w:pPr>
            <w:r>
              <w:t>% -.25</w:t>
            </w:r>
          </w:p>
          <w:p w14:paraId="763DEFDB" w14:textId="77777777" w:rsidR="00062AAF" w:rsidRDefault="00062AAF">
            <w:pPr>
              <w:jc w:val="both"/>
            </w:pPr>
            <w:r>
              <w:pict w14:anchorId="10439F98">
                <v:shape id="_x0000_s1478" type="#_x0000_t67" style="position:absolute;left:0;text-align:left;margin-left:266.55pt;margin-top:4.3pt;width:9.4pt;height:24.4pt;z-index:251686912">
                  <v:textbox style="layout-flow:vertical-ideographic"/>
                </v:shape>
              </w:pict>
            </w:r>
          </w:p>
          <w:p w14:paraId="4127A6C9" w14:textId="77777777" w:rsidR="00062AAF" w:rsidRDefault="00062AAF">
            <w:pPr>
              <w:jc w:val="both"/>
            </w:pPr>
          </w:p>
          <w:p w14:paraId="29363B2C" w14:textId="77777777" w:rsidR="00062AAF" w:rsidRDefault="00062AAF">
            <w:pPr>
              <w:jc w:val="both"/>
            </w:pPr>
            <w:r>
              <w:rPr>
                <w:b/>
              </w:rPr>
              <w:t>Rectifier le problème de fuite de donnée fait toute la différence entre conclure qu’un modèle fonctionne très bien et conclure qu’il ne fonctionne pas du tout</w:t>
            </w:r>
          </w:p>
        </w:tc>
      </w:tr>
    </w:tbl>
    <w:p w14:paraId="3AFE14AA" w14:textId="77777777" w:rsidR="00062AAF" w:rsidRDefault="00062AAF" w:rsidP="00062AAF">
      <w:pPr>
        <w:jc w:val="both"/>
        <w:rPr>
          <w:lang w:val="fr-FR"/>
        </w:rPr>
      </w:pPr>
    </w:p>
    <w:p w14:paraId="406B9E44" w14:textId="77777777" w:rsidR="00062AAF" w:rsidRDefault="00062AAF" w:rsidP="006C72EA">
      <w:pPr>
        <w:pStyle w:val="Paragraphedeliste"/>
        <w:numPr>
          <w:ilvl w:val="0"/>
          <w:numId w:val="68"/>
        </w:numPr>
        <w:jc w:val="both"/>
        <w:rPr>
          <w:rStyle w:val="Rfrenceintense"/>
        </w:rPr>
      </w:pPr>
      <w:r>
        <w:rPr>
          <w:rStyle w:val="Rfrenceintense"/>
        </w:rPr>
        <w:t>Avantage :</w:t>
      </w:r>
    </w:p>
    <w:p w14:paraId="7BA36EBE" w14:textId="77777777" w:rsidR="00062AAF" w:rsidRDefault="00062AAF" w:rsidP="00062AAF">
      <w:pPr>
        <w:spacing w:after="0"/>
        <w:jc w:val="both"/>
      </w:pPr>
      <w:r>
        <w:t>+ Encapsulation de toutes les étapes de prétraitement en un seul estimateur.</w:t>
      </w:r>
    </w:p>
    <w:p w14:paraId="47DC5946" w14:textId="77777777" w:rsidR="00062AAF" w:rsidRDefault="00062AAF" w:rsidP="00062AAF">
      <w:pPr>
        <w:spacing w:after="0"/>
        <w:jc w:val="both"/>
      </w:pPr>
      <w:r>
        <w:t>+ Ajuster les paramètres du prétraitement en utilisant la sortie d’une tache supervisée, comme une régression ou une classification.</w:t>
      </w:r>
    </w:p>
    <w:p w14:paraId="6B599BC8" w14:textId="77777777" w:rsidR="00062AAF" w:rsidRDefault="00062AAF" w:rsidP="00062AAF">
      <w:pPr>
        <w:spacing w:after="0"/>
        <w:jc w:val="both"/>
      </w:pPr>
      <w:r>
        <w:t>+ Outil généraliste servant à chainer plusieurs étapes de traitement dans un flux d’apprentissage automatique.</w:t>
      </w:r>
    </w:p>
    <w:p w14:paraId="67BA4130" w14:textId="77777777" w:rsidR="00062AAF" w:rsidRDefault="00062AAF" w:rsidP="00062AAF">
      <w:pPr>
        <w:spacing w:after="0"/>
        <w:jc w:val="both"/>
      </w:pPr>
      <w:r>
        <w:t>+ Réduit les erreurs.</w:t>
      </w:r>
    </w:p>
    <w:p w14:paraId="6F63C040" w14:textId="77777777" w:rsidR="00062AAF" w:rsidRDefault="00062AAF" w:rsidP="00062AAF">
      <w:pPr>
        <w:jc w:val="both"/>
        <w:rPr>
          <w:rStyle w:val="Rfrencelgre"/>
        </w:rPr>
      </w:pPr>
    </w:p>
    <w:p w14:paraId="60D35414" w14:textId="77777777" w:rsidR="00062AAF" w:rsidRDefault="00062AAF" w:rsidP="00062AAF">
      <w:pPr>
        <w:pStyle w:val="Titre2"/>
        <w:rPr>
          <w:rStyle w:val="Rfrencelgre"/>
          <w:smallCaps w:val="0"/>
        </w:rPr>
      </w:pPr>
      <w:r>
        <w:rPr>
          <w:rStyle w:val="Rfrencelgre"/>
          <w:smallCaps w:val="0"/>
        </w:rPr>
        <w:t>Estimateur bais / variance</w:t>
      </w:r>
    </w:p>
    <w:p w14:paraId="264D74C9"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Estimateur ponctuelle (statistique) / teta chapeau / approximation (terme non approprié) != paramètres teta réel. </w:t>
      </w:r>
    </w:p>
    <w:p w14:paraId="0485FD9E"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On s'intéresse à son bais et sa variance  </w:t>
      </w:r>
    </w:p>
    <w:p w14:paraId="235F4B86" w14:textId="77777777" w:rsidR="00062AAF" w:rsidRDefault="00062AAF" w:rsidP="006C72EA">
      <w:pPr>
        <w:numPr>
          <w:ilvl w:val="0"/>
          <w:numId w:val="1"/>
        </w:numPr>
        <w:spacing w:before="240" w:after="24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Le biais:</w:t>
      </w:r>
    </w:p>
    <w:p w14:paraId="19E12534"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 xml:space="preserve">Il fournit une valeur proche du paramètre, </w:t>
      </w:r>
      <w:r>
        <w:rPr>
          <w:rFonts w:ascii="Arial" w:eastAsia="Times New Roman" w:hAnsi="Arial" w:cs="Arial"/>
          <w:b/>
          <w:bCs/>
          <w:color w:val="000000"/>
          <w:lang w:eastAsia="fr-FR"/>
        </w:rPr>
        <w:t>qui dépend des données, les données sont tirées aléatoirement IID, donc teta une VA</w:t>
      </w:r>
      <w:r>
        <w:rPr>
          <w:rFonts w:ascii="Arial" w:eastAsia="Times New Roman" w:hAnsi="Arial" w:cs="Arial"/>
          <w:color w:val="000000"/>
          <w:lang w:eastAsia="fr-FR"/>
        </w:rPr>
        <w:t>).</w:t>
      </w:r>
    </w:p>
    <w:p w14:paraId="6D5D0757"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24EF9170"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Un estimateur est dit sans biais si Biais (teta chapeau) = 0</w:t>
      </w:r>
    </w:p>
    <w:p w14:paraId="15AB40D8" w14:textId="77777777" w:rsidR="00062AAF" w:rsidRDefault="00062AAF" w:rsidP="00062AAF">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Un estimateur est dit asymptotiquement sans biais si limite Biais(teta chapeau) = 0</w:t>
      </w:r>
    </w:p>
    <w:p w14:paraId="65E35910" w14:textId="77777777" w:rsidR="00062AAF" w:rsidRDefault="00062AAF" w:rsidP="006C72EA">
      <w:pPr>
        <w:numPr>
          <w:ilvl w:val="0"/>
          <w:numId w:val="7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Variance : Voir comment il varie en fonction de l'échantillonnage pour quantifier le degré de variation prévu pour l’estimateur.</w:t>
      </w:r>
    </w:p>
    <w:p w14:paraId="5DDC964C" w14:textId="77777777" w:rsidR="00062AAF" w:rsidRDefault="00062AAF" w:rsidP="00062AA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br/>
      </w:r>
    </w:p>
    <w:p w14:paraId="727ED97E" w14:textId="77777777" w:rsidR="00062AAF" w:rsidRDefault="00062AAF" w:rsidP="00062AAF">
      <w:pPr>
        <w:spacing w:after="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Le biais et la variance mesurent deux erreurs différentes d’un estimateur. </w:t>
      </w:r>
    </w:p>
    <w:p w14:paraId="076AA898" w14:textId="77777777" w:rsidR="00062AAF" w:rsidRDefault="00062AAF" w:rsidP="00062AAF">
      <w:pPr>
        <w:spacing w:after="0" w:line="240" w:lineRule="auto"/>
        <w:rPr>
          <w:rFonts w:ascii="Times New Roman" w:eastAsia="Times New Roman" w:hAnsi="Times New Roman" w:cs="Times New Roman"/>
          <w:color w:val="000000"/>
          <w:sz w:val="24"/>
          <w:szCs w:val="24"/>
          <w:lang w:eastAsia="fr-FR"/>
        </w:rPr>
      </w:pPr>
      <w:r>
        <w:rPr>
          <w:rFonts w:ascii="Arial" w:eastAsia="Times New Roman" w:hAnsi="Arial" w:cs="Arial"/>
          <w:b/>
          <w:bCs/>
          <w:color w:val="000000"/>
          <w:lang w:eastAsia="fr-FR"/>
        </w:rPr>
        <w:t>Le bais mesure l’écart prévu par rapport à la valeur réelle de la fonction ou du paramètre. </w:t>
      </w:r>
    </w:p>
    <w:p w14:paraId="21D27F66" w14:textId="77777777" w:rsidR="00062AAF" w:rsidRDefault="00062AAF" w:rsidP="00062AAF">
      <w:pPr>
        <w:spacing w:after="0" w:line="240" w:lineRule="auto"/>
        <w:rPr>
          <w:rFonts w:ascii="Times New Roman" w:eastAsia="Times New Roman" w:hAnsi="Times New Roman" w:cs="Times New Roman"/>
          <w:color w:val="000000"/>
          <w:sz w:val="24"/>
          <w:szCs w:val="24"/>
          <w:lang w:eastAsia="fr-FR"/>
        </w:rPr>
      </w:pPr>
      <w:r>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236E3E07" w14:textId="77777777" w:rsidR="00062AAF" w:rsidRDefault="00062AAF" w:rsidP="00062AA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br/>
      </w:r>
    </w:p>
    <w:p w14:paraId="574E6171" w14:textId="77777777" w:rsidR="00062AAF" w:rsidRDefault="00062AAF" w:rsidP="00062AAF">
      <w:pPr>
        <w:spacing w:after="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Compromis ?</w:t>
      </w:r>
    </w:p>
    <w:p w14:paraId="74FD1027" w14:textId="77777777" w:rsidR="00062AAF" w:rsidRDefault="00062AAF" w:rsidP="00062AAF">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Dans un cadre applicatif, la validation croisée est très efficace. </w:t>
      </w:r>
    </w:p>
    <w:p w14:paraId="2B619BC9" w14:textId="77777777" w:rsidR="00062AAF" w:rsidRDefault="00062AAF" w:rsidP="00062AAF">
      <w:pPr>
        <w:spacing w:after="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La relation entre biais et variance est liée avec le sur / sous apprentissage.</w:t>
      </w:r>
    </w:p>
    <w:p w14:paraId="5AA22BFC" w14:textId="77777777" w:rsidR="00062AAF" w:rsidRDefault="00062AAF" w:rsidP="00062AAF"/>
    <w:p w14:paraId="1A7E44B5" w14:textId="77777777" w:rsidR="00062AAF" w:rsidRDefault="00062AAF" w:rsidP="00062AAF">
      <w:pPr>
        <w:jc w:val="both"/>
        <w:rPr>
          <w:rStyle w:val="Rfrencelgre"/>
        </w:rPr>
      </w:pPr>
      <w:r>
        <w:t>Généralisation : capacité d’avoir de bonne performance sur des entrées non observées précédemment</w:t>
      </w:r>
    </w:p>
    <w:p w14:paraId="791E8547" w14:textId="77777777" w:rsidR="00062AAF" w:rsidRDefault="00062AAF" w:rsidP="00062AAF">
      <w:pPr>
        <w:jc w:val="both"/>
        <w:rPr>
          <w:rStyle w:val="Rfrencelgre"/>
        </w:rPr>
      </w:pPr>
    </w:p>
    <w:p w14:paraId="22EBF778" w14:textId="77777777" w:rsidR="00062AAF" w:rsidRDefault="00062AAF" w:rsidP="00062AAF">
      <w:pPr>
        <w:jc w:val="both"/>
        <w:rPr>
          <w:rStyle w:val="Rfrencelgre"/>
        </w:rPr>
      </w:pPr>
    </w:p>
    <w:p w14:paraId="5181880A" w14:textId="77777777" w:rsidR="00062AAF" w:rsidRDefault="00062AAF" w:rsidP="00062AAF">
      <w:pPr>
        <w:jc w:val="both"/>
        <w:rPr>
          <w:rStyle w:val="Rfrencelgre"/>
        </w:rPr>
      </w:pPr>
    </w:p>
    <w:p w14:paraId="714CD27A" w14:textId="77777777" w:rsidR="00062AAF" w:rsidRDefault="00062AAF" w:rsidP="00062AAF">
      <w:pPr>
        <w:jc w:val="both"/>
        <w:rPr>
          <w:rStyle w:val="Rfrencelgre"/>
        </w:rPr>
      </w:pPr>
    </w:p>
    <w:p w14:paraId="2B339346" w14:textId="77777777" w:rsidR="00062AAF" w:rsidRDefault="00062AAF" w:rsidP="00062AAF">
      <w:pPr>
        <w:jc w:val="both"/>
        <w:rPr>
          <w:rStyle w:val="Rfrencelgre"/>
        </w:rPr>
      </w:pPr>
    </w:p>
    <w:p w14:paraId="74A5AF21" w14:textId="77777777" w:rsidR="00062AAF" w:rsidRDefault="00062AAF" w:rsidP="00062AAF">
      <w:pPr>
        <w:jc w:val="both"/>
        <w:rPr>
          <w:rStyle w:val="Rfrencelgre"/>
        </w:rPr>
      </w:pPr>
    </w:p>
    <w:p w14:paraId="133C88DD" w14:textId="77777777" w:rsidR="00062AAF" w:rsidRDefault="00062AAF" w:rsidP="00062AAF">
      <w:pPr>
        <w:jc w:val="both"/>
        <w:rPr>
          <w:rStyle w:val="Rfrencelgre"/>
        </w:rPr>
      </w:pPr>
    </w:p>
    <w:p w14:paraId="145B5423" w14:textId="77777777" w:rsidR="00062AAF" w:rsidRDefault="00062AAF" w:rsidP="00062AAF">
      <w:pPr>
        <w:jc w:val="both"/>
        <w:rPr>
          <w:rStyle w:val="Rfrencelgre"/>
        </w:rPr>
      </w:pPr>
    </w:p>
    <w:p w14:paraId="0EB791FE" w14:textId="77777777" w:rsidR="00062AAF" w:rsidRDefault="00062AAF" w:rsidP="00062AAF">
      <w:pPr>
        <w:jc w:val="both"/>
        <w:rPr>
          <w:rStyle w:val="Rfrencelgre"/>
        </w:rPr>
      </w:pPr>
    </w:p>
    <w:p w14:paraId="3368777E" w14:textId="77777777" w:rsidR="00062AAF" w:rsidRDefault="00062AAF" w:rsidP="00062AAF">
      <w:pPr>
        <w:jc w:val="both"/>
        <w:rPr>
          <w:rStyle w:val="Rfrencelgre"/>
        </w:rPr>
      </w:pPr>
    </w:p>
    <w:p w14:paraId="49BCFBC8" w14:textId="77777777" w:rsidR="00062AAF" w:rsidRDefault="00062AAF" w:rsidP="00062AAF">
      <w:pPr>
        <w:jc w:val="both"/>
        <w:rPr>
          <w:rStyle w:val="Rfrencelgre"/>
        </w:rPr>
      </w:pPr>
    </w:p>
    <w:p w14:paraId="72140DC8" w14:textId="77777777" w:rsidR="00062AAF" w:rsidRDefault="00062AAF" w:rsidP="00062AAF">
      <w:pPr>
        <w:jc w:val="both"/>
        <w:rPr>
          <w:rStyle w:val="Rfrencelgre"/>
        </w:rPr>
      </w:pPr>
    </w:p>
    <w:p w14:paraId="0661A19A" w14:textId="77777777" w:rsidR="00062AAF" w:rsidRDefault="00062AAF" w:rsidP="00062AAF">
      <w:pPr>
        <w:jc w:val="both"/>
        <w:rPr>
          <w:rStyle w:val="Rfrencelgre"/>
        </w:rPr>
      </w:pPr>
    </w:p>
    <w:p w14:paraId="6A8152CE" w14:textId="77777777" w:rsidR="00062AAF" w:rsidRDefault="00062AAF" w:rsidP="00062AAF">
      <w:pPr>
        <w:jc w:val="both"/>
        <w:rPr>
          <w:rStyle w:val="Rfrencelgre"/>
        </w:rPr>
      </w:pPr>
    </w:p>
    <w:p w14:paraId="7E529C12" w14:textId="77777777" w:rsidR="00062AAF" w:rsidRDefault="00062AAF" w:rsidP="00062AAF">
      <w:pPr>
        <w:jc w:val="both"/>
        <w:rPr>
          <w:rStyle w:val="Rfrencelgre"/>
        </w:rPr>
      </w:pPr>
    </w:p>
    <w:p w14:paraId="423A6CAE" w14:textId="77777777" w:rsidR="00062AAF" w:rsidRDefault="00062AAF" w:rsidP="00062AAF">
      <w:pPr>
        <w:jc w:val="both"/>
        <w:rPr>
          <w:rStyle w:val="Rfrencelgre"/>
        </w:rPr>
      </w:pPr>
    </w:p>
    <w:p w14:paraId="566818B7" w14:textId="77777777" w:rsidR="00062AAF" w:rsidRDefault="00062AAF" w:rsidP="00062AAF">
      <w:pPr>
        <w:jc w:val="both"/>
        <w:rPr>
          <w:rStyle w:val="Rfrencelgre"/>
        </w:rPr>
      </w:pPr>
    </w:p>
    <w:p w14:paraId="72890596" w14:textId="77777777" w:rsidR="00062AAF" w:rsidRDefault="00062AAF" w:rsidP="00062AAF">
      <w:pPr>
        <w:jc w:val="both"/>
        <w:rPr>
          <w:rStyle w:val="Rfrencelgre"/>
        </w:rPr>
      </w:pPr>
    </w:p>
    <w:p w14:paraId="0DA834EB" w14:textId="77777777" w:rsidR="00062AAF" w:rsidRDefault="00062AAF" w:rsidP="00062AAF">
      <w:pPr>
        <w:jc w:val="both"/>
        <w:rPr>
          <w:rStyle w:val="Rfrencelgre"/>
        </w:rPr>
      </w:pPr>
    </w:p>
    <w:p w14:paraId="0902E4BB" w14:textId="77777777" w:rsidR="00062AAF" w:rsidRDefault="00062AAF" w:rsidP="00062AAF">
      <w:pPr>
        <w:jc w:val="both"/>
        <w:rPr>
          <w:rStyle w:val="Rfrencelgre"/>
        </w:rPr>
      </w:pPr>
    </w:p>
    <w:p w14:paraId="4F0D86BD" w14:textId="77777777" w:rsidR="00062AAF" w:rsidRDefault="00062AAF" w:rsidP="00062AAF">
      <w:pPr>
        <w:pStyle w:val="Titre1"/>
      </w:pPr>
      <w:r>
        <w:t>Chapitre 7 Données textuelles</w:t>
      </w:r>
    </w:p>
    <w:p w14:paraId="54F6F253" w14:textId="77777777" w:rsidR="00062AAF" w:rsidRDefault="00062AAF" w:rsidP="00062AAF"/>
    <w:p w14:paraId="20BB490C" w14:textId="77777777" w:rsidR="00062AAF" w:rsidRDefault="00062AAF" w:rsidP="00062AAF">
      <w:pPr>
        <w:jc w:val="both"/>
      </w:pPr>
      <w:r>
        <w:t>Il existe deux types de caractéristiques :</w:t>
      </w:r>
    </w:p>
    <w:p w14:paraId="4BEE249B" w14:textId="3D77D694" w:rsidR="00062AAF" w:rsidRDefault="00062AAF" w:rsidP="00062AAF">
      <w:pPr>
        <w:jc w:val="both"/>
        <w:rPr>
          <w:rStyle w:val="Rfrenceintense"/>
        </w:rPr>
      </w:pPr>
      <w:r>
        <w:lastRenderedPageBreak/>
        <w:pict w14:anchorId="0D4E3621">
          <v:shape id="_x0000_s1501" type="#_x0000_t38" style="position:absolute;left:0;text-align:left;margin-left:20.85pt;margin-top:300.2pt;width:47.6pt;height:44.25pt;z-index:251710464" o:connectortype="curved" adj="10800,-204504,-33966">
            <v:stroke endarrow="block"/>
          </v:shape>
        </w:pict>
      </w:r>
      <w:r>
        <w:pict w14:anchorId="0C7F5467">
          <v:shape id="_x0000_s1505" type="#_x0000_t32" style="position:absolute;left:0;text-align:left;margin-left:392.2pt;margin-top:300.2pt;width:.55pt;height:26.65pt;z-index:251714560" o:connectortype="straight">
            <v:stroke endarrow="block"/>
          </v:shape>
        </w:pict>
      </w:r>
      <w:r>
        <w:pict w14:anchorId="0BD5A0AE">
          <v:shape id="_x0000_s1504" type="#_x0000_t202" style="position:absolute;left:0;text-align:left;margin-left:337.2pt;margin-top:323.5pt;width:119.05pt;height:80.5pt;z-index:251713536">
            <v:textbox style="mso-next-textbox:#_x0000_s1504">
              <w:txbxContent>
                <w:p w14:paraId="37CC8C8C" w14:textId="77777777" w:rsidR="00062AAF" w:rsidRDefault="00062AAF" w:rsidP="00062AAF">
                  <w:r>
                    <w:t>Corpus : jeu de donnée</w:t>
                  </w:r>
                </w:p>
                <w:p w14:paraId="3D38AE9A" w14:textId="77777777" w:rsidR="00062AAF" w:rsidRDefault="00062AAF" w:rsidP="00062AAF">
                  <w:r>
                    <w:t>Document : chaque point de donnée.</w:t>
                  </w:r>
                </w:p>
              </w:txbxContent>
            </v:textbox>
          </v:shape>
        </w:pict>
      </w:r>
      <w:r>
        <w:pict w14:anchorId="1D81DB9A">
          <v:shape id="_x0000_s1500" type="#_x0000_t32" style="position:absolute;left:0;text-align:left;margin-left:217.55pt;margin-top:255.45pt;width:166.7pt;height:17.55pt;z-index:251709440" o:connectortype="straight">
            <v:stroke endarrow="block"/>
          </v:shape>
        </w:pict>
      </w:r>
      <w:r>
        <w:pict w14:anchorId="19D252C1">
          <v:shape id="_x0000_s1499" type="#_x0000_t32" style="position:absolute;left:0;text-align:left;margin-left:217.55pt;margin-top:255.45pt;width:0;height:17.55pt;z-index:251708416" o:connectortype="straight">
            <v:stroke endarrow="block"/>
          </v:shape>
        </w:pict>
      </w:r>
      <w:r>
        <w:pict w14:anchorId="34BD653F">
          <v:shape id="_x0000_s1498" type="#_x0000_t32" style="position:absolute;left:0;text-align:left;margin-left:41.25pt;margin-top:255.45pt;width:176.3pt;height:17.55pt;flip:x;z-index:251707392" o:connectortype="straight">
            <v:stroke endarrow="block"/>
          </v:shape>
        </w:pict>
      </w:r>
      <w:r>
        <w:pict w14:anchorId="60E1DF07">
          <v:rect id="_x0000_s1495" style="position:absolute;left:0;text-align:left;margin-left:-7pt;margin-top:273pt;width:107.15pt;height:27.2pt;z-index:251704320">
            <v:textbox style="mso-next-textbox:#_x0000_s1495">
              <w:txbxContent>
                <w:p w14:paraId="428F1852" w14:textId="77777777" w:rsidR="00062AAF" w:rsidRDefault="00062AAF" w:rsidP="00062AAF">
                  <w:r>
                    <w:t>Donnée catégorielle</w:t>
                  </w:r>
                </w:p>
                <w:p w14:paraId="06A4DB7B" w14:textId="77777777" w:rsidR="00062AAF" w:rsidRDefault="00062AAF" w:rsidP="00062AAF"/>
              </w:txbxContent>
            </v:textbox>
          </v:rect>
        </w:pict>
      </w:r>
      <w:r>
        <w:pict w14:anchorId="5435F1C6">
          <v:rect id="_x0000_s1496" style="position:absolute;left:0;text-align:left;margin-left:332.65pt;margin-top:273pt;width:119.05pt;height:27.2pt;z-index:251705344">
            <v:textbox style="mso-next-textbox:#_x0000_s1496">
              <w:txbxContent>
                <w:p w14:paraId="7D84C16A" w14:textId="77777777" w:rsidR="00062AAF" w:rsidRDefault="00062AAF" w:rsidP="00062AAF">
                  <w:pPr>
                    <w:jc w:val="center"/>
                  </w:pPr>
                  <w:r>
                    <w:t>Texte</w:t>
                  </w:r>
                </w:p>
              </w:txbxContent>
            </v:textbox>
          </v:rect>
        </w:pict>
      </w:r>
      <w:r>
        <w:pict w14:anchorId="348917CA">
          <v:shape id="_x0000_s1502" type="#_x0000_t202" style="position:absolute;left:0;text-align:left;margin-left:68.45pt;margin-top:314.95pt;width:158.75pt;height:85.05pt;z-index:251711488">
            <v:textbox style="mso-next-textbox:#_x0000_s1502">
              <w:txbxContent>
                <w:p w14:paraId="68FD0780" w14:textId="77777777" w:rsidR="00062AAF" w:rsidRDefault="00062AAF" w:rsidP="00062AAF">
                  <w:r>
                    <w:t>Réponse possible obtenues à partir du contenu d’un champ de texte. Pouvant être associée d’un point de vue sémantique à des données catégorielles.</w:t>
                  </w:r>
                </w:p>
              </w:txbxContent>
            </v:textbox>
          </v:shape>
        </w:pict>
      </w:r>
      <w:r>
        <w:rPr>
          <w:b/>
          <w:smallCaps/>
          <w:noProof/>
          <w:color w:val="C0504D" w:themeColor="accent2"/>
          <w:spacing w:val="5"/>
          <w:lang w:eastAsia="en-GB"/>
        </w:rPr>
        <w:drawing>
          <wp:inline distT="0" distB="0" distL="0" distR="0" wp14:anchorId="1CE42ADE" wp14:editId="2441A43E">
            <wp:extent cx="5486400" cy="3228975"/>
            <wp:effectExtent l="0" t="76200" r="0" b="0"/>
            <wp:docPr id="39" name="Diagramme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09FF2095" w14:textId="77777777" w:rsidR="00062AAF" w:rsidRDefault="00062AAF" w:rsidP="00062AAF">
      <w:pPr>
        <w:jc w:val="both"/>
      </w:pPr>
      <w:r>
        <w:pict w14:anchorId="0A627894">
          <v:rect id="_x0000_s1497" style="position:absolute;left:0;text-align:left;margin-left:171.05pt;margin-top:7.5pt;width:97.5pt;height:27.2pt;z-index:251706368">
            <v:textbox style="mso-next-textbox:#_x0000_s1497">
              <w:txbxContent>
                <w:p w14:paraId="4E15AD6A" w14:textId="77777777" w:rsidR="00062AAF" w:rsidRDefault="00062AAF" w:rsidP="00062AAF">
                  <w:pPr>
                    <w:jc w:val="center"/>
                  </w:pPr>
                  <w:r>
                    <w:t>Chaine libre</w:t>
                  </w:r>
                </w:p>
                <w:p w14:paraId="30AA9546" w14:textId="77777777" w:rsidR="00062AAF" w:rsidRDefault="00062AAF" w:rsidP="00062AAF"/>
              </w:txbxContent>
            </v:textbox>
          </v:rect>
        </w:pict>
      </w:r>
      <w:r>
        <w:pict w14:anchorId="7EB87138">
          <v:shape id="_x0000_s1503" type="#_x0000_t38" style="position:absolute;left:0;text-align:left;margin-left:212.45pt;margin-top:50.35pt;width:59pt;height:29.5pt;rotation:270;z-index:251712512" o:connectortype="curved" adj="10800,-355338,-102948">
            <v:stroke endarrow="block"/>
          </v:shape>
        </w:pict>
      </w:r>
    </w:p>
    <w:p w14:paraId="1B91B88A" w14:textId="77777777" w:rsidR="00062AAF" w:rsidRDefault="00062AAF" w:rsidP="00062AAF">
      <w:pPr>
        <w:jc w:val="both"/>
      </w:pPr>
    </w:p>
    <w:p w14:paraId="406159C1" w14:textId="77777777" w:rsidR="00062AAF" w:rsidRDefault="00062AAF" w:rsidP="00062AAF">
      <w:pPr>
        <w:jc w:val="both"/>
      </w:pPr>
    </w:p>
    <w:p w14:paraId="71BD0FDC" w14:textId="77777777" w:rsidR="00062AAF" w:rsidRDefault="00062AAF" w:rsidP="00062AAF">
      <w:pPr>
        <w:jc w:val="both"/>
      </w:pPr>
    </w:p>
    <w:p w14:paraId="7D166773" w14:textId="77777777" w:rsidR="00062AAF" w:rsidRDefault="00062AAF" w:rsidP="00062AAF">
      <w:pPr>
        <w:jc w:val="both"/>
      </w:pPr>
    </w:p>
    <w:p w14:paraId="5F8BA2C8" w14:textId="77777777" w:rsidR="00062AAF" w:rsidRDefault="00062AAF" w:rsidP="00062AAF">
      <w:pPr>
        <w:spacing w:after="0" w:line="240" w:lineRule="auto"/>
        <w:jc w:val="both"/>
      </w:pPr>
    </w:p>
    <w:p w14:paraId="0AF0C42D" w14:textId="77777777" w:rsidR="00062AAF" w:rsidRDefault="00062AAF" w:rsidP="00062AAF">
      <w:pPr>
        <w:spacing w:after="0" w:line="240" w:lineRule="auto"/>
        <w:ind w:firstLine="720"/>
        <w:jc w:val="both"/>
      </w:pPr>
      <w:r>
        <w:t>Attention aux fautes d’orthographe et aux doublant !!</w:t>
      </w:r>
    </w:p>
    <w:p w14:paraId="51A2ACF1" w14:textId="77777777" w:rsidR="00062AAF" w:rsidRDefault="00062AAF" w:rsidP="00062AAF">
      <w:pPr>
        <w:spacing w:after="0" w:line="240" w:lineRule="auto"/>
        <w:ind w:firstLine="720"/>
        <w:jc w:val="both"/>
      </w:pPr>
      <w:r>
        <w:t>Text_train = [doc.replace(« … »,  « … ») for doc in text_train]</w:t>
      </w:r>
    </w:p>
    <w:p w14:paraId="68D17509" w14:textId="77777777" w:rsidR="00062AAF" w:rsidRDefault="00062AAF" w:rsidP="00062AAF">
      <w:pPr>
        <w:spacing w:after="0"/>
        <w:ind w:firstLine="720"/>
        <w:jc w:val="both"/>
      </w:pPr>
      <w:r>
        <w:pict w14:anchorId="04DC7F09">
          <v:shape id="_x0000_s1506" type="#_x0000_t67" style="position:absolute;left:0;text-align:left;margin-left:231.75pt;margin-top:9.55pt;width:31.15pt;height:73.7pt;z-index:251715584">
            <v:textbox style="layout-flow:vertical-ideographic"/>
          </v:shape>
        </w:pict>
      </w:r>
      <w:r>
        <w:t xml:space="preserve"> </w:t>
      </w:r>
    </w:p>
    <w:p w14:paraId="4683D228" w14:textId="77777777" w:rsidR="00062AAF" w:rsidRDefault="00062AAF" w:rsidP="00062AAF">
      <w:pPr>
        <w:spacing w:after="0"/>
        <w:ind w:firstLine="720"/>
        <w:jc w:val="both"/>
      </w:pPr>
    </w:p>
    <w:p w14:paraId="4A2213FC" w14:textId="77777777" w:rsidR="00062AAF" w:rsidRDefault="00062AAF" w:rsidP="00062AAF">
      <w:pPr>
        <w:spacing w:after="0"/>
        <w:ind w:firstLine="720"/>
        <w:jc w:val="both"/>
      </w:pPr>
      <w:r>
        <w:t>Convertir le format en une représentation</w:t>
      </w:r>
    </w:p>
    <w:p w14:paraId="18658104" w14:textId="77777777" w:rsidR="00062AAF" w:rsidRDefault="00062AAF" w:rsidP="00062AAF">
      <w:pPr>
        <w:spacing w:after="0"/>
        <w:ind w:firstLine="720"/>
        <w:jc w:val="both"/>
      </w:pPr>
      <w:r>
        <w:t>Numérique afin d’appliquer un algorithme</w:t>
      </w:r>
    </w:p>
    <w:p w14:paraId="09134176" w14:textId="77777777" w:rsidR="00062AAF" w:rsidRDefault="00062AAF" w:rsidP="00062AAF">
      <w:pPr>
        <w:spacing w:after="0"/>
        <w:ind w:firstLine="720"/>
        <w:jc w:val="both"/>
      </w:pPr>
    </w:p>
    <w:p w14:paraId="42C2F886" w14:textId="77777777" w:rsidR="00062AAF" w:rsidRDefault="00062AAF" w:rsidP="00062AAF">
      <w:pPr>
        <w:spacing w:after="0"/>
        <w:ind w:firstLine="720"/>
        <w:jc w:val="both"/>
      </w:pPr>
    </w:p>
    <w:p w14:paraId="4CC51069" w14:textId="77777777" w:rsidR="00062AAF" w:rsidRDefault="00062AAF" w:rsidP="00062AAF">
      <w:pPr>
        <w:spacing w:after="0"/>
        <w:ind w:firstLine="720"/>
        <w:jc w:val="both"/>
      </w:pPr>
    </w:p>
    <w:p w14:paraId="3F135CEB" w14:textId="77777777" w:rsidR="00062AAF" w:rsidRDefault="00062AAF" w:rsidP="006C72EA">
      <w:pPr>
        <w:pStyle w:val="Paragraphedeliste"/>
        <w:numPr>
          <w:ilvl w:val="0"/>
          <w:numId w:val="72"/>
        </w:numPr>
        <w:spacing w:after="0"/>
        <w:ind w:left="851"/>
        <w:jc w:val="both"/>
        <w:rPr>
          <w:rStyle w:val="Rfrenceintense"/>
        </w:rPr>
      </w:pPr>
      <w:r>
        <w:rPr>
          <w:rStyle w:val="Rfrenceintense"/>
        </w:rPr>
        <w:t>Représenter les données textuelles sous forme de sacs de mots (bag of word)</w:t>
      </w:r>
    </w:p>
    <w:p w14:paraId="64E075DD" w14:textId="77777777" w:rsidR="00062AAF" w:rsidRDefault="00062AAF" w:rsidP="00062AAF">
      <w:pPr>
        <w:spacing w:after="0"/>
        <w:jc w:val="both"/>
      </w:pPr>
      <w:r>
        <w:t xml:space="preserve">Méthode simple et courante, servant à transformer les textes afin de leur donner un format reconnaissable pour l’apprentissage automatique. On </w:t>
      </w:r>
      <w:r>
        <w:rPr>
          <w:b/>
        </w:rPr>
        <w:t>élimine l’essentiel de la structure du texte</w:t>
      </w:r>
      <w:r>
        <w:t xml:space="preserve"> présenté en entrée. On </w:t>
      </w:r>
      <w:r>
        <w:rPr>
          <w:b/>
        </w:rPr>
        <w:t>compte le nombre d’apparitions de chaque mot dans chaque texte du corpus.</w:t>
      </w:r>
    </w:p>
    <w:p w14:paraId="12169EF7" w14:textId="77777777" w:rsidR="00062AAF" w:rsidRDefault="00062AAF" w:rsidP="00062AAF">
      <w:pPr>
        <w:spacing w:after="0"/>
        <w:jc w:val="both"/>
        <w:rPr>
          <w:b/>
          <w:i/>
          <w:u w:val="single"/>
        </w:rPr>
      </w:pPr>
      <w:r>
        <w:rPr>
          <w:i/>
          <w:u w:val="single"/>
        </w:rPr>
        <w:t xml:space="preserve">Etape 1 : </w:t>
      </w:r>
      <w:r>
        <w:rPr>
          <w:b/>
          <w:i/>
          <w:u w:val="single"/>
        </w:rPr>
        <w:t>Tokenization</w:t>
      </w:r>
    </w:p>
    <w:p w14:paraId="08DD30FE" w14:textId="77777777" w:rsidR="00062AAF" w:rsidRDefault="00062AAF" w:rsidP="00062AAF">
      <w:pPr>
        <w:spacing w:after="0"/>
        <w:ind w:firstLine="426"/>
        <w:jc w:val="both"/>
      </w:pPr>
      <w:r>
        <w:t xml:space="preserve">Partager un document dans les mots qui le composent =&gt; un texte devient une séquence de </w:t>
      </w:r>
      <w:r>
        <w:rPr>
          <w:i/>
        </w:rPr>
        <w:t>tokens</w:t>
      </w:r>
      <w:r>
        <w:t>.</w:t>
      </w:r>
    </w:p>
    <w:p w14:paraId="28AD29C9" w14:textId="77777777" w:rsidR="00062AAF" w:rsidRDefault="00062AAF" w:rsidP="00062AAF">
      <w:pPr>
        <w:spacing w:after="0"/>
        <w:jc w:val="both"/>
        <w:rPr>
          <w:i/>
          <w:u w:val="single"/>
        </w:rPr>
      </w:pPr>
      <w:r>
        <w:rPr>
          <w:i/>
          <w:u w:val="single"/>
        </w:rPr>
        <w:t xml:space="preserve">Etape 2 : </w:t>
      </w:r>
      <w:r>
        <w:rPr>
          <w:b/>
          <w:i/>
          <w:u w:val="single"/>
        </w:rPr>
        <w:t>Construction du vocabulaire</w:t>
      </w:r>
      <w:r>
        <w:rPr>
          <w:i/>
          <w:u w:val="single"/>
        </w:rPr>
        <w:t xml:space="preserve"> </w:t>
      </w:r>
    </w:p>
    <w:p w14:paraId="1628CFA0" w14:textId="77777777" w:rsidR="00062AAF" w:rsidRDefault="00062AAF" w:rsidP="00062AAF">
      <w:pPr>
        <w:spacing w:after="0"/>
        <w:ind w:firstLine="426"/>
        <w:jc w:val="both"/>
      </w:pPr>
      <w:r>
        <w:rPr>
          <w:b/>
        </w:rPr>
        <w:t>Construire un dictionnaire de tous les mots qui apparaissent dans les documents</w:t>
      </w:r>
      <w:r>
        <w:t xml:space="preserve"> et les numéroter (exemple dans l’ordre alphabétique). </w:t>
      </w:r>
    </w:p>
    <w:p w14:paraId="36B1EB2B" w14:textId="77777777" w:rsidR="00062AAF" w:rsidRDefault="00062AAF" w:rsidP="00062AAF">
      <w:pPr>
        <w:spacing w:after="0"/>
        <w:jc w:val="both"/>
        <w:rPr>
          <w:i/>
          <w:u w:val="single"/>
        </w:rPr>
      </w:pPr>
      <w:r>
        <w:rPr>
          <w:i/>
          <w:u w:val="single"/>
        </w:rPr>
        <w:t xml:space="preserve">Etape 3 : </w:t>
      </w:r>
      <w:r>
        <w:rPr>
          <w:b/>
          <w:i/>
          <w:u w:val="single"/>
        </w:rPr>
        <w:t>Encodage </w:t>
      </w:r>
    </w:p>
    <w:p w14:paraId="62979361" w14:textId="77777777" w:rsidR="00062AAF" w:rsidRDefault="00062AAF" w:rsidP="00062AAF">
      <w:pPr>
        <w:spacing w:after="0"/>
        <w:ind w:firstLine="426"/>
        <w:jc w:val="both"/>
      </w:pPr>
      <w:r>
        <w:t>Dénombrer le nombre d’occurrences de chaque mot du vocabulaire.</w:t>
      </w:r>
    </w:p>
    <w:p w14:paraId="6BFDEA5E" w14:textId="77777777" w:rsidR="00062AAF" w:rsidRDefault="00062AAF" w:rsidP="00062AAF">
      <w:pPr>
        <w:spacing w:after="0"/>
        <w:ind w:firstLine="426"/>
        <w:jc w:val="both"/>
      </w:pPr>
      <w:r>
        <w:t xml:space="preserve">Exemple : </w:t>
      </w:r>
    </w:p>
    <w:p w14:paraId="07151B34" w14:textId="77777777" w:rsidR="00062AAF" w:rsidRDefault="00062AAF" w:rsidP="00062AAF">
      <w:pPr>
        <w:spacing w:after="0"/>
        <w:ind w:firstLine="426"/>
        <w:jc w:val="both"/>
      </w:pPr>
    </w:p>
    <w:p w14:paraId="4FC14187" w14:textId="77777777" w:rsidR="00062AAF" w:rsidRDefault="00062AAF" w:rsidP="00062AAF">
      <w:pPr>
        <w:spacing w:after="0"/>
        <w:ind w:firstLine="426"/>
        <w:jc w:val="both"/>
      </w:pPr>
      <w:r>
        <w:pict w14:anchorId="1A024255">
          <v:shape id="_x0000_s1507" type="#_x0000_t202" style="position:absolute;left:0;text-align:left;margin-left:-8.65pt;margin-top:6.8pt;width:141.75pt;height:23.85pt;z-index:251716608">
            <v:textbox style="mso-next-textbox:#_x0000_s1507">
              <w:txbxContent>
                <w:p w14:paraId="1B2D6923" w14:textId="77777777" w:rsidR="00062AAF" w:rsidRDefault="00062AAF" w:rsidP="00062AAF">
                  <w:pPr>
                    <w:spacing w:after="0"/>
                    <w:rPr>
                      <w:rStyle w:val="Rfrenceintense"/>
                      <w:b w:val="0"/>
                      <w:bCs w:val="0"/>
                      <w:smallCaps w:val="0"/>
                    </w:rPr>
                  </w:pPr>
                  <w:r>
                    <w:rPr>
                      <w:rStyle w:val="Rfrenceintense"/>
                      <w:b w:val="0"/>
                      <w:bCs w:val="0"/>
                      <w:smallCaps w:val="0"/>
                    </w:rPr>
                    <w:t>« This is how you get ants »</w:t>
                  </w:r>
                </w:p>
                <w:p w14:paraId="38271ADD" w14:textId="77777777" w:rsidR="00062AAF" w:rsidRDefault="00062AAF" w:rsidP="00062AAF"/>
              </w:txbxContent>
            </v:textbox>
          </v:shape>
        </w:pict>
      </w:r>
    </w:p>
    <w:p w14:paraId="43FBB541" w14:textId="64C03E1A" w:rsidR="00062AAF" w:rsidRDefault="00062AAF" w:rsidP="00062AAF">
      <w:pPr>
        <w:spacing w:after="0"/>
        <w:ind w:firstLine="426"/>
        <w:jc w:val="both"/>
        <w:rPr>
          <w:rStyle w:val="Rfrenceintense"/>
          <w:b w:val="0"/>
          <w:bCs w:val="0"/>
          <w:smallCaps w:val="0"/>
        </w:rPr>
      </w:pPr>
      <w:r>
        <w:lastRenderedPageBreak/>
        <w:pict w14:anchorId="63B763FC">
          <v:shape id="_x0000_s1508" type="#_x0000_t67" style="position:absolute;left:0;text-align:left;margin-left:48.05pt;margin-top:15.2pt;width:13.6pt;height:19.25pt;z-index:251717632">
            <v:textbox style="layout-flow:vertical-ideographic"/>
          </v:shape>
        </w:pict>
      </w:r>
      <w:r>
        <w:rPr>
          <w:noProof/>
          <w:lang w:eastAsia="en-GB"/>
        </w:rPr>
        <w:drawing>
          <wp:inline distT="0" distB="0" distL="0" distR="0" wp14:anchorId="784D3B8B" wp14:editId="0546A1E3">
            <wp:extent cx="5981700" cy="1752600"/>
            <wp:effectExtent l="57150" t="0" r="0" b="0"/>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2A6556F5" w14:textId="77777777" w:rsidR="00062AAF" w:rsidRDefault="00062AAF" w:rsidP="00062AAF">
      <w:pPr>
        <w:spacing w:after="0"/>
        <w:ind w:firstLine="426"/>
        <w:jc w:val="both"/>
        <w:rPr>
          <w:rStyle w:val="Rfrenceintense"/>
          <w:b w:val="0"/>
          <w:bCs w:val="0"/>
          <w:smallCaps w:val="0"/>
        </w:rPr>
      </w:pPr>
      <w:r>
        <w:rPr>
          <w:rStyle w:val="Rfrenceintense"/>
          <w:b w:val="0"/>
          <w:bCs w:val="0"/>
          <w:smallCaps w:val="0"/>
        </w:rPr>
        <w:t>Words = [‘The fool doth think he is wise’, ‘but the wise man knows himself to be a fool’]</w:t>
      </w:r>
    </w:p>
    <w:p w14:paraId="0CC5AE67" w14:textId="77777777" w:rsidR="00062AAF" w:rsidRDefault="00062AAF" w:rsidP="00062AAF">
      <w:pPr>
        <w:spacing w:after="0"/>
        <w:ind w:firstLine="426"/>
        <w:jc w:val="both"/>
        <w:rPr>
          <w:rStyle w:val="Rfrenceintense"/>
          <w:b w:val="0"/>
          <w:bCs w:val="0"/>
          <w:smallCaps w:val="0"/>
        </w:rPr>
      </w:pPr>
      <w:r>
        <w:rPr>
          <w:rStyle w:val="Rfrenceintense"/>
          <w:b w:val="0"/>
          <w:bCs w:val="0"/>
          <w:smallCaps w:val="0"/>
        </w:rPr>
        <w:t>From sklearn.feature_extraction.text import CountVectorizer</w:t>
      </w:r>
    </w:p>
    <w:p w14:paraId="16C05E24" w14:textId="77777777" w:rsidR="00062AAF" w:rsidRDefault="00062AAF" w:rsidP="00062AAF">
      <w:pPr>
        <w:spacing w:after="0"/>
        <w:ind w:firstLine="426"/>
        <w:jc w:val="both"/>
        <w:rPr>
          <w:rStyle w:val="Rfrenceintense"/>
          <w:b w:val="0"/>
          <w:bCs w:val="0"/>
          <w:smallCaps w:val="0"/>
        </w:rPr>
      </w:pPr>
      <w:r>
        <w:pict w14:anchorId="0D83A1BA">
          <v:shape id="_x0000_s1509" type="#_x0000_t61" style="position:absolute;left:0;text-align:left;margin-left:172.2pt;margin-top:1.3pt;width:216.55pt;height:27.8pt;z-index:251718656" adj="-4334,21833">
            <v:textbox style="mso-next-textbox:#_x0000_s1509">
              <w:txbxContent>
                <w:p w14:paraId="4F3E5E23" w14:textId="77777777" w:rsidR="00062AAF" w:rsidRDefault="00062AAF" w:rsidP="00062AAF">
                  <w:r>
                    <w:t>Tokenization et construction du vocabulaire</w:t>
                  </w:r>
                </w:p>
                <w:p w14:paraId="26AE33FE" w14:textId="77777777" w:rsidR="00062AAF" w:rsidRDefault="00062AAF" w:rsidP="00062AAF"/>
              </w:txbxContent>
            </v:textbox>
          </v:shape>
        </w:pict>
      </w:r>
      <w:r>
        <w:rPr>
          <w:rStyle w:val="Rfrenceintense"/>
          <w:b w:val="0"/>
          <w:bCs w:val="0"/>
          <w:smallCaps w:val="0"/>
        </w:rPr>
        <w:t>Vect = CountVectorizer()</w:t>
      </w:r>
    </w:p>
    <w:p w14:paraId="6CE851CF" w14:textId="77777777" w:rsidR="00062AAF" w:rsidRDefault="00062AAF" w:rsidP="00062AAF">
      <w:pPr>
        <w:spacing w:after="0"/>
        <w:ind w:firstLine="426"/>
        <w:jc w:val="both"/>
        <w:rPr>
          <w:rStyle w:val="Rfrenceintense"/>
          <w:b w:val="0"/>
          <w:bCs w:val="0"/>
          <w:smallCaps w:val="0"/>
        </w:rPr>
      </w:pPr>
      <w:r>
        <w:rPr>
          <w:rStyle w:val="Rfrenceintense"/>
          <w:b w:val="0"/>
          <w:bCs w:val="0"/>
          <w:smallCaps w:val="0"/>
        </w:rPr>
        <w:t>Vect.fit(words)</w:t>
      </w:r>
    </w:p>
    <w:p w14:paraId="27975E06" w14:textId="77777777" w:rsidR="00062AAF" w:rsidRDefault="00062AAF" w:rsidP="00062AAF">
      <w:pPr>
        <w:spacing w:after="0"/>
        <w:ind w:firstLine="426"/>
        <w:jc w:val="both"/>
        <w:rPr>
          <w:rStyle w:val="Rfrenceintense"/>
          <w:b w:val="0"/>
          <w:bCs w:val="0"/>
          <w:smallCaps w:val="0"/>
        </w:rPr>
      </w:pPr>
      <w:r>
        <w:pict w14:anchorId="0DE0149F">
          <v:shape id="_x0000_s1510" type="#_x0000_t65" style="position:absolute;left:0;text-align:left;margin-left:263.5pt;margin-top:7.8pt;width:250pt;height:38.55pt;z-index:251719680" adj="18673">
            <v:textbox style="mso-next-textbox:#_x0000_s1510">
              <w:txbxContent>
                <w:p w14:paraId="040D517F" w14:textId="77777777" w:rsidR="00062AAF" w:rsidRDefault="00062AAF" w:rsidP="006C72EA">
                  <w:pPr>
                    <w:pStyle w:val="Paragraphedeliste"/>
                    <w:numPr>
                      <w:ilvl w:val="0"/>
                      <w:numId w:val="73"/>
                    </w:numPr>
                    <w:spacing w:after="0"/>
                    <w:ind w:left="284"/>
                  </w:pPr>
                  <w:r>
                    <w:t xml:space="preserve">On utilise Toarray, car words est de petite taille. </w:t>
                  </w:r>
                </w:p>
                <w:p w14:paraId="0DFC2DC9" w14:textId="77777777" w:rsidR="00062AAF" w:rsidRDefault="00062AAF" w:rsidP="006C72EA">
                  <w:pPr>
                    <w:pStyle w:val="Paragraphedeliste"/>
                    <w:numPr>
                      <w:ilvl w:val="0"/>
                      <w:numId w:val="73"/>
                    </w:numPr>
                    <w:spacing w:after="0"/>
                    <w:ind w:left="284"/>
                  </w:pPr>
                  <w:r>
                    <w:t>Le vocabulaire est par ordre alphabétique.</w:t>
                  </w:r>
                </w:p>
                <w:p w14:paraId="1E7537C9" w14:textId="77777777" w:rsidR="00062AAF" w:rsidRDefault="00062AAF" w:rsidP="00062AAF"/>
              </w:txbxContent>
            </v:textbox>
          </v:shape>
        </w:pict>
      </w:r>
      <w:r>
        <w:rPr>
          <w:rStyle w:val="Rfrenceintense"/>
          <w:b w:val="0"/>
          <w:bCs w:val="0"/>
          <w:smallCaps w:val="0"/>
        </w:rPr>
        <w:t xml:space="preserve">Vect.vocabulary_ % {‘the’: 9, ‘fool’: 3... ‘be’: 0} </w:t>
      </w:r>
    </w:p>
    <w:p w14:paraId="74FECE57" w14:textId="77777777" w:rsidR="00062AAF" w:rsidRDefault="00062AAF" w:rsidP="00062AAF">
      <w:pPr>
        <w:spacing w:after="0"/>
        <w:ind w:firstLine="426"/>
        <w:jc w:val="both"/>
        <w:rPr>
          <w:rStyle w:val="Rfrenceintense"/>
          <w:b w:val="0"/>
          <w:bCs w:val="0"/>
          <w:smallCaps w:val="0"/>
        </w:rPr>
      </w:pPr>
      <w:r>
        <w:rPr>
          <w:rStyle w:val="Rfrenceintense"/>
          <w:b w:val="0"/>
          <w:bCs w:val="0"/>
          <w:smallCaps w:val="0"/>
        </w:rPr>
        <w:t xml:space="preserve">Words.toarray() % [[0 0 1 1 1 0 1 0 0 1 1 0 1] </w:t>
      </w:r>
    </w:p>
    <w:p w14:paraId="6E3EC85A" w14:textId="77777777" w:rsidR="00062AAF" w:rsidRDefault="00062AAF" w:rsidP="00062AAF">
      <w:pPr>
        <w:spacing w:after="0"/>
        <w:ind w:left="2160"/>
        <w:jc w:val="both"/>
        <w:rPr>
          <w:rStyle w:val="Rfrenceintense"/>
          <w:b w:val="0"/>
          <w:bCs w:val="0"/>
          <w:smallCaps w:val="0"/>
        </w:rPr>
      </w:pPr>
      <w:r>
        <w:rPr>
          <w:rStyle w:val="Rfrenceintense"/>
          <w:b w:val="0"/>
          <w:bCs w:val="0"/>
          <w:smallCaps w:val="0"/>
        </w:rPr>
        <w:t xml:space="preserve"> [1 1 0 1 0 1 0 1 1 1 0 1 1]]</w:t>
      </w:r>
    </w:p>
    <w:p w14:paraId="7999227F" w14:textId="77777777" w:rsidR="00062AAF" w:rsidRDefault="00062AAF" w:rsidP="00062AAF">
      <w:pPr>
        <w:spacing w:after="0"/>
        <w:ind w:left="2160"/>
        <w:jc w:val="both"/>
        <w:rPr>
          <w:rStyle w:val="Rfrenceintense"/>
          <w:b w:val="0"/>
          <w:bCs w:val="0"/>
          <w:smallCaps w:val="0"/>
        </w:rPr>
      </w:pPr>
    </w:p>
    <w:p w14:paraId="02CD6172" w14:textId="77777777" w:rsidR="00062AAF" w:rsidRDefault="00062AAF" w:rsidP="00062AAF">
      <w:pPr>
        <w:spacing w:after="0"/>
        <w:ind w:left="2160"/>
        <w:jc w:val="both"/>
        <w:rPr>
          <w:rStyle w:val="Rfrenceintense"/>
          <w:b w:val="0"/>
          <w:bCs w:val="0"/>
          <w:smallCaps w:val="0"/>
        </w:rPr>
      </w:pPr>
    </w:p>
    <w:p w14:paraId="1C1FF6E8" w14:textId="77777777" w:rsidR="00062AAF" w:rsidRDefault="00062AAF" w:rsidP="006C72EA">
      <w:pPr>
        <w:pStyle w:val="Paragraphedeliste"/>
        <w:numPr>
          <w:ilvl w:val="0"/>
          <w:numId w:val="72"/>
        </w:numPr>
        <w:spacing w:after="0"/>
        <w:ind w:left="426"/>
        <w:jc w:val="both"/>
        <w:rPr>
          <w:rStyle w:val="Rfrenceintense"/>
          <w:b w:val="0"/>
          <w:bCs w:val="0"/>
          <w:smallCaps w:val="0"/>
        </w:rPr>
      </w:pPr>
      <w:r>
        <w:pict w14:anchorId="6883C624">
          <v:shape id="_x0000_s1511" type="#_x0000_t13" style="position:absolute;left:0;text-align:left;margin-left:222.8pt;margin-top:4.9pt;width:63.55pt;height:7.15pt;z-index:251720704"/>
        </w:pict>
      </w:r>
      <w:r>
        <w:rPr>
          <w:rStyle w:val="Rfrenceintense"/>
          <w:sz w:val="26"/>
          <w:szCs w:val="26"/>
        </w:rPr>
        <w:t xml:space="preserve">Éliminer les mots sans importances : </w:t>
      </w:r>
      <w:r>
        <w:rPr>
          <w:rStyle w:val="Rfrenceintense"/>
          <w:sz w:val="26"/>
          <w:szCs w:val="26"/>
        </w:rPr>
        <w:tab/>
      </w:r>
      <w:r>
        <w:rPr>
          <w:rStyle w:val="Rfrenceintense"/>
          <w:b w:val="0"/>
          <w:bCs w:val="0"/>
          <w:smallCaps w:val="0"/>
        </w:rPr>
        <w:tab/>
      </w:r>
      <w:r>
        <w:rPr>
          <w:rStyle w:val="Rfrenceintense"/>
          <w:bCs w:val="0"/>
          <w:smallCaps w:val="0"/>
        </w:rPr>
        <w:t>Pour améliorer les performances du modèle</w:t>
      </w:r>
    </w:p>
    <w:p w14:paraId="114FE75F" w14:textId="77777777" w:rsidR="00062AAF" w:rsidRDefault="00062AAF" w:rsidP="00062AAF">
      <w:pPr>
        <w:pStyle w:val="Paragraphedeliste"/>
        <w:spacing w:after="0"/>
        <w:ind w:left="426"/>
        <w:jc w:val="both"/>
        <w:rPr>
          <w:rStyle w:val="Rfrenceintense"/>
          <w:b w:val="0"/>
          <w:bCs w:val="0"/>
          <w:smallCaps w:val="0"/>
        </w:rPr>
      </w:pPr>
    </w:p>
    <w:p w14:paraId="416BDDC3" w14:textId="77777777" w:rsidR="00062AAF" w:rsidRDefault="00062AAF" w:rsidP="006C72EA">
      <w:pPr>
        <w:pStyle w:val="Paragraphedeliste"/>
        <w:numPr>
          <w:ilvl w:val="0"/>
          <w:numId w:val="74"/>
        </w:numPr>
        <w:spacing w:after="0"/>
        <w:jc w:val="both"/>
        <w:rPr>
          <w:rStyle w:val="Rfrenceintense"/>
          <w:b w:val="0"/>
          <w:bCs w:val="0"/>
          <w:smallCaps w:val="0"/>
        </w:rPr>
      </w:pPr>
      <w:r>
        <w:pict w14:anchorId="22553DA1">
          <v:shape id="_x0000_s1514" type="#_x0000_t32" style="position:absolute;left:0;text-align:left;margin-left:15.05pt;margin-top:7.1pt;width:5.9pt;height:11.2pt;flip:y;z-index:251723776" o:connectortype="straight">
            <v:stroke endarrow="block"/>
          </v:shape>
        </w:pict>
      </w:r>
      <w:r>
        <w:pict w14:anchorId="3B2A0834">
          <v:shape id="_x0000_s1513" style="position:absolute;left:0;text-align:left;margin-left:-34.8pt;margin-top:13.65pt;width:151pt;height:161.3pt;z-index:251722752" coordsize="3020,3226" path="m3020,3226c1837,3088,654,2951,327,2413,,1875,528,937,1056,e" filled="f">
            <v:path arrowok="t"/>
          </v:shape>
        </w:pict>
      </w:r>
      <w:r>
        <w:rPr>
          <w:rStyle w:val="Rfrenceintense"/>
          <w:bCs w:val="0"/>
          <w:smallCaps w:val="0"/>
        </w:rPr>
        <w:t>Augmenter le nombre d’apparition</w:t>
      </w:r>
      <w:r>
        <w:rPr>
          <w:rStyle w:val="Rfrenceintense"/>
          <w:b w:val="0"/>
          <w:bCs w:val="0"/>
          <w:smallCaps w:val="0"/>
        </w:rPr>
        <w:t> :</w:t>
      </w:r>
    </w:p>
    <w:p w14:paraId="622748CC" w14:textId="77777777" w:rsidR="00062AAF" w:rsidRDefault="00062AAF" w:rsidP="00062AAF">
      <w:pPr>
        <w:spacing w:after="0"/>
        <w:ind w:left="502" w:firstLine="218"/>
        <w:jc w:val="both"/>
        <w:rPr>
          <w:rStyle w:val="Rfrenceintense"/>
          <w:b w:val="0"/>
          <w:bCs w:val="0"/>
          <w:smallCaps w:val="0"/>
        </w:rPr>
      </w:pPr>
      <w:r>
        <w:rPr>
          <w:rStyle w:val="Rfrenceintense"/>
          <w:b w:val="0"/>
          <w:bCs w:val="0"/>
          <w:smallCaps w:val="0"/>
        </w:rPr>
        <w:t>Vect = CountVectorizer(</w:t>
      </w:r>
      <w:r>
        <w:rPr>
          <w:rStyle w:val="Rfrenceintense"/>
          <w:b w:val="0"/>
          <w:bCs w:val="0"/>
          <w:smallCaps w:val="0"/>
          <w:color w:val="FF0000"/>
        </w:rPr>
        <w:t>min_df /max_df</w:t>
      </w:r>
      <w:r>
        <w:rPr>
          <w:rStyle w:val="Rfrenceintense"/>
          <w:b w:val="0"/>
          <w:bCs w:val="0"/>
          <w:smallCaps w:val="0"/>
        </w:rPr>
        <w:t>= 5).fit(text_train)</w:t>
      </w:r>
    </w:p>
    <w:p w14:paraId="1820947A" w14:textId="77777777" w:rsidR="00062AAF" w:rsidRDefault="00062AAF" w:rsidP="00062AAF">
      <w:pPr>
        <w:spacing w:after="0"/>
        <w:ind w:left="502" w:firstLine="218"/>
        <w:jc w:val="both"/>
        <w:rPr>
          <w:rStyle w:val="Rfrenceintense"/>
          <w:b w:val="0"/>
          <w:bCs w:val="0"/>
          <w:smallCaps w:val="0"/>
        </w:rPr>
      </w:pPr>
      <w:r>
        <w:rPr>
          <w:rStyle w:val="Rfrenceintense"/>
          <w:b w:val="0"/>
          <w:bCs w:val="0"/>
          <w:smallCaps w:val="0"/>
        </w:rPr>
        <w:t>X_train = vect.transform(text_train)</w:t>
      </w:r>
    </w:p>
    <w:p w14:paraId="34ECC20B" w14:textId="77777777" w:rsidR="00062AAF" w:rsidRDefault="00062AAF" w:rsidP="006C72EA">
      <w:pPr>
        <w:pStyle w:val="Paragraphedeliste"/>
        <w:numPr>
          <w:ilvl w:val="0"/>
          <w:numId w:val="74"/>
        </w:numPr>
        <w:spacing w:after="0"/>
        <w:jc w:val="both"/>
        <w:rPr>
          <w:rStyle w:val="Rfrenceintense"/>
          <w:b w:val="0"/>
          <w:bCs w:val="0"/>
          <w:smallCaps w:val="0"/>
        </w:rPr>
      </w:pPr>
      <w:r>
        <w:pict w14:anchorId="56898E01">
          <v:shape id="_x0000_s1516" type="#_x0000_t32" style="position:absolute;left:0;text-align:left;margin-left:23.5pt;margin-top:14.6pt;width:4.4pt;height:17.35pt;flip:y;z-index:251725824" o:connectortype="straight">
            <v:stroke endarrow="block"/>
          </v:shape>
        </w:pict>
      </w:r>
      <w:r>
        <w:rPr>
          <w:rStyle w:val="Rfrenceintense"/>
          <w:bCs w:val="0"/>
          <w:smallCaps w:val="0"/>
        </w:rPr>
        <w:t>Mots vides (stop words)</w:t>
      </w:r>
      <w:r>
        <w:rPr>
          <w:rStyle w:val="Rfrenceintense"/>
          <w:b w:val="0"/>
          <w:bCs w:val="0"/>
          <w:smallCaps w:val="0"/>
        </w:rPr>
        <w:t> :</w:t>
      </w:r>
    </w:p>
    <w:p w14:paraId="79DD02E6" w14:textId="77777777" w:rsidR="00062AAF" w:rsidRDefault="00062AAF" w:rsidP="00062AAF">
      <w:pPr>
        <w:pStyle w:val="Paragraphedeliste"/>
        <w:spacing w:after="0"/>
        <w:jc w:val="both"/>
        <w:rPr>
          <w:rStyle w:val="Rfrenceintense"/>
          <w:b w:val="0"/>
          <w:bCs w:val="0"/>
          <w:smallCaps w:val="0"/>
        </w:rPr>
      </w:pPr>
      <w:r>
        <w:pict w14:anchorId="76199167">
          <v:shape id="_x0000_s1515" style="position:absolute;left:0;text-align:left;margin-left:-.65pt;margin-top:1.45pt;width:210.05pt;height:117.85pt;z-index:251724800" coordsize="3608,2235" path="m3608,2235c2327,2126,1046,2018,523,1646,,1274,476,274,467,e" filled="f">
            <v:path arrowok="t"/>
          </v:shape>
        </w:pict>
      </w:r>
      <w:r>
        <w:rPr>
          <w:rStyle w:val="Rfrenceintense"/>
          <w:b w:val="0"/>
          <w:bCs w:val="0"/>
          <w:smallCaps w:val="0"/>
        </w:rPr>
        <w:t>Supprimer les mots très courants qui n’apportent aucune information utile (par exemple les articles définis).</w:t>
      </w:r>
    </w:p>
    <w:p w14:paraId="2EC528C4" w14:textId="77777777" w:rsidR="00062AAF" w:rsidRDefault="00062AAF" w:rsidP="006C72EA">
      <w:pPr>
        <w:pStyle w:val="Paragraphedeliste"/>
        <w:numPr>
          <w:ilvl w:val="1"/>
          <w:numId w:val="74"/>
        </w:numPr>
        <w:spacing w:after="0"/>
        <w:jc w:val="both"/>
        <w:rPr>
          <w:rStyle w:val="Rfrenceintense"/>
          <w:bCs w:val="0"/>
          <w:smallCaps w:val="0"/>
        </w:rPr>
      </w:pPr>
      <w:r>
        <w:rPr>
          <w:rStyle w:val="Rfrenceintense"/>
          <w:bCs w:val="0"/>
          <w:smallCaps w:val="0"/>
        </w:rPr>
        <w:t>Utiliser une liste de mots vides dans une langue particulière.</w:t>
      </w:r>
    </w:p>
    <w:p w14:paraId="5CB9C0BE" w14:textId="77777777" w:rsidR="00062AAF" w:rsidRDefault="00062AAF" w:rsidP="00062AAF">
      <w:pPr>
        <w:pStyle w:val="Paragraphedeliste"/>
        <w:spacing w:after="0"/>
        <w:ind w:left="2662"/>
        <w:jc w:val="both"/>
        <w:rPr>
          <w:rStyle w:val="Rfrenceintense"/>
          <w:b w:val="0"/>
          <w:bCs w:val="0"/>
          <w:smallCaps w:val="0"/>
        </w:rPr>
      </w:pPr>
      <w:r>
        <w:rPr>
          <w:rStyle w:val="Rfrenceintense"/>
          <w:b w:val="0"/>
          <w:bCs w:val="0"/>
          <w:smallCaps w:val="0"/>
        </w:rPr>
        <w:t>(sklearn.feature_extraction.text import ENGLISH_STOP_WORDS).</w:t>
      </w:r>
    </w:p>
    <w:p w14:paraId="5D24152F" w14:textId="77777777" w:rsidR="00062AAF" w:rsidRDefault="00062AAF" w:rsidP="006C72EA">
      <w:pPr>
        <w:pStyle w:val="Paragraphedeliste"/>
        <w:numPr>
          <w:ilvl w:val="1"/>
          <w:numId w:val="74"/>
        </w:numPr>
        <w:spacing w:after="0"/>
        <w:jc w:val="both"/>
        <w:rPr>
          <w:rStyle w:val="Rfrenceintense"/>
          <w:bCs w:val="0"/>
          <w:smallCaps w:val="0"/>
        </w:rPr>
      </w:pPr>
      <w:r>
        <w:rPr>
          <w:rStyle w:val="Rfrenceintense"/>
          <w:bCs w:val="0"/>
          <w:smallCaps w:val="0"/>
        </w:rPr>
        <w:t>Supprimer les mots très fréquents.</w:t>
      </w:r>
    </w:p>
    <w:p w14:paraId="4C4D95F3" w14:textId="77777777" w:rsidR="00062AAF" w:rsidRDefault="00062AAF" w:rsidP="00062AAF">
      <w:pPr>
        <w:pStyle w:val="Paragraphedeliste"/>
        <w:spacing w:after="0"/>
        <w:ind w:left="1222"/>
        <w:jc w:val="both"/>
        <w:rPr>
          <w:rStyle w:val="Rfrenceintense"/>
          <w:bCs w:val="0"/>
          <w:smallCaps w:val="0"/>
        </w:rPr>
      </w:pPr>
    </w:p>
    <w:p w14:paraId="577E5801" w14:textId="77777777" w:rsidR="00062AAF" w:rsidRDefault="00062AAF" w:rsidP="00062AAF">
      <w:pPr>
        <w:spacing w:after="0"/>
        <w:jc w:val="both"/>
        <w:rPr>
          <w:rStyle w:val="Rfrenceintense"/>
          <w:bCs w:val="0"/>
          <w:smallCaps w:val="0"/>
        </w:rPr>
      </w:pPr>
    </w:p>
    <w:p w14:paraId="2502F834" w14:textId="77777777" w:rsidR="00062AAF" w:rsidRDefault="00062AAF" w:rsidP="00062AAF">
      <w:pPr>
        <w:spacing w:after="0"/>
        <w:ind w:left="284"/>
        <w:jc w:val="both"/>
        <w:rPr>
          <w:rStyle w:val="Rfrenceintense"/>
          <w:b w:val="0"/>
          <w:bCs w:val="0"/>
          <w:smallCaps w:val="0"/>
        </w:rPr>
      </w:pPr>
      <w:r>
        <w:pict w14:anchorId="4DEC22D7">
          <v:shape id="_x0000_s1512" type="#_x0000_t202" style="position:absolute;left:0;text-align:left;margin-left:18pt;margin-top:5.1pt;width:362.8pt;height:31.05pt;z-index:251721728">
            <v:textbox style="mso-next-textbox:#_x0000_s1512">
              <w:txbxContent>
                <w:p w14:paraId="11E9E39A" w14:textId="77777777" w:rsidR="00062AAF" w:rsidRDefault="00062AAF" w:rsidP="00062AAF">
                  <w:pPr>
                    <w:spacing w:after="0"/>
                    <w:rPr>
                      <w:rStyle w:val="Rfrenceintense"/>
                      <w:b w:val="0"/>
                      <w:bCs w:val="0"/>
                      <w:smallCaps w:val="0"/>
                      <w:sz w:val="24"/>
                      <w:szCs w:val="24"/>
                    </w:rPr>
                  </w:pPr>
                  <w:r>
                    <w:rPr>
                      <w:rStyle w:val="Rfrenceintense"/>
                      <w:b w:val="0"/>
                      <w:bCs w:val="0"/>
                      <w:smallCaps w:val="0"/>
                      <w:sz w:val="24"/>
                      <w:szCs w:val="24"/>
                    </w:rPr>
                    <w:t>CountVectorizer(</w:t>
                  </w:r>
                  <w:r>
                    <w:rPr>
                      <w:rStyle w:val="Rfrenceintense"/>
                      <w:bCs w:val="0"/>
                      <w:smallCaps w:val="0"/>
                      <w:color w:val="FF0000"/>
                      <w:sz w:val="24"/>
                      <w:szCs w:val="24"/>
                    </w:rPr>
                    <w:t>min_df</w:t>
                  </w:r>
                  <w:r>
                    <w:rPr>
                      <w:rStyle w:val="Rfrenceintense"/>
                      <w:b w:val="0"/>
                      <w:bCs w:val="0"/>
                      <w:smallCaps w:val="0"/>
                      <w:sz w:val="24"/>
                      <w:szCs w:val="24"/>
                    </w:rPr>
                    <w:t xml:space="preserve">=5, </w:t>
                  </w:r>
                  <w:r>
                    <w:rPr>
                      <w:rStyle w:val="Rfrenceintense"/>
                      <w:bCs w:val="0"/>
                      <w:smallCaps w:val="0"/>
                      <w:color w:val="FF0000"/>
                      <w:sz w:val="24"/>
                      <w:szCs w:val="24"/>
                    </w:rPr>
                    <w:t>stop_words</w:t>
                  </w:r>
                  <w:r>
                    <w:rPr>
                      <w:rStyle w:val="Rfrenceintense"/>
                      <w:b w:val="0"/>
                      <w:bCs w:val="0"/>
                      <w:smallCaps w:val="0"/>
                      <w:sz w:val="24"/>
                      <w:szCs w:val="24"/>
                    </w:rPr>
                    <w:t xml:space="preserve"> =”English”).fit(text_train)</w:t>
                  </w:r>
                </w:p>
                <w:p w14:paraId="54CD4CA8" w14:textId="77777777" w:rsidR="00062AAF" w:rsidRDefault="00062AAF" w:rsidP="00062AAF"/>
              </w:txbxContent>
            </v:textbox>
          </v:shape>
        </w:pict>
      </w:r>
    </w:p>
    <w:p w14:paraId="7DF8B48F" w14:textId="77777777" w:rsidR="00062AAF" w:rsidRDefault="00062AAF" w:rsidP="00062AAF">
      <w:pPr>
        <w:spacing w:after="0"/>
        <w:ind w:left="2160"/>
        <w:jc w:val="both"/>
        <w:rPr>
          <w:rStyle w:val="Rfrenceintense"/>
          <w:b w:val="0"/>
          <w:bCs w:val="0"/>
          <w:smallCaps w:val="0"/>
        </w:rPr>
      </w:pPr>
    </w:p>
    <w:p w14:paraId="4933D1B4" w14:textId="77777777" w:rsidR="00062AAF" w:rsidRDefault="00062AAF" w:rsidP="00062AAF">
      <w:pPr>
        <w:spacing w:after="0"/>
        <w:ind w:left="2160"/>
        <w:jc w:val="both"/>
        <w:rPr>
          <w:rStyle w:val="Rfrenceintense"/>
          <w:b w:val="0"/>
          <w:bCs w:val="0"/>
          <w:smallCaps w:val="0"/>
        </w:rPr>
      </w:pPr>
    </w:p>
    <w:p w14:paraId="6400B4B0" w14:textId="77777777" w:rsidR="00062AAF" w:rsidRDefault="00062AAF" w:rsidP="00062AAF">
      <w:pPr>
        <w:spacing w:after="0"/>
        <w:ind w:left="2160"/>
        <w:jc w:val="both"/>
        <w:rPr>
          <w:rStyle w:val="Rfrenceintense"/>
          <w:b w:val="0"/>
          <w:bCs w:val="0"/>
          <w:smallCaps w:val="0"/>
        </w:rPr>
      </w:pPr>
    </w:p>
    <w:p w14:paraId="0A20BD06" w14:textId="77777777" w:rsidR="00062AAF" w:rsidRDefault="00062AAF" w:rsidP="006C72EA">
      <w:pPr>
        <w:pStyle w:val="Paragraphedeliste"/>
        <w:numPr>
          <w:ilvl w:val="0"/>
          <w:numId w:val="74"/>
        </w:numPr>
        <w:spacing w:after="0"/>
        <w:jc w:val="both"/>
        <w:rPr>
          <w:rStyle w:val="Rfrenceintense"/>
          <w:bCs w:val="0"/>
          <w:smallCaps w:val="0"/>
        </w:rPr>
      </w:pPr>
      <w:r>
        <w:rPr>
          <w:rStyle w:val="Rfrenceintense"/>
          <w:bCs w:val="0"/>
          <w:smallCaps w:val="0"/>
        </w:rPr>
        <w:t>Pondérer les données avec tf-idf ( term frequency inverse document frequency):</w:t>
      </w:r>
    </w:p>
    <w:p w14:paraId="2500570A" w14:textId="77777777" w:rsidR="00062AAF" w:rsidRDefault="00062AAF" w:rsidP="00062AAF">
      <w:pPr>
        <w:pStyle w:val="Paragraphedeliste"/>
        <w:spacing w:after="0"/>
        <w:ind w:left="567" w:firstLine="284"/>
        <w:jc w:val="both"/>
        <w:rPr>
          <w:rStyle w:val="Rfrenceintense"/>
          <w:b w:val="0"/>
          <w:bCs w:val="0"/>
          <w:smallCaps w:val="0"/>
        </w:rPr>
      </w:pPr>
      <w:r>
        <w:rPr>
          <w:rStyle w:val="Rfrenceintense"/>
          <w:b w:val="0"/>
          <w:bCs w:val="0"/>
          <w:smallCaps w:val="0"/>
        </w:rPr>
        <w:t>Donner un poids élevé aux termes qui apparaissent souvent un document, mais pas dans de nombreux documents du corpus (très représentatif dans un certain document).</w:t>
      </w:r>
    </w:p>
    <w:p w14:paraId="1917D587" w14:textId="77777777" w:rsidR="00062AAF" w:rsidRDefault="00062AAF" w:rsidP="006C72EA">
      <w:pPr>
        <w:pStyle w:val="Paragraphedeliste"/>
        <w:numPr>
          <w:ilvl w:val="1"/>
          <w:numId w:val="74"/>
        </w:numPr>
        <w:spacing w:after="0"/>
        <w:jc w:val="both"/>
        <w:rPr>
          <w:rStyle w:val="Rfrenceintense"/>
          <w:b w:val="0"/>
          <w:bCs w:val="0"/>
          <w:smallCaps w:val="0"/>
        </w:rPr>
      </w:pPr>
      <w:r>
        <w:pict w14:anchorId="770166D9">
          <v:shape id="_x0000_s1517" type="#_x0000_t202" style="position:absolute;left:0;text-align:left;margin-left:165.65pt;margin-top:3.75pt;width:301.6pt;height:65.75pt;z-index:251726848">
            <v:textbox style="mso-next-textbox:#_x0000_s1517">
              <w:txbxContent>
                <w:p w14:paraId="6302AE55" w14:textId="77777777" w:rsidR="00062AAF" w:rsidRDefault="00062AAF" w:rsidP="00062AAF">
                  <w:pPr>
                    <w:spacing w:after="0" w:line="240" w:lineRule="auto"/>
                    <w:jc w:val="center"/>
                    <w:rPr>
                      <w:rFonts w:eastAsiaTheme="minorEastAsia"/>
                    </w:rPr>
                  </w:pPr>
                  <w:r>
                    <w:t>Score Tf-idf (w, d) =tf*log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Pr>
                      <w:rFonts w:eastAsiaTheme="minorEastAsia"/>
                    </w:rPr>
                    <w:t>+1</w:t>
                  </w:r>
                </w:p>
                <w:p w14:paraId="78E6E2E5" w14:textId="77777777" w:rsidR="00062AAF" w:rsidRDefault="00062AAF" w:rsidP="00062AAF">
                  <w:pPr>
                    <w:spacing w:after="0" w:line="240" w:lineRule="auto"/>
                    <w:rPr>
                      <w:rFonts w:eastAsiaTheme="minorEastAsia"/>
                      <w:sz w:val="18"/>
                      <w:szCs w:val="18"/>
                    </w:rPr>
                  </w:pPr>
                  <w:r>
                    <w:rPr>
                      <w:rFonts w:eastAsiaTheme="minorEastAsia"/>
                      <w:sz w:val="18"/>
                      <w:szCs w:val="18"/>
                    </w:rPr>
                    <w:t xml:space="preserve">N le nombre de document </w:t>
                  </w:r>
                </w:p>
                <w:p w14:paraId="4C9B5A3C" w14:textId="77777777" w:rsidR="00062AAF" w:rsidRDefault="00062AAF" w:rsidP="00062AAF">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Pr>
                      <w:rFonts w:eastAsiaTheme="minorEastAsia"/>
                      <w:sz w:val="18"/>
                      <w:szCs w:val="18"/>
                    </w:rPr>
                    <w:t xml:space="preserve"> Le nombre de document dans le quel le mot w apparait.</w:t>
                  </w:r>
                </w:p>
                <w:p w14:paraId="7EE19120" w14:textId="77777777" w:rsidR="00062AAF" w:rsidRDefault="00062AAF" w:rsidP="00062AAF">
                  <w:pPr>
                    <w:spacing w:after="0" w:line="240" w:lineRule="auto"/>
                    <w:rPr>
                      <w:rFonts w:eastAsiaTheme="minorEastAsia"/>
                      <w:sz w:val="18"/>
                      <w:szCs w:val="18"/>
                    </w:rPr>
                  </w:pPr>
                  <w:r>
                    <w:rPr>
                      <w:rFonts w:eastAsiaTheme="minorEastAsia"/>
                      <w:sz w:val="18"/>
                      <w:szCs w:val="18"/>
                    </w:rPr>
                    <w:t>Tf Le nombre d’occurrences du mot w dans le document considéré d</w:t>
                  </w:r>
                </w:p>
                <w:p w14:paraId="2E8976F5" w14:textId="77777777" w:rsidR="00062AAF" w:rsidRDefault="00062AAF" w:rsidP="00062AAF">
                  <w:pPr>
                    <w:spacing w:after="0"/>
                    <w:rPr>
                      <w:sz w:val="20"/>
                      <w:szCs w:val="20"/>
                    </w:rPr>
                  </w:pPr>
                </w:p>
              </w:txbxContent>
            </v:textbox>
          </v:shape>
        </w:pict>
      </w:r>
      <w:r>
        <w:pict w14:anchorId="0BD37D62">
          <v:shape id="_x0000_s1518" type="#_x0000_t32" style="position:absolute;left:0;text-align:left;margin-left:139.6pt;margin-top:7.8pt;width:105.05pt;height:13.95pt;flip:x y;z-index:251727872" o:connectortype="straight">
            <v:stroke endarrow="block"/>
          </v:shape>
        </w:pict>
      </w:r>
      <w:r>
        <w:rPr>
          <w:rStyle w:val="Rfrenceintense"/>
          <w:b w:val="0"/>
          <w:bCs w:val="0"/>
          <w:smallCaps w:val="0"/>
        </w:rPr>
        <w:t>TfidfTransformer</w:t>
      </w:r>
    </w:p>
    <w:p w14:paraId="42676D0A" w14:textId="77777777" w:rsidR="00062AAF" w:rsidRDefault="00062AAF" w:rsidP="006C72EA">
      <w:pPr>
        <w:pStyle w:val="Paragraphedeliste"/>
        <w:numPr>
          <w:ilvl w:val="1"/>
          <w:numId w:val="74"/>
        </w:numPr>
        <w:spacing w:after="0"/>
        <w:jc w:val="both"/>
        <w:rPr>
          <w:rStyle w:val="Rfrenceintense"/>
          <w:b w:val="0"/>
          <w:bCs w:val="0"/>
          <w:smallCaps w:val="0"/>
        </w:rPr>
      </w:pPr>
      <w:r>
        <w:pict w14:anchorId="4B7DD777">
          <v:shape id="_x0000_s1519" type="#_x0000_t32" style="position:absolute;left:0;text-align:left;margin-left:130.8pt;margin-top:6.3pt;width:113.85pt;height:7pt;flip:x;z-index:251728896" o:connectortype="straight">
            <v:stroke endarrow="block"/>
          </v:shape>
        </w:pict>
      </w:r>
      <w:r>
        <w:rPr>
          <w:rStyle w:val="Rfrenceintense"/>
          <w:b w:val="0"/>
          <w:bCs w:val="0"/>
          <w:smallCaps w:val="0"/>
        </w:rPr>
        <w:t>TfidfVectorize</w:t>
      </w:r>
    </w:p>
    <w:p w14:paraId="14CF0009" w14:textId="77777777" w:rsidR="00062AAF" w:rsidRDefault="00062AAF" w:rsidP="00062AAF">
      <w:pPr>
        <w:pStyle w:val="Paragraphedeliste"/>
        <w:spacing w:after="0"/>
        <w:ind w:left="284" w:firstLine="142"/>
        <w:jc w:val="both"/>
        <w:rPr>
          <w:rStyle w:val="Rfrenceintense"/>
          <w:bCs w:val="0"/>
          <w:smallCaps w:val="0"/>
        </w:rPr>
      </w:pPr>
    </w:p>
    <w:p w14:paraId="64412638" w14:textId="77777777" w:rsidR="00062AAF" w:rsidRDefault="00062AAF" w:rsidP="00062AAF">
      <w:pPr>
        <w:pStyle w:val="Paragraphedeliste"/>
        <w:spacing w:after="0"/>
        <w:ind w:left="284" w:firstLine="142"/>
        <w:jc w:val="both"/>
        <w:rPr>
          <w:rStyle w:val="Rfrenceintense"/>
          <w:bCs w:val="0"/>
          <w:smallCaps w:val="0"/>
        </w:rPr>
      </w:pPr>
    </w:p>
    <w:p w14:paraId="32642117" w14:textId="77777777" w:rsidR="00062AAF" w:rsidRDefault="00062AAF" w:rsidP="00062AAF">
      <w:pPr>
        <w:pStyle w:val="Paragraphedeliste"/>
        <w:spacing w:after="0"/>
        <w:ind w:left="284" w:firstLine="142"/>
        <w:jc w:val="both"/>
        <w:rPr>
          <w:rStyle w:val="Rfrenceintense"/>
          <w:bCs w:val="0"/>
          <w:smallCaps w:val="0"/>
        </w:rPr>
      </w:pPr>
    </w:p>
    <w:p w14:paraId="465634AA" w14:textId="77777777" w:rsidR="00062AAF" w:rsidRDefault="00062AAF" w:rsidP="00062AAF">
      <w:pPr>
        <w:pStyle w:val="Paragraphedeliste"/>
        <w:spacing w:after="0"/>
        <w:ind w:left="284" w:firstLine="142"/>
        <w:jc w:val="both"/>
        <w:rPr>
          <w:rStyle w:val="Rfrenceintense"/>
          <w:bCs w:val="0"/>
          <w:smallCaps w:val="0"/>
        </w:rPr>
      </w:pPr>
      <w:r>
        <w:rPr>
          <w:rStyle w:val="Rfrenceintense"/>
          <w:bCs w:val="0"/>
          <w:smallCaps w:val="0"/>
        </w:rPr>
        <w:t>Cette norme euclidienne implique que la longueur d’un document, c.-à-d. le nombre de mot qui le composent, ne change pas la représentation vectorisée.</w:t>
      </w:r>
    </w:p>
    <w:p w14:paraId="742F3845" w14:textId="77777777" w:rsidR="00062AAF" w:rsidRDefault="00062AAF" w:rsidP="00062AAF">
      <w:pPr>
        <w:pStyle w:val="Paragraphedeliste"/>
        <w:spacing w:after="0"/>
        <w:ind w:left="284" w:firstLine="142"/>
        <w:jc w:val="both"/>
        <w:rPr>
          <w:rStyle w:val="Rfrenceintense"/>
          <w:bCs w:val="0"/>
          <w:smallCaps w:val="0"/>
        </w:rPr>
      </w:pPr>
    </w:p>
    <w:p w14:paraId="528E9917" w14:textId="77777777" w:rsidR="00062AAF" w:rsidRDefault="00062AAF" w:rsidP="00062AAF">
      <w:pPr>
        <w:pStyle w:val="Paragraphedeliste"/>
        <w:spacing w:after="0"/>
        <w:ind w:left="284" w:firstLine="142"/>
        <w:jc w:val="both"/>
        <w:rPr>
          <w:rStyle w:val="Rfrenceintense"/>
          <w:bCs w:val="0"/>
          <w:smallCaps w:val="0"/>
        </w:rPr>
      </w:pPr>
    </w:p>
    <w:p w14:paraId="4393E218" w14:textId="77777777" w:rsidR="00062AAF" w:rsidRDefault="00062AAF" w:rsidP="00062AAF">
      <w:pPr>
        <w:pStyle w:val="Paragraphedeliste"/>
        <w:spacing w:after="0"/>
        <w:ind w:left="284" w:firstLine="142"/>
        <w:jc w:val="both"/>
        <w:rPr>
          <w:rStyle w:val="Rfrenceintense"/>
          <w:bCs w:val="0"/>
          <w:smallCaps w:val="0"/>
        </w:rPr>
      </w:pPr>
    </w:p>
    <w:p w14:paraId="1B558B49" w14:textId="77777777" w:rsidR="00062AAF" w:rsidRDefault="00062AAF" w:rsidP="00062AAF">
      <w:pPr>
        <w:pStyle w:val="Titre3"/>
        <w:jc w:val="both"/>
        <w:rPr>
          <w:rStyle w:val="Rfrenceintense"/>
          <w:bCs/>
          <w:smallCaps w:val="0"/>
          <w:color w:val="548DD4" w:themeColor="text2" w:themeTint="99"/>
        </w:rPr>
      </w:pPr>
      <w:r>
        <w:rPr>
          <w:rStyle w:val="Rfrenceintense"/>
          <w:bCs/>
          <w:smallCaps w:val="0"/>
          <w:color w:val="548DD4" w:themeColor="text2" w:themeTint="99"/>
        </w:rPr>
        <w:lastRenderedPageBreak/>
        <w:t>Des sacs avec plusieurs mots (n-grammes) :</w:t>
      </w:r>
    </w:p>
    <w:p w14:paraId="3BCD3DD2" w14:textId="77777777" w:rsidR="00062AAF" w:rsidRDefault="00062AAF" w:rsidP="00062AAF">
      <w:pPr>
        <w:spacing w:after="0"/>
        <w:jc w:val="both"/>
        <w:rPr>
          <w:rStyle w:val="Rfrenceintense"/>
          <w:b w:val="0"/>
          <w:bCs w:val="0"/>
          <w:smallCaps w:val="0"/>
        </w:rPr>
      </w:pPr>
    </w:p>
    <w:p w14:paraId="4BC97402" w14:textId="77777777" w:rsidR="00062AAF" w:rsidRDefault="00062AAF" w:rsidP="00062AAF">
      <w:pPr>
        <w:spacing w:after="0"/>
        <w:ind w:firstLine="284"/>
        <w:jc w:val="both"/>
        <w:rPr>
          <w:rStyle w:val="Rfrenceintense"/>
          <w:b w:val="0"/>
          <w:bCs w:val="0"/>
          <w:smallCaps w:val="0"/>
        </w:rPr>
      </w:pPr>
      <w:r>
        <w:rPr>
          <w:rStyle w:val="Rfrenceintense"/>
          <w:b w:val="0"/>
          <w:bCs w:val="0"/>
          <w:smallCaps w:val="0"/>
        </w:rPr>
        <w:t xml:space="preserve">L’ordre est totalement laissé de côté. Exemple « c’est mal, pas bien du tout » et « c’est bien, pas mal du tout ». </w:t>
      </w:r>
    </w:p>
    <w:p w14:paraId="0A745EF3" w14:textId="77777777" w:rsidR="00062AAF" w:rsidRDefault="00062AAF" w:rsidP="00062AAF">
      <w:pPr>
        <w:pStyle w:val="Paragraphedeliste"/>
        <w:spacing w:after="0"/>
        <w:ind w:left="786"/>
        <w:jc w:val="both"/>
        <w:rPr>
          <w:rStyle w:val="Rfrenceintense"/>
          <w:b w:val="0"/>
          <w:bCs w:val="0"/>
          <w:smallCaps w:val="0"/>
        </w:rPr>
      </w:pPr>
    </w:p>
    <w:p w14:paraId="2D6B4B2C" w14:textId="77777777" w:rsidR="00062AAF" w:rsidRDefault="00062AAF" w:rsidP="00062AAF">
      <w:pPr>
        <w:spacing w:after="0"/>
        <w:jc w:val="both"/>
        <w:rPr>
          <w:rStyle w:val="Rfrenceintense"/>
          <w:b w:val="0"/>
          <w:bCs w:val="0"/>
          <w:smallCaps w:val="0"/>
        </w:rPr>
      </w:pPr>
      <w:r>
        <w:rPr>
          <w:rStyle w:val="Rfrenceintense"/>
          <w:b w:val="0"/>
          <w:bCs w:val="0"/>
          <w:smallCaps w:val="0"/>
        </w:rPr>
        <w:t>Il existe plusieurs manières de capturer ce contexte dans une représentation par sac de mots :</w:t>
      </w:r>
    </w:p>
    <w:p w14:paraId="082FA7FC" w14:textId="77777777" w:rsidR="00062AAF" w:rsidRDefault="00062AAF" w:rsidP="00062AAF">
      <w:pPr>
        <w:spacing w:after="0"/>
        <w:jc w:val="both"/>
        <w:rPr>
          <w:rStyle w:val="Rfrenceintense"/>
          <w:b w:val="0"/>
          <w:bCs w:val="0"/>
          <w:smallCaps w:val="0"/>
        </w:rPr>
      </w:pPr>
    </w:p>
    <w:p w14:paraId="274C2F96" w14:textId="77777777" w:rsidR="00062AAF" w:rsidRDefault="00062AAF" w:rsidP="00062AAF">
      <w:pPr>
        <w:spacing w:after="0"/>
        <w:jc w:val="both"/>
        <w:rPr>
          <w:rStyle w:val="Rfrenceintense"/>
          <w:b w:val="0"/>
          <w:bCs w:val="0"/>
          <w:smallCaps w:val="0"/>
        </w:rPr>
      </w:pPr>
      <w:r>
        <w:rPr>
          <w:rStyle w:val="Rfrenceintense"/>
          <w:bCs w:val="0"/>
          <w:smallCaps w:val="0"/>
        </w:rPr>
        <w:t>Méthode 1 :</w:t>
      </w:r>
      <w:r>
        <w:rPr>
          <w:rStyle w:val="Rfrenceintense"/>
          <w:b w:val="0"/>
          <w:bCs w:val="0"/>
          <w:smallCaps w:val="0"/>
        </w:rPr>
        <w:t xml:space="preserve"> Extraction des caractéristiques countVectorizer et TfidfVectorizer +  à prendre en compte non seulement la fréquence d’un certain </w:t>
      </w:r>
      <w:r>
        <w:rPr>
          <w:rStyle w:val="Rfrenceintense"/>
          <w:bCs w:val="0"/>
          <w:i/>
          <w:smallCaps w:val="0"/>
        </w:rPr>
        <w:t>token</w:t>
      </w:r>
      <w:r>
        <w:rPr>
          <w:rStyle w:val="Rfrenceintense"/>
          <w:b w:val="0"/>
          <w:bCs w:val="0"/>
          <w:smallCaps w:val="0"/>
        </w:rPr>
        <w:t xml:space="preserve">, mais aussi celle de paires (bigrammes)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062AAF" w14:paraId="5DFC8FCB" w14:textId="77777777" w:rsidTr="00062AAF">
        <w:tc>
          <w:tcPr>
            <w:tcW w:w="9473" w:type="dxa"/>
            <w:gridSpan w:val="2"/>
            <w:tcBorders>
              <w:top w:val="single" w:sz="4" w:space="0" w:color="auto"/>
              <w:left w:val="single" w:sz="4" w:space="0" w:color="auto"/>
              <w:bottom w:val="single" w:sz="4" w:space="0" w:color="auto"/>
              <w:right w:val="single" w:sz="4" w:space="0" w:color="auto"/>
            </w:tcBorders>
            <w:hideMark/>
          </w:tcPr>
          <w:p w14:paraId="30CA5A72" w14:textId="77777777" w:rsidR="00062AAF" w:rsidRDefault="00062AAF">
            <w:pPr>
              <w:pStyle w:val="Paragraphedeliste"/>
              <w:ind w:left="0"/>
              <w:jc w:val="both"/>
              <w:rPr>
                <w:rStyle w:val="Rfrenceintense"/>
                <w:b w:val="0"/>
                <w:bCs w:val="0"/>
                <w:smallCaps w:val="0"/>
              </w:rPr>
            </w:pPr>
            <w:r>
              <w:rPr>
                <w:rStyle w:val="Rfrenceintense"/>
                <w:b w:val="0"/>
                <w:bCs w:val="0"/>
                <w:smallCaps w:val="0"/>
              </w:rPr>
              <w:t>Réglable avec le paramètre ngram_range(min_token, max_token)</w:t>
            </w:r>
          </w:p>
        </w:tc>
      </w:tr>
      <w:tr w:rsidR="00062AAF" w14:paraId="7E352A9F" w14:textId="77777777" w:rsidTr="00062AAF">
        <w:tc>
          <w:tcPr>
            <w:tcW w:w="4736" w:type="dxa"/>
            <w:tcBorders>
              <w:top w:val="single" w:sz="4" w:space="0" w:color="auto"/>
              <w:left w:val="single" w:sz="4" w:space="0" w:color="auto"/>
              <w:bottom w:val="single" w:sz="4" w:space="0" w:color="auto"/>
              <w:right w:val="single" w:sz="4" w:space="0" w:color="auto"/>
            </w:tcBorders>
            <w:hideMark/>
          </w:tcPr>
          <w:p w14:paraId="3D254A6B" w14:textId="77777777" w:rsidR="00062AAF" w:rsidRDefault="00062AAF">
            <w:pPr>
              <w:pStyle w:val="Paragraphedeliste"/>
              <w:ind w:left="0"/>
              <w:jc w:val="both"/>
              <w:rPr>
                <w:rStyle w:val="Rfrenceintense"/>
                <w:b w:val="0"/>
                <w:bCs w:val="0"/>
                <w:smallCaps w:val="0"/>
              </w:rPr>
            </w:pPr>
            <w:r>
              <w:rPr>
                <w:rStyle w:val="Rfrenceintense"/>
                <w:b w:val="0"/>
                <w:bCs w:val="0"/>
                <w:smallCaps w:val="0"/>
              </w:rPr>
              <w:t>countVectorizer</w:t>
            </w:r>
          </w:p>
        </w:tc>
        <w:tc>
          <w:tcPr>
            <w:tcW w:w="4737" w:type="dxa"/>
            <w:tcBorders>
              <w:top w:val="single" w:sz="4" w:space="0" w:color="auto"/>
              <w:left w:val="single" w:sz="4" w:space="0" w:color="auto"/>
              <w:bottom w:val="single" w:sz="4" w:space="0" w:color="auto"/>
              <w:right w:val="single" w:sz="4" w:space="0" w:color="auto"/>
            </w:tcBorders>
            <w:hideMark/>
          </w:tcPr>
          <w:p w14:paraId="5AA4C562" w14:textId="77777777" w:rsidR="00062AAF" w:rsidRDefault="00062AAF">
            <w:pPr>
              <w:pStyle w:val="Paragraphedeliste"/>
              <w:ind w:left="0"/>
              <w:jc w:val="both"/>
              <w:rPr>
                <w:rStyle w:val="Rfrenceintense"/>
                <w:b w:val="0"/>
                <w:bCs w:val="0"/>
                <w:smallCaps w:val="0"/>
              </w:rPr>
            </w:pPr>
            <w:r>
              <w:rPr>
                <w:rStyle w:val="Rfrenceintense"/>
                <w:b w:val="0"/>
                <w:bCs w:val="0"/>
                <w:smallCaps w:val="0"/>
              </w:rPr>
              <w:t>TfidfVectorizer</w:t>
            </w:r>
          </w:p>
        </w:tc>
      </w:tr>
    </w:tbl>
    <w:p w14:paraId="58B116C9" w14:textId="77777777" w:rsidR="00062AAF" w:rsidRDefault="00062AAF" w:rsidP="00062AAF">
      <w:pPr>
        <w:pStyle w:val="Paragraphedeliste"/>
        <w:spacing w:after="0"/>
        <w:jc w:val="both"/>
        <w:rPr>
          <w:rStyle w:val="Rfrenceintense"/>
          <w:b w:val="0"/>
          <w:bCs w:val="0"/>
          <w:smallCaps w:val="0"/>
          <w:lang w:val="fr-FR"/>
        </w:rPr>
      </w:pPr>
    </w:p>
    <w:p w14:paraId="1CC41522" w14:textId="77777777" w:rsidR="00062AAF" w:rsidRDefault="00062AAF" w:rsidP="00062AAF">
      <w:pPr>
        <w:pStyle w:val="Paragraphedeliste"/>
        <w:spacing w:after="0" w:line="240" w:lineRule="auto"/>
        <w:ind w:left="0" w:firstLine="142"/>
        <w:jc w:val="both"/>
        <w:rPr>
          <w:rStyle w:val="Rfrenceintense"/>
          <w:b w:val="0"/>
          <w:bCs w:val="0"/>
          <w:smallCaps w:val="0"/>
        </w:rPr>
      </w:pPr>
      <w:r>
        <w:rPr>
          <w:rStyle w:val="Rfrenceintense"/>
          <w:b w:val="0"/>
          <w:bCs w:val="0"/>
          <w:smallCaps w:val="0"/>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296B7359" w14:textId="77777777" w:rsidR="00062AAF" w:rsidRDefault="00062AAF" w:rsidP="00062AAF">
      <w:pPr>
        <w:spacing w:after="0" w:line="240" w:lineRule="auto"/>
        <w:ind w:left="426"/>
        <w:jc w:val="both"/>
        <w:rPr>
          <w:rStyle w:val="Rfrenceintense"/>
          <w:bCs w:val="0"/>
          <w:smallCaps w:val="0"/>
        </w:rPr>
      </w:pPr>
    </w:p>
    <w:p w14:paraId="1A34E770" w14:textId="77777777" w:rsidR="00062AAF" w:rsidRDefault="00062AAF" w:rsidP="00062AAF">
      <w:pPr>
        <w:spacing w:after="0" w:line="240" w:lineRule="auto"/>
        <w:ind w:left="142"/>
        <w:jc w:val="both"/>
        <w:rPr>
          <w:rStyle w:val="Rfrenceintense"/>
          <w:b w:val="0"/>
          <w:bCs w:val="0"/>
          <w:smallCaps w:val="0"/>
        </w:rPr>
      </w:pPr>
      <w:r>
        <w:rPr>
          <w:rStyle w:val="Rfrenceintense"/>
          <w:b w:val="0"/>
          <w:bCs w:val="0"/>
          <w:smallCaps w:val="0"/>
        </w:rPr>
        <w:t>En principe :</w:t>
      </w:r>
    </w:p>
    <w:p w14:paraId="7A9F7FD0" w14:textId="77777777" w:rsidR="00062AAF" w:rsidRDefault="00062AAF" w:rsidP="00062AAF">
      <w:pPr>
        <w:spacing w:after="0" w:line="240" w:lineRule="auto"/>
        <w:ind w:left="142"/>
        <w:jc w:val="both"/>
        <w:rPr>
          <w:rStyle w:val="Rfrenceintense"/>
          <w:b w:val="0"/>
          <w:bCs w:val="0"/>
          <w:smallCaps w:val="0"/>
        </w:rPr>
      </w:pPr>
      <w:r>
        <w:rPr>
          <w:rStyle w:val="Rfrenceintense"/>
          <w:b w:val="0"/>
          <w:bCs w:val="0"/>
          <w:smallCaps w:val="0"/>
        </w:rPr>
        <w:t xml:space="preserve"> Nombre de bigrammes =   </w:t>
      </w:r>
      <m:oMath>
        <m:sSup>
          <m:sSupPr>
            <m:ctrlPr>
              <w:rPr>
                <w:rFonts w:ascii="Cambria Math" w:hAnsi="Cambria Math"/>
                <w:b/>
                <w:bCs/>
                <w:i/>
                <w:color w:val="C0504D" w:themeColor="accent2"/>
                <w:spacing w:val="5"/>
                <w:u w:val="single"/>
              </w:rPr>
            </m:ctrlPr>
          </m:sSupPr>
          <m:e>
            <m:r>
              <m:rPr>
                <m:sty m:val="p"/>
              </m:rPr>
              <w:rPr>
                <w:rStyle w:val="Rfrenceintense"/>
                <w:rFonts w:ascii="Cambria Math" w:hAnsi="Cambria Math"/>
                <w:smallCaps w:val="0"/>
              </w:rPr>
              <m:t>(</m:t>
            </m:r>
            <m:r>
              <m:rPr>
                <m:sty m:val="b"/>
              </m:rPr>
              <w:rPr>
                <w:rStyle w:val="Rfrenceintense"/>
                <w:rFonts w:ascii="Cambria Math" w:hAnsi="Cambria Math"/>
                <w:smallCaps w:val="0"/>
              </w:rPr>
              <m:t>nombre</m:t>
            </m:r>
            <m:r>
              <m:rPr>
                <m:sty m:val="p"/>
              </m:rPr>
              <w:rPr>
                <w:rStyle w:val="Rfrenceintense"/>
                <w:rFonts w:ascii="Cambria Math" w:hAnsi="Cambria Math"/>
                <w:smallCaps w:val="0"/>
              </w:rPr>
              <m:t xml:space="preserve"> </m:t>
            </m:r>
            <m:r>
              <m:rPr>
                <m:sty m:val="b"/>
              </m:rPr>
              <w:rPr>
                <w:rStyle w:val="Rfrenceintense"/>
                <w:rFonts w:ascii="Cambria Math" w:hAnsi="Cambria Math"/>
                <w:smallCaps w:val="0"/>
              </w:rPr>
              <m:t>d</m:t>
            </m:r>
            <m:r>
              <m:rPr>
                <m:sty m:val="p"/>
              </m:rPr>
              <w:rPr>
                <w:rStyle w:val="Rfrenceintense"/>
                <w:rFonts w:ascii="Cambria Math" w:hAnsi="Cambria Math"/>
                <w:smallCaps w:val="0"/>
              </w:rPr>
              <m:t>’</m:t>
            </m:r>
            <m:r>
              <m:rPr>
                <m:sty m:val="b"/>
              </m:rPr>
              <w:rPr>
                <w:rStyle w:val="Rfrenceintense"/>
                <w:rFonts w:ascii="Cambria Math" w:hAnsi="Cambria Math"/>
                <w:smallCaps w:val="0"/>
              </w:rPr>
              <m:t>uni</m:t>
            </m:r>
            <m:r>
              <m:rPr>
                <m:sty m:val="p"/>
              </m:rPr>
              <w:rPr>
                <w:rStyle w:val="Rfrenceintense"/>
                <w:rFonts w:ascii="Cambria Math" w:hAnsi="Cambria Math"/>
                <w:smallCaps w:val="0"/>
              </w:rPr>
              <m:t>-</m:t>
            </m:r>
            <m:r>
              <m:rPr>
                <m:sty m:val="b"/>
              </m:rPr>
              <w:rPr>
                <w:rStyle w:val="Rfrenceintense"/>
                <w:rFonts w:ascii="Cambria Math" w:hAnsi="Cambria Math"/>
                <w:smallCaps w:val="0"/>
              </w:rPr>
              <m:t>grammes</m:t>
            </m:r>
            <m:r>
              <m:rPr>
                <m:sty m:val="p"/>
              </m:rPr>
              <w:rPr>
                <w:rStyle w:val="Rfrenceintense"/>
                <w:rFonts w:ascii="Cambria Math" w:hAnsi="Cambria Math"/>
                <w:smallCaps w:val="0"/>
              </w:rPr>
              <m:t>)</m:t>
            </m:r>
          </m:e>
          <m:sup>
            <m:r>
              <m:rPr>
                <m:sty m:val="bi"/>
              </m:rPr>
              <w:rPr>
                <w:rStyle w:val="Rfrenceintense"/>
                <w:rFonts w:ascii="Cambria Math" w:hAnsi="Cambria Math"/>
                <w:smallCaps w:val="0"/>
              </w:rPr>
              <m:t>2</m:t>
            </m:r>
          </m:sup>
        </m:sSup>
      </m:oMath>
    </w:p>
    <w:p w14:paraId="53F73D61" w14:textId="77777777" w:rsidR="00062AAF" w:rsidRDefault="00062AAF" w:rsidP="00062AAF">
      <w:pPr>
        <w:spacing w:after="0" w:line="240" w:lineRule="auto"/>
        <w:ind w:left="142"/>
        <w:jc w:val="both"/>
        <w:rPr>
          <w:rStyle w:val="Rfrenceintense"/>
          <w:b w:val="0"/>
          <w:bCs w:val="0"/>
          <w:smallCaps w:val="0"/>
        </w:rPr>
      </w:pPr>
      <w:r>
        <w:rPr>
          <w:rStyle w:val="Rfrenceintense"/>
          <w:b w:val="0"/>
          <w:bCs w:val="0"/>
          <w:smallCaps w:val="0"/>
        </w:rPr>
        <w:t xml:space="preserve">Nombre de trigrammes =   </w:t>
      </w:r>
      <m:oMath>
        <m:sSup>
          <m:sSupPr>
            <m:ctrlPr>
              <w:rPr>
                <w:rFonts w:ascii="Cambria Math" w:hAnsi="Cambria Math"/>
                <w:b/>
                <w:bCs/>
                <w:i/>
                <w:color w:val="C0504D" w:themeColor="accent2"/>
                <w:spacing w:val="5"/>
                <w:u w:val="single"/>
              </w:rPr>
            </m:ctrlPr>
          </m:sSupPr>
          <m:e>
            <m:r>
              <m:rPr>
                <m:sty m:val="p"/>
              </m:rPr>
              <w:rPr>
                <w:rStyle w:val="Rfrenceintense"/>
                <w:rFonts w:ascii="Cambria Math" w:hAnsi="Cambria Math"/>
                <w:smallCaps w:val="0"/>
              </w:rPr>
              <m:t>(</m:t>
            </m:r>
            <m:r>
              <m:rPr>
                <m:sty m:val="b"/>
              </m:rPr>
              <w:rPr>
                <w:rStyle w:val="Rfrenceintense"/>
                <w:rFonts w:ascii="Cambria Math" w:hAnsi="Cambria Math"/>
                <w:smallCaps w:val="0"/>
              </w:rPr>
              <m:t>nombre</m:t>
            </m:r>
            <m:r>
              <m:rPr>
                <m:sty m:val="p"/>
              </m:rPr>
              <w:rPr>
                <w:rStyle w:val="Rfrenceintense"/>
                <w:rFonts w:ascii="Cambria Math" w:hAnsi="Cambria Math"/>
                <w:smallCaps w:val="0"/>
              </w:rPr>
              <m:t xml:space="preserve"> </m:t>
            </m:r>
            <m:r>
              <m:rPr>
                <m:sty m:val="b"/>
              </m:rPr>
              <w:rPr>
                <w:rStyle w:val="Rfrenceintense"/>
                <w:rFonts w:ascii="Cambria Math" w:hAnsi="Cambria Math"/>
                <w:smallCaps w:val="0"/>
              </w:rPr>
              <m:t>d</m:t>
            </m:r>
            <m:r>
              <m:rPr>
                <m:sty m:val="p"/>
              </m:rPr>
              <w:rPr>
                <w:rStyle w:val="Rfrenceintense"/>
                <w:rFonts w:ascii="Cambria Math" w:hAnsi="Cambria Math"/>
                <w:smallCaps w:val="0"/>
              </w:rPr>
              <m:t>’</m:t>
            </m:r>
            <m:r>
              <m:rPr>
                <m:sty m:val="b"/>
              </m:rPr>
              <w:rPr>
                <w:rStyle w:val="Rfrenceintense"/>
                <w:rFonts w:ascii="Cambria Math" w:hAnsi="Cambria Math"/>
                <w:smallCaps w:val="0"/>
              </w:rPr>
              <m:t>uni</m:t>
            </m:r>
            <m:r>
              <m:rPr>
                <m:sty m:val="p"/>
              </m:rPr>
              <w:rPr>
                <w:rStyle w:val="Rfrenceintense"/>
                <w:rFonts w:ascii="Cambria Math" w:hAnsi="Cambria Math"/>
                <w:smallCaps w:val="0"/>
              </w:rPr>
              <m:t>-</m:t>
            </m:r>
            <m:r>
              <m:rPr>
                <m:sty m:val="b"/>
              </m:rPr>
              <w:rPr>
                <w:rStyle w:val="Rfrenceintense"/>
                <w:rFonts w:ascii="Cambria Math" w:hAnsi="Cambria Math"/>
                <w:smallCaps w:val="0"/>
              </w:rPr>
              <m:t>grammes</m:t>
            </m:r>
            <m:r>
              <m:rPr>
                <m:sty m:val="p"/>
              </m:rPr>
              <w:rPr>
                <w:rStyle w:val="Rfrenceintense"/>
                <w:rFonts w:ascii="Cambria Math" w:hAnsi="Cambria Math"/>
                <w:smallCaps w:val="0"/>
              </w:rPr>
              <m:t>)</m:t>
            </m:r>
          </m:e>
          <m:sup>
            <m:r>
              <m:rPr>
                <m:sty m:val="bi"/>
              </m:rPr>
              <w:rPr>
                <w:rStyle w:val="Rfrenceintense"/>
                <w:rFonts w:ascii="Cambria Math" w:hAnsi="Cambria Math"/>
                <w:smallCaps w:val="0"/>
              </w:rPr>
              <m:t>3</m:t>
            </m:r>
          </m:sup>
        </m:sSup>
      </m:oMath>
      <w:r>
        <w:rPr>
          <w:rStyle w:val="Rfrenceintense"/>
          <w:rFonts w:eastAsiaTheme="minorEastAsia"/>
          <w:b w:val="0"/>
          <w:bCs w:val="0"/>
          <w:smallCaps w:val="0"/>
        </w:rPr>
        <w:t xml:space="preserve"> …</w:t>
      </w:r>
    </w:p>
    <w:p w14:paraId="4EFAA4F4" w14:textId="77777777" w:rsidR="00062AAF" w:rsidRDefault="00062AAF" w:rsidP="00062AAF">
      <w:pPr>
        <w:pStyle w:val="Paragraphedeliste"/>
        <w:spacing w:after="0"/>
        <w:ind w:left="284" w:firstLine="142"/>
        <w:jc w:val="both"/>
        <w:rPr>
          <w:rStyle w:val="Rfrenceintense"/>
          <w:b w:val="0"/>
          <w:bCs w:val="0"/>
          <w:smallCaps w:val="0"/>
        </w:rPr>
      </w:pPr>
    </w:p>
    <w:p w14:paraId="00970201" w14:textId="77777777" w:rsidR="00062AAF" w:rsidRDefault="00062AAF" w:rsidP="00062AAF">
      <w:pPr>
        <w:spacing w:after="0"/>
        <w:jc w:val="both"/>
        <w:rPr>
          <w:rStyle w:val="Rfrenceintense"/>
          <w:b w:val="0"/>
          <w:bCs w:val="0"/>
          <w:smallCaps w:val="0"/>
        </w:rPr>
      </w:pPr>
      <w:r>
        <w:rPr>
          <w:rStyle w:val="Rfrenceintense"/>
          <w:b w:val="0"/>
          <w:bCs w:val="0"/>
          <w:smallCaps w:val="0"/>
        </w:rPr>
        <w:t>+/-Méthode simple</w:t>
      </w:r>
    </w:p>
    <w:p w14:paraId="3C34A047" w14:textId="77777777" w:rsidR="00062AAF" w:rsidRDefault="00062AAF" w:rsidP="00062AAF">
      <w:pPr>
        <w:pStyle w:val="Paragraphedeliste"/>
        <w:spacing w:after="0"/>
        <w:ind w:left="284" w:firstLine="142"/>
        <w:jc w:val="both"/>
        <w:rPr>
          <w:rStyle w:val="Rfrenceintense"/>
          <w:bCs w:val="0"/>
          <w:smallCaps w:val="0"/>
        </w:rPr>
      </w:pPr>
    </w:p>
    <w:p w14:paraId="49F59B4F" w14:textId="77777777" w:rsidR="00062AAF" w:rsidRDefault="00062AAF" w:rsidP="00062AAF">
      <w:pPr>
        <w:spacing w:after="0"/>
        <w:jc w:val="both"/>
        <w:rPr>
          <w:rStyle w:val="Rfrenceintense"/>
          <w:bCs w:val="0"/>
          <w:smallCaps w:val="0"/>
        </w:rPr>
      </w:pPr>
      <w:r>
        <w:rPr>
          <w:rStyle w:val="Rfrenceintense"/>
          <w:bCs w:val="0"/>
          <w:smallCaps w:val="0"/>
        </w:rPr>
        <w:t xml:space="preserve">Méthode2 : Tokenisation avancé, racinisation et lemmatisation </w:t>
      </w:r>
    </w:p>
    <w:p w14:paraId="6E5410FE" w14:textId="77777777" w:rsidR="00062AAF" w:rsidRDefault="00062AAF" w:rsidP="00062AAF">
      <w:pPr>
        <w:spacing w:after="0"/>
        <w:jc w:val="both"/>
        <w:rPr>
          <w:rStyle w:val="Rfrenceintense"/>
          <w:bCs w:val="0"/>
          <w:smallCaps w:val="0"/>
        </w:rPr>
      </w:pPr>
    </w:p>
    <w:p w14:paraId="2A1CE4AC" w14:textId="77777777" w:rsidR="00062AAF" w:rsidRDefault="00062AAF" w:rsidP="00062AAF">
      <w:pPr>
        <w:pStyle w:val="Paragraphedeliste"/>
        <w:spacing w:after="0"/>
        <w:ind w:left="284" w:firstLine="142"/>
        <w:jc w:val="both"/>
        <w:rPr>
          <w:rStyle w:val="Rfrenceintense"/>
          <w:bCs w:val="0"/>
          <w:smallCaps w:val="0"/>
        </w:rPr>
      </w:pPr>
      <w:r>
        <w:pict w14:anchorId="35BFD948">
          <v:shape id="_x0000_s1526" type="#_x0000_t67" style="position:absolute;left:0;text-align:left;margin-left:172.6pt;margin-top:17.05pt;width:90.4pt;height:29.95pt;z-index:251736064">
            <v:textbox style="mso-next-textbox:#_x0000_s1526">
              <w:txbxContent>
                <w:p w14:paraId="6AA55211" w14:textId="77777777" w:rsidR="00062AAF" w:rsidRDefault="00062AAF" w:rsidP="00062AAF">
                  <w:r>
                    <w:t>Solution</w:t>
                  </w:r>
                </w:p>
                <w:p w14:paraId="634A57CD" w14:textId="77777777" w:rsidR="00062AAF" w:rsidRDefault="00062AAF" w:rsidP="00062AAF"/>
              </w:txbxContent>
            </v:textbox>
          </v:shape>
        </w:pict>
      </w:r>
      <w:r>
        <w:rPr>
          <w:rStyle w:val="Rfrenceintense"/>
          <w:bCs w:val="0"/>
          <w:smallCaps w:val="0"/>
        </w:rPr>
        <w:t>Mot + ing, verbe, pluriel, singulier … le mot a plusieurs formes et les distingué ne ferait qu’accroitre le su-apprentissage</w:t>
      </w:r>
    </w:p>
    <w:p w14:paraId="317D72D3" w14:textId="77777777" w:rsidR="00062AAF" w:rsidRDefault="00062AAF" w:rsidP="00062AAF">
      <w:pPr>
        <w:pStyle w:val="Paragraphedeliste"/>
        <w:spacing w:after="0"/>
        <w:ind w:left="284" w:firstLine="142"/>
        <w:jc w:val="both"/>
        <w:rPr>
          <w:rStyle w:val="Rfrenceintense"/>
          <w:bCs w:val="0"/>
          <w:smallCaps w:val="0"/>
        </w:rPr>
      </w:pPr>
    </w:p>
    <w:p w14:paraId="34AAE869" w14:textId="77777777" w:rsidR="00062AAF" w:rsidRDefault="00062AAF" w:rsidP="00062AAF">
      <w:pPr>
        <w:pStyle w:val="Paragraphedeliste"/>
        <w:spacing w:after="0"/>
        <w:ind w:left="284" w:firstLine="142"/>
        <w:jc w:val="both"/>
        <w:rPr>
          <w:rStyle w:val="Rfrenceintense"/>
          <w:bCs w:val="0"/>
          <w:smallCaps w:val="0"/>
        </w:rPr>
      </w:pPr>
    </w:p>
    <w:tbl>
      <w:tblPr>
        <w:tblStyle w:val="Grilledutableau"/>
        <w:tblW w:w="0" w:type="auto"/>
        <w:tblInd w:w="284" w:type="dxa"/>
        <w:tblLook w:val="04A0" w:firstRow="1" w:lastRow="0" w:firstColumn="1" w:lastColumn="0" w:noHBand="0" w:noVBand="1"/>
      </w:tblPr>
      <w:tblGrid>
        <w:gridCol w:w="4077"/>
        <w:gridCol w:w="3544"/>
        <w:gridCol w:w="2288"/>
      </w:tblGrid>
      <w:tr w:rsidR="00062AAF" w14:paraId="78DCD814" w14:textId="77777777" w:rsidTr="00062AAF">
        <w:tc>
          <w:tcPr>
            <w:tcW w:w="9909" w:type="dxa"/>
            <w:gridSpan w:val="3"/>
            <w:tcBorders>
              <w:top w:val="single" w:sz="4" w:space="0" w:color="auto"/>
              <w:left w:val="single" w:sz="4" w:space="0" w:color="auto"/>
              <w:bottom w:val="single" w:sz="4" w:space="0" w:color="auto"/>
              <w:right w:val="single" w:sz="4" w:space="0" w:color="auto"/>
            </w:tcBorders>
          </w:tcPr>
          <w:p w14:paraId="1BA2E33B" w14:textId="77777777" w:rsidR="00062AAF" w:rsidRDefault="00062AAF">
            <w:pPr>
              <w:pStyle w:val="Paragraphedeliste"/>
              <w:ind w:left="284" w:firstLine="142"/>
              <w:jc w:val="both"/>
              <w:rPr>
                <w:rStyle w:val="Rfrenceintense"/>
                <w:b w:val="0"/>
                <w:bCs w:val="0"/>
                <w:smallCaps w:val="0"/>
              </w:rPr>
            </w:pPr>
            <w:r>
              <w:rPr>
                <w:rStyle w:val="Rfrenceintense"/>
                <w:b w:val="0"/>
                <w:bCs w:val="0"/>
                <w:smallCaps w:val="0"/>
              </w:rPr>
              <w:t>Des formes de normalisation qui essaient d’extraire une certaine forme normale à partir d’un mot.</w:t>
            </w:r>
          </w:p>
          <w:p w14:paraId="52F4152A" w14:textId="77777777" w:rsidR="00062AAF" w:rsidRDefault="00062AAF">
            <w:pPr>
              <w:pStyle w:val="Paragraphedeliste"/>
              <w:ind w:left="0"/>
              <w:jc w:val="both"/>
              <w:rPr>
                <w:rStyle w:val="Rfrenceintense"/>
                <w:b w:val="0"/>
                <w:bCs w:val="0"/>
                <w:smallCaps w:val="0"/>
              </w:rPr>
            </w:pPr>
          </w:p>
        </w:tc>
      </w:tr>
      <w:tr w:rsidR="00062AAF" w14:paraId="5B3CD472" w14:textId="77777777" w:rsidTr="00062AAF">
        <w:tc>
          <w:tcPr>
            <w:tcW w:w="4077" w:type="dxa"/>
            <w:tcBorders>
              <w:top w:val="single" w:sz="4" w:space="0" w:color="auto"/>
              <w:left w:val="single" w:sz="4" w:space="0" w:color="auto"/>
              <w:bottom w:val="single" w:sz="4" w:space="0" w:color="auto"/>
              <w:right w:val="single" w:sz="4" w:space="0" w:color="auto"/>
            </w:tcBorders>
            <w:hideMark/>
          </w:tcPr>
          <w:p w14:paraId="4B5A5FB7" w14:textId="77777777" w:rsidR="00062AAF" w:rsidRDefault="00062AAF">
            <w:pPr>
              <w:pStyle w:val="Paragraphedeliste"/>
              <w:ind w:left="0"/>
              <w:jc w:val="both"/>
              <w:rPr>
                <w:rStyle w:val="Rfrenceintense"/>
                <w:b w:val="0"/>
                <w:bCs w:val="0"/>
                <w:smallCaps w:val="0"/>
              </w:rPr>
            </w:pPr>
            <w:r>
              <w:rPr>
                <w:rStyle w:val="Rfrenceintense"/>
                <w:b w:val="0"/>
                <w:bCs w:val="0"/>
                <w:smallCaps w:val="0"/>
              </w:rPr>
              <w:t>Racinisation (stemmer)</w:t>
            </w:r>
          </w:p>
        </w:tc>
        <w:tc>
          <w:tcPr>
            <w:tcW w:w="3544" w:type="dxa"/>
            <w:tcBorders>
              <w:top w:val="single" w:sz="4" w:space="0" w:color="auto"/>
              <w:left w:val="single" w:sz="4" w:space="0" w:color="auto"/>
              <w:bottom w:val="single" w:sz="4" w:space="0" w:color="auto"/>
              <w:right w:val="single" w:sz="4" w:space="0" w:color="auto"/>
            </w:tcBorders>
            <w:hideMark/>
          </w:tcPr>
          <w:p w14:paraId="6516D169" w14:textId="77777777" w:rsidR="00062AAF" w:rsidRDefault="00062AAF">
            <w:pPr>
              <w:pStyle w:val="Paragraphedeliste"/>
              <w:ind w:left="0"/>
              <w:jc w:val="both"/>
              <w:rPr>
                <w:rStyle w:val="Rfrenceintense"/>
                <w:b w:val="0"/>
                <w:bCs w:val="0"/>
                <w:smallCaps w:val="0"/>
              </w:rPr>
            </w:pPr>
            <w:r>
              <w:rPr>
                <w:rStyle w:val="Rfrenceintense"/>
                <w:b w:val="0"/>
                <w:bCs w:val="0"/>
                <w:smallCaps w:val="0"/>
              </w:rPr>
              <w:t>Lemmatisation</w:t>
            </w:r>
          </w:p>
        </w:tc>
        <w:tc>
          <w:tcPr>
            <w:tcW w:w="2288" w:type="dxa"/>
            <w:tcBorders>
              <w:top w:val="single" w:sz="4" w:space="0" w:color="auto"/>
              <w:left w:val="single" w:sz="4" w:space="0" w:color="auto"/>
              <w:bottom w:val="single" w:sz="4" w:space="0" w:color="auto"/>
              <w:right w:val="single" w:sz="4" w:space="0" w:color="auto"/>
            </w:tcBorders>
            <w:hideMark/>
          </w:tcPr>
          <w:p w14:paraId="376C927F" w14:textId="77777777" w:rsidR="00062AAF" w:rsidRDefault="00062AAF">
            <w:pPr>
              <w:pStyle w:val="Paragraphedeliste"/>
              <w:ind w:left="0"/>
              <w:jc w:val="both"/>
              <w:rPr>
                <w:rStyle w:val="Rfrenceintense"/>
                <w:b w:val="0"/>
                <w:bCs w:val="0"/>
                <w:smallCaps w:val="0"/>
              </w:rPr>
            </w:pPr>
            <w:r>
              <w:rPr>
                <w:rStyle w:val="Rfrenceintense"/>
                <w:b w:val="0"/>
                <w:bCs w:val="0"/>
                <w:smallCaps w:val="0"/>
              </w:rPr>
              <w:t>Correction orthographique</w:t>
            </w:r>
          </w:p>
        </w:tc>
      </w:tr>
      <w:tr w:rsidR="00062AAF" w14:paraId="6AFA61EF" w14:textId="77777777" w:rsidTr="00062AAF">
        <w:tc>
          <w:tcPr>
            <w:tcW w:w="4077" w:type="dxa"/>
            <w:tcBorders>
              <w:top w:val="single" w:sz="4" w:space="0" w:color="auto"/>
              <w:left w:val="single" w:sz="4" w:space="0" w:color="auto"/>
              <w:bottom w:val="single" w:sz="4" w:space="0" w:color="auto"/>
              <w:right w:val="single" w:sz="4" w:space="0" w:color="auto"/>
            </w:tcBorders>
            <w:hideMark/>
          </w:tcPr>
          <w:p w14:paraId="47AF101A" w14:textId="77777777" w:rsidR="00062AAF" w:rsidRDefault="00062AAF">
            <w:pPr>
              <w:pStyle w:val="Paragraphedeliste"/>
              <w:ind w:left="0"/>
              <w:jc w:val="both"/>
              <w:rPr>
                <w:rStyle w:val="Rfrenceintense"/>
                <w:b w:val="0"/>
                <w:bCs w:val="0"/>
                <w:smallCaps w:val="0"/>
              </w:rPr>
            </w:pPr>
            <w:r>
              <w:rPr>
                <w:rStyle w:val="Rfrenceintense"/>
                <w:b w:val="0"/>
                <w:bCs w:val="0"/>
                <w:smallCaps w:val="0"/>
              </w:rPr>
              <w:t>Représenter le mot à partir de la racine afin de repérer les éléments d’une même famille (méthode heuristique)</w:t>
            </w:r>
          </w:p>
        </w:tc>
        <w:tc>
          <w:tcPr>
            <w:tcW w:w="3544" w:type="dxa"/>
            <w:tcBorders>
              <w:top w:val="single" w:sz="4" w:space="0" w:color="auto"/>
              <w:left w:val="single" w:sz="4" w:space="0" w:color="auto"/>
              <w:bottom w:val="single" w:sz="4" w:space="0" w:color="auto"/>
              <w:right w:val="single" w:sz="4" w:space="0" w:color="auto"/>
            </w:tcBorders>
            <w:hideMark/>
          </w:tcPr>
          <w:p w14:paraId="2209847F" w14:textId="77777777" w:rsidR="00062AAF" w:rsidRDefault="00062AAF">
            <w:pPr>
              <w:pStyle w:val="Paragraphedeliste"/>
              <w:ind w:left="0"/>
              <w:jc w:val="both"/>
              <w:rPr>
                <w:rStyle w:val="Rfrenceintense"/>
                <w:b w:val="0"/>
                <w:bCs w:val="0"/>
                <w:smallCaps w:val="0"/>
              </w:rPr>
            </w:pPr>
            <w:r>
              <w:rPr>
                <w:rStyle w:val="Rfrenceintense"/>
                <w:b w:val="0"/>
                <w:bCs w:val="0"/>
                <w:smallCaps w:val="0"/>
              </w:rPr>
              <w:t>Utiliser un dictionnaire de formes connues (un système explicite et non automatisé) pour déterminer le rôle du mot dans la phrase</w:t>
            </w:r>
          </w:p>
        </w:tc>
        <w:tc>
          <w:tcPr>
            <w:tcW w:w="2288" w:type="dxa"/>
            <w:tcBorders>
              <w:top w:val="single" w:sz="4" w:space="0" w:color="auto"/>
              <w:left w:val="single" w:sz="4" w:space="0" w:color="auto"/>
              <w:bottom w:val="single" w:sz="4" w:space="0" w:color="auto"/>
              <w:right w:val="single" w:sz="4" w:space="0" w:color="auto"/>
            </w:tcBorders>
          </w:tcPr>
          <w:p w14:paraId="622CC7D0" w14:textId="77777777" w:rsidR="00062AAF" w:rsidRDefault="00062AAF">
            <w:pPr>
              <w:pStyle w:val="Paragraphedeliste"/>
              <w:ind w:left="0"/>
              <w:jc w:val="both"/>
              <w:rPr>
                <w:rStyle w:val="Rfrenceintense"/>
                <w:b w:val="0"/>
                <w:bCs w:val="0"/>
                <w:smallCaps w:val="0"/>
              </w:rPr>
            </w:pPr>
          </w:p>
        </w:tc>
      </w:tr>
      <w:tr w:rsidR="00062AAF" w14:paraId="00E0E5D5" w14:textId="77777777" w:rsidTr="00062AAF">
        <w:tc>
          <w:tcPr>
            <w:tcW w:w="4077" w:type="dxa"/>
            <w:tcBorders>
              <w:top w:val="single" w:sz="4" w:space="0" w:color="auto"/>
              <w:left w:val="single" w:sz="4" w:space="0" w:color="auto"/>
              <w:bottom w:val="single" w:sz="4" w:space="0" w:color="auto"/>
              <w:right w:val="single" w:sz="4" w:space="0" w:color="auto"/>
            </w:tcBorders>
            <w:hideMark/>
          </w:tcPr>
          <w:p w14:paraId="228BF2D4" w14:textId="77777777" w:rsidR="00062AAF" w:rsidRDefault="00062AAF">
            <w:pPr>
              <w:pStyle w:val="Paragraphedeliste"/>
              <w:ind w:left="0"/>
              <w:jc w:val="both"/>
              <w:rPr>
                <w:rStyle w:val="Rfrenceintense"/>
                <w:b w:val="0"/>
                <w:bCs w:val="0"/>
                <w:smallCaps w:val="0"/>
              </w:rPr>
            </w:pPr>
            <w:r>
              <w:rPr>
                <w:rStyle w:val="Rfrenceintense"/>
                <w:b w:val="0"/>
                <w:bCs w:val="0"/>
                <w:smallCaps w:val="0"/>
              </w:rPr>
              <w:t>-Limiter à l’ajustement du mot à sa racine.</w:t>
            </w:r>
          </w:p>
          <w:p w14:paraId="6DEF8328" w14:textId="77777777" w:rsidR="00062AAF" w:rsidRDefault="00062AAF">
            <w:pPr>
              <w:pStyle w:val="Paragraphedeliste"/>
              <w:ind w:left="0"/>
              <w:jc w:val="both"/>
              <w:rPr>
                <w:rStyle w:val="Rfrenceintense"/>
                <w:b w:val="0"/>
                <w:bCs w:val="0"/>
                <w:smallCaps w:val="0"/>
              </w:rPr>
            </w:pPr>
            <w:r>
              <w:rPr>
                <w:rStyle w:val="Rfrenceintense"/>
                <w:b w:val="0"/>
                <w:bCs w:val="0"/>
                <w:smallCaps w:val="0"/>
              </w:rPr>
              <w:t>-Normalise mal les mots.</w:t>
            </w:r>
          </w:p>
          <w:p w14:paraId="18879510" w14:textId="77777777" w:rsidR="00062AAF" w:rsidRDefault="00062AAF">
            <w:pPr>
              <w:pStyle w:val="Paragraphedeliste"/>
              <w:ind w:left="0"/>
              <w:jc w:val="both"/>
              <w:rPr>
                <w:rStyle w:val="Rfrenceintense"/>
                <w:b w:val="0"/>
                <w:bCs w:val="0"/>
                <w:smallCaps w:val="0"/>
              </w:rPr>
            </w:pPr>
            <w:r>
              <w:rPr>
                <w:rStyle w:val="Rfrenceintense"/>
                <w:b w:val="0"/>
                <w:bCs w:val="0"/>
                <w:smallCaps w:val="0"/>
              </w:rPr>
              <w:t>-Réduit les occurrences (meeting = meet)</w:t>
            </w:r>
          </w:p>
        </w:tc>
        <w:tc>
          <w:tcPr>
            <w:tcW w:w="5832" w:type="dxa"/>
            <w:gridSpan w:val="2"/>
            <w:tcBorders>
              <w:top w:val="single" w:sz="4" w:space="0" w:color="auto"/>
              <w:left w:val="single" w:sz="4" w:space="0" w:color="auto"/>
              <w:bottom w:val="single" w:sz="4" w:space="0" w:color="auto"/>
              <w:right w:val="single" w:sz="4" w:space="0" w:color="auto"/>
            </w:tcBorders>
            <w:hideMark/>
          </w:tcPr>
          <w:p w14:paraId="246E4049" w14:textId="77777777" w:rsidR="00062AAF" w:rsidRDefault="00062AAF">
            <w:pPr>
              <w:pStyle w:val="Paragraphedeliste"/>
              <w:ind w:left="0"/>
              <w:jc w:val="both"/>
              <w:rPr>
                <w:rStyle w:val="Rfrenceintense"/>
                <w:b w:val="0"/>
                <w:bCs w:val="0"/>
                <w:smallCaps w:val="0"/>
              </w:rPr>
            </w:pPr>
            <w:r>
              <w:rPr>
                <w:rStyle w:val="Rfrenceintense"/>
                <w:b w:val="0"/>
                <w:bCs w:val="0"/>
                <w:smallCaps w:val="0"/>
              </w:rPr>
              <w:t xml:space="preserve"> +Trouver la forme verbale de base correcte.</w:t>
            </w:r>
          </w:p>
          <w:p w14:paraId="34A4F036" w14:textId="77777777" w:rsidR="00062AAF" w:rsidRDefault="00062AAF">
            <w:pPr>
              <w:pStyle w:val="Paragraphedeliste"/>
              <w:ind w:left="0"/>
              <w:jc w:val="both"/>
              <w:rPr>
                <w:rStyle w:val="Rfrenceintense"/>
                <w:b w:val="0"/>
                <w:bCs w:val="0"/>
                <w:smallCaps w:val="0"/>
              </w:rPr>
            </w:pPr>
            <w:r>
              <w:rPr>
                <w:rStyle w:val="Rfrenceintense"/>
                <w:b w:val="0"/>
                <w:bCs w:val="0"/>
                <w:smallCaps w:val="0"/>
              </w:rPr>
              <w:t>+Arriver à normaliser les mots.</w:t>
            </w:r>
          </w:p>
          <w:p w14:paraId="36A00A3B" w14:textId="77777777" w:rsidR="00062AAF" w:rsidRDefault="00062AAF">
            <w:pPr>
              <w:pStyle w:val="Paragraphedeliste"/>
              <w:ind w:left="0"/>
              <w:jc w:val="both"/>
              <w:rPr>
                <w:rStyle w:val="Rfrenceintense"/>
                <w:b w:val="0"/>
                <w:bCs w:val="0"/>
                <w:smallCaps w:val="0"/>
              </w:rPr>
            </w:pPr>
            <w:r>
              <w:rPr>
                <w:rStyle w:val="Rfrenceintense"/>
                <w:b w:val="0"/>
                <w:bCs w:val="0"/>
                <w:smallCaps w:val="0"/>
              </w:rPr>
              <w:t>+Arriver à faire ma différence entre meeting et meet.</w:t>
            </w:r>
          </w:p>
          <w:p w14:paraId="34B53F45" w14:textId="77777777" w:rsidR="00062AAF" w:rsidRDefault="00062AAF">
            <w:pPr>
              <w:pStyle w:val="Paragraphedeliste"/>
              <w:ind w:left="0"/>
              <w:jc w:val="both"/>
              <w:rPr>
                <w:rStyle w:val="Rfrenceintense"/>
                <w:b w:val="0"/>
                <w:bCs w:val="0"/>
                <w:smallCaps w:val="0"/>
              </w:rPr>
            </w:pPr>
            <w:r>
              <w:rPr>
                <w:rStyle w:val="Rfrenceintense"/>
                <w:b w:val="0"/>
                <w:bCs w:val="0"/>
                <w:smallCaps w:val="0"/>
              </w:rPr>
              <w:t>+Complexe.</w:t>
            </w:r>
          </w:p>
          <w:p w14:paraId="2848F8A2" w14:textId="77777777" w:rsidR="00062AAF" w:rsidRDefault="00062AAF">
            <w:pPr>
              <w:pStyle w:val="Paragraphedeliste"/>
              <w:ind w:left="0"/>
              <w:jc w:val="both"/>
              <w:rPr>
                <w:rStyle w:val="Rfrenceintense"/>
                <w:b w:val="0"/>
                <w:bCs w:val="0"/>
                <w:smallCaps w:val="0"/>
              </w:rPr>
            </w:pPr>
            <w:r>
              <w:rPr>
                <w:rStyle w:val="Rfrenceintense"/>
                <w:b w:val="0"/>
                <w:bCs w:val="0"/>
                <w:smallCaps w:val="0"/>
              </w:rPr>
              <w:t>+Produit de meilleurs résultats.</w:t>
            </w:r>
          </w:p>
          <w:p w14:paraId="12772C08" w14:textId="77777777" w:rsidR="00062AAF" w:rsidRDefault="00062AAF">
            <w:pPr>
              <w:pStyle w:val="Paragraphedeliste"/>
              <w:ind w:left="0"/>
              <w:jc w:val="both"/>
              <w:rPr>
                <w:rStyle w:val="Rfrenceintense"/>
                <w:b w:val="0"/>
                <w:bCs w:val="0"/>
                <w:smallCaps w:val="0"/>
              </w:rPr>
            </w:pPr>
            <w:r>
              <w:rPr>
                <w:rStyle w:val="Rfrenceintense"/>
                <w:b w:val="0"/>
                <w:bCs w:val="0"/>
                <w:smallCaps w:val="0"/>
              </w:rPr>
              <w:t>+Peut être perçue comme une forme de régularisation (elle associe en quelque sorte certaine caractéristique).</w:t>
            </w:r>
          </w:p>
        </w:tc>
      </w:tr>
    </w:tbl>
    <w:p w14:paraId="4EDDD553" w14:textId="77777777" w:rsidR="00062AAF" w:rsidRDefault="00062AAF" w:rsidP="00062AAF">
      <w:pPr>
        <w:pStyle w:val="Paragraphedeliste"/>
        <w:spacing w:after="0"/>
        <w:ind w:left="284" w:firstLine="142"/>
        <w:jc w:val="both"/>
        <w:rPr>
          <w:rStyle w:val="Rfrenceintense"/>
          <w:bCs w:val="0"/>
          <w:smallCaps w:val="0"/>
          <w:lang w:val="fr-FR"/>
        </w:rPr>
      </w:pPr>
    </w:p>
    <w:p w14:paraId="2F4DACCB" w14:textId="77777777" w:rsidR="00062AAF" w:rsidRDefault="00062AAF" w:rsidP="00062AAF">
      <w:pPr>
        <w:pStyle w:val="Paragraphedeliste"/>
        <w:spacing w:after="0"/>
        <w:ind w:left="284" w:firstLine="142"/>
        <w:jc w:val="both"/>
        <w:rPr>
          <w:rStyle w:val="Rfrenceintense"/>
          <w:bCs w:val="0"/>
          <w:smallCaps w:val="0"/>
        </w:rPr>
      </w:pPr>
      <w:r>
        <w:rPr>
          <w:rStyle w:val="Rfrenceintense"/>
          <w:bCs w:val="0"/>
          <w:smallCaps w:val="0"/>
        </w:rPr>
        <w:t>Méthode 3 : l’allocation de Dirichlet latente (LDA) </w:t>
      </w:r>
    </w:p>
    <w:p w14:paraId="51EAAC4E" w14:textId="77777777" w:rsidR="00062AAF" w:rsidRDefault="00062AAF" w:rsidP="00062AAF">
      <w:pPr>
        <w:pStyle w:val="Paragraphedeliste"/>
        <w:spacing w:after="0"/>
        <w:ind w:left="284" w:firstLine="142"/>
        <w:jc w:val="both"/>
        <w:rPr>
          <w:rStyle w:val="Rfrenceintense"/>
          <w:b w:val="0"/>
          <w:bCs w:val="0"/>
          <w:smallCaps w:val="0"/>
        </w:rPr>
      </w:pPr>
      <w:r>
        <w:rPr>
          <w:rStyle w:val="Rfrenceintense"/>
          <w:b w:val="0"/>
          <w:bCs w:val="0"/>
          <w:smallCaps w:val="0"/>
        </w:rPr>
        <w:t xml:space="preserve">   Essaie de trouver des groupes de mots (les sujets, ou topics).</w:t>
      </w:r>
    </w:p>
    <w:p w14:paraId="32E10DE5" w14:textId="77777777" w:rsidR="00062AAF" w:rsidRDefault="00062AAF" w:rsidP="00062AAF">
      <w:pPr>
        <w:pStyle w:val="Paragraphedeliste"/>
        <w:spacing w:after="0"/>
        <w:ind w:left="284" w:firstLine="142"/>
        <w:jc w:val="both"/>
        <w:rPr>
          <w:rStyle w:val="Rfrenceintense"/>
          <w:bCs w:val="0"/>
          <w:smallCaps w:val="0"/>
        </w:rPr>
      </w:pPr>
    </w:p>
    <w:p w14:paraId="7EDED0B2" w14:textId="77777777" w:rsidR="00062AAF" w:rsidRDefault="00062AAF" w:rsidP="00062AAF">
      <w:pPr>
        <w:pStyle w:val="Paragraphedeliste"/>
        <w:spacing w:after="0"/>
        <w:ind w:left="284" w:firstLine="142"/>
        <w:jc w:val="both"/>
        <w:rPr>
          <w:rStyle w:val="Rfrenceintense"/>
          <w:bCs w:val="0"/>
          <w:smallCaps w:val="0"/>
        </w:rPr>
      </w:pPr>
      <w:r>
        <w:rPr>
          <w:rStyle w:val="Rfrenceintense"/>
          <w:bCs w:val="0"/>
          <w:smallCaps w:val="0"/>
        </w:rPr>
        <w:t>Méthode 4 : RNN</w:t>
      </w:r>
    </w:p>
    <w:p w14:paraId="44F939F2" w14:textId="77777777" w:rsidR="00062AAF" w:rsidRDefault="00062AAF" w:rsidP="00062AAF">
      <w:pPr>
        <w:pStyle w:val="Paragraphedeliste"/>
        <w:spacing w:after="0"/>
        <w:ind w:left="284" w:firstLine="142"/>
        <w:jc w:val="both"/>
        <w:rPr>
          <w:rStyle w:val="Rfrenceintense"/>
          <w:bCs w:val="0"/>
          <w:smallCaps w:val="0"/>
        </w:rPr>
      </w:pPr>
    </w:p>
    <w:p w14:paraId="2830C75E" w14:textId="77777777" w:rsidR="00062AAF" w:rsidRDefault="00062AAF" w:rsidP="00062AAF">
      <w:pPr>
        <w:pStyle w:val="Titre1"/>
        <w:rPr>
          <w:rStyle w:val="Rfrenceintense"/>
          <w:b/>
          <w:bCs/>
          <w:smallCaps w:val="0"/>
          <w:color w:val="548DD4" w:themeColor="text2" w:themeTint="99"/>
          <w:sz w:val="30"/>
          <w:szCs w:val="30"/>
        </w:rPr>
      </w:pPr>
      <w:r>
        <w:rPr>
          <w:rStyle w:val="Rfrenceintense"/>
          <w:b/>
          <w:bCs/>
          <w:smallCaps w:val="0"/>
          <w:color w:val="548DD4" w:themeColor="text2" w:themeTint="99"/>
          <w:sz w:val="30"/>
          <w:szCs w:val="30"/>
        </w:rPr>
        <w:lastRenderedPageBreak/>
        <w:t>Chapitre 8 : Pour conclure</w:t>
      </w:r>
    </w:p>
    <w:p w14:paraId="725D1B71" w14:textId="77777777" w:rsidR="00062AAF" w:rsidRDefault="00062AAF" w:rsidP="006C72EA">
      <w:pPr>
        <w:pStyle w:val="Titre1"/>
        <w:numPr>
          <w:ilvl w:val="0"/>
          <w:numId w:val="75"/>
        </w:numPr>
        <w:jc w:val="both"/>
        <w:rPr>
          <w:sz w:val="22"/>
          <w:szCs w:val="22"/>
        </w:rPr>
      </w:pPr>
      <w:r>
        <w:rPr>
          <w:sz w:val="22"/>
          <w:szCs w:val="22"/>
        </w:rPr>
        <w:t>Aborder un problème d’apprentissage automatique :</w:t>
      </w:r>
    </w:p>
    <w:p w14:paraId="78F2A406" w14:textId="77777777" w:rsidR="00062AAF" w:rsidRDefault="00062AAF" w:rsidP="00062AAF">
      <w:pPr>
        <w:pStyle w:val="Paragraphedeliste"/>
        <w:ind w:left="2160"/>
        <w:jc w:val="both"/>
      </w:pPr>
    </w:p>
    <w:p w14:paraId="0F8B82A1" w14:textId="77777777" w:rsidR="00062AAF" w:rsidRDefault="00062AAF" w:rsidP="006C72EA">
      <w:pPr>
        <w:pStyle w:val="Paragraphedeliste"/>
        <w:numPr>
          <w:ilvl w:val="0"/>
          <w:numId w:val="76"/>
        </w:numPr>
        <w:spacing w:after="0"/>
        <w:ind w:left="1222"/>
        <w:jc w:val="both"/>
        <w:rPr>
          <w:rStyle w:val="Rfrenceintense"/>
        </w:rPr>
      </w:pPr>
      <w:r>
        <w:rPr>
          <w:rStyle w:val="Rfrenceintense"/>
        </w:rPr>
        <w:t>Se poser les bonnes questions :</w:t>
      </w:r>
    </w:p>
    <w:p w14:paraId="761F051F" w14:textId="77777777" w:rsidR="00062AAF" w:rsidRDefault="00062AAF" w:rsidP="00062AAF">
      <w:pPr>
        <w:pStyle w:val="Paragraphedeliste"/>
        <w:spacing w:after="0"/>
        <w:ind w:left="1222" w:firstLine="349"/>
        <w:jc w:val="both"/>
        <w:rPr>
          <w:rStyle w:val="Rfrenceintense"/>
          <w:b w:val="0"/>
          <w:bCs w:val="0"/>
          <w:smallCaps w:val="0"/>
        </w:rPr>
      </w:pPr>
      <w:r>
        <w:rPr>
          <w:rStyle w:val="Rfrenceintense"/>
          <w:b w:val="0"/>
          <w:bCs w:val="0"/>
          <w:smallCaps w:val="0"/>
        </w:rPr>
        <w:t>Il faut réfléchir aux types de questions auxquelles vous voulez répondre.</w:t>
      </w:r>
    </w:p>
    <w:p w14:paraId="1F145DAA" w14:textId="77777777" w:rsidR="00062AAF" w:rsidRDefault="00062AAF" w:rsidP="006C72EA">
      <w:pPr>
        <w:pStyle w:val="Paragraphedeliste"/>
        <w:numPr>
          <w:ilvl w:val="0"/>
          <w:numId w:val="77"/>
        </w:numPr>
        <w:spacing w:after="0"/>
        <w:ind w:left="2084"/>
        <w:jc w:val="both"/>
        <w:rPr>
          <w:rStyle w:val="Rfrenceintense"/>
          <w:b w:val="0"/>
          <w:bCs w:val="0"/>
          <w:smallCaps w:val="0"/>
        </w:rPr>
      </w:pPr>
      <w:r>
        <w:rPr>
          <w:rStyle w:val="Rfrenceintense"/>
          <w:b w:val="0"/>
          <w:bCs w:val="0"/>
          <w:smallCaps w:val="0"/>
        </w:rPr>
        <w:t>Avez-vous besoin d’une démarche exploratoire ou de trouver quelque chose d’intéressant dans les données ?</w:t>
      </w:r>
    </w:p>
    <w:p w14:paraId="6B5A0FB5" w14:textId="77777777" w:rsidR="00062AAF" w:rsidRDefault="00062AAF" w:rsidP="006C72EA">
      <w:pPr>
        <w:pStyle w:val="Paragraphedeliste"/>
        <w:numPr>
          <w:ilvl w:val="0"/>
          <w:numId w:val="77"/>
        </w:numPr>
        <w:spacing w:after="0"/>
        <w:ind w:left="2084"/>
        <w:jc w:val="both"/>
        <w:rPr>
          <w:rStyle w:val="Rfrenceintense"/>
          <w:b w:val="0"/>
          <w:bCs w:val="0"/>
          <w:smallCaps w:val="0"/>
        </w:rPr>
      </w:pPr>
      <w:r>
        <w:rPr>
          <w:rStyle w:val="Rfrenceintense"/>
          <w:b w:val="0"/>
          <w:bCs w:val="0"/>
          <w:smallCaps w:val="0"/>
        </w:rPr>
        <w:t>Avez-vous déjà un objectif particulier présent à l’esprit ?</w:t>
      </w:r>
    </w:p>
    <w:p w14:paraId="7919817F" w14:textId="77777777" w:rsidR="00062AAF" w:rsidRDefault="00062AAF" w:rsidP="00062AAF">
      <w:pPr>
        <w:spacing w:after="0"/>
        <w:ind w:left="1364" w:firstLine="207"/>
        <w:jc w:val="both"/>
        <w:rPr>
          <w:rStyle w:val="Rfrenceintense"/>
          <w:b w:val="0"/>
          <w:bCs w:val="0"/>
          <w:smallCaps w:val="0"/>
        </w:rPr>
      </w:pPr>
      <w:r>
        <w:rPr>
          <w:rStyle w:val="Rfrenceintense"/>
          <w:b w:val="0"/>
          <w:bCs w:val="0"/>
          <w:smallCaps w:val="0"/>
        </w:rPr>
        <w:t>Vous devriez réfléchir en premier lieu non pas à construire un système, mais à comment définir et mesurer votre réussite, et à songe à l’impact qu’une solution efficace et réussie aurait sur votre activité ou vos objectifs de recherche.</w:t>
      </w:r>
    </w:p>
    <w:p w14:paraId="6289D0F5" w14:textId="77777777" w:rsidR="00062AAF" w:rsidRDefault="00062AAF" w:rsidP="006C72EA">
      <w:pPr>
        <w:pStyle w:val="Paragraphedeliste"/>
        <w:numPr>
          <w:ilvl w:val="0"/>
          <w:numId w:val="76"/>
        </w:numPr>
        <w:spacing w:after="0"/>
        <w:ind w:left="1222"/>
        <w:jc w:val="both"/>
        <w:rPr>
          <w:rStyle w:val="Rfrenceintense"/>
        </w:rPr>
      </w:pPr>
      <w:r>
        <w:rPr>
          <w:rStyle w:val="Rfrenceintense"/>
        </w:rPr>
        <w:t>définir le problème à résoudre</w:t>
      </w:r>
    </w:p>
    <w:p w14:paraId="5C222F87" w14:textId="77777777" w:rsidR="00062AAF" w:rsidRDefault="00062AAF" w:rsidP="006C72EA">
      <w:pPr>
        <w:pStyle w:val="Paragraphedeliste"/>
        <w:numPr>
          <w:ilvl w:val="0"/>
          <w:numId w:val="76"/>
        </w:numPr>
        <w:spacing w:after="0"/>
        <w:ind w:left="1222"/>
        <w:jc w:val="both"/>
        <w:rPr>
          <w:rStyle w:val="Rfrenceintense"/>
        </w:rPr>
      </w:pPr>
      <w:r>
        <w:rPr>
          <w:rStyle w:val="Rfrenceintense"/>
        </w:rPr>
        <w:t>avoir les bonnes données et les mettre en forme</w:t>
      </w:r>
    </w:p>
    <w:p w14:paraId="268636CB" w14:textId="77777777" w:rsidR="00062AAF" w:rsidRDefault="00062AAF" w:rsidP="006C72EA">
      <w:pPr>
        <w:pStyle w:val="Paragraphedeliste"/>
        <w:numPr>
          <w:ilvl w:val="0"/>
          <w:numId w:val="76"/>
        </w:numPr>
        <w:spacing w:after="0"/>
        <w:ind w:left="1222"/>
        <w:jc w:val="both"/>
        <w:rPr>
          <w:rStyle w:val="Rfrenceintense"/>
        </w:rPr>
      </w:pPr>
      <w:r>
        <w:rPr>
          <w:rStyle w:val="Rfrenceintense"/>
        </w:rPr>
        <w:t>mesurer la réussite et l’impact de la solution</w:t>
      </w:r>
    </w:p>
    <w:p w14:paraId="05F0E10B" w14:textId="77777777" w:rsidR="00062AAF" w:rsidRDefault="00062AAF" w:rsidP="00062AAF">
      <w:pPr>
        <w:pStyle w:val="Paragraphedeliste"/>
        <w:spacing w:after="0"/>
        <w:ind w:left="1222" w:firstLine="349"/>
        <w:jc w:val="both"/>
        <w:rPr>
          <w:rStyle w:val="Rfrenceintense"/>
          <w:b w:val="0"/>
          <w:bCs w:val="0"/>
          <w:smallCaps w:val="0"/>
        </w:rPr>
      </w:pPr>
      <w:r>
        <w:rPr>
          <w:rStyle w:val="Rfrenceintense"/>
          <w:b w:val="0"/>
          <w:bCs w:val="0"/>
          <w:smallCaps w:val="0"/>
        </w:rPr>
        <w:t>Mesurer les performances de l’algorithme via une métrique « business », comme l’augmentation du profit ou la réduction des pertes.</w:t>
      </w:r>
    </w:p>
    <w:p w14:paraId="04F60791" w14:textId="77777777" w:rsidR="00062AAF" w:rsidRDefault="00062AAF" w:rsidP="006C72EA">
      <w:pPr>
        <w:pStyle w:val="Paragraphedeliste"/>
        <w:numPr>
          <w:ilvl w:val="0"/>
          <w:numId w:val="76"/>
        </w:numPr>
        <w:spacing w:after="0"/>
        <w:ind w:left="1222"/>
        <w:jc w:val="both"/>
        <w:rPr>
          <w:rStyle w:val="Rfrenceintense"/>
        </w:rPr>
      </w:pPr>
      <w:r>
        <w:rPr>
          <w:rStyle w:val="Rfrenceintense"/>
        </w:rPr>
        <w:t>batir un prototype fonctionnel (choix du modèle)</w:t>
      </w:r>
    </w:p>
    <w:p w14:paraId="6D8CEB5D" w14:textId="77777777" w:rsidR="00062AAF" w:rsidRDefault="00062AAF" w:rsidP="006C72EA">
      <w:pPr>
        <w:pStyle w:val="Paragraphedeliste"/>
        <w:numPr>
          <w:ilvl w:val="1"/>
          <w:numId w:val="76"/>
        </w:numPr>
        <w:spacing w:after="0"/>
        <w:ind w:left="1582"/>
        <w:jc w:val="both"/>
        <w:rPr>
          <w:rStyle w:val="Rfrenceintense"/>
        </w:rPr>
      </w:pPr>
      <w:r>
        <w:rPr>
          <w:rStyle w:val="Rfrenceintense"/>
        </w:rPr>
        <w:t>analyser ces modèles</w:t>
      </w:r>
    </w:p>
    <w:p w14:paraId="522E36A3" w14:textId="77777777" w:rsidR="00062AAF" w:rsidRDefault="00062AAF" w:rsidP="00062AAF">
      <w:pPr>
        <w:pStyle w:val="Paragraphedeliste"/>
        <w:spacing w:after="0"/>
        <w:ind w:left="1582" w:firstLine="196"/>
        <w:jc w:val="both"/>
        <w:rPr>
          <w:rStyle w:val="Rfrenceintense"/>
        </w:rPr>
      </w:pPr>
      <w:r>
        <w:pict w14:anchorId="1BFF6BF6">
          <v:rect id="_x0000_s1521" style="position:absolute;left:0;text-align:left;margin-left:217.3pt;margin-top:48.95pt;width:10.25pt;height:19.9pt;z-index:251730944"/>
        </w:pict>
      </w:r>
      <w:r>
        <w:pict w14:anchorId="30DD76D0">
          <v:shape id="_x0000_s1520" type="#_x0000_t202" style="position:absolute;left:0;text-align:left;margin-left:254.4pt;margin-top:48.95pt;width:232.15pt;height:36pt;z-index:251729920">
            <v:textbox style="mso-next-textbox:#_x0000_s1520">
              <w:txbxContent>
                <w:p w14:paraId="36173674" w14:textId="77777777" w:rsidR="00062AAF" w:rsidRDefault="00062AAF" w:rsidP="00062AAF">
                  <w:pPr>
                    <w:spacing w:after="0"/>
                    <w:jc w:val="center"/>
                    <w:rPr>
                      <w:rStyle w:val="Rfrenceintense"/>
                    </w:rPr>
                  </w:pPr>
                  <w:r>
                    <w:rPr>
                      <w:rStyle w:val="Rfrenceintense"/>
                      <w:bCs w:val="0"/>
                      <w:smallCaps w:val="0"/>
                    </w:rPr>
                    <w:t>Meilleur</w:t>
                  </w:r>
                  <w:r>
                    <w:rPr>
                      <w:rStyle w:val="Rfrenceintense"/>
                      <w:b w:val="0"/>
                      <w:bCs w:val="0"/>
                      <w:smallCaps w:val="0"/>
                    </w:rPr>
                    <w:t xml:space="preserve"> que </w:t>
                  </w:r>
                  <w:r>
                    <w:rPr>
                      <w:rStyle w:val="Rfrenceintense"/>
                      <w:bCs w:val="0"/>
                      <w:smallCaps w:val="0"/>
                    </w:rPr>
                    <w:t>d’exécuter à l’infini des recherches</w:t>
                  </w:r>
                  <w:r>
                    <w:rPr>
                      <w:rStyle w:val="Rfrenceintense"/>
                      <w:b w:val="0"/>
                      <w:bCs w:val="0"/>
                      <w:smallCaps w:val="0"/>
                    </w:rPr>
                    <w:t xml:space="preserve"> sur </w:t>
                  </w:r>
                  <w:r>
                    <w:rPr>
                      <w:rStyle w:val="Rfrenceintense"/>
                      <w:bCs w:val="0"/>
                      <w:smallCaps w:val="0"/>
                    </w:rPr>
                    <w:t>grille</w:t>
                  </w:r>
                  <w:r>
                    <w:rPr>
                      <w:rStyle w:val="Rfrenceintense"/>
                      <w:b w:val="0"/>
                      <w:bCs w:val="0"/>
                      <w:smallCaps w:val="0"/>
                    </w:rPr>
                    <w:t xml:space="preserve"> afin </w:t>
                  </w:r>
                  <w:r>
                    <w:rPr>
                      <w:rStyle w:val="Rfrenceintense"/>
                      <w:bCs w:val="0"/>
                      <w:smallCaps w:val="0"/>
                    </w:rPr>
                    <w:t>d’affiner les paramètres</w:t>
                  </w:r>
                  <w:r>
                    <w:rPr>
                      <w:rStyle w:val="Rfrenceintense"/>
                      <w:b w:val="0"/>
                      <w:bCs w:val="0"/>
                      <w:smallCaps w:val="0"/>
                    </w:rPr>
                    <w:t>.</w:t>
                  </w:r>
                </w:p>
                <w:p w14:paraId="3390D7F5" w14:textId="77777777" w:rsidR="00062AAF" w:rsidRDefault="00062AAF" w:rsidP="00062AAF"/>
              </w:txbxContent>
            </v:textbox>
          </v:shape>
        </w:pict>
      </w:r>
      <w:r>
        <w:rPr>
          <w:rStyle w:val="Rfrenceintense"/>
          <w:bCs w:val="0"/>
          <w:smallCaps w:val="0"/>
        </w:rPr>
        <w:t>Analyser les erreurs faites par un modèle</w:t>
      </w:r>
      <w:r>
        <w:rPr>
          <w:rStyle w:val="Rfrenceintense"/>
          <w:b w:val="0"/>
          <w:bCs w:val="0"/>
          <w:smallCaps w:val="0"/>
        </w:rPr>
        <w:t xml:space="preserve"> fournit de bonne indication sur ce qui </w:t>
      </w:r>
      <w:r>
        <w:rPr>
          <w:rStyle w:val="Rfrenceintense"/>
          <w:bCs w:val="0"/>
          <w:smallCaps w:val="0"/>
        </w:rPr>
        <w:t>manque dans les données</w:t>
      </w:r>
      <w:r>
        <w:rPr>
          <w:rStyle w:val="Rfrenceintense"/>
          <w:b w:val="0"/>
          <w:bCs w:val="0"/>
          <w:smallCaps w:val="0"/>
        </w:rPr>
        <w:t xml:space="preserve">, sur quelles </w:t>
      </w:r>
      <w:r>
        <w:rPr>
          <w:rStyle w:val="Rfrenceintense"/>
          <w:bCs w:val="0"/>
          <w:smallCaps w:val="0"/>
        </w:rPr>
        <w:t>données supplémentaires il faudrait collecter</w:t>
      </w:r>
      <w:r>
        <w:rPr>
          <w:rStyle w:val="Rfrenceintense"/>
          <w:b w:val="0"/>
          <w:bCs w:val="0"/>
          <w:smallCaps w:val="0"/>
        </w:rPr>
        <w:t xml:space="preserve">, ou encore sur la manière dont la </w:t>
      </w:r>
      <w:r>
        <w:rPr>
          <w:rStyle w:val="Rfrenceintense"/>
          <w:bCs w:val="0"/>
          <w:smallCaps w:val="0"/>
        </w:rPr>
        <w:t>tache devrait être reformulée</w:t>
      </w:r>
      <w:r>
        <w:rPr>
          <w:rStyle w:val="Rfrenceintense"/>
          <w:b w:val="0"/>
          <w:bCs w:val="0"/>
          <w:smallCaps w:val="0"/>
        </w:rPr>
        <w:t xml:space="preserve"> afin de rendre le processus d’apprentissage automatique plus efficace </w:t>
      </w:r>
    </w:p>
    <w:p w14:paraId="51F2DBC3" w14:textId="77777777" w:rsidR="00062AAF" w:rsidRDefault="00062AAF" w:rsidP="00062AAF">
      <w:pPr>
        <w:spacing w:after="0"/>
        <w:ind w:left="1222" w:firstLine="720"/>
        <w:jc w:val="both"/>
        <w:rPr>
          <w:rStyle w:val="Rfrenceintense"/>
        </w:rPr>
      </w:pPr>
      <w:r>
        <w:pict w14:anchorId="3B23D71D">
          <v:oval id="_x0000_s1522" style="position:absolute;left:0;text-align:left;margin-left:217.3pt;margin-top:10.8pt;width:10.25pt;height:7.15pt;z-index:251731968"/>
        </w:pict>
      </w:r>
    </w:p>
    <w:p w14:paraId="6CE5ABCB" w14:textId="77777777" w:rsidR="00062AAF" w:rsidRDefault="00062AAF" w:rsidP="00062AAF">
      <w:pPr>
        <w:pStyle w:val="Paragraphedeliste"/>
        <w:spacing w:after="0"/>
        <w:ind w:firstLine="142"/>
        <w:jc w:val="both"/>
        <w:rPr>
          <w:rStyle w:val="Rfrenceintense"/>
          <w:bCs w:val="0"/>
          <w:smallCaps w:val="0"/>
        </w:rPr>
      </w:pPr>
      <w:r>
        <w:rPr>
          <w:rStyle w:val="Rfrenceintense"/>
          <w:bCs w:val="0"/>
          <w:smallCaps w:val="0"/>
        </w:rPr>
        <w:t>Exemple détection de fraude :</w:t>
      </w:r>
    </w:p>
    <w:p w14:paraId="41FC706D" w14:textId="77777777" w:rsidR="00062AAF" w:rsidRDefault="00062AAF" w:rsidP="006C72EA">
      <w:pPr>
        <w:pStyle w:val="Paragraphedeliste"/>
        <w:numPr>
          <w:ilvl w:val="0"/>
          <w:numId w:val="78"/>
        </w:numPr>
        <w:spacing w:after="0"/>
        <w:ind w:left="1364"/>
        <w:jc w:val="both"/>
        <w:rPr>
          <w:rStyle w:val="Rfrenceintense"/>
          <w:b w:val="0"/>
          <w:bCs w:val="0"/>
          <w:smallCaps w:val="0"/>
        </w:rPr>
      </w:pPr>
      <w:r>
        <w:rPr>
          <w:rStyle w:val="Rfrenceintense"/>
          <w:b w:val="0"/>
          <w:bCs w:val="0"/>
          <w:smallCaps w:val="0"/>
        </w:rPr>
        <w:t>Comment puis-je mesurer la validité de ma prédiction de fraudes ?</w:t>
      </w:r>
    </w:p>
    <w:p w14:paraId="0C71CBCF" w14:textId="77777777" w:rsidR="00062AAF" w:rsidRDefault="00062AAF" w:rsidP="006C72EA">
      <w:pPr>
        <w:pStyle w:val="Paragraphedeliste"/>
        <w:numPr>
          <w:ilvl w:val="0"/>
          <w:numId w:val="78"/>
        </w:numPr>
        <w:spacing w:after="0"/>
        <w:ind w:left="1364"/>
        <w:jc w:val="both"/>
        <w:rPr>
          <w:rStyle w:val="Rfrenceintense"/>
          <w:b w:val="0"/>
          <w:bCs w:val="0"/>
          <w:smallCaps w:val="0"/>
        </w:rPr>
      </w:pPr>
      <w:r>
        <w:rPr>
          <w:rStyle w:val="Rfrenceintense"/>
          <w:b w:val="0"/>
          <w:bCs w:val="0"/>
          <w:smallCaps w:val="0"/>
        </w:rPr>
        <w:t>Est-ce que je dispose des bonnes données pour les faire évaluer par l’algorithme ?</w:t>
      </w:r>
    </w:p>
    <w:p w14:paraId="04A47F3F" w14:textId="77777777" w:rsidR="00062AAF" w:rsidRDefault="00062AAF" w:rsidP="006C72EA">
      <w:pPr>
        <w:pStyle w:val="Paragraphedeliste"/>
        <w:numPr>
          <w:ilvl w:val="0"/>
          <w:numId w:val="78"/>
        </w:numPr>
        <w:spacing w:after="0"/>
        <w:ind w:left="1364"/>
        <w:jc w:val="both"/>
        <w:rPr>
          <w:rStyle w:val="Rfrenceintense"/>
          <w:b w:val="0"/>
          <w:bCs w:val="0"/>
          <w:smallCaps w:val="0"/>
        </w:rPr>
      </w:pPr>
      <w:r>
        <w:rPr>
          <w:rStyle w:val="Rfrenceintense"/>
          <w:b w:val="0"/>
          <w:bCs w:val="0"/>
          <w:smallCaps w:val="0"/>
        </w:rPr>
        <w:t>Si je réussis, quel sera l’impact économique de ma solution ?</w:t>
      </w:r>
    </w:p>
    <w:p w14:paraId="35B24C75" w14:textId="77777777" w:rsidR="00062AAF" w:rsidRDefault="00062AAF" w:rsidP="006C72EA">
      <w:pPr>
        <w:pStyle w:val="Titre1"/>
        <w:numPr>
          <w:ilvl w:val="0"/>
          <w:numId w:val="75"/>
        </w:numPr>
        <w:spacing w:line="360" w:lineRule="auto"/>
        <w:jc w:val="both"/>
        <w:rPr>
          <w:rStyle w:val="Rfrenceintense"/>
          <w:b/>
          <w:color w:val="548DD4" w:themeColor="text2" w:themeTint="99"/>
          <w:sz w:val="22"/>
          <w:szCs w:val="22"/>
        </w:rPr>
      </w:pPr>
      <w:r>
        <w:rPr>
          <w:rStyle w:val="Rfrenceintense"/>
          <w:b/>
          <w:color w:val="548DD4" w:themeColor="text2" w:themeTint="99"/>
          <w:sz w:val="22"/>
          <w:szCs w:val="22"/>
        </w:rPr>
        <w:t>tester des système de production</w:t>
      </w:r>
    </w:p>
    <w:p w14:paraId="142C03AA" w14:textId="77777777" w:rsidR="00062AAF" w:rsidRDefault="00062AAF" w:rsidP="00062AAF">
      <w:pPr>
        <w:pStyle w:val="Paragraphedeliste"/>
        <w:spacing w:after="0" w:line="360" w:lineRule="auto"/>
        <w:ind w:left="284" w:firstLine="142"/>
        <w:jc w:val="both"/>
        <w:rPr>
          <w:rStyle w:val="Rfrenceintense"/>
          <w:b w:val="0"/>
          <w:bCs w:val="0"/>
          <w:smallCaps w:val="0"/>
        </w:rPr>
      </w:pPr>
      <w:r>
        <w:rPr>
          <w:rStyle w:val="Rfrenceintense"/>
          <w:b w:val="0"/>
          <w:bCs w:val="0"/>
          <w:smallCaps w:val="0"/>
        </w:rPr>
        <w:t>Le Test A/B et l’algorithme du bandit manchot.</w:t>
      </w:r>
    </w:p>
    <w:p w14:paraId="77955E75" w14:textId="77777777" w:rsidR="00062AAF" w:rsidRDefault="00062AAF" w:rsidP="00062AAF">
      <w:pPr>
        <w:pStyle w:val="Paragraphedeliste"/>
        <w:spacing w:after="0"/>
        <w:ind w:left="284" w:firstLine="142"/>
        <w:jc w:val="both"/>
        <w:rPr>
          <w:rStyle w:val="Rfrenceintense"/>
          <w:b w:val="0"/>
          <w:bCs w:val="0"/>
          <w:smallCaps w:val="0"/>
        </w:rPr>
      </w:pPr>
    </w:p>
    <w:p w14:paraId="38559635" w14:textId="77777777" w:rsidR="00062AAF" w:rsidRDefault="00062AAF" w:rsidP="00062AAF">
      <w:pPr>
        <w:jc w:val="both"/>
      </w:pPr>
      <w:r>
        <w:pict w14:anchorId="69004D4C">
          <v:shape id="_x0000_s1525" type="#_x0000_t13" style="position:absolute;left:0;text-align:left;margin-left:453.15pt;margin-top:34.15pt;width:27.4pt;height:7.15pt;z-index:251735040"/>
        </w:pict>
      </w:r>
      <w:r>
        <w:t xml:space="preserve">Utiliser un modèle probabiliste puis utiliser l’apprentissage automatique ou l’inférence probabiliste pour </w:t>
      </w:r>
      <w:r>
        <w:rPr>
          <w:b/>
        </w:rPr>
        <w:t>déterminer le niveau de confiance à accorder à chaque mesure</w:t>
      </w:r>
      <w:r>
        <w:t xml:space="preserve">, et donc raisonner sur la détermination de la meilleure </w:t>
      </w:r>
      <w:r>
        <w:rPr>
          <w:b/>
        </w:rPr>
        <w:t>estimation possible quant à la position de l’utilisateur</w:t>
      </w:r>
      <w:r>
        <w:t xml:space="preserve"> (exemple GPS et prédiction de la prochaine positon) </w:t>
      </w:r>
      <w:r>
        <w:tab/>
        <w:t xml:space="preserve">       Utiliser un </w:t>
      </w:r>
      <w:r>
        <w:rPr>
          <w:b/>
        </w:rPr>
        <w:t>langage de programmation probabiliste</w:t>
      </w:r>
      <w:r>
        <w:t xml:space="preserve"> tel que PyMc et STAN</w:t>
      </w:r>
    </w:p>
    <w:p w14:paraId="467031B7" w14:textId="77777777" w:rsidR="00062AAF" w:rsidRDefault="00062AAF" w:rsidP="00062AAF">
      <w:pPr>
        <w:pStyle w:val="Paragraphedeliste"/>
        <w:spacing w:after="0"/>
        <w:ind w:left="284" w:firstLine="142"/>
        <w:jc w:val="both"/>
        <w:rPr>
          <w:rStyle w:val="Rfrenceintense"/>
          <w:b w:val="0"/>
          <w:bCs w:val="0"/>
          <w:smallCaps w:val="0"/>
        </w:rPr>
      </w:pPr>
    </w:p>
    <w:p w14:paraId="593017BD" w14:textId="77777777" w:rsidR="00062AAF" w:rsidRDefault="00062AAF" w:rsidP="00062AAF">
      <w:pPr>
        <w:pStyle w:val="Paragraphedeliste"/>
        <w:spacing w:after="0"/>
        <w:ind w:left="284" w:firstLine="142"/>
        <w:jc w:val="both"/>
        <w:rPr>
          <w:rStyle w:val="Rfrenceintense"/>
          <w:b w:val="0"/>
          <w:bCs w:val="0"/>
          <w:smallCaps w:val="0"/>
        </w:rPr>
      </w:pPr>
    </w:p>
    <w:p w14:paraId="250B9AD5" w14:textId="77777777" w:rsidR="00062AAF" w:rsidRDefault="00062AAF" w:rsidP="00062AAF">
      <w:pPr>
        <w:pStyle w:val="Paragraphedeliste"/>
        <w:spacing w:after="0"/>
        <w:ind w:left="284" w:firstLine="142"/>
        <w:jc w:val="both"/>
        <w:rPr>
          <w:rStyle w:val="Rfrenceintense"/>
          <w:b w:val="0"/>
          <w:bCs w:val="0"/>
          <w:smallCaps w:val="0"/>
        </w:rPr>
      </w:pPr>
    </w:p>
    <w:p w14:paraId="493FA9CE" w14:textId="77777777" w:rsidR="00062AAF" w:rsidRDefault="00062AAF" w:rsidP="00062AAF">
      <w:pPr>
        <w:pStyle w:val="Paragraphedeliste"/>
        <w:spacing w:after="0"/>
        <w:ind w:left="284" w:firstLine="142"/>
        <w:jc w:val="both"/>
        <w:rPr>
          <w:rStyle w:val="Rfrenceintense"/>
          <w:b w:val="0"/>
          <w:bCs w:val="0"/>
          <w:smallCaps w:val="0"/>
        </w:rPr>
      </w:pPr>
    </w:p>
    <w:p w14:paraId="2A62282B" w14:textId="77777777" w:rsidR="00062AAF" w:rsidRDefault="00062AAF" w:rsidP="00062AAF">
      <w:pPr>
        <w:pStyle w:val="Paragraphedeliste"/>
        <w:spacing w:after="0"/>
        <w:ind w:left="284" w:firstLine="142"/>
        <w:jc w:val="both"/>
        <w:rPr>
          <w:rStyle w:val="Rfrenceintense"/>
          <w:b w:val="0"/>
          <w:bCs w:val="0"/>
          <w:smallCaps w:val="0"/>
        </w:rPr>
      </w:pPr>
    </w:p>
    <w:p w14:paraId="12ABB56B" w14:textId="77777777" w:rsidR="00062AAF" w:rsidRDefault="00062AAF" w:rsidP="00062AAF">
      <w:pPr>
        <w:pStyle w:val="Paragraphedeliste"/>
        <w:spacing w:after="0"/>
        <w:ind w:left="284" w:firstLine="142"/>
        <w:jc w:val="both"/>
        <w:rPr>
          <w:rStyle w:val="Rfrenceintense"/>
          <w:b w:val="0"/>
          <w:bCs w:val="0"/>
          <w:smallCaps w:val="0"/>
        </w:rPr>
      </w:pPr>
    </w:p>
    <w:p w14:paraId="605B7B66" w14:textId="77777777" w:rsidR="00062AAF" w:rsidRDefault="00062AAF" w:rsidP="00062AAF">
      <w:pPr>
        <w:pStyle w:val="Paragraphedeliste"/>
        <w:spacing w:after="0"/>
        <w:ind w:left="284" w:firstLine="142"/>
        <w:jc w:val="both"/>
        <w:rPr>
          <w:rStyle w:val="Rfrenceintense"/>
          <w:b w:val="0"/>
          <w:bCs w:val="0"/>
          <w:smallCaps w:val="0"/>
        </w:rPr>
      </w:pPr>
    </w:p>
    <w:p w14:paraId="3099D45E" w14:textId="77777777" w:rsidR="00062AAF" w:rsidRDefault="00062AAF" w:rsidP="00062AAF">
      <w:pPr>
        <w:pStyle w:val="Paragraphedeliste"/>
        <w:spacing w:after="0"/>
        <w:ind w:left="284" w:firstLine="142"/>
        <w:jc w:val="both"/>
        <w:rPr>
          <w:rStyle w:val="Rfrenceintense"/>
          <w:b w:val="0"/>
          <w:bCs w:val="0"/>
          <w:smallCaps w:val="0"/>
        </w:rPr>
      </w:pPr>
    </w:p>
    <w:p w14:paraId="1874EB99" w14:textId="77777777" w:rsidR="00062AAF" w:rsidRDefault="00062AAF" w:rsidP="00062AAF">
      <w:pPr>
        <w:pStyle w:val="Paragraphedeliste"/>
        <w:spacing w:after="0"/>
        <w:ind w:left="284" w:firstLine="142"/>
        <w:jc w:val="both"/>
        <w:rPr>
          <w:rStyle w:val="Rfrenceintense"/>
          <w:b w:val="0"/>
          <w:bCs w:val="0"/>
          <w:smallCaps w:val="0"/>
        </w:rPr>
      </w:pPr>
    </w:p>
    <w:p w14:paraId="587F1111" w14:textId="77777777" w:rsidR="00062AAF" w:rsidRDefault="00062AAF" w:rsidP="006C72EA">
      <w:pPr>
        <w:pStyle w:val="Titre4"/>
        <w:numPr>
          <w:ilvl w:val="0"/>
          <w:numId w:val="75"/>
        </w:numPr>
        <w:jc w:val="both"/>
        <w:rPr>
          <w:rStyle w:val="Accentuationintense"/>
          <w:b/>
        </w:rPr>
      </w:pPr>
      <w:r>
        <w:rPr>
          <w:rStyle w:val="Accentuationintense"/>
          <w:b/>
        </w:rPr>
        <w:lastRenderedPageBreak/>
        <w:t>Apprentissage automatique</w:t>
      </w:r>
    </w:p>
    <w:p w14:paraId="1DBE93C4" w14:textId="155AA190" w:rsidR="00062AAF" w:rsidRDefault="00062AAF" w:rsidP="00062AAF">
      <w:pPr>
        <w:pStyle w:val="Paragraphedeliste"/>
        <w:spacing w:after="0"/>
        <w:ind w:left="284" w:firstLine="142"/>
        <w:jc w:val="both"/>
        <w:rPr>
          <w:rStyle w:val="Rfrenceintense"/>
          <w:smallCaps w:val="0"/>
        </w:rPr>
      </w:pPr>
      <w:r>
        <w:pict w14:anchorId="4BA24DAD">
          <v:shape id="_x0000_s1523" type="#_x0000_t202" style="position:absolute;left:0;text-align:left;margin-left:188.35pt;margin-top:144.25pt;width:127.9pt;height:184.3pt;z-index:251732992">
            <v:textbox style="mso-next-textbox:#_x0000_s1523">
              <w:txbxContent>
                <w:p w14:paraId="56B9A759" w14:textId="77777777" w:rsidR="00062AAF" w:rsidRDefault="00062AAF" w:rsidP="00062AAF">
                  <w:pPr>
                    <w:spacing w:line="240" w:lineRule="auto"/>
                  </w:pPr>
                  <w:r>
                    <w:t>Système dans le quel nous voulons retrouver des réponses à une certaine requête en les classant selon leur pertinence.</w:t>
                  </w:r>
                </w:p>
                <w:p w14:paraId="2B55D6E7" w14:textId="77777777" w:rsidR="00062AAF" w:rsidRDefault="00062AAF" w:rsidP="00062AAF">
                  <w:pPr>
                    <w:spacing w:after="0" w:line="240" w:lineRule="auto"/>
                  </w:pPr>
                  <w:r>
                    <w:t>Exemple :</w:t>
                  </w:r>
                </w:p>
                <w:p w14:paraId="17222008" w14:textId="77777777" w:rsidR="00062AAF" w:rsidRDefault="00062AAF" w:rsidP="006C72EA">
                  <w:pPr>
                    <w:pStyle w:val="Paragraphedeliste"/>
                    <w:numPr>
                      <w:ilvl w:val="0"/>
                      <w:numId w:val="79"/>
                    </w:numPr>
                    <w:tabs>
                      <w:tab w:val="left" w:pos="284"/>
                    </w:tabs>
                    <w:spacing w:after="0" w:line="240" w:lineRule="auto"/>
                    <w:ind w:left="142" w:hanging="142"/>
                  </w:pPr>
                  <w:r>
                    <w:rPr>
                      <w:rStyle w:val="Rfrenceintense"/>
                      <w:bCs w:val="0"/>
                      <w:smallCaps w:val="0"/>
                    </w:rPr>
                    <w:t>Fonctionnement des moteurs de recherche.</w:t>
                  </w:r>
                </w:p>
              </w:txbxContent>
            </v:textbox>
          </v:shape>
        </w:pict>
      </w:r>
      <w:r>
        <w:pict w14:anchorId="2C8AC35C">
          <v:shape id="_x0000_s1524" type="#_x0000_t202" style="position:absolute;left:0;text-align:left;margin-left:328.05pt;margin-top:144.25pt;width:162.8pt;height:184.3pt;z-index:251734016">
            <v:textbox style="mso-next-textbox:#_x0000_s1524">
              <w:txbxContent>
                <w:p w14:paraId="13338AA8" w14:textId="77777777" w:rsidR="00062AAF" w:rsidRDefault="00062AAF" w:rsidP="00062AAF">
                  <w:pPr>
                    <w:spacing w:after="0" w:line="240" w:lineRule="auto"/>
                  </w:pPr>
                  <w:r>
                    <w:t>Système qui fournit des suggestions aux utilisateurs en fonction de leurs préférences.</w:t>
                  </w:r>
                </w:p>
                <w:p w14:paraId="3B5B07E7" w14:textId="77777777" w:rsidR="00062AAF" w:rsidRDefault="00062AAF" w:rsidP="00062AAF">
                  <w:pPr>
                    <w:spacing w:after="0" w:line="240" w:lineRule="auto"/>
                  </w:pPr>
                </w:p>
                <w:p w14:paraId="2E4AFD97" w14:textId="77777777" w:rsidR="00062AAF" w:rsidRDefault="00062AAF" w:rsidP="00062AAF">
                  <w:pPr>
                    <w:spacing w:after="0" w:line="240" w:lineRule="auto"/>
                  </w:pPr>
                  <w:r>
                    <w:t>Exemple :</w:t>
                  </w:r>
                </w:p>
                <w:p w14:paraId="0DEF4713" w14:textId="77777777" w:rsidR="00062AAF" w:rsidRDefault="00062AAF" w:rsidP="006C72EA">
                  <w:pPr>
                    <w:pStyle w:val="Paragraphedeliste"/>
                    <w:numPr>
                      <w:ilvl w:val="0"/>
                      <w:numId w:val="80"/>
                    </w:numPr>
                    <w:spacing w:after="0" w:line="240" w:lineRule="auto"/>
                    <w:ind w:left="0" w:hanging="76"/>
                    <w:rPr>
                      <w:rStyle w:val="Rfrenceintense"/>
                      <w:bCs w:val="0"/>
                      <w:smallCaps w:val="0"/>
                    </w:rPr>
                  </w:pPr>
                  <w:r>
                    <w:rPr>
                      <w:rStyle w:val="Rfrenceintense"/>
                      <w:bCs w:val="0"/>
                      <w:smallCaps w:val="0"/>
                    </w:rPr>
                    <w:t>Facebook, Google+ (amis potentiels qui vous sont aimablement suggérés).</w:t>
                  </w:r>
                </w:p>
                <w:p w14:paraId="2F8666BD" w14:textId="77777777" w:rsidR="00062AAF" w:rsidRDefault="00062AAF" w:rsidP="006C72EA">
                  <w:pPr>
                    <w:pStyle w:val="Paragraphedeliste"/>
                    <w:numPr>
                      <w:ilvl w:val="0"/>
                      <w:numId w:val="80"/>
                    </w:numPr>
                    <w:spacing w:after="0" w:line="240" w:lineRule="auto"/>
                    <w:ind w:left="0" w:hanging="76"/>
                    <w:rPr>
                      <w:rStyle w:val="Rfrenceintense"/>
                      <w:bCs w:val="0"/>
                      <w:smallCaps w:val="0"/>
                    </w:rPr>
                  </w:pPr>
                  <w:r>
                    <w:rPr>
                      <w:rStyle w:val="Rfrenceintense"/>
                      <w:bCs w:val="0"/>
                      <w:smallCaps w:val="0"/>
                    </w:rPr>
                    <w:t>Amazon et sites marchands (Les clients ayant acheté cet article ont également acheté …).</w:t>
                  </w:r>
                </w:p>
                <w:p w14:paraId="52203B66" w14:textId="77777777" w:rsidR="00062AAF" w:rsidRDefault="00062AAF" w:rsidP="006C72EA">
                  <w:pPr>
                    <w:pStyle w:val="Paragraphedeliste"/>
                    <w:numPr>
                      <w:ilvl w:val="0"/>
                      <w:numId w:val="80"/>
                    </w:numPr>
                    <w:spacing w:after="0" w:line="240" w:lineRule="auto"/>
                    <w:ind w:left="0" w:hanging="76"/>
                    <w:rPr>
                      <w:rStyle w:val="Rfrenceintense"/>
                      <w:bCs w:val="0"/>
                      <w:smallCaps w:val="0"/>
                    </w:rPr>
                  </w:pPr>
                  <w:r>
                    <w:rPr>
                      <w:rStyle w:val="Rfrenceintense"/>
                      <w:bCs w:val="0"/>
                      <w:smallCaps w:val="0"/>
                    </w:rPr>
                    <w:t>La prédiction d’évolution dans le temps (cours de la bourse).</w:t>
                  </w:r>
                </w:p>
                <w:p w14:paraId="3993909F" w14:textId="77777777" w:rsidR="00062AAF" w:rsidRDefault="00062AAF" w:rsidP="00062AAF"/>
              </w:txbxContent>
            </v:textbox>
          </v:shape>
        </w:pict>
      </w:r>
      <w:r>
        <w:rPr>
          <w:b/>
          <w:noProof/>
          <w:lang w:eastAsia="en-GB"/>
        </w:rPr>
        <w:drawing>
          <wp:inline distT="0" distB="0" distL="0" distR="0" wp14:anchorId="45F24CD7" wp14:editId="01BD4042">
            <wp:extent cx="5819775" cy="2085975"/>
            <wp:effectExtent l="95250" t="0" r="0" b="0"/>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33790D5" w14:textId="77777777" w:rsidR="00062AAF" w:rsidRDefault="00062AAF" w:rsidP="00062AAF">
      <w:pPr>
        <w:pStyle w:val="Paragraphedeliste"/>
        <w:spacing w:after="0"/>
        <w:ind w:left="284" w:firstLine="142"/>
        <w:jc w:val="both"/>
        <w:rPr>
          <w:rStyle w:val="Rfrenceintense"/>
          <w:bCs w:val="0"/>
          <w:smallCaps w:val="0"/>
        </w:rPr>
      </w:pPr>
    </w:p>
    <w:p w14:paraId="75BC11EB" w14:textId="77777777" w:rsidR="00062AAF" w:rsidRDefault="00062AAF" w:rsidP="00062AAF">
      <w:pPr>
        <w:pStyle w:val="Paragraphedeliste"/>
        <w:spacing w:after="0"/>
        <w:ind w:left="284" w:firstLine="142"/>
        <w:jc w:val="both"/>
        <w:rPr>
          <w:rStyle w:val="Rfrenceintense"/>
          <w:bCs w:val="0"/>
          <w:smallCaps w:val="0"/>
        </w:rPr>
      </w:pPr>
    </w:p>
    <w:p w14:paraId="4B085CB5" w14:textId="77777777" w:rsidR="00062AAF" w:rsidRDefault="00062AAF" w:rsidP="00062AAF">
      <w:pPr>
        <w:pStyle w:val="Paragraphedeliste"/>
        <w:spacing w:after="0"/>
        <w:ind w:left="284" w:firstLine="142"/>
        <w:jc w:val="both"/>
        <w:rPr>
          <w:rStyle w:val="Rfrenceintense"/>
          <w:bCs w:val="0"/>
          <w:smallCaps w:val="0"/>
        </w:rPr>
      </w:pPr>
    </w:p>
    <w:p w14:paraId="1AD95ACE" w14:textId="77777777" w:rsidR="00062AAF" w:rsidRDefault="00062AAF" w:rsidP="00062AAF">
      <w:pPr>
        <w:pStyle w:val="Paragraphedeliste"/>
        <w:spacing w:after="0"/>
        <w:ind w:left="284" w:firstLine="142"/>
        <w:jc w:val="both"/>
        <w:rPr>
          <w:rStyle w:val="Rfrenceintense"/>
          <w:bCs w:val="0"/>
          <w:smallCaps w:val="0"/>
        </w:rPr>
      </w:pPr>
    </w:p>
    <w:p w14:paraId="1F7D5C84" w14:textId="77777777" w:rsidR="00062AAF" w:rsidRDefault="00062AAF" w:rsidP="00062AAF">
      <w:pPr>
        <w:pStyle w:val="Paragraphedeliste"/>
        <w:spacing w:after="0"/>
        <w:ind w:left="284" w:firstLine="142"/>
        <w:jc w:val="both"/>
        <w:rPr>
          <w:rStyle w:val="Rfrenceintense"/>
          <w:bCs w:val="0"/>
          <w:smallCaps w:val="0"/>
        </w:rPr>
      </w:pPr>
    </w:p>
    <w:p w14:paraId="2752F8F7" w14:textId="77777777" w:rsidR="00062AAF" w:rsidRDefault="00062AAF" w:rsidP="00062AAF">
      <w:pPr>
        <w:pStyle w:val="Paragraphedeliste"/>
        <w:spacing w:after="0"/>
        <w:ind w:left="284" w:firstLine="142"/>
        <w:jc w:val="both"/>
        <w:rPr>
          <w:rStyle w:val="Rfrenceintense"/>
          <w:bCs w:val="0"/>
          <w:smallCaps w:val="0"/>
        </w:rPr>
      </w:pPr>
    </w:p>
    <w:p w14:paraId="3525DA5F" w14:textId="77777777" w:rsidR="00062AAF" w:rsidRDefault="00062AAF" w:rsidP="00062AAF">
      <w:pPr>
        <w:pStyle w:val="Paragraphedeliste"/>
        <w:spacing w:after="0"/>
        <w:ind w:left="284" w:firstLine="142"/>
        <w:jc w:val="both"/>
        <w:rPr>
          <w:rStyle w:val="Rfrenceintense"/>
          <w:bCs w:val="0"/>
          <w:smallCaps w:val="0"/>
        </w:rPr>
      </w:pPr>
    </w:p>
    <w:p w14:paraId="083742A9" w14:textId="77777777" w:rsidR="00062AAF" w:rsidRDefault="00062AAF" w:rsidP="00062AAF">
      <w:pPr>
        <w:pStyle w:val="Paragraphedeliste"/>
        <w:spacing w:after="0"/>
        <w:ind w:left="284" w:firstLine="142"/>
        <w:jc w:val="both"/>
        <w:rPr>
          <w:rStyle w:val="Rfrenceintense"/>
          <w:bCs w:val="0"/>
          <w:smallCaps w:val="0"/>
        </w:rPr>
      </w:pPr>
    </w:p>
    <w:p w14:paraId="4B050032" w14:textId="77777777" w:rsidR="00062AAF" w:rsidRDefault="00062AAF" w:rsidP="00062AAF">
      <w:pPr>
        <w:jc w:val="both"/>
      </w:pPr>
    </w:p>
    <w:p w14:paraId="19E55DDA" w14:textId="77777777" w:rsidR="00062AAF" w:rsidRDefault="00062AAF" w:rsidP="00062AAF">
      <w:pPr>
        <w:jc w:val="both"/>
      </w:pPr>
    </w:p>
    <w:p w14:paraId="0F4E25F3" w14:textId="77777777" w:rsidR="00062AAF" w:rsidRDefault="00062AAF" w:rsidP="00062AAF">
      <w:pPr>
        <w:tabs>
          <w:tab w:val="left" w:pos="993"/>
        </w:tabs>
        <w:jc w:val="both"/>
      </w:pPr>
    </w:p>
    <w:p w14:paraId="4412A621" w14:textId="77777777" w:rsidR="00062AAF" w:rsidRDefault="00062AAF" w:rsidP="00062AAF">
      <w:pPr>
        <w:pStyle w:val="Citationintense"/>
        <w:jc w:val="both"/>
        <w:rPr>
          <w:rStyle w:val="Accentuationlgre"/>
          <w:color w:val="1F497D" w:themeColor="text2"/>
        </w:rPr>
      </w:pPr>
      <w:r>
        <w:rPr>
          <w:rStyle w:val="Titre3Car"/>
        </w:rPr>
        <w:t>Erreur de généralisation</w:t>
      </w:r>
      <w:r>
        <w:rPr>
          <w:rStyle w:val="Accentuationlgre"/>
          <w:color w:val="1F497D" w:themeColor="text2"/>
        </w:rPr>
        <w:t> </w:t>
      </w:r>
    </w:p>
    <w:p w14:paraId="1A7C2B70" w14:textId="77777777" w:rsidR="00062AAF" w:rsidRDefault="00062AAF" w:rsidP="00062AAF">
      <w:pPr>
        <w:pStyle w:val="Paragraphedeliste"/>
        <w:tabs>
          <w:tab w:val="left" w:pos="993"/>
        </w:tabs>
        <w:ind w:left="142"/>
        <w:jc w:val="both"/>
        <w:rPr>
          <w:rStyle w:val="Accentuationlgre"/>
          <w:color w:val="000000" w:themeColor="text1"/>
        </w:rPr>
      </w:pPr>
      <w:r>
        <w:rPr>
          <w:rStyle w:val="Accentuationlgre"/>
          <w:color w:val="000000" w:themeColor="text1"/>
        </w:rPr>
        <w:t>Peut s’exprimer comme la somme de trois erreurs très différentes :</w:t>
      </w:r>
    </w:p>
    <w:p w14:paraId="289B2D4C" w14:textId="77777777" w:rsidR="00062AAF" w:rsidRDefault="00062AAF" w:rsidP="00062AAF">
      <w:pPr>
        <w:pStyle w:val="Paragraphedeliste"/>
        <w:tabs>
          <w:tab w:val="left" w:pos="993"/>
        </w:tabs>
        <w:ind w:left="142"/>
        <w:jc w:val="both"/>
        <w:rPr>
          <w:rStyle w:val="Accentuationlgre"/>
          <w:color w:val="000000" w:themeColor="text1"/>
        </w:rPr>
      </w:pPr>
    </w:p>
    <w:p w14:paraId="64258CA2" w14:textId="77777777" w:rsidR="00062AAF" w:rsidRDefault="00062AAF" w:rsidP="006C72EA">
      <w:pPr>
        <w:pStyle w:val="Paragraphedeliste"/>
        <w:numPr>
          <w:ilvl w:val="1"/>
          <w:numId w:val="81"/>
        </w:numPr>
        <w:tabs>
          <w:tab w:val="left" w:pos="993"/>
        </w:tabs>
        <w:ind w:left="547"/>
        <w:jc w:val="both"/>
        <w:rPr>
          <w:rStyle w:val="Accentuationlgre"/>
          <w:color w:val="000000" w:themeColor="text1"/>
        </w:rPr>
      </w:pPr>
      <w:r>
        <w:rPr>
          <w:rStyle w:val="Accentuationlgre"/>
          <w:color w:val="1F497D" w:themeColor="text2"/>
          <w:u w:val="single"/>
        </w:rPr>
        <w:t>BIAIS :</w:t>
      </w:r>
      <w:r>
        <w:rPr>
          <w:rStyle w:val="Accentuationlgre"/>
          <w:color w:val="000000" w:themeColor="text1"/>
        </w:rPr>
        <w:t xml:space="preserve"> Mauvaise hypothèses (Exemple : </w:t>
      </w:r>
    </w:p>
    <w:p w14:paraId="0F90FC65" w14:textId="77777777" w:rsidR="00062AAF" w:rsidRDefault="00062AAF" w:rsidP="006C72EA">
      <w:pPr>
        <w:pStyle w:val="Paragraphedeliste"/>
        <w:numPr>
          <w:ilvl w:val="5"/>
          <w:numId w:val="81"/>
        </w:numPr>
        <w:tabs>
          <w:tab w:val="left" w:pos="993"/>
        </w:tabs>
        <w:ind w:left="3382"/>
        <w:jc w:val="both"/>
        <w:rPr>
          <w:rStyle w:val="Accentuationlgre"/>
          <w:color w:val="000000" w:themeColor="text1"/>
        </w:rPr>
      </w:pPr>
      <w:r>
        <w:rPr>
          <w:rStyle w:val="Accentuationlgre"/>
          <w:color w:val="000000" w:themeColor="text1"/>
        </w:rPr>
        <w:t>- supposer que les données sont linéaires alors qu’elles sont quadratiques</w:t>
      </w:r>
    </w:p>
    <w:p w14:paraId="482F647D" w14:textId="77777777" w:rsidR="00062AAF" w:rsidRDefault="00062AAF" w:rsidP="006C72EA">
      <w:pPr>
        <w:pStyle w:val="Paragraphedeliste"/>
        <w:numPr>
          <w:ilvl w:val="5"/>
          <w:numId w:val="81"/>
        </w:numPr>
        <w:tabs>
          <w:tab w:val="left" w:pos="993"/>
        </w:tabs>
        <w:ind w:left="3382"/>
        <w:jc w:val="both"/>
        <w:rPr>
          <w:rStyle w:val="Accentuationlgre"/>
          <w:color w:val="000000" w:themeColor="text1"/>
        </w:rPr>
      </w:pPr>
      <w:r>
        <w:rPr>
          <w:rStyle w:val="Accentuationlgre"/>
          <w:color w:val="000000" w:themeColor="text1"/>
        </w:rPr>
        <w:t>Avoir plus de photos d’homme blanc que de d’homme noir (FB).</w:t>
      </w:r>
    </w:p>
    <w:p w14:paraId="5D2EF948" w14:textId="77777777" w:rsidR="00062AAF" w:rsidRDefault="00062AAF" w:rsidP="00062AAF">
      <w:pPr>
        <w:tabs>
          <w:tab w:val="left" w:pos="993"/>
        </w:tabs>
        <w:jc w:val="both"/>
        <w:rPr>
          <w:rStyle w:val="Accentuationlgre"/>
          <w:color w:val="000000" w:themeColor="text1"/>
        </w:rPr>
      </w:pPr>
      <w:r>
        <w:rPr>
          <w:rStyle w:val="Accentuationlgre"/>
          <w:color w:val="000000" w:themeColor="text1"/>
        </w:rPr>
        <w:tab/>
      </w:r>
      <w:r>
        <w:rPr>
          <w:rStyle w:val="Accentuationlgre"/>
          <w:color w:val="000000" w:themeColor="text1"/>
        </w:rPr>
        <w:tab/>
        <w:t>Si erreur Test/train &gt;&gt; au fur et à mesure + score minable =&gt; Biais &gt;&gt;&gt;</w:t>
      </w:r>
    </w:p>
    <w:p w14:paraId="6E1E323E" w14:textId="77777777" w:rsidR="00062AAF" w:rsidRDefault="00062AAF" w:rsidP="006C72EA">
      <w:pPr>
        <w:pStyle w:val="Paragraphedeliste"/>
        <w:numPr>
          <w:ilvl w:val="1"/>
          <w:numId w:val="81"/>
        </w:numPr>
        <w:tabs>
          <w:tab w:val="left" w:pos="993"/>
        </w:tabs>
        <w:ind w:left="547"/>
        <w:jc w:val="both"/>
        <w:rPr>
          <w:rStyle w:val="Accentuationlgre"/>
          <w:color w:val="1F497D" w:themeColor="text2"/>
          <w:u w:val="single"/>
        </w:rPr>
      </w:pPr>
      <w:r>
        <w:rPr>
          <w:rStyle w:val="Accentuationlgre"/>
          <w:color w:val="1F497D" w:themeColor="text2"/>
          <w:u w:val="single"/>
        </w:rPr>
        <w:t>Variance :</w:t>
      </w:r>
    </w:p>
    <w:p w14:paraId="177A74BB" w14:textId="77777777" w:rsidR="00062AAF" w:rsidRDefault="00062AAF" w:rsidP="00062AAF">
      <w:pPr>
        <w:pStyle w:val="Paragraphedeliste"/>
        <w:tabs>
          <w:tab w:val="left" w:pos="993"/>
        </w:tabs>
        <w:ind w:left="547"/>
        <w:jc w:val="both"/>
        <w:rPr>
          <w:rStyle w:val="Accentuationlgre"/>
          <w:color w:val="000000" w:themeColor="text1"/>
        </w:rPr>
      </w:pPr>
      <w:r>
        <w:rPr>
          <w:rStyle w:val="Accentuationlgre"/>
          <w:color w:val="000000" w:themeColor="text1"/>
        </w:rPr>
        <w:tab/>
        <w:t>Un modèle avec beaucoup de degrés de liberté (nombre de valeurs aléatoires qui ne peuvent etre déterminées ou fixés par une équation, X + Y = 12).</w:t>
      </w:r>
    </w:p>
    <w:p w14:paraId="4FDCD551" w14:textId="77777777" w:rsidR="00062AAF" w:rsidRDefault="00062AAF" w:rsidP="006C72EA">
      <w:pPr>
        <w:pStyle w:val="Paragraphedeliste"/>
        <w:numPr>
          <w:ilvl w:val="1"/>
          <w:numId w:val="81"/>
        </w:numPr>
        <w:tabs>
          <w:tab w:val="left" w:pos="993"/>
        </w:tabs>
        <w:ind w:left="547"/>
        <w:jc w:val="both"/>
        <w:rPr>
          <w:rStyle w:val="Accentuationlgre"/>
          <w:color w:val="000000" w:themeColor="text1"/>
        </w:rPr>
      </w:pPr>
      <w:r>
        <w:rPr>
          <w:rStyle w:val="Accentuationlgre"/>
          <w:color w:val="1F497D" w:themeColor="text2"/>
          <w:u w:val="single"/>
        </w:rPr>
        <w:t>Erreur irréductible :</w:t>
      </w:r>
      <w:r>
        <w:rPr>
          <w:rStyle w:val="Accentuationlgre"/>
          <w:color w:val="000000" w:themeColor="text1"/>
        </w:rPr>
        <w:t xml:space="preserve"> Due au bruit présent dans les données =&gt; nettoyer les données.</w:t>
      </w:r>
    </w:p>
    <w:p w14:paraId="65F064C8" w14:textId="77777777" w:rsidR="00062AAF" w:rsidRDefault="00062AAF" w:rsidP="00062AAF">
      <w:pPr>
        <w:pStyle w:val="Paragraphedeliste"/>
        <w:tabs>
          <w:tab w:val="left" w:pos="993"/>
        </w:tabs>
        <w:ind w:left="1845"/>
        <w:jc w:val="both"/>
        <w:rPr>
          <w:rStyle w:val="Accentuationlgre"/>
          <w:color w:val="595959" w:themeColor="text1" w:themeTint="A6"/>
        </w:rPr>
      </w:pPr>
    </w:p>
    <w:p w14:paraId="52573D1F" w14:textId="77777777" w:rsidR="00062AAF" w:rsidRDefault="00062AAF" w:rsidP="00062AAF">
      <w:pPr>
        <w:pStyle w:val="Paragraphedeliste"/>
        <w:tabs>
          <w:tab w:val="left" w:pos="993"/>
        </w:tabs>
        <w:ind w:left="1845"/>
        <w:jc w:val="both"/>
        <w:rPr>
          <w:rStyle w:val="Accentuationlgre"/>
          <w:color w:val="595959" w:themeColor="text1" w:themeTint="A6"/>
        </w:rPr>
      </w:pPr>
    </w:p>
    <w:p w14:paraId="77D0C0C0" w14:textId="77777777" w:rsidR="00062AAF" w:rsidRDefault="00062AAF" w:rsidP="00062AAF">
      <w:pPr>
        <w:pStyle w:val="Paragraphedeliste"/>
        <w:tabs>
          <w:tab w:val="left" w:pos="993"/>
        </w:tabs>
        <w:ind w:left="1845"/>
        <w:jc w:val="both"/>
        <w:rPr>
          <w:rStyle w:val="Accentuationlgre"/>
          <w:color w:val="595959" w:themeColor="text1" w:themeTint="A6"/>
        </w:rPr>
      </w:pPr>
    </w:p>
    <w:p w14:paraId="1E7F7492" w14:textId="77777777" w:rsidR="00062AAF" w:rsidRDefault="00062AAF" w:rsidP="00062AAF">
      <w:pPr>
        <w:pStyle w:val="Paragraphedeliste"/>
        <w:tabs>
          <w:tab w:val="left" w:pos="993"/>
        </w:tabs>
        <w:ind w:left="1845"/>
        <w:jc w:val="both"/>
        <w:rPr>
          <w:rStyle w:val="Accentuationlgre"/>
          <w:color w:val="595959" w:themeColor="text1" w:themeTint="A6"/>
        </w:rPr>
      </w:pPr>
    </w:p>
    <w:p w14:paraId="1AA7D165" w14:textId="77777777" w:rsidR="00062AAF" w:rsidRDefault="00062AAF" w:rsidP="00062AAF">
      <w:pPr>
        <w:pStyle w:val="Paragraphedeliste"/>
        <w:tabs>
          <w:tab w:val="left" w:pos="993"/>
        </w:tabs>
        <w:ind w:left="1845"/>
        <w:jc w:val="both"/>
        <w:rPr>
          <w:rStyle w:val="Accentuationlgre"/>
          <w:color w:val="595959" w:themeColor="text1" w:themeTint="A6"/>
        </w:rPr>
      </w:pPr>
    </w:p>
    <w:p w14:paraId="3318C6B1" w14:textId="77777777" w:rsidR="00062AAF" w:rsidRDefault="00062AAF" w:rsidP="00062AAF">
      <w:pPr>
        <w:pStyle w:val="Paragraphedeliste"/>
        <w:tabs>
          <w:tab w:val="left" w:pos="993"/>
        </w:tabs>
        <w:ind w:left="1845"/>
        <w:jc w:val="both"/>
        <w:rPr>
          <w:rStyle w:val="Accentuationlgre"/>
          <w:color w:val="595959" w:themeColor="text1" w:themeTint="A6"/>
        </w:rPr>
      </w:pPr>
    </w:p>
    <w:p w14:paraId="588B3437" w14:textId="77777777" w:rsidR="00062AAF" w:rsidRDefault="00062AAF" w:rsidP="00062AAF">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303"/>
        <w:gridCol w:w="5303"/>
      </w:tblGrid>
      <w:tr w:rsidR="00062AAF" w14:paraId="29965CF9" w14:textId="77777777" w:rsidTr="00062AAF">
        <w:tc>
          <w:tcPr>
            <w:tcW w:w="10606" w:type="dxa"/>
            <w:gridSpan w:val="2"/>
            <w:tcBorders>
              <w:top w:val="single" w:sz="4" w:space="0" w:color="auto"/>
              <w:left w:val="single" w:sz="4" w:space="0" w:color="auto"/>
              <w:bottom w:val="single" w:sz="4" w:space="0" w:color="auto"/>
              <w:right w:val="single" w:sz="4" w:space="0" w:color="auto"/>
            </w:tcBorders>
            <w:hideMark/>
          </w:tcPr>
          <w:p w14:paraId="6F5EF97F" w14:textId="77777777" w:rsidR="00062AAF" w:rsidRDefault="00062AAF">
            <w:pPr>
              <w:jc w:val="both"/>
              <w:rPr>
                <w:sz w:val="24"/>
                <w:szCs w:val="24"/>
              </w:rPr>
            </w:pPr>
            <w:r>
              <w:rPr>
                <w:rStyle w:val="Accentuationlgre"/>
              </w:rPr>
              <w:t>La fonction de cout Vs la fonction de performance</w:t>
            </w:r>
          </w:p>
        </w:tc>
      </w:tr>
      <w:tr w:rsidR="00062AAF" w14:paraId="379F604A" w14:textId="77777777" w:rsidTr="00062AAF">
        <w:tc>
          <w:tcPr>
            <w:tcW w:w="10606" w:type="dxa"/>
            <w:gridSpan w:val="2"/>
            <w:tcBorders>
              <w:top w:val="single" w:sz="4" w:space="0" w:color="auto"/>
              <w:left w:val="single" w:sz="4" w:space="0" w:color="auto"/>
              <w:bottom w:val="single" w:sz="4" w:space="0" w:color="auto"/>
              <w:right w:val="single" w:sz="4" w:space="0" w:color="auto"/>
            </w:tcBorders>
            <w:hideMark/>
          </w:tcPr>
          <w:p w14:paraId="08797C3A" w14:textId="77777777" w:rsidR="00062AAF" w:rsidRDefault="00062AAF">
            <w:pPr>
              <w:pStyle w:val="Paragraphedeliste"/>
              <w:tabs>
                <w:tab w:val="left" w:pos="993"/>
              </w:tabs>
              <w:ind w:left="1845"/>
              <w:jc w:val="both"/>
              <w:rPr>
                <w:rStyle w:val="Accentuationlgre"/>
              </w:rPr>
            </w:pPr>
            <w:r>
              <w:rPr>
                <w:rStyle w:val="Accentuationlgre"/>
              </w:rPr>
              <w:t>Elles sont différentes</w:t>
            </w:r>
          </w:p>
        </w:tc>
      </w:tr>
      <w:tr w:rsidR="00062AAF" w14:paraId="03EBD257"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783DB898" w14:textId="77777777" w:rsidR="00062AAF" w:rsidRDefault="00062AAF">
            <w:pPr>
              <w:jc w:val="both"/>
              <w:rPr>
                <w:sz w:val="24"/>
                <w:szCs w:val="24"/>
              </w:rPr>
            </w:pPr>
            <w:r>
              <w:rPr>
                <w:rStyle w:val="Accentuationlgre"/>
              </w:rPr>
              <w:t>La fonction de cout peut etre régularisé</w:t>
            </w:r>
          </w:p>
        </w:tc>
        <w:tc>
          <w:tcPr>
            <w:tcW w:w="5303" w:type="dxa"/>
            <w:tcBorders>
              <w:top w:val="single" w:sz="4" w:space="0" w:color="auto"/>
              <w:left w:val="single" w:sz="4" w:space="0" w:color="auto"/>
              <w:bottom w:val="single" w:sz="4" w:space="0" w:color="auto"/>
              <w:right w:val="single" w:sz="4" w:space="0" w:color="auto"/>
            </w:tcBorders>
            <w:hideMark/>
          </w:tcPr>
          <w:p w14:paraId="72DF8485" w14:textId="77777777" w:rsidR="00062AAF" w:rsidRDefault="00062AAF">
            <w:pPr>
              <w:jc w:val="both"/>
              <w:rPr>
                <w:sz w:val="24"/>
                <w:szCs w:val="24"/>
              </w:rPr>
            </w:pPr>
            <w:r>
              <w:rPr>
                <w:rStyle w:val="Accentuationlgre"/>
              </w:rPr>
              <w:t>La fonction de performance n’est jamais régularisée</w:t>
            </w:r>
          </w:p>
        </w:tc>
      </w:tr>
      <w:tr w:rsidR="00062AAF" w14:paraId="64D4B9B6" w14:textId="77777777" w:rsidTr="00062AAF">
        <w:tc>
          <w:tcPr>
            <w:tcW w:w="5303" w:type="dxa"/>
            <w:tcBorders>
              <w:top w:val="single" w:sz="4" w:space="0" w:color="auto"/>
              <w:left w:val="single" w:sz="4" w:space="0" w:color="auto"/>
              <w:bottom w:val="single" w:sz="4" w:space="0" w:color="auto"/>
              <w:right w:val="single" w:sz="4" w:space="0" w:color="auto"/>
            </w:tcBorders>
            <w:hideMark/>
          </w:tcPr>
          <w:p w14:paraId="08F0F600" w14:textId="77777777" w:rsidR="00062AAF" w:rsidRDefault="00062AAF">
            <w:pPr>
              <w:tabs>
                <w:tab w:val="left" w:pos="993"/>
              </w:tabs>
              <w:jc w:val="both"/>
              <w:rPr>
                <w:rStyle w:val="Accentuationlgre"/>
              </w:rPr>
            </w:pPr>
            <w:r>
              <w:rPr>
                <w:rStyle w:val="Accentuationlgre"/>
              </w:rPr>
              <w:t xml:space="preserve">La fonction de cout doit avoir des dérivées permettant </w:t>
            </w:r>
            <w:r>
              <w:rPr>
                <w:rStyle w:val="Accentuationlgre"/>
              </w:rPr>
              <w:lastRenderedPageBreak/>
              <w:t>une bonne optimisation.</w:t>
            </w:r>
          </w:p>
          <w:p w14:paraId="1F1A1FCA" w14:textId="77777777" w:rsidR="00062AAF" w:rsidRDefault="00062AAF">
            <w:pPr>
              <w:jc w:val="both"/>
              <w:rPr>
                <w:rStyle w:val="Accentuationlgre"/>
              </w:rPr>
            </w:pPr>
            <w:r>
              <w:pict w14:anchorId="62756E45">
                <v:shape id="_x0000_s1536" type="#_x0000_t32" style="position:absolute;left:0;text-align:left;margin-left:125.95pt;margin-top:13.15pt;width:281.95pt;height:27.7pt;flip:x;z-index:251746304" o:connectortype="straight">
                  <v:stroke endarrow="block"/>
                </v:shape>
              </w:pict>
            </w:r>
          </w:p>
        </w:tc>
        <w:tc>
          <w:tcPr>
            <w:tcW w:w="5303" w:type="dxa"/>
            <w:tcBorders>
              <w:top w:val="single" w:sz="4" w:space="0" w:color="auto"/>
              <w:left w:val="single" w:sz="4" w:space="0" w:color="auto"/>
              <w:bottom w:val="single" w:sz="4" w:space="0" w:color="auto"/>
              <w:right w:val="single" w:sz="4" w:space="0" w:color="auto"/>
            </w:tcBorders>
          </w:tcPr>
          <w:p w14:paraId="48424E4A" w14:textId="77777777" w:rsidR="00062AAF" w:rsidRDefault="00062AAF">
            <w:pPr>
              <w:tabs>
                <w:tab w:val="left" w:pos="993"/>
              </w:tabs>
              <w:jc w:val="both"/>
              <w:rPr>
                <w:rStyle w:val="Accentuationlgre"/>
              </w:rPr>
            </w:pPr>
            <w:r>
              <w:rPr>
                <w:rStyle w:val="Accentuationlgre"/>
              </w:rPr>
              <w:lastRenderedPageBreak/>
              <w:t xml:space="preserve">La fonction de performance doit vérifier si l’estimation </w:t>
            </w:r>
            <w:r>
              <w:rPr>
                <w:rStyle w:val="Accentuationlgre"/>
              </w:rPr>
              <w:lastRenderedPageBreak/>
              <w:t>est proche de l’objectif final.</w:t>
            </w:r>
          </w:p>
          <w:p w14:paraId="32C258C8" w14:textId="77777777" w:rsidR="00062AAF" w:rsidRDefault="00062AAF">
            <w:pPr>
              <w:jc w:val="both"/>
              <w:rPr>
                <w:rStyle w:val="Accentuationlgre"/>
              </w:rPr>
            </w:pPr>
          </w:p>
        </w:tc>
      </w:tr>
    </w:tbl>
    <w:p w14:paraId="4FE558C7" w14:textId="77777777" w:rsidR="00062AAF" w:rsidRDefault="00062AAF" w:rsidP="00062AAF">
      <w:pPr>
        <w:jc w:val="both"/>
        <w:rPr>
          <w:sz w:val="24"/>
          <w:szCs w:val="24"/>
          <w:lang w:val="fr-FR"/>
        </w:rPr>
      </w:pPr>
      <w:r>
        <w:lastRenderedPageBreak/>
        <w:pict w14:anchorId="4E1442B4">
          <v:shape id="_x0000_s1537" type="#_x0000_t32" style="position:absolute;left:0;text-align:left;margin-left:314.95pt;margin-top:-.1pt;width:92.95pt;height:27.05pt;flip:x;z-index:251747328;mso-position-horizontal-relative:text;mso-position-vertical-relative:text" o:connectortype="straight">
            <v:stroke endarrow="block"/>
          </v:shape>
        </w:pict>
      </w:r>
      <w:r>
        <w:pict w14:anchorId="7A4FD3F8">
          <v:shape id="_x0000_s1535" type="#_x0000_t32" style="position:absolute;left:0;text-align:left;margin-left:410.55pt;margin-top:-.1pt;width:.65pt;height:29.75pt;z-index:251745280;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062AAF" w14:paraId="02E8258A" w14:textId="77777777" w:rsidTr="00062AAF">
        <w:tc>
          <w:tcPr>
            <w:tcW w:w="3535" w:type="dxa"/>
            <w:tcBorders>
              <w:top w:val="single" w:sz="4" w:space="0" w:color="auto"/>
              <w:left w:val="single" w:sz="4" w:space="0" w:color="auto"/>
              <w:bottom w:val="single" w:sz="4" w:space="0" w:color="auto"/>
              <w:right w:val="single" w:sz="4" w:space="0" w:color="auto"/>
            </w:tcBorders>
            <w:hideMark/>
          </w:tcPr>
          <w:p w14:paraId="2C8BA615" w14:textId="77777777" w:rsidR="00062AAF" w:rsidRDefault="00062AAF">
            <w:pPr>
              <w:jc w:val="both"/>
              <w:rPr>
                <w:sz w:val="24"/>
                <w:szCs w:val="24"/>
              </w:rPr>
            </w:pPr>
            <w:r>
              <w:rPr>
                <w:sz w:val="24"/>
                <w:szCs w:val="24"/>
              </w:rPr>
              <w:t>Exactitude (le taux de classification correctes).</w:t>
            </w:r>
          </w:p>
        </w:tc>
        <w:tc>
          <w:tcPr>
            <w:tcW w:w="3535" w:type="dxa"/>
            <w:tcBorders>
              <w:top w:val="single" w:sz="4" w:space="0" w:color="auto"/>
              <w:left w:val="single" w:sz="4" w:space="0" w:color="auto"/>
              <w:bottom w:val="single" w:sz="4" w:space="0" w:color="auto"/>
              <w:right w:val="single" w:sz="4" w:space="0" w:color="auto"/>
            </w:tcBorders>
            <w:hideMark/>
          </w:tcPr>
          <w:p w14:paraId="046F3AAA" w14:textId="77777777" w:rsidR="00062AAF" w:rsidRDefault="00062AAF">
            <w:pPr>
              <w:jc w:val="both"/>
              <w:rPr>
                <w:sz w:val="24"/>
                <w:szCs w:val="24"/>
              </w:rPr>
            </w:pPr>
            <w:r>
              <w:rPr>
                <w:sz w:val="24"/>
                <w:szCs w:val="24"/>
              </w:rPr>
              <w:t>Précision (taux d’observation classées comme positives et qui le sont effectivement).</w:t>
            </w:r>
          </w:p>
        </w:tc>
        <w:tc>
          <w:tcPr>
            <w:tcW w:w="3536" w:type="dxa"/>
            <w:tcBorders>
              <w:top w:val="single" w:sz="4" w:space="0" w:color="auto"/>
              <w:left w:val="single" w:sz="4" w:space="0" w:color="auto"/>
              <w:bottom w:val="single" w:sz="4" w:space="0" w:color="auto"/>
              <w:right w:val="single" w:sz="4" w:space="0" w:color="auto"/>
            </w:tcBorders>
            <w:hideMark/>
          </w:tcPr>
          <w:p w14:paraId="3A2A46BA" w14:textId="77777777" w:rsidR="00062AAF" w:rsidRDefault="00062AAF">
            <w:pPr>
              <w:jc w:val="both"/>
              <w:rPr>
                <w:sz w:val="24"/>
                <w:szCs w:val="24"/>
              </w:rPr>
            </w:pPr>
            <w:r>
              <w:rPr>
                <w:sz w:val="24"/>
                <w:szCs w:val="24"/>
              </w:rPr>
              <w:t>Rappel (le taux d’observations positives qui sont bien détéctées).</w:t>
            </w:r>
          </w:p>
        </w:tc>
      </w:tr>
    </w:tbl>
    <w:p w14:paraId="1EF4DC0D" w14:textId="77777777" w:rsidR="00062AAF" w:rsidRDefault="00062AAF" w:rsidP="00062AAF">
      <w:pPr>
        <w:pStyle w:val="Titre3"/>
        <w:spacing w:after="240"/>
        <w:rPr>
          <w:lang w:val="fr-FR"/>
        </w:rPr>
      </w:pPr>
      <w:r>
        <w:t xml:space="preserve">Arrêt précoce </w:t>
      </w:r>
    </w:p>
    <w:p w14:paraId="32AAAC0D" w14:textId="77777777" w:rsidR="00062AAF" w:rsidRDefault="00062AAF" w:rsidP="00062AAF">
      <w:pPr>
        <w:spacing w:after="240"/>
        <w:ind w:firstLine="720"/>
        <w:jc w:val="both"/>
        <w:rPr>
          <w:sz w:val="24"/>
          <w:szCs w:val="24"/>
        </w:rPr>
      </w:pPr>
      <w:r>
        <w:rPr>
          <w:sz w:val="24"/>
          <w:szCs w:val="24"/>
        </w:rPr>
        <w:t>Quand l’erreur de validation cesse de croitre et commence à augmenter à nouveau (on commence à sur-ajuster). Avec l’arrêt précoce, on interrompt l’entrainement lorsque l’erreur de validation atteint le minimum.</w:t>
      </w:r>
    </w:p>
    <w:p w14:paraId="58974A95" w14:textId="77777777" w:rsidR="00062AAF" w:rsidRDefault="00062AAF" w:rsidP="00062AAF">
      <w:pPr>
        <w:spacing w:after="240"/>
        <w:ind w:firstLine="720"/>
        <w:jc w:val="both"/>
        <w:rPr>
          <w:sz w:val="24"/>
          <w:szCs w:val="24"/>
        </w:rPr>
      </w:pPr>
    </w:p>
    <w:p w14:paraId="3F152A7E" w14:textId="77777777" w:rsidR="00062AAF" w:rsidRDefault="00062AAF" w:rsidP="00062AAF">
      <w:pPr>
        <w:spacing w:after="240"/>
        <w:ind w:firstLine="720"/>
        <w:jc w:val="both"/>
        <w:rPr>
          <w:sz w:val="24"/>
          <w:szCs w:val="24"/>
        </w:rPr>
      </w:pPr>
    </w:p>
    <w:p w14:paraId="2A0C00FC" w14:textId="77777777" w:rsidR="00062AAF" w:rsidRDefault="00062AAF" w:rsidP="00062AAF">
      <w:pPr>
        <w:spacing w:after="240"/>
        <w:ind w:firstLine="720"/>
        <w:jc w:val="both"/>
        <w:rPr>
          <w:sz w:val="24"/>
          <w:szCs w:val="24"/>
        </w:rPr>
      </w:pPr>
    </w:p>
    <w:p w14:paraId="298E9BE4" w14:textId="77777777" w:rsidR="00062AAF" w:rsidRDefault="00062AAF" w:rsidP="00062AAF">
      <w:pPr>
        <w:spacing w:after="240"/>
        <w:ind w:firstLine="720"/>
        <w:jc w:val="both"/>
        <w:rPr>
          <w:sz w:val="24"/>
          <w:szCs w:val="24"/>
        </w:rPr>
      </w:pPr>
    </w:p>
    <w:p w14:paraId="5EFF3339" w14:textId="77777777" w:rsidR="00062AAF" w:rsidRDefault="00062AAF" w:rsidP="00062AAF">
      <w:pPr>
        <w:spacing w:after="240"/>
        <w:ind w:firstLine="720"/>
        <w:jc w:val="both"/>
        <w:rPr>
          <w:sz w:val="24"/>
          <w:szCs w:val="24"/>
        </w:rPr>
      </w:pPr>
    </w:p>
    <w:p w14:paraId="7F5CF0CA" w14:textId="77777777" w:rsidR="00062AAF" w:rsidRDefault="00062AAF" w:rsidP="00062AAF">
      <w:pPr>
        <w:spacing w:after="240"/>
        <w:ind w:firstLine="720"/>
        <w:jc w:val="both"/>
        <w:rPr>
          <w:sz w:val="24"/>
          <w:szCs w:val="24"/>
        </w:rPr>
      </w:pPr>
    </w:p>
    <w:p w14:paraId="2B8E627B" w14:textId="77777777" w:rsidR="00062AAF" w:rsidRDefault="00062AAF" w:rsidP="00062AAF">
      <w:pPr>
        <w:pStyle w:val="Titre1"/>
      </w:pPr>
      <w:r>
        <w:t>Méthodes de régularisation</w:t>
      </w:r>
    </w:p>
    <w:p w14:paraId="1064CE25" w14:textId="77777777" w:rsidR="00062AAF" w:rsidRDefault="00062AAF" w:rsidP="00062AAF">
      <w:pPr>
        <w:rPr>
          <w:rFonts w:cstheme="minorHAnsi"/>
        </w:rPr>
      </w:pPr>
      <w:r>
        <w:rPr>
          <w:rFonts w:cstheme="minorHAnsi"/>
        </w:rPr>
        <w:t>L’objectif principal de la régularisation est de contrôler :</w:t>
      </w:r>
    </w:p>
    <w:p w14:paraId="06452388" w14:textId="77777777" w:rsidR="00062AAF" w:rsidRDefault="00062AAF" w:rsidP="006C72EA">
      <w:pPr>
        <w:pStyle w:val="Paragraphedeliste"/>
        <w:numPr>
          <w:ilvl w:val="0"/>
          <w:numId w:val="56"/>
        </w:numPr>
        <w:rPr>
          <w:rFonts w:cstheme="minorHAnsi"/>
        </w:rPr>
      </w:pPr>
      <w:r>
        <w:rPr>
          <w:rFonts w:cstheme="minorHAnsi"/>
        </w:rPr>
        <w:t>Le surapprentissage dans l’apprentissage automatique</w:t>
      </w:r>
    </w:p>
    <w:p w14:paraId="2570D3D4" w14:textId="77777777" w:rsidR="00062AAF" w:rsidRDefault="00062AAF" w:rsidP="006C72EA">
      <w:pPr>
        <w:pStyle w:val="Paragraphedeliste"/>
        <w:numPr>
          <w:ilvl w:val="0"/>
          <w:numId w:val="56"/>
        </w:numPr>
        <w:rPr>
          <w:rFonts w:cstheme="minorHAnsi"/>
        </w:rPr>
      </w:pPr>
      <w:r>
        <w:rPr>
          <w:rFonts w:cstheme="minorHAnsi"/>
        </w:rPr>
        <w:t xml:space="preserve">L’erreur de type variance </w:t>
      </w:r>
    </w:p>
    <w:p w14:paraId="747B2110" w14:textId="77777777" w:rsidR="00062AAF" w:rsidRDefault="00062AAF" w:rsidP="00062AAF">
      <w:pPr>
        <w:rPr>
          <w:rFonts w:cstheme="minorHAnsi"/>
        </w:rPr>
      </w:pPr>
      <w:r>
        <w:rPr>
          <w:rFonts w:cstheme="minorHAnsi"/>
        </w:rPr>
        <w:t>La régularisation s’applique uniquement de l’entraînement du modèle.</w:t>
      </w:r>
    </w:p>
    <w:p w14:paraId="32B053BB" w14:textId="77777777" w:rsidR="00062AAF" w:rsidRDefault="00062AAF" w:rsidP="00062AAF">
      <w:pPr>
        <w:pStyle w:val="Titre2"/>
      </w:pPr>
      <w:r>
        <w:t>Régularisation L1 et L2 :</w:t>
      </w:r>
    </w:p>
    <w:p w14:paraId="3188FC95" w14:textId="77777777" w:rsidR="00062AAF" w:rsidRDefault="00062AAF" w:rsidP="00062AAF"/>
    <w:tbl>
      <w:tblPr>
        <w:tblStyle w:val="Grilledutableau"/>
        <w:tblW w:w="0" w:type="auto"/>
        <w:tblLook w:val="04A0" w:firstRow="1" w:lastRow="0" w:firstColumn="1" w:lastColumn="0" w:noHBand="0" w:noVBand="1"/>
      </w:tblPr>
      <w:tblGrid>
        <w:gridCol w:w="5406"/>
        <w:gridCol w:w="5276"/>
      </w:tblGrid>
      <w:tr w:rsidR="00062AAF" w14:paraId="77CC71F7" w14:textId="77777777" w:rsidTr="00062AAF">
        <w:tc>
          <w:tcPr>
            <w:tcW w:w="5406" w:type="dxa"/>
            <w:tcBorders>
              <w:top w:val="single" w:sz="4" w:space="0" w:color="auto"/>
              <w:left w:val="single" w:sz="4" w:space="0" w:color="auto"/>
              <w:bottom w:val="single" w:sz="4" w:space="0" w:color="auto"/>
              <w:right w:val="single" w:sz="4" w:space="0" w:color="auto"/>
            </w:tcBorders>
            <w:hideMark/>
          </w:tcPr>
          <w:p w14:paraId="6F4EBD30" w14:textId="77777777" w:rsidR="00062AAF" w:rsidRDefault="00062AAF">
            <w:r>
              <w:t>L1</w:t>
            </w:r>
          </w:p>
        </w:tc>
        <w:tc>
          <w:tcPr>
            <w:tcW w:w="5276" w:type="dxa"/>
            <w:tcBorders>
              <w:top w:val="single" w:sz="4" w:space="0" w:color="auto"/>
              <w:left w:val="single" w:sz="4" w:space="0" w:color="auto"/>
              <w:bottom w:val="single" w:sz="4" w:space="0" w:color="auto"/>
              <w:right w:val="single" w:sz="4" w:space="0" w:color="auto"/>
            </w:tcBorders>
            <w:hideMark/>
          </w:tcPr>
          <w:p w14:paraId="3ABCCB35" w14:textId="77777777" w:rsidR="00062AAF" w:rsidRDefault="00062AAF">
            <w:r>
              <w:t>L2</w:t>
            </w:r>
          </w:p>
        </w:tc>
      </w:tr>
      <w:tr w:rsidR="00062AAF" w14:paraId="44D9CCDA" w14:textId="77777777" w:rsidTr="00062AAF">
        <w:tc>
          <w:tcPr>
            <w:tcW w:w="5406" w:type="dxa"/>
            <w:tcBorders>
              <w:top w:val="single" w:sz="4" w:space="0" w:color="auto"/>
              <w:left w:val="single" w:sz="4" w:space="0" w:color="auto"/>
              <w:bottom w:val="single" w:sz="4" w:space="0" w:color="auto"/>
              <w:right w:val="single" w:sz="4" w:space="0" w:color="auto"/>
            </w:tcBorders>
            <w:hideMark/>
          </w:tcPr>
          <w:p w14:paraId="793CF608" w14:textId="77777777" w:rsidR="00062AAF" w:rsidRDefault="00062AAF">
            <w:r>
              <w:t xml:space="preserve">La somme des poids en valeur absolue multiplié par une constante α </w:t>
            </w:r>
          </w:p>
        </w:tc>
        <w:tc>
          <w:tcPr>
            <w:tcW w:w="5276" w:type="dxa"/>
            <w:tcBorders>
              <w:top w:val="single" w:sz="4" w:space="0" w:color="auto"/>
              <w:left w:val="single" w:sz="4" w:space="0" w:color="auto"/>
              <w:bottom w:val="single" w:sz="4" w:space="0" w:color="auto"/>
              <w:right w:val="single" w:sz="4" w:space="0" w:color="auto"/>
            </w:tcBorders>
            <w:hideMark/>
          </w:tcPr>
          <w:p w14:paraId="32B780ED" w14:textId="77777777" w:rsidR="00062AAF" w:rsidRDefault="00062AAF">
            <w:r>
              <w:t>La somme des poids au carré multiplié par une constante α</w:t>
            </w:r>
          </w:p>
        </w:tc>
      </w:tr>
      <w:tr w:rsidR="00062AAF" w14:paraId="4D17AF3D"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7294AF58" w14:textId="77777777" w:rsidR="00062AAF" w:rsidRDefault="00062AAF">
            <w:pPr>
              <w:jc w:val="center"/>
            </w:pPr>
            <w:r>
              <w:t>Formules</w:t>
            </w:r>
          </w:p>
        </w:tc>
      </w:tr>
      <w:tr w:rsidR="00062AAF" w14:paraId="5BEDE1AB" w14:textId="77777777" w:rsidTr="00062AAF">
        <w:tc>
          <w:tcPr>
            <w:tcW w:w="5406" w:type="dxa"/>
            <w:tcBorders>
              <w:top w:val="single" w:sz="4" w:space="0" w:color="auto"/>
              <w:left w:val="single" w:sz="4" w:space="0" w:color="auto"/>
              <w:bottom w:val="single" w:sz="4" w:space="0" w:color="auto"/>
              <w:right w:val="single" w:sz="4" w:space="0" w:color="auto"/>
            </w:tcBorders>
            <w:hideMark/>
          </w:tcPr>
          <w:p w14:paraId="20AAA322" w14:textId="0F5F6950" w:rsidR="00062AAF" w:rsidRDefault="00062AAF">
            <w:r>
              <w:rPr>
                <w:noProof/>
              </w:rPr>
              <w:drawing>
                <wp:inline distT="0" distB="0" distL="0" distR="0" wp14:anchorId="7B7AABFE" wp14:editId="16427A6D">
                  <wp:extent cx="3295650" cy="61912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295650" cy="619125"/>
                          </a:xfrm>
                          <a:prstGeom prst="rect">
                            <a:avLst/>
                          </a:prstGeom>
                          <a:noFill/>
                          <a:ln>
                            <a:noFill/>
                          </a:ln>
                        </pic:spPr>
                      </pic:pic>
                    </a:graphicData>
                  </a:graphic>
                </wp:inline>
              </w:drawing>
            </w:r>
            <w:r>
              <w:t>L1 essaie d'estimer la médiane des données.</w:t>
            </w:r>
          </w:p>
        </w:tc>
        <w:tc>
          <w:tcPr>
            <w:tcW w:w="5276" w:type="dxa"/>
            <w:tcBorders>
              <w:top w:val="single" w:sz="4" w:space="0" w:color="auto"/>
              <w:left w:val="single" w:sz="4" w:space="0" w:color="auto"/>
              <w:bottom w:val="single" w:sz="4" w:space="0" w:color="auto"/>
              <w:right w:val="single" w:sz="4" w:space="0" w:color="auto"/>
            </w:tcBorders>
            <w:hideMark/>
          </w:tcPr>
          <w:p w14:paraId="4D411F60" w14:textId="1AD4D561" w:rsidR="00062AAF" w:rsidRDefault="00062AAF">
            <w:r>
              <w:rPr>
                <w:noProof/>
              </w:rPr>
              <w:drawing>
                <wp:inline distT="0" distB="0" distL="0" distR="0" wp14:anchorId="2C2531F3" wp14:editId="428C48E2">
                  <wp:extent cx="3048000" cy="55245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0" cy="552450"/>
                          </a:xfrm>
                          <a:prstGeom prst="rect">
                            <a:avLst/>
                          </a:prstGeom>
                          <a:noFill/>
                          <a:ln>
                            <a:noFill/>
                          </a:ln>
                        </pic:spPr>
                      </pic:pic>
                    </a:graphicData>
                  </a:graphic>
                </wp:inline>
              </w:drawing>
            </w:r>
          </w:p>
          <w:p w14:paraId="565D7F6A" w14:textId="77777777" w:rsidR="00062AAF" w:rsidRDefault="00062AAF">
            <w:r>
              <w:t>L2 essaie d'estimer la moyenne des données.</w:t>
            </w:r>
          </w:p>
        </w:tc>
      </w:tr>
      <w:tr w:rsidR="00062AAF" w14:paraId="5C6B715D"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4FF746FE" w14:textId="77777777" w:rsidR="00062AAF" w:rsidRDefault="00062AAF">
            <w:pPr>
              <w:jc w:val="center"/>
            </w:pPr>
            <w:r>
              <w:t>Intuition</w:t>
            </w:r>
          </w:p>
        </w:tc>
      </w:tr>
      <w:tr w:rsidR="00062AAF" w14:paraId="5553C292" w14:textId="77777777" w:rsidTr="00062AAF">
        <w:tc>
          <w:tcPr>
            <w:tcW w:w="5406" w:type="dxa"/>
            <w:tcBorders>
              <w:top w:val="single" w:sz="4" w:space="0" w:color="auto"/>
              <w:left w:val="single" w:sz="4" w:space="0" w:color="auto"/>
              <w:bottom w:val="single" w:sz="4" w:space="0" w:color="auto"/>
              <w:right w:val="single" w:sz="4" w:space="0" w:color="auto"/>
            </w:tcBorders>
          </w:tcPr>
          <w:p w14:paraId="20E8D6A0" w14:textId="77777777" w:rsidR="00062AAF" w:rsidRDefault="00062AAF">
            <w:pPr>
              <w:jc w:val="both"/>
            </w:pPr>
            <w:r>
              <w:t>Si on a beaucoup de features, on peut penser que certaines sont inutiles.</w:t>
            </w:r>
          </w:p>
          <w:p w14:paraId="1F7E89CD" w14:textId="77777777" w:rsidR="00062AAF" w:rsidRDefault="00062AAF"/>
          <w:p w14:paraId="5479307F" w14:textId="77777777" w:rsidR="00062AAF" w:rsidRDefault="00062AAF">
            <w:r>
              <w:t>Contraindre les coefficients à se rapprocher de zéro (qu’ils sont totalement ignorés par le modèle). Cela permet aussi de mettre en évidence les caractéristiques les plus importantes.</w:t>
            </w:r>
          </w:p>
          <w:p w14:paraId="48466CBA" w14:textId="77777777" w:rsidR="00062AAF" w:rsidRDefault="00062AAF"/>
          <w:p w14:paraId="50C5E752" w14:textId="77777777" w:rsidR="00062AAF" w:rsidRDefault="00062AAF">
            <w:r>
              <w:t>Permet d’effectuer une feature selection automatique (trouver des sous-ensembles de données pertinents).</w:t>
            </w:r>
          </w:p>
          <w:p w14:paraId="53482721" w14:textId="77777777" w:rsidR="00062AAF" w:rsidRDefault="00062AAF"/>
          <w:p w14:paraId="1211FDE0" w14:textId="77777777" w:rsidR="00062AAF" w:rsidRDefault="00062AAF">
            <w:r>
              <w:t>Facile à interpréter du fait qu’elle sélectionne un sous ensemble de caractéristique.</w:t>
            </w:r>
          </w:p>
        </w:tc>
        <w:tc>
          <w:tcPr>
            <w:tcW w:w="5276" w:type="dxa"/>
            <w:tcBorders>
              <w:top w:val="single" w:sz="4" w:space="0" w:color="auto"/>
              <w:left w:val="single" w:sz="4" w:space="0" w:color="auto"/>
              <w:bottom w:val="single" w:sz="4" w:space="0" w:color="auto"/>
              <w:right w:val="single" w:sz="4" w:space="0" w:color="auto"/>
            </w:tcBorders>
          </w:tcPr>
          <w:p w14:paraId="57452888" w14:textId="77777777" w:rsidR="00062AAF" w:rsidRDefault="00062AAF">
            <w:r>
              <w:lastRenderedPageBreak/>
              <w:t>La méthode pénalise le carré de la norme L2, ou encore la longueur euclidienne de W.</w:t>
            </w:r>
          </w:p>
          <w:p w14:paraId="1330BF0D" w14:textId="77777777" w:rsidR="00062AAF" w:rsidRDefault="00062AAF"/>
          <w:p w14:paraId="501E20CD" w14:textId="77777777" w:rsidR="00062AAF" w:rsidRDefault="00062AAF">
            <w:r>
              <w:t>En pratique, elle est la plus utilisée.</w:t>
            </w:r>
          </w:p>
          <w:p w14:paraId="2EDD3277" w14:textId="77777777" w:rsidR="00062AAF" w:rsidRDefault="00062AAF"/>
          <w:p w14:paraId="76E5B879" w14:textId="77777777" w:rsidR="00062AAF" w:rsidRDefault="00062AAF">
            <w:r>
              <w:t>L2 a tendance à réduire les coefficients de façon régulière.</w:t>
            </w:r>
          </w:p>
          <w:p w14:paraId="65E2F177" w14:textId="77777777" w:rsidR="00062AAF" w:rsidRDefault="00062AAF"/>
          <w:p w14:paraId="4E5657A4" w14:textId="77777777" w:rsidR="00062AAF" w:rsidRDefault="00062AAF">
            <w:r>
              <w:t>Utile lorsque vous avez des caractéristiques colinéaires/co-dépendantes.</w:t>
            </w:r>
          </w:p>
          <w:p w14:paraId="616D209E" w14:textId="77777777" w:rsidR="00062AAF" w:rsidRDefault="00062AAF"/>
          <w:p w14:paraId="328938C6" w14:textId="77777777" w:rsidR="00062AAF" w:rsidRDefault="00062AAF">
            <w:r>
              <w:t>Sensible aux valeurs aberrantes.</w:t>
            </w:r>
          </w:p>
        </w:tc>
      </w:tr>
      <w:tr w:rsidR="00062AAF" w14:paraId="308AF73D" w14:textId="77777777" w:rsidTr="00062AAF">
        <w:tc>
          <w:tcPr>
            <w:tcW w:w="10682" w:type="dxa"/>
            <w:gridSpan w:val="2"/>
            <w:tcBorders>
              <w:top w:val="single" w:sz="4" w:space="0" w:color="auto"/>
              <w:left w:val="single" w:sz="4" w:space="0" w:color="auto"/>
              <w:bottom w:val="single" w:sz="4" w:space="0" w:color="auto"/>
              <w:right w:val="single" w:sz="4" w:space="0" w:color="auto"/>
            </w:tcBorders>
            <w:hideMark/>
          </w:tcPr>
          <w:p w14:paraId="095C2F30" w14:textId="77777777" w:rsidR="00062AAF" w:rsidRDefault="00062AAF">
            <w:pPr>
              <w:jc w:val="center"/>
            </w:pPr>
            <w:r>
              <w:lastRenderedPageBreak/>
              <w:t>Commun</w:t>
            </w:r>
          </w:p>
        </w:tc>
      </w:tr>
      <w:tr w:rsidR="00062AAF" w14:paraId="034AA54C" w14:textId="77777777" w:rsidTr="00062AAF">
        <w:tc>
          <w:tcPr>
            <w:tcW w:w="10682" w:type="dxa"/>
            <w:gridSpan w:val="2"/>
            <w:tcBorders>
              <w:top w:val="single" w:sz="4" w:space="0" w:color="auto"/>
              <w:left w:val="single" w:sz="4" w:space="0" w:color="auto"/>
              <w:bottom w:val="single" w:sz="4" w:space="0" w:color="auto"/>
              <w:right w:val="single" w:sz="4" w:space="0" w:color="auto"/>
            </w:tcBorders>
          </w:tcPr>
          <w:p w14:paraId="5E3BBED8" w14:textId="77777777" w:rsidR="00062AAF" w:rsidRDefault="00062AAF">
            <w:pPr>
              <w:rPr>
                <w:rFonts w:cstheme="minorHAnsi"/>
              </w:rPr>
            </w:pPr>
            <w:r>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35153C96" w14:textId="77777777" w:rsidR="00062AAF" w:rsidRDefault="00062AAF">
            <w:pPr>
              <w:rPr>
                <w:rFonts w:cstheme="minorHAnsi"/>
              </w:rPr>
            </w:pPr>
          </w:p>
          <w:p w14:paraId="0AC21159" w14:textId="77777777" w:rsidR="00062AAF" w:rsidRDefault="00062AAF">
            <w:pPr>
              <w:rPr>
                <w:rFonts w:cstheme="minorHAnsi"/>
              </w:rPr>
            </w:pPr>
            <w:r>
              <w:rPr>
                <w:rFonts w:cstheme="minorHAnsi"/>
              </w:rPr>
              <w:t>Les petits poids conduisent à des hypothèses plus simples, qui s’avèrent plus généralisables.</w:t>
            </w:r>
          </w:p>
          <w:p w14:paraId="5220486A" w14:textId="77777777" w:rsidR="00062AAF" w:rsidRDefault="00062AAF">
            <w:pPr>
              <w:rPr>
                <w:rFonts w:cstheme="minorHAnsi"/>
              </w:rPr>
            </w:pPr>
          </w:p>
          <w:p w14:paraId="3B86F67B" w14:textId="77777777" w:rsidR="00062AAF" w:rsidRDefault="00062AAF">
            <w:pPr>
              <w:rPr>
                <w:rFonts w:cstheme="minorHAnsi"/>
              </w:rPr>
            </w:pPr>
            <w:r>
              <w:rPr>
                <w:rFonts w:cstheme="minorHAnsi"/>
              </w:rPr>
              <w:t>A mesure que le jeu d’entrainement augmente, l’effet de la régularisation diminue.</w:t>
            </w:r>
          </w:p>
          <w:p w14:paraId="43AA9CB5" w14:textId="77777777" w:rsidR="00062AAF" w:rsidRDefault="00062AAF"/>
        </w:tc>
      </w:tr>
    </w:tbl>
    <w:p w14:paraId="61B40A68" w14:textId="77777777" w:rsidR="00062AAF" w:rsidRDefault="00062AAF" w:rsidP="00062AAF">
      <w:pPr>
        <w:rPr>
          <w:lang w:val="fr-FR"/>
        </w:rPr>
      </w:pPr>
    </w:p>
    <w:p w14:paraId="530021A8" w14:textId="77777777" w:rsidR="00062AAF" w:rsidRDefault="00062AAF" w:rsidP="00062AAF">
      <w:pPr>
        <w:pStyle w:val="Titre2"/>
        <w:rPr>
          <w:rFonts w:eastAsia="Times New Roman"/>
          <w:lang w:eastAsia="fr-FR"/>
        </w:rPr>
      </w:pPr>
      <w:r>
        <w:rPr>
          <w:rFonts w:eastAsia="Times New Roman"/>
          <w:lang w:eastAsia="fr-FR"/>
        </w:rPr>
        <w:t>Early stopping :</w:t>
      </w:r>
    </w:p>
    <w:p w14:paraId="47180DC3" w14:textId="77777777" w:rsidR="00062AAF" w:rsidRDefault="00062AAF" w:rsidP="00062AAF">
      <w:pPr>
        <w:rPr>
          <w:rFonts w:eastAsia="Times New Roman" w:cstheme="minorHAnsi"/>
          <w:color w:val="000000"/>
          <w:spacing w:val="3"/>
          <w:lang w:eastAsia="fr-FR"/>
        </w:rPr>
      </w:pPr>
      <w:r>
        <w:rPr>
          <w:rFonts w:eastAsia="Times New Roman" w:cstheme="minorHAnsi"/>
          <w:color w:val="000000"/>
          <w:spacing w:val="3"/>
          <w:lang w:eastAsia="fr-FR"/>
        </w:rPr>
        <w:t>Interrompre l’entraînement lorsque ses performances sur le jeu de validation commencent à baisser.</w:t>
      </w:r>
    </w:p>
    <w:p w14:paraId="00D4C29E" w14:textId="77777777" w:rsidR="00062AAF" w:rsidRDefault="00062AAF" w:rsidP="00062AAF">
      <w:r>
        <w:t>Il est recommandé d’associer l’arrêt prématuré avec d’autre technique de régularisation.</w:t>
      </w:r>
    </w:p>
    <w:p w14:paraId="7D3AD387" w14:textId="77777777" w:rsidR="00062AAF" w:rsidRDefault="00062AAF" w:rsidP="00062AAF">
      <w:pPr>
        <w:pStyle w:val="Titre2"/>
        <w:rPr>
          <w:sz w:val="24"/>
          <w:szCs w:val="24"/>
        </w:rPr>
      </w:pPr>
      <w:r>
        <w:rPr>
          <w:sz w:val="24"/>
          <w:szCs w:val="24"/>
        </w:rPr>
        <w:t>Dropout :</w:t>
      </w:r>
    </w:p>
    <w:p w14:paraId="54D1E1B9" w14:textId="77777777" w:rsidR="00062AAF" w:rsidRDefault="00062AAF" w:rsidP="00062AAF">
      <w:r>
        <w:t>Chaque neurone a une probabilité p (taux d’extinction) d’être temporairement éteint (ignoré au cours de cette étape d’entrainement).</w:t>
      </w:r>
    </w:p>
    <w:p w14:paraId="12CD4902" w14:textId="77777777" w:rsidR="00062AAF" w:rsidRDefault="00062AAF" w:rsidP="00062AAF">
      <w:r>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(où N est le nombre total de neurone), non indépendant car ils partagent leurs poids.</w:t>
      </w:r>
    </w:p>
    <w:p w14:paraId="68767A30" w14:textId="77777777" w:rsidR="00062AAF" w:rsidRDefault="00062AAF" w:rsidP="00062AAF">
      <w:pPr>
        <w:pStyle w:val="Titre2"/>
      </w:pPr>
      <w:r>
        <w:t>Régularisation max-norm :</w:t>
      </w:r>
    </w:p>
    <w:p w14:paraId="243A6093" w14:textId="77777777" w:rsidR="00062AAF" w:rsidRDefault="00062AAF" w:rsidP="00062AAF">
      <w:pPr>
        <w:pStyle w:val="Titre2"/>
      </w:pPr>
      <w:r>
        <w:t>Batch normalisation :</w:t>
      </w:r>
    </w:p>
    <w:p w14:paraId="6E97B8C6" w14:textId="77777777" w:rsidR="00062AAF" w:rsidRDefault="00062AAF" w:rsidP="00062AAF">
      <w:pPr>
        <w:pStyle w:val="Titre2"/>
      </w:pPr>
      <w:r>
        <w:t>Augmentation des données :</w:t>
      </w:r>
    </w:p>
    <w:p w14:paraId="4D9867CF" w14:textId="77777777" w:rsidR="00062AAF" w:rsidRDefault="00062AAF" w:rsidP="00062AAF">
      <w:r>
        <w:t>Utiliser des instances d’entraînement existantes pour en générer de nouvelles (réalistes), grossissant ainsi artificiellement la taille du jeu de données.</w:t>
      </w:r>
    </w:p>
    <w:p w14:paraId="6AD34EFB" w14:textId="77777777" w:rsidR="00062AAF" w:rsidRDefault="00062AAF" w:rsidP="00062AAF">
      <w:r>
        <w:t>L’ajout du bruit blanc ne contribue pas à l’apprentissage (donc non).</w:t>
      </w:r>
    </w:p>
    <w:p w14:paraId="4789EAC5" w14:textId="77777777" w:rsidR="00062AAF" w:rsidRDefault="00062AAF" w:rsidP="00062AAF">
      <w:r>
        <w:t xml:space="preserve">Décaler, pivoter, redimensionner, modifier le contraste, ce qui rend le modèle plus robuste à la position, l’orientation, et la taille des instances, l’éclairage. </w:t>
      </w:r>
    </w:p>
    <w:p w14:paraId="11005D83" w14:textId="77777777" w:rsidR="00062AAF" w:rsidRDefault="00062AAF" w:rsidP="00062AAF">
      <w:r>
        <w:t>Si les instances sont symétriques, on peut retourner horizontalement les images.</w:t>
      </w:r>
    </w:p>
    <w:p w14:paraId="56102B2D" w14:textId="77777777" w:rsidR="00062AAF" w:rsidRDefault="00062AAF" w:rsidP="00062AAF">
      <w:pPr>
        <w:pStyle w:val="Titre1"/>
      </w:pPr>
      <w:r>
        <w:t>Fonctions d’activations</w:t>
      </w:r>
    </w:p>
    <w:p w14:paraId="45554D37" w14:textId="77777777" w:rsidR="00062AAF" w:rsidRDefault="00062AAF" w:rsidP="00062AAF"/>
    <w:p w14:paraId="74801816" w14:textId="77777777" w:rsidR="00062AAF" w:rsidRDefault="00062AAF" w:rsidP="006C72EA">
      <w:pPr>
        <w:pStyle w:val="Paragraphedeliste"/>
        <w:numPr>
          <w:ilvl w:val="0"/>
          <w:numId w:val="56"/>
        </w:numPr>
      </w:pPr>
      <w:r>
        <w:t>Transformer non linéairement la combinaison formée par les entrées</w:t>
      </w:r>
    </w:p>
    <w:p w14:paraId="7128ED6A" w14:textId="77777777" w:rsidR="00062AAF" w:rsidRDefault="00062AAF" w:rsidP="006C72EA">
      <w:pPr>
        <w:pStyle w:val="Paragraphedeliste"/>
        <w:numPr>
          <w:ilvl w:val="0"/>
          <w:numId w:val="56"/>
        </w:numPr>
      </w:pPr>
      <w:r>
        <w:t>Imposer un intervalle aux données [0-1] ou [-1, 1]</w:t>
      </w:r>
    </w:p>
    <w:p w14:paraId="4A28EB3A" w14:textId="77777777" w:rsidR="00062AAF" w:rsidRDefault="00062AAF" w:rsidP="00062AAF">
      <w:pPr>
        <w:pStyle w:val="Titre1"/>
      </w:pPr>
      <w:r>
        <w:t>Fonctions de perte</w:t>
      </w:r>
    </w:p>
    <w:p w14:paraId="1ED4E351" w14:textId="77777777" w:rsidR="00062AAF" w:rsidRDefault="00062AAF" w:rsidP="00062AAF"/>
    <w:p w14:paraId="68216CB2" w14:textId="77777777" w:rsidR="00062AAF" w:rsidRDefault="00062AAF" w:rsidP="00062AAF">
      <w:r>
        <w:lastRenderedPageBreak/>
        <w:t xml:space="preserve">Qualifie jusqu’à quel point un modèle est proche de l’idéal. </w:t>
      </w:r>
    </w:p>
    <w:p w14:paraId="6553D36F" w14:textId="77777777" w:rsidR="00062AAF" w:rsidRDefault="00062AAF" w:rsidP="00062AAF">
      <w:r>
        <w:t>Une métrique qui calcule l’erreur que fait notre modèle, on peut lui ajouter une régularisation.</w:t>
      </w:r>
    </w:p>
    <w:p w14:paraId="5BE3434E" w14:textId="77777777" w:rsidR="00062AAF" w:rsidRDefault="00062AAF" w:rsidP="00062AAF">
      <w:r>
        <w:t>La recherche de cet idéal équivaut à trouver les paramètres (poids et biais) qui minimisent l’erreur.</w:t>
      </w:r>
    </w:p>
    <w:p w14:paraId="3899FC73" w14:textId="77777777" w:rsidR="00062AAF" w:rsidRDefault="00062AAF" w:rsidP="00062AAF">
      <w:r>
        <w:t>Les paramètres peuvent être déterminés de façon analytique ou par des algorithmes d’optimisation itératifs.</w:t>
      </w:r>
    </w:p>
    <w:p w14:paraId="06769DF3" w14:textId="77777777" w:rsidR="00062AAF" w:rsidRDefault="00062AAF" w:rsidP="00062AAF">
      <w:pPr>
        <w:pStyle w:val="Titre3"/>
      </w:pPr>
      <w:r>
        <w:t xml:space="preserve">Fonctions de perte pour la régression </w:t>
      </w:r>
    </w:p>
    <w:p w14:paraId="0F962269" w14:textId="77777777" w:rsidR="00062AAF" w:rsidRDefault="00062AAF" w:rsidP="00062AAF">
      <w:pPr>
        <w:pStyle w:val="Titre4"/>
      </w:pPr>
      <w:r>
        <w:t>Erreur quadratique moyenne (MSE).</w:t>
      </w:r>
    </w:p>
    <w:p w14:paraId="0DB2D34A" w14:textId="77777777" w:rsidR="00062AAF" w:rsidRDefault="00062AAF" w:rsidP="00062AAF">
      <w:r>
        <w:t>Fonction convexe, mais lorsqu’il s’agit de considérer multiples couches cachées, la notion de convexité ne tient plus.</w:t>
      </w:r>
    </w:p>
    <w:p w14:paraId="206079C1" w14:textId="77777777" w:rsidR="00062AAF" w:rsidRDefault="00062AAF" w:rsidP="00062AAF">
      <w:r>
        <w:t>Optimiser la MSE est équivalent à celle de la moyenne.</w:t>
      </w:r>
    </w:p>
    <w:p w14:paraId="302B999C" w14:textId="77777777" w:rsidR="00062AAF" w:rsidRDefault="00062AAF" w:rsidP="00062AAF">
      <w:r>
        <w:t>Sensible aux valeurs aberrantes.</w:t>
      </w:r>
    </w:p>
    <w:p w14:paraId="13B0CDDE" w14:textId="77777777" w:rsidR="00062AAF" w:rsidRDefault="00062AAF" w:rsidP="00062AAF">
      <w:r>
        <w:t>Erreur absolue moyenne</w:t>
      </w:r>
    </w:p>
    <w:p w14:paraId="00D6691C" w14:textId="77777777" w:rsidR="00062AAF" w:rsidRDefault="00062AAF" w:rsidP="00062AAF">
      <w:r>
        <w:t>Calcule la moyenne de l’erreur absolue sur l’ensemble du jeu.</w:t>
      </w:r>
    </w:p>
    <w:p w14:paraId="3C8B1823" w14:textId="77777777" w:rsidR="00062AAF" w:rsidRDefault="00062AAF" w:rsidP="00062AAF">
      <w:pPr>
        <w:pStyle w:val="Titre4"/>
      </w:pPr>
      <w:r>
        <w:t>Mean Squared Log Error (MSLE)</w:t>
      </w:r>
    </w:p>
    <w:p w14:paraId="3F29BCB3" w14:textId="77777777" w:rsidR="00062AAF" w:rsidRDefault="00062AAF" w:rsidP="00062AAF">
      <w:pPr>
        <w:pStyle w:val="Titre4"/>
      </w:pPr>
      <w:r>
        <w:t>Erreur absolue moyenne en pourcentage (MAPE)</w:t>
      </w:r>
    </w:p>
    <w:p w14:paraId="3F38F6FE" w14:textId="77777777" w:rsidR="00062AAF" w:rsidRDefault="00062AAF" w:rsidP="00062AAF"/>
    <w:p w14:paraId="0768518F" w14:textId="77777777" w:rsidR="00062AAF" w:rsidRDefault="00062AAF" w:rsidP="00062AAF">
      <w:r>
        <w:t>Remarque :</w:t>
      </w:r>
    </w:p>
    <w:p w14:paraId="480D81E9" w14:textId="77777777" w:rsidR="00062AAF" w:rsidRDefault="00062AAF" w:rsidP="00062AAF">
      <w:r>
        <w:t>Les fonctions MSLE et MAPE méritent d’être prise en compte si l’intervalle des sorties varient fortement. Mais, en règle générale, on normalise les données d’entrées à l’intérieur d’un intervalle approprié puis on utilise MSE ou MAE.</w:t>
      </w:r>
    </w:p>
    <w:p w14:paraId="493DB2DE" w14:textId="77777777" w:rsidR="00062AAF" w:rsidRDefault="00062AAF" w:rsidP="00062AAF"/>
    <w:p w14:paraId="5F03C5B7" w14:textId="77777777" w:rsidR="00062AAF" w:rsidRDefault="00062AAF" w:rsidP="00062AAF">
      <w:pPr>
        <w:pStyle w:val="Titre3"/>
      </w:pPr>
      <w:r>
        <w:t>Fonctions de perte pour la classification</w:t>
      </w:r>
    </w:p>
    <w:p w14:paraId="2EC4D9DE" w14:textId="77777777" w:rsidR="00062AAF" w:rsidRDefault="00062AAF" w:rsidP="00062AAF">
      <w:pPr>
        <w:pStyle w:val="Titre4"/>
      </w:pPr>
      <w:r>
        <w:t>Perte hinge :</w:t>
      </w:r>
    </w:p>
    <w:p w14:paraId="50E6F210" w14:textId="77777777" w:rsidR="00062AAF" w:rsidRDefault="00062AAF" w:rsidP="00062AAF">
      <w:r>
        <w:t xml:space="preserve">Classification binaire stricte, classifieur {0, 1} ou classifieur{-1, 1}. </w:t>
      </w:r>
    </w:p>
    <w:p w14:paraId="46E1368A" w14:textId="77777777" w:rsidR="00062AAF" w:rsidRDefault="00062AAF" w:rsidP="00062AAF">
      <w:r>
        <w:t>Utilisée chez les SVMs.</w:t>
      </w:r>
    </w:p>
    <w:p w14:paraId="48F62718" w14:textId="77777777" w:rsidR="00062AAF" w:rsidRDefault="00062AAF" w:rsidP="00062AAF">
      <w:r>
        <w:t>Il existe des variantes pour la classification multi-classe : One-vs-All, One-vs-One.</w:t>
      </w:r>
    </w:p>
    <w:p w14:paraId="2646B131" w14:textId="77777777" w:rsidR="00062AAF" w:rsidRDefault="00062AAF" w:rsidP="00062AAF">
      <w:r>
        <w:t>Fonction convexe.</w:t>
      </w:r>
    </w:p>
    <w:p w14:paraId="010866BE" w14:textId="77777777" w:rsidR="00062AAF" w:rsidRDefault="00062AAF" w:rsidP="00062AAF">
      <w:pPr>
        <w:pStyle w:val="Titre4"/>
      </w:pPr>
      <w:r>
        <w:t>Perte logistique – Cross entropie - Log Loss :</w:t>
      </w:r>
    </w:p>
    <w:p w14:paraId="3A5A3481" w14:textId="77777777" w:rsidR="00062AAF" w:rsidRDefault="00062AAF" w:rsidP="00062AAF">
      <w:r>
        <w:t>N’est pas une classification stricte mais s’intéresse à la probabilité.</w:t>
      </w:r>
    </w:p>
    <w:p w14:paraId="319D1C85" w14:textId="77777777" w:rsidR="00062AAF" w:rsidRDefault="00062AAF" w:rsidP="00062AAF">
      <w:r>
        <w:t>La dernière couche doit être une softmax, car contrairement à la sigmoïde, elle modélise les dépendances entre valeurs de sorties.</w:t>
      </w:r>
    </w:p>
    <w:p w14:paraId="735BEF95" w14:textId="77777777" w:rsidR="00062AAF" w:rsidRDefault="00062AAF" w:rsidP="00062AAF">
      <w:r>
        <w:t>Optimiser le maximiser de vraisemblance</w:t>
      </w:r>
    </w:p>
    <w:p w14:paraId="29031C18" w14:textId="77777777" w:rsidR="00062AAF" w:rsidRDefault="00062AAF" w:rsidP="00062AAF">
      <w:pPr>
        <w:pStyle w:val="Titre4"/>
      </w:pPr>
      <w:r>
        <w:t>Divergence Kullback-Leibler :</w:t>
      </w:r>
    </w:p>
    <w:p w14:paraId="77598D06" w14:textId="77777777" w:rsidR="00062AAF" w:rsidRDefault="00062AAF" w:rsidP="00062AAF">
      <w:pPr>
        <w:rPr>
          <w:rFonts w:ascii="Arial" w:hAnsi="Arial" w:cs="Arial"/>
          <w:color w:val="4D5156"/>
          <w:sz w:val="21"/>
          <w:szCs w:val="21"/>
          <w:shd w:val="clear" w:color="auto" w:fill="FFFFFF"/>
        </w:rPr>
      </w:pPr>
      <w:r>
        <w:rPr>
          <w:rFonts w:ascii="Arial" w:hAnsi="Arial" w:cs="Arial"/>
          <w:color w:val="4D5156"/>
          <w:sz w:val="21"/>
          <w:szCs w:val="21"/>
          <w:shd w:val="clear" w:color="auto" w:fill="FFFFFF"/>
        </w:rPr>
        <w:t>La divergence de Kullback-Leibler est une mesure de dissimilarité entre deux distributions de probabilités</w:t>
      </w:r>
    </w:p>
    <w:p w14:paraId="418403E2" w14:textId="77777777" w:rsidR="00062AAF" w:rsidRDefault="00062AAF" w:rsidP="00062AAF">
      <w:r>
        <w:t>La classification multiclasse avec la fonction Softmax</w:t>
      </w:r>
    </w:p>
    <w:p w14:paraId="0095D3BD" w14:textId="77777777" w:rsidR="00062AAF" w:rsidRDefault="00062AAF" w:rsidP="00062AAF"/>
    <w:p w14:paraId="0EE8BCF3" w14:textId="77777777" w:rsidR="00062AAF" w:rsidRDefault="00062AAF" w:rsidP="00062AAF"/>
    <w:p w14:paraId="11A56E1A" w14:textId="77777777" w:rsidR="00062AAF" w:rsidRDefault="00062AAF" w:rsidP="00062AAF"/>
    <w:p w14:paraId="127DA6CA" w14:textId="77777777" w:rsidR="00062AAF" w:rsidRDefault="00062AAF" w:rsidP="00062AAF">
      <w:pPr>
        <w:pStyle w:val="Titre2"/>
        <w:shd w:val="clear" w:color="auto" w:fill="FFFFFF"/>
        <w:spacing w:before="0" w:after="300"/>
        <w:textAlignment w:val="baseline"/>
        <w:rPr>
          <w:rFonts w:ascii="Arial" w:hAnsi="Arial" w:cs="Arial"/>
          <w:b w:val="0"/>
          <w:bCs w:val="0"/>
          <w:color w:val="020202"/>
          <w:spacing w:val="8"/>
          <w:sz w:val="27"/>
          <w:szCs w:val="27"/>
        </w:rPr>
      </w:pPr>
      <w:r>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79744C36" w14:textId="77777777" w:rsidR="00062AAF" w:rsidRDefault="00062AAF" w:rsidP="00062AAF"/>
    <w:p w14:paraId="7D9CBE58" w14:textId="77777777" w:rsidR="00062AAF" w:rsidRDefault="00062AAF" w:rsidP="00062AAF">
      <w:r>
        <w:t xml:space="preserve"> </w:t>
      </w:r>
    </w:p>
    <w:p w14:paraId="013F2ED5" w14:textId="77777777" w:rsidR="00062AAF" w:rsidRDefault="00062AAF" w:rsidP="00062AAF"/>
    <w:p w14:paraId="6FF45467" w14:textId="77777777" w:rsidR="00062AAF" w:rsidRDefault="00062AAF" w:rsidP="00062AAF"/>
    <w:p w14:paraId="0B56E803" w14:textId="77777777" w:rsidR="00062AAF" w:rsidRDefault="00062AAF" w:rsidP="00062AAF"/>
    <w:p w14:paraId="200F6C05" w14:textId="77777777" w:rsidR="00062AAF" w:rsidRDefault="00062AAF" w:rsidP="00062AAF"/>
    <w:p w14:paraId="0AAFC6C0" w14:textId="77777777" w:rsidR="00062AAF" w:rsidRDefault="00062AAF" w:rsidP="00062AAF">
      <w:r>
        <w:t xml:space="preserve">Problématique : </w:t>
      </w:r>
    </w:p>
    <w:p w14:paraId="14685971" w14:textId="77777777" w:rsidR="00062AAF" w:rsidRDefault="00062AAF" w:rsidP="00062AAF">
      <w:pPr>
        <w:rPr>
          <w:rFonts w:ascii="Segoe UI" w:hAnsi="Segoe UI" w:cs="Segoe UI"/>
          <w:sz w:val="21"/>
          <w:szCs w:val="21"/>
        </w:rPr>
      </w:pPr>
      <w:r>
        <w:rPr>
          <w:rFonts w:ascii="Segoe UI" w:hAnsi="Segoe UI" w:cs="Segoe UI"/>
          <w:sz w:val="21"/>
          <w:szCs w:val="21"/>
        </w:rPr>
        <w:t>Un algorithme a été développé pour prédire le prix des maisons en real-time En novembre 2021, Zillow ferme le service real time car l'algorithme a suréstimé le prix de chaque propriété, engendrant de grosses pertes pour l'entreprise Si vous étiez chef de projet / advisor data scientist, qu'elles sont les recommendations que vous auriez faites pour vous assurer de la bonne mise en production du modèle.</w:t>
      </w:r>
    </w:p>
    <w:p w14:paraId="023C058B" w14:textId="77777777" w:rsidR="00062AAF" w:rsidRDefault="00062AAF" w:rsidP="00062AAF">
      <w:pPr>
        <w:rPr>
          <w:rFonts w:ascii="Segoe UI" w:hAnsi="Segoe UI" w:cs="Segoe UI"/>
          <w:sz w:val="21"/>
          <w:szCs w:val="21"/>
        </w:rPr>
      </w:pPr>
    </w:p>
    <w:p w14:paraId="53AD4F88" w14:textId="77777777" w:rsidR="00062AAF" w:rsidRDefault="00062AAF" w:rsidP="00062AAF">
      <w:pPr>
        <w:rPr>
          <w:rFonts w:ascii="Segoe UI" w:hAnsi="Segoe UI" w:cs="Segoe UI"/>
          <w:sz w:val="21"/>
          <w:szCs w:val="21"/>
        </w:rPr>
      </w:pPr>
      <w:r>
        <w:rPr>
          <w:rFonts w:ascii="Segoe UI" w:hAnsi="Segoe UI" w:cs="Segoe UI"/>
          <w:sz w:val="21"/>
          <w:szCs w:val="21"/>
        </w:rPr>
        <w:t>Real time, mise à jour du modèle, continuel learning (not real time plus pour des fenetres temporelles)</w:t>
      </w:r>
    </w:p>
    <w:p w14:paraId="3AD0EA6D" w14:textId="77777777" w:rsidR="00062AAF" w:rsidRDefault="00062AAF" w:rsidP="00062AAF">
      <w:pPr>
        <w:rPr>
          <w:rFonts w:ascii="Segoe UI" w:hAnsi="Segoe UI" w:cs="Segoe UI"/>
          <w:sz w:val="21"/>
          <w:szCs w:val="21"/>
        </w:rPr>
      </w:pPr>
      <w:r>
        <w:rPr>
          <w:rFonts w:ascii="Segoe UI" w:hAnsi="Segoe UI" w:cs="Segoe UI"/>
          <w:sz w:val="21"/>
          <w:szCs w:val="21"/>
        </w:rPr>
        <w:t xml:space="preserve">Interpreter la decision du modèle : lime, shap (modification sur l’entrée pour voir comment impacter le score, plein de test) –&gt; mini base de donnée, regression linéaire, analyser les poids w, pour connaitre les features importantes. </w:t>
      </w:r>
    </w:p>
    <w:p w14:paraId="7BBE3627" w14:textId="77777777" w:rsidR="00062AAF" w:rsidRDefault="00062AAF" w:rsidP="00062AAF">
      <w:pPr>
        <w:rPr>
          <w:rFonts w:ascii="Segoe UI" w:hAnsi="Segoe UI" w:cs="Segoe UI"/>
          <w:sz w:val="21"/>
          <w:szCs w:val="21"/>
        </w:rPr>
      </w:pPr>
      <w:r>
        <w:rPr>
          <w:rFonts w:ascii="Segoe UI" w:hAnsi="Segoe UI" w:cs="Segoe UI"/>
          <w:sz w:val="21"/>
          <w:szCs w:val="21"/>
        </w:rPr>
        <w:t xml:space="preserve">Confiance du modèle, </w:t>
      </w:r>
    </w:p>
    <w:p w14:paraId="4B307F36" w14:textId="77777777" w:rsidR="00062AAF" w:rsidRDefault="00062AAF" w:rsidP="00062AAF">
      <w:pPr>
        <w:rPr>
          <w:rFonts w:ascii="Segoe UI" w:hAnsi="Segoe UI" w:cs="Segoe UI"/>
          <w:sz w:val="21"/>
          <w:szCs w:val="21"/>
        </w:rPr>
      </w:pPr>
      <w:r>
        <w:rPr>
          <w:rFonts w:ascii="Segoe UI" w:hAnsi="Segoe UI" w:cs="Segoe UI"/>
          <w:sz w:val="21"/>
          <w:szCs w:val="21"/>
        </w:rPr>
        <w:t>Pour un exemple donnée</w:t>
      </w:r>
    </w:p>
    <w:p w14:paraId="1E8D1D00" w14:textId="77777777" w:rsidR="00062AAF" w:rsidRDefault="00062AAF" w:rsidP="006C72EA">
      <w:pPr>
        <w:pStyle w:val="Paragraphedeliste"/>
        <w:numPr>
          <w:ilvl w:val="0"/>
          <w:numId w:val="56"/>
        </w:numPr>
        <w:rPr>
          <w:rFonts w:ascii="Segoe UI" w:hAnsi="Segoe UI" w:cs="Segoe UI"/>
          <w:sz w:val="21"/>
          <w:szCs w:val="21"/>
        </w:rPr>
      </w:pPr>
      <w:r>
        <w:rPr>
          <w:rFonts w:ascii="Segoe UI" w:hAnsi="Segoe UI" w:cs="Segoe UI"/>
          <w:sz w:val="21"/>
          <w:szCs w:val="21"/>
        </w:rPr>
        <w:t xml:space="preserve">Feature seclection importante </w:t>
      </w:r>
    </w:p>
    <w:p w14:paraId="269E4F6F" w14:textId="77777777" w:rsidR="00062AAF" w:rsidRDefault="00062AAF" w:rsidP="00062AAF">
      <w:pPr>
        <w:rPr>
          <w:rFonts w:ascii="Segoe UI" w:hAnsi="Segoe UI" w:cs="Segoe UI"/>
          <w:sz w:val="21"/>
          <w:szCs w:val="21"/>
        </w:rPr>
      </w:pPr>
      <w:r>
        <w:rPr>
          <w:rFonts w:ascii="Segoe UI" w:hAnsi="Segoe UI" w:cs="Segoe UI"/>
          <w:sz w:val="21"/>
          <w:szCs w:val="21"/>
        </w:rPr>
        <w:t xml:space="preserve">Cas de l’image: Grad cam, bclasse activation map </w:t>
      </w:r>
    </w:p>
    <w:p w14:paraId="225A2546" w14:textId="77777777" w:rsidR="00062AAF" w:rsidRDefault="00062AAF" w:rsidP="00062AAF">
      <w:pPr>
        <w:rPr>
          <w:rFonts w:ascii="Segoe UI" w:hAnsi="Segoe UI" w:cs="Segoe UI"/>
          <w:sz w:val="21"/>
          <w:szCs w:val="21"/>
        </w:rPr>
      </w:pPr>
      <w:r>
        <w:rPr>
          <w:rFonts w:ascii="Segoe UI" w:hAnsi="Segoe UI" w:cs="Segoe UI"/>
          <w:sz w:val="21"/>
          <w:szCs w:val="21"/>
        </w:rPr>
        <w:t>Avant le soft, reponderer la feature</w:t>
      </w:r>
    </w:p>
    <w:p w14:paraId="7754C0FF" w14:textId="77777777" w:rsidR="00062AAF" w:rsidRDefault="00062AAF" w:rsidP="00062AAF">
      <w:pPr>
        <w:rPr>
          <w:rFonts w:ascii="Segoe UI" w:hAnsi="Segoe UI" w:cs="Segoe UI"/>
          <w:sz w:val="21"/>
          <w:szCs w:val="21"/>
        </w:rPr>
      </w:pPr>
      <w:r>
        <w:rPr>
          <w:rFonts w:ascii="Segoe UI" w:hAnsi="Segoe UI" w:cs="Segoe UI"/>
          <w:sz w:val="21"/>
          <w:szCs w:val="21"/>
        </w:rPr>
        <w:t>Phrase, a titre indicadif,</w:t>
      </w:r>
    </w:p>
    <w:p w14:paraId="097CFD49" w14:textId="77777777" w:rsidR="00062AAF" w:rsidRDefault="00062AAF" w:rsidP="00062AAF">
      <w:pPr>
        <w:rPr>
          <w:rFonts w:ascii="Segoe UI" w:hAnsi="Segoe UI" w:cs="Segoe UI"/>
          <w:sz w:val="21"/>
          <w:szCs w:val="21"/>
        </w:rPr>
      </w:pPr>
      <w:r>
        <w:rPr>
          <w:rFonts w:ascii="Segoe UI" w:hAnsi="Segoe UI" w:cs="Segoe UI"/>
          <w:sz w:val="21"/>
          <w:szCs w:val="21"/>
        </w:rPr>
        <w:t xml:space="preserve">2019 – 2021: y a une pandémie </w:t>
      </w:r>
      <w:r>
        <w:rPr>
          <w:rFonts w:ascii="Segoe UI" w:hAnsi="Segoe UI" w:cs="Segoe UI"/>
          <w:sz w:val="21"/>
          <w:szCs w:val="21"/>
        </w:rPr>
        <w:sym w:font="Wingdings" w:char="F0E0"/>
      </w:r>
      <w:r>
        <w:rPr>
          <w:rFonts w:ascii="Segoe UI" w:hAnsi="Segoe UI" w:cs="Segoe UI"/>
          <w:sz w:val="21"/>
          <w:szCs w:val="21"/>
        </w:rPr>
        <w:t xml:space="preserve"> données ont pu change &lt;!&gt; gros drift temporal</w:t>
      </w:r>
    </w:p>
    <w:p w14:paraId="1B0D9CBC" w14:textId="77777777" w:rsidR="00062AAF" w:rsidRDefault="00062AAF" w:rsidP="00062AAF">
      <w:pPr>
        <w:rPr>
          <w:rFonts w:ascii="Segoe UI" w:hAnsi="Segoe UI" w:cs="Segoe UI"/>
          <w:sz w:val="21"/>
          <w:szCs w:val="21"/>
        </w:rPr>
      </w:pPr>
      <w:r>
        <w:rPr>
          <w:rFonts w:ascii="Segoe UI" w:hAnsi="Segoe UI" w:cs="Segoe UI"/>
          <w:sz w:val="21"/>
          <w:szCs w:val="21"/>
        </w:rPr>
        <w:t xml:space="preserve">Tester le modèle après les périodes 2008, robuste à ça </w:t>
      </w:r>
    </w:p>
    <w:p w14:paraId="74428926" w14:textId="77777777" w:rsidR="00062AAF" w:rsidRDefault="00062AAF" w:rsidP="00062AAF">
      <w:pPr>
        <w:rPr>
          <w:rFonts w:ascii="Segoe UI" w:hAnsi="Segoe UI" w:cs="Segoe UI"/>
          <w:sz w:val="21"/>
          <w:szCs w:val="21"/>
        </w:rPr>
      </w:pPr>
      <w:r>
        <w:rPr>
          <w:rFonts w:ascii="Segoe UI" w:hAnsi="Segoe UI" w:cs="Segoe UI"/>
          <w:sz w:val="21"/>
          <w:szCs w:val="21"/>
        </w:rPr>
        <w:t xml:space="preserve">Feature selection </w:t>
      </w:r>
    </w:p>
    <w:p w14:paraId="37946121" w14:textId="77777777" w:rsidR="00062AAF" w:rsidRDefault="00062AAF" w:rsidP="00062AAF">
      <w:pPr>
        <w:rPr>
          <w:rFonts w:ascii="Segoe UI" w:hAnsi="Segoe UI" w:cs="Segoe UI"/>
          <w:sz w:val="21"/>
          <w:szCs w:val="21"/>
        </w:rPr>
      </w:pPr>
      <w:r>
        <w:rPr>
          <w:rFonts w:ascii="Segoe UI" w:hAnsi="Segoe UI" w:cs="Segoe UI"/>
          <w:sz w:val="21"/>
          <w:szCs w:val="21"/>
        </w:rPr>
        <w:t>Se choisir un signal corrélé avec l’évolution du produit vendu</w:t>
      </w:r>
    </w:p>
    <w:p w14:paraId="525EFF3C" w14:textId="77777777" w:rsidR="00062AAF" w:rsidRDefault="00062AAF" w:rsidP="00062AAF">
      <w:pPr>
        <w:rPr>
          <w:rFonts w:ascii="Segoe UI" w:hAnsi="Segoe UI" w:cs="Segoe UI"/>
          <w:sz w:val="21"/>
          <w:szCs w:val="21"/>
        </w:rPr>
      </w:pPr>
    </w:p>
    <w:p w14:paraId="21728F3E" w14:textId="77777777" w:rsidR="00062AAF" w:rsidRDefault="00062AAF" w:rsidP="00062AAF">
      <w:pPr>
        <w:rPr>
          <w:rFonts w:ascii="Segoe UI" w:hAnsi="Segoe UI" w:cs="Segoe UI"/>
          <w:sz w:val="21"/>
          <w:szCs w:val="21"/>
        </w:rPr>
      </w:pPr>
    </w:p>
    <w:p w14:paraId="42EE0D52" w14:textId="77777777" w:rsidR="00062AAF" w:rsidRDefault="00062AAF" w:rsidP="00062AAF">
      <w:pPr>
        <w:rPr>
          <w:rFonts w:ascii="Segoe UI" w:hAnsi="Segoe UI" w:cs="Segoe UI"/>
          <w:sz w:val="21"/>
          <w:szCs w:val="21"/>
        </w:rPr>
      </w:pPr>
      <w:r>
        <w:rPr>
          <w:rFonts w:ascii="Segoe UI" w:hAnsi="Segoe UI" w:cs="Segoe UI"/>
          <w:sz w:val="21"/>
          <w:szCs w:val="21"/>
        </w:rPr>
        <w:t>Distribution gaussienne -&gt; tout suit une LG</w:t>
      </w:r>
    </w:p>
    <w:p w14:paraId="4181EDC9" w14:textId="77777777" w:rsidR="00062AAF" w:rsidRDefault="00062AAF" w:rsidP="00062AAF">
      <w:pPr>
        <w:rPr>
          <w:rFonts w:ascii="Segoe UI" w:hAnsi="Segoe UI" w:cs="Segoe UI"/>
          <w:sz w:val="21"/>
          <w:szCs w:val="21"/>
        </w:rPr>
      </w:pPr>
      <w:r>
        <w:rPr>
          <w:rFonts w:ascii="Segoe UI" w:hAnsi="Segoe UI" w:cs="Segoe UI"/>
          <w:sz w:val="21"/>
          <w:szCs w:val="21"/>
        </w:rPr>
        <w:t>Mse fonctionne en supponsant que les données suivent une loi gaussienne</w:t>
      </w:r>
    </w:p>
    <w:p w14:paraId="308C208C" w14:textId="77777777" w:rsidR="00062AAF" w:rsidRDefault="00062AAF" w:rsidP="00062AAF">
      <w:pPr>
        <w:rPr>
          <w:rFonts w:ascii="Segoe UI" w:hAnsi="Segoe UI" w:cs="Segoe UI"/>
          <w:sz w:val="21"/>
          <w:szCs w:val="21"/>
        </w:rPr>
      </w:pPr>
      <w:r>
        <w:rPr>
          <w:rFonts w:ascii="Segoe UI" w:hAnsi="Segoe UI" w:cs="Segoe UI"/>
          <w:sz w:val="21"/>
          <w:szCs w:val="21"/>
        </w:rPr>
        <w:t xml:space="preserve">Bernouilie pour le cas binaire </w:t>
      </w:r>
    </w:p>
    <w:p w14:paraId="0AC95D40" w14:textId="77777777" w:rsidR="00062AAF" w:rsidRDefault="00062AAF" w:rsidP="00062AAF">
      <w:pPr>
        <w:rPr>
          <w:rFonts w:ascii="Segoe UI" w:hAnsi="Segoe UI" w:cs="Segoe UI"/>
          <w:sz w:val="21"/>
          <w:szCs w:val="21"/>
        </w:rPr>
      </w:pPr>
      <w:r>
        <w:rPr>
          <w:rFonts w:ascii="Segoe UI" w:hAnsi="Segoe UI" w:cs="Segoe UI"/>
          <w:sz w:val="21"/>
          <w:szCs w:val="21"/>
        </w:rPr>
        <w:t>Loi poisson:</w:t>
      </w:r>
    </w:p>
    <w:p w14:paraId="6A0B112D" w14:textId="77777777" w:rsidR="00062AAF" w:rsidRDefault="00062AAF" w:rsidP="00062AAF">
      <w:pPr>
        <w:shd w:val="clear" w:color="auto" w:fill="FFFFFF"/>
        <w:spacing w:after="180" w:line="240" w:lineRule="auto"/>
        <w:rPr>
          <w:rFonts w:ascii="Arial" w:eastAsia="Times New Roman" w:hAnsi="Arial" w:cs="Arial"/>
          <w:color w:val="202124"/>
          <w:sz w:val="24"/>
          <w:szCs w:val="24"/>
          <w:lang w:eastAsia="fr-FR"/>
        </w:rPr>
      </w:pPr>
      <w:r>
        <w:rPr>
          <w:rFonts w:ascii="Arial" w:eastAsia="Times New Roman" w:hAnsi="Arial" w:cs="Arial"/>
          <w:color w:val="202124"/>
          <w:sz w:val="24"/>
          <w:szCs w:val="24"/>
          <w:lang w:eastAsia="fr-FR"/>
        </w:rPr>
        <w:t>Quand on utilise la loi de Poisson ?</w:t>
      </w:r>
    </w:p>
    <w:p w14:paraId="459EDCA4" w14:textId="77777777" w:rsidR="00062AAF" w:rsidRDefault="00062AAF" w:rsidP="00062AAF">
      <w:pPr>
        <w:shd w:val="clear" w:color="auto" w:fill="FFFFFF"/>
        <w:spacing w:after="0" w:line="240" w:lineRule="auto"/>
        <w:rPr>
          <w:rFonts w:ascii="Arial" w:eastAsia="Times New Roman" w:hAnsi="Arial" w:cs="Arial"/>
          <w:color w:val="202124"/>
          <w:sz w:val="27"/>
          <w:szCs w:val="27"/>
          <w:lang w:eastAsia="fr-FR"/>
        </w:rPr>
      </w:pPr>
      <w:r>
        <w:rPr>
          <w:rFonts w:ascii="Arial" w:eastAsia="Times New Roman" w:hAnsi="Arial" w:cs="Arial"/>
          <w:b/>
          <w:bCs/>
          <w:color w:val="202124"/>
          <w:sz w:val="24"/>
          <w:szCs w:val="24"/>
          <w:lang w:eastAsia="fr-FR"/>
        </w:rPr>
        <w:t>Loi de Poisson</w:t>
      </w:r>
      <w:r>
        <w:rPr>
          <w:rFonts w:ascii="Arial" w:eastAsia="Times New Roman" w:hAnsi="Arial" w:cs="Arial"/>
          <w:color w:val="202124"/>
          <w:sz w:val="24"/>
          <w:szCs w:val="24"/>
          <w:lang w:eastAsia="fr-FR"/>
        </w:rPr>
        <w:t>. La </w:t>
      </w:r>
      <w:r>
        <w:rPr>
          <w:rFonts w:ascii="Arial" w:eastAsia="Times New Roman" w:hAnsi="Arial" w:cs="Arial"/>
          <w:b/>
          <w:bCs/>
          <w:color w:val="202124"/>
          <w:sz w:val="24"/>
          <w:szCs w:val="24"/>
          <w:lang w:eastAsia="fr-FR"/>
        </w:rPr>
        <w:t>loi de Poisson</w:t>
      </w:r>
      <w:r>
        <w:rPr>
          <w:rFonts w:ascii="Arial" w:eastAsia="Times New Roman" w:hAnsi="Arial" w:cs="Arial"/>
          <w:color w:val="202124"/>
          <w:sz w:val="24"/>
          <w:szCs w:val="24"/>
          <w:lang w:eastAsia="fr-FR"/>
        </w:rPr>
        <w:t> est une </w:t>
      </w:r>
      <w:r>
        <w:rPr>
          <w:rFonts w:ascii="Arial" w:eastAsia="Times New Roman" w:hAnsi="Arial" w:cs="Arial"/>
          <w:b/>
          <w:bCs/>
          <w:color w:val="202124"/>
          <w:sz w:val="24"/>
          <w:szCs w:val="24"/>
          <w:lang w:eastAsia="fr-FR"/>
        </w:rPr>
        <w:t>loi</w:t>
      </w:r>
      <w:r>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Pr>
          <w:rFonts w:ascii="Arial" w:eastAsia="Times New Roman" w:hAnsi="Arial" w:cs="Arial"/>
          <w:b/>
          <w:bCs/>
          <w:color w:val="202124"/>
          <w:sz w:val="24"/>
          <w:szCs w:val="24"/>
          <w:lang w:eastAsia="fr-FR"/>
        </w:rPr>
        <w:t>loi de Poisson</w:t>
      </w:r>
      <w:r>
        <w:rPr>
          <w:rFonts w:ascii="Arial" w:eastAsia="Times New Roman" w:hAnsi="Arial" w:cs="Arial"/>
          <w:color w:val="202124"/>
          <w:sz w:val="24"/>
          <w:szCs w:val="24"/>
          <w:lang w:eastAsia="fr-FR"/>
        </w:rPr>
        <w:t> de paramètre λ = 60xN.</w:t>
      </w:r>
    </w:p>
    <w:p w14:paraId="7A834BA1" w14:textId="77777777" w:rsidR="00062AAF" w:rsidRDefault="00062AAF" w:rsidP="00062AAF">
      <w:pPr>
        <w:rPr>
          <w:rFonts w:ascii="Segoe UI" w:hAnsi="Segoe UI" w:cs="Segoe UI"/>
          <w:sz w:val="21"/>
          <w:szCs w:val="21"/>
        </w:rPr>
      </w:pPr>
      <w:r>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Pr>
            <w:rStyle w:val="Lienhypertexte"/>
            <w:rFonts w:ascii="Arial" w:hAnsi="Arial" w:cs="Arial"/>
            <w:color w:val="0645AD"/>
            <w:sz w:val="21"/>
            <w:szCs w:val="21"/>
            <w:shd w:val="clear" w:color="auto" w:fill="FFFFFF"/>
          </w:rPr>
          <w:t>télécommunications</w:t>
        </w:r>
      </w:hyperlink>
      <w:r>
        <w:rPr>
          <w:rFonts w:ascii="Arial" w:hAnsi="Arial" w:cs="Arial"/>
          <w:color w:val="202122"/>
          <w:sz w:val="21"/>
          <w:szCs w:val="21"/>
          <w:shd w:val="clear" w:color="auto" w:fill="FFFFFF"/>
        </w:rPr>
        <w:t> (pour compter le nombre de communications dans un intervalle de temps donné</w:t>
      </w:r>
    </w:p>
    <w:p w14:paraId="19F94757" w14:textId="77777777" w:rsidR="00062AAF" w:rsidRDefault="00062AAF" w:rsidP="00062AAF">
      <w:pPr>
        <w:rPr>
          <w:rFonts w:ascii="Segoe UI" w:hAnsi="Segoe UI" w:cs="Segoe UI"/>
          <w:sz w:val="21"/>
          <w:szCs w:val="21"/>
        </w:rPr>
      </w:pPr>
    </w:p>
    <w:p w14:paraId="0B32A528" w14:textId="77777777" w:rsidR="00062AAF" w:rsidRDefault="00062AAF" w:rsidP="00062AAF"/>
    <w:p w14:paraId="75317748" w14:textId="45506241" w:rsidR="00210B6E" w:rsidRPr="00062AAF" w:rsidRDefault="00210B6E" w:rsidP="00062AAF"/>
    <w:sectPr w:rsidR="00210B6E" w:rsidRPr="00062AAF"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661F" w14:textId="77777777" w:rsidR="006C72EA" w:rsidRDefault="006C72EA" w:rsidP="00647E7D">
      <w:pPr>
        <w:spacing w:after="0" w:line="240" w:lineRule="auto"/>
      </w:pPr>
      <w:r>
        <w:separator/>
      </w:r>
    </w:p>
  </w:endnote>
  <w:endnote w:type="continuationSeparator" w:id="0">
    <w:p w14:paraId="44D5210B" w14:textId="77777777" w:rsidR="006C72EA" w:rsidRDefault="006C72EA"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518F" w14:textId="77777777" w:rsidR="006C72EA" w:rsidRDefault="006C72EA" w:rsidP="00647E7D">
      <w:pPr>
        <w:spacing w:after="0" w:line="240" w:lineRule="auto"/>
      </w:pPr>
      <w:r>
        <w:separator/>
      </w:r>
    </w:p>
  </w:footnote>
  <w:footnote w:type="continuationSeparator" w:id="0">
    <w:p w14:paraId="4B1C9806" w14:textId="77777777" w:rsidR="006C72EA" w:rsidRDefault="006C72EA"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25pt;height:11.25pt" o:bullet="t">
        <v:imagedata r:id="rId1" o:title="mso18A2"/>
      </v:shape>
    </w:pict>
  </w:numPicBullet>
  <w:numPicBullet w:numPicBulletId="1">
    <w:pict>
      <v:shape id="_x0000_i1222"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9"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F595E48"/>
    <w:multiLevelType w:val="hybridMultilevel"/>
    <w:tmpl w:val="682E2B60"/>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9"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6"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2"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8"/>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lvlOverride w:ilvl="1"/>
    <w:lvlOverride w:ilvl="2"/>
    <w:lvlOverride w:ilvl="3"/>
    <w:lvlOverride w:ilvl="4"/>
    <w:lvlOverride w:ilvl="5"/>
    <w:lvlOverride w:ilvl="6"/>
    <w:lvlOverride w:ilvl="7"/>
    <w:lvlOverride w:ilvl="8"/>
  </w:num>
  <w:num w:numId="6">
    <w:abstractNumId w:val="35"/>
    <w:lvlOverride w:ilvl="0"/>
    <w:lvlOverride w:ilvl="1"/>
    <w:lvlOverride w:ilvl="2"/>
    <w:lvlOverride w:ilvl="3"/>
    <w:lvlOverride w:ilvl="4"/>
    <w:lvlOverride w:ilvl="5"/>
    <w:lvlOverride w:ilvl="6"/>
    <w:lvlOverride w:ilvl="7"/>
    <w:lvlOverride w:ilvl="8"/>
  </w:num>
  <w:num w:numId="7">
    <w:abstractNumId w:val="19"/>
    <w:lvlOverride w:ilvl="0"/>
    <w:lvlOverride w:ilvl="1"/>
    <w:lvlOverride w:ilvl="2"/>
    <w:lvlOverride w:ilvl="3"/>
    <w:lvlOverride w:ilvl="4"/>
    <w:lvlOverride w:ilvl="5"/>
    <w:lvlOverride w:ilvl="6"/>
    <w:lvlOverride w:ilvl="7"/>
    <w:lvlOverride w:ilvl="8"/>
  </w:num>
  <w:num w:numId="8">
    <w:abstractNumId w:val="66"/>
    <w:lvlOverride w:ilvl="0"/>
    <w:lvlOverride w:ilvl="1">
      <w:startOverride w:val="1"/>
    </w:lvlOverride>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72"/>
    <w:lvlOverride w:ilvl="0"/>
    <w:lvlOverride w:ilvl="1"/>
    <w:lvlOverride w:ilvl="2"/>
    <w:lvlOverride w:ilvl="3"/>
    <w:lvlOverride w:ilvl="4"/>
    <w:lvlOverride w:ilvl="5"/>
    <w:lvlOverride w:ilvl="6"/>
    <w:lvlOverride w:ilvl="7"/>
    <w:lvlOverride w:ilvl="8"/>
  </w:num>
  <w:num w:numId="11">
    <w:abstractNumId w:val="64"/>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36"/>
    <w:lvlOverride w:ilvl="0"/>
    <w:lvlOverride w:ilvl="1"/>
    <w:lvlOverride w:ilvl="2"/>
    <w:lvlOverride w:ilvl="3"/>
    <w:lvlOverride w:ilvl="4"/>
    <w:lvlOverride w:ilvl="5"/>
    <w:lvlOverride w:ilvl="6"/>
    <w:lvlOverride w:ilvl="7"/>
    <w:lvlOverride w:ilvl="8"/>
  </w:num>
  <w:num w:numId="1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lvlOverride w:ilvl="1"/>
    <w:lvlOverride w:ilvl="2"/>
    <w:lvlOverride w:ilvl="3"/>
    <w:lvlOverride w:ilvl="4"/>
    <w:lvlOverride w:ilvl="5"/>
    <w:lvlOverride w:ilvl="6"/>
    <w:lvlOverride w:ilvl="7"/>
    <w:lvlOverride w:ilvl="8"/>
  </w:num>
  <w:num w:numId="16">
    <w:abstractNumId w:val="51"/>
    <w:lvlOverride w:ilvl="0"/>
    <w:lvlOverride w:ilvl="1"/>
    <w:lvlOverride w:ilvl="2"/>
    <w:lvlOverride w:ilvl="3"/>
    <w:lvlOverride w:ilvl="4"/>
    <w:lvlOverride w:ilvl="5"/>
    <w:lvlOverride w:ilvl="6"/>
    <w:lvlOverride w:ilvl="7"/>
    <w:lvlOverride w:ilvl="8"/>
  </w:num>
  <w:num w:numId="17">
    <w:abstractNumId w:val="73"/>
    <w:lvlOverride w:ilvl="0"/>
    <w:lvlOverride w:ilvl="1">
      <w:startOverride w:val="1"/>
    </w:lvlOverride>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6"/>
    <w:lvlOverride w:ilvl="0"/>
    <w:lvlOverride w:ilvl="1"/>
    <w:lvlOverride w:ilvl="2"/>
    <w:lvlOverride w:ilvl="3"/>
    <w:lvlOverride w:ilvl="4"/>
    <w:lvlOverride w:ilvl="5"/>
    <w:lvlOverride w:ilvl="6"/>
    <w:lvlOverride w:ilvl="7"/>
    <w:lvlOverride w:ilvl="8"/>
  </w:num>
  <w:num w:numId="21">
    <w:abstractNumId w:val="40"/>
    <w:lvlOverride w:ilvl="0"/>
    <w:lvlOverride w:ilvl="1"/>
    <w:lvlOverride w:ilvl="2"/>
    <w:lvlOverride w:ilvl="3"/>
    <w:lvlOverride w:ilvl="4"/>
    <w:lvlOverride w:ilvl="5"/>
    <w:lvlOverride w:ilvl="6"/>
    <w:lvlOverride w:ilvl="7"/>
    <w:lvlOverride w:ilvl="8"/>
  </w:num>
  <w:num w:numId="22">
    <w:abstractNumId w:val="32"/>
    <w:lvlOverride w:ilvl="0"/>
    <w:lvlOverride w:ilvl="1"/>
    <w:lvlOverride w:ilvl="2"/>
    <w:lvlOverride w:ilvl="3"/>
    <w:lvlOverride w:ilvl="4"/>
    <w:lvlOverride w:ilvl="5"/>
    <w:lvlOverride w:ilvl="6"/>
    <w:lvlOverride w:ilvl="7"/>
    <w:lvlOverride w:ilvl="8"/>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lvlOverride w:ilvl="0"/>
    <w:lvlOverride w:ilvl="1"/>
    <w:lvlOverride w:ilvl="2"/>
    <w:lvlOverride w:ilvl="3"/>
    <w:lvlOverride w:ilvl="4"/>
    <w:lvlOverride w:ilvl="5"/>
    <w:lvlOverride w:ilvl="6"/>
    <w:lvlOverride w:ilvl="7"/>
    <w:lvlOverride w:ilvl="8"/>
  </w:num>
  <w:num w:numId="25">
    <w:abstractNumId w:val="80"/>
    <w:lvlOverride w:ilvl="0"/>
    <w:lvlOverride w:ilvl="1"/>
    <w:lvlOverride w:ilvl="2"/>
    <w:lvlOverride w:ilvl="3"/>
    <w:lvlOverride w:ilvl="4"/>
    <w:lvlOverride w:ilvl="5"/>
    <w:lvlOverride w:ilvl="6"/>
    <w:lvlOverride w:ilvl="7"/>
    <w:lvlOverride w:ilvl="8"/>
  </w:num>
  <w:num w:numId="26">
    <w:abstractNumId w:val="34"/>
    <w:lvlOverride w:ilvl="0"/>
    <w:lvlOverride w:ilvl="1"/>
    <w:lvlOverride w:ilvl="2"/>
    <w:lvlOverride w:ilvl="3"/>
    <w:lvlOverride w:ilvl="4"/>
    <w:lvlOverride w:ilvl="5"/>
    <w:lvlOverride w:ilvl="6"/>
    <w:lvlOverride w:ilvl="7"/>
    <w:lvlOverride w:ilvl="8"/>
  </w:num>
  <w:num w:numId="27">
    <w:abstractNumId w:val="27"/>
    <w:lvlOverride w:ilvl="0"/>
    <w:lvlOverride w:ilvl="1"/>
    <w:lvlOverride w:ilvl="2"/>
    <w:lvlOverride w:ilvl="3"/>
    <w:lvlOverride w:ilvl="4"/>
    <w:lvlOverride w:ilvl="5"/>
    <w:lvlOverride w:ilvl="6"/>
    <w:lvlOverride w:ilvl="7"/>
    <w:lvlOverride w:ilvl="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5"/>
    <w:lvlOverride w:ilvl="0"/>
    <w:lvlOverride w:ilvl="1"/>
    <w:lvlOverride w:ilvl="2"/>
    <w:lvlOverride w:ilvl="3"/>
    <w:lvlOverride w:ilvl="4"/>
    <w:lvlOverride w:ilvl="5"/>
    <w:lvlOverride w:ilvl="6"/>
    <w:lvlOverride w:ilvl="7"/>
    <w:lvlOverride w:ilvl="8"/>
  </w:num>
  <w:num w:numId="30">
    <w:abstractNumId w:val="71"/>
    <w:lvlOverride w:ilvl="0"/>
    <w:lvlOverride w:ilvl="1"/>
    <w:lvlOverride w:ilvl="2"/>
    <w:lvlOverride w:ilvl="3"/>
    <w:lvlOverride w:ilvl="4"/>
    <w:lvlOverride w:ilvl="5"/>
    <w:lvlOverride w:ilvl="6"/>
    <w:lvlOverride w:ilvl="7"/>
    <w:lvlOverride w:ilvl="8"/>
  </w:num>
  <w:num w:numId="31">
    <w:abstractNumId w:val="44"/>
    <w:lvlOverride w:ilvl="0"/>
    <w:lvlOverride w:ilvl="1"/>
    <w:lvlOverride w:ilvl="2"/>
    <w:lvlOverride w:ilvl="3"/>
    <w:lvlOverride w:ilvl="4"/>
    <w:lvlOverride w:ilvl="5"/>
    <w:lvlOverride w:ilvl="6"/>
    <w:lvlOverride w:ilvl="7"/>
    <w:lvlOverride w:ilvl="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lvlOverride w:ilvl="2"/>
    <w:lvlOverride w:ilvl="3">
      <w:startOverride w:val="1"/>
    </w:lvlOverride>
    <w:lvlOverride w:ilvl="4"/>
    <w:lvlOverride w:ilvl="5"/>
    <w:lvlOverride w:ilvl="6"/>
    <w:lvlOverride w:ilvl="7"/>
    <w:lvlOverride w:ilvl="8"/>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lvlOverride w:ilvl="2"/>
    <w:lvlOverride w:ilvl="3"/>
    <w:lvlOverride w:ilvl="4"/>
    <w:lvlOverride w:ilvl="5"/>
    <w:lvlOverride w:ilvl="6"/>
    <w:lvlOverride w:ilvl="7"/>
    <w:lvlOverride w:ilvl="8"/>
  </w:num>
  <w:num w:numId="39">
    <w:abstractNumId w:val="56"/>
    <w:lvlOverride w:ilvl="0"/>
    <w:lvlOverride w:ilvl="1"/>
    <w:lvlOverride w:ilvl="2"/>
    <w:lvlOverride w:ilvl="3"/>
    <w:lvlOverride w:ilvl="4"/>
    <w:lvlOverride w:ilvl="5"/>
    <w:lvlOverride w:ilvl="6"/>
    <w:lvlOverride w:ilvl="7"/>
    <w:lvlOverride w:ilvl="8"/>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lvlOverride w:ilvl="1"/>
    <w:lvlOverride w:ilvl="2"/>
    <w:lvlOverride w:ilvl="3"/>
    <w:lvlOverride w:ilvl="4"/>
    <w:lvlOverride w:ilvl="5"/>
    <w:lvlOverride w:ilvl="6"/>
    <w:lvlOverride w:ilvl="7"/>
    <w:lvlOverride w:ilvl="8"/>
  </w:num>
  <w:num w:numId="42">
    <w:abstractNumId w:val="18"/>
    <w:lvlOverride w:ilvl="0"/>
    <w:lvlOverride w:ilvl="1"/>
    <w:lvlOverride w:ilvl="2"/>
    <w:lvlOverride w:ilvl="3"/>
    <w:lvlOverride w:ilvl="4"/>
    <w:lvlOverride w:ilvl="5"/>
    <w:lvlOverride w:ilvl="6"/>
    <w:lvlOverride w:ilvl="7"/>
    <w:lvlOverride w:ilvl="8"/>
  </w:num>
  <w:num w:numId="43">
    <w:abstractNumId w:val="30"/>
    <w:lvlOverride w:ilvl="0"/>
    <w:lvlOverride w:ilvl="1"/>
    <w:lvlOverride w:ilvl="2"/>
    <w:lvlOverride w:ilvl="3"/>
    <w:lvlOverride w:ilvl="4"/>
    <w:lvlOverride w:ilvl="5"/>
    <w:lvlOverride w:ilvl="6"/>
    <w:lvlOverride w:ilvl="7"/>
    <w:lvlOverride w:ilvl="8"/>
  </w:num>
  <w:num w:numId="44">
    <w:abstractNumId w:val="23"/>
    <w:lvlOverride w:ilvl="0"/>
    <w:lvlOverride w:ilvl="1"/>
    <w:lvlOverride w:ilvl="2"/>
    <w:lvlOverride w:ilvl="3"/>
    <w:lvlOverride w:ilvl="4"/>
    <w:lvlOverride w:ilvl="5"/>
    <w:lvlOverride w:ilvl="6"/>
    <w:lvlOverride w:ilvl="7"/>
    <w:lvlOverride w:ilvl="8"/>
  </w:num>
  <w:num w:numId="45">
    <w:abstractNumId w:val="78"/>
    <w:lvlOverride w:ilvl="0"/>
    <w:lvlOverride w:ilvl="1"/>
    <w:lvlOverride w:ilvl="2"/>
    <w:lvlOverride w:ilvl="3"/>
    <w:lvlOverride w:ilvl="4"/>
    <w:lvlOverride w:ilvl="5"/>
    <w:lvlOverride w:ilvl="6"/>
    <w:lvlOverride w:ilvl="7"/>
    <w:lvlOverride w:ilvl="8"/>
  </w:num>
  <w:num w:numId="46">
    <w:abstractNumId w:val="61"/>
    <w:lvlOverride w:ilvl="0"/>
    <w:lvlOverride w:ilvl="1"/>
    <w:lvlOverride w:ilvl="2"/>
    <w:lvlOverride w:ilvl="3"/>
    <w:lvlOverride w:ilvl="4"/>
    <w:lvlOverride w:ilvl="5"/>
    <w:lvlOverride w:ilvl="6"/>
    <w:lvlOverride w:ilvl="7"/>
    <w:lvlOverride w:ilvl="8"/>
  </w:num>
  <w:num w:numId="47">
    <w:abstractNumId w:val="52"/>
    <w:lvlOverride w:ilvl="0"/>
    <w:lvlOverride w:ilvl="1"/>
    <w:lvlOverride w:ilvl="2"/>
    <w:lvlOverride w:ilvl="3"/>
    <w:lvlOverride w:ilvl="4"/>
    <w:lvlOverride w:ilvl="5"/>
    <w:lvlOverride w:ilvl="6"/>
    <w:lvlOverride w:ilvl="7"/>
    <w:lvlOverride w:ilvl="8"/>
  </w:num>
  <w:num w:numId="48">
    <w:abstractNumId w:val="10"/>
    <w:lvlOverride w:ilvl="0"/>
    <w:lvlOverride w:ilvl="1"/>
    <w:lvlOverride w:ilvl="2"/>
    <w:lvlOverride w:ilvl="3"/>
    <w:lvlOverride w:ilvl="4"/>
    <w:lvlOverride w:ilvl="5"/>
    <w:lvlOverride w:ilvl="6"/>
    <w:lvlOverride w:ilvl="7"/>
    <w:lvlOverride w:ilvl="8"/>
  </w:num>
  <w:num w:numId="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9"/>
    <w:lvlOverride w:ilvl="0"/>
    <w:lvlOverride w:ilvl="1"/>
    <w:lvlOverride w:ilvl="2"/>
    <w:lvlOverride w:ilvl="3"/>
    <w:lvlOverride w:ilvl="4"/>
    <w:lvlOverride w:ilvl="5"/>
    <w:lvlOverride w:ilvl="6"/>
    <w:lvlOverride w:ilvl="7"/>
    <w:lvlOverride w:ilvl="8"/>
  </w:num>
  <w:num w:numId="51">
    <w:abstractNumId w:val="74"/>
    <w:lvlOverride w:ilvl="0"/>
    <w:lvlOverride w:ilvl="1"/>
    <w:lvlOverride w:ilvl="2"/>
    <w:lvlOverride w:ilvl="3"/>
    <w:lvlOverride w:ilvl="4"/>
    <w:lvlOverride w:ilvl="5"/>
    <w:lvlOverride w:ilvl="6"/>
    <w:lvlOverride w:ilvl="7"/>
    <w:lvlOverride w:ilvl="8"/>
  </w:num>
  <w:num w:numId="52">
    <w:abstractNumId w:val="13"/>
    <w:lvlOverride w:ilvl="0"/>
    <w:lvlOverride w:ilvl="1"/>
    <w:lvlOverride w:ilvl="2"/>
    <w:lvlOverride w:ilvl="3"/>
    <w:lvlOverride w:ilvl="4"/>
    <w:lvlOverride w:ilvl="5"/>
    <w:lvlOverride w:ilvl="6"/>
    <w:lvlOverride w:ilvl="7"/>
    <w:lvlOverride w:ilvl="8"/>
  </w:num>
  <w:num w:numId="53">
    <w:abstractNumId w:val="63"/>
    <w:lvlOverride w:ilvl="0"/>
    <w:lvlOverride w:ilvl="1"/>
    <w:lvlOverride w:ilvl="2"/>
    <w:lvlOverride w:ilvl="3"/>
    <w:lvlOverride w:ilvl="4"/>
    <w:lvlOverride w:ilvl="5"/>
    <w:lvlOverride w:ilvl="6"/>
    <w:lvlOverride w:ilvl="7"/>
    <w:lvlOverride w:ilvl="8"/>
  </w:num>
  <w:num w:numId="54">
    <w:abstractNumId w:val="43"/>
    <w:lvlOverride w:ilvl="0"/>
    <w:lvlOverride w:ilvl="1"/>
    <w:lvlOverride w:ilvl="2"/>
    <w:lvlOverride w:ilvl="3"/>
    <w:lvlOverride w:ilvl="4"/>
    <w:lvlOverride w:ilvl="5"/>
    <w:lvlOverride w:ilvl="6"/>
    <w:lvlOverride w:ilvl="7"/>
    <w:lvlOverride w:ilvl="8"/>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lvlOverride w:ilvl="1"/>
    <w:lvlOverride w:ilvl="2"/>
    <w:lvlOverride w:ilvl="3"/>
    <w:lvlOverride w:ilvl="4"/>
    <w:lvlOverride w:ilvl="5"/>
    <w:lvlOverride w:ilvl="6"/>
    <w:lvlOverride w:ilvl="7"/>
    <w:lvlOverride w:ilvl="8"/>
  </w:num>
  <w:num w:numId="57">
    <w:abstractNumId w:val="60"/>
    <w:lvlOverride w:ilvl="0"/>
    <w:lvlOverride w:ilvl="1"/>
    <w:lvlOverride w:ilvl="2"/>
    <w:lvlOverride w:ilvl="3"/>
    <w:lvlOverride w:ilvl="4"/>
    <w:lvlOverride w:ilvl="5"/>
    <w:lvlOverride w:ilvl="6"/>
    <w:lvlOverride w:ilvl="7"/>
    <w:lvlOverride w:ilvl="8"/>
  </w:num>
  <w:num w:numId="58">
    <w:abstractNumId w:val="49"/>
    <w:lvlOverride w:ilvl="0"/>
    <w:lvlOverride w:ilvl="1"/>
    <w:lvlOverride w:ilvl="2"/>
    <w:lvlOverride w:ilvl="3"/>
    <w:lvlOverride w:ilvl="4"/>
    <w:lvlOverride w:ilvl="5"/>
    <w:lvlOverride w:ilvl="6"/>
    <w:lvlOverride w:ilvl="7"/>
    <w:lvlOverride w:ilvl="8"/>
  </w:num>
  <w:num w:numId="59">
    <w:abstractNumId w:val="21"/>
    <w:lvlOverride w:ilvl="0"/>
    <w:lvlOverride w:ilvl="1"/>
    <w:lvlOverride w:ilvl="2"/>
    <w:lvlOverride w:ilvl="3"/>
    <w:lvlOverride w:ilvl="4"/>
    <w:lvlOverride w:ilvl="5"/>
    <w:lvlOverride w:ilvl="6"/>
    <w:lvlOverride w:ilvl="7"/>
    <w:lvlOverride w:ilvl="8"/>
  </w:num>
  <w:num w:numId="60">
    <w:abstractNumId w:val="76"/>
    <w:lvlOverride w:ilvl="0"/>
    <w:lvlOverride w:ilvl="1"/>
    <w:lvlOverride w:ilvl="2"/>
    <w:lvlOverride w:ilvl="3"/>
    <w:lvlOverride w:ilvl="4"/>
    <w:lvlOverride w:ilvl="5"/>
    <w:lvlOverride w:ilvl="6"/>
    <w:lvlOverride w:ilvl="7"/>
    <w:lvlOverride w:ilvl="8"/>
  </w:num>
  <w:num w:numId="6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2"/>
    <w:lvlOverride w:ilvl="0"/>
    <w:lvlOverride w:ilvl="1"/>
    <w:lvlOverride w:ilvl="2"/>
    <w:lvlOverride w:ilvl="3"/>
    <w:lvlOverride w:ilvl="4"/>
    <w:lvlOverride w:ilvl="5"/>
    <w:lvlOverride w:ilvl="6"/>
    <w:lvlOverride w:ilvl="7"/>
    <w:lvlOverride w:ilvl="8"/>
  </w:num>
  <w:num w:numId="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7"/>
    <w:lvlOverride w:ilvl="0"/>
    <w:lvlOverride w:ilvl="1"/>
    <w:lvlOverride w:ilvl="2"/>
    <w:lvlOverride w:ilvl="3"/>
    <w:lvlOverride w:ilvl="4"/>
    <w:lvlOverride w:ilvl="5"/>
    <w:lvlOverride w:ilvl="6"/>
    <w:lvlOverride w:ilvl="7"/>
    <w:lvlOverride w:ilvl="8"/>
  </w:num>
  <w:num w:numId="66">
    <w:abstractNumId w:val="46"/>
    <w:lvlOverride w:ilvl="0"/>
    <w:lvlOverride w:ilvl="1"/>
    <w:lvlOverride w:ilvl="2"/>
    <w:lvlOverride w:ilvl="3"/>
    <w:lvlOverride w:ilvl="4"/>
    <w:lvlOverride w:ilvl="5"/>
    <w:lvlOverride w:ilvl="6"/>
    <w:lvlOverride w:ilvl="7"/>
    <w:lvlOverride w:ilvl="8"/>
  </w:num>
  <w:num w:numId="67">
    <w:abstractNumId w:val="29"/>
    <w:lvlOverride w:ilvl="0"/>
    <w:lvlOverride w:ilvl="1"/>
    <w:lvlOverride w:ilvl="2"/>
    <w:lvlOverride w:ilvl="3"/>
    <w:lvlOverride w:ilvl="4"/>
    <w:lvlOverride w:ilvl="5"/>
    <w:lvlOverride w:ilvl="6"/>
    <w:lvlOverride w:ilvl="7"/>
    <w:lvlOverride w:ilvl="8"/>
  </w:num>
  <w:num w:numId="6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lvlOverride w:ilvl="2"/>
    <w:lvlOverride w:ilvl="3"/>
    <w:lvlOverride w:ilvl="4"/>
    <w:lvlOverride w:ilvl="5"/>
    <w:lvlOverride w:ilvl="6"/>
    <w:lvlOverride w:ilvl="7"/>
    <w:lvlOverride w:ilvl="8"/>
  </w:num>
  <w:num w:numId="70">
    <w:abstractNumId w:val="68"/>
    <w:lvlOverride w:ilvl="0"/>
    <w:lvlOverride w:ilvl="1"/>
    <w:lvlOverride w:ilvl="2"/>
    <w:lvlOverride w:ilvl="3"/>
    <w:lvlOverride w:ilvl="4"/>
    <w:lvlOverride w:ilvl="5"/>
    <w:lvlOverride w:ilvl="6"/>
    <w:lvlOverride w:ilvl="7"/>
    <w:lvlOverride w:ilvl="8"/>
  </w:num>
  <w:num w:numId="71">
    <w:abstractNumId w:val="55"/>
    <w:lvlOverride w:ilvl="0">
      <w:lvl w:ilvl="0">
        <w:start w:val="2"/>
        <w:numFmt w:val="decimal"/>
        <w:lvlText w:val="%1."/>
        <w:lvlJc w:val="left"/>
        <w:pPr>
          <w:ind w:left="0" w:firstLine="0"/>
        </w:pPr>
      </w:lvl>
    </w:lvlOverride>
    <w:lvlOverride w:ilvl="1">
      <w:lvl w:ilvl="1">
        <w:start w:val="1"/>
        <w:numFmt w:val="decimal"/>
        <w:lvlText w:val=""/>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8"/>
    <w:lvlOverride w:ilvl="0"/>
    <w:lvlOverride w:ilvl="1"/>
    <w:lvlOverride w:ilvl="2"/>
    <w:lvlOverride w:ilvl="3"/>
    <w:lvlOverride w:ilvl="4"/>
    <w:lvlOverride w:ilvl="5"/>
    <w:lvlOverride w:ilvl="6"/>
    <w:lvlOverride w:ilvl="7"/>
    <w:lvlOverride w:ilvl="8"/>
  </w:num>
  <w:num w:numId="7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
    <w:lvlOverride w:ilvl="0"/>
    <w:lvlOverride w:ilvl="1"/>
    <w:lvlOverride w:ilvl="2"/>
    <w:lvlOverride w:ilvl="3"/>
    <w:lvlOverride w:ilvl="4"/>
    <w:lvlOverride w:ilvl="5"/>
    <w:lvlOverride w:ilvl="6"/>
    <w:lvlOverride w:ilvl="7"/>
    <w:lvlOverride w:ilvl="8"/>
  </w:num>
  <w:num w:numId="80">
    <w:abstractNumId w:val="15"/>
    <w:lvlOverride w:ilvl="0"/>
    <w:lvlOverride w:ilvl="1"/>
    <w:lvlOverride w:ilvl="2"/>
    <w:lvlOverride w:ilvl="3"/>
    <w:lvlOverride w:ilvl="4"/>
    <w:lvlOverride w:ilvl="5"/>
    <w:lvlOverride w:ilvl="6"/>
    <w:lvlOverride w:ilvl="7"/>
    <w:lvlOverride w:ilvl="8"/>
  </w:num>
  <w:num w:numId="81">
    <w:abstractNumId w:val="7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0769D"/>
    <w:rsid w:val="00013B41"/>
    <w:rsid w:val="00016A9D"/>
    <w:rsid w:val="00020765"/>
    <w:rsid w:val="000238B2"/>
    <w:rsid w:val="00023FF0"/>
    <w:rsid w:val="00040EB7"/>
    <w:rsid w:val="0004298F"/>
    <w:rsid w:val="0004314F"/>
    <w:rsid w:val="00043CE0"/>
    <w:rsid w:val="000452BA"/>
    <w:rsid w:val="000545E1"/>
    <w:rsid w:val="00054E27"/>
    <w:rsid w:val="000556DF"/>
    <w:rsid w:val="000567B3"/>
    <w:rsid w:val="00057108"/>
    <w:rsid w:val="00061A74"/>
    <w:rsid w:val="00062AAF"/>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5AA5"/>
    <w:rsid w:val="002970F1"/>
    <w:rsid w:val="0029729C"/>
    <w:rsid w:val="00297AA0"/>
    <w:rsid w:val="002A055D"/>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3204"/>
    <w:rsid w:val="003A35B5"/>
    <w:rsid w:val="003A5576"/>
    <w:rsid w:val="003A622A"/>
    <w:rsid w:val="003A7B01"/>
    <w:rsid w:val="003B5608"/>
    <w:rsid w:val="003D1D7D"/>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031"/>
    <w:rsid w:val="00530589"/>
    <w:rsid w:val="00530838"/>
    <w:rsid w:val="00537BF0"/>
    <w:rsid w:val="00537DC4"/>
    <w:rsid w:val="00542C39"/>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63E5"/>
    <w:rsid w:val="00697AFE"/>
    <w:rsid w:val="006A34D0"/>
    <w:rsid w:val="006A4460"/>
    <w:rsid w:val="006B1AD7"/>
    <w:rsid w:val="006B43D3"/>
    <w:rsid w:val="006B45E1"/>
    <w:rsid w:val="006B57C5"/>
    <w:rsid w:val="006B5DCB"/>
    <w:rsid w:val="006B6BA7"/>
    <w:rsid w:val="006C4512"/>
    <w:rsid w:val="006C4C5A"/>
    <w:rsid w:val="006C72E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3202C"/>
    <w:rsid w:val="0093616C"/>
    <w:rsid w:val="0093756D"/>
    <w:rsid w:val="00937A48"/>
    <w:rsid w:val="00941302"/>
    <w:rsid w:val="00943C15"/>
    <w:rsid w:val="00946889"/>
    <w:rsid w:val="0095252E"/>
    <w:rsid w:val="00954EEB"/>
    <w:rsid w:val="00960950"/>
    <w:rsid w:val="00960959"/>
    <w:rsid w:val="00961960"/>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75117"/>
    <w:rsid w:val="00B75AF7"/>
    <w:rsid w:val="00B807D7"/>
    <w:rsid w:val="00B81C1F"/>
    <w:rsid w:val="00B825E0"/>
    <w:rsid w:val="00B840FE"/>
    <w:rsid w:val="00B86246"/>
    <w:rsid w:val="00B90E70"/>
    <w:rsid w:val="00BA4E42"/>
    <w:rsid w:val="00BA5864"/>
    <w:rsid w:val="00BB19E4"/>
    <w:rsid w:val="00BB4F4F"/>
    <w:rsid w:val="00BB61D1"/>
    <w:rsid w:val="00BC35E1"/>
    <w:rsid w:val="00BD3B3C"/>
    <w:rsid w:val="00BD776E"/>
    <w:rsid w:val="00BD7915"/>
    <w:rsid w:val="00BE37E4"/>
    <w:rsid w:val="00BF02E4"/>
    <w:rsid w:val="00BF1CEE"/>
    <w:rsid w:val="00BF2E9F"/>
    <w:rsid w:val="00BF3AFE"/>
    <w:rsid w:val="00C10BC1"/>
    <w:rsid w:val="00C16DCF"/>
    <w:rsid w:val="00C22A54"/>
    <w:rsid w:val="00C25307"/>
    <w:rsid w:val="00C311FE"/>
    <w:rsid w:val="00C32494"/>
    <w:rsid w:val="00C338CB"/>
    <w:rsid w:val="00C34463"/>
    <w:rsid w:val="00C37058"/>
    <w:rsid w:val="00C37A5A"/>
    <w:rsid w:val="00C41399"/>
    <w:rsid w:val="00C41E02"/>
    <w:rsid w:val="00C45717"/>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B7C01"/>
    <w:rsid w:val="00DC13F7"/>
    <w:rsid w:val="00DC778C"/>
    <w:rsid w:val="00DD0A38"/>
    <w:rsid w:val="00DD344E"/>
    <w:rsid w:val="00DD5776"/>
    <w:rsid w:val="00DE0CA4"/>
    <w:rsid w:val="00DE2DC6"/>
    <w:rsid w:val="00DE552D"/>
    <w:rsid w:val="00DF0105"/>
    <w:rsid w:val="00DF0E39"/>
    <w:rsid w:val="00DF37C9"/>
    <w:rsid w:val="00DF39E0"/>
    <w:rsid w:val="00DF4584"/>
    <w:rsid w:val="00DF468D"/>
    <w:rsid w:val="00DF55E0"/>
    <w:rsid w:val="00DF7F6C"/>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D21"/>
    <w:rsid w:val="00FC6702"/>
    <w:rsid w:val="00FD231D"/>
    <w:rsid w:val="00FD3F50"/>
    <w:rsid w:val="00FD618B"/>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5"/>
    <o:shapelayout v:ext="edit">
      <o:idmap v:ext="edit" data="1"/>
      <o:rules v:ext="edit">
        <o:r id="V:Rule1" type="callout" idref="#_x0000_s1539"/>
        <o:r id="V:Rule2" type="callout" idref="#_x0000_s1444"/>
        <o:r id="V:Rule3" type="callout" idref="#_x0000_s1437"/>
        <o:r id="V:Rule4" type="arc" idref="#_x0000_s1424"/>
        <o:r id="V:Rule5" type="callout" idref="#_x0000_s1427"/>
        <o:r id="V:Rule6" type="callout" idref="#_x0000_s1467"/>
        <o:r id="V:Rule7" type="callout" idref="#_x0000_s1469"/>
        <o:r id="V:Rule8" type="callout" idref="#_x0000_s1471"/>
        <o:r id="V:Rule9" type="callout" idref="#_x0000_s1474"/>
        <o:r id="V:Rule10" type="callout" idref="#_x0000_s1490"/>
        <o:r id="V:Rule11" type="callout" idref="#_x0000_s1491"/>
        <o:r id="V:Rule12" type="callout" idref="#_x0000_s1475"/>
        <o:r id="V:Rule13" type="callout" idref="#_x0000_s1476"/>
        <o:r id="V:Rule14" type="callout" idref="#_x0000_s1509"/>
        <o:r id="V:Rule15" type="connector" idref="#_x0000_s1537"/>
        <o:r id="V:Rule16" type="connector" idref="#_x0000_s1499"/>
        <o:r id="V:Rule17" type="connector" idref="#_x0000_s1472"/>
        <o:r id="V:Rule18" type="connector" idref="#_x0000_s1388"/>
        <o:r id="V:Rule19" type="connector" idref="#_x0000_s1398"/>
        <o:r id="V:Rule20" type="connector" idref="#_x0000_s1350"/>
        <o:r id="V:Rule21" type="connector" idref="#_x0000_s1428"/>
        <o:r id="V:Rule22" type="connector" idref="#_x0000_s1534"/>
        <o:r id="V:Rule23" type="connector" idref="#_x0000_s1412"/>
        <o:r id="V:Rule24" type="connector" idref="#_x0000_s1410"/>
        <o:r id="V:Rule25" type="connector" idref="#_x0000_s1500"/>
        <o:r id="V:Rule26" type="connector" idref="#_x0000_s1353"/>
        <o:r id="V:Rule27" type="connector" idref="#_x0000_s1553"/>
        <o:r id="V:Rule28" type="connector" idref="#_x0000_s1394"/>
        <o:r id="V:Rule29" type="connector" idref="#_x0000_s1395"/>
        <o:r id="V:Rule30" type="connector" idref="#_x0000_s1387"/>
        <o:r id="V:Rule31" type="connector" idref="#_x0000_s1368"/>
        <o:r id="V:Rule32" type="connector" idref="#_x0000_s1543"/>
        <o:r id="V:Rule33" type="connector" idref="#_x0000_s1505"/>
        <o:r id="V:Rule34" type="connector" idref="#_x0000_s1384"/>
        <o:r id="V:Rule35" type="connector" idref="#_x0000_s1551"/>
        <o:r id="V:Rule36" type="connector" idref="#_x0000_s1439"/>
        <o:r id="V:Rule37" type="connector" idref="#_x0000_s1419"/>
        <o:r id="V:Rule38" type="connector" idref="#_x0000_s1527"/>
        <o:r id="V:Rule39" type="connector" idref="#_x0000_s1409"/>
        <o:r id="V:Rule40" type="connector" idref="#_x0000_s1391"/>
        <o:r id="V:Rule41" type="connector" idref="#_x0000_s1354"/>
        <o:r id="V:Rule42" type="connector" idref="#_x0000_s1360"/>
        <o:r id="V:Rule43" type="connector" idref="#_x0000_s1470"/>
        <o:r id="V:Rule44" type="connector" idref="#_x0000_s1528"/>
        <o:r id="V:Rule45" type="connector" idref="#_x0000_s1349"/>
        <o:r id="V:Rule46" type="connector" idref="#_x0000_s1430"/>
        <o:r id="V:Rule47" type="connector" idref="#_x0000_s1532"/>
        <o:r id="V:Rule48" type="connector" idref="#_x0000_s1477"/>
        <o:r id="V:Rule49" type="connector" idref="#_x0000_s1352"/>
        <o:r id="V:Rule50" type="connector" idref="#_x0000_s1363"/>
        <o:r id="V:Rule51" type="connector" idref="#_x0000_s1501"/>
        <o:r id="V:Rule52" type="connector" idref="#_x0000_s1364"/>
        <o:r id="V:Rule53" type="connector" idref="#_x0000_s1542"/>
        <o:r id="V:Rule54" type="connector" idref="#_x0000_s1390"/>
        <o:r id="V:Rule55" type="connector" idref="#_x0000_s1518"/>
        <o:r id="V:Rule56" type="connector" idref="#_x0000_s1463"/>
        <o:r id="V:Rule57" type="connector" idref="#_x0000_s1393"/>
        <o:r id="V:Rule58" type="connector" idref="#_x0000_s1498"/>
        <o:r id="V:Rule59" type="connector" idref="#_x0000_s1514"/>
        <o:r id="V:Rule60" type="connector" idref="#_x0000_s1529"/>
        <o:r id="V:Rule61" type="connector" idref="#_x0000_s1461"/>
        <o:r id="V:Rule62" type="connector" idref="#_x0000_s1422"/>
        <o:r id="V:Rule63" type="connector" idref="#_x0000_s1401"/>
        <o:r id="V:Rule64" type="connector" idref="#_x0000_s1420"/>
        <o:r id="V:Rule65" type="connector" idref="#_x0000_s1402"/>
        <o:r id="V:Rule66" type="connector" idref="#_x0000_s1453"/>
        <o:r id="V:Rule67" type="connector" idref="#_x0000_s1399"/>
        <o:r id="V:Rule68" type="connector" idref="#_x0000_s1346"/>
        <o:r id="V:Rule69" type="connector" idref="#_x0000_s1459"/>
        <o:r id="V:Rule70" type="connector" idref="#_x0000_s1443"/>
        <o:r id="V:Rule71" type="connector" idref="#_x0000_s1488"/>
        <o:r id="V:Rule72" type="connector" idref="#_x0000_s1536"/>
        <o:r id="V:Rule73" type="connector" idref="#_x0000_s1503"/>
        <o:r id="V:Rule74" type="connector" idref="#_x0000_s1480"/>
        <o:r id="V:Rule75" type="connector" idref="#_x0000_s1386"/>
        <o:r id="V:Rule76" type="connector" idref="#_x0000_s1351"/>
        <o:r id="V:Rule77" type="connector" idref="#_x0000_s1468"/>
        <o:r id="V:Rule78" type="connector" idref="#_x0000_s1489"/>
        <o:r id="V:Rule79" type="connector" idref="#_x0000_s1367"/>
        <o:r id="V:Rule80" type="connector" idref="#_x0000_s1531"/>
        <o:r id="V:Rule81" type="connector" idref="#_x0000_s1425"/>
        <o:r id="V:Rule82" type="connector" idref="#_x0000_s1533"/>
        <o:r id="V:Rule83" type="connector" idref="#_x0000_s1473"/>
        <o:r id="V:Rule84" type="connector" idref="#_x0000_s1519"/>
        <o:r id="V:Rule85" type="connector" idref="#_x0000_s1389"/>
        <o:r id="V:Rule86" type="connector" idref="#_x0000_s1516"/>
        <o:r id="V:Rule87" type="connector" idref="#_x0000_s1423"/>
        <o:r id="V:Rule88" type="connector" idref="#_x0000_s1457"/>
        <o:r id="V:Rule89" type="connector" idref="#_x0000_s1535"/>
        <o:r id="V:Rule90" type="connector" idref="#_x0000_s1411"/>
        <o:r id="V:Rule91" type="connector" idref="#_x0000_s1359"/>
        <o:r id="V:Rule92" type="connector" idref="#_x0000_s1421"/>
        <o:r id="V:Rule93" type="connector" idref="#_x0000_s1404"/>
        <o:r id="V:Rule94" type="connector" idref="#_x0000_s1355"/>
        <o:r id="V:Rule95" type="connector" idref="#_x0000_s1530"/>
        <o:r id="V:Rule96" type="connector" idref="#_x0000_s1385"/>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gkelc">
    <w:name w:val="hgkelc"/>
    <w:basedOn w:val="Policepardfaut"/>
    <w:rsid w:val="00943C15"/>
  </w:style>
  <w:style w:type="character" w:styleId="Lienhypertextesuivivisit">
    <w:name w:val="FollowedHyperlink"/>
    <w:basedOn w:val="Policepardfaut"/>
    <w:uiPriority w:val="99"/>
    <w:semiHidden/>
    <w:unhideWhenUsed/>
    <w:rsid w:val="00062AAF"/>
    <w:rPr>
      <w:color w:val="800080" w:themeColor="followedHyperlink"/>
      <w:u w:val="single"/>
    </w:rPr>
  </w:style>
  <w:style w:type="paragraph" w:customStyle="1" w:styleId="msonormal0">
    <w:name w:val="msonormal"/>
    <w:basedOn w:val="Normal"/>
    <w:uiPriority w:val="99"/>
    <w:rsid w:val="00062AAF"/>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8825390">
      <w:bodyDiv w:val="1"/>
      <w:marLeft w:val="0"/>
      <w:marRight w:val="0"/>
      <w:marTop w:val="0"/>
      <w:marBottom w:val="0"/>
      <w:divBdr>
        <w:top w:val="none" w:sz="0" w:space="0" w:color="auto"/>
        <w:left w:val="none" w:sz="0" w:space="0" w:color="auto"/>
        <w:bottom w:val="none" w:sz="0" w:space="0" w:color="auto"/>
        <w:right w:val="none" w:sz="0" w:space="0" w:color="auto"/>
      </w:divBdr>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48BF-43DD-9E0F-5B47EA0390C0}"/>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48BF-43DD-9E0F-5B47EA0390C0}"/>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48BF-43DD-9E0F-5B47EA0390C0}"/>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8BF-43DD-9E0F-5B47EA0390C0}"/>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48BF-43DD-9E0F-5B47EA0390C0}"/>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48BF-43DD-9E0F-5B47EA0390C0}"/>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48BF-43DD-9E0F-5B47EA0390C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48BF-43DD-9E0F-5B47EA0390C0}"/>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4034-499A-BD74-515FDC2BFA2E}"/>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4034-499A-BD74-515FDC2BFA2E}"/>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4034-499A-BD74-515FDC2BFA2E}"/>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4034-499A-BD74-515FDC2BFA2E}"/>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4034-499A-BD74-515FDC2BFA2E}"/>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4034-499A-BD74-515FDC2BFA2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4034-499A-BD74-515FDC2BFA2E}"/>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42332</TotalTime>
  <Pages>69</Pages>
  <Words>16700</Words>
  <Characters>91852</Characters>
  <Application>Microsoft Office Word</Application>
  <DocSecurity>0</DocSecurity>
  <Lines>765</Lines>
  <Paragraphs>216</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498</cp:revision>
  <cp:lastPrinted>2019-10-01T09:30:00Z</cp:lastPrinted>
  <dcterms:created xsi:type="dcterms:W3CDTF">2018-08-05T12:15:00Z</dcterms:created>
  <dcterms:modified xsi:type="dcterms:W3CDTF">2021-12-21T22:11:00Z</dcterms:modified>
</cp:coreProperties>
</file>