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B96736" w:rsidRDefault="008722FC" w:rsidP="008722FC">
      <w:pPr>
        <w:pStyle w:val="Titre"/>
        <w:jc w:val="both"/>
        <w:outlineLvl w:val="0"/>
        <w:rPr>
          <w:rFonts w:asciiTheme="minorHAnsi" w:hAnsiTheme="minorHAnsi" w:cstheme="minorHAnsi"/>
          <w:sz w:val="24"/>
          <w:szCs w:val="24"/>
        </w:rPr>
      </w:pPr>
    </w:p>
    <w:p w14:paraId="2CAB49F8" w14:textId="77777777" w:rsidR="008722FC" w:rsidRPr="00B96736" w:rsidRDefault="008722FC" w:rsidP="008722FC">
      <w:pPr>
        <w:pStyle w:val="Titre"/>
        <w:jc w:val="both"/>
        <w:outlineLvl w:val="0"/>
        <w:rPr>
          <w:rFonts w:asciiTheme="minorHAnsi" w:hAnsiTheme="minorHAnsi" w:cstheme="minorHAnsi"/>
          <w:sz w:val="24"/>
          <w:szCs w:val="24"/>
        </w:rPr>
      </w:pPr>
      <w:r w:rsidRPr="00B96736">
        <w:rPr>
          <w:rFonts w:asciiTheme="minorHAnsi" w:hAnsiTheme="minorHAnsi" w:cstheme="minorHAnsi"/>
          <w:sz w:val="24"/>
          <w:szCs w:val="24"/>
        </w:rPr>
        <w:t>Avant-propos</w:t>
      </w:r>
    </w:p>
    <w:p w14:paraId="42417F1E" w14:textId="77777777" w:rsidR="008722FC" w:rsidRPr="00B96736" w:rsidRDefault="008722FC" w:rsidP="008722FC">
      <w:pPr>
        <w:rPr>
          <w:rFonts w:cstheme="minorHAnsi"/>
          <w:sz w:val="24"/>
          <w:szCs w:val="24"/>
        </w:rPr>
      </w:pPr>
    </w:p>
    <w:p w14:paraId="65B67B70" w14:textId="77777777" w:rsidR="008722FC" w:rsidRPr="00B96736" w:rsidRDefault="008722FC" w:rsidP="008722FC">
      <w:pPr>
        <w:rPr>
          <w:rFonts w:cstheme="minorHAnsi"/>
          <w:sz w:val="24"/>
          <w:szCs w:val="24"/>
        </w:rPr>
      </w:pPr>
    </w:p>
    <w:p w14:paraId="24AA53DA" w14:textId="77777777" w:rsidR="008722FC" w:rsidRPr="00B96736" w:rsidRDefault="008722FC" w:rsidP="008722FC">
      <w:pPr>
        <w:jc w:val="center"/>
        <w:rPr>
          <w:rFonts w:cstheme="minorHAnsi"/>
          <w:sz w:val="24"/>
          <w:szCs w:val="24"/>
        </w:rPr>
      </w:pPr>
      <w:r w:rsidRPr="00B96736">
        <w:rPr>
          <w:rFonts w:cstheme="minorHAnsi"/>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le fruit des résumés de cours que j’ai suivis à l’université, des livres tels que « le Machine Learning avec Python », « Machine Learning avec Scikit Learn », Deep Learning avec TensorFlow », mes propres recherches sur internet ainsi que des cours sur Youtube et Udemy. </w:t>
      </w:r>
    </w:p>
    <w:p w14:paraId="355F95B5" w14:textId="77777777" w:rsidR="008722FC" w:rsidRPr="008D348F" w:rsidRDefault="008722FC" w:rsidP="008722FC">
      <w:pPr>
        <w:pStyle w:val="Citation"/>
        <w:rPr>
          <w:rFonts w:cstheme="minorHAnsi"/>
          <w:sz w:val="24"/>
          <w:szCs w:val="24"/>
          <w:lang w:val="en-US"/>
        </w:rPr>
      </w:pPr>
      <w:r w:rsidRPr="008D348F">
        <w:rPr>
          <w:rFonts w:cstheme="minorHAnsi"/>
          <w:sz w:val="24"/>
          <w:szCs w:val="24"/>
          <w:lang w:val="en-US"/>
        </w:rPr>
        <w:t>Knowledge is power</w:t>
      </w:r>
    </w:p>
    <w:p w14:paraId="2EFF0D7B" w14:textId="77777777" w:rsidR="008722FC" w:rsidRPr="008D348F" w:rsidRDefault="008722FC" w:rsidP="008722FC">
      <w:pPr>
        <w:pStyle w:val="Citation"/>
        <w:rPr>
          <w:rFonts w:cstheme="minorHAnsi"/>
          <w:sz w:val="24"/>
          <w:szCs w:val="24"/>
          <w:lang w:val="en-US"/>
        </w:rPr>
      </w:pPr>
      <w:r w:rsidRPr="008D348F">
        <w:rPr>
          <w:rFonts w:cstheme="minorHAnsi"/>
          <w:sz w:val="24"/>
          <w:szCs w:val="24"/>
          <w:lang w:val="en-US"/>
        </w:rPr>
        <w:t>Le temps est d’or</w:t>
      </w:r>
    </w:p>
    <w:p w14:paraId="09B50187" w14:textId="77777777" w:rsidR="008722FC" w:rsidRPr="00B96736" w:rsidRDefault="008722FC" w:rsidP="008722FC">
      <w:pPr>
        <w:pStyle w:val="Citation"/>
        <w:rPr>
          <w:rFonts w:cstheme="minorHAnsi"/>
          <w:sz w:val="24"/>
          <w:szCs w:val="24"/>
        </w:rPr>
      </w:pPr>
      <w:r w:rsidRPr="00B96736">
        <w:rPr>
          <w:rFonts w:cstheme="minorHAnsi"/>
          <w:sz w:val="24"/>
          <w:szCs w:val="24"/>
        </w:rPr>
        <w:t>Le savoir se partage</w:t>
      </w:r>
    </w:p>
    <w:p w14:paraId="0008435B" w14:textId="77777777" w:rsidR="008722FC" w:rsidRPr="00B96736" w:rsidRDefault="008722FC" w:rsidP="008722FC">
      <w:pPr>
        <w:rPr>
          <w:rFonts w:cstheme="minorHAnsi"/>
          <w:sz w:val="24"/>
          <w:szCs w:val="24"/>
        </w:rPr>
      </w:pPr>
    </w:p>
    <w:p w14:paraId="580CAD15" w14:textId="77777777" w:rsidR="008722FC" w:rsidRPr="00B96736" w:rsidRDefault="008722FC" w:rsidP="008722FC">
      <w:pPr>
        <w:rPr>
          <w:rFonts w:cstheme="minorHAnsi"/>
          <w:sz w:val="24"/>
          <w:szCs w:val="24"/>
        </w:rPr>
      </w:pPr>
    </w:p>
    <w:p w14:paraId="7958F337" w14:textId="77777777" w:rsidR="008722FC" w:rsidRPr="00B96736" w:rsidRDefault="008722FC" w:rsidP="008722FC">
      <w:pPr>
        <w:rPr>
          <w:rFonts w:cstheme="minorHAnsi"/>
          <w:color w:val="FF0000"/>
          <w:sz w:val="24"/>
          <w:szCs w:val="24"/>
        </w:rPr>
      </w:pPr>
      <w:r w:rsidRPr="00B96736">
        <w:rPr>
          <w:rFonts w:cstheme="minorHAnsi"/>
          <w:color w:val="FF0000"/>
          <w:sz w:val="24"/>
          <w:szCs w:val="24"/>
        </w:rPr>
        <w:t xml:space="preserve">&lt;!&gt; Cet ouvrage est en cours de mise à jour </w:t>
      </w:r>
    </w:p>
    <w:p w14:paraId="647784BB" w14:textId="77777777" w:rsidR="008722FC" w:rsidRPr="00B96736" w:rsidRDefault="008722FC" w:rsidP="008722FC">
      <w:pPr>
        <w:rPr>
          <w:rFonts w:cstheme="minorHAnsi"/>
          <w:sz w:val="24"/>
          <w:szCs w:val="24"/>
        </w:rPr>
      </w:pPr>
    </w:p>
    <w:p w14:paraId="582BEE99" w14:textId="77777777" w:rsidR="008722FC" w:rsidRPr="00B96736" w:rsidRDefault="008722FC" w:rsidP="008722FC">
      <w:pPr>
        <w:rPr>
          <w:rFonts w:cstheme="minorHAnsi"/>
          <w:sz w:val="24"/>
          <w:szCs w:val="24"/>
        </w:rPr>
      </w:pPr>
    </w:p>
    <w:p w14:paraId="286D364E" w14:textId="77777777" w:rsidR="008722FC" w:rsidRPr="00B96736" w:rsidRDefault="008722FC" w:rsidP="008722FC">
      <w:pPr>
        <w:rPr>
          <w:rFonts w:cstheme="minorHAnsi"/>
          <w:sz w:val="24"/>
          <w:szCs w:val="24"/>
        </w:rPr>
      </w:pPr>
    </w:p>
    <w:p w14:paraId="00C91632" w14:textId="77777777" w:rsidR="008722FC" w:rsidRPr="00B96736" w:rsidRDefault="008722FC" w:rsidP="008722FC">
      <w:pPr>
        <w:rPr>
          <w:rFonts w:cstheme="minorHAnsi"/>
          <w:sz w:val="24"/>
          <w:szCs w:val="24"/>
        </w:rPr>
      </w:pPr>
    </w:p>
    <w:p w14:paraId="3D65370F" w14:textId="77777777" w:rsidR="008722FC" w:rsidRPr="00B96736" w:rsidRDefault="008722FC" w:rsidP="008722FC">
      <w:pPr>
        <w:rPr>
          <w:rFonts w:cstheme="minorHAnsi"/>
          <w:sz w:val="24"/>
          <w:szCs w:val="24"/>
        </w:rPr>
      </w:pPr>
    </w:p>
    <w:p w14:paraId="6EFE0B72" w14:textId="77777777" w:rsidR="008722FC" w:rsidRPr="00B96736" w:rsidRDefault="008722FC" w:rsidP="008722FC">
      <w:pPr>
        <w:rPr>
          <w:rFonts w:cstheme="minorHAnsi"/>
          <w:sz w:val="24"/>
          <w:szCs w:val="24"/>
        </w:rPr>
      </w:pPr>
    </w:p>
    <w:p w14:paraId="230A0748" w14:textId="77777777" w:rsidR="008722FC" w:rsidRPr="00B96736" w:rsidRDefault="008722FC" w:rsidP="008722FC">
      <w:pPr>
        <w:rPr>
          <w:rFonts w:cstheme="minorHAnsi"/>
          <w:sz w:val="24"/>
          <w:szCs w:val="24"/>
        </w:rPr>
      </w:pPr>
    </w:p>
    <w:p w14:paraId="52C61A2A" w14:textId="77777777" w:rsidR="008722FC" w:rsidRPr="00B96736" w:rsidRDefault="008722FC" w:rsidP="008722FC">
      <w:pPr>
        <w:rPr>
          <w:rFonts w:cstheme="minorHAnsi"/>
          <w:sz w:val="24"/>
          <w:szCs w:val="24"/>
        </w:rPr>
      </w:pPr>
    </w:p>
    <w:p w14:paraId="14E6A244" w14:textId="77777777" w:rsidR="008722FC" w:rsidRPr="00B96736" w:rsidRDefault="008722FC" w:rsidP="008722FC">
      <w:pPr>
        <w:rPr>
          <w:rFonts w:cstheme="minorHAnsi"/>
          <w:sz w:val="24"/>
          <w:szCs w:val="24"/>
        </w:rPr>
      </w:pPr>
    </w:p>
    <w:p w14:paraId="6EEBB87B" w14:textId="77777777" w:rsidR="008722FC" w:rsidRPr="00B96736" w:rsidRDefault="008722FC" w:rsidP="008722FC">
      <w:pPr>
        <w:rPr>
          <w:rFonts w:cstheme="minorHAnsi"/>
          <w:sz w:val="24"/>
          <w:szCs w:val="24"/>
        </w:rPr>
      </w:pPr>
    </w:p>
    <w:p w14:paraId="64114636" w14:textId="77777777" w:rsidR="008722FC" w:rsidRPr="00B96736" w:rsidRDefault="008722FC" w:rsidP="008722FC">
      <w:pPr>
        <w:rPr>
          <w:rFonts w:cstheme="minorHAnsi"/>
          <w:sz w:val="24"/>
          <w:szCs w:val="24"/>
        </w:rPr>
      </w:pPr>
    </w:p>
    <w:p w14:paraId="05BF6574" w14:textId="77777777" w:rsidR="008722FC" w:rsidRPr="00B96736" w:rsidRDefault="008722FC" w:rsidP="008722FC">
      <w:pPr>
        <w:rPr>
          <w:rFonts w:cstheme="minorHAnsi"/>
          <w:sz w:val="24"/>
          <w:szCs w:val="24"/>
        </w:rPr>
      </w:pPr>
    </w:p>
    <w:p w14:paraId="1AA3D2D5" w14:textId="77777777" w:rsidR="008722FC" w:rsidRPr="008D348F" w:rsidRDefault="008722FC" w:rsidP="008722FC">
      <w:pPr>
        <w:jc w:val="right"/>
        <w:rPr>
          <w:rFonts w:cstheme="minorHAnsi"/>
          <w:b/>
          <w:bCs/>
          <w:sz w:val="24"/>
          <w:szCs w:val="24"/>
          <w:lang w:val="en-US"/>
        </w:rPr>
      </w:pPr>
      <w:r w:rsidRPr="008D348F">
        <w:rPr>
          <w:rFonts w:cstheme="minorHAnsi"/>
          <w:b/>
          <w:bCs/>
          <w:sz w:val="24"/>
          <w:szCs w:val="24"/>
          <w:lang w:val="en-US"/>
        </w:rPr>
        <w:t xml:space="preserve">Celia KHERFALLAH </w:t>
      </w:r>
    </w:p>
    <w:p w14:paraId="19DBF7FE" w14:textId="77777777" w:rsidR="008722FC" w:rsidRPr="008D348F" w:rsidRDefault="008722FC" w:rsidP="008722FC">
      <w:pPr>
        <w:jc w:val="right"/>
        <w:rPr>
          <w:rFonts w:cstheme="minorHAnsi"/>
          <w:b/>
          <w:bCs/>
          <w:sz w:val="24"/>
          <w:szCs w:val="24"/>
          <w:lang w:val="en-US"/>
        </w:rPr>
        <w:sectPr w:rsidR="008722FC" w:rsidRPr="008D348F" w:rsidSect="007A11D8">
          <w:pgSz w:w="11906" w:h="16838"/>
          <w:pgMar w:top="720" w:right="720" w:bottom="720" w:left="720" w:header="708" w:footer="708" w:gutter="0"/>
          <w:cols w:space="708"/>
          <w:docGrid w:linePitch="360"/>
        </w:sectPr>
      </w:pPr>
      <w:r w:rsidRPr="008D348F">
        <w:rPr>
          <w:rFonts w:cstheme="minorHAnsi"/>
          <w:b/>
          <w:bCs/>
          <w:sz w:val="24"/>
          <w:szCs w:val="24"/>
          <w:lang w:val="en-US"/>
        </w:rPr>
        <w:t>2017 - Now</w:t>
      </w:r>
    </w:p>
    <w:p w14:paraId="26C5911C" w14:textId="77777777" w:rsidR="008722FC" w:rsidRPr="008D348F" w:rsidRDefault="008722FC" w:rsidP="008722FC">
      <w:pPr>
        <w:pStyle w:val="Titre1"/>
        <w:rPr>
          <w:rStyle w:val="Rfrenceintense"/>
          <w:rFonts w:asciiTheme="minorHAnsi" w:hAnsiTheme="minorHAnsi" w:cstheme="minorHAnsi"/>
          <w:b/>
          <w:bCs/>
          <w:smallCaps w:val="0"/>
          <w:color w:val="365F91" w:themeColor="accent1" w:themeShade="BF"/>
          <w:spacing w:val="0"/>
          <w:sz w:val="24"/>
          <w:szCs w:val="24"/>
          <w:u w:val="none"/>
          <w:lang w:val="en-US"/>
        </w:rPr>
      </w:pPr>
      <w:r w:rsidRPr="008D348F">
        <w:rPr>
          <w:rStyle w:val="Rfrenceintense"/>
          <w:rFonts w:asciiTheme="minorHAnsi" w:hAnsiTheme="minorHAnsi" w:cstheme="minorHAnsi"/>
          <w:b/>
          <w:bCs/>
          <w:smallCaps w:val="0"/>
          <w:color w:val="365F91" w:themeColor="accent1" w:themeShade="BF"/>
          <w:spacing w:val="0"/>
          <w:sz w:val="24"/>
          <w:szCs w:val="24"/>
          <w:u w:val="none"/>
          <w:lang w:val="en-US"/>
        </w:rPr>
        <w:lastRenderedPageBreak/>
        <w:t>Introduction au Machine Learning (ML)</w:t>
      </w:r>
    </w:p>
    <w:p w14:paraId="045C9DBE" w14:textId="77777777" w:rsidR="008722FC" w:rsidRPr="008D348F" w:rsidRDefault="008722FC" w:rsidP="008722FC">
      <w:pPr>
        <w:rPr>
          <w:rFonts w:cstheme="minorHAnsi"/>
          <w:sz w:val="24"/>
          <w:szCs w:val="24"/>
          <w:lang w:val="en-US"/>
        </w:rPr>
      </w:pPr>
    </w:p>
    <w:p w14:paraId="701C28D5" w14:textId="77777777" w:rsidR="008722FC" w:rsidRPr="00B96736" w:rsidRDefault="008722FC" w:rsidP="008722FC">
      <w:pPr>
        <w:pStyle w:val="Titre2"/>
        <w:rPr>
          <w:rFonts w:asciiTheme="minorHAnsi" w:hAnsiTheme="minorHAnsi" w:cstheme="minorHAnsi"/>
          <w:b w:val="0"/>
          <w:bCs w:val="0"/>
          <w:smallCaps/>
          <w:color w:val="C0504D" w:themeColor="accent2"/>
          <w:spacing w:val="5"/>
          <w:sz w:val="24"/>
          <w:szCs w:val="24"/>
          <w:u w:val="single"/>
        </w:rPr>
      </w:pPr>
      <w:r w:rsidRPr="00B96736">
        <w:rPr>
          <w:rStyle w:val="Rfrenceintense"/>
          <w:rFonts w:asciiTheme="minorHAnsi" w:hAnsiTheme="minorHAnsi" w:cstheme="minorHAnsi"/>
          <w:sz w:val="24"/>
          <w:szCs w:val="24"/>
        </w:rPr>
        <w:t>Qu’est-ce que le ML ?</w:t>
      </w:r>
    </w:p>
    <w:p w14:paraId="03577708" w14:textId="77777777" w:rsidR="008722FC" w:rsidRPr="00B96736" w:rsidRDefault="008722FC" w:rsidP="008722FC">
      <w:pPr>
        <w:spacing w:line="240" w:lineRule="auto"/>
        <w:ind w:firstLine="720"/>
        <w:jc w:val="both"/>
        <w:rPr>
          <w:rFonts w:cstheme="minorHAnsi"/>
          <w:sz w:val="24"/>
          <w:szCs w:val="24"/>
        </w:rPr>
      </w:pPr>
      <w:r w:rsidRPr="00B96736">
        <w:rPr>
          <w:rFonts w:cstheme="minorHAnsi"/>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B96736" w:rsidRDefault="008722FC" w:rsidP="008722FC">
      <w:pPr>
        <w:spacing w:line="240" w:lineRule="auto"/>
        <w:ind w:firstLine="720"/>
        <w:jc w:val="both"/>
        <w:rPr>
          <w:rFonts w:cstheme="minorHAnsi"/>
          <w:sz w:val="24"/>
          <w:szCs w:val="24"/>
        </w:rPr>
      </w:pPr>
      <w:r w:rsidRPr="00B96736">
        <w:rPr>
          <w:rFonts w:cstheme="minorHAnsi"/>
          <w:sz w:val="24"/>
          <w:szCs w:val="24"/>
        </w:rPr>
        <w:t>« </w:t>
      </w:r>
      <w:r w:rsidRPr="00B96736">
        <w:rPr>
          <w:rFonts w:cstheme="minorHAnsi"/>
          <w:i/>
          <w:sz w:val="24"/>
          <w:szCs w:val="24"/>
        </w:rPr>
        <w:t>Etant donné une tache T est une mesure de performance P, on dit qu’un programme informatique apprend à partir de l’expérience E si les résultats obtenus sur T, mesurés par P, s’améliorent avec l’expérience E.</w:t>
      </w:r>
      <w:r w:rsidRPr="00B96736">
        <w:rPr>
          <w:rFonts w:cstheme="minorHAnsi"/>
          <w:sz w:val="24"/>
          <w:szCs w:val="24"/>
        </w:rPr>
        <w:t> » TOM MITCHELL, 1997</w:t>
      </w:r>
    </w:p>
    <w:p w14:paraId="7BA834B3"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Exemple : E-mail spam</w:t>
      </w:r>
    </w:p>
    <w:tbl>
      <w:tblPr>
        <w:tblStyle w:val="Grilledutableau"/>
        <w:tblW w:w="10807" w:type="dxa"/>
        <w:tblLook w:val="04A0" w:firstRow="1" w:lastRow="0" w:firstColumn="1" w:lastColumn="0" w:noHBand="0" w:noVBand="1"/>
      </w:tblPr>
      <w:tblGrid>
        <w:gridCol w:w="10807"/>
      </w:tblGrid>
      <w:tr w:rsidR="008722FC" w:rsidRPr="00B96736" w14:paraId="1B7D1EF6" w14:textId="77777777" w:rsidTr="006E35DB">
        <w:trPr>
          <w:trHeight w:val="439"/>
        </w:trPr>
        <w:tc>
          <w:tcPr>
            <w:tcW w:w="10807" w:type="dxa"/>
          </w:tcPr>
          <w:p w14:paraId="7EFAB8BA" w14:textId="47D9A676"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B96736">
              <w:rPr>
                <w:rFonts w:cstheme="minorHAnsi"/>
                <w:sz w:val="24"/>
                <w:szCs w:val="24"/>
              </w:rPr>
              <w:t>Tâche T                                 consiste à identifier parmi les nouveaux courriels ceux qui sont frauduleux.</w:t>
            </w:r>
          </w:p>
          <w:p w14:paraId="738DA197" w14:textId="77777777" w:rsidR="008722FC" w:rsidRPr="00B96736" w:rsidRDefault="008722FC" w:rsidP="006E35DB">
            <w:pPr>
              <w:jc w:val="both"/>
              <w:rPr>
                <w:rFonts w:cstheme="minorHAnsi"/>
                <w:sz w:val="24"/>
                <w:szCs w:val="24"/>
              </w:rPr>
            </w:pPr>
          </w:p>
        </w:tc>
      </w:tr>
      <w:tr w:rsidR="008722FC" w:rsidRPr="00B96736" w14:paraId="2F51B638" w14:textId="77777777" w:rsidTr="006E35DB">
        <w:trPr>
          <w:trHeight w:val="449"/>
        </w:trPr>
        <w:tc>
          <w:tcPr>
            <w:tcW w:w="10807" w:type="dxa"/>
          </w:tcPr>
          <w:p w14:paraId="2A1975A5" w14:textId="0BD5AFDB"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B96736">
              <w:rPr>
                <w:rFonts w:cstheme="minorHAnsi"/>
                <w:sz w:val="24"/>
                <w:szCs w:val="24"/>
              </w:rPr>
              <w:t>L’expérience E                     est constituée par les données d’entrainement.</w:t>
            </w:r>
          </w:p>
          <w:p w14:paraId="2DC31036" w14:textId="77777777" w:rsidR="008722FC" w:rsidRPr="00B96736" w:rsidRDefault="008722FC" w:rsidP="006E35DB">
            <w:pPr>
              <w:jc w:val="both"/>
              <w:rPr>
                <w:rFonts w:cstheme="minorHAnsi"/>
                <w:sz w:val="24"/>
                <w:szCs w:val="24"/>
              </w:rPr>
            </w:pPr>
          </w:p>
        </w:tc>
      </w:tr>
      <w:tr w:rsidR="008722FC" w:rsidRPr="00B96736" w14:paraId="5AE1C723" w14:textId="77777777" w:rsidTr="006E35DB">
        <w:trPr>
          <w:trHeight w:val="609"/>
        </w:trPr>
        <w:tc>
          <w:tcPr>
            <w:tcW w:w="10807" w:type="dxa"/>
          </w:tcPr>
          <w:p w14:paraId="6CC84A92" w14:textId="442732E8"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B96736">
              <w:rPr>
                <w:rFonts w:cstheme="minorHAnsi"/>
                <w:sz w:val="24"/>
                <w:szCs w:val="24"/>
              </w:rPr>
              <w:t>La mesure P                         doit être définie, fonction de coût / hypothèse.</w:t>
            </w:r>
          </w:p>
        </w:tc>
      </w:tr>
    </w:tbl>
    <w:p w14:paraId="22A16C8C" w14:textId="77777777" w:rsidR="008722FC" w:rsidRPr="00B96736" w:rsidRDefault="008722FC" w:rsidP="008722FC">
      <w:pPr>
        <w:spacing w:after="0" w:line="240" w:lineRule="auto"/>
        <w:jc w:val="both"/>
        <w:rPr>
          <w:rFonts w:cstheme="minorHAnsi"/>
          <w:sz w:val="24"/>
          <w:szCs w:val="24"/>
        </w:rPr>
      </w:pPr>
    </w:p>
    <w:p w14:paraId="25CE00BE"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Pour quoi le ML ?</w:t>
      </w:r>
    </w:p>
    <w:p w14:paraId="6AFF303E" w14:textId="77777777" w:rsidR="008722FC" w:rsidRPr="00B96736" w:rsidRDefault="008722FC" w:rsidP="008722FC">
      <w:pPr>
        <w:spacing w:after="240" w:line="240" w:lineRule="auto"/>
        <w:jc w:val="both"/>
        <w:rPr>
          <w:rFonts w:cstheme="minorHAnsi"/>
          <w:sz w:val="24"/>
          <w:szCs w:val="24"/>
        </w:rPr>
      </w:pPr>
      <w:r w:rsidRPr="00B96736">
        <w:rPr>
          <w:rFonts w:cstheme="minorHAnsi"/>
          <w:sz w:val="24"/>
          <w:szCs w:val="24"/>
        </w:rPr>
        <w:t>De nombreux systèmes utilisent des règles en dur (figées dans le code), basées sur des décisions de type Si/Sinon ~ Règles décisionnelles ciblées à la main par un expert.</w:t>
      </w:r>
    </w:p>
    <w:p w14:paraId="5AEAB5B4" w14:textId="77777777" w:rsidR="008722FC" w:rsidRPr="00B96736" w:rsidRDefault="008722FC" w:rsidP="00296684">
      <w:pPr>
        <w:pStyle w:val="Paragraphedeliste"/>
        <w:numPr>
          <w:ilvl w:val="0"/>
          <w:numId w:val="50"/>
        </w:numPr>
        <w:spacing w:line="240" w:lineRule="auto"/>
        <w:jc w:val="both"/>
        <w:rPr>
          <w:rFonts w:cstheme="minorHAnsi"/>
          <w:sz w:val="24"/>
          <w:szCs w:val="24"/>
        </w:rPr>
      </w:pPr>
      <w:r w:rsidRPr="00B96736">
        <w:rPr>
          <w:rFonts w:cstheme="minorHAnsi"/>
          <w:sz w:val="24"/>
          <w:szCs w:val="24"/>
        </w:rPr>
        <w:t xml:space="preserve"> Système de règles expert </w:t>
      </w:r>
    </w:p>
    <w:p w14:paraId="7949ABE7"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Points négatifs :</w:t>
      </w:r>
    </w:p>
    <w:p w14:paraId="1A54C43E"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modification peut impliquer la réécriture de l’ensemble du système ;</w:t>
      </w:r>
    </w:p>
    <w:p w14:paraId="40F933CC"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présence d’un expert humain ;</w:t>
      </w:r>
    </w:p>
    <w:p w14:paraId="3344F892"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Nécessite énormément de règles.</w:t>
      </w:r>
    </w:p>
    <w:p w14:paraId="7800BC3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La collecte de données : </w:t>
      </w:r>
    </w:p>
    <w:p w14:paraId="4F42BA77"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Processus différents à chaque fois ;</w:t>
      </w:r>
    </w:p>
    <w:p w14:paraId="4DF8518E"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Peu onéreuse ;</w:t>
      </w:r>
    </w:p>
    <w:p w14:paraId="4A5D84C2"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Nécessite des matériaux couteux (image médicale) ;</w:t>
      </w:r>
    </w:p>
    <w:p w14:paraId="00BAEDF5"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Expertise rare et chère ;</w:t>
      </w:r>
    </w:p>
    <w:p w14:paraId="1E477D90"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Problème d’éthique et protection de la vie privée.</w:t>
      </w:r>
    </w:p>
    <w:p w14:paraId="37A8C193"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016F596"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BD86118"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r w:rsidRPr="00B96736">
        <w:rPr>
          <w:rFonts w:cstheme="minorHAnsi"/>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2E493E86"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lastRenderedPageBreak/>
        <w:t>Comprendre le but et les données</w:t>
      </w:r>
    </w:p>
    <w:p w14:paraId="4AF05DF7" w14:textId="77777777" w:rsidR="008722FC" w:rsidRPr="00B96736" w:rsidRDefault="008722FC" w:rsidP="00296684">
      <w:pPr>
        <w:pStyle w:val="Paragraphedeliste"/>
        <w:numPr>
          <w:ilvl w:val="0"/>
          <w:numId w:val="30"/>
        </w:numPr>
        <w:spacing w:before="240"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Comprendre les données sur lesquelles on travaille.</w:t>
      </w:r>
    </w:p>
    <w:p w14:paraId="0251AAEB" w14:textId="77777777" w:rsidR="008722FC" w:rsidRPr="00B96736" w:rsidRDefault="008722FC" w:rsidP="00296684">
      <w:pPr>
        <w:pStyle w:val="Paragraphedeliste"/>
        <w:numPr>
          <w:ilvl w:val="0"/>
          <w:numId w:val="30"/>
        </w:numPr>
        <w:spacing w:before="240"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Comprendre comment elles se relient au problème qu’on veut résoudre afin de bâtir le modèle (choix de l’algorithme).</w:t>
      </w:r>
    </w:p>
    <w:p w14:paraId="1216B937" w14:textId="45750E09"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B96736">
        <w:rPr>
          <w:rFonts w:cstheme="minorHAnsi"/>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B96736">
        <w:rPr>
          <w:rStyle w:val="Titredulivre"/>
          <w:rFonts w:cstheme="minorHAnsi"/>
          <w:b w:val="0"/>
          <w:bCs w:val="0"/>
          <w:smallCaps w:val="0"/>
          <w:spacing w:val="0"/>
          <w:sz w:val="24"/>
          <w:szCs w:val="24"/>
        </w:rPr>
        <w:t xml:space="preserve"> </w:t>
      </w:r>
    </w:p>
    <w:p w14:paraId="0CCC1D2C" w14:textId="77777777" w:rsidR="008722FC" w:rsidRPr="00B96736" w:rsidRDefault="008722FC" w:rsidP="008722FC">
      <w:pPr>
        <w:spacing w:after="0" w:line="240" w:lineRule="auto"/>
        <w:ind w:left="2880"/>
        <w:jc w:val="both"/>
        <w:rPr>
          <w:rFonts w:cstheme="minorHAnsi"/>
          <w:sz w:val="24"/>
          <w:szCs w:val="24"/>
        </w:rPr>
      </w:pPr>
      <w:r w:rsidRPr="00B96736">
        <w:rPr>
          <w:rFonts w:cstheme="minorHAnsi"/>
          <w:sz w:val="24"/>
          <w:szCs w:val="24"/>
        </w:rPr>
        <w:t>Exemples de régression : Prédire le salaire annuel en fonction de l’éducation, de l’âge, du sexe.</w:t>
      </w:r>
    </w:p>
    <w:p w14:paraId="0D87CF38" w14:textId="77777777" w:rsidR="008722FC" w:rsidRPr="00B96736" w:rsidRDefault="008722FC" w:rsidP="008722FC">
      <w:pPr>
        <w:pStyle w:val="Paragraphedeliste"/>
        <w:spacing w:after="0" w:line="240" w:lineRule="auto"/>
        <w:ind w:left="4320"/>
        <w:jc w:val="both"/>
        <w:rPr>
          <w:rFonts w:eastAsiaTheme="minorEastAsia" w:cstheme="minorHAnsi"/>
          <w:sz w:val="24"/>
          <w:szCs w:val="24"/>
        </w:rPr>
      </w:pPr>
    </w:p>
    <w:p w14:paraId="2E254D98" w14:textId="77777777" w:rsidR="008722FC" w:rsidRPr="00B96736" w:rsidRDefault="00CD70F0" w:rsidP="008722FC">
      <w:pPr>
        <w:pStyle w:val="Paragraphedeliste"/>
        <w:spacing w:after="0" w:line="240" w:lineRule="auto"/>
        <w:ind w:left="1440"/>
        <w:jc w:val="both"/>
        <w:rPr>
          <w:rFonts w:eastAsiaTheme="minorEastAsia" w:cstheme="minorHAnsi"/>
          <w:sz w:val="24"/>
          <w:szCs w:val="24"/>
        </w:rPr>
      </w:pPr>
      <m:oMathPara>
        <m:oMathParaPr>
          <m:jc m:val="left"/>
        </m:oMathParaPr>
        <m:oMath>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highlight w:val="yellow"/>
                    </w:rPr>
                  </m:ctrlPr>
                </m:eqArrPr>
                <m:e>
                  <m:r>
                    <m:rPr>
                      <m:sty m:val="p"/>
                    </m:rPr>
                    <w:rPr>
                      <w:rStyle w:val="Titredulivre"/>
                      <w:rFonts w:ascii="Cambria Math" w:hAnsi="Cambria Math" w:cstheme="minorHAnsi"/>
                      <w:smallCaps w:val="0"/>
                      <w:spacing w:val="0"/>
                      <w:sz w:val="24"/>
                      <w:szCs w:val="24"/>
                      <w:highlight w:val="yellow"/>
                    </w:rPr>
                    <m:t xml:space="preserve">   1. Régression Logistique (Classification)</m:t>
                  </m:r>
                </m:e>
                <m:e>
                  <m:r>
                    <w:rPr>
                      <w:rFonts w:ascii="Cambria Math" w:hAnsi="Cambria Math" w:cstheme="minorHAnsi"/>
                      <w:sz w:val="24"/>
                      <w:szCs w:val="24"/>
                      <w:highlight w:val="yellow"/>
                    </w:rPr>
                    <m:t>2. Régression Linéaire (Régression)</m:t>
                  </m:r>
                </m:e>
              </m:eqArr>
            </m:e>
          </m:d>
        </m:oMath>
      </m:oMathPara>
    </w:p>
    <w:p w14:paraId="681E872C" w14:textId="77777777" w:rsidR="008722FC" w:rsidRPr="00B96736" w:rsidRDefault="008722FC" w:rsidP="008722FC">
      <w:pPr>
        <w:pStyle w:val="Paragraphedeliste"/>
        <w:spacing w:after="0" w:line="240" w:lineRule="auto"/>
        <w:ind w:left="1440"/>
        <w:jc w:val="both"/>
        <w:rPr>
          <w:rFonts w:cstheme="minorHAnsi"/>
          <w:sz w:val="24"/>
          <w:szCs w:val="24"/>
        </w:rPr>
      </w:pPr>
    </w:p>
    <w:p w14:paraId="7634A3B5" w14:textId="77777777" w:rsidR="008722FC" w:rsidRPr="00B96736" w:rsidRDefault="008722FC" w:rsidP="008722FC">
      <w:pPr>
        <w:rPr>
          <w:rStyle w:val="Rfrenceintense"/>
          <w:rFonts w:cstheme="minorHAnsi"/>
          <w:color w:val="FF0000"/>
          <w:sz w:val="24"/>
          <w:szCs w:val="24"/>
          <w:u w:val="none"/>
        </w:rPr>
      </w:pPr>
      <w:r w:rsidRPr="00B96736">
        <w:rPr>
          <w:rStyle w:val="Rfrenceintense"/>
          <w:rFonts w:cstheme="minorHAnsi"/>
          <w:color w:val="FF0000"/>
          <w:sz w:val="24"/>
          <w:szCs w:val="24"/>
          <w:u w:val="none"/>
        </w:rPr>
        <w:t>Différence entre la classification et la régression</w:t>
      </w:r>
    </w:p>
    <w:p w14:paraId="5C795934" w14:textId="2018AB45" w:rsidR="008722FC" w:rsidRPr="00B96736" w:rsidRDefault="008722FC" w:rsidP="008722FC">
      <w:pPr>
        <w:spacing w:after="0" w:line="240" w:lineRule="auto"/>
        <w:ind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B96736">
        <w:rPr>
          <w:rStyle w:val="Titredulivre"/>
          <w:rFonts w:cstheme="minorHAnsi"/>
          <w:b w:val="0"/>
          <w:bCs w:val="0"/>
          <w:smallCaps w:val="0"/>
          <w:spacing w:val="0"/>
          <w:sz w:val="24"/>
          <w:szCs w:val="24"/>
        </w:rPr>
        <w:t>Une régression               Prédire une valeur</w:t>
      </w:r>
    </w:p>
    <w:p w14:paraId="366002DF" w14:textId="09B5AD9C" w:rsidR="008722FC" w:rsidRPr="00B96736" w:rsidRDefault="008722FC" w:rsidP="008722FC">
      <w:pPr>
        <w:spacing w:after="0" w:line="360" w:lineRule="auto"/>
        <w:ind w:left="720"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B96736">
        <w:rPr>
          <w:rStyle w:val="Titredulivre"/>
          <w:rFonts w:cstheme="minorHAnsi"/>
          <w:b w:val="0"/>
          <w:bCs w:val="0"/>
          <w:smallCaps w:val="0"/>
          <w:spacing w:val="0"/>
          <w:sz w:val="24"/>
          <w:szCs w:val="24"/>
        </w:rPr>
        <w:t xml:space="preserve">La performance P              MSE </w:t>
      </w:r>
    </w:p>
    <w:p w14:paraId="1C5AFCD5" w14:textId="762228E8" w:rsidR="008722FC" w:rsidRPr="00B96736" w:rsidRDefault="008722FC" w:rsidP="008722FC">
      <w:pPr>
        <w:spacing w:after="0" w:line="240" w:lineRule="auto"/>
        <w:ind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B96736">
        <w:rPr>
          <w:rStyle w:val="Titredulivre"/>
          <w:rFonts w:cstheme="minorHAnsi"/>
          <w:b w:val="0"/>
          <w:bCs w:val="0"/>
          <w:smallCaps w:val="0"/>
          <w:spacing w:val="0"/>
          <w:sz w:val="24"/>
          <w:szCs w:val="24"/>
        </w:rPr>
        <w:t>Classification                  Prédire une classe</w:t>
      </w:r>
    </w:p>
    <w:p w14:paraId="69A2265B" w14:textId="0AE765B9" w:rsidR="008722FC" w:rsidRPr="00B96736" w:rsidRDefault="008722FC" w:rsidP="008722FC">
      <w:pPr>
        <w:spacing w:line="240" w:lineRule="auto"/>
        <w:ind w:left="720"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B96736">
        <w:rPr>
          <w:rStyle w:val="Titredulivre"/>
          <w:rFonts w:cstheme="minorHAnsi"/>
          <w:b w:val="0"/>
          <w:bCs w:val="0"/>
          <w:smallCaps w:val="0"/>
          <w:spacing w:val="0"/>
          <w:sz w:val="24"/>
          <w:szCs w:val="24"/>
        </w:rPr>
        <w:t>La performance P              Accuracy</w:t>
      </w:r>
    </w:p>
    <w:p w14:paraId="0CA66CFE"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différence réside dans la sortie.</w:t>
      </w:r>
    </w:p>
    <w:p w14:paraId="67B01062" w14:textId="77777777" w:rsidR="008722FC" w:rsidRPr="00B96736" w:rsidRDefault="008722FC" w:rsidP="008722FC">
      <w:pPr>
        <w:rPr>
          <w:rStyle w:val="Titredulivre"/>
          <w:rFonts w:cstheme="minorHAnsi"/>
          <w:b w:val="0"/>
          <w:bCs w:val="0"/>
          <w:smallCaps w:val="0"/>
          <w:spacing w:val="0"/>
          <w:sz w:val="24"/>
          <w:szCs w:val="24"/>
        </w:rPr>
      </w:pPr>
    </w:p>
    <w:p w14:paraId="68715DB6" w14:textId="77777777" w:rsidR="008722FC" w:rsidRPr="00B96736" w:rsidRDefault="008722FC" w:rsidP="008722FC">
      <w:pPr>
        <w:rPr>
          <w:rFonts w:cstheme="minorHAnsi"/>
          <w:sz w:val="24"/>
          <w:szCs w:val="24"/>
        </w:rPr>
      </w:pPr>
    </w:p>
    <w:p w14:paraId="6024EE59" w14:textId="77777777" w:rsidR="008722FC" w:rsidRPr="00B96736" w:rsidRDefault="008722FC" w:rsidP="008722FC">
      <w:pPr>
        <w:rPr>
          <w:rFonts w:cstheme="minorHAnsi"/>
          <w:sz w:val="24"/>
          <w:szCs w:val="24"/>
        </w:rPr>
      </w:pPr>
    </w:p>
    <w:p w14:paraId="03D8C75E" w14:textId="77777777" w:rsidR="008722FC" w:rsidRPr="00B96736" w:rsidRDefault="008722FC" w:rsidP="008722FC">
      <w:pPr>
        <w:rPr>
          <w:rFonts w:cstheme="minorHAnsi"/>
          <w:sz w:val="24"/>
          <w:szCs w:val="24"/>
        </w:rPr>
      </w:pPr>
    </w:p>
    <w:p w14:paraId="2E651E5E" w14:textId="77777777" w:rsidR="008722FC" w:rsidRPr="00B96736" w:rsidRDefault="008722FC" w:rsidP="008722FC">
      <w:pPr>
        <w:rPr>
          <w:rFonts w:cstheme="minorHAnsi"/>
          <w:sz w:val="24"/>
          <w:szCs w:val="24"/>
        </w:rPr>
      </w:pPr>
    </w:p>
    <w:p w14:paraId="784ABEFB" w14:textId="77777777" w:rsidR="008722FC" w:rsidRPr="00B96736" w:rsidRDefault="008722FC" w:rsidP="008722FC">
      <w:pPr>
        <w:rPr>
          <w:rFonts w:cstheme="minorHAnsi"/>
          <w:sz w:val="24"/>
          <w:szCs w:val="24"/>
        </w:rPr>
      </w:pPr>
    </w:p>
    <w:p w14:paraId="668DA448" w14:textId="77777777" w:rsidR="008722FC" w:rsidRPr="00B96736" w:rsidRDefault="008722FC" w:rsidP="008722FC">
      <w:pPr>
        <w:pStyle w:val="Titre2"/>
        <w:rPr>
          <w:rStyle w:val="Rfrenceintense"/>
          <w:rFonts w:asciiTheme="minorHAnsi" w:hAnsiTheme="minorHAnsi" w:cstheme="minorHAnsi"/>
          <w:sz w:val="24"/>
          <w:szCs w:val="24"/>
        </w:rPr>
      </w:pPr>
      <w:r w:rsidRPr="00B96736">
        <w:rPr>
          <w:rFonts w:asciiTheme="minorHAnsi" w:hAnsiTheme="minorHAnsi" w:cstheme="minorHAnsi"/>
          <w:sz w:val="24"/>
          <w:szCs w:val="24"/>
        </w:rPr>
        <w:lastRenderedPageBreak/>
        <w:t>Sur ou sous apprentissage ?</w:t>
      </w:r>
      <w:r w:rsidRPr="00B96736">
        <w:rPr>
          <w:rStyle w:val="Rfrenceintense"/>
          <w:rFonts w:asciiTheme="minorHAnsi" w:hAnsiTheme="minorHAnsi" w:cstheme="minorHAnsi"/>
          <w:sz w:val="24"/>
          <w:szCs w:val="24"/>
        </w:rPr>
        <w:t xml:space="preserve">                                                     </w:t>
      </w:r>
      <w:r w:rsidRPr="00B96736">
        <w:rPr>
          <w:rFonts w:asciiTheme="minorHAnsi" w:hAnsiTheme="minorHAnsi" w:cstheme="minorHAnsi"/>
          <w:b w:val="0"/>
          <w:bCs w:val="0"/>
          <w:noProof/>
          <w:sz w:val="24"/>
          <w:szCs w:val="24"/>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5227"/>
        <w:gridCol w:w="5229"/>
      </w:tblGrid>
      <w:tr w:rsidR="008722FC" w:rsidRPr="00B96736" w14:paraId="6309F0DB" w14:textId="77777777" w:rsidTr="006E35DB">
        <w:tc>
          <w:tcPr>
            <w:tcW w:w="10606" w:type="dxa"/>
            <w:gridSpan w:val="2"/>
          </w:tcPr>
          <w:p w14:paraId="6DD6C329" w14:textId="77777777" w:rsidR="008722FC" w:rsidRPr="00B96736" w:rsidRDefault="008722FC" w:rsidP="006E35DB">
            <w:pPr>
              <w:jc w:val="center"/>
              <w:rPr>
                <w:rFonts w:cstheme="minorHAnsi"/>
                <w:sz w:val="24"/>
                <w:szCs w:val="24"/>
              </w:rPr>
            </w:pPr>
            <w:r w:rsidRPr="00B96736">
              <w:rPr>
                <w:rFonts w:cstheme="minorHAnsi"/>
                <w:sz w:val="24"/>
                <w:szCs w:val="24"/>
              </w:rPr>
              <w:t>Contexte</w:t>
            </w:r>
          </w:p>
        </w:tc>
      </w:tr>
      <w:tr w:rsidR="008722FC" w:rsidRPr="00B96736" w14:paraId="2F73376D" w14:textId="77777777" w:rsidTr="006E35DB">
        <w:tc>
          <w:tcPr>
            <w:tcW w:w="5303" w:type="dxa"/>
          </w:tcPr>
          <w:p w14:paraId="0F69F03B" w14:textId="77777777" w:rsidR="008722FC" w:rsidRPr="00B96736" w:rsidRDefault="008722FC" w:rsidP="006E35DB">
            <w:pPr>
              <w:rPr>
                <w:rFonts w:cstheme="minorHAnsi"/>
                <w:sz w:val="24"/>
                <w:szCs w:val="24"/>
              </w:rPr>
            </w:pPr>
            <w:r w:rsidRPr="00B96736">
              <w:rPr>
                <w:rFonts w:cstheme="minorHAnsi"/>
                <w:sz w:val="24"/>
                <w:szCs w:val="24"/>
              </w:rPr>
              <w:t xml:space="preserve">Si le modèle est </w:t>
            </w:r>
            <w:r w:rsidRPr="00B96736">
              <w:rPr>
                <w:rFonts w:cstheme="minorHAnsi"/>
                <w:b/>
                <w:bCs/>
                <w:sz w:val="24"/>
                <w:szCs w:val="24"/>
              </w:rPr>
              <w:t>trop simple</w:t>
            </w:r>
            <w:r w:rsidRPr="00B96736">
              <w:rPr>
                <w:rFonts w:cstheme="minorHAnsi"/>
                <w:sz w:val="24"/>
                <w:szCs w:val="24"/>
              </w:rPr>
              <w:t xml:space="preserve"> alors on </w:t>
            </w:r>
            <w:r w:rsidRPr="00B96736">
              <w:rPr>
                <w:rFonts w:cstheme="minorHAnsi"/>
                <w:b/>
                <w:bCs/>
                <w:sz w:val="24"/>
                <w:szCs w:val="24"/>
              </w:rPr>
              <w:t>ne capture pas</w:t>
            </w:r>
            <w:r w:rsidRPr="00B96736">
              <w:rPr>
                <w:rFonts w:cstheme="minorHAnsi"/>
                <w:sz w:val="24"/>
                <w:szCs w:val="24"/>
              </w:rPr>
              <w:t xml:space="preserve"> tous les aspects de nos données ainsi que leurs variabilités</w:t>
            </w:r>
          </w:p>
        </w:tc>
        <w:tc>
          <w:tcPr>
            <w:tcW w:w="5303" w:type="dxa"/>
          </w:tcPr>
          <w:p w14:paraId="6E31C5C5" w14:textId="77777777" w:rsidR="008722FC" w:rsidRPr="00B96736" w:rsidRDefault="008722FC" w:rsidP="006E35DB">
            <w:pPr>
              <w:jc w:val="both"/>
              <w:rPr>
                <w:rFonts w:cstheme="minorHAnsi"/>
                <w:sz w:val="24"/>
                <w:szCs w:val="24"/>
              </w:rPr>
            </w:pPr>
            <w:r w:rsidRPr="00B96736">
              <w:rPr>
                <w:rFonts w:cstheme="minorHAnsi"/>
                <w:sz w:val="24"/>
                <w:szCs w:val="24"/>
              </w:rPr>
              <w:t xml:space="preserve">Construire un modèle qui soit capable d’effectuer une généralisation avec l’exactitude la plus élevée possible, revient à construire un modèle parfois </w:t>
            </w:r>
            <w:r w:rsidRPr="00B96736">
              <w:rPr>
                <w:rFonts w:cstheme="minorHAnsi"/>
                <w:b/>
                <w:bCs/>
                <w:sz w:val="24"/>
                <w:szCs w:val="24"/>
              </w:rPr>
              <w:t>très complexe</w:t>
            </w:r>
            <w:r w:rsidRPr="00B96736">
              <w:rPr>
                <w:rFonts w:cstheme="minorHAnsi"/>
                <w:sz w:val="24"/>
                <w:szCs w:val="24"/>
              </w:rPr>
              <w:t xml:space="preserve"> pour une quantité de données. </w:t>
            </w:r>
          </w:p>
          <w:p w14:paraId="067D1B91" w14:textId="77777777" w:rsidR="008722FC" w:rsidRPr="00B96736" w:rsidRDefault="008722FC" w:rsidP="006E35DB">
            <w:pPr>
              <w:jc w:val="both"/>
              <w:rPr>
                <w:rFonts w:cstheme="minorHAnsi"/>
                <w:sz w:val="24"/>
                <w:szCs w:val="24"/>
              </w:rPr>
            </w:pPr>
            <w:r w:rsidRPr="00B96736">
              <w:rPr>
                <w:rFonts w:cstheme="minorHAnsi"/>
                <w:sz w:val="24"/>
                <w:szCs w:val="24"/>
              </w:rPr>
              <w:t>Il suit trop précisément les particularités du jeu d’apprentissage.</w:t>
            </w:r>
          </w:p>
          <w:p w14:paraId="08974D0A" w14:textId="77777777" w:rsidR="008722FC" w:rsidRPr="00B96736" w:rsidRDefault="008722FC" w:rsidP="006E35DB">
            <w:pPr>
              <w:rPr>
                <w:rFonts w:cstheme="minorHAnsi"/>
                <w:sz w:val="24"/>
                <w:szCs w:val="24"/>
              </w:rPr>
            </w:pPr>
            <w:r w:rsidRPr="00B96736">
              <w:rPr>
                <w:rFonts w:cstheme="minorHAnsi"/>
                <w:sz w:val="24"/>
                <w:szCs w:val="24"/>
              </w:rPr>
              <w:t xml:space="preserve"> Il est incapable de généraliser</w:t>
            </w:r>
          </w:p>
        </w:tc>
      </w:tr>
      <w:tr w:rsidR="008722FC" w:rsidRPr="00B96736" w14:paraId="1F3F505A" w14:textId="77777777" w:rsidTr="006E35DB">
        <w:tc>
          <w:tcPr>
            <w:tcW w:w="10606" w:type="dxa"/>
            <w:gridSpan w:val="2"/>
          </w:tcPr>
          <w:p w14:paraId="72220C50" w14:textId="77777777" w:rsidR="008722FC" w:rsidRPr="00B96736" w:rsidRDefault="008722FC" w:rsidP="006E35DB">
            <w:pPr>
              <w:jc w:val="center"/>
              <w:rPr>
                <w:rFonts w:cstheme="minorHAnsi"/>
                <w:sz w:val="24"/>
                <w:szCs w:val="24"/>
              </w:rPr>
            </w:pPr>
            <w:r w:rsidRPr="00B96736">
              <w:rPr>
                <w:rFonts w:cstheme="minorHAnsi"/>
                <w:sz w:val="24"/>
                <w:szCs w:val="24"/>
              </w:rPr>
              <w:t>Evaluation</w:t>
            </w:r>
          </w:p>
        </w:tc>
      </w:tr>
      <w:tr w:rsidR="008722FC" w:rsidRPr="00B96736" w14:paraId="193E6F18" w14:textId="77777777" w:rsidTr="006E35DB">
        <w:tc>
          <w:tcPr>
            <w:tcW w:w="5303" w:type="dxa"/>
          </w:tcPr>
          <w:p w14:paraId="5AFA46C3" w14:textId="77777777" w:rsidR="008722FC" w:rsidRPr="00B96736" w:rsidRDefault="008722FC" w:rsidP="006E35DB">
            <w:pPr>
              <w:rPr>
                <w:rFonts w:cstheme="minorHAnsi"/>
                <w:sz w:val="24"/>
                <w:szCs w:val="24"/>
              </w:rPr>
            </w:pPr>
            <w:r w:rsidRPr="00B96736">
              <w:rPr>
                <w:rFonts w:cstheme="minorHAnsi"/>
                <w:sz w:val="24"/>
                <w:szCs w:val="24"/>
              </w:rPr>
              <w:t xml:space="preserve">Train score &lt;= 50 % et test score &lt;= 50 % </w:t>
            </w:r>
          </w:p>
          <w:p w14:paraId="4E799E46" w14:textId="77777777" w:rsidR="008722FC" w:rsidRPr="00B96736" w:rsidRDefault="008722FC" w:rsidP="006E35DB">
            <w:pPr>
              <w:rPr>
                <w:rFonts w:cstheme="minorHAnsi"/>
                <w:sz w:val="24"/>
                <w:szCs w:val="24"/>
              </w:rPr>
            </w:pPr>
          </w:p>
          <w:p w14:paraId="2AB9D1CD" w14:textId="77777777" w:rsidR="008722FC" w:rsidRPr="00B96736" w:rsidRDefault="008722FC" w:rsidP="006E35DB">
            <w:pPr>
              <w:rPr>
                <w:rFonts w:cstheme="minorHAnsi"/>
                <w:sz w:val="24"/>
                <w:szCs w:val="24"/>
              </w:rPr>
            </w:pPr>
            <w:r w:rsidRPr="00B96736">
              <w:rPr>
                <w:rFonts w:cstheme="minorHAnsi"/>
                <w:sz w:val="24"/>
                <w:szCs w:val="24"/>
              </w:rPr>
              <w:t xml:space="preserve">| training score – test score| &lt; ɛ et score &lt; 100 % </w:t>
            </w:r>
          </w:p>
        </w:tc>
        <w:tc>
          <w:tcPr>
            <w:tcW w:w="5303" w:type="dxa"/>
          </w:tcPr>
          <w:p w14:paraId="35B26E4E" w14:textId="77777777" w:rsidR="008722FC" w:rsidRPr="00B96736" w:rsidRDefault="008722FC" w:rsidP="006E35DB">
            <w:pPr>
              <w:rPr>
                <w:rFonts w:cstheme="minorHAnsi"/>
                <w:sz w:val="24"/>
                <w:szCs w:val="24"/>
              </w:rPr>
            </w:pPr>
            <w:r w:rsidRPr="00B96736">
              <w:rPr>
                <w:rFonts w:cstheme="minorHAnsi"/>
                <w:sz w:val="24"/>
                <w:szCs w:val="24"/>
              </w:rPr>
              <w:t>99 %</w:t>
            </w:r>
          </w:p>
        </w:tc>
      </w:tr>
      <w:tr w:rsidR="008722FC" w:rsidRPr="00B96736" w14:paraId="18651A23" w14:textId="77777777" w:rsidTr="006E35DB">
        <w:tc>
          <w:tcPr>
            <w:tcW w:w="10606" w:type="dxa"/>
            <w:gridSpan w:val="2"/>
          </w:tcPr>
          <w:p w14:paraId="0B38AD82" w14:textId="77777777" w:rsidR="008722FC" w:rsidRPr="00B96736" w:rsidRDefault="008722FC" w:rsidP="006E35DB">
            <w:pPr>
              <w:jc w:val="center"/>
              <w:rPr>
                <w:rFonts w:cstheme="minorHAnsi"/>
                <w:sz w:val="24"/>
                <w:szCs w:val="24"/>
              </w:rPr>
            </w:pPr>
            <w:r w:rsidRPr="00B96736">
              <w:rPr>
                <w:rFonts w:cstheme="minorHAnsi"/>
                <w:sz w:val="24"/>
                <w:szCs w:val="24"/>
              </w:rPr>
              <w:t>Solution</w:t>
            </w:r>
          </w:p>
        </w:tc>
      </w:tr>
      <w:tr w:rsidR="008722FC" w:rsidRPr="00B96736" w14:paraId="3FFAD94B" w14:textId="77777777" w:rsidTr="006E35DB">
        <w:tc>
          <w:tcPr>
            <w:tcW w:w="5303" w:type="dxa"/>
          </w:tcPr>
          <w:p w14:paraId="79A8763F" w14:textId="77777777" w:rsidR="008722FC" w:rsidRPr="00B96736" w:rsidRDefault="008722FC" w:rsidP="006E35DB">
            <w:pPr>
              <w:jc w:val="both"/>
              <w:rPr>
                <w:rFonts w:cstheme="minorHAnsi"/>
                <w:sz w:val="24"/>
                <w:szCs w:val="24"/>
              </w:rPr>
            </w:pPr>
            <w:r w:rsidRPr="00B96736">
              <w:rPr>
                <w:rFonts w:cstheme="minorHAnsi"/>
                <w:sz w:val="24"/>
                <w:szCs w:val="24"/>
              </w:rPr>
              <w:t xml:space="preserve">Choisir un modèle plus puissant ou de diminuer le degré de régularisation </w:t>
            </w:r>
          </w:p>
          <w:p w14:paraId="4ECD3E4E" w14:textId="77777777" w:rsidR="008722FC" w:rsidRPr="00B96736" w:rsidRDefault="008722FC" w:rsidP="006E35DB">
            <w:pPr>
              <w:rPr>
                <w:rFonts w:cstheme="minorHAnsi"/>
                <w:sz w:val="24"/>
                <w:szCs w:val="24"/>
              </w:rPr>
            </w:pPr>
          </w:p>
        </w:tc>
        <w:tc>
          <w:tcPr>
            <w:tcW w:w="5303" w:type="dxa"/>
          </w:tcPr>
          <w:p w14:paraId="32DC1413" w14:textId="77777777" w:rsidR="008722FC" w:rsidRPr="00B96736" w:rsidRDefault="008722FC" w:rsidP="006E35DB">
            <w:pPr>
              <w:rPr>
                <w:rFonts w:cstheme="minorHAnsi"/>
                <w:sz w:val="24"/>
                <w:szCs w:val="24"/>
              </w:rPr>
            </w:pPr>
            <w:r w:rsidRPr="00B96736">
              <w:rPr>
                <w:rFonts w:cstheme="minorHAnsi"/>
                <w:sz w:val="24"/>
                <w:szCs w:val="24"/>
              </w:rPr>
              <w:t>Choisir un modèle plus simple, contraindre le modèle « Régularisation » ou ajouter plus de données.</w:t>
            </w:r>
          </w:p>
        </w:tc>
      </w:tr>
    </w:tbl>
    <w:p w14:paraId="156EFB86" w14:textId="77777777" w:rsidR="008722FC" w:rsidRPr="00B96736" w:rsidRDefault="008722FC" w:rsidP="008722FC">
      <w:pPr>
        <w:spacing w:line="240" w:lineRule="auto"/>
        <w:ind w:left="2880"/>
        <w:jc w:val="both"/>
        <w:rPr>
          <w:rStyle w:val="Titredulivre"/>
          <w:rFonts w:cstheme="minorHAnsi"/>
          <w:b w:val="0"/>
          <w:bCs w:val="0"/>
          <w:smallCaps w:val="0"/>
          <w:spacing w:val="0"/>
          <w:sz w:val="24"/>
          <w:szCs w:val="24"/>
        </w:rPr>
      </w:pPr>
    </w:p>
    <w:p w14:paraId="5DB3FF05" w14:textId="70AAFB9F"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 xml:space="preserve">Complexité ? </w:t>
      </w:r>
    </w:p>
    <w:p w14:paraId="5D4B5D9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2F5391CD"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79AA8418"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1D9A9637"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4E817B72"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5869987C" w14:textId="77777777" w:rsidR="008722FC" w:rsidRPr="00B96736" w:rsidRDefault="008722FC" w:rsidP="008722FC">
      <w:pPr>
        <w:pStyle w:val="Citationintense"/>
        <w:ind w:left="142"/>
        <w:jc w:val="both"/>
        <w:rPr>
          <w:rStyle w:val="Titredulivre"/>
          <w:rFonts w:cstheme="minorHAnsi"/>
          <w:b/>
          <w:bCs/>
          <w:smallCaps w:val="0"/>
          <w:spacing w:val="0"/>
          <w:sz w:val="24"/>
          <w:szCs w:val="24"/>
        </w:rPr>
        <w:sectPr w:rsidR="008722FC" w:rsidRPr="00B96736" w:rsidSect="007A11D8">
          <w:pgSz w:w="11906" w:h="16838"/>
          <w:pgMar w:top="720" w:right="720" w:bottom="720" w:left="720" w:header="708" w:footer="708" w:gutter="0"/>
          <w:cols w:space="708"/>
          <w:docGrid w:linePitch="360"/>
        </w:sectPr>
      </w:pPr>
    </w:p>
    <w:p w14:paraId="660B9F3E"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lastRenderedPageBreak/>
        <w:t>Probabilité et théorie de l’information :</w:t>
      </w:r>
    </w:p>
    <w:p w14:paraId="66E8F153" w14:textId="77777777" w:rsidR="008722FC" w:rsidRPr="00B96736" w:rsidRDefault="008722FC" w:rsidP="008722FC">
      <w:pPr>
        <w:rPr>
          <w:rFonts w:cstheme="minorHAnsi"/>
          <w:sz w:val="24"/>
          <w:szCs w:val="24"/>
        </w:rPr>
      </w:pPr>
    </w:p>
    <w:p w14:paraId="117EFB43" w14:textId="77777777" w:rsidR="008722FC" w:rsidRPr="00B96736" w:rsidRDefault="008722FC" w:rsidP="008722FC">
      <w:pPr>
        <w:jc w:val="both"/>
        <w:rPr>
          <w:rFonts w:cstheme="minorHAnsi"/>
          <w:sz w:val="24"/>
          <w:szCs w:val="24"/>
        </w:rPr>
      </w:pPr>
      <w:r w:rsidRPr="00B96736">
        <w:rPr>
          <w:rFonts w:cstheme="minorHAnsi"/>
          <w:b/>
          <w:bCs/>
          <w:sz w:val="24"/>
          <w:szCs w:val="24"/>
        </w:rPr>
        <w:t>La théorie des probabilités</w:t>
      </w:r>
      <w:r w:rsidRPr="00B96736">
        <w:rPr>
          <w:rFonts w:cstheme="minorHAnsi"/>
          <w:sz w:val="24"/>
          <w:szCs w:val="24"/>
        </w:rPr>
        <w:t xml:space="preserve"> permet l’étude de phénomènes aléatoires et de </w:t>
      </w:r>
      <w:r w:rsidRPr="00B96736">
        <w:rPr>
          <w:rFonts w:cstheme="minorHAnsi"/>
          <w:b/>
          <w:bCs/>
          <w:sz w:val="24"/>
          <w:szCs w:val="24"/>
        </w:rPr>
        <w:t>raisonner en présence de l’incertitude</w:t>
      </w:r>
      <w:r w:rsidRPr="00B96736">
        <w:rPr>
          <w:rFonts w:cstheme="minorHAnsi"/>
          <w:sz w:val="24"/>
          <w:szCs w:val="24"/>
        </w:rPr>
        <w:t>.</w:t>
      </w:r>
    </w:p>
    <w:p w14:paraId="4F79E15A" w14:textId="77777777" w:rsidR="008722FC" w:rsidRPr="00B96736" w:rsidRDefault="008722FC" w:rsidP="008722FC">
      <w:pPr>
        <w:jc w:val="both"/>
        <w:rPr>
          <w:rFonts w:cstheme="minorHAnsi"/>
          <w:sz w:val="24"/>
          <w:szCs w:val="24"/>
        </w:rPr>
      </w:pPr>
      <w:r w:rsidRPr="00B96736">
        <w:rPr>
          <w:rFonts w:cstheme="minorHAnsi"/>
          <w:b/>
          <w:bCs/>
          <w:sz w:val="24"/>
          <w:szCs w:val="24"/>
        </w:rPr>
        <w:t>La théorie de l’information</w:t>
      </w:r>
      <w:r w:rsidRPr="00B96736">
        <w:rPr>
          <w:rFonts w:cstheme="minorHAnsi"/>
          <w:sz w:val="24"/>
          <w:szCs w:val="24"/>
        </w:rPr>
        <w:t xml:space="preserve"> permet de </w:t>
      </w:r>
      <w:r w:rsidRPr="00B96736">
        <w:rPr>
          <w:rFonts w:cstheme="minorHAnsi"/>
          <w:b/>
          <w:bCs/>
          <w:sz w:val="24"/>
          <w:szCs w:val="24"/>
        </w:rPr>
        <w:t>quantifier</w:t>
      </w:r>
      <w:r w:rsidRPr="00B96736">
        <w:rPr>
          <w:rFonts w:cstheme="minorHAnsi"/>
          <w:sz w:val="24"/>
          <w:szCs w:val="24"/>
        </w:rPr>
        <w:t xml:space="preserve"> ces </w:t>
      </w:r>
      <w:r w:rsidRPr="00B96736">
        <w:rPr>
          <w:rFonts w:cstheme="minorHAnsi"/>
          <w:b/>
          <w:bCs/>
          <w:sz w:val="24"/>
          <w:szCs w:val="24"/>
        </w:rPr>
        <w:t>incertitudes</w:t>
      </w:r>
      <w:r w:rsidRPr="00B96736">
        <w:rPr>
          <w:rFonts w:cstheme="minorHAnsi"/>
          <w:sz w:val="24"/>
          <w:szCs w:val="24"/>
        </w:rPr>
        <w:t xml:space="preserve"> avec </w:t>
      </w:r>
      <w:r w:rsidRPr="00B96736">
        <w:rPr>
          <w:rFonts w:cstheme="minorHAnsi"/>
          <w:b/>
          <w:bCs/>
          <w:sz w:val="24"/>
          <w:szCs w:val="24"/>
        </w:rPr>
        <w:t>des lois de probabilité</w:t>
      </w:r>
      <w:r w:rsidRPr="00B96736">
        <w:rPr>
          <w:rFonts w:cstheme="minorHAnsi"/>
          <w:sz w:val="24"/>
          <w:szCs w:val="24"/>
        </w:rPr>
        <w:t>.</w:t>
      </w:r>
    </w:p>
    <w:p w14:paraId="11C71363" w14:textId="77777777" w:rsidR="008722FC" w:rsidRPr="00B96736" w:rsidRDefault="008722FC" w:rsidP="008722FC">
      <w:pPr>
        <w:jc w:val="both"/>
        <w:rPr>
          <w:rFonts w:cstheme="minorHAnsi"/>
          <w:sz w:val="24"/>
          <w:szCs w:val="24"/>
        </w:rPr>
      </w:pPr>
      <w:r w:rsidRPr="00B96736">
        <w:rPr>
          <w:rFonts w:cstheme="minorHAnsi"/>
          <w:sz w:val="24"/>
          <w:szCs w:val="24"/>
        </w:rPr>
        <w:t xml:space="preserve">L’informatique est un environnement relativement </w:t>
      </w:r>
      <w:r w:rsidRPr="00B96736">
        <w:rPr>
          <w:rFonts w:cstheme="minorHAnsi"/>
          <w:b/>
          <w:bCs/>
          <w:sz w:val="24"/>
          <w:szCs w:val="24"/>
        </w:rPr>
        <w:t>déterministe et certains</w:t>
      </w:r>
      <w:r w:rsidRPr="00B96736">
        <w:rPr>
          <w:rFonts w:cstheme="minorHAnsi"/>
          <w:sz w:val="24"/>
          <w:szCs w:val="24"/>
        </w:rPr>
        <w:t>. Néanmoins, le ML utilise la théorie de la l’information et les probabilités pour</w:t>
      </w:r>
      <w:r w:rsidRPr="00B96736">
        <w:rPr>
          <w:rFonts w:eastAsiaTheme="minorEastAsia" w:cstheme="minorHAnsi"/>
          <w:sz w:val="24"/>
          <w:szCs w:val="24"/>
        </w:rPr>
        <w:t xml:space="preserve"> </w:t>
      </w:r>
      <w:r w:rsidRPr="00B96736">
        <w:rPr>
          <w:rFonts w:cstheme="minorHAnsi"/>
          <w:sz w:val="24"/>
          <w:szCs w:val="24"/>
        </w:rPr>
        <w:t xml:space="preserve">faire face à des </w:t>
      </w:r>
      <w:r w:rsidRPr="00B96736">
        <w:rPr>
          <w:rFonts w:cstheme="minorHAnsi"/>
          <w:b/>
          <w:bCs/>
          <w:sz w:val="24"/>
          <w:szCs w:val="24"/>
        </w:rPr>
        <w:t>quantités incertaines et stochastiques (non déterministes).</w:t>
      </w:r>
    </w:p>
    <w:p w14:paraId="1D3F80B4" w14:textId="77777777" w:rsidR="008722FC" w:rsidRPr="00B96736" w:rsidRDefault="008722FC" w:rsidP="008722FC">
      <w:pPr>
        <w:jc w:val="both"/>
        <w:rPr>
          <w:rFonts w:cstheme="minorHAnsi"/>
          <w:sz w:val="24"/>
          <w:szCs w:val="24"/>
        </w:rPr>
      </w:pPr>
      <w:r w:rsidRPr="00B96736">
        <w:rPr>
          <w:rFonts w:cstheme="minorHAnsi"/>
          <w:sz w:val="24"/>
          <w:szCs w:val="24"/>
        </w:rPr>
        <w:t>Il existe 3 sources d’incertitude :</w:t>
      </w:r>
    </w:p>
    <w:p w14:paraId="283934A9" w14:textId="77777777" w:rsidR="008722FC" w:rsidRPr="00B96736" w:rsidRDefault="008722FC" w:rsidP="00296684">
      <w:pPr>
        <w:pStyle w:val="Paragraphedeliste"/>
        <w:numPr>
          <w:ilvl w:val="0"/>
          <w:numId w:val="63"/>
        </w:numPr>
        <w:spacing w:after="160" w:line="259" w:lineRule="auto"/>
        <w:jc w:val="both"/>
        <w:rPr>
          <w:rFonts w:cstheme="minorHAnsi"/>
          <w:sz w:val="24"/>
          <w:szCs w:val="24"/>
        </w:rPr>
      </w:pPr>
      <w:r w:rsidRPr="00B96736">
        <w:rPr>
          <w:rFonts w:cstheme="minorHAnsi"/>
          <w:sz w:val="24"/>
          <w:szCs w:val="24"/>
        </w:rPr>
        <w:t>La stochasticité inhérente ou système modélisé : Exemple mécanique quantique</w:t>
      </w:r>
    </w:p>
    <w:p w14:paraId="35A604DF" w14:textId="77777777" w:rsidR="008722FC" w:rsidRPr="00B96736" w:rsidRDefault="008722FC" w:rsidP="00296684">
      <w:pPr>
        <w:pStyle w:val="Paragraphedeliste"/>
        <w:numPr>
          <w:ilvl w:val="0"/>
          <w:numId w:val="63"/>
        </w:numPr>
        <w:spacing w:after="160" w:line="259" w:lineRule="auto"/>
        <w:jc w:val="both"/>
        <w:rPr>
          <w:rFonts w:cstheme="minorHAnsi"/>
          <w:sz w:val="24"/>
          <w:szCs w:val="24"/>
        </w:rPr>
      </w:pPr>
      <w:r w:rsidRPr="00B96736">
        <w:rPr>
          <w:rFonts w:cstheme="minorHAnsi"/>
          <w:sz w:val="24"/>
          <w:szCs w:val="24"/>
        </w:rPr>
        <w:t>Observabilité incomplète : Les systèmes déterministes peuvent paraître stochastique lorsque nous ne pouvons pas observer toutes les variables qui déterminent le comportement du système.</w:t>
      </w:r>
    </w:p>
    <w:p w14:paraId="3D15B1CF" w14:textId="77777777" w:rsidR="008722FC" w:rsidRPr="00B96736" w:rsidRDefault="008722FC" w:rsidP="00296684">
      <w:pPr>
        <w:pStyle w:val="Paragraphedeliste"/>
        <w:numPr>
          <w:ilvl w:val="0"/>
          <w:numId w:val="63"/>
        </w:numPr>
        <w:spacing w:after="160" w:line="259" w:lineRule="auto"/>
        <w:jc w:val="both"/>
        <w:rPr>
          <w:rFonts w:cstheme="minorHAnsi"/>
          <w:sz w:val="24"/>
          <w:szCs w:val="24"/>
        </w:rPr>
      </w:pPr>
      <w:r w:rsidRPr="00B96736">
        <w:rPr>
          <w:rFonts w:cstheme="minorHAnsi"/>
          <w:sz w:val="24"/>
          <w:szCs w:val="24"/>
        </w:rPr>
        <w:t>Modélisation incomplète : Lorsqu’un modèle doit rejeter une information qui a été observée.</w:t>
      </w:r>
    </w:p>
    <w:p w14:paraId="04532107" w14:textId="77777777" w:rsidR="008722FC" w:rsidRPr="00B96736" w:rsidRDefault="008722FC" w:rsidP="008722FC">
      <w:pPr>
        <w:jc w:val="both"/>
        <w:rPr>
          <w:rFonts w:cstheme="minorHAnsi"/>
          <w:sz w:val="24"/>
          <w:szCs w:val="24"/>
        </w:rPr>
      </w:pPr>
      <w:r w:rsidRPr="00B96736">
        <w:rPr>
          <w:rFonts w:cstheme="minorHAnsi"/>
          <w:sz w:val="24"/>
          <w:szCs w:val="24"/>
        </w:rPr>
        <w:t>En pratique, il est plus pratique d’utiliser des règles simples mais incertaine plutôt qu’une règle complexe mais certaines. Car, elles sont difficiles à développer, à entretenir, à communiquer et reste sujettes à l’échec.</w:t>
      </w:r>
    </w:p>
    <w:p w14:paraId="0426C052" w14:textId="77777777" w:rsidR="008722FC" w:rsidRPr="00B96736" w:rsidRDefault="008722FC" w:rsidP="008722FC">
      <w:pPr>
        <w:jc w:val="both"/>
        <w:rPr>
          <w:rFonts w:cstheme="minorHAnsi"/>
          <w:b/>
          <w:bCs/>
          <w:sz w:val="24"/>
          <w:szCs w:val="24"/>
        </w:rPr>
      </w:pPr>
      <w:r w:rsidRPr="00B96736">
        <w:rPr>
          <w:rFonts w:cstheme="minorHAnsi"/>
          <w:b/>
          <w:bCs/>
          <w:sz w:val="24"/>
          <w:szCs w:val="24"/>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B96736" w14:paraId="58021E84" w14:textId="77777777" w:rsidTr="006E35DB">
        <w:tc>
          <w:tcPr>
            <w:tcW w:w="2614" w:type="dxa"/>
          </w:tcPr>
          <w:p w14:paraId="5DACB4CC" w14:textId="77777777" w:rsidR="008722FC" w:rsidRPr="00B96736" w:rsidRDefault="008722FC" w:rsidP="006E35DB">
            <w:pPr>
              <w:jc w:val="both"/>
              <w:rPr>
                <w:rFonts w:cstheme="minorHAnsi"/>
                <w:sz w:val="24"/>
                <w:szCs w:val="24"/>
              </w:rPr>
            </w:pPr>
            <w:r w:rsidRPr="00B96736">
              <w:rPr>
                <w:rFonts w:cstheme="minorHAnsi"/>
                <w:sz w:val="24"/>
                <w:szCs w:val="24"/>
              </w:rPr>
              <w:t>Type de probabilité</w:t>
            </w:r>
          </w:p>
        </w:tc>
        <w:tc>
          <w:tcPr>
            <w:tcW w:w="2614" w:type="dxa"/>
          </w:tcPr>
          <w:p w14:paraId="45A0D9FD" w14:textId="77777777" w:rsidR="008722FC" w:rsidRPr="00B96736" w:rsidRDefault="008722FC" w:rsidP="006E35DB">
            <w:pPr>
              <w:jc w:val="both"/>
              <w:rPr>
                <w:rFonts w:cstheme="minorHAnsi"/>
                <w:sz w:val="24"/>
                <w:szCs w:val="24"/>
              </w:rPr>
            </w:pPr>
            <w:r w:rsidRPr="00B96736">
              <w:rPr>
                <w:rFonts w:cstheme="minorHAnsi"/>
                <w:sz w:val="24"/>
                <w:szCs w:val="24"/>
              </w:rPr>
              <w:t>L’événement β</w:t>
            </w:r>
          </w:p>
        </w:tc>
        <w:tc>
          <w:tcPr>
            <w:tcW w:w="2614" w:type="dxa"/>
          </w:tcPr>
          <w:p w14:paraId="46D79D9F" w14:textId="77777777" w:rsidR="008722FC" w:rsidRPr="00B96736" w:rsidRDefault="008722FC" w:rsidP="006E35DB">
            <w:pPr>
              <w:jc w:val="both"/>
              <w:rPr>
                <w:rFonts w:cstheme="minorHAnsi"/>
                <w:sz w:val="24"/>
                <w:szCs w:val="24"/>
              </w:rPr>
            </w:pPr>
            <w:r w:rsidRPr="00B96736">
              <w:rPr>
                <w:rFonts w:cstheme="minorHAnsi"/>
                <w:sz w:val="24"/>
                <w:szCs w:val="24"/>
              </w:rPr>
              <w:t>Expérience</w:t>
            </w:r>
          </w:p>
        </w:tc>
        <w:tc>
          <w:tcPr>
            <w:tcW w:w="2614" w:type="dxa"/>
          </w:tcPr>
          <w:p w14:paraId="58C6A704" w14:textId="77777777" w:rsidR="008722FC" w:rsidRPr="00B96736" w:rsidRDefault="008722FC" w:rsidP="006E35DB">
            <w:pPr>
              <w:jc w:val="both"/>
              <w:rPr>
                <w:rFonts w:cstheme="minorHAnsi"/>
                <w:sz w:val="24"/>
                <w:szCs w:val="24"/>
              </w:rPr>
            </w:pPr>
          </w:p>
        </w:tc>
      </w:tr>
      <w:tr w:rsidR="008722FC" w:rsidRPr="00B96736" w14:paraId="6EDA2E08" w14:textId="77777777" w:rsidTr="006E35DB">
        <w:tc>
          <w:tcPr>
            <w:tcW w:w="2614" w:type="dxa"/>
          </w:tcPr>
          <w:p w14:paraId="64599487" w14:textId="77777777" w:rsidR="008722FC" w:rsidRPr="00B96736" w:rsidRDefault="008722FC" w:rsidP="006E35DB">
            <w:pPr>
              <w:jc w:val="both"/>
              <w:rPr>
                <w:rFonts w:cstheme="minorHAnsi"/>
                <w:sz w:val="24"/>
                <w:szCs w:val="24"/>
              </w:rPr>
            </w:pPr>
            <w:r w:rsidRPr="00B96736">
              <w:rPr>
                <w:rFonts w:cstheme="minorHAnsi"/>
                <w:sz w:val="24"/>
                <w:szCs w:val="24"/>
              </w:rPr>
              <w:t>Probabilité fréquentiste</w:t>
            </w:r>
          </w:p>
        </w:tc>
        <w:tc>
          <w:tcPr>
            <w:tcW w:w="2614" w:type="dxa"/>
          </w:tcPr>
          <w:p w14:paraId="5BA3F26E" w14:textId="77777777" w:rsidR="008722FC" w:rsidRPr="00B96736" w:rsidRDefault="008722FC" w:rsidP="006E35DB">
            <w:pPr>
              <w:jc w:val="both"/>
              <w:rPr>
                <w:rFonts w:cstheme="minorHAnsi"/>
                <w:sz w:val="24"/>
                <w:szCs w:val="24"/>
              </w:rPr>
            </w:pPr>
            <w:r w:rsidRPr="00B96736">
              <w:rPr>
                <w:rFonts w:cstheme="minorHAnsi"/>
                <w:sz w:val="24"/>
                <w:szCs w:val="24"/>
              </w:rPr>
              <w:t xml:space="preserve">A une probabilité </w:t>
            </w:r>
            <m:oMath>
              <m:r>
                <w:rPr>
                  <w:rFonts w:ascii="Cambria Math" w:eastAsiaTheme="minorEastAsia" w:hAnsi="Cambria Math" w:cstheme="minorHAnsi"/>
                  <w:sz w:val="24"/>
                  <w:szCs w:val="24"/>
                </w:rPr>
                <m:t>p</m:t>
              </m:r>
            </m:oMath>
            <w:r w:rsidRPr="00B96736">
              <w:rPr>
                <w:rFonts w:cstheme="minorHAnsi"/>
                <w:sz w:val="24"/>
                <w:szCs w:val="24"/>
              </w:rPr>
              <w:t xml:space="preserve"> de se produire</w:t>
            </w:r>
          </w:p>
        </w:tc>
        <w:tc>
          <w:tcPr>
            <w:tcW w:w="2614" w:type="dxa"/>
          </w:tcPr>
          <w:p w14:paraId="3B985BAD" w14:textId="77777777" w:rsidR="008722FC" w:rsidRPr="00B96736" w:rsidRDefault="008722FC" w:rsidP="006E35DB">
            <w:pPr>
              <w:jc w:val="both"/>
              <w:rPr>
                <w:rFonts w:cstheme="minorHAnsi"/>
                <w:sz w:val="24"/>
                <w:szCs w:val="24"/>
              </w:rPr>
            </w:pPr>
            <w:r w:rsidRPr="00B96736">
              <w:rPr>
                <w:rFonts w:cstheme="minorHAnsi"/>
                <w:sz w:val="24"/>
                <w:szCs w:val="24"/>
              </w:rPr>
              <w:t xml:space="preserve">Répétable plusieurs fois et même conditions </w:t>
            </w:r>
          </w:p>
          <w:p w14:paraId="5F01BD09" w14:textId="77777777" w:rsidR="008722FC" w:rsidRPr="00B96736" w:rsidRDefault="008722FC" w:rsidP="006E35DB">
            <w:pPr>
              <w:jc w:val="both"/>
              <w:rPr>
                <w:rFonts w:cstheme="minorHAnsi"/>
                <w:sz w:val="24"/>
                <w:szCs w:val="24"/>
              </w:rPr>
            </w:pPr>
          </w:p>
        </w:tc>
        <w:tc>
          <w:tcPr>
            <w:tcW w:w="2614" w:type="dxa"/>
          </w:tcPr>
          <w:p w14:paraId="60BDDD28" w14:textId="77777777" w:rsidR="008722FC" w:rsidRPr="00B96736" w:rsidRDefault="008722FC" w:rsidP="006E35DB">
            <w:pPr>
              <w:jc w:val="both"/>
              <w:rPr>
                <w:rFonts w:cstheme="minorHAnsi"/>
                <w:sz w:val="24"/>
                <w:szCs w:val="24"/>
              </w:rPr>
            </w:pPr>
            <w:r w:rsidRPr="00B96736">
              <w:rPr>
                <w:rFonts w:cstheme="minorHAnsi"/>
                <w:sz w:val="24"/>
                <w:szCs w:val="24"/>
              </w:rPr>
              <w:t xml:space="preserve">Lié au taux de réalisation des événements </w:t>
            </w:r>
          </w:p>
        </w:tc>
      </w:tr>
      <w:tr w:rsidR="008722FC" w:rsidRPr="00B96736" w14:paraId="4A34D916" w14:textId="77777777" w:rsidTr="006E35DB">
        <w:tc>
          <w:tcPr>
            <w:tcW w:w="2614" w:type="dxa"/>
          </w:tcPr>
          <w:p w14:paraId="4324D554" w14:textId="77777777" w:rsidR="008722FC" w:rsidRPr="00B96736" w:rsidRDefault="008722FC" w:rsidP="006E35DB">
            <w:pPr>
              <w:jc w:val="both"/>
              <w:rPr>
                <w:rFonts w:cstheme="minorHAnsi"/>
                <w:sz w:val="24"/>
                <w:szCs w:val="24"/>
              </w:rPr>
            </w:pPr>
            <w:r w:rsidRPr="00B96736">
              <w:rPr>
                <w:rFonts w:cstheme="minorHAnsi"/>
                <w:sz w:val="24"/>
                <w:szCs w:val="24"/>
              </w:rPr>
              <w:t xml:space="preserve">Probabilité bayésienne </w:t>
            </w:r>
          </w:p>
        </w:tc>
        <w:tc>
          <w:tcPr>
            <w:tcW w:w="2614" w:type="dxa"/>
          </w:tcPr>
          <w:p w14:paraId="7718CB0F" w14:textId="77777777" w:rsidR="008722FC" w:rsidRPr="00B96736" w:rsidRDefault="008722FC" w:rsidP="006E35DB">
            <w:pPr>
              <w:jc w:val="both"/>
              <w:rPr>
                <w:rFonts w:cstheme="minorHAnsi"/>
                <w:sz w:val="24"/>
                <w:szCs w:val="24"/>
              </w:rPr>
            </w:pPr>
            <w:r w:rsidRPr="00B96736">
              <w:rPr>
                <w:rFonts w:cstheme="minorHAnsi"/>
                <w:sz w:val="24"/>
                <w:szCs w:val="24"/>
              </w:rPr>
              <w:t>A 50% de chance de se produire</w:t>
            </w:r>
          </w:p>
        </w:tc>
        <w:tc>
          <w:tcPr>
            <w:tcW w:w="2614" w:type="dxa"/>
          </w:tcPr>
          <w:p w14:paraId="0D32EC99" w14:textId="77777777" w:rsidR="008722FC" w:rsidRPr="00B96736" w:rsidRDefault="008722FC" w:rsidP="006E35DB">
            <w:pPr>
              <w:jc w:val="both"/>
              <w:rPr>
                <w:rFonts w:cstheme="minorHAnsi"/>
                <w:sz w:val="24"/>
                <w:szCs w:val="24"/>
              </w:rPr>
            </w:pPr>
            <w:r w:rsidRPr="00B96736">
              <w:rPr>
                <w:rFonts w:cstheme="minorHAnsi"/>
                <w:sz w:val="24"/>
                <w:szCs w:val="24"/>
              </w:rPr>
              <w:t>Non répétable et conditions différents</w:t>
            </w:r>
          </w:p>
        </w:tc>
        <w:tc>
          <w:tcPr>
            <w:tcW w:w="2614" w:type="dxa"/>
          </w:tcPr>
          <w:p w14:paraId="75AB5DA7" w14:textId="77777777" w:rsidR="008722FC" w:rsidRPr="00B96736" w:rsidRDefault="008722FC" w:rsidP="006E35DB">
            <w:pPr>
              <w:jc w:val="both"/>
              <w:rPr>
                <w:rFonts w:cstheme="minorHAnsi"/>
                <w:sz w:val="24"/>
                <w:szCs w:val="24"/>
              </w:rPr>
            </w:pPr>
            <w:r w:rsidRPr="00B96736">
              <w:rPr>
                <w:rFonts w:cstheme="minorHAnsi"/>
                <w:sz w:val="24"/>
                <w:szCs w:val="24"/>
              </w:rPr>
              <w:t xml:space="preserve">On représente un degré de croyance </w:t>
            </w:r>
          </w:p>
        </w:tc>
      </w:tr>
    </w:tbl>
    <w:p w14:paraId="6878FFED" w14:textId="77777777" w:rsidR="008722FC" w:rsidRPr="00B96736" w:rsidRDefault="008722FC" w:rsidP="008722FC">
      <w:pPr>
        <w:jc w:val="both"/>
        <w:rPr>
          <w:rFonts w:cstheme="minorHAnsi"/>
          <w:sz w:val="24"/>
          <w:szCs w:val="24"/>
        </w:rPr>
      </w:pPr>
    </w:p>
    <w:p w14:paraId="04FF0643" w14:textId="77777777" w:rsidR="008722FC" w:rsidRPr="00B96736" w:rsidRDefault="008722FC" w:rsidP="008722FC">
      <w:pPr>
        <w:jc w:val="both"/>
        <w:rPr>
          <w:rFonts w:cstheme="minorHAnsi"/>
          <w:sz w:val="24"/>
          <w:szCs w:val="24"/>
        </w:rPr>
      </w:pPr>
      <w:r w:rsidRPr="00B96736">
        <w:rPr>
          <w:rFonts w:cstheme="minorHAnsi"/>
          <w:sz w:val="24"/>
          <w:szCs w:val="24"/>
        </w:rP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rsidRPr="00B96736" w14:paraId="3A805DE9" w14:textId="77777777" w:rsidTr="006E35DB">
        <w:tc>
          <w:tcPr>
            <w:tcW w:w="1271" w:type="dxa"/>
          </w:tcPr>
          <w:p w14:paraId="469FDFAD" w14:textId="77777777" w:rsidR="008722FC" w:rsidRPr="00B96736" w:rsidRDefault="008722FC" w:rsidP="006E35DB">
            <w:pPr>
              <w:jc w:val="both"/>
              <w:rPr>
                <w:rFonts w:cstheme="minorHAnsi"/>
                <w:sz w:val="24"/>
                <w:szCs w:val="24"/>
              </w:rPr>
            </w:pPr>
            <w:r w:rsidRPr="00B96736">
              <w:rPr>
                <w:rFonts w:cstheme="minorHAnsi"/>
                <w:sz w:val="24"/>
                <w:szCs w:val="24"/>
              </w:rPr>
              <w:t>Logique</w:t>
            </w:r>
          </w:p>
        </w:tc>
        <w:tc>
          <w:tcPr>
            <w:tcW w:w="9185" w:type="dxa"/>
          </w:tcPr>
          <w:p w14:paraId="7E54D78C" w14:textId="77777777" w:rsidR="008722FC" w:rsidRPr="00B96736" w:rsidRDefault="008722FC" w:rsidP="006E35DB">
            <w:pPr>
              <w:jc w:val="both"/>
              <w:rPr>
                <w:rFonts w:cstheme="minorHAnsi"/>
                <w:sz w:val="24"/>
                <w:szCs w:val="24"/>
              </w:rPr>
            </w:pPr>
            <w:r w:rsidRPr="00B96736">
              <w:rPr>
                <w:rFonts w:cstheme="minorHAnsi"/>
                <w:sz w:val="24"/>
                <w:szCs w:val="24"/>
              </w:rPr>
              <w:t>Ensemble de règle formelle pour déterminer quelles propositions sont vraies ou fausses étant donné l’hypothèse selon laquelle un autre ensemble de proposition soit vrai ou faux.</w:t>
            </w:r>
          </w:p>
          <w:p w14:paraId="17DDFEB0" w14:textId="77777777" w:rsidR="008722FC" w:rsidRPr="00B96736" w:rsidRDefault="008722FC" w:rsidP="006E35DB">
            <w:pPr>
              <w:jc w:val="both"/>
              <w:rPr>
                <w:rFonts w:cstheme="minorHAnsi"/>
                <w:sz w:val="24"/>
                <w:szCs w:val="24"/>
              </w:rPr>
            </w:pPr>
          </w:p>
        </w:tc>
      </w:tr>
      <w:tr w:rsidR="008722FC" w:rsidRPr="00B96736" w14:paraId="67096E60" w14:textId="77777777" w:rsidTr="006E35DB">
        <w:tc>
          <w:tcPr>
            <w:tcW w:w="1271" w:type="dxa"/>
          </w:tcPr>
          <w:p w14:paraId="699F816B" w14:textId="77777777" w:rsidR="008722FC" w:rsidRPr="00B96736" w:rsidRDefault="008722FC" w:rsidP="006E35DB">
            <w:pPr>
              <w:jc w:val="both"/>
              <w:rPr>
                <w:rFonts w:cstheme="minorHAnsi"/>
                <w:sz w:val="24"/>
                <w:szCs w:val="24"/>
              </w:rPr>
            </w:pPr>
            <w:r w:rsidRPr="00B96736">
              <w:rPr>
                <w:rFonts w:cstheme="minorHAnsi"/>
                <w:sz w:val="24"/>
                <w:szCs w:val="24"/>
              </w:rPr>
              <w:t>Probabilité</w:t>
            </w:r>
          </w:p>
        </w:tc>
        <w:tc>
          <w:tcPr>
            <w:tcW w:w="9185" w:type="dxa"/>
          </w:tcPr>
          <w:p w14:paraId="2734D48B" w14:textId="77777777" w:rsidR="008722FC" w:rsidRPr="00B96736" w:rsidRDefault="008722FC" w:rsidP="006E35DB">
            <w:pPr>
              <w:jc w:val="both"/>
              <w:rPr>
                <w:rFonts w:cstheme="minorHAnsi"/>
                <w:sz w:val="24"/>
                <w:szCs w:val="24"/>
              </w:rPr>
            </w:pPr>
            <w:r w:rsidRPr="00B96736">
              <w:rPr>
                <w:rFonts w:cstheme="minorHAnsi"/>
                <w:sz w:val="24"/>
                <w:szCs w:val="24"/>
              </w:rPr>
              <w:t>Fournit des règles formelles pour déterminer la probabilité qu’une proposition soit vraie compte tenu de la vraisemblance d’autres propositions.</w:t>
            </w:r>
          </w:p>
          <w:p w14:paraId="30CA96D6" w14:textId="77777777" w:rsidR="008722FC" w:rsidRPr="00B96736" w:rsidRDefault="008722FC" w:rsidP="006E35DB">
            <w:pPr>
              <w:jc w:val="both"/>
              <w:rPr>
                <w:rFonts w:cstheme="minorHAnsi"/>
                <w:sz w:val="24"/>
                <w:szCs w:val="24"/>
              </w:rPr>
            </w:pPr>
          </w:p>
        </w:tc>
      </w:tr>
    </w:tbl>
    <w:p w14:paraId="6FDC4285" w14:textId="77777777" w:rsidR="008722FC" w:rsidRPr="00B96736" w:rsidRDefault="008722FC" w:rsidP="008722FC">
      <w:pPr>
        <w:rPr>
          <w:rFonts w:cstheme="minorHAnsi"/>
          <w:sz w:val="24"/>
          <w:szCs w:val="24"/>
        </w:rPr>
      </w:pPr>
    </w:p>
    <w:p w14:paraId="6FF0ECDD" w14:textId="77777777" w:rsidR="008722FC" w:rsidRPr="00B96736" w:rsidRDefault="008722FC" w:rsidP="008722FC">
      <w:pPr>
        <w:pStyle w:val="Titre2"/>
        <w:rPr>
          <w:rFonts w:asciiTheme="minorHAnsi" w:hAnsiTheme="minorHAnsi" w:cstheme="minorHAnsi"/>
          <w:sz w:val="24"/>
          <w:szCs w:val="24"/>
        </w:rPr>
      </w:pPr>
      <w:r w:rsidRPr="00B96736">
        <w:rPr>
          <w:rStyle w:val="Titre2Car"/>
          <w:rFonts w:asciiTheme="minorHAnsi" w:hAnsiTheme="minorHAnsi" w:cstheme="minorHAnsi"/>
          <w:sz w:val="24"/>
          <w:szCs w:val="24"/>
        </w:rPr>
        <w:t>Variable aléatoire :</w:t>
      </w:r>
      <w:r w:rsidRPr="00B96736">
        <w:rPr>
          <w:rFonts w:asciiTheme="minorHAnsi" w:hAnsiTheme="minorHAnsi" w:cstheme="minorHAnsi"/>
          <w:sz w:val="24"/>
          <w:szCs w:val="24"/>
        </w:rPr>
        <w:t xml:space="preserve"> </w:t>
      </w:r>
    </w:p>
    <w:p w14:paraId="08BBC091" w14:textId="77777777" w:rsidR="008722FC" w:rsidRPr="00B96736" w:rsidRDefault="008722FC" w:rsidP="008722FC">
      <w:pPr>
        <w:jc w:val="both"/>
        <w:rPr>
          <w:rFonts w:cstheme="minorHAnsi"/>
          <w:sz w:val="24"/>
          <w:szCs w:val="24"/>
        </w:rPr>
      </w:pPr>
      <w:r w:rsidRPr="00B96736">
        <w:rPr>
          <w:rFonts w:cstheme="minorHAnsi"/>
          <w:sz w:val="24"/>
          <w:szCs w:val="24"/>
        </w:rPr>
        <w:t>Une application définie sur l’ensemble des résultats possibles d’une expérience aléatoire (Prend différentes valeurs de manières aléatoires/description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Pr="00B96736" w:rsidRDefault="008722FC" w:rsidP="008722FC">
      <w:pPr>
        <w:jc w:val="both"/>
        <w:rPr>
          <w:rFonts w:cstheme="minorHAnsi"/>
          <w:b/>
          <w:bCs/>
          <w:sz w:val="24"/>
          <w:szCs w:val="24"/>
        </w:rPr>
      </w:pPr>
      <w:r w:rsidRPr="00B96736">
        <w:rPr>
          <w:rStyle w:val="Titre2Car"/>
          <w:rFonts w:asciiTheme="minorHAnsi" w:hAnsiTheme="minorHAnsi" w:cstheme="minorHAnsi"/>
          <w:sz w:val="24"/>
          <w:szCs w:val="24"/>
        </w:rPr>
        <w:t>Lois de probabilité :</w:t>
      </w:r>
      <w:r w:rsidRPr="00B96736">
        <w:rPr>
          <w:rFonts w:cstheme="minorHAnsi"/>
          <w:b/>
          <w:bCs/>
          <w:sz w:val="24"/>
          <w:szCs w:val="24"/>
        </w:rPr>
        <w:t xml:space="preserve"> </w:t>
      </w:r>
    </w:p>
    <w:p w14:paraId="4ABC23B8" w14:textId="77777777" w:rsidR="008722FC" w:rsidRPr="00B96736" w:rsidRDefault="008722FC" w:rsidP="008722FC">
      <w:pPr>
        <w:jc w:val="both"/>
        <w:rPr>
          <w:rFonts w:cstheme="minorHAnsi"/>
          <w:sz w:val="24"/>
          <w:szCs w:val="24"/>
        </w:rPr>
      </w:pPr>
      <w:r w:rsidRPr="00B96736">
        <w:rPr>
          <w:rFonts w:cstheme="minorHAnsi"/>
          <w:b/>
          <w:bCs/>
          <w:sz w:val="24"/>
          <w:szCs w:val="24"/>
        </w:rPr>
        <w:t xml:space="preserve">Une loi de probabilité </w:t>
      </w:r>
      <w:r w:rsidRPr="00B96736">
        <w:rPr>
          <w:rFonts w:cstheme="minorHAnsi"/>
          <w:sz w:val="24"/>
          <w:szCs w:val="24"/>
        </w:rPr>
        <w:t>est une description de la vraisemblance selon laquelle une VA, ou un ensemble de VA, prenne chacun de ses états (valeurs possibles).</w:t>
      </w:r>
    </w:p>
    <w:p w14:paraId="2EB32BC7"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Espérance, variance et covariance</w:t>
      </w:r>
    </w:p>
    <w:p w14:paraId="2AA33448"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4390"/>
        <w:gridCol w:w="141"/>
        <w:gridCol w:w="4531"/>
      </w:tblGrid>
      <w:tr w:rsidR="00A4707D" w:rsidRPr="00B96736" w14:paraId="552AB56B" w14:textId="77777777" w:rsidTr="001B3A7F">
        <w:tc>
          <w:tcPr>
            <w:tcW w:w="9062" w:type="dxa"/>
            <w:gridSpan w:val="3"/>
          </w:tcPr>
          <w:p w14:paraId="4EAC3C86" w14:textId="77777777" w:rsidR="00A4707D" w:rsidRDefault="00A4707D" w:rsidP="00A4707D">
            <w:pPr>
              <w:jc w:val="center"/>
              <w:rPr>
                <w:rFonts w:cstheme="minorHAnsi"/>
                <w:sz w:val="24"/>
                <w:szCs w:val="24"/>
                <w:u w:val="single"/>
              </w:rPr>
            </w:pPr>
            <w:r w:rsidRPr="00A4707D">
              <w:rPr>
                <w:rFonts w:cstheme="minorHAnsi"/>
                <w:sz w:val="24"/>
                <w:szCs w:val="24"/>
                <w:u w:val="single"/>
              </w:rPr>
              <w:t>Variable :</w:t>
            </w:r>
          </w:p>
          <w:p w14:paraId="34FC7BEB" w14:textId="3E7FFA25" w:rsidR="00A4707D" w:rsidRPr="00A4707D" w:rsidRDefault="00A4707D" w:rsidP="00A4707D">
            <w:pPr>
              <w:jc w:val="center"/>
              <w:rPr>
                <w:rFonts w:cstheme="minorHAnsi"/>
                <w:sz w:val="24"/>
                <w:szCs w:val="24"/>
                <w:u w:val="single"/>
              </w:rPr>
            </w:pPr>
          </w:p>
        </w:tc>
      </w:tr>
      <w:tr w:rsidR="00A4707D" w:rsidRPr="00B96736" w14:paraId="2661441F" w14:textId="77777777" w:rsidTr="006E35DB">
        <w:tc>
          <w:tcPr>
            <w:tcW w:w="4390" w:type="dxa"/>
          </w:tcPr>
          <w:p w14:paraId="61014B79" w14:textId="464E4C8F" w:rsidR="00A4707D" w:rsidRPr="00B96736" w:rsidRDefault="00A4707D" w:rsidP="00A4707D">
            <w:pPr>
              <w:jc w:val="both"/>
              <w:rPr>
                <w:rFonts w:cstheme="minorHAnsi"/>
                <w:sz w:val="24"/>
                <w:szCs w:val="24"/>
              </w:rPr>
            </w:pPr>
            <w:r w:rsidRPr="00B96736">
              <w:rPr>
                <w:rFonts w:cstheme="minorHAnsi"/>
                <w:sz w:val="24"/>
                <w:szCs w:val="24"/>
              </w:rPr>
              <w:t>Variable discrète</w:t>
            </w:r>
          </w:p>
        </w:tc>
        <w:tc>
          <w:tcPr>
            <w:tcW w:w="4672" w:type="dxa"/>
            <w:gridSpan w:val="2"/>
          </w:tcPr>
          <w:p w14:paraId="09B95792" w14:textId="44DBD836" w:rsidR="00A4707D" w:rsidRPr="00B96736" w:rsidRDefault="00A4707D" w:rsidP="00A4707D">
            <w:pPr>
              <w:jc w:val="both"/>
              <w:rPr>
                <w:rFonts w:cstheme="minorHAnsi"/>
                <w:sz w:val="24"/>
                <w:szCs w:val="24"/>
              </w:rPr>
            </w:pPr>
            <w:r w:rsidRPr="00B96736">
              <w:rPr>
                <w:rFonts w:cstheme="minorHAnsi"/>
                <w:sz w:val="24"/>
                <w:szCs w:val="24"/>
              </w:rPr>
              <w:t xml:space="preserve">Variable continue </w:t>
            </w:r>
          </w:p>
        </w:tc>
      </w:tr>
      <w:tr w:rsidR="008722FC" w:rsidRPr="00B96736" w14:paraId="7FC20F74" w14:textId="77777777" w:rsidTr="006E35DB">
        <w:tc>
          <w:tcPr>
            <w:tcW w:w="4390" w:type="dxa"/>
          </w:tcPr>
          <w:p w14:paraId="627EBBE9" w14:textId="77777777" w:rsidR="008722FC" w:rsidRPr="00B96736" w:rsidRDefault="008722FC" w:rsidP="006E35DB">
            <w:pPr>
              <w:jc w:val="both"/>
              <w:rPr>
                <w:rFonts w:cstheme="minorHAnsi"/>
                <w:sz w:val="24"/>
                <w:szCs w:val="24"/>
              </w:rPr>
            </w:pPr>
            <w:r w:rsidRPr="00B96736">
              <w:rPr>
                <w:rFonts w:cstheme="minorHAnsi"/>
                <w:sz w:val="24"/>
                <w:szCs w:val="24"/>
              </w:rPr>
              <w:t xml:space="preserve">Fonction de masse (FM) </w:t>
            </w:r>
          </w:p>
        </w:tc>
        <w:tc>
          <w:tcPr>
            <w:tcW w:w="4672" w:type="dxa"/>
            <w:gridSpan w:val="2"/>
          </w:tcPr>
          <w:p w14:paraId="32FBC505" w14:textId="77777777" w:rsidR="008722FC" w:rsidRPr="00B96736" w:rsidRDefault="008722FC" w:rsidP="006E35DB">
            <w:pPr>
              <w:jc w:val="both"/>
              <w:rPr>
                <w:rFonts w:cstheme="minorHAnsi"/>
                <w:sz w:val="24"/>
                <w:szCs w:val="24"/>
              </w:rPr>
            </w:pPr>
            <w:r w:rsidRPr="00B96736">
              <w:rPr>
                <w:rFonts w:cstheme="minorHAnsi"/>
                <w:sz w:val="24"/>
                <w:szCs w:val="24"/>
              </w:rPr>
              <w:t>Densité de probabilité (DP)</w:t>
            </w:r>
          </w:p>
        </w:tc>
      </w:tr>
      <w:tr w:rsidR="008722FC" w:rsidRPr="00B96736" w14:paraId="0C358B4D" w14:textId="77777777" w:rsidTr="006E35DB">
        <w:tc>
          <w:tcPr>
            <w:tcW w:w="4390" w:type="dxa"/>
          </w:tcPr>
          <w:p w14:paraId="709CD427" w14:textId="2E2E927F" w:rsidR="00812B56" w:rsidRDefault="00812B56" w:rsidP="00812B56">
            <w:pPr>
              <w:jc w:val="both"/>
              <w:rPr>
                <w:rFonts w:cstheme="minorHAnsi"/>
                <w:sz w:val="24"/>
                <w:szCs w:val="24"/>
              </w:rPr>
            </w:pPr>
            <w:r>
              <w:rPr>
                <w:rFonts w:cstheme="minorHAnsi"/>
                <w:sz w:val="24"/>
                <w:szCs w:val="24"/>
              </w:rPr>
              <w:t>Une loi de probabilité sur des variables discrètes peut-être décrite à l’aide d’une fonction de masse</w:t>
            </w:r>
            <m:oMath>
              <m:r>
                <w:rPr>
                  <w:rFonts w:ascii="Cambria Math" w:hAnsi="Cambria Math" w:cstheme="minorHAnsi"/>
                  <w:sz w:val="24"/>
                  <w:szCs w:val="24"/>
                </w:rPr>
                <m:t xml:space="preserve"> P(x = x)</m:t>
              </m:r>
            </m:oMath>
            <w:r>
              <w:rPr>
                <w:rFonts w:cstheme="minorHAnsi"/>
                <w:sz w:val="24"/>
                <w:szCs w:val="24"/>
              </w:rPr>
              <w:t xml:space="preserve">. </w:t>
            </w:r>
          </w:p>
          <w:p w14:paraId="4B83C9F0" w14:textId="77777777" w:rsidR="00812B56" w:rsidRDefault="00812B56" w:rsidP="00812B56">
            <w:pPr>
              <w:jc w:val="both"/>
              <w:rPr>
                <w:rFonts w:cstheme="minorHAnsi"/>
                <w:sz w:val="24"/>
                <w:szCs w:val="24"/>
              </w:rPr>
            </w:pPr>
          </w:p>
          <w:p w14:paraId="19E6DA13" w14:textId="04BE7946" w:rsidR="00812B56" w:rsidRDefault="00812B56" w:rsidP="00812B56">
            <w:pPr>
              <w:jc w:val="both"/>
              <w:rPr>
                <w:rFonts w:cstheme="minorHAnsi"/>
                <w:b/>
                <w:bCs/>
                <w:sz w:val="24"/>
                <w:szCs w:val="24"/>
              </w:rPr>
            </w:pPr>
            <w:r>
              <w:rPr>
                <w:rFonts w:cstheme="minorHAnsi"/>
                <w:sz w:val="24"/>
                <w:szCs w:val="24"/>
              </w:rPr>
              <w:t xml:space="preserve">Elle peut également agir sur plusieurs variables en même temps </w:t>
            </w:r>
            <w:r>
              <w:rPr>
                <w:rFonts w:cstheme="minorHAnsi"/>
                <w:b/>
                <w:bCs/>
                <w:sz w:val="24"/>
                <w:szCs w:val="24"/>
              </w:rPr>
              <w:t xml:space="preserve">« probabilité jointe – </w:t>
            </w:r>
            <m:oMath>
              <m:r>
                <m:rPr>
                  <m:sty m:val="bi"/>
                </m:rPr>
                <w:rPr>
                  <w:rFonts w:ascii="Cambria Math" w:hAnsi="Cambria Math" w:cstheme="minorHAnsi"/>
                  <w:sz w:val="24"/>
                  <w:szCs w:val="24"/>
                </w:rPr>
                <m:t>P(x = x, y = y</m:t>
              </m:r>
            </m:oMath>
            <w:r>
              <w:rPr>
                <w:rFonts w:cstheme="minorHAnsi"/>
                <w:b/>
                <w:bCs/>
                <w:sz w:val="24"/>
                <w:szCs w:val="24"/>
              </w:rPr>
              <w:t>)</w:t>
            </w:r>
            <w:r>
              <w:rPr>
                <w:rFonts w:cstheme="minorHAnsi"/>
                <w:b/>
                <w:bCs/>
                <w:sz w:val="24"/>
                <w:szCs w:val="24"/>
              </w:rPr>
              <w:t xml:space="preserve"> </w:t>
            </w:r>
            <w:r>
              <w:rPr>
                <w:rFonts w:cstheme="minorHAnsi"/>
                <w:b/>
                <w:bCs/>
                <w:sz w:val="24"/>
                <w:szCs w:val="24"/>
              </w:rPr>
              <w:t xml:space="preserve">» </w:t>
            </w:r>
          </w:p>
          <w:p w14:paraId="1A3F31D2" w14:textId="77777777" w:rsidR="00812B56" w:rsidRDefault="00812B56" w:rsidP="00812B56">
            <w:pPr>
              <w:jc w:val="both"/>
              <w:rPr>
                <w:rFonts w:cstheme="minorHAnsi"/>
                <w:b/>
                <w:bCs/>
                <w:sz w:val="24"/>
                <w:szCs w:val="24"/>
              </w:rPr>
            </w:pPr>
          </w:p>
          <w:p w14:paraId="4848D53B" w14:textId="77777777" w:rsidR="00812B56" w:rsidRDefault="00812B56" w:rsidP="00812B56">
            <w:pPr>
              <w:jc w:val="both"/>
              <w:rPr>
                <w:rFonts w:cstheme="minorHAnsi"/>
                <w:b/>
                <w:bCs/>
                <w:sz w:val="24"/>
                <w:szCs w:val="24"/>
              </w:rPr>
            </w:pPr>
            <w:r>
              <w:rPr>
                <w:rFonts w:cstheme="minorHAnsi"/>
                <w:b/>
                <w:bCs/>
                <w:sz w:val="24"/>
                <w:szCs w:val="24"/>
              </w:rPr>
              <w:t>P doit vérifier :</w:t>
            </w:r>
          </w:p>
          <w:p w14:paraId="2D291978" w14:textId="77777777" w:rsidR="00812B56" w:rsidRDefault="00812B56" w:rsidP="00812B56">
            <w:pPr>
              <w:pStyle w:val="Paragraphedeliste"/>
              <w:numPr>
                <w:ilvl w:val="0"/>
                <w:numId w:val="62"/>
              </w:numPr>
              <w:jc w:val="both"/>
              <w:rPr>
                <w:rFonts w:cstheme="minorHAnsi"/>
                <w:sz w:val="24"/>
                <w:szCs w:val="24"/>
              </w:rPr>
            </w:pPr>
            <w:r>
              <w:rPr>
                <w:rFonts w:cstheme="minorHAnsi"/>
                <w:sz w:val="24"/>
                <w:szCs w:val="24"/>
              </w:rPr>
              <w:t>Le domaine de P doit être l’ensemble des états possibles de x.</w:t>
            </w:r>
          </w:p>
          <w:p w14:paraId="1CC2CCB0" w14:textId="77777777" w:rsidR="00812B56" w:rsidRDefault="00812B56" w:rsidP="00812B56">
            <w:pPr>
              <w:pStyle w:val="Paragraphedeliste"/>
              <w:numPr>
                <w:ilvl w:val="0"/>
                <w:numId w:val="62"/>
              </w:numPr>
              <w:jc w:val="both"/>
              <w:rPr>
                <w:rFonts w:cstheme="minorHAnsi"/>
                <w:sz w:val="24"/>
                <w:szCs w:val="24"/>
              </w:rPr>
            </w:pPr>
            <m:oMath>
              <m:r>
                <m:rPr>
                  <m:sty m:val="p"/>
                </m:rPr>
                <w:rPr>
                  <w:rFonts w:ascii="Cambria Math" w:hAnsi="Cambria Math" w:cstheme="minorHAnsi"/>
                  <w:sz w:val="24"/>
                  <w:szCs w:val="24"/>
                </w:rPr>
                <m:t xml:space="preserve">∇ x ∈X, </m:t>
              </m:r>
              <m:r>
                <w:rPr>
                  <w:rFonts w:ascii="Cambria Math" w:hAnsi="Cambria Math" w:cstheme="minorHAnsi"/>
                  <w:sz w:val="24"/>
                  <w:szCs w:val="24"/>
                </w:rPr>
                <m:t xml:space="preserve">0≤p(x)≥1 </m:t>
              </m:r>
            </m:oMath>
          </w:p>
          <w:p w14:paraId="55339502" w14:textId="78334956" w:rsidR="008722FC" w:rsidRPr="00B96736" w:rsidRDefault="00812B56" w:rsidP="00812B56">
            <w:pPr>
              <w:pStyle w:val="Paragraphedeliste"/>
              <w:numPr>
                <w:ilvl w:val="0"/>
                <w:numId w:val="62"/>
              </w:numPr>
              <w:jc w:val="both"/>
              <w:rPr>
                <w:rFonts w:cstheme="minorHAnsi"/>
                <w:sz w:val="24"/>
                <w:szCs w:val="24"/>
              </w:rPr>
            </w:pPr>
            <m:oMath>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m:t>
                  </m:r>
                </m:sub>
                <m:sup>
                  <m:r>
                    <w:rPr>
                      <w:rFonts w:ascii="Cambria Math" w:hAnsi="Cambria Math" w:cstheme="minorHAnsi"/>
                      <w:sz w:val="24"/>
                      <w:szCs w:val="24"/>
                    </w:rPr>
                    <m:t>N</m:t>
                  </m:r>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d>
                  <m:r>
                    <w:rPr>
                      <w:rFonts w:ascii="Cambria Math" w:hAnsi="Cambria Math" w:cstheme="minorHAnsi"/>
                      <w:sz w:val="24"/>
                      <w:szCs w:val="24"/>
                    </w:rPr>
                    <m:t>=1</m:t>
                  </m:r>
                </m:e>
              </m:nary>
            </m:oMath>
          </w:p>
        </w:tc>
        <w:tc>
          <w:tcPr>
            <w:tcW w:w="4672" w:type="dxa"/>
            <w:gridSpan w:val="2"/>
          </w:tcPr>
          <w:p w14:paraId="36E83FC6" w14:textId="77777777" w:rsidR="008722FC" w:rsidRPr="00B96736" w:rsidRDefault="008722FC" w:rsidP="006E35DB">
            <w:pPr>
              <w:jc w:val="both"/>
              <w:rPr>
                <w:rFonts w:cstheme="minorHAnsi"/>
                <w:sz w:val="24"/>
                <w:szCs w:val="24"/>
              </w:rPr>
            </w:pPr>
            <w:r w:rsidRPr="00B96736">
              <w:rPr>
                <w:rFonts w:cstheme="minorHAnsi"/>
                <w:sz w:val="24"/>
                <w:szCs w:val="24"/>
              </w:rPr>
              <w:t>Une loi de probabilité sur des variables continues peut-être décrite à l’aide d’une densité de probabilité (DP).</w:t>
            </w:r>
          </w:p>
          <w:p w14:paraId="06E364CD" w14:textId="77777777" w:rsidR="008722FC" w:rsidRPr="00B96736" w:rsidRDefault="008722FC" w:rsidP="006E35DB">
            <w:pPr>
              <w:jc w:val="both"/>
              <w:rPr>
                <w:rFonts w:cstheme="minorHAnsi"/>
                <w:sz w:val="24"/>
                <w:szCs w:val="24"/>
              </w:rPr>
            </w:pPr>
            <w:r w:rsidRPr="00B96736">
              <w:rPr>
                <w:rFonts w:cstheme="minorHAnsi"/>
                <w:sz w:val="24"/>
                <w:szCs w:val="24"/>
              </w:rPr>
              <w:t>Théorie de la mesure</w:t>
            </w:r>
          </w:p>
          <w:p w14:paraId="5C9EC617" w14:textId="41DB5AC3" w:rsidR="008722FC" w:rsidRDefault="008722FC" w:rsidP="006E35DB">
            <w:pPr>
              <w:jc w:val="both"/>
              <w:rPr>
                <w:rFonts w:eastAsiaTheme="minorEastAsia" w:cstheme="minorHAnsi"/>
                <w:sz w:val="24"/>
                <w:szCs w:val="24"/>
              </w:rPr>
            </w:pPr>
            <w:r w:rsidRPr="00B96736">
              <w:rPr>
                <w:rFonts w:cstheme="minorHAnsi"/>
                <w:sz w:val="24"/>
                <w:szCs w:val="24"/>
              </w:rPr>
              <w:t xml:space="preserve">Une DP ne donne pas la probabilité d’un état spécifique, elle donne la probabilité d’une région infinitésimale de volume </w:t>
            </w:r>
            <m:oMath>
              <m:r>
                <w:rPr>
                  <w:rFonts w:ascii="Cambria Math" w:hAnsi="Cambria Math" w:cstheme="minorHAnsi"/>
                  <w:sz w:val="24"/>
                  <w:szCs w:val="24"/>
                </w:rPr>
                <m:t>δx</m:t>
              </m:r>
            </m:oMath>
          </w:p>
          <w:p w14:paraId="1735C475" w14:textId="77777777" w:rsidR="00812B56" w:rsidRPr="00B96736" w:rsidRDefault="00812B56" w:rsidP="006E35DB">
            <w:pPr>
              <w:jc w:val="both"/>
              <w:rPr>
                <w:rFonts w:cstheme="minorHAnsi"/>
                <w:sz w:val="24"/>
                <w:szCs w:val="24"/>
              </w:rPr>
            </w:pPr>
          </w:p>
          <w:p w14:paraId="52225458" w14:textId="77777777" w:rsidR="008722FC" w:rsidRPr="00B96736" w:rsidRDefault="008722FC" w:rsidP="006E35DB">
            <w:pPr>
              <w:jc w:val="both"/>
              <w:rPr>
                <w:rFonts w:cstheme="minorHAnsi"/>
                <w:b/>
                <w:bCs/>
                <w:sz w:val="24"/>
                <w:szCs w:val="24"/>
              </w:rPr>
            </w:pPr>
            <w:r w:rsidRPr="00B96736">
              <w:rPr>
                <w:rFonts w:cstheme="minorHAnsi"/>
                <w:b/>
                <w:bCs/>
                <w:sz w:val="24"/>
                <w:szCs w:val="24"/>
              </w:rPr>
              <w:t>P doit vérifier :</w:t>
            </w:r>
          </w:p>
          <w:p w14:paraId="0A0A94B4" w14:textId="77777777" w:rsidR="008722FC" w:rsidRPr="00B96736" w:rsidRDefault="008722FC" w:rsidP="00296684">
            <w:pPr>
              <w:pStyle w:val="Paragraphedeliste"/>
              <w:numPr>
                <w:ilvl w:val="0"/>
                <w:numId w:val="62"/>
              </w:numPr>
              <w:jc w:val="both"/>
              <w:rPr>
                <w:rFonts w:cstheme="minorHAnsi"/>
                <w:sz w:val="24"/>
                <w:szCs w:val="24"/>
              </w:rPr>
            </w:pPr>
            <w:r w:rsidRPr="00B96736">
              <w:rPr>
                <w:rFonts w:cstheme="minorHAnsi"/>
                <w:sz w:val="24"/>
                <w:szCs w:val="24"/>
              </w:rPr>
              <w:t>Le domaine de P doit être l’ensemble des états possibles de x.</w:t>
            </w:r>
          </w:p>
          <w:p w14:paraId="52F783F9" w14:textId="77777777" w:rsidR="008722FC" w:rsidRPr="00B96736" w:rsidRDefault="008722FC" w:rsidP="00296684">
            <w:pPr>
              <w:pStyle w:val="Paragraphedeliste"/>
              <w:numPr>
                <w:ilvl w:val="0"/>
                <w:numId w:val="62"/>
              </w:numPr>
              <w:jc w:val="both"/>
              <w:rPr>
                <w:rFonts w:cstheme="minorHAnsi"/>
                <w:sz w:val="24"/>
                <w:szCs w:val="24"/>
              </w:rPr>
            </w:pPr>
            <m:oMath>
              <m:r>
                <m:rPr>
                  <m:sty m:val="p"/>
                </m:rPr>
                <w:rPr>
                  <w:rFonts w:ascii="Cambria Math" w:hAnsi="Cambria Math" w:cstheme="minorHAnsi"/>
                  <w:sz w:val="24"/>
                  <w:szCs w:val="24"/>
                </w:rPr>
                <m:t>∇ x∈X</m:t>
              </m:r>
              <m:r>
                <m:rPr>
                  <m:sty m:val="b"/>
                </m:rPr>
                <w:rPr>
                  <w:rFonts w:ascii="Cambria Math" w:hAnsi="Cambria Math" w:cstheme="minorHAnsi"/>
                  <w:sz w:val="24"/>
                  <w:szCs w:val="24"/>
                </w:rPr>
                <m:t xml:space="preserve">,  </m:t>
              </m:r>
              <m:r>
                <m:rPr>
                  <m:sty m:val="bi"/>
                </m:rPr>
                <w:rPr>
                  <w:rFonts w:ascii="Cambria Math" w:hAnsi="Cambria Math" w:cstheme="minorHAnsi"/>
                  <w:sz w:val="24"/>
                  <w:szCs w:val="24"/>
                </w:rPr>
                <m:t>p</m:t>
              </m:r>
              <m:d>
                <m:dPr>
                  <m:ctrlPr>
                    <w:rPr>
                      <w:rFonts w:ascii="Cambria Math" w:hAnsi="Cambria Math" w:cstheme="minorHAnsi"/>
                      <w:b/>
                      <w:bCs/>
                      <w:i/>
                      <w:sz w:val="24"/>
                      <w:szCs w:val="24"/>
                    </w:rPr>
                  </m:ctrlPr>
                </m:dPr>
                <m:e>
                  <m:r>
                    <m:rPr>
                      <m:sty m:val="bi"/>
                    </m:rPr>
                    <w:rPr>
                      <w:rFonts w:ascii="Cambria Math" w:hAnsi="Cambria Math" w:cstheme="minorHAnsi"/>
                      <w:sz w:val="24"/>
                      <w:szCs w:val="24"/>
                    </w:rPr>
                    <m:t>x</m:t>
                  </m:r>
                </m:e>
              </m:d>
              <m:r>
                <m:rPr>
                  <m:sty m:val="bi"/>
                </m:rPr>
                <w:rPr>
                  <w:rFonts w:ascii="Cambria Math" w:hAnsi="Cambria Math" w:cstheme="minorHAnsi"/>
                  <w:sz w:val="24"/>
                  <w:szCs w:val="24"/>
                </w:rPr>
                <m:t>≥0</m:t>
              </m:r>
              <m:r>
                <w:rPr>
                  <w:rFonts w:ascii="Cambria Math" w:hAnsi="Cambria Math" w:cstheme="minorHAnsi"/>
                  <w:sz w:val="24"/>
                  <w:szCs w:val="24"/>
                </w:rPr>
                <m:t xml:space="preserve"> </m:t>
              </m:r>
            </m:oMath>
          </w:p>
          <w:p w14:paraId="5E395CA5" w14:textId="77777777" w:rsidR="008722FC" w:rsidRPr="00812B56" w:rsidRDefault="00CD70F0" w:rsidP="00296684">
            <w:pPr>
              <w:pStyle w:val="Paragraphedeliste"/>
              <w:numPr>
                <w:ilvl w:val="0"/>
                <w:numId w:val="62"/>
              </w:numPr>
              <w:jc w:val="both"/>
              <w:rPr>
                <w:rFonts w:cstheme="minorHAnsi"/>
                <w:sz w:val="24"/>
                <w:szCs w:val="24"/>
              </w:rPr>
            </w:pPr>
            <m:oMath>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dx=1</m:t>
                  </m:r>
                </m:e>
              </m:nary>
            </m:oMath>
          </w:p>
          <w:p w14:paraId="7C8EC557" w14:textId="05671265" w:rsidR="00812B56" w:rsidRPr="00B96736" w:rsidRDefault="00812B56" w:rsidP="00812B56">
            <w:pPr>
              <w:pStyle w:val="Paragraphedeliste"/>
              <w:jc w:val="both"/>
              <w:rPr>
                <w:rFonts w:cstheme="minorHAnsi"/>
                <w:sz w:val="24"/>
                <w:szCs w:val="24"/>
              </w:rPr>
            </w:pPr>
          </w:p>
        </w:tc>
      </w:tr>
      <w:tr w:rsidR="008722FC" w:rsidRPr="00B96736" w14:paraId="5FB74D08" w14:textId="77777777" w:rsidTr="006E35DB">
        <w:tc>
          <w:tcPr>
            <w:tcW w:w="9062" w:type="dxa"/>
            <w:gridSpan w:val="3"/>
          </w:tcPr>
          <w:p w14:paraId="0E359477" w14:textId="77777777" w:rsidR="00812B56" w:rsidRPr="00812B56" w:rsidRDefault="008722FC" w:rsidP="006E35DB">
            <w:pPr>
              <w:jc w:val="center"/>
              <w:rPr>
                <w:rFonts w:cstheme="minorHAnsi"/>
                <w:sz w:val="24"/>
                <w:szCs w:val="24"/>
                <w:u w:val="single"/>
              </w:rPr>
            </w:pPr>
            <w:r w:rsidRPr="00812B56">
              <w:rPr>
                <w:rFonts w:cstheme="minorHAnsi"/>
                <w:sz w:val="24"/>
                <w:szCs w:val="24"/>
                <w:u w:val="single"/>
              </w:rPr>
              <w:t xml:space="preserve">La loi de probabilité marginale : </w:t>
            </w:r>
          </w:p>
          <w:p w14:paraId="1F181530" w14:textId="77777777" w:rsidR="00812B56" w:rsidRDefault="00812B56" w:rsidP="006E35DB">
            <w:pPr>
              <w:jc w:val="center"/>
              <w:rPr>
                <w:rFonts w:cstheme="minorHAnsi"/>
                <w:sz w:val="24"/>
                <w:szCs w:val="24"/>
              </w:rPr>
            </w:pPr>
          </w:p>
          <w:p w14:paraId="7D2DC3A3" w14:textId="388D4836" w:rsidR="008722FC" w:rsidRPr="00B96736" w:rsidRDefault="008722FC" w:rsidP="006E35DB">
            <w:pPr>
              <w:jc w:val="center"/>
              <w:rPr>
                <w:rFonts w:cstheme="minorHAnsi"/>
                <w:sz w:val="24"/>
                <w:szCs w:val="24"/>
              </w:rPr>
            </w:pPr>
            <w:r w:rsidRPr="00B96736">
              <w:rPr>
                <w:rFonts w:cstheme="minorHAnsi"/>
                <w:sz w:val="24"/>
                <w:szCs w:val="24"/>
              </w:rPr>
              <w:t xml:space="preserve">On connait la loi de </w:t>
            </w:r>
            <m:oMath>
              <m:r>
                <w:rPr>
                  <w:rFonts w:ascii="Cambria Math" w:hAnsi="Cambria Math" w:cstheme="minorHAnsi"/>
                  <w:sz w:val="24"/>
                  <w:szCs w:val="24"/>
                </w:rPr>
                <m:t>P(x, y)</m:t>
              </m:r>
            </m:oMath>
            <w:r w:rsidRPr="00B96736">
              <w:rPr>
                <w:rFonts w:cstheme="minorHAnsi"/>
                <w:sz w:val="24"/>
                <w:szCs w:val="24"/>
              </w:rPr>
              <w:t xml:space="preserve"> et on souhaite savoir la loi de probabilité d’un sous ensemble de celle-ci.</w:t>
            </w:r>
          </w:p>
        </w:tc>
      </w:tr>
      <w:tr w:rsidR="008722FC" w:rsidRPr="00B96736" w14:paraId="223B04CB" w14:textId="77777777" w:rsidTr="006E35DB">
        <w:tc>
          <w:tcPr>
            <w:tcW w:w="4531" w:type="dxa"/>
            <w:gridSpan w:val="2"/>
          </w:tcPr>
          <w:p w14:paraId="16131FD3" w14:textId="77777777" w:rsidR="008722FC" w:rsidRPr="00B96736" w:rsidRDefault="008722FC" w:rsidP="006E35DB">
            <w:pPr>
              <w:jc w:val="center"/>
              <w:rPr>
                <w:rFonts w:cstheme="minorHAnsi"/>
                <w:sz w:val="24"/>
                <w:szCs w:val="24"/>
              </w:rPr>
            </w:pPr>
            <m:oMathPara>
              <m:oMath>
                <m:r>
                  <m:rPr>
                    <m:sty m:val="p"/>
                  </m:rPr>
                  <w:rPr>
                    <w:rFonts w:ascii="Cambria Math" w:hAnsi="Cambria Math" w:cstheme="minorHAnsi"/>
                    <w:sz w:val="24"/>
                    <w:szCs w:val="24"/>
                  </w:rPr>
                  <m:t>∇ x ∈X, P</m:t>
                </m:r>
                <m:d>
                  <m:dPr>
                    <m:ctrlPr>
                      <w:rPr>
                        <w:rFonts w:ascii="Cambria Math" w:hAnsi="Cambria Math" w:cstheme="minorHAnsi"/>
                        <w:sz w:val="24"/>
                        <w:szCs w:val="24"/>
                      </w:rPr>
                    </m:ctrlPr>
                  </m:dPr>
                  <m:e>
                    <m:r>
                      <m:rPr>
                        <m:sty m:val="p"/>
                      </m:rPr>
                      <w:rPr>
                        <w:rFonts w:ascii="Cambria Math" w:hAnsi="Cambria Math" w:cstheme="minorHAnsi"/>
                        <w:sz w:val="24"/>
                        <w:szCs w:val="24"/>
                      </w:rPr>
                      <m:t>x=x</m:t>
                    </m:r>
                  </m:e>
                </m:d>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y</m:t>
                    </m:r>
                  </m:sub>
                  <m:sup>
                    <m:r>
                      <w:rPr>
                        <w:rFonts w:ascii="Cambria Math" w:hAnsi="Cambria Math" w:cstheme="minorHAnsi"/>
                        <w:sz w:val="24"/>
                        <w:szCs w:val="24"/>
                      </w:rPr>
                      <m:t xml:space="preserve"> </m:t>
                    </m:r>
                  </m:sup>
                  <m:e>
                    <m:r>
                      <w:rPr>
                        <w:rFonts w:ascii="Cambria Math" w:hAnsi="Cambria Math" w:cstheme="minorHAnsi"/>
                        <w:sz w:val="24"/>
                        <w:szCs w:val="24"/>
                      </w:rPr>
                      <m:t>P(x=x, y=y)</m:t>
                    </m:r>
                  </m:e>
                </m:nary>
              </m:oMath>
            </m:oMathPara>
          </w:p>
        </w:tc>
        <w:tc>
          <w:tcPr>
            <w:tcW w:w="4531" w:type="dxa"/>
          </w:tcPr>
          <w:p w14:paraId="76B8950D" w14:textId="77777777" w:rsidR="008722FC" w:rsidRPr="00B96736" w:rsidRDefault="008722FC" w:rsidP="006E35DB">
            <w:pPr>
              <w:jc w:val="center"/>
              <w:rPr>
                <w:rFonts w:cstheme="minorHAnsi"/>
                <w:sz w:val="24"/>
                <w:szCs w:val="24"/>
              </w:rPr>
            </w:pPr>
            <m:oMathPara>
              <m:oMath>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m:t>
                </m:r>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 y</m:t>
                        </m:r>
                      </m:e>
                    </m:d>
                    <m:r>
                      <w:rPr>
                        <w:rFonts w:ascii="Cambria Math" w:hAnsi="Cambria Math" w:cstheme="minorHAnsi"/>
                        <w:sz w:val="24"/>
                        <w:szCs w:val="24"/>
                      </w:rPr>
                      <m:t>dy</m:t>
                    </m:r>
                  </m:e>
                </m:nary>
              </m:oMath>
            </m:oMathPara>
          </w:p>
        </w:tc>
      </w:tr>
      <w:tr w:rsidR="008722FC" w:rsidRPr="00B96736" w14:paraId="054BE82A" w14:textId="77777777" w:rsidTr="006E35DB">
        <w:tc>
          <w:tcPr>
            <w:tcW w:w="9062" w:type="dxa"/>
            <w:gridSpan w:val="3"/>
          </w:tcPr>
          <w:p w14:paraId="4D3396F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Loi de probabilité conditionnelle</w:t>
            </w:r>
          </w:p>
          <w:p w14:paraId="4F337CE9"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 xml:space="preserve"> </w:t>
            </w:r>
            <m:oMath>
              <m:r>
                <w:rPr>
                  <w:rFonts w:ascii="Cambria Math" w:eastAsia="Calibri" w:hAnsi="Cambria Math" w:cstheme="minorHAnsi"/>
                  <w:sz w:val="24"/>
                  <w:szCs w:val="24"/>
                </w:rPr>
                <m:t>P</m:t>
              </m:r>
              <m:d>
                <m:dPr>
                  <m:endChr m:val="|"/>
                  <m:ctrlPr>
                    <w:rPr>
                      <w:rFonts w:ascii="Cambria Math" w:eastAsia="Calibri" w:hAnsi="Cambria Math" w:cstheme="minorHAnsi"/>
                      <w:i/>
                      <w:sz w:val="24"/>
                      <w:szCs w:val="24"/>
                    </w:rPr>
                  </m:ctrlPr>
                </m:dPr>
                <m:e>
                  <m:r>
                    <w:rPr>
                      <w:rFonts w:ascii="Cambria Math" w:eastAsia="Calibri" w:hAnsi="Cambria Math" w:cstheme="minorHAnsi"/>
                      <w:sz w:val="24"/>
                      <w:szCs w:val="24"/>
                    </w:rPr>
                    <m:t xml:space="preserve">y=y </m:t>
                  </m:r>
                </m:e>
              </m:d>
              <m:r>
                <w:rPr>
                  <w:rFonts w:ascii="Cambria Math" w:eastAsia="Calibri" w:hAnsi="Cambria Math" w:cstheme="minorHAnsi"/>
                  <w:sz w:val="24"/>
                  <w:szCs w:val="24"/>
                </w:rPr>
                <m:t xml:space="preserve">x=x)= </m:t>
              </m:r>
              <m:f>
                <m:fPr>
                  <m:ctrlPr>
                    <w:rPr>
                      <w:rFonts w:ascii="Cambria Math" w:eastAsia="Calibri" w:hAnsi="Cambria Math" w:cstheme="minorHAnsi"/>
                      <w:i/>
                      <w:sz w:val="24"/>
                      <w:szCs w:val="24"/>
                    </w:rPr>
                  </m:ctrlPr>
                </m:fPr>
                <m:num>
                  <m:r>
                    <w:rPr>
                      <w:rFonts w:ascii="Cambria Math" w:eastAsia="Calibri" w:hAnsi="Cambria Math" w:cstheme="minorHAnsi"/>
                      <w:sz w:val="24"/>
                      <w:szCs w:val="24"/>
                    </w:rPr>
                    <m:t>P(y=y, x=x)</m:t>
                  </m:r>
                </m:num>
                <m:den>
                  <m:r>
                    <w:rPr>
                      <w:rFonts w:ascii="Cambria Math" w:eastAsia="Calibri" w:hAnsi="Cambria Math" w:cstheme="minorHAnsi"/>
                      <w:sz w:val="24"/>
                      <w:szCs w:val="24"/>
                    </w:rPr>
                    <m:t>P(x=x)</m:t>
                  </m:r>
                </m:den>
              </m:f>
            </m:oMath>
          </w:p>
        </w:tc>
      </w:tr>
      <w:tr w:rsidR="008722FC" w:rsidRPr="00B96736" w14:paraId="00299E3E" w14:textId="77777777" w:rsidTr="006E35DB">
        <w:tc>
          <w:tcPr>
            <w:tcW w:w="9062" w:type="dxa"/>
            <w:gridSpan w:val="3"/>
          </w:tcPr>
          <w:p w14:paraId="4C164DDA" w14:textId="5806D75E"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Expérience</w:t>
            </w:r>
            <w:r w:rsidR="00812B56">
              <w:rPr>
                <w:rFonts w:eastAsia="Calibri" w:cstheme="minorHAnsi"/>
                <w:sz w:val="24"/>
                <w:szCs w:val="24"/>
                <w:u w:val="single"/>
              </w:rPr>
              <w:t> :</w:t>
            </w:r>
          </w:p>
          <w:p w14:paraId="0EB57FB0" w14:textId="77777777" w:rsidR="008722FC" w:rsidRPr="00B96736" w:rsidRDefault="008722FC" w:rsidP="006E35DB">
            <w:pPr>
              <w:jc w:val="center"/>
              <w:rPr>
                <w:rFonts w:eastAsia="Calibri" w:cstheme="minorHAnsi"/>
                <w:sz w:val="24"/>
                <w:szCs w:val="24"/>
              </w:rPr>
            </w:pPr>
          </w:p>
          <w:p w14:paraId="63F02E1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Une fonction f(x) par rapport à une loi de probabilité P(x) est la moyenne que f prend lorsque x est tirée de P.</w:t>
            </w:r>
          </w:p>
          <w:p w14:paraId="1025408A"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 xml:space="preserve">L’espérance est linéaire. </w:t>
            </w:r>
          </w:p>
        </w:tc>
      </w:tr>
      <w:tr w:rsidR="008722FC" w:rsidRPr="00B96736" w14:paraId="4C6938E9" w14:textId="77777777" w:rsidTr="006E35DB">
        <w:tc>
          <w:tcPr>
            <w:tcW w:w="4531" w:type="dxa"/>
            <w:gridSpan w:val="2"/>
          </w:tcPr>
          <w:p w14:paraId="57A8552A" w14:textId="77777777" w:rsidR="008722FC" w:rsidRPr="00B96736" w:rsidRDefault="00CD70F0"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chr m:val="∑"/>
                    <m:limLoc m:val="undOvr"/>
                    <m:ctrlPr>
                      <w:rPr>
                        <w:rFonts w:ascii="Cambria Math" w:eastAsia="Calibri" w:hAnsi="Cambria Math" w:cstheme="minorHAnsi"/>
                        <w:i/>
                        <w:sz w:val="24"/>
                        <w:szCs w:val="24"/>
                      </w:rPr>
                    </m:ctrlPr>
                  </m:naryPr>
                  <m:sub>
                    <m:r>
                      <w:rPr>
                        <w:rFonts w:ascii="Cambria Math" w:eastAsia="Calibri" w:hAnsi="Cambria Math" w:cstheme="minorHAnsi"/>
                        <w:sz w:val="24"/>
                        <w:szCs w:val="24"/>
                      </w:rPr>
                      <m:t>x</m:t>
                    </m:r>
                  </m:sub>
                  <m:sup>
                    <m:r>
                      <w:rPr>
                        <w:rFonts w:ascii="Cambria Math" w:eastAsia="Calibri" w:hAnsi="Cambria Math" w:cstheme="minorHAnsi"/>
                        <w:sz w:val="24"/>
                        <w:szCs w:val="24"/>
                      </w:rPr>
                      <m:t xml:space="preserve"> </m:t>
                    </m:r>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m:t>
                    </m:r>
                  </m:e>
                </m:nary>
              </m:oMath>
            </m:oMathPara>
          </w:p>
        </w:tc>
        <w:tc>
          <w:tcPr>
            <w:tcW w:w="4531" w:type="dxa"/>
          </w:tcPr>
          <w:p w14:paraId="6FD7FF47" w14:textId="77777777" w:rsidR="008722FC" w:rsidRPr="00B96736" w:rsidRDefault="00CD70F0"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limLoc m:val="undOvr"/>
                    <m:subHide m:val="1"/>
                    <m:supHide m:val="1"/>
                    <m:ctrlPr>
                      <w:rPr>
                        <w:rFonts w:ascii="Cambria Math" w:eastAsia="Calibri" w:hAnsi="Cambria Math" w:cstheme="minorHAnsi"/>
                        <w:i/>
                        <w:sz w:val="24"/>
                        <w:szCs w:val="24"/>
                      </w:rPr>
                    </m:ctrlPr>
                  </m:naryPr>
                  <m:sub/>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f(x)dx</m:t>
                    </m:r>
                  </m:e>
                </m:nary>
              </m:oMath>
            </m:oMathPara>
          </w:p>
        </w:tc>
      </w:tr>
      <w:tr w:rsidR="008722FC" w:rsidRPr="00B96736" w14:paraId="4A6BC474" w14:textId="77777777" w:rsidTr="006E35DB">
        <w:tc>
          <w:tcPr>
            <w:tcW w:w="9062" w:type="dxa"/>
            <w:gridSpan w:val="3"/>
          </w:tcPr>
          <w:p w14:paraId="7BB90EB2" w14:textId="00FA4755"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Variance</w:t>
            </w:r>
            <w:r w:rsidR="00812B56">
              <w:rPr>
                <w:rFonts w:eastAsia="Calibri" w:cstheme="minorHAnsi"/>
                <w:sz w:val="24"/>
                <w:szCs w:val="24"/>
                <w:u w:val="single"/>
              </w:rPr>
              <w:t> :</w:t>
            </w:r>
          </w:p>
          <w:p w14:paraId="0575AA85" w14:textId="77777777" w:rsidR="008722FC" w:rsidRPr="00B96736" w:rsidRDefault="008722FC" w:rsidP="006E35DB">
            <w:pPr>
              <w:jc w:val="center"/>
              <w:rPr>
                <w:rFonts w:eastAsia="Calibri" w:cstheme="minorHAnsi"/>
                <w:sz w:val="24"/>
                <w:szCs w:val="24"/>
              </w:rPr>
            </w:pPr>
          </w:p>
          <w:p w14:paraId="0E1B5A81"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Donne une mesure de dispersion sur les valeurs d’une fonction d’une variable aléatoire x lorsque nous échantillons différentes valeurs de x de sa loi de probabilité.</w:t>
            </w:r>
          </w:p>
        </w:tc>
      </w:tr>
      <w:tr w:rsidR="008722FC" w:rsidRPr="00B96736" w14:paraId="28E1B5A6" w14:textId="77777777" w:rsidTr="006E35DB">
        <w:tc>
          <w:tcPr>
            <w:tcW w:w="9062" w:type="dxa"/>
            <w:gridSpan w:val="3"/>
          </w:tcPr>
          <w:p w14:paraId="235C7BD2"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Covariance</w:t>
            </w:r>
          </w:p>
          <w:p w14:paraId="2E06ED6C" w14:textId="77777777" w:rsidR="008722FC" w:rsidRPr="00B96736" w:rsidRDefault="008722FC" w:rsidP="006E35DB">
            <w:pPr>
              <w:jc w:val="center"/>
              <w:rPr>
                <w:rFonts w:eastAsia="Calibri" w:cstheme="minorHAnsi"/>
                <w:sz w:val="24"/>
                <w:szCs w:val="24"/>
              </w:rPr>
            </w:pPr>
          </w:p>
          <w:p w14:paraId="5ACF22AC"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Donne une idée de la relation linéaire entre deux valeurs, ainsi que l’échelle de ces variables.</w:t>
            </w:r>
          </w:p>
          <w:p w14:paraId="5772038A" w14:textId="409ACDC7" w:rsidR="008722FC" w:rsidRPr="00B96736" w:rsidRDefault="008722FC" w:rsidP="00F11983">
            <w:pPr>
              <w:pStyle w:val="Paragraphedeliste"/>
              <w:numPr>
                <w:ilvl w:val="0"/>
                <w:numId w:val="64"/>
              </w:numPr>
              <w:ind w:left="599"/>
              <w:rPr>
                <w:rFonts w:eastAsia="Calibri" w:cstheme="minorHAnsi"/>
                <w:sz w:val="24"/>
                <w:szCs w:val="24"/>
              </w:rPr>
            </w:pPr>
            <w:r w:rsidRPr="00B96736">
              <w:rPr>
                <w:rFonts w:eastAsia="Calibri" w:cstheme="minorHAnsi"/>
                <w:sz w:val="24"/>
                <w:szCs w:val="24"/>
              </w:rPr>
              <w:t xml:space="preserve">Covariance nulle =&gt; variables indépendantes (pas de dépendance linéaire). </w:t>
            </w:r>
          </w:p>
          <w:p w14:paraId="4BFEA3EB" w14:textId="41F07E33" w:rsidR="008722FC" w:rsidRPr="00B96736" w:rsidRDefault="008722FC" w:rsidP="00F11983">
            <w:pPr>
              <w:pStyle w:val="Paragraphedeliste"/>
              <w:numPr>
                <w:ilvl w:val="0"/>
                <w:numId w:val="64"/>
              </w:numPr>
              <w:ind w:left="599"/>
              <w:rPr>
                <w:rFonts w:eastAsia="Calibri" w:cstheme="minorHAnsi"/>
                <w:sz w:val="24"/>
                <w:szCs w:val="24"/>
              </w:rPr>
            </w:pPr>
            <w:r w:rsidRPr="00B96736">
              <w:rPr>
                <w:rFonts w:eastAsia="Calibri" w:cstheme="minorHAnsi"/>
                <w:sz w:val="24"/>
                <w:szCs w:val="24"/>
              </w:rPr>
              <w:t xml:space="preserve">Covariance positif =&gt; les valeurs changent bcp et sont </w:t>
            </w:r>
            <w:r w:rsidR="00A4707D" w:rsidRPr="00B96736">
              <w:rPr>
                <w:rFonts w:eastAsia="Calibri" w:cstheme="minorHAnsi"/>
                <w:sz w:val="24"/>
                <w:szCs w:val="24"/>
              </w:rPr>
              <w:t>tous</w:t>
            </w:r>
            <w:r w:rsidRPr="00B96736">
              <w:rPr>
                <w:rFonts w:eastAsia="Calibri" w:cstheme="minorHAnsi"/>
                <w:sz w:val="24"/>
                <w:szCs w:val="24"/>
              </w:rPr>
              <w:t xml:space="preserve"> deux très éloignées de leurs moyennes respectives en même temps.</w:t>
            </w:r>
          </w:p>
          <w:p w14:paraId="02E33F99" w14:textId="77777777" w:rsidR="008722FC" w:rsidRPr="00B96736" w:rsidRDefault="008722FC" w:rsidP="00F11983">
            <w:pPr>
              <w:pStyle w:val="Paragraphedeliste"/>
              <w:numPr>
                <w:ilvl w:val="0"/>
                <w:numId w:val="64"/>
              </w:numPr>
              <w:ind w:left="599"/>
              <w:rPr>
                <w:rFonts w:eastAsia="Calibri" w:cstheme="minorHAnsi"/>
                <w:sz w:val="24"/>
                <w:szCs w:val="24"/>
              </w:rPr>
            </w:pPr>
            <w:r w:rsidRPr="00B96736">
              <w:rPr>
                <w:rFonts w:eastAsia="Calibri" w:cstheme="minorHAnsi"/>
                <w:sz w:val="24"/>
                <w:szCs w:val="24"/>
              </w:rPr>
              <w:t>Covariance négatif =&gt; une augmente et l’autre décroit (vice versa).</w:t>
            </w:r>
          </w:p>
          <w:p w14:paraId="630B8029" w14:textId="77777777" w:rsidR="008722FC" w:rsidRPr="00B96736" w:rsidRDefault="008722FC" w:rsidP="006E35DB">
            <w:pPr>
              <w:jc w:val="center"/>
              <w:rPr>
                <w:rFonts w:eastAsia="Calibri" w:cstheme="minorHAnsi"/>
                <w:sz w:val="24"/>
                <w:szCs w:val="24"/>
              </w:rPr>
            </w:pPr>
          </w:p>
          <w:p w14:paraId="4B408BD9"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lastRenderedPageBreak/>
              <w:t>La covariance et l’indépendance sont des concepts liés mais distincts. Car l’indépendance est une exigence plus forte que la covariance nulle.</w:t>
            </w:r>
          </w:p>
          <w:p w14:paraId="0641E45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Il se peut que deux Vas soient dépendantes mais avec une covariance nulle.</w:t>
            </w:r>
          </w:p>
        </w:tc>
      </w:tr>
    </w:tbl>
    <w:p w14:paraId="76026530" w14:textId="77777777" w:rsidR="008722FC" w:rsidRPr="00B96736" w:rsidRDefault="008722FC" w:rsidP="008722FC">
      <w:pPr>
        <w:pStyle w:val="Sous-titre"/>
        <w:rPr>
          <w:rFonts w:asciiTheme="minorHAnsi" w:hAnsiTheme="minorHAnsi" w:cstheme="minorHAnsi"/>
        </w:rPr>
      </w:pPr>
      <w:r w:rsidRPr="00B96736">
        <w:rPr>
          <w:rFonts w:asciiTheme="minorHAnsi" w:hAnsiTheme="minorHAnsi" w:cstheme="minorHAnsi"/>
        </w:rPr>
        <w:lastRenderedPageBreak/>
        <w:tab/>
      </w:r>
    </w:p>
    <w:p w14:paraId="54F0D201" w14:textId="77777777" w:rsidR="008722FC" w:rsidRPr="00B96736" w:rsidRDefault="008722FC" w:rsidP="008722FC">
      <w:pPr>
        <w:pStyle w:val="Sous-titre"/>
        <w:rPr>
          <w:rFonts w:asciiTheme="minorHAnsi" w:hAnsiTheme="minorHAnsi" w:cstheme="minorHAnsi"/>
        </w:rPr>
      </w:pPr>
      <w:r w:rsidRPr="00B96736">
        <w:rPr>
          <w:rFonts w:asciiTheme="minorHAnsi" w:hAnsiTheme="minorHAnsi" w:cstheme="minorHAnsi"/>
        </w:rPr>
        <w:t xml:space="preserve">Loi de probabilités usuelles. </w:t>
      </w:r>
    </w:p>
    <w:p w14:paraId="35B55C09" w14:textId="77777777" w:rsidR="008722FC" w:rsidRPr="00B96736" w:rsidRDefault="008722FC" w:rsidP="00296684">
      <w:pPr>
        <w:pStyle w:val="Paragraphedeliste"/>
        <w:numPr>
          <w:ilvl w:val="0"/>
          <w:numId w:val="66"/>
        </w:numPr>
        <w:spacing w:before="240" w:after="160" w:line="259" w:lineRule="auto"/>
        <w:rPr>
          <w:rFonts w:cstheme="minorHAnsi"/>
          <w:sz w:val="24"/>
          <w:szCs w:val="24"/>
        </w:rPr>
      </w:pPr>
      <w:r w:rsidRPr="00B96736">
        <w:rPr>
          <w:rFonts w:cstheme="minorHAnsi"/>
          <w:sz w:val="24"/>
          <w:szCs w:val="24"/>
        </w:rPr>
        <w:t xml:space="preserve">Loi normale : </w:t>
      </w:r>
    </w:p>
    <w:p w14:paraId="09989FC9" w14:textId="77777777" w:rsidR="008722FC" w:rsidRPr="00B96736" w:rsidRDefault="008722FC" w:rsidP="008722FC">
      <w:pPr>
        <w:spacing w:before="240"/>
        <w:rPr>
          <w:rFonts w:cstheme="minorHAnsi"/>
          <w:sz w:val="24"/>
          <w:szCs w:val="24"/>
        </w:rPr>
      </w:pPr>
      <w:r w:rsidRPr="00B96736">
        <w:rPr>
          <w:rFonts w:cstheme="minorHAnsi"/>
          <w:sz w:val="24"/>
          <w:szCs w:val="24"/>
        </w:rPr>
        <w:t>Un bon choix par défaut pour deux raisons :</w:t>
      </w:r>
    </w:p>
    <w:p w14:paraId="3F36A5AE" w14:textId="77777777" w:rsidR="008722FC" w:rsidRPr="00B96736" w:rsidRDefault="008722FC" w:rsidP="00296684">
      <w:pPr>
        <w:pStyle w:val="Paragraphedeliste"/>
        <w:numPr>
          <w:ilvl w:val="0"/>
          <w:numId w:val="65"/>
        </w:numPr>
        <w:spacing w:before="240" w:after="160" w:line="259" w:lineRule="auto"/>
        <w:rPr>
          <w:rFonts w:cstheme="minorHAnsi"/>
          <w:sz w:val="24"/>
          <w:szCs w:val="24"/>
        </w:rPr>
      </w:pPr>
      <w:r w:rsidRPr="00B96736">
        <w:rPr>
          <w:rFonts w:cstheme="minorHAnsi"/>
          <w:sz w:val="24"/>
          <w:szCs w:val="24"/>
        </w:rP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Pr="00B96736" w:rsidRDefault="008722FC" w:rsidP="00296684">
      <w:pPr>
        <w:pStyle w:val="Paragraphedeliste"/>
        <w:numPr>
          <w:ilvl w:val="0"/>
          <w:numId w:val="65"/>
        </w:numPr>
        <w:spacing w:before="240" w:after="160" w:line="259" w:lineRule="auto"/>
        <w:rPr>
          <w:rFonts w:cstheme="minorHAnsi"/>
          <w:sz w:val="24"/>
          <w:szCs w:val="24"/>
        </w:rPr>
      </w:pPr>
      <w:r w:rsidRPr="00B96736">
        <w:rPr>
          <w:rFonts w:cstheme="minorHAnsi"/>
          <w:sz w:val="24"/>
          <w:szCs w:val="24"/>
        </w:rP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Pr="00B96736" w:rsidRDefault="008722FC" w:rsidP="008722FC">
      <w:pPr>
        <w:spacing w:before="240"/>
        <w:ind w:left="360"/>
        <w:rPr>
          <w:rFonts w:cstheme="minorHAnsi"/>
          <w:sz w:val="24"/>
          <w:szCs w:val="24"/>
        </w:rPr>
      </w:pPr>
      <w:r w:rsidRPr="00B96736">
        <w:rPr>
          <w:rFonts w:cstheme="minorHAnsi"/>
          <w:sz w:val="24"/>
          <w:szCs w:val="24"/>
        </w:rPr>
        <w:t>La loi normale se généralise sur Rn. Cette généralisation est connue sous le nom de la loi normale multivariée.</w:t>
      </w:r>
    </w:p>
    <w:p w14:paraId="2B1A0AE1"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t>Calcul numérique</w:t>
      </w:r>
    </w:p>
    <w:p w14:paraId="21202C16"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0539FC1D"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Une forme d’erreur d’arrondi sont : </w:t>
      </w:r>
      <m:oMath>
        <m:r>
          <w:rPr>
            <w:rStyle w:val="Titredulivre"/>
            <w:rFonts w:ascii="Cambria Math" w:hAnsi="Cambria Math" w:cstheme="minorHAnsi"/>
            <w:smallCaps w:val="0"/>
            <w:spacing w:val="0"/>
            <w:sz w:val="24"/>
            <w:szCs w:val="24"/>
          </w:rPr>
          <m:t>l’underflow et l’overflow</m:t>
        </m:r>
      </m:oMath>
      <w:r w:rsidRPr="00B96736">
        <w:rPr>
          <w:rStyle w:val="Titredulivre"/>
          <w:rFonts w:cstheme="minorHAnsi"/>
          <w:b w:val="0"/>
          <w:bCs w:val="0"/>
          <w:smallCaps w:val="0"/>
          <w:spacing w:val="0"/>
          <w:sz w:val="24"/>
          <w:szCs w:val="24"/>
        </w:rPr>
        <w:t>.</w:t>
      </w:r>
    </w:p>
    <w:tbl>
      <w:tblPr>
        <w:tblStyle w:val="Grilledutableau"/>
        <w:tblW w:w="0" w:type="auto"/>
        <w:tblLook w:val="04A0" w:firstRow="1" w:lastRow="0" w:firstColumn="1" w:lastColumn="0" w:noHBand="0" w:noVBand="1"/>
      </w:tblPr>
      <w:tblGrid>
        <w:gridCol w:w="1804"/>
        <w:gridCol w:w="8652"/>
      </w:tblGrid>
      <w:tr w:rsidR="008722FC" w:rsidRPr="00B96736" w14:paraId="39A94241" w14:textId="77777777" w:rsidTr="006E35DB">
        <w:tc>
          <w:tcPr>
            <w:tcW w:w="1809" w:type="dxa"/>
          </w:tcPr>
          <w:p w14:paraId="4D468937" w14:textId="524A4E1C" w:rsidR="008722FC" w:rsidRPr="00B96736" w:rsidRDefault="00A4707D" w:rsidP="006E35DB">
            <w:pPr>
              <w:rPr>
                <w:rStyle w:val="Titredulivre"/>
                <w:rFonts w:cstheme="minorHAnsi"/>
                <w:b w:val="0"/>
                <w:bCs w:val="0"/>
                <w:smallCaps w:val="0"/>
                <w:spacing w:val="0"/>
                <w:sz w:val="24"/>
                <w:szCs w:val="24"/>
              </w:rPr>
            </w:pPr>
            <m:oMath>
              <m:r>
                <w:rPr>
                  <w:rStyle w:val="Titredulivre"/>
                  <w:rFonts w:ascii="Cambria Math" w:hAnsi="Cambria Math" w:cstheme="minorHAnsi"/>
                  <w:smallCaps w:val="0"/>
                  <w:spacing w:val="0"/>
                  <w:sz w:val="24"/>
                  <w:szCs w:val="24"/>
                </w:rPr>
                <m:t>L’underflow</m:t>
              </m:r>
            </m:oMath>
            <w:r w:rsidR="008722FC" w:rsidRPr="00B96736">
              <w:rPr>
                <w:rStyle w:val="Titredulivre"/>
                <w:rFonts w:cstheme="minorHAnsi"/>
                <w:b w:val="0"/>
                <w:bCs w:val="0"/>
                <w:smallCaps w:val="0"/>
                <w:spacing w:val="0"/>
                <w:sz w:val="24"/>
                <w:szCs w:val="24"/>
              </w:rPr>
              <w:t xml:space="preserve">  </w:t>
            </w:r>
          </w:p>
        </w:tc>
        <w:tc>
          <w:tcPr>
            <w:tcW w:w="8797" w:type="dxa"/>
          </w:tcPr>
          <w:p w14:paraId="260AD5A1"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B96736" w:rsidRDefault="008722FC" w:rsidP="006E35DB">
            <w:pPr>
              <w:rPr>
                <w:rStyle w:val="Titredulivre"/>
                <w:rFonts w:cstheme="minorHAnsi"/>
                <w:b w:val="0"/>
                <w:bCs w:val="0"/>
                <w:smallCaps w:val="0"/>
                <w:spacing w:val="0"/>
                <w:sz w:val="24"/>
                <w:szCs w:val="24"/>
              </w:rPr>
            </w:pPr>
          </w:p>
        </w:tc>
      </w:tr>
      <w:tr w:rsidR="008722FC" w:rsidRPr="00B96736" w14:paraId="51F78466" w14:textId="77777777" w:rsidTr="006E35DB">
        <w:tc>
          <w:tcPr>
            <w:tcW w:w="1809" w:type="dxa"/>
          </w:tcPr>
          <w:p w14:paraId="2D5F883D" w14:textId="256936EE" w:rsidR="008722FC" w:rsidRPr="00B96736" w:rsidRDefault="00A4707D" w:rsidP="006E35DB">
            <w:pPr>
              <w:rPr>
                <w:rStyle w:val="Titredulivre"/>
                <w:rFonts w:cstheme="minorHAnsi"/>
                <w:b w:val="0"/>
                <w:bCs w:val="0"/>
                <w:smallCaps w:val="0"/>
                <w:spacing w:val="0"/>
                <w:sz w:val="24"/>
                <w:szCs w:val="24"/>
              </w:rPr>
            </w:pPr>
            <m:oMath>
              <m:r>
                <w:rPr>
                  <w:rStyle w:val="Titredulivre"/>
                  <w:rFonts w:ascii="Cambria Math" w:hAnsi="Cambria Math" w:cstheme="minorHAnsi"/>
                  <w:smallCaps w:val="0"/>
                  <w:spacing w:val="0"/>
                  <w:sz w:val="24"/>
                  <w:szCs w:val="24"/>
                </w:rPr>
                <m:t>L’overflow</m:t>
              </m:r>
            </m:oMath>
            <w:r w:rsidR="008722FC" w:rsidRPr="00B96736">
              <w:rPr>
                <w:rStyle w:val="Titredulivre"/>
                <w:rFonts w:cstheme="minorHAnsi"/>
                <w:b w:val="0"/>
                <w:bCs w:val="0"/>
                <w:smallCaps w:val="0"/>
                <w:spacing w:val="0"/>
                <w:sz w:val="24"/>
                <w:szCs w:val="24"/>
              </w:rPr>
              <w:t xml:space="preserve">  </w:t>
            </w:r>
          </w:p>
        </w:tc>
        <w:tc>
          <w:tcPr>
            <w:tcW w:w="8797" w:type="dxa"/>
          </w:tcPr>
          <w:p w14:paraId="44FA50B8"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B96736" w:rsidRDefault="008722FC" w:rsidP="008722FC">
      <w:pPr>
        <w:rPr>
          <w:rStyle w:val="Titredulivre"/>
          <w:rFonts w:cstheme="minorHAnsi"/>
          <w:b w:val="0"/>
          <w:bCs w:val="0"/>
          <w:smallCaps w:val="0"/>
          <w:spacing w:val="0"/>
          <w:sz w:val="24"/>
          <w:szCs w:val="24"/>
        </w:rPr>
      </w:pPr>
    </w:p>
    <w:p w14:paraId="38184004"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0D57F670" w14:textId="77777777" w:rsidR="00714796" w:rsidRDefault="00714796" w:rsidP="006C0CDB">
      <w:pPr>
        <w:pStyle w:val="Titre1"/>
        <w:rPr>
          <w:rStyle w:val="Rfrencelgre"/>
          <w:rFonts w:ascii="Cambria Math" w:hAnsi="Cambria Math"/>
          <w:smallCaps w:val="0"/>
          <w:color w:val="4F81BD" w:themeColor="accent1"/>
          <w:u w:val="none"/>
          <w:oMath/>
        </w:rPr>
        <w:sectPr w:rsidR="00714796" w:rsidSect="007A11D8">
          <w:pgSz w:w="11906" w:h="16838"/>
          <w:pgMar w:top="720" w:right="720" w:bottom="720" w:left="720" w:header="708" w:footer="708" w:gutter="0"/>
          <w:cols w:space="708"/>
          <w:docGrid w:linePitch="360"/>
        </w:sectPr>
      </w:pPr>
    </w:p>
    <w:p w14:paraId="0290B540" w14:textId="12C21B5A" w:rsidR="008722FC" w:rsidRDefault="006A7FFA" w:rsidP="006C0CDB">
      <w:pPr>
        <w:pStyle w:val="Titre1"/>
        <w:rPr>
          <w:rStyle w:val="Rfrencelgre"/>
          <w:smallCaps w:val="0"/>
          <w:color w:val="4F81BD" w:themeColor="accent1"/>
          <w:u w:val="none"/>
        </w:rPr>
      </w:pPr>
      <m:oMath>
        <m:r>
          <m:rPr>
            <m:sty m:val="bi"/>
          </m:rPr>
          <w:rPr>
            <w:rStyle w:val="Rfrencelgre"/>
            <w:rFonts w:ascii="Cambria Math" w:hAnsi="Cambria Math"/>
            <w:smallCaps w:val="0"/>
            <w:color w:val="4F81BD" w:themeColor="accent1"/>
            <w:u w:val="none"/>
          </w:rPr>
          <w:lastRenderedPageBreak/>
          <m:t>K-Nearest Neighbors</m:t>
        </m:r>
      </m:oMath>
      <w:r w:rsidR="008722FC" w:rsidRPr="006A7FFA">
        <w:rPr>
          <w:rStyle w:val="Rfrencelgre"/>
          <w:smallCaps w:val="0"/>
          <w:color w:val="365F91" w:themeColor="accent1" w:themeShade="BF"/>
          <w:u w:val="none"/>
        </w:rPr>
        <w:t> :</w:t>
      </w:r>
    </w:p>
    <w:p w14:paraId="3BA00697" w14:textId="3FE0405A" w:rsidR="00B0555A" w:rsidRDefault="00B0555A" w:rsidP="00B0555A"/>
    <w:p w14:paraId="1911817B" w14:textId="2D8AFAE1" w:rsidR="006E6F3D" w:rsidRPr="006E6F3D" w:rsidRDefault="006E6F3D" w:rsidP="00296684">
      <w:pPr>
        <w:pStyle w:val="Paragraphedeliste"/>
        <w:numPr>
          <w:ilvl w:val="0"/>
          <w:numId w:val="64"/>
        </w:numPr>
        <w:ind w:left="567"/>
        <w:rPr>
          <w:rFonts w:cstheme="minorHAnsi"/>
          <w:sz w:val="24"/>
          <w:szCs w:val="24"/>
        </w:rPr>
      </w:pPr>
      <w:r w:rsidRPr="00B31E09">
        <w:rPr>
          <w:rFonts w:cstheme="minorHAnsi"/>
          <w:sz w:val="24"/>
          <w:szCs w:val="24"/>
        </w:rPr>
        <w:t xml:space="preserve">Possède </w:t>
      </w:r>
      <w:r w:rsidRPr="00B31E09">
        <w:rPr>
          <w:rFonts w:cstheme="minorHAnsi"/>
          <w:b/>
          <w:sz w:val="24"/>
          <w:szCs w:val="24"/>
        </w:rPr>
        <w:t>deux paramètres </w:t>
      </w:r>
      <w:r w:rsidRPr="00B31E09">
        <w:rPr>
          <w:rFonts w:cstheme="minorHAnsi"/>
          <w:sz w:val="24"/>
          <w:szCs w:val="24"/>
        </w:rPr>
        <w:t xml:space="preserve">: </w:t>
      </w:r>
      <m:oMath>
        <m:r>
          <w:rPr>
            <w:rStyle w:val="Titredulivre"/>
            <w:rFonts w:ascii="Cambria Math" w:hAnsi="Cambria Math" w:cstheme="minorHAnsi"/>
            <w:smallCaps w:val="0"/>
            <w:spacing w:val="0"/>
            <w:sz w:val="24"/>
            <w:szCs w:val="24"/>
          </w:rPr>
          <m:t>n_neighbors</m:t>
        </m:r>
      </m:oMath>
      <w:r w:rsidRPr="00B31E09">
        <w:rPr>
          <w:rFonts w:eastAsiaTheme="minorEastAsia" w:cstheme="minorHAnsi"/>
          <w:sz w:val="24"/>
          <w:szCs w:val="24"/>
        </w:rPr>
        <w:t xml:space="preserve"> et l</w:t>
      </w:r>
      <w:r w:rsidRPr="00B31E09">
        <w:rPr>
          <w:rFonts w:cstheme="minorHAnsi"/>
          <w:sz w:val="24"/>
          <w:szCs w:val="24"/>
        </w:rPr>
        <w:t>e choix de la mesure de distanc</w:t>
      </w:r>
      <w:r>
        <w:rPr>
          <w:rFonts w:cstheme="minorHAnsi"/>
          <w:sz w:val="24"/>
          <w:szCs w:val="24"/>
        </w:rPr>
        <w:t>e</w:t>
      </w:r>
    </w:p>
    <w:p w14:paraId="13A970B2" w14:textId="77777777" w:rsidR="006A7FFA" w:rsidRDefault="008722FC" w:rsidP="00296684">
      <w:pPr>
        <w:pStyle w:val="Paragraphedeliste"/>
        <w:numPr>
          <w:ilvl w:val="0"/>
          <w:numId w:val="64"/>
        </w:numPr>
        <w:ind w:left="567"/>
        <w:rPr>
          <w:rFonts w:cstheme="minorHAnsi"/>
          <w:sz w:val="24"/>
          <w:szCs w:val="24"/>
        </w:rPr>
      </w:pPr>
      <w:r w:rsidRPr="006A7FFA">
        <w:rPr>
          <w:rFonts w:cstheme="minorHAnsi"/>
          <w:sz w:val="24"/>
          <w:szCs w:val="24"/>
        </w:rPr>
        <w:t>Algorithme </w:t>
      </w:r>
      <w:r w:rsidR="006A7FFA" w:rsidRPr="006A7FFA">
        <w:rPr>
          <w:rFonts w:cstheme="minorHAnsi"/>
          <w:sz w:val="24"/>
          <w:szCs w:val="24"/>
        </w:rPr>
        <w:t>simple</w:t>
      </w:r>
    </w:p>
    <w:p w14:paraId="231B4BAA" w14:textId="391E701E" w:rsidR="008722FC" w:rsidRDefault="006A7FFA" w:rsidP="00296684">
      <w:pPr>
        <w:pStyle w:val="Paragraphedeliste"/>
        <w:numPr>
          <w:ilvl w:val="0"/>
          <w:numId w:val="64"/>
        </w:numPr>
        <w:ind w:left="567"/>
        <w:rPr>
          <w:rFonts w:cstheme="minorHAnsi"/>
          <w:sz w:val="24"/>
          <w:szCs w:val="24"/>
        </w:rPr>
      </w:pPr>
      <w:r>
        <w:rPr>
          <w:rFonts w:cstheme="minorHAnsi"/>
          <w:sz w:val="24"/>
          <w:szCs w:val="24"/>
        </w:rPr>
        <w:t>Une</w:t>
      </w:r>
      <w:r w:rsidR="008722FC" w:rsidRPr="006A7FFA">
        <w:rPr>
          <w:rFonts w:cstheme="minorHAnsi"/>
          <w:sz w:val="24"/>
          <w:szCs w:val="24"/>
        </w:rPr>
        <w:t xml:space="preserve"> prédiction sur un nouveau point de données, consiste à trouver les éléments qui s’en rapprochent le plus ‘ses voisins’ et faire un vote</w:t>
      </w:r>
    </w:p>
    <w:p w14:paraId="26035BDE" w14:textId="77777777" w:rsidR="007A718A" w:rsidRDefault="006A7FFA" w:rsidP="00296684">
      <w:pPr>
        <w:pStyle w:val="Paragraphedeliste"/>
        <w:numPr>
          <w:ilvl w:val="0"/>
          <w:numId w:val="64"/>
        </w:numPr>
        <w:ind w:left="567"/>
        <w:rPr>
          <w:rFonts w:cstheme="minorHAnsi"/>
          <w:sz w:val="24"/>
          <w:szCs w:val="24"/>
        </w:rPr>
      </w:pPr>
      <w:r>
        <w:rPr>
          <w:rFonts w:cstheme="minorHAnsi"/>
          <w:sz w:val="24"/>
          <w:szCs w:val="24"/>
        </w:rPr>
        <w:t>Utilisé pour la classification binaire et multi-tâche</w:t>
      </w:r>
    </w:p>
    <w:p w14:paraId="6DECB5D1" w14:textId="2FC551CF" w:rsidR="00B31E09" w:rsidRPr="006E6F3D" w:rsidRDefault="007A718A" w:rsidP="00296684">
      <w:pPr>
        <w:pStyle w:val="Paragraphedeliste"/>
        <w:numPr>
          <w:ilvl w:val="0"/>
          <w:numId w:val="64"/>
        </w:numPr>
        <w:ind w:left="567"/>
        <w:rPr>
          <w:rFonts w:cstheme="minorHAnsi"/>
          <w:sz w:val="24"/>
          <w:szCs w:val="24"/>
        </w:rPr>
      </w:pPr>
      <w:r w:rsidRPr="007A718A">
        <w:rPr>
          <w:rFonts w:cstheme="minorHAnsi"/>
          <w:sz w:val="24"/>
          <w:szCs w:val="24"/>
        </w:rPr>
        <w:t xml:space="preserve">A utiliser </w:t>
      </w:r>
      <w:r w:rsidRPr="007A718A">
        <w:rPr>
          <w:rFonts w:cstheme="minorHAnsi"/>
          <w:i/>
          <w:sz w:val="24"/>
          <w:szCs w:val="24"/>
        </w:rPr>
        <w:t>avant</w:t>
      </w:r>
      <w:r w:rsidRPr="007A718A">
        <w:rPr>
          <w:rFonts w:cstheme="minorHAnsi"/>
          <w:sz w:val="24"/>
          <w:szCs w:val="24"/>
        </w:rPr>
        <w:t xml:space="preserve"> d’envisager des techniques plus avancées</w:t>
      </w:r>
    </w:p>
    <w:p w14:paraId="48AD7253" w14:textId="3AEC2888" w:rsidR="005958E1" w:rsidRPr="005958E1" w:rsidRDefault="00B31E09" w:rsidP="00296684">
      <w:pPr>
        <w:pStyle w:val="Paragraphedeliste"/>
        <w:numPr>
          <w:ilvl w:val="0"/>
          <w:numId w:val="64"/>
        </w:numPr>
        <w:ind w:left="567"/>
        <w:rPr>
          <w:rFonts w:cstheme="minorHAnsi"/>
          <w:sz w:val="24"/>
          <w:szCs w:val="24"/>
        </w:rPr>
      </w:pPr>
      <w:r>
        <w:rPr>
          <w:rFonts w:cstheme="minorHAnsi"/>
          <w:sz w:val="24"/>
          <w:szCs w:val="24"/>
        </w:rPr>
        <w:t>Nécessite</w:t>
      </w:r>
      <w:r w:rsidR="007A718A" w:rsidRPr="005958E1">
        <w:rPr>
          <w:rFonts w:cstheme="minorHAnsi"/>
          <w:b/>
          <w:sz w:val="24"/>
          <w:szCs w:val="24"/>
        </w:rPr>
        <w:t xml:space="preserve"> un prétraitement sur les données</w:t>
      </w:r>
    </w:p>
    <w:p w14:paraId="4F0C187B" w14:textId="47C743A8" w:rsidR="007A718A" w:rsidRPr="006E6F3D" w:rsidRDefault="007A718A" w:rsidP="00296684">
      <w:pPr>
        <w:pStyle w:val="Paragraphedeliste"/>
        <w:numPr>
          <w:ilvl w:val="0"/>
          <w:numId w:val="64"/>
        </w:numPr>
        <w:ind w:left="567"/>
        <w:rPr>
          <w:rFonts w:cstheme="minorHAnsi"/>
          <w:sz w:val="24"/>
          <w:szCs w:val="24"/>
        </w:rPr>
      </w:pPr>
      <w:r w:rsidRPr="005958E1">
        <w:rPr>
          <w:rFonts w:cstheme="minorHAnsi"/>
          <w:b/>
          <w:sz w:val="24"/>
          <w:szCs w:val="24"/>
        </w:rPr>
        <w:t>Il n’est pas très utilisé en pratique, du fait de sa lenteur et de son incapacité à gérer de nombreuses caractéristiques</w:t>
      </w:r>
    </w:p>
    <w:p w14:paraId="427B6D88" w14:textId="5AF0434E" w:rsidR="006E6F3D" w:rsidRDefault="006E6F3D" w:rsidP="006E6F3D">
      <w:pPr>
        <w:rPr>
          <w:rFonts w:cstheme="minorHAnsi"/>
          <w:sz w:val="24"/>
          <w:szCs w:val="24"/>
        </w:rPr>
      </w:pPr>
    </w:p>
    <w:tbl>
      <w:tblPr>
        <w:tblStyle w:val="Grilledutableau"/>
        <w:tblW w:w="0" w:type="auto"/>
        <w:tblLook w:val="04A0" w:firstRow="1" w:lastRow="0" w:firstColumn="1" w:lastColumn="0" w:noHBand="0" w:noVBand="1"/>
      </w:tblPr>
      <w:tblGrid>
        <w:gridCol w:w="5215"/>
        <w:gridCol w:w="5241"/>
      </w:tblGrid>
      <w:tr w:rsidR="008722FC" w:rsidRPr="00B96736" w14:paraId="50827791" w14:textId="77777777" w:rsidTr="005958E1">
        <w:tc>
          <w:tcPr>
            <w:tcW w:w="10456" w:type="dxa"/>
            <w:gridSpan w:val="2"/>
          </w:tcPr>
          <w:p w14:paraId="69327A15" w14:textId="77777777" w:rsidR="008722FC" w:rsidRPr="00B96736" w:rsidRDefault="008722FC" w:rsidP="006E35DB">
            <w:pPr>
              <w:jc w:val="center"/>
              <w:rPr>
                <w:rFonts w:cstheme="minorHAnsi"/>
                <w:sz w:val="24"/>
                <w:szCs w:val="24"/>
              </w:rPr>
            </w:pPr>
            <w:r w:rsidRPr="00B96736">
              <w:rPr>
                <w:rFonts w:cstheme="minorHAnsi"/>
                <w:sz w:val="24"/>
                <w:szCs w:val="24"/>
              </w:rPr>
              <w:t>Nombre de voisins</w:t>
            </w:r>
          </w:p>
        </w:tc>
      </w:tr>
      <w:tr w:rsidR="008722FC" w:rsidRPr="00B96736" w14:paraId="1438AD1C" w14:textId="77777777" w:rsidTr="005958E1">
        <w:tc>
          <w:tcPr>
            <w:tcW w:w="5215" w:type="dxa"/>
          </w:tcPr>
          <w:p w14:paraId="3831E877" w14:textId="77777777" w:rsidR="008722FC" w:rsidRPr="00B96736" w:rsidRDefault="008722FC" w:rsidP="006E35DB">
            <w:pPr>
              <w:ind w:firstLine="720"/>
              <w:jc w:val="cente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1 voisin</w:t>
            </w:r>
          </w:p>
        </w:tc>
        <w:tc>
          <w:tcPr>
            <w:tcW w:w="5241" w:type="dxa"/>
          </w:tcPr>
          <w:p w14:paraId="6DB0018F" w14:textId="77777777" w:rsidR="008722FC" w:rsidRPr="00B96736" w:rsidRDefault="008722FC" w:rsidP="006E35DB">
            <w:pPr>
              <w:ind w:firstLine="720"/>
              <w:jc w:val="cente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 voisins</w:t>
            </w:r>
          </w:p>
        </w:tc>
      </w:tr>
      <w:tr w:rsidR="008722FC" w:rsidRPr="00B96736" w14:paraId="45C76583" w14:textId="77777777" w:rsidTr="005958E1">
        <w:tc>
          <w:tcPr>
            <w:tcW w:w="5215" w:type="dxa"/>
          </w:tcPr>
          <w:p w14:paraId="1127DDD6" w14:textId="02DD04A5" w:rsidR="008722FC" w:rsidRPr="00B96736" w:rsidRDefault="008722FC" w:rsidP="00B0555A">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Utiliser un </w:t>
            </w:r>
            <w:r w:rsidRPr="00B96736">
              <w:rPr>
                <w:rStyle w:val="Titredulivre"/>
                <w:rFonts w:cstheme="minorHAnsi"/>
                <w:bCs w:val="0"/>
                <w:smallCaps w:val="0"/>
                <w:spacing w:val="0"/>
                <w:sz w:val="24"/>
                <w:szCs w:val="24"/>
                <w:u w:val="single"/>
              </w:rPr>
              <w:t>seul voisin</w:t>
            </w:r>
            <w:r w:rsidRPr="00B96736">
              <w:rPr>
                <w:rStyle w:val="Titredulivre"/>
                <w:rFonts w:cstheme="minorHAnsi"/>
                <w:b w:val="0"/>
                <w:bCs w:val="0"/>
                <w:smallCaps w:val="0"/>
                <w:spacing w:val="0"/>
                <w:sz w:val="24"/>
                <w:szCs w:val="24"/>
              </w:rPr>
              <w:t xml:space="preserve"> produit </w:t>
            </w:r>
            <w:r w:rsidRPr="00B96736">
              <w:rPr>
                <w:rStyle w:val="Titredulivre"/>
                <w:rFonts w:cstheme="minorHAnsi"/>
                <w:bCs w:val="0"/>
                <w:smallCaps w:val="0"/>
                <w:spacing w:val="0"/>
                <w:sz w:val="24"/>
                <w:szCs w:val="24"/>
              </w:rPr>
              <w:t>une frontière de décision</w:t>
            </w:r>
            <w:r w:rsidRPr="00B96736">
              <w:rPr>
                <w:rStyle w:val="Titredulivre"/>
                <w:rFonts w:cstheme="minorHAnsi"/>
                <w:b w:val="0"/>
                <w:bCs w:val="0"/>
                <w:smallCaps w:val="0"/>
                <w:spacing w:val="0"/>
                <w:sz w:val="24"/>
                <w:szCs w:val="24"/>
              </w:rPr>
              <w:t xml:space="preserve"> qui suit de près les données d’apprentissage</w:t>
            </w:r>
            <w:r w:rsidR="00B0555A">
              <w:rPr>
                <w:rStyle w:val="Titredulivre"/>
                <w:rFonts w:cstheme="minorHAnsi"/>
                <w:b w:val="0"/>
                <w:bCs w:val="0"/>
                <w:smallCaps w:val="0"/>
                <w:spacing w:val="0"/>
                <w:sz w:val="24"/>
                <w:szCs w:val="24"/>
              </w:rPr>
              <w:t xml:space="preserve"> </w:t>
            </w:r>
            <w:r w:rsidRPr="00B96736">
              <w:rPr>
                <w:rStyle w:val="Titredulivre"/>
                <w:rFonts w:cstheme="minorHAnsi"/>
                <w:b w:val="0"/>
                <w:bCs w:val="0"/>
                <w:smallCaps w:val="0"/>
                <w:spacing w:val="0"/>
                <w:sz w:val="24"/>
                <w:szCs w:val="24"/>
              </w:rPr>
              <w:t xml:space="preserve">=&gt; </w:t>
            </w:r>
            <w:r w:rsidRPr="00B96736">
              <w:rPr>
                <w:rStyle w:val="Titredulivre"/>
                <w:rFonts w:cstheme="minorHAnsi"/>
                <w:bCs w:val="0"/>
                <w:smallCaps w:val="0"/>
                <w:spacing w:val="0"/>
                <w:sz w:val="24"/>
                <w:szCs w:val="24"/>
              </w:rPr>
              <w:t>modèle complexe</w:t>
            </w:r>
            <w:r w:rsidRPr="00B96736">
              <w:rPr>
                <w:rStyle w:val="Titredulivre"/>
                <w:rFonts w:cstheme="minorHAnsi"/>
                <w:b w:val="0"/>
                <w:bCs w:val="0"/>
                <w:smallCaps w:val="0"/>
                <w:spacing w:val="0"/>
                <w:sz w:val="24"/>
                <w:szCs w:val="24"/>
              </w:rPr>
              <w:t>.</w:t>
            </w:r>
          </w:p>
          <w:p w14:paraId="41761FFA" w14:textId="77777777" w:rsidR="008722FC" w:rsidRPr="00B96736" w:rsidRDefault="008722FC" w:rsidP="006E35DB">
            <w:pPr>
              <w:jc w:val="both"/>
              <w:rPr>
                <w:rFonts w:cstheme="minorHAnsi"/>
                <w:sz w:val="24"/>
                <w:szCs w:val="24"/>
              </w:rPr>
            </w:pPr>
          </w:p>
        </w:tc>
        <w:tc>
          <w:tcPr>
            <w:tcW w:w="5241" w:type="dxa"/>
          </w:tcPr>
          <w:p w14:paraId="6BB58D5D" w14:textId="77777777" w:rsidR="008722FC" w:rsidRPr="00B96736" w:rsidRDefault="008722FC" w:rsidP="006E35DB">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Lorsque que le </w:t>
            </w:r>
            <w:r w:rsidRPr="00B96736">
              <w:rPr>
                <w:rStyle w:val="Titredulivre"/>
                <w:rFonts w:cstheme="minorHAnsi"/>
                <w:bCs w:val="0"/>
                <w:smallCaps w:val="0"/>
                <w:spacing w:val="0"/>
                <w:sz w:val="24"/>
                <w:szCs w:val="24"/>
              </w:rPr>
              <w:t>nombre de voisin augmente</w:t>
            </w:r>
            <w:r w:rsidRPr="00B96736">
              <w:rPr>
                <w:rStyle w:val="Titredulivre"/>
                <w:rFonts w:cstheme="minorHAnsi"/>
                <w:b w:val="0"/>
                <w:bCs w:val="0"/>
                <w:smallCaps w:val="0"/>
                <w:spacing w:val="0"/>
                <w:sz w:val="24"/>
                <w:szCs w:val="24"/>
              </w:rPr>
              <w:t xml:space="preserve">, le modèle devient </w:t>
            </w:r>
            <w:r w:rsidRPr="00B96736">
              <w:rPr>
                <w:rStyle w:val="Titredulivre"/>
                <w:rFonts w:cstheme="minorHAnsi"/>
                <w:bCs w:val="0"/>
                <w:smallCaps w:val="0"/>
                <w:spacing w:val="0"/>
                <w:sz w:val="24"/>
                <w:szCs w:val="24"/>
              </w:rPr>
              <w:t>plus simple</w:t>
            </w:r>
            <w:r w:rsidRPr="00B96736">
              <w:rPr>
                <w:rStyle w:val="Titredulivre"/>
                <w:rFonts w:cstheme="minorHAnsi"/>
                <w:b w:val="0"/>
                <w:bCs w:val="0"/>
                <w:smallCaps w:val="0"/>
                <w:spacing w:val="0"/>
                <w:sz w:val="24"/>
                <w:szCs w:val="24"/>
              </w:rPr>
              <w:t>, la</w:t>
            </w:r>
            <w:r w:rsidRPr="00B96736">
              <w:rPr>
                <w:rStyle w:val="Titredulivre"/>
                <w:rFonts w:cstheme="minorHAnsi"/>
                <w:bCs w:val="0"/>
                <w:smallCaps w:val="0"/>
                <w:spacing w:val="0"/>
                <w:sz w:val="24"/>
                <w:szCs w:val="24"/>
              </w:rPr>
              <w:t xml:space="preserve"> frontière</w:t>
            </w:r>
            <w:r w:rsidRPr="00B96736">
              <w:rPr>
                <w:rStyle w:val="Titredulivre"/>
                <w:rFonts w:cstheme="minorHAnsi"/>
                <w:b w:val="0"/>
                <w:bCs w:val="0"/>
                <w:smallCaps w:val="0"/>
                <w:spacing w:val="0"/>
                <w:sz w:val="24"/>
                <w:szCs w:val="24"/>
              </w:rPr>
              <w:t xml:space="preserve"> tend à se </w:t>
            </w:r>
            <w:r w:rsidRPr="00B96736">
              <w:rPr>
                <w:rStyle w:val="Titredulivre"/>
                <w:rFonts w:cstheme="minorHAnsi"/>
                <w:bCs w:val="0"/>
                <w:smallCaps w:val="0"/>
                <w:spacing w:val="0"/>
                <w:sz w:val="24"/>
                <w:szCs w:val="24"/>
              </w:rPr>
              <w:t>lisser.</w:t>
            </w:r>
            <w:r w:rsidRPr="00B96736">
              <w:rPr>
                <w:rStyle w:val="Titredulivre"/>
                <w:rFonts w:cstheme="minorHAnsi"/>
                <w:b w:val="0"/>
                <w:bCs w:val="0"/>
                <w:smallCaps w:val="0"/>
                <w:spacing w:val="0"/>
                <w:sz w:val="24"/>
                <w:szCs w:val="24"/>
              </w:rPr>
              <w:t xml:space="preserve"> </w:t>
            </w:r>
          </w:p>
          <w:p w14:paraId="2EFD16EE" w14:textId="77777777" w:rsidR="008722FC" w:rsidRPr="00B96736" w:rsidRDefault="008722FC" w:rsidP="006E35DB">
            <w:pPr>
              <w:jc w:val="both"/>
              <w:rPr>
                <w:rStyle w:val="Titredulivre"/>
                <w:rFonts w:cstheme="minorHAnsi"/>
                <w:b w:val="0"/>
                <w:bCs w:val="0"/>
                <w:smallCaps w:val="0"/>
                <w:spacing w:val="0"/>
                <w:sz w:val="24"/>
                <w:szCs w:val="24"/>
              </w:rPr>
            </w:pPr>
          </w:p>
          <w:p w14:paraId="77CE70B9" w14:textId="348005FE" w:rsidR="008722FC" w:rsidRPr="00B96736" w:rsidRDefault="008722FC" w:rsidP="00B0555A">
            <w:pPr>
              <w:jc w:val="both"/>
              <w:rPr>
                <w:rFonts w:cstheme="minorHAnsi"/>
                <w:sz w:val="24"/>
                <w:szCs w:val="24"/>
              </w:rPr>
            </w:pPr>
            <w:r w:rsidRPr="00B96736">
              <w:rPr>
                <w:rStyle w:val="Titredulivre"/>
                <w:rFonts w:cstheme="minorHAnsi"/>
                <w:b w:val="0"/>
                <w:bCs w:val="0"/>
                <w:smallCaps w:val="0"/>
                <w:spacing w:val="0"/>
                <w:sz w:val="24"/>
                <w:szCs w:val="24"/>
              </w:rPr>
              <w:t xml:space="preserve">Utiliser plus de voisin correspond à une </w:t>
            </w:r>
            <w:r w:rsidRPr="00B96736">
              <w:rPr>
                <w:rStyle w:val="Titredulivre"/>
                <w:rFonts w:cstheme="minorHAnsi"/>
                <w:bCs w:val="0"/>
                <w:smallCaps w:val="0"/>
                <w:spacing w:val="0"/>
                <w:sz w:val="24"/>
                <w:szCs w:val="24"/>
              </w:rPr>
              <w:t>moindre complexité du modèle</w:t>
            </w:r>
            <w:r w:rsidRPr="00B96736">
              <w:rPr>
                <w:rStyle w:val="Titredulivre"/>
                <w:rFonts w:cstheme="minorHAnsi"/>
                <w:b w:val="0"/>
                <w:bCs w:val="0"/>
                <w:smallCaps w:val="0"/>
                <w:spacing w:val="0"/>
                <w:sz w:val="24"/>
                <w:szCs w:val="24"/>
              </w:rPr>
              <w:t xml:space="preserve">. </w:t>
            </w:r>
          </w:p>
        </w:tc>
      </w:tr>
    </w:tbl>
    <w:p w14:paraId="2861B6B6" w14:textId="77777777" w:rsidR="008722FC" w:rsidRPr="00B96736" w:rsidRDefault="008722FC" w:rsidP="008722FC">
      <w:pPr>
        <w:spacing w:line="240" w:lineRule="auto"/>
        <w:jc w:val="both"/>
        <w:rPr>
          <w:rFonts w:cstheme="minorHAnsi"/>
          <w:sz w:val="24"/>
          <w:szCs w:val="24"/>
        </w:rPr>
      </w:pPr>
    </w:p>
    <w:p w14:paraId="13F4D5FC" w14:textId="77777777" w:rsidR="005958E1" w:rsidRDefault="005958E1" w:rsidP="005958E1">
      <w:pPr>
        <w:rPr>
          <w:rFonts w:cstheme="minorHAnsi"/>
          <w:sz w:val="24"/>
          <w:szCs w:val="24"/>
        </w:rPr>
      </w:pPr>
      <w:r w:rsidRPr="00B96736">
        <w:rPr>
          <w:rFonts w:cstheme="minorHAnsi"/>
          <w:sz w:val="24"/>
          <w:szCs w:val="24"/>
        </w:rPr>
        <w:t>Avantages et inconvénients</w:t>
      </w:r>
    </w:p>
    <w:p w14:paraId="32C1D5A0" w14:textId="77777777" w:rsidR="005958E1" w:rsidRPr="00B96736" w:rsidRDefault="005958E1" w:rsidP="00296684">
      <w:pPr>
        <w:numPr>
          <w:ilvl w:val="0"/>
          <w:numId w:val="81"/>
        </w:numPr>
        <w:spacing w:after="0"/>
        <w:jc w:val="both"/>
        <w:rPr>
          <w:rFonts w:cstheme="minorHAnsi"/>
          <w:sz w:val="24"/>
          <w:szCs w:val="24"/>
        </w:rPr>
      </w:pPr>
      <w:r w:rsidRPr="00B96736">
        <w:rPr>
          <w:rFonts w:cstheme="minorHAnsi"/>
          <w:sz w:val="24"/>
          <w:szCs w:val="24"/>
        </w:rPr>
        <w:t>Donne des performances raisonnables sans à avoir à effectuer un tas d’ajustement</w:t>
      </w:r>
    </w:p>
    <w:p w14:paraId="512D33FD" w14:textId="77777777" w:rsidR="005958E1" w:rsidRPr="005958E1" w:rsidRDefault="005958E1" w:rsidP="00296684">
      <w:pPr>
        <w:numPr>
          <w:ilvl w:val="0"/>
          <w:numId w:val="81"/>
        </w:numPr>
        <w:spacing w:after="0"/>
        <w:jc w:val="both"/>
      </w:pPr>
      <w:r w:rsidRPr="00B96736">
        <w:rPr>
          <w:rFonts w:cstheme="minorHAnsi"/>
          <w:sz w:val="24"/>
          <w:szCs w:val="24"/>
        </w:rPr>
        <w:t>Facile à comprendre, la construction du modèle est rapide</w:t>
      </w:r>
    </w:p>
    <w:p w14:paraId="750D5C3E" w14:textId="53C1BCEC" w:rsidR="00B31E09" w:rsidRDefault="00B31E09" w:rsidP="00296684">
      <w:pPr>
        <w:numPr>
          <w:ilvl w:val="0"/>
          <w:numId w:val="82"/>
        </w:numPr>
        <w:tabs>
          <w:tab w:val="clear" w:pos="720"/>
        </w:tabs>
        <w:jc w:val="both"/>
        <w:rPr>
          <w:rFonts w:cstheme="minorHAnsi"/>
          <w:sz w:val="24"/>
          <w:szCs w:val="24"/>
        </w:rPr>
      </w:pPr>
      <w:r w:rsidRPr="00B31E09">
        <w:rPr>
          <w:rFonts w:cstheme="minorHAnsi"/>
          <w:sz w:val="24"/>
          <w:szCs w:val="24"/>
        </w:rPr>
        <w:t xml:space="preserve">Entraînement et inférence lent (nombre de données et/ou </w:t>
      </w:r>
      <w:r w:rsidR="005958E1" w:rsidRPr="00B31E09">
        <w:rPr>
          <w:rFonts w:cstheme="minorHAnsi"/>
          <w:sz w:val="24"/>
          <w:szCs w:val="24"/>
        </w:rPr>
        <w:t>de caractéristiques</w:t>
      </w:r>
      <w:r>
        <w:rPr>
          <w:rFonts w:cstheme="minorHAnsi"/>
          <w:sz w:val="24"/>
          <w:szCs w:val="24"/>
        </w:rPr>
        <w:t xml:space="preserve"> &gt; 100 ou </w:t>
      </w:r>
      <m:oMath>
        <m:r>
          <w:rPr>
            <w:rFonts w:ascii="Cambria Math" w:hAnsi="Cambria Math" w:cstheme="minorHAnsi"/>
            <w:sz w:val="24"/>
            <w:szCs w:val="24"/>
          </w:rPr>
          <m:t>sparse</m:t>
        </m:r>
      </m:oMath>
      <w:r w:rsidR="005958E1" w:rsidRPr="00B31E09">
        <w:rPr>
          <w:rFonts w:cstheme="minorHAnsi"/>
          <w:sz w:val="24"/>
          <w:szCs w:val="24"/>
        </w:rPr>
        <w:t>)</w:t>
      </w:r>
    </w:p>
    <w:p w14:paraId="335D48B4" w14:textId="77777777" w:rsidR="005958E1" w:rsidRDefault="005958E1" w:rsidP="005958E1"/>
    <w:p w14:paraId="6C299DC2" w14:textId="371C8599" w:rsidR="00C664D0" w:rsidRDefault="003E3AD4" w:rsidP="003E3AD4">
      <w:pPr>
        <w:pStyle w:val="Titre2"/>
      </w:pPr>
      <w:r>
        <w:t>Les distances</w:t>
      </w:r>
    </w:p>
    <w:p w14:paraId="5C3E0B28" w14:textId="533EEFCC" w:rsidR="008A66A3" w:rsidRDefault="008A66A3" w:rsidP="008A66A3"/>
    <w:p w14:paraId="30823F06" w14:textId="6B21EFDE" w:rsidR="008A66A3" w:rsidRDefault="008A66A3" w:rsidP="008A66A3">
      <w:r>
        <w:t>Une distance vérifie les propriétés suivantes :</w:t>
      </w:r>
    </w:p>
    <w:p w14:paraId="0FFC1874" w14:textId="33083180" w:rsidR="008A66A3" w:rsidRDefault="008A66A3" w:rsidP="008A66A3">
      <w:r w:rsidRPr="008A66A3">
        <w:rPr>
          <w:noProof/>
        </w:rPr>
        <w:drawing>
          <wp:inline distT="0" distB="0" distL="0" distR="0" wp14:anchorId="66A0FD93" wp14:editId="492CEB5C">
            <wp:extent cx="4477375" cy="1333686"/>
            <wp:effectExtent l="0" t="0" r="0" b="0"/>
            <wp:docPr id="130" name="Image 1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descr="Une image contenant table&#10;&#10;Description générée automatiquement"/>
                    <pic:cNvPicPr/>
                  </pic:nvPicPr>
                  <pic:blipFill>
                    <a:blip r:embed="rId23"/>
                    <a:stretch>
                      <a:fillRect/>
                    </a:stretch>
                  </pic:blipFill>
                  <pic:spPr>
                    <a:xfrm>
                      <a:off x="0" y="0"/>
                      <a:ext cx="4477375" cy="1333686"/>
                    </a:xfrm>
                    <a:prstGeom prst="rect">
                      <a:avLst/>
                    </a:prstGeom>
                  </pic:spPr>
                </pic:pic>
              </a:graphicData>
            </a:graphic>
          </wp:inline>
        </w:drawing>
      </w:r>
    </w:p>
    <w:p w14:paraId="5C5FC6E0" w14:textId="615D753C" w:rsidR="00E764EC" w:rsidRDefault="00E764EC" w:rsidP="008A66A3"/>
    <w:tbl>
      <w:tblPr>
        <w:tblStyle w:val="Grilledutableau"/>
        <w:tblW w:w="0" w:type="auto"/>
        <w:tblLook w:val="04A0" w:firstRow="1" w:lastRow="0" w:firstColumn="1" w:lastColumn="0" w:noHBand="0" w:noVBand="1"/>
      </w:tblPr>
      <w:tblGrid>
        <w:gridCol w:w="3568"/>
        <w:gridCol w:w="3328"/>
        <w:gridCol w:w="3560"/>
      </w:tblGrid>
      <w:tr w:rsidR="007346AB" w14:paraId="53C1E24D" w14:textId="77777777" w:rsidTr="007346AB">
        <w:tc>
          <w:tcPr>
            <w:tcW w:w="3568" w:type="dxa"/>
          </w:tcPr>
          <w:p w14:paraId="530D152A" w14:textId="56D4EE27" w:rsidR="007346AB" w:rsidRDefault="007346AB" w:rsidP="008A66A3">
            <w:r>
              <w:t xml:space="preserve">Continue </w:t>
            </w:r>
          </w:p>
        </w:tc>
        <w:tc>
          <w:tcPr>
            <w:tcW w:w="3328" w:type="dxa"/>
          </w:tcPr>
          <w:p w14:paraId="1AE0A3BB" w14:textId="47827683" w:rsidR="007346AB" w:rsidRDefault="00F570C2" w:rsidP="008A66A3">
            <w:r>
              <w:t>[0.512, 8435, 3545]</w:t>
            </w:r>
          </w:p>
        </w:tc>
        <w:tc>
          <w:tcPr>
            <w:tcW w:w="3560" w:type="dxa"/>
          </w:tcPr>
          <w:p w14:paraId="37F1D695" w14:textId="787BAAEE" w:rsidR="007346AB" w:rsidRDefault="007346AB" w:rsidP="008A66A3">
            <w:r>
              <w:t xml:space="preserve">Euclidienne </w:t>
            </w:r>
            <w:r w:rsidR="00941447">
              <w:t xml:space="preserve">/ </w:t>
            </w:r>
            <w:r w:rsidR="00047A01">
              <w:t xml:space="preserve">Manhattan </w:t>
            </w:r>
          </w:p>
        </w:tc>
      </w:tr>
      <w:tr w:rsidR="007346AB" w14:paraId="6D442D49" w14:textId="77777777" w:rsidTr="007346AB">
        <w:tc>
          <w:tcPr>
            <w:tcW w:w="3568" w:type="dxa"/>
          </w:tcPr>
          <w:p w14:paraId="50138B73" w14:textId="41876EDF" w:rsidR="007346AB" w:rsidRDefault="007346AB" w:rsidP="008A66A3">
            <w:r>
              <w:t>Ordinal (catégorielle et ordonné)</w:t>
            </w:r>
          </w:p>
        </w:tc>
        <w:tc>
          <w:tcPr>
            <w:tcW w:w="3328" w:type="dxa"/>
          </w:tcPr>
          <w:p w14:paraId="14AFF6D6" w14:textId="2F856E5C" w:rsidR="007346AB" w:rsidRDefault="007346AB" w:rsidP="008A66A3">
            <w:r>
              <w:t>[Petit, moyen, grand]</w:t>
            </w:r>
          </w:p>
        </w:tc>
        <w:tc>
          <w:tcPr>
            <w:tcW w:w="3560" w:type="dxa"/>
          </w:tcPr>
          <w:p w14:paraId="18D98EB3" w14:textId="36F5F475" w:rsidR="007346AB" w:rsidRDefault="007346AB" w:rsidP="008A66A3">
            <w:r>
              <w:t>Gower distance</w:t>
            </w:r>
          </w:p>
        </w:tc>
      </w:tr>
      <w:tr w:rsidR="007346AB" w14:paraId="1BE57F5C" w14:textId="77777777" w:rsidTr="007346AB">
        <w:tc>
          <w:tcPr>
            <w:tcW w:w="3568" w:type="dxa"/>
          </w:tcPr>
          <w:p w14:paraId="6B8A3590" w14:textId="7B590F39" w:rsidR="007346AB" w:rsidRDefault="007346AB" w:rsidP="008A66A3">
            <m:oMath>
              <m:r>
                <w:rPr>
                  <w:rFonts w:ascii="Cambria Math" w:hAnsi="Cambria Math"/>
                </w:rPr>
                <m:t>Asymmetric binary</m:t>
              </m:r>
            </m:oMath>
            <w:r>
              <w:t xml:space="preserve"> </w:t>
            </w:r>
          </w:p>
        </w:tc>
        <w:tc>
          <w:tcPr>
            <w:tcW w:w="3328" w:type="dxa"/>
          </w:tcPr>
          <w:p w14:paraId="5170E099" w14:textId="64C66DDA" w:rsidR="007346AB" w:rsidRDefault="007346AB" w:rsidP="008A66A3">
            <m:oMath>
              <m:r>
                <w:rPr>
                  <w:rFonts w:ascii="Cambria Math" w:hAnsi="Cambria Math"/>
                </w:rPr>
                <m:t>[sudo, early exist</m:t>
              </m:r>
            </m:oMath>
            <w:r>
              <w:t>]</w:t>
            </w:r>
          </w:p>
        </w:tc>
        <w:tc>
          <w:tcPr>
            <w:tcW w:w="3560" w:type="dxa"/>
          </w:tcPr>
          <w:p w14:paraId="3035D2D2" w14:textId="3D9D2A69" w:rsidR="007346AB" w:rsidRDefault="007346AB" w:rsidP="008A66A3">
            <w:r>
              <w:t>Jaccard distance</w:t>
            </w:r>
          </w:p>
        </w:tc>
      </w:tr>
      <w:tr w:rsidR="007346AB" w14:paraId="0C5DC263" w14:textId="77777777" w:rsidTr="007346AB">
        <w:tc>
          <w:tcPr>
            <w:tcW w:w="3568" w:type="dxa"/>
          </w:tcPr>
          <w:p w14:paraId="4E53A152" w14:textId="6D6AB1CE" w:rsidR="007346AB" w:rsidRDefault="007346AB" w:rsidP="008A66A3">
            <m:oMathPara>
              <m:oMath>
                <m:r>
                  <w:rPr>
                    <w:rFonts w:ascii="Cambria Math" w:hAnsi="Cambria Math"/>
                  </w:rPr>
                  <w:lastRenderedPageBreak/>
                  <m:t>Symmetric binary</m:t>
                </m:r>
              </m:oMath>
            </m:oMathPara>
          </w:p>
        </w:tc>
        <w:tc>
          <w:tcPr>
            <w:tcW w:w="3328" w:type="dxa"/>
          </w:tcPr>
          <w:p w14:paraId="3188BF29" w14:textId="1EF86276" w:rsidR="007346AB" w:rsidRDefault="007346AB" w:rsidP="008A66A3">
            <w:r>
              <w:t>[PC or MAX]</w:t>
            </w:r>
          </w:p>
        </w:tc>
        <w:tc>
          <w:tcPr>
            <w:tcW w:w="3560" w:type="dxa"/>
          </w:tcPr>
          <w:p w14:paraId="7960A9C4" w14:textId="0C5BD228" w:rsidR="007346AB" w:rsidRDefault="00941447" w:rsidP="008A66A3">
            <w:r>
              <w:t>Simple Matching Distance</w:t>
            </w:r>
          </w:p>
        </w:tc>
      </w:tr>
      <w:tr w:rsidR="007346AB" w14:paraId="3E1EDC28" w14:textId="77777777" w:rsidTr="007346AB">
        <w:tc>
          <w:tcPr>
            <w:tcW w:w="3568" w:type="dxa"/>
          </w:tcPr>
          <w:p w14:paraId="03F6FEF3" w14:textId="77777777" w:rsidR="007346AB" w:rsidRDefault="007346AB" w:rsidP="008A66A3"/>
        </w:tc>
        <w:tc>
          <w:tcPr>
            <w:tcW w:w="3328" w:type="dxa"/>
          </w:tcPr>
          <w:p w14:paraId="1C1BC6DF" w14:textId="77777777" w:rsidR="007346AB" w:rsidRDefault="007346AB" w:rsidP="008A66A3"/>
        </w:tc>
        <w:tc>
          <w:tcPr>
            <w:tcW w:w="3560" w:type="dxa"/>
          </w:tcPr>
          <w:p w14:paraId="359F5F7C" w14:textId="661A5AD7" w:rsidR="007346AB" w:rsidRDefault="007346AB" w:rsidP="008A66A3"/>
        </w:tc>
      </w:tr>
    </w:tbl>
    <w:p w14:paraId="59677449" w14:textId="77777777" w:rsidR="00E764EC" w:rsidRDefault="00E764EC" w:rsidP="008A66A3"/>
    <w:p w14:paraId="6F0A8190" w14:textId="2D4A673C" w:rsidR="0072377F" w:rsidRDefault="0072377F" w:rsidP="0072377F">
      <w:pPr>
        <w:pStyle w:val="Titre3"/>
      </w:pPr>
      <w:r>
        <w:t>Distance d’euclidienne / Manhattan / Tchebychev</w:t>
      </w:r>
    </w:p>
    <w:p w14:paraId="7F2971F8" w14:textId="5DC9632A" w:rsidR="0072377F" w:rsidRPr="008A66A3" w:rsidRDefault="0072377F" w:rsidP="008A66A3">
      <w:r w:rsidRPr="0072377F">
        <w:rPr>
          <w:noProof/>
        </w:rPr>
        <w:drawing>
          <wp:inline distT="0" distB="0" distL="0" distR="0" wp14:anchorId="11EE3580" wp14:editId="7A8730E9">
            <wp:extent cx="5210902" cy="2743583"/>
            <wp:effectExtent l="0" t="0" r="8890" b="0"/>
            <wp:docPr id="131" name="Image 13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descr="Une image contenant table&#10;&#10;Description générée automatiquement"/>
                    <pic:cNvPicPr/>
                  </pic:nvPicPr>
                  <pic:blipFill>
                    <a:blip r:embed="rId24"/>
                    <a:stretch>
                      <a:fillRect/>
                    </a:stretch>
                  </pic:blipFill>
                  <pic:spPr>
                    <a:xfrm>
                      <a:off x="0" y="0"/>
                      <a:ext cx="5210902" cy="2743583"/>
                    </a:xfrm>
                    <a:prstGeom prst="rect">
                      <a:avLst/>
                    </a:prstGeom>
                  </pic:spPr>
                </pic:pic>
              </a:graphicData>
            </a:graphic>
          </wp:inline>
        </w:drawing>
      </w:r>
    </w:p>
    <w:p w14:paraId="13961A68" w14:textId="77777777" w:rsidR="00C664D0" w:rsidRDefault="00C664D0" w:rsidP="003E3AD4">
      <w:pPr>
        <w:pStyle w:val="Titre3"/>
        <w:spacing w:after="240"/>
      </w:pPr>
      <w:r>
        <w:t>Indice et distance de Jaccard :</w:t>
      </w:r>
    </w:p>
    <w:p w14:paraId="007FD63C" w14:textId="77777777" w:rsidR="00C664D0" w:rsidRDefault="00C664D0" w:rsidP="003E3AD4">
      <w:pPr>
        <w:spacing w:after="240"/>
        <w:rPr>
          <w:rFonts w:cstheme="minorHAnsi"/>
          <w:sz w:val="24"/>
          <w:szCs w:val="24"/>
        </w:rPr>
      </w:pPr>
      <w:r w:rsidRPr="005A5901">
        <w:rPr>
          <w:rFonts w:cstheme="minorHAnsi"/>
          <w:sz w:val="24"/>
          <w:szCs w:val="24"/>
        </w:rPr>
        <w:t>L'indice et la distance de Jaccard sont deux métriques utilisées en statistiques pour comparer la similarité et la diversité entre des échantillons</w:t>
      </w:r>
      <w:r>
        <w:rPr>
          <w:rFonts w:cstheme="minorHAnsi"/>
          <w:sz w:val="24"/>
          <w:szCs w:val="24"/>
        </w:rPr>
        <w:t xml:space="preserve">, </w:t>
      </w:r>
      <w:r w:rsidRPr="005A5901">
        <w:rPr>
          <w:rFonts w:cstheme="minorHAnsi"/>
          <w:sz w:val="24"/>
          <w:szCs w:val="24"/>
        </w:rPr>
        <w:t>constitués d'attributs binaires.</w:t>
      </w:r>
    </w:p>
    <w:p w14:paraId="434A7617" w14:textId="77777777" w:rsidR="00C664D0" w:rsidRDefault="00C664D0" w:rsidP="00C664D0">
      <w:pPr>
        <w:rPr>
          <w:rFonts w:cstheme="minorHAnsi"/>
          <w:sz w:val="24"/>
          <w:szCs w:val="24"/>
        </w:rPr>
      </w:pPr>
      <w:r>
        <w:rPr>
          <w:rFonts w:cstheme="minorHAnsi"/>
          <w:sz w:val="24"/>
          <w:szCs w:val="24"/>
        </w:rPr>
        <w:t>L’indice de Jaccard :</w:t>
      </w:r>
    </w:p>
    <w:p w14:paraId="1AA13656" w14:textId="77777777" w:rsidR="00C664D0" w:rsidRPr="006E6F3D" w:rsidRDefault="00C664D0" w:rsidP="00C664D0">
      <w:pPr>
        <w:rPr>
          <w:rFonts w:cstheme="minorHAnsi"/>
          <w:sz w:val="24"/>
          <w:szCs w:val="24"/>
        </w:rPr>
      </w:pPr>
      <w:r w:rsidRPr="005A5901">
        <w:rPr>
          <w:rFonts w:cstheme="minorHAnsi"/>
          <w:noProof/>
          <w:sz w:val="24"/>
          <w:szCs w:val="24"/>
        </w:rPr>
        <w:drawing>
          <wp:inline distT="0" distB="0" distL="0" distR="0" wp14:anchorId="61E028B2" wp14:editId="6F861864">
            <wp:extent cx="5115639" cy="533474"/>
            <wp:effectExtent l="0" t="0" r="889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25"/>
                    <a:stretch>
                      <a:fillRect/>
                    </a:stretch>
                  </pic:blipFill>
                  <pic:spPr>
                    <a:xfrm>
                      <a:off x="0" y="0"/>
                      <a:ext cx="5115639" cy="533474"/>
                    </a:xfrm>
                    <a:prstGeom prst="rect">
                      <a:avLst/>
                    </a:prstGeom>
                  </pic:spPr>
                </pic:pic>
              </a:graphicData>
            </a:graphic>
          </wp:inline>
        </w:drawing>
      </w:r>
    </w:p>
    <w:p w14:paraId="35AE485A" w14:textId="77777777" w:rsidR="00C664D0" w:rsidRDefault="00C664D0" w:rsidP="00C664D0">
      <w:pPr>
        <w:rPr>
          <w:rFonts w:cstheme="minorHAnsi"/>
          <w:sz w:val="24"/>
          <w:szCs w:val="24"/>
        </w:rPr>
      </w:pPr>
      <w:r>
        <w:rPr>
          <w:rFonts w:cstheme="minorHAnsi"/>
          <w:sz w:val="24"/>
          <w:szCs w:val="24"/>
        </w:rPr>
        <w:t>La distance de Jaccard :</w:t>
      </w:r>
    </w:p>
    <w:p w14:paraId="562127E6" w14:textId="4DAE66A0" w:rsidR="00C664D0" w:rsidRPr="00A55868" w:rsidRDefault="00C664D0" w:rsidP="00C664D0">
      <w:r w:rsidRPr="005A5901">
        <w:rPr>
          <w:rFonts w:cstheme="minorHAnsi"/>
          <w:noProof/>
          <w:sz w:val="24"/>
          <w:szCs w:val="24"/>
        </w:rPr>
        <w:drawing>
          <wp:inline distT="0" distB="0" distL="0" distR="0" wp14:anchorId="0662AB78" wp14:editId="1258C6E1">
            <wp:extent cx="6645910" cy="1123315"/>
            <wp:effectExtent l="0" t="0" r="2540" b="635"/>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26"/>
                    <a:stretch>
                      <a:fillRect/>
                    </a:stretch>
                  </pic:blipFill>
                  <pic:spPr>
                    <a:xfrm>
                      <a:off x="0" y="0"/>
                      <a:ext cx="6645910" cy="1123315"/>
                    </a:xfrm>
                    <a:prstGeom prst="rect">
                      <a:avLst/>
                    </a:prstGeom>
                  </pic:spPr>
                </pic:pic>
              </a:graphicData>
            </a:graphic>
          </wp:inline>
        </w:drawing>
      </w:r>
    </w:p>
    <w:p w14:paraId="34EB1AEB" w14:textId="29FB902B"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Soit deux séquences </w:t>
      </w:r>
      <w:r w:rsidRPr="00C664D0">
        <w:rPr>
          <w:rFonts w:eastAsia="Times New Roman" w:cstheme="minorHAnsi"/>
          <w:i/>
          <w:iCs/>
          <w:color w:val="000000"/>
          <w:lang w:eastAsia="fr-FR"/>
        </w:rPr>
        <w:t>A</w:t>
      </w:r>
      <w:r w:rsidRPr="00C664D0">
        <w:rPr>
          <w:rFonts w:eastAsia="Times New Roman" w:cstheme="minorHAnsi"/>
          <w:color w:val="000000"/>
          <w:lang w:eastAsia="fr-FR"/>
        </w:rPr>
        <w:t> et </w:t>
      </w:r>
      <w:r w:rsidRPr="00C664D0">
        <w:rPr>
          <w:rFonts w:eastAsia="Times New Roman" w:cstheme="minorHAnsi"/>
          <w:i/>
          <w:iCs/>
          <w:color w:val="000000"/>
          <w:lang w:eastAsia="fr-FR"/>
        </w:rPr>
        <w:t>B</w:t>
      </w:r>
      <w:r w:rsidRPr="00C664D0">
        <w:rPr>
          <w:rFonts w:eastAsia="Times New Roman" w:cstheme="minorHAnsi"/>
          <w:color w:val="000000"/>
          <w:lang w:eastAsia="fr-FR"/>
        </w:rPr>
        <w:t>, chacune avec </w:t>
      </w:r>
      <w:r w:rsidRPr="00C664D0">
        <w:rPr>
          <w:rFonts w:eastAsia="Times New Roman" w:cstheme="minorHAnsi"/>
          <w:i/>
          <w:iCs/>
          <w:color w:val="000000"/>
          <w:lang w:eastAsia="fr-FR"/>
        </w:rPr>
        <w:t>n</w:t>
      </w:r>
      <w:r w:rsidRPr="00C664D0">
        <w:rPr>
          <w:rFonts w:eastAsia="Times New Roman" w:cstheme="minorHAnsi"/>
          <w:color w:val="000000"/>
          <w:lang w:eastAsia="fr-FR"/>
        </w:rPr>
        <w:t> attributs binaires</w:t>
      </w:r>
      <w:r>
        <w:rPr>
          <w:rFonts w:eastAsia="Times New Roman" w:cstheme="minorHAnsi"/>
          <w:color w:val="000000"/>
          <w:lang w:eastAsia="fr-FR"/>
        </w:rPr>
        <w:t xml:space="preserve"> (</w:t>
      </w:r>
      <w:r w:rsidR="00A24E48">
        <w:rPr>
          <w:rFonts w:eastAsia="Times New Roman" w:cstheme="minorHAnsi"/>
          <w:color w:val="000000"/>
          <w:lang w:eastAsia="fr-FR"/>
        </w:rPr>
        <w:t>0 ou 1)</w:t>
      </w:r>
      <w:r w:rsidRPr="00C664D0">
        <w:rPr>
          <w:rFonts w:eastAsia="Times New Roman" w:cstheme="minorHAnsi"/>
          <w:color w:val="000000"/>
          <w:lang w:eastAsia="fr-FR"/>
        </w:rPr>
        <w:t>. On a ainsi :</w:t>
      </w:r>
    </w:p>
    <w:p w14:paraId="3A746E88" w14:textId="059730EA"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614F4B6D" wp14:editId="2E36C102">
            <wp:extent cx="1456690" cy="201930"/>
            <wp:effectExtent l="0" t="0" r="0" b="7620"/>
            <wp:docPr id="67" name="Image 67" descr=" A = (a_1, a_2, ...,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 = (a_1, a_2, ..., a_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6690" cy="201930"/>
                    </a:xfrm>
                    <a:prstGeom prst="rect">
                      <a:avLst/>
                    </a:prstGeom>
                    <a:noFill/>
                    <a:ln>
                      <a:noFill/>
                    </a:ln>
                  </pic:spPr>
                </pic:pic>
              </a:graphicData>
            </a:graphic>
          </wp:inline>
        </w:drawing>
      </w:r>
    </w:p>
    <w:p w14:paraId="1FC123FC" w14:textId="56615516"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3A0D7CAC" wp14:editId="566E0923">
            <wp:extent cx="1414145" cy="201930"/>
            <wp:effectExtent l="0" t="0" r="0" b="7620"/>
            <wp:docPr id="66" name="Image 66" descr=" B = (b_1, b_2, ...,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B = (b_1, b_2, ..., b_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4145" cy="201930"/>
                    </a:xfrm>
                    <a:prstGeom prst="rect">
                      <a:avLst/>
                    </a:prstGeom>
                    <a:noFill/>
                    <a:ln>
                      <a:noFill/>
                    </a:ln>
                  </pic:spPr>
                </pic:pic>
              </a:graphicData>
            </a:graphic>
          </wp:inline>
        </w:drawing>
      </w:r>
    </w:p>
    <w:p w14:paraId="4F8E4673" w14:textId="77777777"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On définit plusieurs quantités qui caractérisent les deux ensembles :</w:t>
      </w:r>
    </w:p>
    <w:p w14:paraId="203183B2" w14:textId="1B85DEA3"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3274B7CA" wp14:editId="4CBDA48D">
            <wp:extent cx="308610" cy="170180"/>
            <wp:effectExtent l="0" t="0" r="0" b="1270"/>
            <wp:docPr id="65" name="Image 65" descr="M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_{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sidRPr="00C664D0">
        <w:rPr>
          <w:rFonts w:eastAsia="Times New Roman" w:cstheme="minorHAnsi"/>
          <w:color w:val="000000"/>
          <w:lang w:eastAsia="fr-FR"/>
        </w:rPr>
        <w:t> Représente le nombre d'attributs qui valent 1 dans </w:t>
      </w:r>
      <w:r w:rsidRPr="00C664D0">
        <w:rPr>
          <w:rFonts w:eastAsia="Times New Roman" w:cstheme="minorHAnsi"/>
          <w:i/>
          <w:iCs/>
          <w:color w:val="000000"/>
          <w:lang w:eastAsia="fr-FR"/>
        </w:rPr>
        <w:t>A</w:t>
      </w:r>
      <w:r w:rsidRPr="00C664D0">
        <w:rPr>
          <w:rFonts w:eastAsia="Times New Roman" w:cstheme="minorHAnsi"/>
          <w:color w:val="000000"/>
          <w:lang w:eastAsia="fr-FR"/>
        </w:rPr>
        <w:t> et dans </w:t>
      </w:r>
      <w:r w:rsidRPr="00C664D0">
        <w:rPr>
          <w:rFonts w:eastAsia="Times New Roman" w:cstheme="minorHAnsi"/>
          <w:i/>
          <w:iCs/>
          <w:color w:val="000000"/>
          <w:lang w:eastAsia="fr-FR"/>
        </w:rPr>
        <w:t>B</w:t>
      </w:r>
    </w:p>
    <w:p w14:paraId="2695F5F1" w14:textId="0D37480C"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42BB8A0A" wp14:editId="5143B140">
            <wp:extent cx="308610" cy="170180"/>
            <wp:effectExtent l="0" t="0" r="0" b="1270"/>
            <wp:docPr id="64" name="Image 64" descr="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_{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sidRPr="00C664D0">
        <w:rPr>
          <w:rFonts w:eastAsia="Times New Roman" w:cstheme="minorHAnsi"/>
          <w:color w:val="000000"/>
          <w:lang w:eastAsia="fr-FR"/>
        </w:rPr>
        <w:t> Représente le nombre d'attributs qui valent 0 dans </w:t>
      </w:r>
      <w:r w:rsidRPr="00C664D0">
        <w:rPr>
          <w:rFonts w:eastAsia="Times New Roman" w:cstheme="minorHAnsi"/>
          <w:i/>
          <w:iCs/>
          <w:color w:val="000000"/>
          <w:lang w:eastAsia="fr-FR"/>
        </w:rPr>
        <w:t>A</w:t>
      </w:r>
      <w:r w:rsidRPr="00C664D0">
        <w:rPr>
          <w:rFonts w:eastAsia="Times New Roman" w:cstheme="minorHAnsi"/>
          <w:color w:val="000000"/>
          <w:lang w:eastAsia="fr-FR"/>
        </w:rPr>
        <w:t> et 1 dans </w:t>
      </w:r>
      <w:r w:rsidRPr="00C664D0">
        <w:rPr>
          <w:rFonts w:eastAsia="Times New Roman" w:cstheme="minorHAnsi"/>
          <w:i/>
          <w:iCs/>
          <w:color w:val="000000"/>
          <w:lang w:eastAsia="fr-FR"/>
        </w:rPr>
        <w:t>B</w:t>
      </w:r>
    </w:p>
    <w:p w14:paraId="6208F3D1" w14:textId="36B254D9"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2FAB6A51" wp14:editId="6BC25C43">
            <wp:extent cx="318770" cy="170180"/>
            <wp:effectExtent l="0" t="0" r="5080" b="1270"/>
            <wp:docPr id="63" name="Image 63" descr="M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_{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 cy="170180"/>
                    </a:xfrm>
                    <a:prstGeom prst="rect">
                      <a:avLst/>
                    </a:prstGeom>
                    <a:noFill/>
                    <a:ln>
                      <a:noFill/>
                    </a:ln>
                  </pic:spPr>
                </pic:pic>
              </a:graphicData>
            </a:graphic>
          </wp:inline>
        </w:drawing>
      </w:r>
      <w:r w:rsidRPr="00C664D0">
        <w:rPr>
          <w:rFonts w:eastAsia="Times New Roman" w:cstheme="minorHAnsi"/>
          <w:color w:val="000000"/>
          <w:lang w:eastAsia="fr-FR"/>
        </w:rPr>
        <w:t> Représente le nombre d'attributs qui valent 1 dans </w:t>
      </w:r>
      <w:r w:rsidRPr="00C664D0">
        <w:rPr>
          <w:rFonts w:eastAsia="Times New Roman" w:cstheme="minorHAnsi"/>
          <w:i/>
          <w:iCs/>
          <w:color w:val="000000"/>
          <w:lang w:eastAsia="fr-FR"/>
        </w:rPr>
        <w:t>A</w:t>
      </w:r>
      <w:r w:rsidRPr="00C664D0">
        <w:rPr>
          <w:rFonts w:eastAsia="Times New Roman" w:cstheme="minorHAnsi"/>
          <w:color w:val="000000"/>
          <w:lang w:eastAsia="fr-FR"/>
        </w:rPr>
        <w:t> et 0 dans </w:t>
      </w:r>
      <w:r w:rsidRPr="00C664D0">
        <w:rPr>
          <w:rFonts w:eastAsia="Times New Roman" w:cstheme="minorHAnsi"/>
          <w:i/>
          <w:iCs/>
          <w:color w:val="000000"/>
          <w:lang w:eastAsia="fr-FR"/>
        </w:rPr>
        <w:t>B</w:t>
      </w:r>
    </w:p>
    <w:p w14:paraId="0C7E8DE4" w14:textId="7D31218D"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5E1A603E" wp14:editId="5ECD2A7A">
            <wp:extent cx="318770" cy="159385"/>
            <wp:effectExtent l="0" t="0" r="5080" b="0"/>
            <wp:docPr id="62" name="Image 62" descr="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_{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770" cy="159385"/>
                    </a:xfrm>
                    <a:prstGeom prst="rect">
                      <a:avLst/>
                    </a:prstGeom>
                    <a:noFill/>
                    <a:ln>
                      <a:noFill/>
                    </a:ln>
                  </pic:spPr>
                </pic:pic>
              </a:graphicData>
            </a:graphic>
          </wp:inline>
        </w:drawing>
      </w:r>
      <w:r w:rsidRPr="00C664D0">
        <w:rPr>
          <w:rFonts w:eastAsia="Times New Roman" w:cstheme="minorHAnsi"/>
          <w:color w:val="000000"/>
          <w:lang w:eastAsia="fr-FR"/>
        </w:rPr>
        <w:t> Représente le nombre d'attributs qui valent 0 dans </w:t>
      </w:r>
      <w:r w:rsidRPr="00C664D0">
        <w:rPr>
          <w:rFonts w:eastAsia="Times New Roman" w:cstheme="minorHAnsi"/>
          <w:i/>
          <w:iCs/>
          <w:color w:val="000000"/>
          <w:lang w:eastAsia="fr-FR"/>
        </w:rPr>
        <w:t>A</w:t>
      </w:r>
      <w:r w:rsidRPr="00C664D0">
        <w:rPr>
          <w:rFonts w:eastAsia="Times New Roman" w:cstheme="minorHAnsi"/>
          <w:color w:val="000000"/>
          <w:lang w:eastAsia="fr-FR"/>
        </w:rPr>
        <w:t> et dans </w:t>
      </w:r>
      <w:r w:rsidRPr="00C664D0">
        <w:rPr>
          <w:rFonts w:eastAsia="Times New Roman" w:cstheme="minorHAnsi"/>
          <w:i/>
          <w:iCs/>
          <w:color w:val="000000"/>
          <w:lang w:eastAsia="fr-FR"/>
        </w:rPr>
        <w:t>B</w:t>
      </w:r>
    </w:p>
    <w:p w14:paraId="6E162C0E" w14:textId="77777777"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Chaque paire d'attributs doit nécessairement appartenir à l'une des quatre catégories, de telle sorte que :</w:t>
      </w:r>
    </w:p>
    <w:p w14:paraId="43603049" w14:textId="40502DA1" w:rsidR="00BB4BBB" w:rsidRDefault="00BB4BBB" w:rsidP="00BB4BBB">
      <w:pPr>
        <w:shd w:val="clear" w:color="auto" w:fill="FFFFFF"/>
        <w:spacing w:after="0" w:line="240" w:lineRule="auto"/>
        <w:ind w:left="720"/>
        <w:rPr>
          <w:rFonts w:ascii="Helvetica" w:eastAsia="Times New Roman" w:hAnsi="Helvetica" w:cs="Times New Roman"/>
          <w:color w:val="000000"/>
          <w:sz w:val="21"/>
          <w:szCs w:val="21"/>
          <w:lang w:eastAsia="fr-FR"/>
        </w:rPr>
      </w:pPr>
      <w:r w:rsidRPr="00BB4BBB">
        <w:rPr>
          <w:rFonts w:ascii="Helvetica" w:eastAsia="Times New Roman" w:hAnsi="Helvetica" w:cs="Times New Roman"/>
          <w:noProof/>
          <w:color w:val="000000"/>
          <w:sz w:val="21"/>
          <w:szCs w:val="21"/>
          <w:lang w:eastAsia="fr-FR"/>
        </w:rPr>
        <w:drawing>
          <wp:inline distT="0" distB="0" distL="0" distR="0" wp14:anchorId="598ABDE5" wp14:editId="21EDD29F">
            <wp:extent cx="2339340" cy="170180"/>
            <wp:effectExtent l="0" t="0" r="3810" b="1270"/>
            <wp:docPr id="128" name="Image 128" descr="M_{11} + M_{01} + M_{10} + M_{00} =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_{11} + M_{01} + M_{10} + M_{00} = n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0" cy="170180"/>
                    </a:xfrm>
                    <a:prstGeom prst="rect">
                      <a:avLst/>
                    </a:prstGeom>
                    <a:noFill/>
                    <a:ln>
                      <a:noFill/>
                    </a:ln>
                  </pic:spPr>
                </pic:pic>
              </a:graphicData>
            </a:graphic>
          </wp:inline>
        </w:drawing>
      </w:r>
      <w:r w:rsidRPr="00BB4BBB">
        <w:rPr>
          <w:rFonts w:ascii="Helvetica" w:eastAsia="Times New Roman" w:hAnsi="Helvetica" w:cs="Times New Roman"/>
          <w:color w:val="000000"/>
          <w:sz w:val="21"/>
          <w:szCs w:val="21"/>
          <w:lang w:eastAsia="fr-FR"/>
        </w:rPr>
        <w:t>.</w:t>
      </w:r>
    </w:p>
    <w:p w14:paraId="5EF34564" w14:textId="77777777" w:rsidR="00BB4BBB" w:rsidRPr="00BB4BBB" w:rsidRDefault="00BB4BBB" w:rsidP="00BB4BBB">
      <w:pPr>
        <w:shd w:val="clear" w:color="auto" w:fill="FFFFFF"/>
        <w:spacing w:after="0" w:line="240" w:lineRule="auto"/>
        <w:ind w:left="720"/>
        <w:rPr>
          <w:rFonts w:ascii="Helvetica" w:eastAsia="Times New Roman" w:hAnsi="Helvetica" w:cs="Times New Roman"/>
          <w:color w:val="000000"/>
          <w:sz w:val="21"/>
          <w:szCs w:val="21"/>
          <w:lang w:eastAsia="fr-FR"/>
        </w:rPr>
      </w:pPr>
    </w:p>
    <w:p w14:paraId="34D60B6A" w14:textId="529D2D2C" w:rsid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r w:rsidRPr="00BB4BBB">
        <w:rPr>
          <w:rFonts w:ascii="Helvetica" w:eastAsia="Times New Roman" w:hAnsi="Helvetica" w:cs="Times New Roman"/>
          <w:color w:val="000000"/>
          <w:sz w:val="21"/>
          <w:szCs w:val="21"/>
          <w:lang w:eastAsia="fr-FR"/>
        </w:rPr>
        <w:lastRenderedPageBreak/>
        <w:t>L'indice de Jaccard devient :</w:t>
      </w:r>
      <w:r>
        <w:rPr>
          <w:rFonts w:ascii="Helvetica" w:eastAsia="Times New Roman" w:hAnsi="Helvetica" w:cs="Times New Roman"/>
          <w:color w:val="000000"/>
          <w:sz w:val="21"/>
          <w:szCs w:val="21"/>
          <w:lang w:eastAsia="fr-FR"/>
        </w:rPr>
        <w:t xml:space="preserve"> </w:t>
      </w:r>
      <w:r w:rsidRPr="00BB4BBB">
        <w:rPr>
          <w:rFonts w:ascii="Helvetica" w:eastAsia="Times New Roman" w:hAnsi="Helvetica" w:cs="Times New Roman"/>
          <w:noProof/>
          <w:color w:val="000000"/>
          <w:sz w:val="21"/>
          <w:szCs w:val="21"/>
          <w:lang w:eastAsia="fr-FR"/>
        </w:rPr>
        <w:drawing>
          <wp:inline distT="0" distB="0" distL="0" distR="0" wp14:anchorId="3AA3DE39" wp14:editId="2BD37C93">
            <wp:extent cx="1807845" cy="425450"/>
            <wp:effectExtent l="0" t="0" r="1905" b="0"/>
            <wp:docPr id="127" name="Image 127" descr="J = {M_{11} \over M_{01} + M_{10} + M_{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J = {M_{11} \over M_{01} + M_{10} + M_{11}}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7845" cy="425450"/>
                    </a:xfrm>
                    <a:prstGeom prst="rect">
                      <a:avLst/>
                    </a:prstGeom>
                    <a:noFill/>
                    <a:ln>
                      <a:noFill/>
                    </a:ln>
                  </pic:spPr>
                </pic:pic>
              </a:graphicData>
            </a:graphic>
          </wp:inline>
        </w:drawing>
      </w:r>
    </w:p>
    <w:p w14:paraId="72DAE5B8" w14:textId="77777777" w:rsidR="00BB4BBB" w:rsidRP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p>
    <w:p w14:paraId="6D475208" w14:textId="4C5595AB" w:rsidR="00BB4BBB" w:rsidRP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r w:rsidRPr="00BB4BBB">
        <w:rPr>
          <w:rFonts w:ascii="Helvetica" w:eastAsia="Times New Roman" w:hAnsi="Helvetica" w:cs="Times New Roman"/>
          <w:color w:val="000000"/>
          <w:sz w:val="21"/>
          <w:szCs w:val="21"/>
          <w:lang w:eastAsia="fr-FR"/>
        </w:rPr>
        <w:t>La distance de Jaccard devient :</w:t>
      </w:r>
      <w:r>
        <w:rPr>
          <w:rFonts w:ascii="Helvetica" w:eastAsia="Times New Roman" w:hAnsi="Helvetica" w:cs="Times New Roman"/>
          <w:color w:val="000000"/>
          <w:sz w:val="21"/>
          <w:szCs w:val="21"/>
          <w:lang w:eastAsia="fr-FR"/>
        </w:rPr>
        <w:t xml:space="preserve"> </w:t>
      </w:r>
      <w:r w:rsidRPr="00BB4BBB">
        <w:rPr>
          <w:rFonts w:ascii="Helvetica" w:eastAsia="Times New Roman" w:hAnsi="Helvetica" w:cs="Times New Roman"/>
          <w:noProof/>
          <w:color w:val="000000"/>
          <w:sz w:val="21"/>
          <w:szCs w:val="21"/>
          <w:lang w:eastAsia="fr-FR"/>
        </w:rPr>
        <w:drawing>
          <wp:inline distT="0" distB="0" distL="0" distR="0" wp14:anchorId="3B90F6FE" wp14:editId="17464EE8">
            <wp:extent cx="1871345" cy="425450"/>
            <wp:effectExtent l="0" t="0" r="0" b="0"/>
            <wp:docPr id="126" name="Image 126" descr="J_{\delta} = {M_{01} + M_{10} \over M_{01} + M_{10} + M_{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J_{\delta} = {M_{01} + M_{10} \over M_{01} + M_{10} + M_{11}}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1345" cy="425450"/>
                    </a:xfrm>
                    <a:prstGeom prst="rect">
                      <a:avLst/>
                    </a:prstGeom>
                    <a:noFill/>
                    <a:ln>
                      <a:noFill/>
                    </a:ln>
                  </pic:spPr>
                </pic:pic>
              </a:graphicData>
            </a:graphic>
          </wp:inline>
        </w:drawing>
      </w:r>
    </w:p>
    <w:p w14:paraId="222C3A13" w14:textId="77777777" w:rsidR="003E3AD4" w:rsidRDefault="003E3AD4" w:rsidP="00C664D0"/>
    <w:p w14:paraId="078586D4" w14:textId="77777777" w:rsidR="003E3AD4" w:rsidRDefault="003E3AD4" w:rsidP="00C664D0">
      <w:r>
        <w:t>Exemple :</w:t>
      </w:r>
    </w:p>
    <w:p w14:paraId="6B7109DE" w14:textId="77777777" w:rsidR="003E3AD4" w:rsidRDefault="003E3AD4" w:rsidP="00C664D0">
      <w:r w:rsidRPr="003E3AD4">
        <w:rPr>
          <w:noProof/>
        </w:rPr>
        <w:drawing>
          <wp:inline distT="0" distB="0" distL="0" distR="0" wp14:anchorId="6F729728" wp14:editId="1A1DC4C2">
            <wp:extent cx="3067478" cy="2391109"/>
            <wp:effectExtent l="0" t="0" r="0" b="952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78" cy="2391109"/>
                    </a:xfrm>
                    <a:prstGeom prst="rect">
                      <a:avLst/>
                    </a:prstGeom>
                  </pic:spPr>
                </pic:pic>
              </a:graphicData>
            </a:graphic>
          </wp:inline>
        </w:drawing>
      </w:r>
    </w:p>
    <w:p w14:paraId="58D7FE59" w14:textId="77777777" w:rsidR="00F73F6A" w:rsidRDefault="00F73F6A" w:rsidP="008F50CD">
      <w:pPr>
        <w:pStyle w:val="Titre3"/>
      </w:pPr>
      <w:r w:rsidRPr="00F73F6A">
        <w:rPr>
          <w:rStyle w:val="Titre3Car"/>
        </w:rPr>
        <w:t>Distance de Gower</w:t>
      </w:r>
      <w:r w:rsidRPr="00F73F6A">
        <w:t xml:space="preserve"> </w:t>
      </w:r>
    </w:p>
    <w:p w14:paraId="5504FCE8" w14:textId="77777777" w:rsidR="00F73F6A" w:rsidRDefault="00F73F6A" w:rsidP="00C664D0">
      <w:r>
        <w:t>L’</w:t>
      </w:r>
      <w:r w:rsidRPr="00F73F6A">
        <w:t xml:space="preserve">indice </w:t>
      </w:r>
      <w:r>
        <w:t>et la distance de Gower consistent à</w:t>
      </w:r>
      <w:r w:rsidRPr="00F73F6A">
        <w:t xml:space="preserve"> mesurer dans quelle mesure deux individus sont semblables. </w:t>
      </w:r>
    </w:p>
    <w:p w14:paraId="33EEFE32" w14:textId="77777777" w:rsidR="00F73F6A" w:rsidRDefault="00F73F6A" w:rsidP="00C664D0">
      <w:r w:rsidRPr="00F73F6A">
        <w:t>L’indice de Gower varie entre 0 et 1</w:t>
      </w:r>
      <w:r>
        <w:t xml:space="preserve"> : </w:t>
      </w:r>
    </w:p>
    <w:p w14:paraId="2E18B4B8" w14:textId="77777777" w:rsidR="00F73F6A" w:rsidRDefault="00F73F6A" w:rsidP="00296684">
      <w:pPr>
        <w:pStyle w:val="Paragraphedeliste"/>
        <w:numPr>
          <w:ilvl w:val="0"/>
          <w:numId w:val="82"/>
        </w:numPr>
      </w:pPr>
      <w:r w:rsidRPr="00F73F6A">
        <w:t>Si l’indice vaut 1, les deux individus sont identiques</w:t>
      </w:r>
    </w:p>
    <w:p w14:paraId="5184220B" w14:textId="77777777" w:rsidR="00F73F6A" w:rsidRDefault="00F73F6A" w:rsidP="00296684">
      <w:pPr>
        <w:pStyle w:val="Paragraphedeliste"/>
        <w:numPr>
          <w:ilvl w:val="0"/>
          <w:numId w:val="82"/>
        </w:numPr>
      </w:pPr>
      <w:r>
        <w:t>S</w:t>
      </w:r>
      <w:r w:rsidRPr="00F73F6A">
        <w:t xml:space="preserve">’il vaut 0, les deux individus considérés n’ont pas de point commun. </w:t>
      </w:r>
    </w:p>
    <w:p w14:paraId="6ED1ECC5" w14:textId="77777777" w:rsidR="00F73F6A" w:rsidRDefault="00F73F6A" w:rsidP="00F73F6A">
      <w:r>
        <w:t>Soit</w:t>
      </w:r>
      <w:r w:rsidRPr="00F73F6A">
        <w:t xml:space="preserve"> Sg l’indice de similarité de Gower, </w:t>
      </w:r>
      <w:r>
        <w:t xml:space="preserve">et </w:t>
      </w:r>
      <w:r w:rsidRPr="00F73F6A">
        <w:t>Dg</w:t>
      </w:r>
      <w:r>
        <w:t xml:space="preserve"> </w:t>
      </w:r>
      <w:r w:rsidRPr="00F73F6A">
        <w:t>la distance de Gower</w:t>
      </w:r>
      <w:r>
        <w:t xml:space="preserve"> : </w:t>
      </w:r>
      <w:r w:rsidRPr="00F73F6A">
        <w:t>Dg = 1 - Sg</w:t>
      </w:r>
    </w:p>
    <w:p w14:paraId="58A8B412" w14:textId="77777777" w:rsidR="00F73F6A" w:rsidRDefault="00F73F6A" w:rsidP="00F73F6A"/>
    <w:p w14:paraId="4567ED98" w14:textId="77777777" w:rsidR="00F73F6A" w:rsidRDefault="00F73F6A" w:rsidP="00F73F6A">
      <w:r w:rsidRPr="00F73F6A">
        <w:rPr>
          <w:noProof/>
        </w:rPr>
        <w:drawing>
          <wp:inline distT="0" distB="0" distL="0" distR="0" wp14:anchorId="6B018670" wp14:editId="348F668E">
            <wp:extent cx="1943371" cy="743054"/>
            <wp:effectExtent l="0" t="0" r="0" b="0"/>
            <wp:docPr id="132" name="Image 132" descr="Une image contenant texte, montr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132" descr="Une image contenant texte, montre, horloge&#10;&#10;Description générée automatiquement"/>
                    <pic:cNvPicPr/>
                  </pic:nvPicPr>
                  <pic:blipFill>
                    <a:blip r:embed="rId37"/>
                    <a:stretch>
                      <a:fillRect/>
                    </a:stretch>
                  </pic:blipFill>
                  <pic:spPr>
                    <a:xfrm>
                      <a:off x="0" y="0"/>
                      <a:ext cx="1943371" cy="743054"/>
                    </a:xfrm>
                    <a:prstGeom prst="rect">
                      <a:avLst/>
                    </a:prstGeom>
                  </pic:spPr>
                </pic:pic>
              </a:graphicData>
            </a:graphic>
          </wp:inline>
        </w:drawing>
      </w:r>
    </w:p>
    <w:p w14:paraId="47AB2544" w14:textId="354158C8" w:rsidR="00F73F6A" w:rsidRPr="005958E1" w:rsidRDefault="008F50CD" w:rsidP="00F73F6A">
      <w:pPr>
        <w:sectPr w:rsidR="00F73F6A" w:rsidRPr="005958E1" w:rsidSect="007A11D8">
          <w:pgSz w:w="11906" w:h="16838"/>
          <w:pgMar w:top="720" w:right="720" w:bottom="720" w:left="720" w:header="708" w:footer="708" w:gutter="0"/>
          <w:cols w:space="708"/>
          <w:docGrid w:linePitch="360"/>
        </w:sectPr>
      </w:pPr>
      <m:oMath>
        <m:r>
          <w:rPr>
            <w:rFonts w:ascii="Cambria Math" w:hAnsi="Cambria Math"/>
          </w:rPr>
          <m:t>p</m:t>
        </m:r>
      </m:oMath>
      <w:r w:rsidR="00F73F6A" w:rsidRPr="00F73F6A">
        <w:t xml:space="preserve"> représente le nombre total de caractères (ou de variables) descriptifs utilisés pour comparer les deux individus.</w:t>
      </w:r>
    </w:p>
    <w:p w14:paraId="0BC18C4B" w14:textId="4F9FF8C7" w:rsidR="008722FC" w:rsidRPr="00B96736" w:rsidRDefault="008722FC" w:rsidP="00170738">
      <w:pPr>
        <w:pStyle w:val="Titre1"/>
        <w:spacing w:after="240"/>
        <w:rPr>
          <w:rFonts w:asciiTheme="minorHAnsi" w:hAnsiTheme="minorHAnsi" w:cstheme="minorHAnsi"/>
          <w:sz w:val="24"/>
          <w:szCs w:val="24"/>
        </w:rPr>
      </w:pPr>
      <w:r w:rsidRPr="00B96736">
        <w:rPr>
          <w:rFonts w:asciiTheme="minorHAnsi" w:hAnsiTheme="minorHAnsi" w:cstheme="minorHAnsi"/>
          <w:sz w:val="24"/>
          <w:szCs w:val="24"/>
        </w:rPr>
        <w:lastRenderedPageBreak/>
        <w:t xml:space="preserve">Modèles linéaires </w:t>
      </w:r>
    </w:p>
    <w:p w14:paraId="1B2FC84E" w14:textId="510D0949" w:rsidR="008722FC" w:rsidRPr="00B96736" w:rsidRDefault="008722FC" w:rsidP="00170738">
      <w:pPr>
        <w:spacing w:after="240" w:line="240" w:lineRule="auto"/>
        <w:ind w:firstLine="567"/>
        <w:jc w:val="both"/>
        <w:rPr>
          <w:rFonts w:cstheme="minorHAnsi"/>
          <w:sz w:val="24"/>
          <w:szCs w:val="24"/>
        </w:rPr>
      </w:pPr>
      <w:r w:rsidRPr="00B96736">
        <w:rPr>
          <w:rFonts w:cstheme="minorHAnsi"/>
          <w:sz w:val="24"/>
          <w:szCs w:val="24"/>
        </w:rPr>
        <w:t>Largement utilisés en pratique, ils effectuent une prédiction en utilisant une fonction linéaire des caractéristiques présentées en entrée.</w:t>
      </w:r>
      <w:r w:rsidR="00170738" w:rsidRPr="00B96736">
        <w:rPr>
          <w:rFonts w:cstheme="minorHAnsi"/>
          <w:sz w:val="24"/>
          <w:szCs w:val="24"/>
        </w:rPr>
        <w:t xml:space="preserve"> Ils ont des scores de 95% en Test.</w:t>
      </w:r>
    </w:p>
    <w:p w14:paraId="694D7794" w14:textId="225583DD" w:rsidR="008722FC" w:rsidRPr="00B96736" w:rsidRDefault="00077FD8" w:rsidP="00170738">
      <w:pPr>
        <w:spacing w:line="240" w:lineRule="auto"/>
        <w:ind w:firstLine="567"/>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8528" behindDoc="0" locked="0" layoutInCell="1" allowOverlap="1" wp14:anchorId="20AAF52B" wp14:editId="3A6DC04E">
                <wp:simplePos x="0" y="0"/>
                <wp:positionH relativeFrom="margin">
                  <wp:align>center</wp:align>
                </wp:positionH>
                <wp:positionV relativeFrom="paragraph">
                  <wp:posOffset>1309636</wp:posOffset>
                </wp:positionV>
                <wp:extent cx="5773479" cy="1095153"/>
                <wp:effectExtent l="0" t="0" r="17780" b="10160"/>
                <wp:wrapNone/>
                <wp:docPr id="43" name="Parchemin : horizontal 43"/>
                <wp:cNvGraphicFramePr/>
                <a:graphic xmlns:a="http://schemas.openxmlformats.org/drawingml/2006/main">
                  <a:graphicData uri="http://schemas.microsoft.com/office/word/2010/wordprocessingShape">
                    <wps:wsp>
                      <wps:cNvSpPr/>
                      <wps:spPr>
                        <a:xfrm>
                          <a:off x="0" y="0"/>
                          <a:ext cx="5773479" cy="1095153"/>
                        </a:xfrm>
                        <a:prstGeom prst="horizontalScroll">
                          <a:avLst/>
                        </a:prstGeom>
                      </wps:spPr>
                      <wps:style>
                        <a:lnRef idx="2">
                          <a:schemeClr val="accent3"/>
                        </a:lnRef>
                        <a:fillRef idx="1">
                          <a:schemeClr val="lt1"/>
                        </a:fillRef>
                        <a:effectRef idx="0">
                          <a:schemeClr val="accent3"/>
                        </a:effectRef>
                        <a:fontRef idx="minor">
                          <a:schemeClr val="dk1"/>
                        </a:fontRef>
                      </wps:style>
                      <wps:txbx>
                        <w:txbxContent>
                          <w:p w14:paraId="357A736D" w14:textId="4841F774" w:rsidR="00077FD8" w:rsidRDefault="00077FD8" w:rsidP="00077FD8">
                            <w:pPr>
                              <w:spacing w:line="240" w:lineRule="auto"/>
                              <w:jc w:val="both"/>
                              <w:rPr>
                                <w:sz w:val="26"/>
                                <w:szCs w:val="26"/>
                              </w:rPr>
                            </w:pPr>
                            <w:r>
                              <w:rPr>
                                <w:sz w:val="26"/>
                                <w:szCs w:val="26"/>
                              </w:rPr>
                              <w:t xml:space="preserve">Sous-apprentissage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 xml:space="preserve">Sur-apprentissage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AF5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3" o:spid="_x0000_s1026" type="#_x0000_t98" style="position:absolute;left:0;text-align:left;margin-left:0;margin-top:103.1pt;width:454.6pt;height:86.2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" fillcolor="white [3201]" strokecolor="#9bbb59 [3206]" strokeweight="2pt">
                <v:textbox>
                  <w:txbxContent>
                    <w:p w14:paraId="357A736D" w14:textId="4841F774" w:rsidR="00077FD8" w:rsidRDefault="00077FD8" w:rsidP="00077FD8">
                      <w:pPr>
                        <w:spacing w:line="240" w:lineRule="auto"/>
                        <w:jc w:val="both"/>
                        <w:rPr>
                          <w:sz w:val="26"/>
                          <w:szCs w:val="26"/>
                        </w:rPr>
                      </w:pPr>
                      <w:r>
                        <w:rPr>
                          <w:sz w:val="26"/>
                          <w:szCs w:val="26"/>
                        </w:rPr>
                        <w:t xml:space="preserve">Sous-apprentissage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 xml:space="preserve">Sur-apprentissage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v:textbox>
                <w10:wrap anchorx="margin"/>
              </v:shape>
            </w:pict>
          </mc:Fallback>
        </mc:AlternateContent>
      </w:r>
      <w:r w:rsidR="008722FC" w:rsidRPr="00B96736">
        <w:rPr>
          <w:rFonts w:cstheme="minorHAnsi"/>
          <w:b/>
          <w:bCs/>
          <w:sz w:val="24"/>
          <w:szCs w:val="24"/>
        </w:rPr>
        <w:t>La prédiction est une somme pondérée des paramètres, plus un terme constant (biais ou intercept).</w:t>
      </w:r>
      <w:r w:rsidR="00170738" w:rsidRPr="00B96736">
        <w:rPr>
          <w:rFonts w:cstheme="minorHAnsi"/>
          <w:b/>
          <w:bCs/>
          <w:sz w:val="24"/>
          <w:szCs w:val="24"/>
        </w:rPr>
        <w:t xml:space="preserve"> </w:t>
      </w:r>
      <w:r w:rsidR="008722FC" w:rsidRPr="00B96736">
        <w:rPr>
          <w:rFonts w:cstheme="minorHAnsi"/>
          <w:sz w:val="24"/>
          <w:szCs w:val="24"/>
        </w:rPr>
        <w:t>Le biais est un paramètre, il varie tout au long de l’entrainement, une fois l’apprentissage terminé il devient bel et bien constant.</w:t>
      </w:r>
    </w:p>
    <w:p w14:paraId="73CFF746" w14:textId="48640199" w:rsidR="00170738" w:rsidRPr="00B96736" w:rsidRDefault="002718D2" w:rsidP="002718D2">
      <w:pPr>
        <w:spacing w:line="240" w:lineRule="auto"/>
        <w:jc w:val="both"/>
        <w:rPr>
          <w:rFonts w:cstheme="minorHAnsi"/>
          <w:b/>
          <w:bCs/>
          <w:sz w:val="24"/>
          <w:szCs w:val="24"/>
        </w:rPr>
      </w:pPr>
      <m:oMathPara>
        <m:oMath>
          <m:r>
            <m:rPr>
              <m:sty m:val="p"/>
            </m:rP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3F9E1CEE" w14:textId="77777777" w:rsidR="002718D2" w:rsidRPr="00B96736" w:rsidRDefault="002718D2" w:rsidP="002718D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6B89DBA1" w14:textId="0A508F8E" w:rsidR="00077FD8" w:rsidRPr="00B96736" w:rsidRDefault="00077FD8" w:rsidP="008722FC">
      <w:pPr>
        <w:spacing w:line="240" w:lineRule="auto"/>
        <w:jc w:val="both"/>
        <w:rPr>
          <w:rFonts w:cstheme="minorHAnsi"/>
          <w:sz w:val="24"/>
          <w:szCs w:val="24"/>
        </w:rPr>
      </w:pPr>
    </w:p>
    <w:p w14:paraId="3390319B" w14:textId="3DCBC75F" w:rsidR="00077FD8" w:rsidRPr="00B96736" w:rsidRDefault="00077FD8" w:rsidP="008722FC">
      <w:pPr>
        <w:spacing w:line="240" w:lineRule="auto"/>
        <w:jc w:val="both"/>
        <w:rPr>
          <w:rFonts w:cstheme="minorHAnsi"/>
          <w:sz w:val="24"/>
          <w:szCs w:val="24"/>
        </w:rPr>
      </w:pPr>
    </w:p>
    <w:p w14:paraId="4DAC6CF7" w14:textId="6ADD1752" w:rsidR="00077FD8" w:rsidRPr="00B96736" w:rsidRDefault="00077FD8" w:rsidP="008722FC">
      <w:pPr>
        <w:spacing w:line="240" w:lineRule="auto"/>
        <w:jc w:val="both"/>
        <w:rPr>
          <w:rFonts w:cstheme="minorHAnsi"/>
          <w:sz w:val="24"/>
          <w:szCs w:val="24"/>
        </w:rPr>
      </w:pPr>
    </w:p>
    <w:p w14:paraId="3ED48B97" w14:textId="45B0817D" w:rsidR="00077FD8" w:rsidRPr="00B96736" w:rsidRDefault="00077FD8" w:rsidP="008722FC">
      <w:pPr>
        <w:spacing w:line="240" w:lineRule="auto"/>
        <w:jc w:val="both"/>
        <w:rPr>
          <w:rFonts w:cstheme="minorHAnsi"/>
          <w:sz w:val="24"/>
          <w:szCs w:val="24"/>
        </w:rPr>
      </w:pPr>
    </w:p>
    <w:p w14:paraId="0E160D19" w14:textId="77777777" w:rsidR="001B2372" w:rsidRPr="00B96736" w:rsidRDefault="001B2372" w:rsidP="001B2372">
      <w:pPr>
        <w:spacing w:line="240" w:lineRule="auto"/>
        <w:jc w:val="both"/>
        <w:rPr>
          <w:rFonts w:cstheme="minorHAnsi"/>
          <w:sz w:val="24"/>
          <w:szCs w:val="24"/>
        </w:rPr>
      </w:pPr>
      <w:r w:rsidRPr="00B96736">
        <w:rPr>
          <w:rFonts w:cstheme="minorHAnsi"/>
          <w:noProof/>
          <w:sz w:val="24"/>
          <w:szCs w:val="24"/>
          <w:lang w:eastAsia="en-GB"/>
        </w:rPr>
        <w:drawing>
          <wp:inline distT="0" distB="0" distL="0" distR="0" wp14:anchorId="29FA2AD0" wp14:editId="61DDED4F">
            <wp:extent cx="6220047" cy="2137144"/>
            <wp:effectExtent l="0" t="0" r="0" b="1587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291AF2E" w14:textId="77777777" w:rsidR="001B2372" w:rsidRPr="00B96736" w:rsidRDefault="001B2372" w:rsidP="001B2372">
      <w:pPr>
        <w:spacing w:line="240" w:lineRule="auto"/>
        <w:jc w:val="both"/>
        <w:rPr>
          <w:rFonts w:cstheme="minorHAnsi"/>
          <w:sz w:val="24"/>
          <w:szCs w:val="24"/>
        </w:rPr>
      </w:pPr>
      <w:r w:rsidRPr="00B96736">
        <w:rPr>
          <w:rFonts w:cstheme="minorHAnsi"/>
          <w:noProof/>
          <w:sz w:val="24"/>
          <w:szCs w:val="24"/>
          <w:lang w:eastAsia="en-GB"/>
        </w:rPr>
        <w:drawing>
          <wp:anchor distT="0" distB="0" distL="114300" distR="114300" simplePos="0" relativeHeight="251800576" behindDoc="0" locked="0" layoutInCell="1" allowOverlap="1" wp14:anchorId="7E92EB1C" wp14:editId="34CFD196">
            <wp:simplePos x="0" y="0"/>
            <wp:positionH relativeFrom="column">
              <wp:posOffset>84455</wp:posOffset>
            </wp:positionH>
            <wp:positionV relativeFrom="paragraph">
              <wp:posOffset>63500</wp:posOffset>
            </wp:positionV>
            <wp:extent cx="6050280" cy="2987675"/>
            <wp:effectExtent l="76200" t="0" r="1028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14:paraId="1DA92239" w14:textId="3C9525B5" w:rsidR="001B2372" w:rsidRPr="00B96736" w:rsidRDefault="001B2372" w:rsidP="008722FC">
      <w:pPr>
        <w:spacing w:line="240" w:lineRule="auto"/>
        <w:jc w:val="both"/>
        <w:rPr>
          <w:rFonts w:cstheme="minorHAnsi"/>
          <w:sz w:val="24"/>
          <w:szCs w:val="24"/>
        </w:rPr>
      </w:pPr>
    </w:p>
    <w:p w14:paraId="40D46ABE" w14:textId="77777777" w:rsidR="001B2372" w:rsidRPr="00B96736" w:rsidRDefault="001B2372" w:rsidP="008722FC">
      <w:pPr>
        <w:spacing w:line="240" w:lineRule="auto"/>
        <w:jc w:val="both"/>
        <w:rPr>
          <w:rFonts w:cstheme="minorHAnsi"/>
          <w:sz w:val="24"/>
          <w:szCs w:val="24"/>
        </w:rPr>
      </w:pPr>
    </w:p>
    <w:p w14:paraId="493A6642" w14:textId="77777777" w:rsidR="00077FD8" w:rsidRPr="00B96736" w:rsidRDefault="00077FD8" w:rsidP="008722FC">
      <w:pPr>
        <w:spacing w:line="240" w:lineRule="auto"/>
        <w:jc w:val="both"/>
        <w:rPr>
          <w:rFonts w:cstheme="minorHAnsi"/>
          <w:sz w:val="24"/>
          <w:szCs w:val="24"/>
        </w:rPr>
      </w:pPr>
    </w:p>
    <w:p w14:paraId="1220ECCC" w14:textId="0CBA7259" w:rsidR="008722FC" w:rsidRPr="00B96736" w:rsidRDefault="008722FC" w:rsidP="002451DE">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Avantages et inconvénients </w:t>
      </w:r>
    </w:p>
    <w:p w14:paraId="14290D34" w14:textId="635CDAE8" w:rsidR="008722FC" w:rsidRPr="00B96736" w:rsidRDefault="00077FD8" w:rsidP="00296684">
      <w:pPr>
        <w:pStyle w:val="Paragraphedeliste"/>
        <w:numPr>
          <w:ilvl w:val="0"/>
          <w:numId w:val="70"/>
        </w:numPr>
        <w:spacing w:after="240" w:line="240" w:lineRule="auto"/>
        <w:jc w:val="both"/>
        <w:rPr>
          <w:rFonts w:cstheme="minorHAnsi"/>
          <w:sz w:val="24"/>
          <w:szCs w:val="24"/>
        </w:rPr>
      </w:pPr>
      <w:r w:rsidRPr="00B96736">
        <w:rPr>
          <w:rFonts w:cstheme="minorHAnsi"/>
          <w:sz w:val="24"/>
          <w:szCs w:val="24"/>
        </w:rPr>
        <w:t xml:space="preserve">Sujet au </w:t>
      </w:r>
      <w:r w:rsidR="008722FC" w:rsidRPr="00B96736">
        <w:rPr>
          <w:rFonts w:cstheme="minorHAnsi"/>
          <w:sz w:val="24"/>
          <w:szCs w:val="24"/>
        </w:rPr>
        <w:t>sur-apprentissage</w:t>
      </w:r>
    </w:p>
    <w:p w14:paraId="05EC351F" w14:textId="10FC1B8D" w:rsidR="008722FC" w:rsidRPr="00B96736" w:rsidRDefault="00077FD8" w:rsidP="00296684">
      <w:pPr>
        <w:pStyle w:val="Paragraphedeliste"/>
        <w:numPr>
          <w:ilvl w:val="0"/>
          <w:numId w:val="70"/>
        </w:numPr>
        <w:spacing w:line="240" w:lineRule="auto"/>
        <w:jc w:val="both"/>
        <w:rPr>
          <w:rFonts w:cstheme="minorHAnsi"/>
          <w:sz w:val="24"/>
          <w:szCs w:val="24"/>
        </w:rPr>
      </w:pPr>
      <w:r w:rsidRPr="00B96736">
        <w:rPr>
          <w:rFonts w:cstheme="minorHAnsi"/>
          <w:sz w:val="24"/>
          <w:szCs w:val="24"/>
        </w:rPr>
        <w:t>Difficile d’i</w:t>
      </w:r>
      <w:r w:rsidR="008722FC" w:rsidRPr="00B96736">
        <w:rPr>
          <w:rFonts w:cstheme="minorHAnsi"/>
          <w:sz w:val="24"/>
          <w:szCs w:val="24"/>
        </w:rPr>
        <w:t>nterpréter les coefficients si les caractéristiques sont corrélées.</w:t>
      </w:r>
    </w:p>
    <w:p w14:paraId="51BEA6B3" w14:textId="1927B668" w:rsidR="008722FC" w:rsidRPr="00B96736" w:rsidRDefault="008722FC" w:rsidP="00296684">
      <w:pPr>
        <w:pStyle w:val="Paragraphedeliste"/>
        <w:numPr>
          <w:ilvl w:val="0"/>
          <w:numId w:val="69"/>
        </w:numPr>
        <w:spacing w:line="240" w:lineRule="auto"/>
        <w:jc w:val="both"/>
        <w:rPr>
          <w:rFonts w:cstheme="minorHAnsi"/>
          <w:sz w:val="24"/>
          <w:szCs w:val="24"/>
        </w:rPr>
      </w:pPr>
      <w:r w:rsidRPr="00B96736">
        <w:rPr>
          <w:rFonts w:cstheme="minorHAnsi"/>
          <w:sz w:val="24"/>
          <w:szCs w:val="24"/>
        </w:rPr>
        <w:lastRenderedPageBreak/>
        <w:t>Rapide</w:t>
      </w:r>
    </w:p>
    <w:p w14:paraId="1A0E02F6" w14:textId="7628C38A" w:rsidR="008722FC" w:rsidRPr="00B96736" w:rsidRDefault="008722FC" w:rsidP="00296684">
      <w:pPr>
        <w:pStyle w:val="Paragraphedeliste"/>
        <w:numPr>
          <w:ilvl w:val="0"/>
          <w:numId w:val="69"/>
        </w:numPr>
        <w:spacing w:line="240" w:lineRule="auto"/>
        <w:jc w:val="both"/>
        <w:rPr>
          <w:rFonts w:cstheme="minorHAnsi"/>
          <w:sz w:val="24"/>
          <w:szCs w:val="24"/>
        </w:rPr>
      </w:pPr>
      <w:r w:rsidRPr="00B96736">
        <w:rPr>
          <w:rFonts w:cstheme="minorHAnsi"/>
          <w:sz w:val="24"/>
          <w:szCs w:val="24"/>
        </w:rPr>
        <w:t xml:space="preserve">Puissant si beaucoup d'échantillons et beaucoup de dimension contrairement à une unique caractéristique </w:t>
      </w:r>
    </w:p>
    <w:p w14:paraId="245B175F" w14:textId="0DA23199" w:rsidR="008722FC" w:rsidRPr="00B96736" w:rsidRDefault="008722FC" w:rsidP="00296684">
      <w:pPr>
        <w:pStyle w:val="Paragraphedeliste"/>
        <w:numPr>
          <w:ilvl w:val="0"/>
          <w:numId w:val="69"/>
        </w:numPr>
        <w:spacing w:line="240" w:lineRule="auto"/>
        <w:jc w:val="both"/>
        <w:rPr>
          <w:rFonts w:cstheme="minorHAnsi"/>
          <w:sz w:val="24"/>
          <w:szCs w:val="24"/>
        </w:rPr>
      </w:pPr>
      <w:r w:rsidRPr="00B96736">
        <w:rPr>
          <w:rFonts w:cstheme="minorHAnsi"/>
          <w:sz w:val="24"/>
          <w:szCs w:val="24"/>
        </w:rPr>
        <w:t>Facile à comprendre le processus de prédiction en partant des formules</w:t>
      </w:r>
    </w:p>
    <w:p w14:paraId="159B5B5F" w14:textId="77777777" w:rsidR="00B80F9E" w:rsidRPr="00B96736" w:rsidRDefault="00B80F9E" w:rsidP="008722FC">
      <w:pPr>
        <w:spacing w:line="240" w:lineRule="auto"/>
        <w:jc w:val="both"/>
        <w:rPr>
          <w:rFonts w:cstheme="minorHAnsi"/>
          <w:sz w:val="24"/>
          <w:szCs w:val="24"/>
        </w:rPr>
      </w:pPr>
    </w:p>
    <w:p w14:paraId="559C67D5" w14:textId="58DF9D1E" w:rsidR="008722FC" w:rsidRPr="00B96736" w:rsidRDefault="003E592F" w:rsidP="008722FC">
      <w:pPr>
        <w:spacing w:line="240" w:lineRule="auto"/>
        <w:jc w:val="both"/>
        <w:rPr>
          <w:rFonts w:cstheme="minorHAnsi"/>
          <w:sz w:val="24"/>
          <w:szCs w:val="24"/>
        </w:rPr>
      </w:pPr>
      <w:r w:rsidRPr="00B96736">
        <w:rPr>
          <w:rFonts w:cstheme="minorHAnsi"/>
          <w:sz w:val="24"/>
          <w:szCs w:val="24"/>
        </w:rPr>
        <w:t>La complexité de l’inférence d’un modèle entraîné (par équation normale, décente de gradient ou …) est linéaire par rapport au nombre d’observation et au nombre de variable.</w:t>
      </w:r>
    </w:p>
    <w:p w14:paraId="6F4504AF" w14:textId="0BF866A6" w:rsidR="000022BB" w:rsidRPr="00B96736" w:rsidRDefault="000022BB" w:rsidP="008722FC">
      <w:pPr>
        <w:spacing w:line="240" w:lineRule="auto"/>
        <w:jc w:val="both"/>
        <w:rPr>
          <w:rFonts w:cstheme="minorHAnsi"/>
          <w:sz w:val="24"/>
          <w:szCs w:val="24"/>
        </w:rPr>
      </w:pPr>
      <w:r w:rsidRPr="00B96736">
        <w:rPr>
          <w:rFonts w:cstheme="minorHAnsi"/>
          <w:sz w:val="24"/>
          <w:szCs w:val="24"/>
        </w:rPr>
        <w:t xml:space="preserve">Pour entraîner un modèle, il s’agit de trouver le vecteur </w:t>
      </w:r>
      <m:oMath>
        <m:r>
          <m:rPr>
            <m:sty m:val="bi"/>
          </m:rPr>
          <w:rPr>
            <w:rFonts w:ascii="Cambria Math" w:hAnsi="Cambria Math" w:cstheme="minorHAnsi"/>
            <w:sz w:val="24"/>
            <w:szCs w:val="24"/>
          </w:rPr>
          <m:t>θ</m:t>
        </m:r>
      </m:oMath>
      <w:r w:rsidRPr="00B96736">
        <w:rPr>
          <w:rFonts w:eastAsiaTheme="minorEastAsia" w:cstheme="minorHAnsi"/>
          <w:b/>
          <w:sz w:val="24"/>
          <w:szCs w:val="24"/>
        </w:rPr>
        <w:t xml:space="preserve"> qui minimise la fonction la fonction de coût.</w:t>
      </w:r>
    </w:p>
    <w:p w14:paraId="2C818F07" w14:textId="70D3E9BA" w:rsidR="00EA7D9B" w:rsidRPr="00B96736" w:rsidRDefault="00EA7D9B" w:rsidP="000F294E">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Equation Normale</w:t>
      </w:r>
      <w:r w:rsidR="004030E0" w:rsidRPr="00B96736">
        <w:rPr>
          <w:rFonts w:asciiTheme="minorHAnsi" w:hAnsiTheme="minorHAnsi" w:cstheme="minorHAnsi"/>
          <w:sz w:val="24"/>
          <w:szCs w:val="24"/>
        </w:rPr>
        <w:t> </w:t>
      </w:r>
    </w:p>
    <w:p w14:paraId="31159456" w14:textId="77777777" w:rsidR="00691095" w:rsidRPr="00B96736" w:rsidRDefault="00691095" w:rsidP="000F294E">
      <w:pPr>
        <w:spacing w:after="240"/>
        <w:jc w:val="both"/>
        <w:rPr>
          <w:rFonts w:cstheme="minorHAnsi"/>
          <w:sz w:val="24"/>
          <w:szCs w:val="24"/>
        </w:rPr>
      </w:pPr>
      <w:r w:rsidRPr="00B96736">
        <w:rPr>
          <w:rFonts w:cstheme="minorHAnsi"/>
          <w:sz w:val="24"/>
          <w:szCs w:val="24"/>
        </w:rPr>
        <w:t xml:space="preserve">Forme analytique (Formule mathématique) </w:t>
      </w:r>
    </w:p>
    <w:p w14:paraId="23E87B50" w14:textId="77777777" w:rsidR="00691095" w:rsidRPr="00B96736" w:rsidRDefault="00691095" w:rsidP="00691095">
      <w:pPr>
        <w:jc w:val="both"/>
        <w:rPr>
          <w:rFonts w:eastAsiaTheme="minorEastAsia" w:cstheme="minorHAnsi"/>
          <w:b/>
          <w:sz w:val="24"/>
          <w:szCs w:val="24"/>
        </w:rPr>
      </w:pPr>
      <m:oMathPara>
        <m:oMath>
          <m:r>
            <m:rPr>
              <m:sty m:val="bi"/>
            </m:rPr>
            <w:rPr>
              <w:rFonts w:ascii="Cambria Math" w:hAnsi="Cambria Math" w:cstheme="minorHAnsi"/>
              <w:sz w:val="24"/>
              <w:szCs w:val="24"/>
            </w:rPr>
            <m:t>θ=</m:t>
          </m:r>
          <m:sSup>
            <m:sSupPr>
              <m:ctrlPr>
                <w:rPr>
                  <w:rFonts w:ascii="Cambria Math" w:hAnsi="Cambria Math" w:cstheme="minorHAnsi"/>
                  <w:b/>
                  <w:i/>
                  <w:sz w:val="24"/>
                  <w:szCs w:val="24"/>
                </w:rPr>
              </m:ctrlPr>
            </m:sSupPr>
            <m:e>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.X)</m:t>
              </m:r>
            </m:e>
            <m:sup>
              <m:r>
                <m:rPr>
                  <m:sty m:val="bi"/>
                </m:rPr>
                <w:rPr>
                  <w:rFonts w:ascii="Cambria Math" w:hAnsi="Cambria Math" w:cstheme="minorHAnsi"/>
                  <w:sz w:val="24"/>
                  <w:szCs w:val="24"/>
                </w:rPr>
                <m:t>-1</m:t>
              </m:r>
            </m:sup>
          </m:sSup>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.y</m:t>
          </m:r>
        </m:oMath>
      </m:oMathPara>
    </w:p>
    <w:p w14:paraId="3B3C3CEA" w14:textId="39746A0E" w:rsidR="00F536EA" w:rsidRPr="00B96736" w:rsidRDefault="00F536EA" w:rsidP="00691095">
      <w:pPr>
        <w:jc w:val="both"/>
        <w:rPr>
          <w:rFonts w:eastAsiaTheme="minorEastAsia" w:cstheme="minorHAnsi"/>
          <w:sz w:val="24"/>
          <w:szCs w:val="24"/>
        </w:rPr>
      </w:pPr>
    </w:p>
    <w:p w14:paraId="2551AA2F" w14:textId="05CDD0AA" w:rsidR="000F294E" w:rsidRPr="00B96736" w:rsidRDefault="000F294E" w:rsidP="000F294E">
      <w:pPr>
        <w:jc w:val="both"/>
        <w:rPr>
          <w:rFonts w:eastAsiaTheme="minorEastAsia" w:cstheme="minorHAnsi"/>
          <w:sz w:val="24"/>
          <w:szCs w:val="24"/>
        </w:rPr>
      </w:pPr>
      <w:r w:rsidRPr="00B96736">
        <w:rPr>
          <w:rFonts w:eastAsiaTheme="minorEastAsia" w:cstheme="minorHAnsi"/>
          <w:sz w:val="24"/>
          <w:szCs w:val="24"/>
        </w:rPr>
        <w:t xml:space="preserve">L’inverse de </w:t>
      </w:r>
      <m:oMath>
        <m:sSup>
          <m:sSupPr>
            <m:ctrlPr>
              <w:rPr>
                <w:rFonts w:ascii="Cambria Math" w:hAnsi="Cambria Math" w:cstheme="minorHAnsi"/>
                <w:i/>
                <w:sz w:val="24"/>
                <w:szCs w:val="24"/>
              </w:rPr>
            </m:ctrlPr>
          </m:sSupPr>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T</m:t>
                </m:r>
              </m:sup>
            </m:sSup>
            <m:r>
              <w:rPr>
                <w:rFonts w:ascii="Cambria Math" w:hAnsi="Cambria Math" w:cstheme="minorHAnsi"/>
                <w:sz w:val="24"/>
                <w:szCs w:val="24"/>
              </w:rPr>
              <m:t>.X)</m:t>
            </m:r>
          </m:e>
          <m:sup>
            <m:r>
              <w:rPr>
                <w:rFonts w:ascii="Cambria Math" w:hAnsi="Cambria Math" w:cstheme="minorHAnsi"/>
                <w:sz w:val="24"/>
                <w:szCs w:val="24"/>
              </w:rPr>
              <m:t>-1</m:t>
            </m:r>
          </m:sup>
        </m:sSup>
      </m:oMath>
      <w:r w:rsidRPr="00B96736">
        <w:rPr>
          <w:rFonts w:eastAsiaTheme="minorEastAsia" w:cstheme="minorHAnsi"/>
          <w:sz w:val="24"/>
          <w:szCs w:val="24"/>
        </w:rPr>
        <w:t xml:space="preserve"> ,  matrice </w:t>
      </w:r>
      <m:oMath>
        <m:r>
          <w:rPr>
            <w:rFonts w:ascii="Cambria Math" w:eastAsiaTheme="minorEastAsia" w:hAnsi="Cambria Math" w:cstheme="minorHAnsi"/>
            <w:sz w:val="24"/>
            <w:szCs w:val="24"/>
          </w:rPr>
          <m:t>(n+1) * (n+1)</m:t>
        </m:r>
      </m:oMath>
      <w:r w:rsidRPr="00B96736">
        <w:rPr>
          <w:rFonts w:eastAsiaTheme="minorEastAsia" w:cstheme="minorHAnsi"/>
          <w:sz w:val="24"/>
          <w:szCs w:val="24"/>
        </w:rPr>
        <w:t xml:space="preserve">, </w:t>
      </w:r>
      <m:oMath>
        <m:r>
          <w:rPr>
            <w:rFonts w:ascii="Cambria Math" w:eastAsiaTheme="minorEastAsia" w:hAnsi="Cambria Math" w:cstheme="minorHAnsi"/>
            <w:sz w:val="24"/>
            <w:szCs w:val="24"/>
          </w:rPr>
          <m:t>n</m:t>
        </m:r>
      </m:oMath>
      <w:r w:rsidRPr="00B96736">
        <w:rPr>
          <w:rFonts w:eastAsiaTheme="minorEastAsia" w:cstheme="minorHAnsi"/>
          <w:sz w:val="24"/>
          <w:szCs w:val="24"/>
        </w:rPr>
        <w:t xml:space="preserve"> le nombre de variable. La complexité algorithmique est entre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2.4</m:t>
            </m:r>
          </m:sup>
        </m:sSup>
      </m:oMath>
      <w:r w:rsidRPr="00B96736">
        <w:rPr>
          <w:rFonts w:eastAsiaTheme="minorEastAsia" w:cstheme="minorHAnsi"/>
          <w:sz w:val="24"/>
          <w:szCs w:val="24"/>
        </w:rPr>
        <w:t>) et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3</m:t>
            </m:r>
          </m:sup>
        </m:sSup>
      </m:oMath>
      <w:r w:rsidRPr="00B96736">
        <w:rPr>
          <w:rFonts w:eastAsiaTheme="minorEastAsia" w:cstheme="minorHAnsi"/>
          <w:sz w:val="24"/>
          <w:szCs w:val="24"/>
        </w:rPr>
        <w:t>).</w:t>
      </w:r>
    </w:p>
    <w:p w14:paraId="48FAA26B" w14:textId="77777777" w:rsidR="000F294E" w:rsidRPr="00B96736" w:rsidRDefault="000F294E" w:rsidP="000F294E">
      <w:pPr>
        <w:jc w:val="both"/>
        <w:rPr>
          <w:rFonts w:eastAsiaTheme="minorEastAsia" w:cstheme="minorHAnsi"/>
          <w:sz w:val="24"/>
          <w:szCs w:val="24"/>
        </w:rPr>
      </w:pPr>
      <w:r w:rsidRPr="00B96736">
        <w:rPr>
          <w:rFonts w:eastAsiaTheme="minorEastAsia" w:cstheme="minorHAnsi"/>
          <w:sz w:val="24"/>
          <w:szCs w:val="24"/>
        </w:rPr>
        <w:t>Elle prend beaucoup de temps lorsque n &gt;&gt;&gt;</w:t>
      </w:r>
    </w:p>
    <w:p w14:paraId="5235B870" w14:textId="1474A4DC" w:rsidR="000F294E" w:rsidRPr="00B96736" w:rsidRDefault="000F294E" w:rsidP="00A40F89">
      <w:pPr>
        <w:rPr>
          <w:rFonts w:eastAsiaTheme="minorEastAsia" w:cstheme="minorHAnsi"/>
          <w:sz w:val="24"/>
          <w:szCs w:val="24"/>
        </w:rPr>
      </w:pPr>
      <w:r w:rsidRPr="00B96736">
        <w:rPr>
          <w:rFonts w:eastAsiaTheme="minorEastAsia" w:cstheme="minorHAnsi"/>
          <w:sz w:val="24"/>
          <w:szCs w:val="24"/>
        </w:rPr>
        <w:t xml:space="preserve">Elle est linéaire par rapport au nombre d’observation du jeu d’entrainement ce qui lui permet de traiter efficacement des jeux de données &gt;&gt; </w:t>
      </w:r>
      <w:r w:rsidR="003E592F" w:rsidRPr="00B96736">
        <w:rPr>
          <w:rFonts w:eastAsiaTheme="minorEastAsia" w:cstheme="minorHAnsi"/>
          <w:sz w:val="24"/>
          <w:szCs w:val="24"/>
        </w:rPr>
        <w:t>.</w:t>
      </w:r>
    </w:p>
    <w:p w14:paraId="59E55400" w14:textId="3D6435F5" w:rsidR="003E592F" w:rsidRPr="00B96736" w:rsidRDefault="003E592F" w:rsidP="00A40F89">
      <w:pPr>
        <w:rPr>
          <w:rFonts w:cstheme="minorHAnsi"/>
          <w:sz w:val="24"/>
          <w:szCs w:val="24"/>
        </w:rPr>
      </w:pPr>
      <w:r w:rsidRPr="00B96736">
        <w:rPr>
          <w:rFonts w:eastAsiaTheme="minorEastAsia" w:cstheme="minorHAnsi"/>
          <w:sz w:val="24"/>
          <w:szCs w:val="24"/>
        </w:rPr>
        <w:t xml:space="preserve">L’inférence </w:t>
      </w:r>
    </w:p>
    <w:p w14:paraId="78EC8906" w14:textId="77777777" w:rsidR="000F294E" w:rsidRPr="00B96736" w:rsidRDefault="000F294E" w:rsidP="00691095">
      <w:pPr>
        <w:jc w:val="both"/>
        <w:rPr>
          <w:rFonts w:eastAsiaTheme="minorEastAsia" w:cstheme="minorHAnsi"/>
          <w:sz w:val="24"/>
          <w:szCs w:val="24"/>
        </w:rPr>
      </w:pPr>
    </w:p>
    <w:p w14:paraId="3B836397" w14:textId="46514A1E" w:rsidR="004030E0" w:rsidRPr="00B96736" w:rsidRDefault="00F21404" w:rsidP="00F536EA">
      <w:pPr>
        <w:spacing w:line="240" w:lineRule="auto"/>
        <w:jc w:val="center"/>
        <w:rPr>
          <w:rFonts w:cstheme="minorHAnsi"/>
          <w:sz w:val="24"/>
          <w:szCs w:val="24"/>
        </w:rPr>
      </w:pPr>
      <w:r w:rsidRPr="00B96736">
        <w:rPr>
          <w:rFonts w:cstheme="minorHAnsi"/>
          <w:noProof/>
          <w:sz w:val="24"/>
          <w:szCs w:val="24"/>
        </w:rPr>
        <w:drawing>
          <wp:inline distT="0" distB="0" distL="0" distR="0" wp14:anchorId="22203B10" wp14:editId="4E058F24">
            <wp:extent cx="3675111" cy="2211572"/>
            <wp:effectExtent l="0" t="0" r="1905"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8"/>
                    <a:stretch>
                      <a:fillRect/>
                    </a:stretch>
                  </pic:blipFill>
                  <pic:spPr>
                    <a:xfrm>
                      <a:off x="0" y="0"/>
                      <a:ext cx="3678502" cy="2213612"/>
                    </a:xfrm>
                    <a:prstGeom prst="rect">
                      <a:avLst/>
                    </a:prstGeom>
                  </pic:spPr>
                </pic:pic>
              </a:graphicData>
            </a:graphic>
          </wp:inline>
        </w:drawing>
      </w:r>
    </w:p>
    <w:tbl>
      <w:tblPr>
        <w:tblStyle w:val="Grilledutableau"/>
        <w:tblW w:w="0" w:type="auto"/>
        <w:tblLook w:val="04A0" w:firstRow="1" w:lastRow="0" w:firstColumn="1" w:lastColumn="0" w:noHBand="0" w:noVBand="1"/>
      </w:tblPr>
      <w:tblGrid>
        <w:gridCol w:w="5605"/>
        <w:gridCol w:w="4851"/>
      </w:tblGrid>
      <w:tr w:rsidR="00F536EA" w:rsidRPr="00B96736" w14:paraId="7559138D" w14:textId="77777777" w:rsidTr="00F536EA">
        <w:tc>
          <w:tcPr>
            <w:tcW w:w="5228" w:type="dxa"/>
          </w:tcPr>
          <w:p w14:paraId="4C2228EB" w14:textId="4D6B35A5" w:rsidR="00F536EA" w:rsidRPr="00B96736" w:rsidRDefault="00F536EA" w:rsidP="008D239F">
            <w:pPr>
              <w:jc w:val="center"/>
              <w:rPr>
                <w:rFonts w:cstheme="minorHAnsi"/>
                <w:sz w:val="24"/>
                <w:szCs w:val="24"/>
              </w:rPr>
            </w:pPr>
            <w:r w:rsidRPr="00B96736">
              <w:rPr>
                <w:rFonts w:cstheme="minorHAnsi"/>
                <w:sz w:val="24"/>
                <w:szCs w:val="24"/>
              </w:rPr>
              <w:t>Equation Normale</w:t>
            </w:r>
          </w:p>
        </w:tc>
        <w:tc>
          <w:tcPr>
            <w:tcW w:w="5228" w:type="dxa"/>
          </w:tcPr>
          <w:p w14:paraId="55889F6E" w14:textId="534089A1" w:rsidR="00F536EA" w:rsidRPr="00B96736" w:rsidRDefault="008D239F" w:rsidP="008722FC">
            <w:pPr>
              <w:jc w:val="both"/>
              <w:rPr>
                <w:rFonts w:cstheme="minorHAnsi"/>
                <w:sz w:val="24"/>
                <w:szCs w:val="24"/>
              </w:rPr>
            </w:pPr>
            <m:oMathPara>
              <m:oMath>
                <m:r>
                  <w:rPr>
                    <w:rFonts w:ascii="Cambria Math" w:hAnsi="Cambria Math" w:cstheme="minorHAnsi"/>
                    <w:sz w:val="24"/>
                    <w:szCs w:val="24"/>
                  </w:rPr>
                  <m:t>Scikit-Learn</m:t>
                </m:r>
              </m:oMath>
            </m:oMathPara>
          </w:p>
        </w:tc>
      </w:tr>
      <w:tr w:rsidR="00F536EA" w:rsidRPr="00B96736" w14:paraId="6263F17C" w14:textId="77777777" w:rsidTr="00F536EA">
        <w:tc>
          <w:tcPr>
            <w:tcW w:w="5228" w:type="dxa"/>
          </w:tcPr>
          <w:p w14:paraId="6B0643BA" w14:textId="77777777" w:rsidR="00F536EA" w:rsidRPr="00B96736" w:rsidRDefault="00F536EA" w:rsidP="008722FC">
            <w:pPr>
              <w:jc w:val="both"/>
              <w:rPr>
                <w:rFonts w:cstheme="minorHAnsi"/>
                <w:sz w:val="24"/>
                <w:szCs w:val="24"/>
              </w:rPr>
            </w:pPr>
            <w:r w:rsidRPr="00B96736">
              <w:rPr>
                <w:rFonts w:cstheme="minorHAnsi"/>
                <w:noProof/>
                <w:sz w:val="24"/>
                <w:szCs w:val="24"/>
              </w:rPr>
              <w:lastRenderedPageBreak/>
              <w:drawing>
                <wp:inline distT="0" distB="0" distL="0" distR="0" wp14:anchorId="1F63A666" wp14:editId="4CF34CC7">
                  <wp:extent cx="3455581" cy="1203955"/>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49"/>
                          <a:stretch>
                            <a:fillRect/>
                          </a:stretch>
                        </pic:blipFill>
                        <pic:spPr>
                          <a:xfrm>
                            <a:off x="0" y="0"/>
                            <a:ext cx="3469586" cy="1208835"/>
                          </a:xfrm>
                          <a:prstGeom prst="rect">
                            <a:avLst/>
                          </a:prstGeom>
                        </pic:spPr>
                      </pic:pic>
                    </a:graphicData>
                  </a:graphic>
                </wp:inline>
              </w:drawing>
            </w:r>
          </w:p>
          <w:p w14:paraId="2DEC8233" w14:textId="77777777" w:rsidR="00F536EA" w:rsidRPr="00B96736" w:rsidRDefault="00F536EA" w:rsidP="008722FC">
            <w:pPr>
              <w:jc w:val="both"/>
              <w:rPr>
                <w:rFonts w:cstheme="minorHAnsi"/>
                <w:sz w:val="24"/>
                <w:szCs w:val="24"/>
              </w:rPr>
            </w:pPr>
          </w:p>
          <w:p w14:paraId="21DC0321" w14:textId="21CB20D2" w:rsidR="00F536EA" w:rsidRPr="00B96736" w:rsidRDefault="00F536EA" w:rsidP="008722FC">
            <w:pPr>
              <w:jc w:val="both"/>
              <w:rPr>
                <w:rFonts w:cstheme="minorHAnsi"/>
                <w:sz w:val="24"/>
                <w:szCs w:val="24"/>
              </w:rPr>
            </w:pPr>
            <w:r w:rsidRPr="00B96736">
              <w:rPr>
                <w:rFonts w:cstheme="minorHAnsi"/>
                <w:noProof/>
                <w:sz w:val="24"/>
                <w:szCs w:val="24"/>
              </w:rPr>
              <w:drawing>
                <wp:inline distT="0" distB="0" distL="0" distR="0" wp14:anchorId="08B6D98E" wp14:editId="698B324A">
                  <wp:extent cx="3004180" cy="1339702"/>
                  <wp:effectExtent l="0" t="0" r="635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0"/>
                          <a:stretch>
                            <a:fillRect/>
                          </a:stretch>
                        </pic:blipFill>
                        <pic:spPr>
                          <a:xfrm>
                            <a:off x="0" y="0"/>
                            <a:ext cx="3014103" cy="1344127"/>
                          </a:xfrm>
                          <a:prstGeom prst="rect">
                            <a:avLst/>
                          </a:prstGeom>
                        </pic:spPr>
                      </pic:pic>
                    </a:graphicData>
                  </a:graphic>
                </wp:inline>
              </w:drawing>
            </w:r>
          </w:p>
          <w:p w14:paraId="75500B32" w14:textId="0122E00D" w:rsidR="00F536EA" w:rsidRPr="00B96736" w:rsidRDefault="00F536EA" w:rsidP="008722FC">
            <w:pPr>
              <w:jc w:val="both"/>
              <w:rPr>
                <w:rFonts w:cstheme="minorHAnsi"/>
                <w:sz w:val="24"/>
                <w:szCs w:val="24"/>
              </w:rPr>
            </w:pPr>
            <w:r w:rsidRPr="00B96736">
              <w:rPr>
                <w:rFonts w:cstheme="minorHAnsi"/>
                <w:noProof/>
                <w:sz w:val="24"/>
                <w:szCs w:val="24"/>
              </w:rPr>
              <w:drawing>
                <wp:inline distT="0" distB="0" distL="0" distR="0" wp14:anchorId="31F9F3B1" wp14:editId="1E19CE2C">
                  <wp:extent cx="3083442" cy="2492603"/>
                  <wp:effectExtent l="0" t="0" r="317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7055" cy="2495523"/>
                          </a:xfrm>
                          <a:prstGeom prst="rect">
                            <a:avLst/>
                          </a:prstGeom>
                        </pic:spPr>
                      </pic:pic>
                    </a:graphicData>
                  </a:graphic>
                </wp:inline>
              </w:drawing>
            </w:r>
          </w:p>
        </w:tc>
        <w:tc>
          <w:tcPr>
            <w:tcW w:w="5228" w:type="dxa"/>
          </w:tcPr>
          <w:p w14:paraId="1ACA6A7D" w14:textId="72EA3E01" w:rsidR="00F536EA" w:rsidRPr="00B96736" w:rsidRDefault="00F536EA" w:rsidP="008722FC">
            <w:pPr>
              <w:jc w:val="both"/>
              <w:rPr>
                <w:rFonts w:cstheme="minorHAnsi"/>
                <w:sz w:val="24"/>
                <w:szCs w:val="24"/>
              </w:rPr>
            </w:pPr>
            <w:r w:rsidRPr="00B96736">
              <w:rPr>
                <w:rFonts w:cstheme="minorHAnsi"/>
                <w:noProof/>
                <w:sz w:val="24"/>
                <w:szCs w:val="24"/>
              </w:rPr>
              <w:drawing>
                <wp:inline distT="0" distB="0" distL="0" distR="0" wp14:anchorId="1F599B09" wp14:editId="219D0070">
                  <wp:extent cx="2967360" cy="3413051"/>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6527" cy="3423595"/>
                          </a:xfrm>
                          <a:prstGeom prst="rect">
                            <a:avLst/>
                          </a:prstGeom>
                        </pic:spPr>
                      </pic:pic>
                    </a:graphicData>
                  </a:graphic>
                </wp:inline>
              </w:drawing>
            </w:r>
          </w:p>
        </w:tc>
      </w:tr>
    </w:tbl>
    <w:p w14:paraId="37954C46" w14:textId="77777777" w:rsidR="00F536EA" w:rsidRPr="00B96736" w:rsidRDefault="00F536EA" w:rsidP="008722FC">
      <w:pPr>
        <w:spacing w:line="240" w:lineRule="auto"/>
        <w:jc w:val="both"/>
        <w:rPr>
          <w:rFonts w:cstheme="minorHAnsi"/>
          <w:sz w:val="24"/>
          <w:szCs w:val="24"/>
        </w:rPr>
      </w:pPr>
    </w:p>
    <w:p w14:paraId="5068C12D" w14:textId="6B996E3F" w:rsidR="00F21404" w:rsidRPr="00B96736" w:rsidRDefault="00F21404" w:rsidP="008722FC">
      <w:pPr>
        <w:spacing w:line="240" w:lineRule="auto"/>
        <w:jc w:val="both"/>
        <w:rPr>
          <w:rFonts w:cstheme="minorHAnsi"/>
          <w:sz w:val="24"/>
          <w:szCs w:val="24"/>
        </w:rPr>
      </w:pPr>
    </w:p>
    <w:p w14:paraId="5733C863" w14:textId="59CE99C1" w:rsidR="00F21404" w:rsidRPr="00B96736" w:rsidRDefault="00F21404" w:rsidP="008722FC">
      <w:pPr>
        <w:spacing w:line="240" w:lineRule="auto"/>
        <w:jc w:val="both"/>
        <w:rPr>
          <w:rFonts w:cstheme="minorHAnsi"/>
          <w:sz w:val="24"/>
          <w:szCs w:val="24"/>
        </w:rPr>
      </w:pPr>
    </w:p>
    <w:p w14:paraId="1A61AF80" w14:textId="05AA5778" w:rsidR="00F536EA" w:rsidRPr="00B96736" w:rsidRDefault="00F536EA" w:rsidP="008722FC">
      <w:pPr>
        <w:spacing w:line="240" w:lineRule="auto"/>
        <w:jc w:val="both"/>
        <w:rPr>
          <w:rFonts w:cstheme="minorHAnsi"/>
          <w:sz w:val="24"/>
          <w:szCs w:val="24"/>
        </w:rPr>
      </w:pPr>
    </w:p>
    <w:p w14:paraId="6C484BCA" w14:textId="32F5A1CF" w:rsidR="008722FC" w:rsidRPr="00B96736" w:rsidRDefault="008722FC" w:rsidP="00757BDD">
      <w:pPr>
        <w:pStyle w:val="Titre2"/>
        <w:rPr>
          <w:rFonts w:asciiTheme="minorHAnsi" w:hAnsiTheme="minorHAnsi" w:cstheme="minorHAnsi"/>
          <w:sz w:val="24"/>
          <w:szCs w:val="24"/>
        </w:rPr>
      </w:pPr>
      <w:r w:rsidRPr="00B96736">
        <w:rPr>
          <w:rFonts w:asciiTheme="minorHAnsi" w:hAnsiTheme="minorHAnsi" w:cstheme="minorHAnsi"/>
          <w:sz w:val="24"/>
          <w:szCs w:val="24"/>
        </w:rPr>
        <w:t>Descente de gradient</w:t>
      </w:r>
    </w:p>
    <w:p w14:paraId="144D4530" w14:textId="23470383" w:rsidR="00757BDD" w:rsidRPr="00B96736" w:rsidRDefault="00757BDD" w:rsidP="00757BDD">
      <w:pPr>
        <w:rPr>
          <w:rFonts w:cstheme="minorHAnsi"/>
          <w:sz w:val="24"/>
          <w:szCs w:val="24"/>
        </w:rPr>
      </w:pPr>
    </w:p>
    <w:p w14:paraId="7E252548" w14:textId="4F718808" w:rsidR="00652242" w:rsidRPr="00B96736" w:rsidRDefault="00652242" w:rsidP="00652242">
      <w:pPr>
        <w:jc w:val="both"/>
        <w:rPr>
          <w:rFonts w:cstheme="minorHAnsi"/>
          <w:sz w:val="24"/>
          <w:szCs w:val="24"/>
        </w:rPr>
      </w:pPr>
      <w:r w:rsidRPr="00B96736">
        <w:rPr>
          <w:rFonts w:cstheme="minorHAnsi"/>
          <w:b/>
          <w:bCs/>
          <w:sz w:val="24"/>
          <w:szCs w:val="24"/>
        </w:rPr>
        <w:t>L’idée :</w:t>
      </w:r>
      <w:r w:rsidRPr="00B96736">
        <w:rPr>
          <w:rFonts w:cstheme="minorHAnsi"/>
          <w:sz w:val="24"/>
          <w:szCs w:val="24"/>
        </w:rPr>
        <w:t xml:space="preserve"> corriger petit à petit les paramètres dans le but de minimiser une fonction de </w:t>
      </w:r>
      <w:r w:rsidR="00A25348" w:rsidRPr="00B96736">
        <w:rPr>
          <w:rFonts w:cstheme="minorHAnsi"/>
          <w:sz w:val="24"/>
          <w:szCs w:val="24"/>
        </w:rPr>
        <w:t>coût</w:t>
      </w:r>
      <w:r w:rsidRPr="00B96736">
        <w:rPr>
          <w:rFonts w:cstheme="minorHAnsi"/>
          <w:sz w:val="24"/>
          <w:szCs w:val="24"/>
        </w:rPr>
        <w:t>.</w:t>
      </w:r>
    </w:p>
    <w:p w14:paraId="0F07B539" w14:textId="0B2868BF" w:rsidR="00652242" w:rsidRPr="00B96736" w:rsidRDefault="00652242" w:rsidP="00652242">
      <w:pPr>
        <w:jc w:val="both"/>
        <w:rPr>
          <w:rFonts w:cstheme="minorHAnsi"/>
          <w:sz w:val="24"/>
          <w:szCs w:val="24"/>
        </w:rPr>
      </w:pPr>
      <w:r w:rsidRPr="00B96736">
        <w:rPr>
          <w:rFonts w:cstheme="minorHAnsi"/>
          <w:sz w:val="24"/>
          <w:szCs w:val="24"/>
        </w:rPr>
        <w:t>Si gradient = 0 Alors on atteint le minimum</w:t>
      </w:r>
      <w:r w:rsidR="00A25348" w:rsidRPr="00B96736">
        <w:rPr>
          <w:rFonts w:cstheme="minorHAnsi"/>
          <w:sz w:val="24"/>
          <w:szCs w:val="24"/>
        </w:rPr>
        <w:t>, m</w:t>
      </w:r>
      <w:r w:rsidRPr="00B96736">
        <w:rPr>
          <w:rFonts w:cstheme="minorHAnsi"/>
          <w:sz w:val="24"/>
          <w:szCs w:val="24"/>
        </w:rPr>
        <w:t>eilleur quand n &gt;&gt;&gt;</w:t>
      </w:r>
    </w:p>
    <w:p w14:paraId="4395CCAE" w14:textId="27712096" w:rsidR="00652242" w:rsidRPr="00B96736" w:rsidRDefault="00652242" w:rsidP="00652242">
      <w:pPr>
        <w:jc w:val="both"/>
        <w:rPr>
          <w:rFonts w:cstheme="minorHAnsi"/>
          <w:b/>
          <w:bCs/>
          <w:sz w:val="24"/>
          <w:szCs w:val="24"/>
        </w:rPr>
      </w:pPr>
      <w:r w:rsidRPr="00B96736">
        <w:rPr>
          <w:rFonts w:cstheme="minorHAnsi"/>
          <w:b/>
          <w:bCs/>
          <w:sz w:val="24"/>
          <w:szCs w:val="24"/>
        </w:rPr>
        <w:t>Initialisation aléatoire</w:t>
      </w:r>
      <w:r w:rsidR="00A25348" w:rsidRPr="00B96736">
        <w:rPr>
          <w:rFonts w:cstheme="minorHAnsi"/>
          <w:b/>
          <w:bCs/>
          <w:sz w:val="24"/>
          <w:szCs w:val="24"/>
        </w:rPr>
        <w:t> :</w:t>
      </w:r>
      <w:r w:rsidRPr="00B96736">
        <w:rPr>
          <w:rFonts w:cstheme="minorHAnsi"/>
          <w:b/>
          <w:bCs/>
          <w:sz w:val="24"/>
          <w:szCs w:val="24"/>
        </w:rPr>
        <w:t xml:space="preserve"> </w:t>
      </w:r>
    </w:p>
    <w:p w14:paraId="64D9F797" w14:textId="43F5D400" w:rsidR="00652242" w:rsidRPr="00B96736" w:rsidRDefault="00652242" w:rsidP="00652242">
      <w:pPr>
        <w:jc w:val="both"/>
        <w:rPr>
          <w:rFonts w:cstheme="minorHAnsi"/>
          <w:sz w:val="24"/>
          <w:szCs w:val="24"/>
        </w:rPr>
      </w:pPr>
      <w:r w:rsidRPr="00B96736">
        <w:rPr>
          <w:rFonts w:cstheme="minorHAnsi"/>
          <w:sz w:val="24"/>
          <w:szCs w:val="24"/>
        </w:rPr>
        <w:t xml:space="preserve">On fait décroitre la fonction de </w:t>
      </w:r>
      <w:r w:rsidR="00A25348" w:rsidRPr="00B96736">
        <w:rPr>
          <w:rFonts w:cstheme="minorHAnsi"/>
          <w:sz w:val="24"/>
          <w:szCs w:val="24"/>
        </w:rPr>
        <w:t xml:space="preserve">coût </w:t>
      </w:r>
      <w:r w:rsidRPr="00B96736">
        <w:rPr>
          <w:rFonts w:cstheme="minorHAnsi"/>
          <w:sz w:val="24"/>
          <w:szCs w:val="24"/>
        </w:rPr>
        <w:t>pas à pas jusqu’à convergence vers un minimum.</w:t>
      </w:r>
    </w:p>
    <w:p w14:paraId="2150E08F" w14:textId="77777777" w:rsidR="00652242" w:rsidRPr="00B96736" w:rsidRDefault="00652242" w:rsidP="00652242">
      <w:pPr>
        <w:tabs>
          <w:tab w:val="left" w:pos="993"/>
        </w:tabs>
        <w:jc w:val="both"/>
        <w:rPr>
          <w:rFonts w:cstheme="minorHAnsi"/>
          <w:sz w:val="24"/>
          <w:szCs w:val="24"/>
        </w:rPr>
      </w:pPr>
      <w:r w:rsidRPr="00B96736">
        <w:rPr>
          <w:rFonts w:cstheme="minorHAnsi"/>
          <w:sz w:val="24"/>
          <w:szCs w:val="24"/>
        </w:rPr>
        <w:t>Taux d’apprentissage : Un hyperparamètre de l’algorithme d’apprentissage et non du modèle.</w:t>
      </w:r>
    </w:p>
    <w:p w14:paraId="36C3919C" w14:textId="77777777" w:rsidR="00652242" w:rsidRPr="00B96736" w:rsidRDefault="00652242" w:rsidP="00652242">
      <w:pPr>
        <w:tabs>
          <w:tab w:val="left" w:pos="993"/>
        </w:tabs>
        <w:jc w:val="both"/>
        <w:rPr>
          <w:rFonts w:cstheme="minorHAnsi"/>
          <w:sz w:val="24"/>
          <w:szCs w:val="24"/>
        </w:rPr>
      </w:pPr>
      <w:r w:rsidRPr="00B96736">
        <w:rPr>
          <w:rFonts w:cstheme="minorHAnsi"/>
          <w:sz w:val="24"/>
          <w:szCs w:val="24"/>
        </w:rPr>
        <w:t>Ce n’est pas un paramètre qu’on cherche à optimiser pendant l’apprentissage.</w:t>
      </w:r>
    </w:p>
    <w:p w14:paraId="07B5E857" w14:textId="77777777" w:rsidR="00652242" w:rsidRPr="00B96736" w:rsidRDefault="00652242" w:rsidP="00652242">
      <w:pPr>
        <w:jc w:val="both"/>
        <w:rPr>
          <w:rFonts w:cstheme="minorHAnsi"/>
          <w:sz w:val="24"/>
          <w:szCs w:val="24"/>
        </w:rPr>
      </w:pPr>
    </w:p>
    <w:p w14:paraId="689EFCD6" w14:textId="2C031256" w:rsidR="00652242" w:rsidRPr="00B96736" w:rsidRDefault="00652242" w:rsidP="00652242">
      <w:pPr>
        <w:jc w:val="both"/>
        <w:rPr>
          <w:rFonts w:cstheme="minorHAnsi"/>
          <w:sz w:val="24"/>
          <w:szCs w:val="24"/>
        </w:rPr>
      </w:pPr>
      <w:r w:rsidRPr="00B96736">
        <w:rPr>
          <w:rFonts w:cstheme="minorHAnsi"/>
          <w:sz w:val="24"/>
          <w:szCs w:val="24"/>
        </w:rPr>
        <w:lastRenderedPageBreak/>
        <w:t xml:space="preserve">Si </w:t>
      </w:r>
      <m:oMath>
        <m:r>
          <w:rPr>
            <w:rFonts w:ascii="Cambria Math" w:hAnsi="Cambria Math" w:cstheme="minorHAnsi"/>
            <w:sz w:val="24"/>
            <w:szCs w:val="24"/>
          </w:rPr>
          <m:t xml:space="preserve">ε </m:t>
        </m:r>
      </m:oMath>
      <w:r w:rsidRPr="00B96736">
        <w:rPr>
          <w:rFonts w:cstheme="minorHAnsi"/>
          <w:sz w:val="24"/>
          <w:szCs w:val="24"/>
        </w:rPr>
        <w:t>&lt;&lt;&lt; l’algorithme devra effectuer un grand nombre d’itération pour converger et prendra beaucoup de temps.</w:t>
      </w:r>
    </w:p>
    <w:p w14:paraId="32D98B64" w14:textId="77777777" w:rsidR="00652242" w:rsidRPr="00B96736" w:rsidRDefault="00652242" w:rsidP="00652242">
      <w:pPr>
        <w:jc w:val="both"/>
        <w:rPr>
          <w:rFonts w:cstheme="minorHAnsi"/>
          <w:sz w:val="24"/>
          <w:szCs w:val="24"/>
        </w:rPr>
      </w:pPr>
      <w:r w:rsidRPr="00B96736">
        <w:rPr>
          <w:rFonts w:cstheme="minorHAnsi"/>
          <w:sz w:val="24"/>
          <w:szCs w:val="24"/>
        </w:rPr>
        <w:t xml:space="preserve">Si </w:t>
      </w:r>
      <m:oMath>
        <m:r>
          <w:rPr>
            <w:rFonts w:ascii="Cambria Math" w:hAnsi="Cambria Math" w:cstheme="minorHAnsi"/>
            <w:sz w:val="24"/>
            <w:szCs w:val="24"/>
          </w:rPr>
          <m:t>ε</m:t>
        </m:r>
      </m:oMath>
      <w:r w:rsidRPr="00B96736">
        <w:rPr>
          <w:rFonts w:cstheme="minorHAnsi"/>
          <w:sz w:val="24"/>
          <w:szCs w:val="24"/>
        </w:rPr>
        <w:t>&gt;&gt;&gt; risque de dépasser le point le plus bas et on se retrouver de l’autre côté ou plus haut qu’avant.</w:t>
      </w:r>
    </w:p>
    <w:p w14:paraId="5EC546B4" w14:textId="77777777" w:rsidR="00652242" w:rsidRPr="00B96736" w:rsidRDefault="00652242" w:rsidP="00652242">
      <w:pPr>
        <w:jc w:val="both"/>
        <w:rPr>
          <w:rFonts w:cstheme="minorHAnsi"/>
          <w:sz w:val="24"/>
          <w:szCs w:val="24"/>
        </w:rPr>
      </w:pPr>
      <w:r w:rsidRPr="00B96736">
        <w:rPr>
          <w:rFonts w:cstheme="minorHAnsi"/>
          <w:sz w:val="24"/>
          <w:szCs w:val="24"/>
        </w:rPr>
        <w:t>==&gt; diverger l’algorithme avec des valeurs de plus en plus grandes.</w:t>
      </w:r>
    </w:p>
    <w:p w14:paraId="360B1785" w14:textId="1E8FEB67" w:rsidR="008722FC" w:rsidRPr="00B96736"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3227"/>
        <w:gridCol w:w="5245"/>
        <w:gridCol w:w="2268"/>
      </w:tblGrid>
      <w:tr w:rsidR="008722FC" w:rsidRPr="00B96736" w14:paraId="18EBC345" w14:textId="77777777" w:rsidTr="006E35DB">
        <w:tc>
          <w:tcPr>
            <w:tcW w:w="10740" w:type="dxa"/>
            <w:gridSpan w:val="3"/>
          </w:tcPr>
          <w:p w14:paraId="629212E5"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Descente de gradient</w:t>
            </w:r>
          </w:p>
        </w:tc>
      </w:tr>
      <w:tr w:rsidR="008722FC" w:rsidRPr="00B96736" w14:paraId="1EF92A7E" w14:textId="77777777" w:rsidTr="006E35DB">
        <w:tc>
          <w:tcPr>
            <w:tcW w:w="3227" w:type="dxa"/>
          </w:tcPr>
          <w:p w14:paraId="27AEED02"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Ordinaire (Batch)</w:t>
            </w:r>
          </w:p>
        </w:tc>
        <w:tc>
          <w:tcPr>
            <w:tcW w:w="5245" w:type="dxa"/>
          </w:tcPr>
          <w:p w14:paraId="7CC72F61"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Stochastique</w:t>
            </w:r>
          </w:p>
        </w:tc>
        <w:tc>
          <w:tcPr>
            <w:tcW w:w="2268" w:type="dxa"/>
          </w:tcPr>
          <w:p w14:paraId="00718B49"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par mini lot</w:t>
            </w:r>
          </w:p>
        </w:tc>
      </w:tr>
      <w:tr w:rsidR="008722FC" w:rsidRPr="00B96736" w14:paraId="2E3D9E4D" w14:textId="77777777" w:rsidTr="006E35DB">
        <w:tc>
          <w:tcPr>
            <w:tcW w:w="3227" w:type="dxa"/>
          </w:tcPr>
          <w:p w14:paraId="57DFD560" w14:textId="77777777" w:rsidR="008722FC" w:rsidRPr="00B96736" w:rsidRDefault="008722FC" w:rsidP="006E35DB">
            <w:pPr>
              <w:tabs>
                <w:tab w:val="left" w:pos="3237"/>
              </w:tabs>
              <w:jc w:val="both"/>
              <w:rPr>
                <w:rFonts w:eastAsiaTheme="minorEastAsia" w:cstheme="minorHAnsi"/>
                <w:sz w:val="24"/>
                <w:szCs w:val="24"/>
              </w:rPr>
            </w:pPr>
            <w:r w:rsidRPr="00B96736">
              <w:rPr>
                <w:rFonts w:cstheme="minorHAnsi"/>
                <w:sz w:val="24"/>
                <w:szCs w:val="24"/>
              </w:rPr>
              <w:t xml:space="preserve">Calcule le gradient de la fonction de cout par rapport à chaque paramètre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B96736">
              <w:rPr>
                <w:rFonts w:cstheme="minorHAnsi"/>
                <w:sz w:val="24"/>
                <w:szCs w:val="24"/>
              </w:rPr>
              <w:t xml:space="preserve">du modèle (la modification de la fonction de cout lorsqu’on modifie un petit peu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B96736">
              <w:rPr>
                <w:rFonts w:cstheme="minorHAnsi"/>
                <w:sz w:val="24"/>
                <w:szCs w:val="24"/>
              </w:rPr>
              <w:t xml:space="preserve">dérivé partielle)) </w:t>
            </w:r>
          </w:p>
          <w:p w14:paraId="4109B2A8" w14:textId="77777777" w:rsidR="008722FC" w:rsidRPr="00B96736" w:rsidRDefault="00CD70F0" w:rsidP="006E35DB">
            <w:pPr>
              <w:tabs>
                <w:tab w:val="left" w:pos="3237"/>
              </w:tabs>
              <w:jc w:val="both"/>
              <w:rPr>
                <w:rFonts w:eastAsiaTheme="minorEastAsia" w:cstheme="minorHAnsi"/>
                <w:sz w:val="24"/>
                <w:szCs w:val="24"/>
              </w:rPr>
            </w:pPr>
            <m:oMath>
              <m:f>
                <m:fPr>
                  <m:ctrlPr>
                    <w:rPr>
                      <w:rFonts w:ascii="Cambria Math" w:hAnsi="Cambria Math" w:cstheme="minorHAnsi"/>
                      <w:i/>
                      <w:sz w:val="24"/>
                      <w:szCs w:val="24"/>
                    </w:rPr>
                  </m:ctrlPr>
                </m:fPr>
                <m:num>
                  <m:r>
                    <w:rPr>
                      <w:rFonts w:ascii="Cambria Math" w:hAnsi="Cambria Math" w:cstheme="minorHAnsi"/>
                      <w:sz w:val="24"/>
                      <w:szCs w:val="24"/>
                    </w:rPr>
                    <m:t>∂</m:t>
                  </m:r>
                </m:num>
                <m:den>
                  <m:r>
                    <w:rPr>
                      <w:rFonts w:ascii="Cambria Math" w:hAnsi="Cambria Math" w:cstheme="minorHAnsi"/>
                      <w:sz w:val="24"/>
                      <w:szCs w:val="24"/>
                    </w:rPr>
                    <m:t>∂</m:t>
                  </m:r>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m:rPr>
                      <m:sty m:val="p"/>
                    </m:rPr>
                    <w:rPr>
                      <w:rFonts w:ascii="Cambria Math" w:eastAsiaTheme="minorEastAsia" w:hAnsi="Cambria Math" w:cstheme="minorHAnsi"/>
                      <w:sz w:val="24"/>
                      <w:szCs w:val="24"/>
                    </w:rPr>
                    <m:t xml:space="preserve"> </m:t>
                  </m:r>
                </m:den>
              </m:f>
              <m:r>
                <w:rPr>
                  <w:rFonts w:ascii="Cambria Math" w:hAnsi="Cambria Math" w:cstheme="minorHAnsi"/>
                  <w:sz w:val="24"/>
                  <w:szCs w:val="24"/>
                </w:rPr>
                <m:t>MSE</m:t>
              </m:r>
              <m:d>
                <m:dPr>
                  <m:ctrlPr>
                    <w:rPr>
                      <w:rFonts w:ascii="Cambria Math" w:hAnsi="Cambria Math" w:cstheme="minorHAnsi"/>
                      <w:i/>
                      <w:sz w:val="24"/>
                      <w:szCs w:val="24"/>
                    </w:rPr>
                  </m:ctrlPr>
                </m:dPr>
                <m:e>
                  <m:r>
                    <w:rPr>
                      <w:rFonts w:ascii="Cambria Math" w:hAnsi="Cambria Math" w:cstheme="minorHAnsi"/>
                      <w:sz w:val="24"/>
                      <w:szCs w:val="24"/>
                    </w:rPr>
                    <m:t>θ</m:t>
                  </m:r>
                </m:e>
              </m:d>
            </m:oMath>
            <w:r w:rsidR="008722FC" w:rsidRPr="00B96736">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B96736">
              <w:rPr>
                <w:rFonts w:eastAsiaTheme="minorEastAsia" w:cstheme="minorHAnsi"/>
                <w:sz w:val="24"/>
                <w:szCs w:val="24"/>
              </w:rPr>
              <w:t xml:space="preserve">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i</m:t>
                      </m:r>
                    </m:sup>
                  </m:sSubSup>
                </m:e>
              </m:nary>
            </m:oMath>
            <w:r w:rsidR="008722FC" w:rsidRPr="00B96736">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B96736">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T</m:t>
                  </m:r>
                </m:sup>
              </m:sSup>
            </m:oMath>
            <w:r w:rsidR="008722FC" w:rsidRPr="00B96736">
              <w:rPr>
                <w:rFonts w:eastAsiaTheme="minorEastAsia" w:cstheme="minorHAnsi"/>
                <w:sz w:val="24"/>
                <w:szCs w:val="24"/>
              </w:rPr>
              <w:t>(X.</w:t>
            </w:r>
            <m:oMath>
              <m:r>
                <w:rPr>
                  <w:rFonts w:ascii="Cambria Math" w:eastAsiaTheme="minorEastAsia" w:hAnsi="Cambria Math" w:cstheme="minorHAnsi"/>
                  <w:sz w:val="24"/>
                  <w:szCs w:val="24"/>
                </w:rPr>
                <m:t>θ-y)</m:t>
              </m:r>
            </m:oMath>
          </w:p>
          <w:p w14:paraId="2C17B30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A chaque époque le calcule se fait sur toute la base </w:t>
            </w:r>
          </w:p>
          <w:p w14:paraId="243C88EF"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-Lent sur des jeux de données volumineux.</w:t>
            </w:r>
          </w:p>
          <w:p w14:paraId="415E0DC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Si données normalisées, taux d’apprentissage = 0.01</w:t>
            </w:r>
          </w:p>
        </w:tc>
        <w:tc>
          <w:tcPr>
            <w:tcW w:w="5245" w:type="dxa"/>
          </w:tcPr>
          <w:p w14:paraId="5043FDD6"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Le calcul du gradient se base uniquement sur un exemple tiré aléatoirement </w:t>
            </w:r>
          </w:p>
          <w:p w14:paraId="5B6DD375"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Moins régulier qu’une descente de gradient batch, la fonction cout effectue des sauts vers le haut et vers le bas et ne décroitra qu’en moyenne. </w:t>
            </w:r>
          </w:p>
          <w:p w14:paraId="1F560BBE"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Les valeurs finales des paramètres sont bonnes mais pas optimales (=&gt; solution réduire progressivement le taux d’apprentissage (grand au début pour échapper des minimas locaux puis petit à la fin pour rester dans le minima globale - </w:t>
            </w:r>
            <w:r w:rsidRPr="00B96736">
              <w:rPr>
                <w:rFonts w:cstheme="minorHAnsi"/>
                <w:b/>
                <w:bCs/>
                <w:sz w:val="24"/>
                <w:szCs w:val="24"/>
              </w:rPr>
              <w:t>Learning Schedule</w:t>
            </w:r>
            <w:r w:rsidRPr="00B96736">
              <w:rPr>
                <w:rFonts w:cstheme="minorHAnsi"/>
                <w:sz w:val="24"/>
                <w:szCs w:val="24"/>
              </w:rPr>
              <w:t>)</w:t>
            </w:r>
          </w:p>
          <w:p w14:paraId="430D4281"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Arrive à s’échapper des minimums locaux </w:t>
            </w:r>
          </w:p>
          <w:p w14:paraId="6EBD1777"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Converge vite </w:t>
            </w:r>
          </w:p>
          <w:p w14:paraId="673A30CE"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Bon pour des gros jeux de données </w:t>
            </w:r>
          </w:p>
          <w:p w14:paraId="3E6F435A"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Certains exemples peuvent être vus plusieurs fois (</w:t>
            </w:r>
            <w:r w:rsidRPr="00B96736">
              <w:rPr>
                <w:rFonts w:cstheme="minorHAnsi"/>
                <w:sz w:val="24"/>
                <w:szCs w:val="24"/>
              </w:rPr>
              <w:sym w:font="Wingdings" w:char="F0E8"/>
            </w:r>
            <w:r w:rsidRPr="00B96736">
              <w:rPr>
                <w:rFonts w:cstheme="minorHAnsi"/>
                <w:sz w:val="24"/>
                <w:szCs w:val="24"/>
              </w:rPr>
              <w:t xml:space="preserve"> mélange le jeu à chaque époque)</w:t>
            </w:r>
          </w:p>
        </w:tc>
        <w:tc>
          <w:tcPr>
            <w:tcW w:w="2268" w:type="dxa"/>
          </w:tcPr>
          <w:p w14:paraId="4D77987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Calcule le gradient d’un sous ensemble de données sélectionnées aléatoirement.</w:t>
            </w:r>
          </w:p>
          <w:p w14:paraId="002176C9"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Idem que la DS la solution est au tour de la solution optimale.</w:t>
            </w:r>
          </w:p>
          <w:p w14:paraId="1ED6B72B" w14:textId="77777777" w:rsidR="008722FC" w:rsidRPr="00B96736" w:rsidRDefault="008722FC" w:rsidP="006E35DB">
            <w:pPr>
              <w:tabs>
                <w:tab w:val="left" w:pos="3237"/>
              </w:tabs>
              <w:jc w:val="both"/>
              <w:rPr>
                <w:rFonts w:cstheme="minorHAnsi"/>
                <w:sz w:val="24"/>
                <w:szCs w:val="24"/>
              </w:rPr>
            </w:pPr>
          </w:p>
        </w:tc>
      </w:tr>
    </w:tbl>
    <w:p w14:paraId="0CEEC23F" w14:textId="77777777" w:rsidR="008722FC" w:rsidRPr="00B96736"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B96736" w14:paraId="112B8605" w14:textId="77777777" w:rsidTr="006E35DB">
        <w:tc>
          <w:tcPr>
            <w:tcW w:w="2093" w:type="dxa"/>
          </w:tcPr>
          <w:p w14:paraId="3E9EAF4C"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Algorithme </w:t>
            </w:r>
          </w:p>
        </w:tc>
        <w:tc>
          <w:tcPr>
            <w:tcW w:w="1984" w:type="dxa"/>
          </w:tcPr>
          <w:p w14:paraId="68B7CA3A"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M (exemples) &gt;&gt;&gt;</w:t>
            </w:r>
          </w:p>
        </w:tc>
        <w:tc>
          <w:tcPr>
            <w:tcW w:w="1843" w:type="dxa"/>
          </w:tcPr>
          <w:p w14:paraId="6DD6082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N (variables) &gt;&gt;&gt;</w:t>
            </w:r>
          </w:p>
          <w:p w14:paraId="4704C93E" w14:textId="77777777" w:rsidR="008722FC" w:rsidRPr="00B96736" w:rsidRDefault="008722FC" w:rsidP="006E35DB">
            <w:pPr>
              <w:tabs>
                <w:tab w:val="left" w:pos="3237"/>
              </w:tabs>
              <w:jc w:val="both"/>
              <w:rPr>
                <w:rFonts w:cstheme="minorHAnsi"/>
                <w:sz w:val="24"/>
                <w:szCs w:val="24"/>
                <w:highlight w:val="yellow"/>
              </w:rPr>
            </w:pPr>
          </w:p>
        </w:tc>
        <w:tc>
          <w:tcPr>
            <w:tcW w:w="2552" w:type="dxa"/>
          </w:tcPr>
          <w:p w14:paraId="1DA9252B"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Normalisation requise ?</w:t>
            </w:r>
          </w:p>
        </w:tc>
        <w:tc>
          <w:tcPr>
            <w:tcW w:w="2268" w:type="dxa"/>
          </w:tcPr>
          <w:p w14:paraId="7D03ADB2"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Scikit - Learn </w:t>
            </w:r>
          </w:p>
        </w:tc>
      </w:tr>
      <w:tr w:rsidR="008722FC" w:rsidRPr="00B96736" w14:paraId="68BD3E23" w14:textId="77777777" w:rsidTr="006E35DB">
        <w:tc>
          <w:tcPr>
            <w:tcW w:w="2093" w:type="dxa"/>
          </w:tcPr>
          <w:p w14:paraId="4DC12723"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Equation normale</w:t>
            </w:r>
          </w:p>
        </w:tc>
        <w:tc>
          <w:tcPr>
            <w:tcW w:w="1984" w:type="dxa"/>
          </w:tcPr>
          <w:p w14:paraId="060741D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1843" w:type="dxa"/>
          </w:tcPr>
          <w:p w14:paraId="5F75533B"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Lent </w:t>
            </w:r>
          </w:p>
        </w:tc>
        <w:tc>
          <w:tcPr>
            <w:tcW w:w="2552" w:type="dxa"/>
          </w:tcPr>
          <w:p w14:paraId="3306E9E2"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Non </w:t>
            </w:r>
          </w:p>
        </w:tc>
        <w:tc>
          <w:tcPr>
            <w:tcW w:w="2268" w:type="dxa"/>
          </w:tcPr>
          <w:p w14:paraId="2B4748B6"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linearRegression</w:t>
            </w:r>
          </w:p>
        </w:tc>
      </w:tr>
      <w:tr w:rsidR="008722FC" w:rsidRPr="00B96736" w14:paraId="5370CAF0" w14:textId="77777777" w:rsidTr="006E35DB">
        <w:tc>
          <w:tcPr>
            <w:tcW w:w="2093" w:type="dxa"/>
          </w:tcPr>
          <w:p w14:paraId="3F05C49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Batch</w:t>
            </w:r>
          </w:p>
        </w:tc>
        <w:tc>
          <w:tcPr>
            <w:tcW w:w="1984" w:type="dxa"/>
          </w:tcPr>
          <w:p w14:paraId="5B54BD8F"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Lent </w:t>
            </w:r>
          </w:p>
        </w:tc>
        <w:tc>
          <w:tcPr>
            <w:tcW w:w="1843" w:type="dxa"/>
          </w:tcPr>
          <w:p w14:paraId="5CF900D2"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57A16B61"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66A14213"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w:t>
            </w:r>
          </w:p>
        </w:tc>
      </w:tr>
      <w:tr w:rsidR="008722FC" w:rsidRPr="00B96736" w14:paraId="469484CA" w14:textId="77777777" w:rsidTr="006E35DB">
        <w:tc>
          <w:tcPr>
            <w:tcW w:w="2093" w:type="dxa"/>
          </w:tcPr>
          <w:p w14:paraId="29263294"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Stochastique</w:t>
            </w:r>
          </w:p>
        </w:tc>
        <w:tc>
          <w:tcPr>
            <w:tcW w:w="1984" w:type="dxa"/>
          </w:tcPr>
          <w:p w14:paraId="396F25F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Rapide</w:t>
            </w:r>
          </w:p>
        </w:tc>
        <w:tc>
          <w:tcPr>
            <w:tcW w:w="1843" w:type="dxa"/>
          </w:tcPr>
          <w:p w14:paraId="78114D0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4AC4D185"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7BA6BC58"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SGDRegressor</w:t>
            </w:r>
          </w:p>
        </w:tc>
      </w:tr>
      <w:tr w:rsidR="008722FC" w:rsidRPr="00B96736" w14:paraId="2331C01F" w14:textId="77777777" w:rsidTr="006E35DB">
        <w:tc>
          <w:tcPr>
            <w:tcW w:w="2093" w:type="dxa"/>
          </w:tcPr>
          <w:p w14:paraId="4AB706EF"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Mini Batch</w:t>
            </w:r>
          </w:p>
        </w:tc>
        <w:tc>
          <w:tcPr>
            <w:tcW w:w="1984" w:type="dxa"/>
          </w:tcPr>
          <w:p w14:paraId="6A91D89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Rapide</w:t>
            </w:r>
          </w:p>
        </w:tc>
        <w:tc>
          <w:tcPr>
            <w:tcW w:w="1843" w:type="dxa"/>
          </w:tcPr>
          <w:p w14:paraId="782EE38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39DCC27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651CF6B7"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SGDRegressor</w:t>
            </w:r>
          </w:p>
        </w:tc>
      </w:tr>
    </w:tbl>
    <w:p w14:paraId="46A41F7B" w14:textId="77777777" w:rsidR="008722FC" w:rsidRPr="00B96736" w:rsidRDefault="008722FC" w:rsidP="008722FC">
      <w:pPr>
        <w:tabs>
          <w:tab w:val="left" w:pos="3237"/>
        </w:tabs>
        <w:jc w:val="both"/>
        <w:rPr>
          <w:rFonts w:cstheme="minorHAnsi"/>
          <w:sz w:val="24"/>
          <w:szCs w:val="24"/>
        </w:rPr>
      </w:pPr>
    </w:p>
    <w:p w14:paraId="12469B73" w14:textId="77777777" w:rsidR="00311E00" w:rsidRPr="00B96736" w:rsidRDefault="00311E00" w:rsidP="008722FC">
      <w:pPr>
        <w:pStyle w:val="Titre2"/>
        <w:rPr>
          <w:rFonts w:asciiTheme="minorHAnsi" w:hAnsiTheme="minorHAnsi" w:cstheme="minorHAnsi"/>
          <w:sz w:val="24"/>
          <w:szCs w:val="24"/>
        </w:rPr>
        <w:sectPr w:rsidR="00311E00" w:rsidRPr="00B96736" w:rsidSect="007A11D8">
          <w:pgSz w:w="11906" w:h="16838"/>
          <w:pgMar w:top="720" w:right="720" w:bottom="720" w:left="720" w:header="708" w:footer="708" w:gutter="0"/>
          <w:cols w:space="708"/>
          <w:docGrid w:linePitch="360"/>
        </w:sectPr>
      </w:pPr>
    </w:p>
    <w:p w14:paraId="215890B2"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Modèle linéaire pour la régression</w:t>
      </w:r>
    </w:p>
    <w:p w14:paraId="5DB3BC6D" w14:textId="77777777" w:rsidR="008722FC" w:rsidRPr="00B96736" w:rsidRDefault="008722FC" w:rsidP="008722FC">
      <w:pPr>
        <w:spacing w:after="0" w:line="240" w:lineRule="auto"/>
        <w:jc w:val="both"/>
        <w:rPr>
          <w:rFonts w:cstheme="minorHAnsi"/>
          <w:sz w:val="24"/>
          <w:szCs w:val="24"/>
        </w:rPr>
      </w:pPr>
    </w:p>
    <w:p w14:paraId="5350918A" w14:textId="77777777" w:rsidR="008722FC" w:rsidRPr="00B96736" w:rsidRDefault="008722FC" w:rsidP="008722FC">
      <w:pPr>
        <w:spacing w:after="240" w:line="240" w:lineRule="auto"/>
        <w:jc w:val="both"/>
        <w:rPr>
          <w:rFonts w:cstheme="minorHAnsi"/>
          <w:sz w:val="24"/>
          <w:szCs w:val="24"/>
        </w:rPr>
      </w:pPr>
      <w:r w:rsidRPr="00B96736">
        <w:rPr>
          <w:rFonts w:cstheme="minorHAnsi"/>
          <w:sz w:val="24"/>
          <w:szCs w:val="24"/>
        </w:rPr>
        <w:t xml:space="preserve">Dans le cas de la régression, la formule de prédiction générale pour le modèle linéaire se présente comme suit : </w:t>
      </w:r>
    </w:p>
    <w:p w14:paraId="5F285E2D" w14:textId="77777777" w:rsidR="001B2372" w:rsidRPr="00B96736" w:rsidRDefault="001B2372" w:rsidP="001B2372">
      <w:pPr>
        <w:spacing w:line="240" w:lineRule="auto"/>
        <w:jc w:val="both"/>
        <w:rPr>
          <w:rFonts w:cstheme="minorHAnsi"/>
          <w:b/>
          <w:bCs/>
          <w:sz w:val="24"/>
          <w:szCs w:val="24"/>
        </w:rPr>
      </w:pPr>
      <m:oMathPara>
        <m:oMath>
          <m:r>
            <m:rPr>
              <m:sty m:val="p"/>
            </m:rP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2AB1DBC9" w14:textId="77777777" w:rsidR="001B2372" w:rsidRPr="00B96736" w:rsidRDefault="001B2372" w:rsidP="001B237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06DB2D90" w14:textId="15F6769B"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7"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32F74C32"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2384" behindDoc="0" locked="0" layoutInCell="1" allowOverlap="1" wp14:anchorId="61109257" wp14:editId="0392D4B8">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D471B72" id="_x0000_t32" coordsize="21600,21600" o:spt="32" o:oned="t" path="m,l21600,21600e" filled="f">
                <v:path arrowok="t" fillok="f" o:connecttype="none"/>
                <o:lock v:ext="edit" shapetype="t"/>
              </v:shapetype>
              <v:shape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m:oMath>
        <m:sSub>
          <m:sSubPr>
            <m:ctrlPr>
              <w:rPr>
                <w:rFonts w:ascii="Cambria Math" w:hAnsi="Cambria Math" w:cstheme="minorHAnsi"/>
                <w:i/>
                <w:sz w:val="24"/>
                <w:szCs w:val="24"/>
              </w:rPr>
            </m:ctrlPr>
          </m:sSubPr>
          <m:e>
            <m:r>
              <w:rPr>
                <w:rFonts w:ascii="Cambria Math" w:hAnsi="Cambria Math" w:cstheme="minorHAnsi"/>
                <w:sz w:val="24"/>
                <w:szCs w:val="24"/>
              </w:rPr>
              <m:t>y= 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oMath>
      <w:r w:rsidRPr="00B96736">
        <w:rPr>
          <w:rFonts w:eastAsiaTheme="minorEastAsia" w:cstheme="minorHAnsi"/>
          <w:sz w:val="24"/>
          <w:szCs w:val="24"/>
        </w:rPr>
        <w:t xml:space="preserve">  Sous forme vectorielle.</w:t>
      </w:r>
    </w:p>
    <w:p w14:paraId="5D7B9517" w14:textId="17830076" w:rsidR="008722FC" w:rsidRPr="00B96736" w:rsidRDefault="008722FC" w:rsidP="008722FC">
      <w:pPr>
        <w:spacing w:after="0"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8"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">
                <v:textbox>
                  <w:txbxContent>
                    <w:p w14:paraId="1417B9A6" w14:textId="77777777" w:rsidR="008722FC" w:rsidRPr="007C579C" w:rsidRDefault="008722FC" w:rsidP="008722FC">
                      <w:r>
                        <w:t>X = x1, x2 … (x0 = 1)</w:t>
                      </w:r>
                    </w:p>
                  </w:txbxContent>
                </v:textbox>
              </v:shape>
            </w:pict>
          </mc:Fallback>
        </mc:AlternateContent>
      </w:r>
    </w:p>
    <w:p w14:paraId="3DEAC886" w14:textId="77777777" w:rsidR="00D43713" w:rsidRPr="00B96736" w:rsidRDefault="00D43713" w:rsidP="008722FC">
      <w:pPr>
        <w:rPr>
          <w:rFonts w:cstheme="minorHAnsi"/>
          <w:sz w:val="24"/>
          <w:szCs w:val="24"/>
        </w:rPr>
      </w:pPr>
    </w:p>
    <w:p w14:paraId="691383BF" w14:textId="03AFC22E" w:rsidR="00D43713" w:rsidRPr="00B96736" w:rsidRDefault="00D43713" w:rsidP="00D43713">
      <w:pPr>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03648" behindDoc="0" locked="0" layoutInCell="1" allowOverlap="1" wp14:anchorId="08B91DF4" wp14:editId="2CD7EAFC">
                <wp:simplePos x="0" y="0"/>
                <wp:positionH relativeFrom="column">
                  <wp:posOffset>701750</wp:posOffset>
                </wp:positionH>
                <wp:positionV relativeFrom="paragraph">
                  <wp:posOffset>91115</wp:posOffset>
                </wp:positionV>
                <wp:extent cx="4508204" cy="1286540"/>
                <wp:effectExtent l="0" t="0" r="26035" b="27940"/>
                <wp:wrapNone/>
                <wp:docPr id="50" name="Parchemin : horizontal 50"/>
                <wp:cNvGraphicFramePr/>
                <a:graphic xmlns:a="http://schemas.openxmlformats.org/drawingml/2006/main">
                  <a:graphicData uri="http://schemas.microsoft.com/office/word/2010/wordprocessingShape">
                    <wps:wsp>
                      <wps:cNvSpPr/>
                      <wps:spPr>
                        <a:xfrm>
                          <a:off x="0" y="0"/>
                          <a:ext cx="4508204" cy="1286540"/>
                        </a:xfrm>
                        <a:prstGeom prst="horizontalScroll">
                          <a:avLst/>
                        </a:prstGeom>
                      </wps:spPr>
                      <wps:style>
                        <a:lnRef idx="2">
                          <a:schemeClr val="accent4"/>
                        </a:lnRef>
                        <a:fillRef idx="1">
                          <a:schemeClr val="lt1"/>
                        </a:fillRef>
                        <a:effectRef idx="0">
                          <a:schemeClr val="accent4"/>
                        </a:effectRef>
                        <a:fontRef idx="minor">
                          <a:schemeClr val="dk1"/>
                        </a:fontRef>
                      </wps:style>
                      <wps:txb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91DF4" id="Parchemin : horizontal 50" o:spid="_x0000_s1029" type="#_x0000_t98" style="position:absolute;margin-left:55.25pt;margin-top:7.15pt;width:355pt;height:101.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" fillcolor="white [3201]" strokecolor="#8064a2 [3207]" strokeweight="2pt">
                <v:textbo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v:textbox>
              </v:shape>
            </w:pict>
          </mc:Fallback>
        </mc:AlternateContent>
      </w:r>
    </w:p>
    <w:p w14:paraId="48CBB439" w14:textId="3B40D4A1" w:rsidR="008722FC" w:rsidRPr="00B96736" w:rsidRDefault="008722FC" w:rsidP="008722FC">
      <w:pPr>
        <w:rPr>
          <w:rFonts w:cstheme="minorHAnsi"/>
          <w:sz w:val="24"/>
          <w:szCs w:val="24"/>
        </w:rPr>
      </w:pPr>
    </w:p>
    <w:p w14:paraId="49CDBA9C" w14:textId="412A0692" w:rsidR="008722FC" w:rsidRPr="00B96736" w:rsidRDefault="008722FC" w:rsidP="008722FC">
      <w:pPr>
        <w:spacing w:after="0" w:line="240" w:lineRule="auto"/>
        <w:jc w:val="both"/>
        <w:rPr>
          <w:rFonts w:cstheme="minorHAnsi"/>
          <w:sz w:val="24"/>
          <w:szCs w:val="24"/>
        </w:rPr>
      </w:pPr>
    </w:p>
    <w:p w14:paraId="044ADFF7" w14:textId="477EC0CD" w:rsidR="00D43713" w:rsidRPr="00B96736" w:rsidRDefault="00D43713" w:rsidP="008722FC">
      <w:pPr>
        <w:spacing w:after="0" w:line="240" w:lineRule="auto"/>
        <w:jc w:val="both"/>
        <w:rPr>
          <w:rFonts w:cstheme="minorHAnsi"/>
          <w:sz w:val="24"/>
          <w:szCs w:val="24"/>
        </w:rPr>
      </w:pPr>
    </w:p>
    <w:p w14:paraId="64B7498B" w14:textId="668D47DD" w:rsidR="00D43713" w:rsidRPr="00B96736" w:rsidRDefault="00D43713" w:rsidP="008722FC">
      <w:pPr>
        <w:spacing w:after="0" w:line="240" w:lineRule="auto"/>
        <w:jc w:val="both"/>
        <w:rPr>
          <w:rFonts w:cstheme="minorHAnsi"/>
          <w:sz w:val="24"/>
          <w:szCs w:val="24"/>
        </w:rPr>
      </w:pPr>
    </w:p>
    <w:p w14:paraId="550AD87A" w14:textId="1C1FAF71" w:rsidR="00D43713" w:rsidRPr="00B96736" w:rsidRDefault="00D43713" w:rsidP="008722FC">
      <w:pPr>
        <w:spacing w:after="0" w:line="240" w:lineRule="auto"/>
        <w:jc w:val="both"/>
        <w:rPr>
          <w:rFonts w:cstheme="minorHAnsi"/>
          <w:sz w:val="24"/>
          <w:szCs w:val="24"/>
        </w:rPr>
      </w:pPr>
    </w:p>
    <w:p w14:paraId="069A43D7" w14:textId="77777777" w:rsidR="00D43713" w:rsidRPr="00B96736" w:rsidRDefault="00D43713" w:rsidP="008722FC">
      <w:pPr>
        <w:spacing w:after="0" w:line="240" w:lineRule="auto"/>
        <w:jc w:val="both"/>
        <w:rPr>
          <w:rFonts w:cstheme="minorHAnsi"/>
          <w:sz w:val="24"/>
          <w:szCs w:val="24"/>
        </w:rPr>
      </w:pPr>
    </w:p>
    <w:p w14:paraId="57DBED52" w14:textId="33188B3B" w:rsidR="00E71D32" w:rsidRDefault="00E71D32" w:rsidP="00E71D32">
      <w:pPr>
        <w:pStyle w:val="Titre3"/>
      </w:pPr>
      <w:r w:rsidRPr="00B96736">
        <w:t>MSE / LASSO / RIDGE </w:t>
      </w:r>
    </w:p>
    <w:p w14:paraId="058CC02C" w14:textId="4FA2270E" w:rsidR="0099537A" w:rsidRDefault="0099537A" w:rsidP="0099537A">
      <w:r w:rsidRPr="00B96736">
        <w:rPr>
          <w:rFonts w:cstheme="minorHAnsi"/>
          <w:noProof/>
          <w:sz w:val="24"/>
          <w:szCs w:val="24"/>
        </w:rPr>
        <mc:AlternateContent>
          <mc:Choice Requires="wps">
            <w:drawing>
              <wp:anchor distT="0" distB="0" distL="114300" distR="114300" simplePos="0" relativeHeight="251805696" behindDoc="0" locked="0" layoutInCell="1" allowOverlap="1" wp14:anchorId="49FB6398" wp14:editId="0A15FF65">
                <wp:simplePos x="0" y="0"/>
                <wp:positionH relativeFrom="column">
                  <wp:posOffset>636905</wp:posOffset>
                </wp:positionH>
                <wp:positionV relativeFrom="paragraph">
                  <wp:posOffset>111450</wp:posOffset>
                </wp:positionV>
                <wp:extent cx="4508204" cy="1286540"/>
                <wp:effectExtent l="0" t="0" r="26035" b="27940"/>
                <wp:wrapNone/>
                <wp:docPr id="141" name="Parchemin : horizontal 141"/>
                <wp:cNvGraphicFramePr/>
                <a:graphic xmlns:a="http://schemas.openxmlformats.org/drawingml/2006/main">
                  <a:graphicData uri="http://schemas.microsoft.com/office/word/2010/wordprocessingShape">
                    <wps:wsp>
                      <wps:cNvSpPr/>
                      <wps:spPr>
                        <a:xfrm>
                          <a:off x="0" y="0"/>
                          <a:ext cx="4508204" cy="1286540"/>
                        </a:xfrm>
                        <a:prstGeom prst="horizontalScroll">
                          <a:avLst/>
                        </a:prstGeom>
                      </wps:spPr>
                      <wps:style>
                        <a:lnRef idx="2">
                          <a:schemeClr val="accent4"/>
                        </a:lnRef>
                        <a:fillRef idx="1">
                          <a:schemeClr val="lt1"/>
                        </a:fillRef>
                        <a:effectRef idx="0">
                          <a:schemeClr val="accent4"/>
                        </a:effectRef>
                        <a:fontRef idx="minor">
                          <a:schemeClr val="dk1"/>
                        </a:fontRef>
                      </wps:style>
                      <wps:txbx>
                        <w:txbxContent>
                          <w:p w14:paraId="7D009794" w14:textId="77777777" w:rsidR="0099537A" w:rsidRPr="00B96736" w:rsidRDefault="0099537A" w:rsidP="0099537A">
                            <w:pPr>
                              <w:rPr>
                                <w:rFonts w:cstheme="minorHAnsi"/>
                                <w:b/>
                                <w:sz w:val="24"/>
                                <w:szCs w:val="24"/>
                              </w:rPr>
                            </w:pPr>
                            <w:r w:rsidRPr="00B96736">
                              <w:rPr>
                                <w:rFonts w:cstheme="minorHAnsi"/>
                                <w:b/>
                                <w:sz w:val="24"/>
                                <w:szCs w:val="24"/>
                              </w:rPr>
                              <w:t xml:space="preserve">Régulation : Une quantité est ajouté à la </w:t>
                            </w:r>
                            <w:r w:rsidRPr="00B96736">
                              <w:rPr>
                                <w:rFonts w:cstheme="minorHAnsi"/>
                                <w:b/>
                                <w:sz w:val="24"/>
                                <w:szCs w:val="24"/>
                                <w:u w:val="single"/>
                              </w:rPr>
                              <w:t>fonction coût</w:t>
                            </w:r>
                            <w:r w:rsidRPr="00B96736">
                              <w:rPr>
                                <w:rFonts w:cstheme="minorHAnsi"/>
                                <w:b/>
                                <w:sz w:val="24"/>
                                <w:szCs w:val="24"/>
                              </w:rPr>
                              <w:t xml:space="preserve"> que durant l’entraînement</w:t>
                            </w:r>
                          </w:p>
                          <w:p w14:paraId="1AC40320" w14:textId="77777777" w:rsidR="0099537A" w:rsidRPr="00B96736" w:rsidRDefault="0099537A" w:rsidP="0099537A">
                            <w:pPr>
                              <w:rPr>
                                <w:rFonts w:cstheme="minorHAnsi"/>
                                <w:b/>
                                <w:sz w:val="24"/>
                                <w:szCs w:val="24"/>
                              </w:rPr>
                            </w:pPr>
                            <w:r w:rsidRPr="00B96736">
                              <w:rPr>
                                <w:rFonts w:cstheme="minorHAnsi"/>
                                <w:b/>
                                <w:sz w:val="24"/>
                                <w:szCs w:val="24"/>
                              </w:rPr>
                              <w:t>La fonction de performance est non régularisée</w:t>
                            </w:r>
                          </w:p>
                          <w:p w14:paraId="2A07633F" w14:textId="7877416C" w:rsidR="0099537A" w:rsidRDefault="0099537A" w:rsidP="0099537A">
                            <w:pPr>
                              <w:rPr>
                                <w:rFonts w:cstheme="minorHAnsi"/>
                              </w:rPr>
                            </w:pPr>
                          </w:p>
                          <w:p w14:paraId="1215CEC3" w14:textId="69A9D27F" w:rsidR="0099537A" w:rsidRDefault="0099537A" w:rsidP="0099537A">
                            <w:pPr>
                              <w:rPr>
                                <w:rFonts w:cstheme="minorHAnsi"/>
                              </w:rPr>
                            </w:pPr>
                          </w:p>
                          <w:p w14:paraId="32FD532A" w14:textId="77777777" w:rsidR="0099537A" w:rsidRPr="00D43713" w:rsidRDefault="0099537A" w:rsidP="0099537A">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B6398" id="Parchemin : horizontal 141" o:spid="_x0000_s1030" type="#_x0000_t98" style="position:absolute;margin-left:50.15pt;margin-top:8.8pt;width:355pt;height:101.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" fillcolor="white [3201]" strokecolor="#8064a2 [3207]" strokeweight="2pt">
                <v:textbox>
                  <w:txbxContent>
                    <w:p w14:paraId="7D009794" w14:textId="77777777" w:rsidR="0099537A" w:rsidRPr="00B96736" w:rsidRDefault="0099537A" w:rsidP="0099537A">
                      <w:pPr>
                        <w:rPr>
                          <w:rFonts w:cstheme="minorHAnsi"/>
                          <w:b/>
                          <w:sz w:val="24"/>
                          <w:szCs w:val="24"/>
                        </w:rPr>
                      </w:pPr>
                      <w:r w:rsidRPr="00B96736">
                        <w:rPr>
                          <w:rFonts w:cstheme="minorHAnsi"/>
                          <w:b/>
                          <w:sz w:val="24"/>
                          <w:szCs w:val="24"/>
                        </w:rPr>
                        <w:t xml:space="preserve">Régulation : Une quantité est ajouté à la </w:t>
                      </w:r>
                      <w:r w:rsidRPr="00B96736">
                        <w:rPr>
                          <w:rFonts w:cstheme="minorHAnsi"/>
                          <w:b/>
                          <w:sz w:val="24"/>
                          <w:szCs w:val="24"/>
                          <w:u w:val="single"/>
                        </w:rPr>
                        <w:t>fonction coût</w:t>
                      </w:r>
                      <w:r w:rsidRPr="00B96736">
                        <w:rPr>
                          <w:rFonts w:cstheme="minorHAnsi"/>
                          <w:b/>
                          <w:sz w:val="24"/>
                          <w:szCs w:val="24"/>
                        </w:rPr>
                        <w:t xml:space="preserve"> que durant l’entraînement</w:t>
                      </w:r>
                    </w:p>
                    <w:p w14:paraId="1AC40320" w14:textId="77777777" w:rsidR="0099537A" w:rsidRPr="00B96736" w:rsidRDefault="0099537A" w:rsidP="0099537A">
                      <w:pPr>
                        <w:rPr>
                          <w:rFonts w:cstheme="minorHAnsi"/>
                          <w:b/>
                          <w:sz w:val="24"/>
                          <w:szCs w:val="24"/>
                        </w:rPr>
                      </w:pPr>
                      <w:r w:rsidRPr="00B96736">
                        <w:rPr>
                          <w:rFonts w:cstheme="minorHAnsi"/>
                          <w:b/>
                          <w:sz w:val="24"/>
                          <w:szCs w:val="24"/>
                        </w:rPr>
                        <w:t>La fonction de performance est non régularisée</w:t>
                      </w:r>
                    </w:p>
                    <w:p w14:paraId="2A07633F" w14:textId="7877416C" w:rsidR="0099537A" w:rsidRDefault="0099537A" w:rsidP="0099537A">
                      <w:pPr>
                        <w:rPr>
                          <w:rFonts w:cstheme="minorHAnsi"/>
                        </w:rPr>
                      </w:pPr>
                    </w:p>
                    <w:p w14:paraId="1215CEC3" w14:textId="69A9D27F" w:rsidR="0099537A" w:rsidRDefault="0099537A" w:rsidP="0099537A">
                      <w:pPr>
                        <w:rPr>
                          <w:rFonts w:cstheme="minorHAnsi"/>
                        </w:rPr>
                      </w:pPr>
                    </w:p>
                    <w:p w14:paraId="32FD532A" w14:textId="77777777" w:rsidR="0099537A" w:rsidRPr="00D43713" w:rsidRDefault="0099537A" w:rsidP="0099537A">
                      <w:pPr>
                        <w:rPr>
                          <w:sz w:val="20"/>
                          <w:szCs w:val="20"/>
                        </w:rPr>
                      </w:pPr>
                    </w:p>
                  </w:txbxContent>
                </v:textbox>
              </v:shape>
            </w:pict>
          </mc:Fallback>
        </mc:AlternateContent>
      </w:r>
    </w:p>
    <w:p w14:paraId="28F277F9" w14:textId="78F15735" w:rsidR="0099537A" w:rsidRDefault="0099537A" w:rsidP="0099537A"/>
    <w:p w14:paraId="5DAB7E98" w14:textId="17246E41" w:rsidR="0099537A" w:rsidRDefault="0099537A" w:rsidP="0099537A"/>
    <w:p w14:paraId="6BA66FB4" w14:textId="03CF7BE4" w:rsidR="0099537A" w:rsidRDefault="0099537A" w:rsidP="0099537A"/>
    <w:p w14:paraId="4147B53E" w14:textId="77777777" w:rsidR="0099537A" w:rsidRPr="00B96736" w:rsidRDefault="0099537A" w:rsidP="00C55BC3">
      <w:pPr>
        <w:rPr>
          <w:rFonts w:cstheme="minorHAnsi"/>
          <w:b/>
          <w:sz w:val="24"/>
          <w:szCs w:val="24"/>
        </w:rPr>
      </w:pPr>
    </w:p>
    <w:p w14:paraId="78BF4EB4" w14:textId="1E2A4384" w:rsidR="0099537A" w:rsidRPr="00B10991" w:rsidRDefault="00B10991" w:rsidP="00B10991">
      <w:pPr>
        <w:rPr>
          <w:rFonts w:cstheme="minorHAnsi"/>
          <w:sz w:val="24"/>
          <w:szCs w:val="24"/>
        </w:rPr>
      </w:pPr>
      <w:r w:rsidRPr="00B10991">
        <w:rPr>
          <w:rFonts w:cstheme="minorHAnsi"/>
          <w:sz w:val="24"/>
          <w:szCs w:val="24"/>
        </w:rPr>
        <w:t>Pour Lasso et Ridge la q</w:t>
      </w:r>
      <w:r w:rsidR="0099537A" w:rsidRPr="00B10991">
        <w:rPr>
          <w:rFonts w:cstheme="minorHAnsi"/>
          <w:sz w:val="24"/>
          <w:szCs w:val="24"/>
        </w:rPr>
        <w:t xml:space="preserve">uantité de régularisation est réglable à l’aide du paramètre </w:t>
      </w:r>
      <m:oMath>
        <m:r>
          <w:rPr>
            <w:rFonts w:ascii="Cambria Math" w:hAnsi="Cambria Math" w:cstheme="minorHAnsi"/>
            <w:sz w:val="24"/>
            <w:szCs w:val="24"/>
          </w:rPr>
          <m:t>α</m:t>
        </m:r>
      </m:oMath>
      <w:r w:rsidRPr="00B10991">
        <w:rPr>
          <w:rFonts w:eastAsiaTheme="minorEastAsia" w:cstheme="minorHAnsi"/>
          <w:sz w:val="24"/>
          <w:szCs w:val="24"/>
        </w:rPr>
        <w:t xml:space="preserve"> (</w:t>
      </w:r>
      <m:oMath>
        <m:r>
          <w:rPr>
            <w:rFonts w:ascii="Cambria Math" w:eastAsiaTheme="minorEastAsia" w:hAnsi="Cambria Math" w:cstheme="minorHAnsi"/>
            <w:sz w:val="24"/>
            <w:szCs w:val="24"/>
          </w:rPr>
          <m:t>dft = 1.0</m:t>
        </m:r>
      </m:oMath>
      <w:r w:rsidRPr="00B10991">
        <w:rPr>
          <w:rFonts w:eastAsiaTheme="minorEastAsia" w:cstheme="minorHAnsi"/>
          <w:sz w:val="24"/>
          <w:szCs w:val="24"/>
        </w:rPr>
        <w:t>)</w:t>
      </w:r>
    </w:p>
    <w:p w14:paraId="5E3B4ACC" w14:textId="77777777" w:rsidR="0099537A" w:rsidRPr="001D12B8" w:rsidRDefault="0099537A" w:rsidP="00296684">
      <w:pPr>
        <w:pStyle w:val="Paragraphedeliste"/>
        <w:numPr>
          <w:ilvl w:val="0"/>
          <w:numId w:val="83"/>
        </w:numPr>
        <w:rPr>
          <w:rFonts w:cstheme="minorHAnsi"/>
          <w:sz w:val="24"/>
          <w:szCs w:val="24"/>
        </w:rPr>
      </w:pPr>
      <w:r>
        <w:rPr>
          <w:rFonts w:eastAsiaTheme="minorEastAsia" w:cstheme="minorHAnsi"/>
          <w:sz w:val="24"/>
          <w:szCs w:val="24"/>
        </w:rPr>
        <w:t>La valeur optimale dépend du jeu de donnée</w:t>
      </w:r>
    </w:p>
    <w:p w14:paraId="23B1543F" w14:textId="3E147BB4" w:rsidR="0099537A" w:rsidRPr="00B96736" w:rsidRDefault="0099537A" w:rsidP="00296684">
      <w:pPr>
        <w:pStyle w:val="Paragraphedeliste"/>
        <w:numPr>
          <w:ilvl w:val="0"/>
          <w:numId w:val="83"/>
        </w:numPr>
        <w:rPr>
          <w:rFonts w:cstheme="minorHAnsi"/>
          <w:sz w:val="24"/>
          <w:szCs w:val="24"/>
        </w:rPr>
      </w:pPr>
      <m:oMath>
        <m:r>
          <w:rPr>
            <w:rFonts w:ascii="Cambria Math" w:hAnsi="Cambria Math" w:cstheme="minorHAnsi"/>
            <w:sz w:val="24"/>
            <w:szCs w:val="24"/>
          </w:rPr>
          <m:t>α≫</m:t>
        </m:r>
      </m:oMath>
      <w:r w:rsidRPr="00B96736">
        <w:rPr>
          <w:rFonts w:cstheme="minorHAnsi"/>
          <w:sz w:val="24"/>
          <w:szCs w:val="24"/>
        </w:rPr>
        <w:t xml:space="preserve"> Revient à force davantage les coefficients à se rapprocher de 0 </w:t>
      </w:r>
      <w:r w:rsidR="00B10991" w:rsidRPr="00B10991">
        <w:rPr>
          <w:rFonts w:cstheme="minorHAnsi"/>
          <w:sz w:val="24"/>
          <w:szCs w:val="24"/>
        </w:rPr>
        <w:sym w:font="Wingdings" w:char="F0E0"/>
      </w:r>
      <w:r w:rsidRPr="00B96736">
        <w:rPr>
          <w:rFonts w:cstheme="minorHAnsi"/>
          <w:sz w:val="24"/>
          <w:szCs w:val="24"/>
        </w:rPr>
        <w:t xml:space="preserve"> ce qui fait décroitre les performances sur le jeu d’apprentissage mais peut aider à obtenir une meilleure généralisation</w:t>
      </w:r>
    </w:p>
    <w:p w14:paraId="64F9AA15" w14:textId="423C1CBE" w:rsidR="0099537A" w:rsidRDefault="0099537A" w:rsidP="00296684">
      <w:pPr>
        <w:pStyle w:val="Paragraphedeliste"/>
        <w:numPr>
          <w:ilvl w:val="0"/>
          <w:numId w:val="83"/>
        </w:numPr>
        <w:rPr>
          <w:rFonts w:cstheme="minorHAnsi"/>
          <w:sz w:val="24"/>
          <w:szCs w:val="24"/>
        </w:rPr>
      </w:pPr>
      <m:oMath>
        <m:r>
          <w:rPr>
            <w:rFonts w:ascii="Cambria Math" w:hAnsi="Cambria Math" w:cstheme="minorHAnsi"/>
            <w:sz w:val="24"/>
            <w:szCs w:val="24"/>
          </w:rPr>
          <m:t>α≪</m:t>
        </m:r>
      </m:oMath>
      <w:r w:rsidRPr="00B96736">
        <w:rPr>
          <w:rFonts w:eastAsiaTheme="minorEastAsia" w:cstheme="minorHAnsi"/>
          <w:sz w:val="24"/>
          <w:szCs w:val="24"/>
        </w:rPr>
        <w:t xml:space="preserve"> L</w:t>
      </w:r>
      <w:r w:rsidRPr="00B96736">
        <w:rPr>
          <w:rFonts w:cstheme="minorHAnsi"/>
          <w:sz w:val="24"/>
          <w:szCs w:val="24"/>
        </w:rPr>
        <w:t>e modèle ressemble de plus en plus à une régression linéaire (les deux finissent par se confondre)</w:t>
      </w:r>
    </w:p>
    <w:p w14:paraId="1727835C" w14:textId="61E72E32" w:rsidR="00226B24" w:rsidRDefault="00226B24" w:rsidP="00226B24">
      <w:pPr>
        <w:pStyle w:val="Paragraphedeliste"/>
        <w:rPr>
          <w:rFonts w:cstheme="minorHAnsi"/>
          <w:sz w:val="24"/>
          <w:szCs w:val="24"/>
        </w:rPr>
      </w:pPr>
      <w:r w:rsidRPr="00B96736">
        <w:rPr>
          <w:rFonts w:cstheme="minorHAnsi"/>
          <w:sz w:val="24"/>
          <w:szCs w:val="24"/>
        </w:rPr>
        <w:t>On autorise plus de caractéristique à être non nul (conseil : augmenter max_iter : 100000).</w:t>
      </w:r>
    </w:p>
    <w:p w14:paraId="55CFF387" w14:textId="0074EAFF" w:rsidR="0099537A" w:rsidRPr="00226B24" w:rsidRDefault="00B10991" w:rsidP="00296684">
      <w:pPr>
        <w:pStyle w:val="Paragraphedeliste"/>
        <w:numPr>
          <w:ilvl w:val="0"/>
          <w:numId w:val="83"/>
        </w:numPr>
        <w:rPr>
          <w:rFonts w:cstheme="minorHAnsi"/>
          <w:sz w:val="24"/>
          <w:szCs w:val="24"/>
        </w:rPr>
      </w:pPr>
      <w:r>
        <w:rPr>
          <w:rFonts w:cstheme="minorHAnsi"/>
          <w:sz w:val="24"/>
          <w:szCs w:val="24"/>
        </w:rPr>
        <w:t>Avec suffisamment de données d’apprentissage, la régularisation devient moins importante</w:t>
      </w:r>
    </w:p>
    <w:p w14:paraId="58912C41" w14:textId="77777777" w:rsidR="00E71D32" w:rsidRPr="00B96736" w:rsidRDefault="00E71D32" w:rsidP="008722FC">
      <w:pPr>
        <w:spacing w:after="0" w:line="240" w:lineRule="auto"/>
        <w:jc w:val="both"/>
        <w:rPr>
          <w:rFonts w:cstheme="minorHAnsi"/>
          <w:sz w:val="24"/>
          <w:szCs w:val="24"/>
        </w:rPr>
      </w:pPr>
    </w:p>
    <w:tbl>
      <w:tblPr>
        <w:tblStyle w:val="TableauGrille4-Accentuation2"/>
        <w:tblW w:w="10918" w:type="dxa"/>
        <w:tblLayout w:type="fixed"/>
        <w:tblLook w:val="04A0" w:firstRow="1" w:lastRow="0" w:firstColumn="1" w:lastColumn="0" w:noHBand="0" w:noVBand="1"/>
      </w:tblPr>
      <w:tblGrid>
        <w:gridCol w:w="3823"/>
        <w:gridCol w:w="2900"/>
        <w:gridCol w:w="4195"/>
      </w:tblGrid>
      <w:tr w:rsidR="008722FC" w:rsidRPr="00B96736" w14:paraId="53ABC24E" w14:textId="77777777" w:rsidTr="0037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550895D" w14:textId="66693132" w:rsidR="003B576F" w:rsidRPr="003B576F" w:rsidRDefault="003B576F" w:rsidP="003B576F">
            <w:r>
              <w:t xml:space="preserve">Régression linéaire </w:t>
            </w:r>
            <w:r w:rsidR="00EF4C78">
              <w:t>/</w:t>
            </w:r>
            <w:r>
              <w:t xml:space="preserve"> </w:t>
            </w:r>
            <w:r w:rsidR="00EF4C78">
              <w:t>M</w:t>
            </w:r>
            <w:r>
              <w:t>éthode des moindres carrés ordinaires</w:t>
            </w:r>
          </w:p>
          <w:p w14:paraId="747CCC95" w14:textId="0888DB45" w:rsidR="008722FC" w:rsidRPr="00B96736" w:rsidRDefault="008722FC" w:rsidP="006E35DB">
            <w:pPr>
              <w:jc w:val="center"/>
              <w:rPr>
                <w:rFonts w:cstheme="minorHAnsi"/>
                <w:i/>
                <w:sz w:val="24"/>
                <w:szCs w:val="24"/>
              </w:rPr>
            </w:pPr>
          </w:p>
        </w:tc>
        <w:tc>
          <w:tcPr>
            <w:tcW w:w="2900" w:type="dxa"/>
          </w:tcPr>
          <w:p w14:paraId="4CD6F035" w14:textId="0B132B04" w:rsidR="00391724" w:rsidRPr="00391724" w:rsidRDefault="008722FC" w:rsidP="006E35DB">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sz w:val="24"/>
                <w:szCs w:val="24"/>
                <w:lang w:val="en-US"/>
              </w:rPr>
            </w:pPr>
            <w:r w:rsidRPr="00391724">
              <w:rPr>
                <w:rFonts w:cstheme="minorHAnsi"/>
                <w:i/>
                <w:sz w:val="24"/>
                <w:szCs w:val="24"/>
                <w:lang w:val="en-US"/>
              </w:rPr>
              <w:t xml:space="preserve">LASSO </w:t>
            </w:r>
            <w:r w:rsidRPr="00391724">
              <w:rPr>
                <w:rFonts w:cstheme="minorHAnsi"/>
                <w:sz w:val="24"/>
                <w:szCs w:val="24"/>
                <w:lang w:val="en-US"/>
              </w:rPr>
              <w:t>(</w:t>
            </w:r>
            <m:oMath>
              <m:r>
                <m:rPr>
                  <m:sty m:val="bi"/>
                </m:rPr>
                <w:rPr>
                  <w:rFonts w:ascii="Cambria Math" w:hAnsi="Cambria Math" w:cstheme="minorHAnsi"/>
                  <w:sz w:val="24"/>
                  <w:szCs w:val="24"/>
                  <w:lang w:val="en-US"/>
                </w:rPr>
                <m:t>Least Absolute</m:t>
              </m:r>
            </m:oMath>
          </w:p>
          <w:p w14:paraId="602F2108" w14:textId="77777777" w:rsidR="00391724" w:rsidRPr="00391724" w:rsidRDefault="00391724" w:rsidP="006E35DB">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sz w:val="24"/>
                <w:szCs w:val="24"/>
                <w:lang w:val="en-US"/>
              </w:rPr>
            </w:pPr>
            <m:oMathPara>
              <m:oMath>
                <m:r>
                  <m:rPr>
                    <m:sty m:val="bi"/>
                  </m:rPr>
                  <w:rPr>
                    <w:rFonts w:ascii="Cambria Math" w:hAnsi="Cambria Math" w:cstheme="minorHAnsi"/>
                    <w:sz w:val="24"/>
                    <w:szCs w:val="24"/>
                    <w:lang w:val="en-US"/>
                  </w:rPr>
                  <m:t xml:space="preserve">Shrinkage and </m:t>
                </m:r>
              </m:oMath>
            </m:oMathPara>
          </w:p>
          <w:p w14:paraId="72C16F21" w14:textId="2BEDE321" w:rsidR="008722FC" w:rsidRPr="00391724" w:rsidRDefault="00391724" w:rsidP="006E35DB">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HAnsi"/>
                <w:sz w:val="24"/>
                <w:szCs w:val="24"/>
                <w:lang w:val="en-US"/>
              </w:rPr>
            </w:pPr>
            <m:oMath>
              <m:r>
                <m:rPr>
                  <m:sty m:val="bi"/>
                </m:rPr>
                <w:rPr>
                  <w:rFonts w:ascii="Cambria Math" w:hAnsi="Cambria Math" w:cstheme="minorHAnsi"/>
                  <w:sz w:val="24"/>
                  <w:szCs w:val="24"/>
                  <w:lang w:val="en-US"/>
                </w:rPr>
                <m:t>Selection Operator</m:t>
              </m:r>
            </m:oMath>
            <w:r w:rsidR="008722FC" w:rsidRPr="00391724">
              <w:rPr>
                <w:rFonts w:cstheme="minorHAnsi"/>
                <w:sz w:val="24"/>
                <w:szCs w:val="24"/>
                <w:lang w:val="en-US"/>
              </w:rPr>
              <w:t>)</w:t>
            </w:r>
          </w:p>
        </w:tc>
        <w:tc>
          <w:tcPr>
            <w:tcW w:w="4195" w:type="dxa"/>
          </w:tcPr>
          <w:p w14:paraId="01D140B3" w14:textId="1E723A95" w:rsidR="008722FC" w:rsidRPr="00B96736" w:rsidRDefault="00EF4C78" w:rsidP="006E35DB">
            <w:pPr>
              <w:jc w:val="center"/>
              <w:cnfStyle w:val="100000000000" w:firstRow="1" w:lastRow="0" w:firstColumn="0" w:lastColumn="0" w:oddVBand="0" w:evenVBand="0" w:oddHBand="0" w:evenHBand="0" w:firstRowFirstColumn="0" w:firstRowLastColumn="0" w:lastRowFirstColumn="0" w:lastRowLastColumn="0"/>
              <w:rPr>
                <w:rFonts w:cstheme="minorHAnsi"/>
                <w:i/>
                <w:sz w:val="24"/>
                <w:szCs w:val="24"/>
              </w:rPr>
            </w:pPr>
            <m:oMathPara>
              <m:oMath>
                <m:r>
                  <m:rPr>
                    <m:sty m:val="bi"/>
                  </m:rPr>
                  <w:rPr>
                    <w:rFonts w:ascii="Cambria Math" w:hAnsi="Cambria Math" w:cstheme="minorHAnsi"/>
                    <w:sz w:val="24"/>
                    <w:szCs w:val="24"/>
                  </w:rPr>
                  <m:t>Rigre</m:t>
                </m:r>
              </m:oMath>
            </m:oMathPara>
          </w:p>
        </w:tc>
      </w:tr>
      <w:tr w:rsidR="008722FC" w:rsidRPr="00B96736" w14:paraId="09FDBBF6" w14:textId="77777777" w:rsidTr="00377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31AFE2A" w14:textId="77777777" w:rsidR="003B576F" w:rsidRDefault="008722FC" w:rsidP="00296684">
            <w:pPr>
              <w:pStyle w:val="Paragraphedeliste"/>
              <w:numPr>
                <w:ilvl w:val="0"/>
                <w:numId w:val="70"/>
              </w:numPr>
              <w:ind w:left="309" w:hanging="284"/>
              <w:jc w:val="both"/>
              <w:rPr>
                <w:rFonts w:cstheme="minorHAnsi"/>
                <w:sz w:val="24"/>
                <w:szCs w:val="24"/>
              </w:rPr>
            </w:pPr>
            <w:r w:rsidRPr="003B576F">
              <w:rPr>
                <w:rFonts w:cstheme="minorHAnsi"/>
                <w:sz w:val="24"/>
                <w:szCs w:val="24"/>
              </w:rPr>
              <w:lastRenderedPageBreak/>
              <w:t>La plus simple et la plus classique</w:t>
            </w:r>
          </w:p>
          <w:p w14:paraId="09E90251" w14:textId="77777777" w:rsidR="008722FC" w:rsidRDefault="008722FC" w:rsidP="00296684">
            <w:pPr>
              <w:pStyle w:val="Paragraphedeliste"/>
              <w:numPr>
                <w:ilvl w:val="0"/>
                <w:numId w:val="70"/>
              </w:numPr>
              <w:ind w:left="309" w:hanging="284"/>
              <w:jc w:val="both"/>
              <w:rPr>
                <w:rFonts w:cstheme="minorHAnsi"/>
                <w:sz w:val="24"/>
                <w:szCs w:val="24"/>
              </w:rPr>
            </w:pPr>
            <w:r w:rsidRPr="00B96736">
              <w:rPr>
                <w:rFonts w:cstheme="minorHAnsi"/>
                <w:sz w:val="24"/>
                <w:szCs w:val="24"/>
              </w:rPr>
              <w:t>Elle trouve W et b, qui minimisent la valeur de l’erreur quadratique moyenne</w:t>
            </w:r>
          </w:p>
          <w:p w14:paraId="1C8E1815" w14:textId="77777777" w:rsidR="003B576F" w:rsidRDefault="003B576F" w:rsidP="00296684">
            <w:pPr>
              <w:pStyle w:val="Paragraphedeliste"/>
              <w:numPr>
                <w:ilvl w:val="0"/>
                <w:numId w:val="70"/>
              </w:numPr>
              <w:ind w:left="309" w:hanging="284"/>
              <w:jc w:val="both"/>
              <w:rPr>
                <w:rFonts w:cstheme="minorHAnsi"/>
                <w:sz w:val="24"/>
                <w:szCs w:val="24"/>
              </w:rPr>
            </w:pPr>
            <w:r>
              <w:rPr>
                <w:rFonts w:cstheme="minorHAnsi"/>
                <w:sz w:val="24"/>
                <w:szCs w:val="24"/>
              </w:rPr>
              <w:t>N’a pas d’hyperparamètre et donc ne peut pas contrôler la complexité du modèle</w:t>
            </w:r>
            <w:r w:rsidR="00C100A8">
              <w:rPr>
                <w:rFonts w:cstheme="minorHAnsi"/>
                <w:sz w:val="24"/>
                <w:szCs w:val="24"/>
              </w:rPr>
              <w:t xml:space="preserve"> </w:t>
            </w:r>
            <w:r w:rsidR="00C100A8" w:rsidRPr="00C100A8">
              <w:rPr>
                <w:rFonts w:cstheme="minorHAnsi"/>
                <w:sz w:val="24"/>
                <w:szCs w:val="24"/>
              </w:rPr>
              <w:sym w:font="Wingdings" w:char="F0E0"/>
            </w:r>
            <w:r w:rsidR="00C100A8">
              <w:rPr>
                <w:rFonts w:cstheme="minorHAnsi"/>
                <w:sz w:val="24"/>
                <w:szCs w:val="24"/>
              </w:rPr>
              <w:t xml:space="preserve"> Sujet au sur-apprentissage</w:t>
            </w:r>
          </w:p>
          <w:p w14:paraId="59189249" w14:textId="47EA5320" w:rsidR="001D12B8" w:rsidRPr="00B96736" w:rsidRDefault="001D12B8" w:rsidP="00296684">
            <w:pPr>
              <w:pStyle w:val="Paragraphedeliste"/>
              <w:numPr>
                <w:ilvl w:val="0"/>
                <w:numId w:val="70"/>
              </w:numPr>
              <w:ind w:left="309" w:hanging="284"/>
              <w:jc w:val="both"/>
              <w:rPr>
                <w:rFonts w:cstheme="minorHAnsi"/>
                <w:sz w:val="24"/>
                <w:szCs w:val="24"/>
              </w:rPr>
            </w:pPr>
            <w:r>
              <w:rPr>
                <w:rFonts w:cstheme="minorHAnsi"/>
                <w:sz w:val="24"/>
                <w:szCs w:val="24"/>
              </w:rPr>
              <w:t xml:space="preserve">Sans contrainte </w:t>
            </w:r>
            <w:r w:rsidRPr="001D12B8">
              <w:rPr>
                <w:rFonts w:cstheme="minorHAnsi"/>
                <w:sz w:val="24"/>
                <w:szCs w:val="24"/>
              </w:rPr>
              <w:sym w:font="Wingdings" w:char="F0E0"/>
            </w:r>
            <w:r>
              <w:rPr>
                <w:rFonts w:cstheme="minorHAnsi"/>
                <w:sz w:val="24"/>
                <w:szCs w:val="24"/>
              </w:rPr>
              <w:t xml:space="preserve"> </w:t>
            </w:r>
            <m:oMath>
              <m:r>
                <m:rPr>
                  <m:sty m:val="bi"/>
                </m:rPr>
                <w:rPr>
                  <w:rFonts w:ascii="Cambria Math" w:hAnsi="Cambria Math" w:cstheme="minorHAnsi"/>
                  <w:sz w:val="24"/>
                  <w:szCs w:val="24"/>
                </w:rPr>
                <m:t>α=0</m:t>
              </m:r>
            </m:oMath>
          </w:p>
        </w:tc>
        <w:tc>
          <w:tcPr>
            <w:tcW w:w="2900" w:type="dxa"/>
          </w:tcPr>
          <w:p w14:paraId="30C179ED" w14:textId="5F664D35" w:rsidR="0094648D" w:rsidRPr="0094648D" w:rsidRDefault="0094648D"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sidRPr="0094648D">
              <w:rPr>
                <w:rFonts w:cstheme="minorHAnsi"/>
                <w:sz w:val="24"/>
                <w:szCs w:val="24"/>
              </w:rPr>
              <w:t>Même formule que MSE + une contrainte</w:t>
            </w:r>
          </w:p>
          <w:p w14:paraId="72ACDBFE" w14:textId="51E818B8" w:rsidR="0094648D" w:rsidRDefault="0094648D"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cstheme="minorHAnsi"/>
                <w:sz w:val="24"/>
                <w:szCs w:val="24"/>
              </w:rPr>
              <w:t xml:space="preserve">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r>
              <w:rPr>
                <w:rFonts w:eastAsiaTheme="minorEastAsia" w:cstheme="minorHAnsi"/>
                <w:sz w:val="24"/>
                <w:szCs w:val="24"/>
              </w:rPr>
              <w:t>(pénalise la norme du vecteur de pondération)</w:t>
            </w:r>
          </w:p>
          <w:p w14:paraId="50093936" w14:textId="39D24EFE" w:rsidR="0094648D" w:rsidRDefault="003F6ABF"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eastAsiaTheme="minorEastAsia" w:cstheme="minorHAnsi"/>
                <w:sz w:val="24"/>
                <w:szCs w:val="24"/>
              </w:rPr>
              <w:t>Certains coefficients valent exactement zéro, totalement ignorés, (contrairement à Ridge)</w:t>
            </w:r>
          </w:p>
          <w:p w14:paraId="542D4821" w14:textId="7AB4CB1F" w:rsidR="003F6ABF" w:rsidRDefault="003F6ABF"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eastAsiaTheme="minorEastAsia" w:cstheme="minorHAnsi"/>
                <w:sz w:val="24"/>
                <w:szCs w:val="24"/>
              </w:rPr>
              <w:t>Forme de sélection automatique des caractéristiques</w:t>
            </w:r>
          </w:p>
          <w:p w14:paraId="04E15D93" w14:textId="1687484E" w:rsidR="003F6ABF" w:rsidRPr="0094648D" w:rsidRDefault="003F6ABF"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eastAsiaTheme="minorEastAsia" w:cstheme="minorHAnsi"/>
                <w:sz w:val="24"/>
                <w:szCs w:val="24"/>
              </w:rPr>
              <w:t>Modèle facile à interpréter car peu de coefficients</w:t>
            </w:r>
          </w:p>
          <w:p w14:paraId="53D4CE6A" w14:textId="77777777" w:rsidR="0094648D" w:rsidRPr="0094648D" w:rsidRDefault="0094648D" w:rsidP="00296684">
            <w:pPr>
              <w:pStyle w:val="Paragraphedeliste"/>
              <w:numPr>
                <w:ilvl w:val="0"/>
                <w:numId w:val="70"/>
              </w:numPr>
              <w:spacing w:after="200" w:line="276" w:lineRule="auto"/>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cstheme="minorHAnsi"/>
                <w:sz w:val="24"/>
                <w:szCs w:val="24"/>
              </w:rPr>
              <w:t xml:space="preserve">Hyperparamètre </w:t>
            </w:r>
            <m:oMath>
              <m:r>
                <w:rPr>
                  <w:rFonts w:ascii="Cambria Math" w:hAnsi="Cambria Math" w:cstheme="minorHAnsi"/>
                  <w:sz w:val="24"/>
                  <w:szCs w:val="24"/>
                </w:rPr>
                <m:t>α</m:t>
              </m:r>
            </m:oMath>
          </w:p>
          <w:p w14:paraId="30FC22EE" w14:textId="34324417" w:rsidR="0094648D" w:rsidRDefault="0094648D" w:rsidP="0094648D">
            <w:pPr>
              <w:pStyle w:val="Paragraphedeliste"/>
              <w:ind w:left="25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2EB6F28E" w14:textId="77777777" w:rsidR="00226B24" w:rsidRPr="00B96736" w:rsidRDefault="00226B24" w:rsidP="00226B24">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6736">
              <w:rPr>
                <w:rFonts w:cstheme="minorHAnsi"/>
                <w:sz w:val="24"/>
                <w:szCs w:val="24"/>
              </w:rPr>
              <w:t>Régulation L1 (Manhattan)</w:t>
            </w:r>
          </w:p>
          <w:p w14:paraId="076AFEA0" w14:textId="3B83EE6E" w:rsidR="00226B24" w:rsidRPr="0094648D" w:rsidRDefault="00226B24" w:rsidP="00226B24">
            <w:pPr>
              <w:pStyle w:val="Paragraphedeliste"/>
              <w:ind w:left="25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sidRPr="00B96736">
              <w:rPr>
                <w:rFonts w:cstheme="minorHAnsi"/>
                <w:sz w:val="24"/>
                <w:szCs w:val="24"/>
              </w:rPr>
              <w:t xml:space="preserve">  </w:t>
            </w:r>
            <m:oMath>
              <m:r>
                <w:rPr>
                  <w:rFonts w:ascii="Cambria Math" w:hAnsi="Cambria Math" w:cstheme="minorHAnsi"/>
                  <w:sz w:val="24"/>
                  <w:szCs w:val="24"/>
                </w:rPr>
                <m:t xml:space="preserve"> 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 xml:space="preserve"> θ</m:t>
                      </m:r>
                    </m:e>
                    <m:sup>
                      <m:r>
                        <w:rPr>
                          <w:rFonts w:ascii="Cambria Math" w:hAnsi="Cambria Math" w:cstheme="minorHAnsi"/>
                          <w:sz w:val="24"/>
                          <w:szCs w:val="24"/>
                        </w:rPr>
                        <m:t xml:space="preserve"> </m:t>
                      </m:r>
                    </m:sup>
                  </m:sSup>
                  <m:r>
                    <w:rPr>
                      <w:rFonts w:ascii="Cambria Math" w:hAnsi="Cambria Math" w:cstheme="minorHAnsi"/>
                      <w:sz w:val="24"/>
                      <w:szCs w:val="24"/>
                    </w:rPr>
                    <m:t>|</m:t>
                  </m:r>
                </m:e>
              </m:nary>
            </m:oMath>
          </w:p>
          <w:p w14:paraId="1EB0D110" w14:textId="3A0581AB" w:rsidR="0094648D" w:rsidRPr="0094648D" w:rsidRDefault="0094648D" w:rsidP="0094648D">
            <w:pPr>
              <w:pStyle w:val="Paragraphedeliste"/>
              <w:ind w:left="258"/>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4195" w:type="dxa"/>
          </w:tcPr>
          <w:p w14:paraId="43FD01EB" w14:textId="46795EB1" w:rsidR="008722FC" w:rsidRDefault="008722FC"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F4C78">
              <w:rPr>
                <w:rFonts w:cstheme="minorHAnsi"/>
                <w:sz w:val="24"/>
                <w:szCs w:val="24"/>
              </w:rPr>
              <w:t>Même formule que MSE + une contrainte supplémentaire pour le choix de W</w:t>
            </w:r>
            <w:r w:rsidR="00EF4C78">
              <w:rPr>
                <w:rFonts w:cstheme="minorHAnsi"/>
                <w:sz w:val="24"/>
                <w:szCs w:val="24"/>
              </w:rPr>
              <w:t xml:space="preserve">, </w:t>
            </w:r>
            <w:r w:rsidRPr="00EF4C78">
              <w:rPr>
                <w:rFonts w:cstheme="minorHAnsi"/>
                <w:sz w:val="24"/>
                <w:szCs w:val="24"/>
              </w:rPr>
              <w:t xml:space="preserve">Il faut qu’il soit le plus petit possible ~ 0. Cela signifie que chaque caractéristique devrait avoir aussi peu d’impact que possible sur la sortie </w:t>
            </w:r>
            <w:r w:rsidRPr="00EF4C78">
              <w:rPr>
                <w:rFonts w:cstheme="minorHAnsi"/>
                <w:i/>
                <w:iCs/>
                <w:sz w:val="24"/>
                <w:szCs w:val="24"/>
              </w:rPr>
              <w:t xml:space="preserve">(donc présenter une pente faible) </w:t>
            </w:r>
            <w:r w:rsidRPr="00EF4C78">
              <w:rPr>
                <w:rFonts w:cstheme="minorHAnsi"/>
                <w:sz w:val="24"/>
                <w:szCs w:val="24"/>
              </w:rPr>
              <w:t>tout en fournissant une bonne prédiction</w:t>
            </w:r>
          </w:p>
          <w:p w14:paraId="39328D2F" w14:textId="4BF05E81" w:rsidR="0094648D" w:rsidRDefault="0094648D"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r>
              <w:rPr>
                <w:rFonts w:eastAsiaTheme="minorEastAsia" w:cstheme="minorHAnsi"/>
                <w:sz w:val="24"/>
                <w:szCs w:val="24"/>
              </w:rPr>
              <w:t>(pénalise le carré de la norme</w:t>
            </w:r>
            <m:oMath>
              <m:r>
                <w:rPr>
                  <w:rFonts w:ascii="Cambria Math" w:eastAsiaTheme="minorEastAsia"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r>
              <w:rPr>
                <w:rFonts w:eastAsiaTheme="minorEastAsia" w:cstheme="minorHAnsi"/>
                <w:sz w:val="24"/>
                <w:szCs w:val="24"/>
              </w:rPr>
              <w:t>ou encore la longueur euclidienne</w:t>
            </w:r>
          </w:p>
          <w:p w14:paraId="09286319" w14:textId="79E4F39D" w:rsidR="008722FC" w:rsidRDefault="001D12B8" w:rsidP="00296684">
            <w:pPr>
              <w:pStyle w:val="Paragraphedeliste"/>
              <w:numPr>
                <w:ilvl w:val="0"/>
                <w:numId w:val="70"/>
              </w:numPr>
              <w:ind w:left="258" w:hanging="21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r>
              <w:rPr>
                <w:rFonts w:cstheme="minorHAnsi"/>
                <w:sz w:val="24"/>
                <w:szCs w:val="24"/>
              </w:rPr>
              <w:t xml:space="preserve">Hyperparamètre </w:t>
            </w:r>
            <m:oMath>
              <m:r>
                <w:rPr>
                  <w:rFonts w:ascii="Cambria Math" w:hAnsi="Cambria Math" w:cstheme="minorHAnsi"/>
                  <w:sz w:val="24"/>
                  <w:szCs w:val="24"/>
                </w:rPr>
                <m:t>α</m:t>
              </m:r>
            </m:oMath>
          </w:p>
          <w:p w14:paraId="5F62D1FB" w14:textId="582F86D5" w:rsidR="00226B24" w:rsidRDefault="00226B24" w:rsidP="00226B24">
            <w:pPr>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325471B8" w14:textId="6C9B7F9A" w:rsidR="00226B24" w:rsidRDefault="00226B24" w:rsidP="00226B24">
            <w:pPr>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247B1608" w14:textId="2108F7B7" w:rsidR="00226B24" w:rsidRDefault="00226B24" w:rsidP="00226B24">
            <w:pPr>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7013F3E8" w14:textId="4880EF9C" w:rsidR="00226B24" w:rsidRDefault="00226B24" w:rsidP="00226B24">
            <w:pPr>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157515E8" w14:textId="77777777" w:rsidR="00226B24" w:rsidRPr="00226B24" w:rsidRDefault="00226B24" w:rsidP="00226B24">
            <w:pPr>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w:p>
          <w:p w14:paraId="6D6E7565" w14:textId="77777777" w:rsidR="00226B24" w:rsidRPr="00B96736" w:rsidRDefault="00226B24" w:rsidP="00226B24">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96736">
              <w:rPr>
                <w:rFonts w:cstheme="minorHAnsi"/>
                <w:sz w:val="24"/>
                <w:szCs w:val="24"/>
              </w:rPr>
              <w:t xml:space="preserve">Régulation L2 (Euclidienne) </w:t>
            </w:r>
          </w:p>
          <w:p w14:paraId="5C3F787A" w14:textId="419A9030" w:rsidR="00226B24" w:rsidRPr="00226B24" w:rsidRDefault="00226B24" w:rsidP="00226B24">
            <w:pPr>
              <w:pStyle w:val="Paragraphedeliste"/>
              <w:ind w:left="258"/>
              <w:jc w:val="both"/>
              <w:cnfStyle w:val="000000100000" w:firstRow="0" w:lastRow="0" w:firstColumn="0" w:lastColumn="0" w:oddVBand="0" w:evenVBand="0" w:oddHBand="1" w:evenHBand="0" w:firstRowFirstColumn="0" w:firstRowLastColumn="0" w:lastRowFirstColumn="0" w:lastRowLastColumn="0"/>
              <w:rPr>
                <w:rFonts w:eastAsiaTheme="minorEastAsia" w:cstheme="minorHAnsi"/>
                <w:sz w:val="24"/>
                <w:szCs w:val="24"/>
              </w:rPr>
            </w:pPr>
            <m:oMathPara>
              <m:oMath>
                <m:r>
                  <w:rPr>
                    <w:rFonts w:ascii="Cambria Math" w:hAnsi="Cambria Math" w:cstheme="minorHAnsi"/>
                    <w:sz w:val="24"/>
                    <w:szCs w:val="24"/>
                  </w:rPr>
                  <m:t>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2</m:t>
                        </m:r>
                      </m:sup>
                    </m:sSup>
                  </m:e>
                </m:nary>
              </m:oMath>
            </m:oMathPara>
          </w:p>
        </w:tc>
      </w:tr>
    </w:tbl>
    <w:p w14:paraId="42539525" w14:textId="77777777" w:rsidR="008722FC" w:rsidRPr="00B96736" w:rsidRDefault="008722FC" w:rsidP="008722FC">
      <w:pPr>
        <w:pStyle w:val="Paragraphedeliste"/>
        <w:spacing w:after="0" w:line="240" w:lineRule="auto"/>
        <w:jc w:val="both"/>
        <w:rPr>
          <w:rFonts w:cstheme="minorHAnsi"/>
          <w:sz w:val="24"/>
          <w:szCs w:val="24"/>
        </w:rPr>
      </w:pPr>
    </w:p>
    <w:p w14:paraId="1B8D8BFA" w14:textId="77777777" w:rsidR="008722FC" w:rsidRPr="00B96736" w:rsidRDefault="008722FC" w:rsidP="000F1241">
      <w:pPr>
        <w:pStyle w:val="Titre3"/>
      </w:pPr>
      <w:r w:rsidRPr="00B96736">
        <w:rPr>
          <w:rStyle w:val="Titre3Car"/>
          <w:rFonts w:asciiTheme="minorHAnsi" w:hAnsiTheme="minorHAnsi" w:cstheme="minorHAnsi"/>
          <w:sz w:val="24"/>
          <w:szCs w:val="24"/>
        </w:rPr>
        <w:t>ELASTIC NET</w:t>
      </w:r>
      <w:r w:rsidRPr="00B96736">
        <w:t> </w:t>
      </w:r>
    </w:p>
    <w:p w14:paraId="203FC000" w14:textId="095A44AD" w:rsidR="008722FC" w:rsidRPr="00B96736" w:rsidRDefault="008722FC" w:rsidP="008722FC">
      <w:pPr>
        <w:spacing w:after="0" w:line="240" w:lineRule="auto"/>
        <w:jc w:val="both"/>
        <w:rPr>
          <w:rFonts w:cstheme="minorHAnsi"/>
          <w:sz w:val="24"/>
          <w:szCs w:val="24"/>
        </w:rPr>
      </w:pPr>
      <w:r w:rsidRPr="00B96736">
        <w:rPr>
          <w:rFonts w:cstheme="minorHAnsi"/>
          <w:sz w:val="24"/>
          <w:szCs w:val="24"/>
        </w:rPr>
        <w:t xml:space="preserve">Mélanges </w:t>
      </w:r>
      <w:r w:rsidR="00800AA0">
        <w:rPr>
          <w:rFonts w:cstheme="minorHAnsi"/>
          <w:sz w:val="24"/>
          <w:szCs w:val="24"/>
        </w:rPr>
        <w:t>(</w:t>
      </w:r>
      <w:r w:rsidR="00800AA0" w:rsidRPr="00B96736">
        <w:rPr>
          <w:rFonts w:cstheme="minorHAnsi"/>
          <w:sz w:val="24"/>
          <w:szCs w:val="24"/>
        </w:rPr>
        <w:t>Ridge et Lasso</w:t>
      </w:r>
      <w:r w:rsidR="00800AA0">
        <w:rPr>
          <w:rFonts w:cstheme="minorHAnsi"/>
          <w:sz w:val="24"/>
          <w:szCs w:val="24"/>
        </w:rPr>
        <w:t xml:space="preserve">) </w:t>
      </w:r>
      <w:r w:rsidRPr="00B96736">
        <w:rPr>
          <w:rFonts w:cstheme="minorHAnsi"/>
          <w:sz w:val="24"/>
          <w:szCs w:val="24"/>
        </w:rPr>
        <w:t>des termes de régularisation de ces deux régressions, contrôlé par le ratio de mélange R.</w:t>
      </w:r>
    </w:p>
    <w:p w14:paraId="48B59318" w14:textId="77777777" w:rsidR="008722FC" w:rsidRPr="00B96736" w:rsidRDefault="008722FC" w:rsidP="003773B7">
      <w:pPr>
        <w:spacing w:after="0" w:line="240" w:lineRule="auto"/>
        <w:jc w:val="both"/>
        <w:rPr>
          <w:rFonts w:cstheme="minorHAnsi"/>
          <w:sz w:val="24"/>
          <w:szCs w:val="24"/>
        </w:rPr>
      </w:pPr>
      <w:r w:rsidRPr="00B96736">
        <w:rPr>
          <w:rFonts w:cstheme="minorHAnsi"/>
          <w:sz w:val="24"/>
          <w:szCs w:val="24"/>
        </w:rPr>
        <w:t>Si R=0, régression Ridge (Ridge mieux mais si variables inutiles alors Lasso ou Elastique Net).</w:t>
      </w:r>
    </w:p>
    <w:p w14:paraId="78D8EA6A" w14:textId="5B32B81C" w:rsidR="008722FC" w:rsidRDefault="008722FC" w:rsidP="003773B7">
      <w:pPr>
        <w:spacing w:after="0" w:line="240" w:lineRule="auto"/>
        <w:jc w:val="both"/>
        <w:rPr>
          <w:rFonts w:cstheme="minorHAnsi"/>
          <w:sz w:val="24"/>
          <w:szCs w:val="24"/>
        </w:rPr>
      </w:pPr>
      <w:r w:rsidRPr="00B96736">
        <w:rPr>
          <w:rFonts w:cstheme="minorHAnsi"/>
          <w:sz w:val="24"/>
          <w:szCs w:val="24"/>
        </w:rPr>
        <w:t>Si R=1, régression Lasso (Mieux que Lasso si variables &gt;&gt;&gt; exemples ou variables corrélés).</w:t>
      </w:r>
    </w:p>
    <w:p w14:paraId="5CC84916" w14:textId="47970FF9" w:rsidR="00800AA0" w:rsidRDefault="00800AA0" w:rsidP="003773B7">
      <w:pPr>
        <w:spacing w:after="0" w:line="240" w:lineRule="auto"/>
        <w:jc w:val="both"/>
        <w:rPr>
          <w:rFonts w:cstheme="minorHAnsi"/>
          <w:sz w:val="24"/>
          <w:szCs w:val="24"/>
        </w:rPr>
      </w:pPr>
      <w:r w:rsidRPr="00B96736">
        <w:rPr>
          <w:rFonts w:cstheme="minorHAnsi"/>
          <w:sz w:val="24"/>
          <w:szCs w:val="24"/>
        </w:rPr>
        <w:t>En pratique, elle fonctionne bien mais au prix d’un ajustement à effectuer entre deux paramètres (L1 et L2).</w:t>
      </w:r>
    </w:p>
    <w:p w14:paraId="094CA58B" w14:textId="77777777" w:rsidR="00621FC4" w:rsidRPr="00B96736" w:rsidRDefault="00621FC4" w:rsidP="003773B7">
      <w:pPr>
        <w:spacing w:after="0" w:line="240" w:lineRule="auto"/>
        <w:jc w:val="both"/>
        <w:rPr>
          <w:rFonts w:cstheme="minorHAnsi"/>
          <w:sz w:val="24"/>
          <w:szCs w:val="24"/>
        </w:rPr>
      </w:pPr>
    </w:p>
    <w:p w14:paraId="367D63AB" w14:textId="1EF1651C" w:rsidR="008722FC" w:rsidRPr="00B96736" w:rsidRDefault="00BF7480" w:rsidP="008722FC">
      <w:pPr>
        <w:spacing w:after="0" w:line="240" w:lineRule="auto"/>
        <w:ind w:left="108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1120" behindDoc="0" locked="0" layoutInCell="1" allowOverlap="1" wp14:anchorId="553EAE84" wp14:editId="202291A3">
                <wp:simplePos x="0" y="0"/>
                <wp:positionH relativeFrom="column">
                  <wp:posOffset>828453</wp:posOffset>
                </wp:positionH>
                <wp:positionV relativeFrom="paragraph">
                  <wp:posOffset>10633</wp:posOffset>
                </wp:positionV>
                <wp:extent cx="5450205" cy="2690037"/>
                <wp:effectExtent l="190500" t="0" r="36195" b="1424940"/>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690037"/>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1" type="#_x0000_t106" style="position:absolute;left:0;text-align:left;margin-left:65.25pt;margin-top:.85pt;width:429.15pt;height:21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" adj="-425,32260">
                <v:textbo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v:textbox>
              </v:shape>
            </w:pict>
          </mc:Fallback>
        </mc:AlternateContent>
      </w:r>
    </w:p>
    <w:p w14:paraId="036576E2" w14:textId="77777777" w:rsidR="008722FC" w:rsidRPr="00B96736" w:rsidRDefault="008722FC" w:rsidP="008722FC">
      <w:pPr>
        <w:spacing w:after="0" w:line="240" w:lineRule="auto"/>
        <w:ind w:left="1080"/>
        <w:jc w:val="both"/>
        <w:rPr>
          <w:rFonts w:cstheme="minorHAnsi"/>
          <w:sz w:val="24"/>
          <w:szCs w:val="24"/>
        </w:rPr>
      </w:pPr>
    </w:p>
    <w:p w14:paraId="668E74D2" w14:textId="77777777" w:rsidR="008722FC" w:rsidRPr="00B96736" w:rsidRDefault="008722FC" w:rsidP="008722FC">
      <w:pPr>
        <w:spacing w:after="0" w:line="240" w:lineRule="auto"/>
        <w:ind w:left="1080"/>
        <w:jc w:val="both"/>
        <w:rPr>
          <w:rFonts w:cstheme="minorHAnsi"/>
          <w:sz w:val="24"/>
          <w:szCs w:val="24"/>
        </w:rPr>
      </w:pPr>
    </w:p>
    <w:p w14:paraId="02248964" w14:textId="77777777" w:rsidR="008722FC" w:rsidRPr="00B96736" w:rsidRDefault="008722FC" w:rsidP="008722FC">
      <w:pPr>
        <w:spacing w:after="0" w:line="240" w:lineRule="auto"/>
        <w:ind w:left="1080"/>
        <w:jc w:val="both"/>
        <w:rPr>
          <w:rFonts w:cstheme="minorHAnsi"/>
          <w:sz w:val="24"/>
          <w:szCs w:val="24"/>
        </w:rPr>
      </w:pPr>
    </w:p>
    <w:p w14:paraId="4EB7606C" w14:textId="77777777" w:rsidR="008722FC" w:rsidRPr="00B96736" w:rsidRDefault="008722FC" w:rsidP="008722FC">
      <w:pPr>
        <w:spacing w:after="0" w:line="240" w:lineRule="auto"/>
        <w:ind w:left="1080"/>
        <w:jc w:val="both"/>
        <w:rPr>
          <w:rFonts w:cstheme="minorHAnsi"/>
          <w:sz w:val="24"/>
          <w:szCs w:val="24"/>
        </w:rPr>
      </w:pPr>
    </w:p>
    <w:p w14:paraId="6BFAF7AF" w14:textId="77777777" w:rsidR="008722FC" w:rsidRPr="00B96736" w:rsidRDefault="008722FC" w:rsidP="008722FC">
      <w:pPr>
        <w:spacing w:after="0" w:line="240" w:lineRule="auto"/>
        <w:ind w:left="1080"/>
        <w:jc w:val="both"/>
        <w:rPr>
          <w:rFonts w:cstheme="minorHAnsi"/>
          <w:sz w:val="24"/>
          <w:szCs w:val="24"/>
        </w:rPr>
      </w:pPr>
    </w:p>
    <w:p w14:paraId="15FCED5D" w14:textId="77777777" w:rsidR="008722FC" w:rsidRPr="00B96736" w:rsidRDefault="008722FC" w:rsidP="008722FC">
      <w:pPr>
        <w:spacing w:after="0" w:line="240" w:lineRule="auto"/>
        <w:ind w:left="1080"/>
        <w:jc w:val="both"/>
        <w:rPr>
          <w:rFonts w:cstheme="minorHAnsi"/>
          <w:sz w:val="24"/>
          <w:szCs w:val="24"/>
        </w:rPr>
      </w:pPr>
    </w:p>
    <w:p w14:paraId="232AB4C5" w14:textId="77777777" w:rsidR="008722FC" w:rsidRPr="00B96736" w:rsidRDefault="008722FC" w:rsidP="008722FC">
      <w:pPr>
        <w:spacing w:after="0" w:line="240" w:lineRule="auto"/>
        <w:ind w:left="1080"/>
        <w:jc w:val="both"/>
        <w:rPr>
          <w:rFonts w:cstheme="minorHAnsi"/>
          <w:sz w:val="24"/>
          <w:szCs w:val="24"/>
        </w:rPr>
      </w:pPr>
    </w:p>
    <w:p w14:paraId="3865B4F2" w14:textId="77777777" w:rsidR="008722FC" w:rsidRPr="00B96736" w:rsidRDefault="008722FC" w:rsidP="008722FC">
      <w:pPr>
        <w:spacing w:after="0" w:line="240" w:lineRule="auto"/>
        <w:ind w:left="1080"/>
        <w:jc w:val="both"/>
        <w:rPr>
          <w:rFonts w:cstheme="minorHAnsi"/>
          <w:sz w:val="24"/>
          <w:szCs w:val="24"/>
        </w:rPr>
      </w:pPr>
    </w:p>
    <w:p w14:paraId="30DB776A" w14:textId="77777777" w:rsidR="008722FC" w:rsidRPr="00B96736" w:rsidRDefault="008722FC" w:rsidP="008722FC">
      <w:pPr>
        <w:spacing w:after="0" w:line="240" w:lineRule="auto"/>
        <w:ind w:left="1080"/>
        <w:jc w:val="both"/>
        <w:rPr>
          <w:rFonts w:cstheme="minorHAnsi"/>
          <w:sz w:val="24"/>
          <w:szCs w:val="24"/>
        </w:rPr>
      </w:pPr>
    </w:p>
    <w:p w14:paraId="6E80ECA1" w14:textId="77777777" w:rsidR="008722FC" w:rsidRPr="00B96736" w:rsidRDefault="008722FC" w:rsidP="008722FC">
      <w:pPr>
        <w:spacing w:after="0" w:line="240" w:lineRule="auto"/>
        <w:ind w:left="1080"/>
        <w:jc w:val="both"/>
        <w:rPr>
          <w:rFonts w:cstheme="minorHAnsi"/>
          <w:sz w:val="24"/>
          <w:szCs w:val="24"/>
        </w:rPr>
      </w:pPr>
    </w:p>
    <w:p w14:paraId="6302D57F" w14:textId="77777777" w:rsidR="008722FC" w:rsidRPr="00B96736" w:rsidRDefault="008722FC" w:rsidP="008722FC">
      <w:pPr>
        <w:spacing w:after="0" w:line="240" w:lineRule="auto"/>
        <w:ind w:left="1080"/>
        <w:jc w:val="both"/>
        <w:rPr>
          <w:rFonts w:cstheme="minorHAnsi"/>
          <w:sz w:val="24"/>
          <w:szCs w:val="24"/>
        </w:rPr>
      </w:pPr>
    </w:p>
    <w:p w14:paraId="7EC55076" w14:textId="77777777" w:rsidR="008722FC" w:rsidRPr="00B96736" w:rsidRDefault="008722FC" w:rsidP="008722FC">
      <w:pPr>
        <w:spacing w:after="0" w:line="240" w:lineRule="auto"/>
        <w:ind w:left="1080"/>
        <w:jc w:val="both"/>
        <w:rPr>
          <w:rFonts w:cstheme="minorHAnsi"/>
          <w:sz w:val="24"/>
          <w:szCs w:val="24"/>
        </w:rPr>
      </w:pPr>
    </w:p>
    <w:p w14:paraId="72ACAB36" w14:textId="77777777" w:rsidR="008722FC" w:rsidRPr="00B96736" w:rsidRDefault="008722FC" w:rsidP="008722FC">
      <w:pPr>
        <w:spacing w:after="0" w:line="240" w:lineRule="auto"/>
        <w:ind w:left="1080"/>
        <w:jc w:val="both"/>
        <w:rPr>
          <w:rFonts w:cstheme="minorHAnsi"/>
          <w:sz w:val="24"/>
          <w:szCs w:val="24"/>
        </w:rPr>
      </w:pPr>
    </w:p>
    <w:p w14:paraId="653129A1" w14:textId="77777777" w:rsidR="008722FC" w:rsidRPr="00B96736" w:rsidRDefault="008722FC" w:rsidP="008722FC">
      <w:pPr>
        <w:spacing w:after="0" w:line="240" w:lineRule="auto"/>
        <w:ind w:left="1080"/>
        <w:jc w:val="both"/>
        <w:rPr>
          <w:rFonts w:cstheme="minorHAnsi"/>
          <w:sz w:val="24"/>
          <w:szCs w:val="24"/>
        </w:rPr>
      </w:pPr>
    </w:p>
    <w:p w14:paraId="2A16FECD" w14:textId="77777777" w:rsidR="008722FC" w:rsidRPr="00B96736" w:rsidRDefault="008722FC" w:rsidP="008722FC">
      <w:pPr>
        <w:spacing w:after="0" w:line="240" w:lineRule="auto"/>
        <w:ind w:left="1080"/>
        <w:jc w:val="both"/>
        <w:rPr>
          <w:rFonts w:cstheme="minorHAnsi"/>
          <w:sz w:val="24"/>
          <w:szCs w:val="24"/>
        </w:rPr>
      </w:pPr>
    </w:p>
    <w:p w14:paraId="4F39B4DF" w14:textId="77777777" w:rsidR="008722FC" w:rsidRPr="00B96736" w:rsidRDefault="008722FC" w:rsidP="008722FC">
      <w:pPr>
        <w:spacing w:after="0" w:line="240" w:lineRule="auto"/>
        <w:ind w:left="1080"/>
        <w:jc w:val="both"/>
        <w:rPr>
          <w:rFonts w:cstheme="minorHAnsi"/>
          <w:sz w:val="24"/>
          <w:szCs w:val="24"/>
        </w:rPr>
      </w:pPr>
    </w:p>
    <w:p w14:paraId="73DCA3E7" w14:textId="77777777" w:rsidR="008722FC" w:rsidRPr="00B96736" w:rsidRDefault="008722FC" w:rsidP="008722FC">
      <w:pPr>
        <w:spacing w:after="0" w:line="240" w:lineRule="auto"/>
        <w:ind w:left="1080"/>
        <w:jc w:val="both"/>
        <w:rPr>
          <w:rFonts w:cstheme="minorHAnsi"/>
          <w:sz w:val="24"/>
          <w:szCs w:val="24"/>
        </w:rPr>
      </w:pPr>
    </w:p>
    <w:p w14:paraId="7288CD66" w14:textId="77777777" w:rsidR="008722FC" w:rsidRPr="00B96736" w:rsidRDefault="008722FC" w:rsidP="008722FC">
      <w:pPr>
        <w:spacing w:after="0" w:line="240" w:lineRule="auto"/>
        <w:ind w:left="1080"/>
        <w:jc w:val="both"/>
        <w:rPr>
          <w:rFonts w:cstheme="minorHAnsi"/>
          <w:sz w:val="24"/>
          <w:szCs w:val="24"/>
        </w:rPr>
      </w:pPr>
    </w:p>
    <w:p w14:paraId="053CC542" w14:textId="77777777" w:rsidR="008722FC" w:rsidRPr="00B96736" w:rsidRDefault="008722FC" w:rsidP="008722FC">
      <w:pPr>
        <w:spacing w:after="0" w:line="240" w:lineRule="auto"/>
        <w:ind w:left="1080"/>
        <w:jc w:val="both"/>
        <w:rPr>
          <w:rFonts w:cstheme="minorHAnsi"/>
          <w:sz w:val="24"/>
          <w:szCs w:val="24"/>
        </w:rPr>
      </w:pPr>
    </w:p>
    <w:p w14:paraId="07682A8E" w14:textId="77777777" w:rsidR="008722FC" w:rsidRPr="00B96736" w:rsidRDefault="008722FC" w:rsidP="008722FC">
      <w:pPr>
        <w:spacing w:after="0" w:line="240" w:lineRule="auto"/>
        <w:ind w:left="1080"/>
        <w:jc w:val="both"/>
        <w:rPr>
          <w:rFonts w:cstheme="minorHAnsi"/>
          <w:sz w:val="24"/>
          <w:szCs w:val="24"/>
        </w:rPr>
      </w:pPr>
    </w:p>
    <w:p w14:paraId="70691FD7" w14:textId="275AA32D" w:rsidR="008722FC" w:rsidRPr="00800AA0" w:rsidRDefault="008722FC" w:rsidP="00800AA0">
      <w:pPr>
        <w:spacing w:line="240" w:lineRule="auto"/>
        <w:jc w:val="both"/>
        <w:rPr>
          <w:rFonts w:cstheme="minorHAnsi"/>
          <w:sz w:val="24"/>
          <w:szCs w:val="24"/>
        </w:rPr>
      </w:pPr>
    </w:p>
    <w:p w14:paraId="400230FF" w14:textId="4FC39C06" w:rsidR="008722FC" w:rsidRPr="00B96736" w:rsidRDefault="008722FC" w:rsidP="008722FC">
      <w:pPr>
        <w:spacing w:line="240" w:lineRule="auto"/>
        <w:jc w:val="both"/>
        <w:rPr>
          <w:rFonts w:cstheme="minorHAnsi"/>
          <w:sz w:val="24"/>
          <w:szCs w:val="24"/>
        </w:rPr>
      </w:pPr>
    </w:p>
    <w:p w14:paraId="1E4565E1" w14:textId="00C36FFE" w:rsidR="00345645" w:rsidRPr="00B96736" w:rsidRDefault="00345645" w:rsidP="002C3203">
      <w:pPr>
        <w:pStyle w:val="Titre3"/>
      </w:pPr>
      <w:r w:rsidRPr="00B96736">
        <w:t xml:space="preserve">Fonction de coût </w:t>
      </w:r>
    </w:p>
    <w:p w14:paraId="64AC0BE2" w14:textId="4E86568C" w:rsidR="00345645" w:rsidRPr="00B96736" w:rsidRDefault="00345645" w:rsidP="00345645">
      <w:pPr>
        <w:rPr>
          <w:rFonts w:cstheme="minorHAnsi"/>
          <w:sz w:val="24"/>
          <w:szCs w:val="24"/>
        </w:rPr>
      </w:pPr>
    </w:p>
    <w:p w14:paraId="12B30AE9" w14:textId="3C2BE0BA" w:rsidR="00345645" w:rsidRPr="00B96736" w:rsidRDefault="00345645" w:rsidP="00345645">
      <w:pPr>
        <w:rPr>
          <w:rFonts w:eastAsiaTheme="minorEastAsia" w:cstheme="minorHAnsi"/>
          <w:sz w:val="24"/>
          <w:szCs w:val="24"/>
        </w:rPr>
      </w:pPr>
      <w:r w:rsidRPr="00B96736">
        <w:rPr>
          <w:rFonts w:cstheme="minorHAnsi"/>
          <w:sz w:val="24"/>
          <w:szCs w:val="24"/>
        </w:rPr>
        <w:t xml:space="preserve">L’erreur quadratique moyenne </w:t>
      </w:r>
      <m:oMath>
        <m:r>
          <w:rPr>
            <w:rFonts w:ascii="Cambria Math" w:hAnsi="Cambria Math" w:cstheme="minorHAnsi"/>
            <w:sz w:val="24"/>
            <w:szCs w:val="24"/>
          </w:rPr>
          <m:t>(mean square error – RMSE) </m:t>
        </m:r>
      </m:oMath>
      <w:r w:rsidRPr="00B96736">
        <w:rPr>
          <w:rFonts w:eastAsiaTheme="minorEastAsia" w:cstheme="minorHAnsi"/>
          <w:sz w:val="24"/>
          <w:szCs w:val="24"/>
        </w:rPr>
        <w:t>:</w:t>
      </w:r>
    </w:p>
    <w:p w14:paraId="67B908CA" w14:textId="67E64845" w:rsidR="00345645" w:rsidRPr="00B96736" w:rsidRDefault="00345645" w:rsidP="00345645">
      <w:pPr>
        <w:rPr>
          <w:rFonts w:eastAsiaTheme="minorEastAsia" w:cstheme="minorHAnsi"/>
          <w:color w:val="000000" w:themeColor="text1"/>
          <w:sz w:val="24"/>
          <w:szCs w:val="24"/>
        </w:rPr>
      </w:pPr>
      <m:oMathPara>
        <m:oMath>
          <m:r>
            <w:rPr>
              <w:rFonts w:ascii="Cambria Math" w:hAnsi="Cambria Math" w:cstheme="minorHAnsi"/>
              <w:color w:val="000000" w:themeColor="text1"/>
              <w:sz w:val="24"/>
              <w:szCs w:val="24"/>
            </w:rPr>
            <m:t>RMSE</m:t>
          </m:r>
          <m:r>
            <w:rPr>
              <w:rFonts w:ascii="Cambria Math" w:eastAsiaTheme="minorEastAsia" w:hAnsi="Cambria Math" w:cstheme="minorHAnsi"/>
              <w:color w:val="000000" w:themeColor="text1"/>
              <w:sz w:val="24"/>
              <w:szCs w:val="24"/>
            </w:rPr>
            <m:t xml:space="preserve">(X, </m:t>
          </m:r>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r>
            <w:rPr>
              <w:rFonts w:ascii="Cambria Math" w:eastAsiaTheme="minorEastAsia" w:hAnsi="Cambria Math" w:cstheme="minorHAnsi"/>
              <w:color w:val="000000" w:themeColor="text1"/>
              <w:sz w:val="24"/>
              <w:szCs w:val="24"/>
            </w:rPr>
            <m:t>)</m:t>
          </m:r>
          <m:r>
            <w:rPr>
              <w:rFonts w:ascii="Cambria Math" w:hAnsi="Cambria Math" w:cstheme="minorHAnsi"/>
              <w:color w:val="000000" w:themeColor="text1"/>
              <w:sz w:val="24"/>
              <w:szCs w:val="24"/>
            </w:rPr>
            <m:t>=</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m</m:t>
              </m:r>
            </m:den>
          </m:f>
          <m:nary>
            <m:naryPr>
              <m:chr m:val="∑"/>
              <m:limLoc m:val="undOvr"/>
              <m:ctrlPr>
                <w:rPr>
                  <w:rFonts w:ascii="Cambria Math" w:hAnsi="Cambria Math" w:cstheme="minorHAnsi"/>
                  <w: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m</m:t>
              </m:r>
            </m:sup>
            <m:e>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m:t>
                  </m:r>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y</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rPr>
                    <m:t>]</m:t>
                  </m:r>
                </m:e>
                <m:sup>
                  <m:r>
                    <w:rPr>
                      <w:rFonts w:ascii="Cambria Math" w:hAnsi="Cambria Math" w:cstheme="minorHAnsi"/>
                      <w:color w:val="000000" w:themeColor="text1"/>
                      <w:sz w:val="24"/>
                      <w:szCs w:val="24"/>
                    </w:rPr>
                    <m:t>2</m:t>
                  </m:r>
                </m:sup>
              </m:sSup>
            </m:e>
          </m:nary>
        </m:oMath>
      </m:oMathPara>
    </w:p>
    <w:p w14:paraId="56B28530" w14:textId="6DB9F88C" w:rsidR="00345645" w:rsidRPr="00B96736" w:rsidRDefault="00CD70F0" w:rsidP="00345645">
      <w:pPr>
        <w:rPr>
          <w:rFonts w:cstheme="minorHAnsi"/>
          <w:color w:val="000000" w:themeColor="text1"/>
          <w:sz w:val="24"/>
          <w:szCs w:val="24"/>
        </w:rPr>
      </w:pPr>
      <m:oMath>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oMath>
      <w:r w:rsidR="00061695" w:rsidRPr="00B96736">
        <w:rPr>
          <w:rFonts w:eastAsiaTheme="minorEastAsia" w:cstheme="minorHAnsi"/>
          <w:color w:val="000000" w:themeColor="text1"/>
          <w:sz w:val="24"/>
          <w:szCs w:val="24"/>
        </w:rPr>
        <w:t xml:space="preserve">: La fonction </w:t>
      </w:r>
      <m:oMath>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 xml:space="preserve"> </m:t>
            </m:r>
          </m:sub>
        </m:sSub>
      </m:oMath>
      <w:r w:rsidR="00061695" w:rsidRPr="00B96736">
        <w:rPr>
          <w:rFonts w:eastAsiaTheme="minorEastAsia" w:cstheme="minorHAnsi"/>
          <w:color w:val="000000" w:themeColor="text1"/>
          <w:sz w:val="24"/>
          <w:szCs w:val="24"/>
        </w:rPr>
        <w:t xml:space="preserve">avec les paramètres </w:t>
      </w:r>
      <m:oMath>
        <m:r>
          <w:rPr>
            <w:rFonts w:ascii="Cambria Math" w:eastAsiaTheme="minorEastAsia" w:hAnsi="Cambria Math" w:cstheme="minorHAnsi"/>
            <w:color w:val="000000" w:themeColor="text1"/>
            <w:sz w:val="24"/>
            <w:szCs w:val="24"/>
          </w:rPr>
          <m:t>θ</m:t>
        </m:r>
      </m:oMath>
    </w:p>
    <w:p w14:paraId="45E645C4" w14:textId="40BCFEDF"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 xml:space="preserve">Modèle </w:t>
      </w:r>
      <w:r w:rsidR="006C0CDB">
        <w:rPr>
          <w:rFonts w:asciiTheme="minorHAnsi" w:hAnsiTheme="minorHAnsi" w:cstheme="minorHAnsi"/>
          <w:sz w:val="24"/>
          <w:szCs w:val="24"/>
        </w:rPr>
        <w:t xml:space="preserve">linéaire </w:t>
      </w:r>
      <w:r w:rsidRPr="00B96736">
        <w:rPr>
          <w:rFonts w:asciiTheme="minorHAnsi" w:hAnsiTheme="minorHAnsi" w:cstheme="minorHAnsi"/>
          <w:sz w:val="24"/>
          <w:szCs w:val="24"/>
        </w:rPr>
        <w:t>pour la classification</w:t>
      </w:r>
    </w:p>
    <w:p w14:paraId="6F35BF25" w14:textId="3A6D63F2" w:rsidR="00E86FB7" w:rsidRDefault="00E86FB7" w:rsidP="00DB0561">
      <w:pPr>
        <w:rPr>
          <w:rFonts w:cstheme="minorHAnsi"/>
          <w:sz w:val="24"/>
          <w:szCs w:val="24"/>
        </w:rPr>
      </w:pPr>
    </w:p>
    <w:p w14:paraId="11A016C8" w14:textId="039D057E" w:rsidR="00E86FB7" w:rsidRDefault="00E86FB7" w:rsidP="00E86FB7">
      <w:pPr>
        <w:pStyle w:val="Titre3"/>
      </w:pPr>
      <w:r>
        <w:t>Régression logistique</w:t>
      </w:r>
    </w:p>
    <w:p w14:paraId="39E86221" w14:textId="77777777" w:rsidR="00E86FB7" w:rsidRPr="00E86FB7" w:rsidRDefault="00E86FB7" w:rsidP="00E86FB7"/>
    <w:tbl>
      <w:tblPr>
        <w:tblStyle w:val="Grilledutableau"/>
        <w:tblW w:w="0" w:type="auto"/>
        <w:tblLook w:val="04A0" w:firstRow="1" w:lastRow="0" w:firstColumn="1" w:lastColumn="0" w:noHBand="0" w:noVBand="1"/>
      </w:tblPr>
      <w:tblGrid>
        <w:gridCol w:w="10456"/>
      </w:tblGrid>
      <w:tr w:rsidR="00DB0561" w:rsidRPr="00B96736" w14:paraId="1AD8E35C" w14:textId="77777777" w:rsidTr="001F1C83">
        <w:tc>
          <w:tcPr>
            <w:tcW w:w="10606" w:type="dxa"/>
          </w:tcPr>
          <w:p w14:paraId="3C8DC6A3" w14:textId="77777777" w:rsidR="00DB0561" w:rsidRPr="00B96736" w:rsidRDefault="00DB0561" w:rsidP="001F1C83">
            <w:pPr>
              <w:jc w:val="both"/>
              <w:rPr>
                <w:rFonts w:cstheme="minorHAnsi"/>
                <w:color w:val="FF0000"/>
                <w:sz w:val="24"/>
                <w:szCs w:val="24"/>
              </w:rPr>
            </w:pPr>
            <w:r w:rsidRPr="00B96736">
              <w:rPr>
                <w:rFonts w:cstheme="minorHAnsi"/>
                <w:noProof/>
                <w:color w:val="FF0000"/>
                <w:sz w:val="24"/>
                <w:szCs w:val="24"/>
              </w:rPr>
              <mc:AlternateContent>
                <mc:Choice Requires="wps">
                  <w:drawing>
                    <wp:anchor distT="0" distB="0" distL="114300" distR="114300" simplePos="0" relativeHeight="251802624" behindDoc="0" locked="0" layoutInCell="1" allowOverlap="1" wp14:anchorId="7C75E8EB" wp14:editId="52757B9A">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5E8EB" id="Zone de texte 281" o:spid="_x0000_s1032" type="#_x0000_t202" style="position:absolute;left:0;text-align:left;margin-left:281pt;margin-top:4.4pt;width:209.55pt;height:20.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PdGw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">
                      <v:textbo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B96736">
              <w:rPr>
                <w:rFonts w:cstheme="minorHAnsi"/>
                <w:color w:val="FF0000"/>
                <w:sz w:val="24"/>
                <w:szCs w:val="24"/>
              </w:rPr>
              <w:t>Estimation de la probabilité :</w:t>
            </w:r>
          </w:p>
          <w:p w14:paraId="260A2446"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Retourne la logistique (la somme pondérée + intercept)</w:t>
            </w:r>
          </w:p>
          <w:p w14:paraId="6E1E48B9" w14:textId="77777777" w:rsidR="00DB0561" w:rsidRPr="00B96736" w:rsidRDefault="00DB0561" w:rsidP="001F1C83">
            <w:pPr>
              <w:jc w:val="both"/>
              <w:rPr>
                <w:rFonts w:cstheme="minorHAnsi"/>
                <w:color w:val="FF0000"/>
                <w:sz w:val="24"/>
                <w:szCs w:val="24"/>
              </w:rPr>
            </w:pPr>
            <m:oMathPara>
              <m:oMath>
                <m:r>
                  <w:rPr>
                    <w:rFonts w:ascii="Cambria Math" w:hAnsi="Cambria Math" w:cstheme="minorHAnsi"/>
                    <w:color w:val="FF0000"/>
                    <w:sz w:val="24"/>
                    <w:szCs w:val="24"/>
                  </w:rPr>
                  <m:t>ϔ</m:t>
                </m:r>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=h</m:t>
                    </m:r>
                  </m:e>
                  <m:sub>
                    <m:r>
                      <w:rPr>
                        <w:rFonts w:ascii="Cambria Math" w:hAnsi="Cambria Math" w:cstheme="minorHAnsi"/>
                        <w:color w:val="FF0000"/>
                        <w:sz w:val="24"/>
                        <w:szCs w:val="24"/>
                      </w:rPr>
                      <m:t>θ</m:t>
                    </m:r>
                  </m:sub>
                </m:sSub>
                <m:r>
                  <w:rPr>
                    <w:rFonts w:ascii="Cambria Math" w:hAnsi="Cambria Math" w:cstheme="minorHAnsi"/>
                    <w:color w:val="FF0000"/>
                    <w:sz w:val="24"/>
                    <w:szCs w:val="24"/>
                  </w:rPr>
                  <m:t>(x)=σ</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(θ</m:t>
                    </m:r>
                  </m:e>
                  <m:sup>
                    <m:r>
                      <w:rPr>
                        <w:rFonts w:ascii="Cambria Math" w:hAnsi="Cambria Math" w:cstheme="minorHAnsi"/>
                        <w:color w:val="FF0000"/>
                        <w:sz w:val="24"/>
                        <w:szCs w:val="24"/>
                      </w:rPr>
                      <m:t>T</m:t>
                    </m:r>
                  </m:sup>
                </m:sSup>
                <m:r>
                  <w:rPr>
                    <w:rFonts w:ascii="Cambria Math" w:hAnsi="Cambria Math" w:cstheme="minorHAnsi"/>
                    <w:color w:val="FF0000"/>
                    <w:sz w:val="24"/>
                    <w:szCs w:val="24"/>
                  </w:rPr>
                  <m:t>.x)</m:t>
                </m:r>
              </m:oMath>
            </m:oMathPara>
          </w:p>
        </w:tc>
      </w:tr>
      <w:tr w:rsidR="00DB0561" w:rsidRPr="00B96736" w14:paraId="1EC2B261" w14:textId="77777777" w:rsidTr="001F1C83">
        <w:tc>
          <w:tcPr>
            <w:tcW w:w="10606" w:type="dxa"/>
          </w:tcPr>
          <w:p w14:paraId="0D970788"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Entrainement et fonction de cout :</w:t>
            </w:r>
          </w:p>
          <w:p w14:paraId="7608AE57" w14:textId="77777777" w:rsidR="00DB0561" w:rsidRPr="00B96736" w:rsidRDefault="00CD70F0" w:rsidP="001F1C83">
            <w:pPr>
              <w:jc w:val="both"/>
              <w:rPr>
                <w:rFonts w:cstheme="minorHAnsi"/>
                <w:color w:val="FF0000"/>
                <w:sz w:val="24"/>
                <w:szCs w:val="24"/>
              </w:rPr>
            </w:pPr>
            <m:oMathPara>
              <m:oMath>
                <m:d>
                  <m:dPr>
                    <m:begChr m:val="{"/>
                    <m:endChr m:val=""/>
                    <m:ctrlPr>
                      <w:rPr>
                        <w:rFonts w:ascii="Cambria Math" w:hAnsi="Cambria Math" w:cstheme="minorHAnsi"/>
                        <w:i/>
                        <w:color w:val="FF0000"/>
                        <w:sz w:val="24"/>
                        <w:szCs w:val="24"/>
                      </w:rPr>
                    </m:ctrlPr>
                  </m:dPr>
                  <m:e>
                    <m:eqArr>
                      <m:eqArrPr>
                        <m:ctrlPr>
                          <w:rPr>
                            <w:rFonts w:ascii="Cambria Math" w:hAnsi="Cambria Math" w:cstheme="minorHAnsi"/>
                            <w:i/>
                            <w:color w:val="FF0000"/>
                            <w:sz w:val="24"/>
                            <w:szCs w:val="24"/>
                          </w:rPr>
                        </m:ctrlPr>
                      </m:eqArrPr>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ϔ</m:t>
                                </m:r>
                              </m:e>
                            </m:d>
                          </m:e>
                        </m:func>
                        <m:r>
                          <w:rPr>
                            <w:rFonts w:ascii="Cambria Math" w:hAnsi="Cambria Math" w:cstheme="minorHAnsi"/>
                            <w:color w:val="FF0000"/>
                            <w:sz w:val="24"/>
                            <w:szCs w:val="24"/>
                          </w:rPr>
                          <m:t>si y=1</m:t>
                        </m:r>
                      </m:e>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1-ϔ</m:t>
                                </m:r>
                              </m:e>
                            </m:d>
                          </m:e>
                        </m:func>
                        <m:r>
                          <w:rPr>
                            <w:rFonts w:ascii="Cambria Math" w:hAnsi="Cambria Math" w:cstheme="minorHAnsi"/>
                            <w:color w:val="FF0000"/>
                            <w:sz w:val="24"/>
                            <w:szCs w:val="24"/>
                          </w:rPr>
                          <m:t>si y=0</m:t>
                        </m:r>
                      </m:e>
                    </m:eqArr>
                  </m:e>
                </m:d>
              </m:oMath>
            </m:oMathPara>
          </w:p>
          <w:p w14:paraId="461539D0"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Perte logistique (Log Loss) :</w:t>
            </w:r>
          </w:p>
          <w:p w14:paraId="3757C44B" w14:textId="77777777" w:rsidR="00DB0561" w:rsidRPr="00B96736" w:rsidRDefault="00DB0561" w:rsidP="001F1C83">
            <w:pPr>
              <w:jc w:val="both"/>
              <w:rPr>
                <w:rFonts w:eastAsiaTheme="minorEastAsia" w:cstheme="minorHAnsi"/>
                <w:color w:val="FF0000"/>
                <w:sz w:val="24"/>
                <w:szCs w:val="24"/>
              </w:rPr>
            </w:pPr>
            <m:oMathPara>
              <m:oMath>
                <m:r>
                  <w:rPr>
                    <w:rFonts w:ascii="Cambria Math" w:hAnsi="Cambria Math" w:cstheme="minorHAnsi"/>
                    <w:color w:val="FF0000"/>
                    <w:sz w:val="24"/>
                    <w:szCs w:val="24"/>
                  </w:rPr>
                  <m:t xml:space="preserve"> J</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θ</m:t>
                    </m:r>
                  </m:e>
                </m:d>
                <m:r>
                  <w:rPr>
                    <w:rFonts w:ascii="Cambria Math" w:hAnsi="Cambria Math" w:cstheme="minorHAnsi"/>
                    <w:color w:val="FF0000"/>
                    <w:sz w:val="24"/>
                    <w:szCs w:val="24"/>
                  </w:rPr>
                  <m:t>=</m:t>
                </m:r>
                <m:f>
                  <m:fPr>
                    <m:ctrlPr>
                      <w:rPr>
                        <w:rFonts w:ascii="Cambria Math" w:hAnsi="Cambria Math" w:cstheme="minorHAnsi"/>
                        <w:i/>
                        <w:color w:val="FF0000"/>
                        <w:sz w:val="24"/>
                        <w:szCs w:val="24"/>
                      </w:rPr>
                    </m:ctrlPr>
                  </m:fPr>
                  <m:num>
                    <m:r>
                      <w:rPr>
                        <w:rFonts w:ascii="Cambria Math" w:hAnsi="Cambria Math" w:cstheme="minorHAnsi"/>
                        <w:color w:val="FF0000"/>
                        <w:sz w:val="24"/>
                        <w:szCs w:val="24"/>
                      </w:rPr>
                      <m:t>1</m:t>
                    </m:r>
                  </m:num>
                  <m:den>
                    <m:r>
                      <w:rPr>
                        <w:rFonts w:ascii="Cambria Math" w:hAnsi="Cambria Math" w:cstheme="minorHAnsi"/>
                        <w:color w:val="FF0000"/>
                        <w:sz w:val="24"/>
                        <w:szCs w:val="24"/>
                      </w:rPr>
                      <m:t>m</m:t>
                    </m:r>
                  </m:den>
                </m:f>
                <m:nary>
                  <m:naryPr>
                    <m:chr m:val="∑"/>
                    <m:limLoc m:val="undOvr"/>
                    <m:ctrlPr>
                      <w:rPr>
                        <w:rFonts w:ascii="Cambria Math" w:hAnsi="Cambria Math" w:cstheme="minorHAnsi"/>
                        <w:i/>
                        <w:color w:val="FF0000"/>
                        <w:sz w:val="24"/>
                        <w:szCs w:val="24"/>
                      </w:rPr>
                    </m:ctrlPr>
                  </m:naryPr>
                  <m:sub>
                    <m:r>
                      <w:rPr>
                        <w:rFonts w:ascii="Cambria Math" w:hAnsi="Cambria Math" w:cstheme="minorHAnsi"/>
                        <w:color w:val="FF0000"/>
                        <w:sz w:val="24"/>
                        <w:szCs w:val="24"/>
                      </w:rPr>
                      <m:t>i=1</m:t>
                    </m:r>
                  </m:sub>
                  <m:sup>
                    <m:r>
                      <w:rPr>
                        <w:rFonts w:ascii="Cambria Math" w:hAnsi="Cambria Math" w:cstheme="minorHAnsi"/>
                        <w:color w:val="FF0000"/>
                        <w:sz w:val="24"/>
                        <w:szCs w:val="24"/>
                      </w:rPr>
                      <m:t>m</m:t>
                    </m:r>
                  </m:sup>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e>
                        </m:d>
                      </m:e>
                    </m:func>
                    <m:r>
                      <w:rPr>
                        <w:rFonts w:ascii="Cambria Math" w:hAnsi="Cambria Math" w:cstheme="minorHAnsi"/>
                        <w:color w:val="FF0000"/>
                        <w:sz w:val="24"/>
                        <w:szCs w:val="24"/>
                      </w:rPr>
                      <m:t>+</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1-</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e>
                    </m:d>
                    <m:r>
                      <m:rPr>
                        <m:sty m:val="p"/>
                      </m:rPr>
                      <w:rPr>
                        <w:rFonts w:ascii="Cambria Math" w:hAnsi="Cambria Math" w:cstheme="minorHAnsi"/>
                        <w:color w:val="FF0000"/>
                        <w:sz w:val="24"/>
                        <w:szCs w:val="24"/>
                      </w:rPr>
                      <m:t>log⁡</m:t>
                    </m:r>
                    <m:r>
                      <w:rPr>
                        <w:rFonts w:ascii="Cambria Math" w:hAnsi="Cambria Math" w:cstheme="minorHAnsi"/>
                        <w:color w:val="FF0000"/>
                        <w:sz w:val="24"/>
                        <w:szCs w:val="24"/>
                      </w:rPr>
                      <m:t xml:space="preserve">(1- </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r>
                      <w:rPr>
                        <w:rFonts w:ascii="Cambria Math" w:hAnsi="Cambria Math" w:cstheme="minorHAnsi"/>
                        <w:color w:val="FF0000"/>
                        <w:sz w:val="24"/>
                        <w:szCs w:val="24"/>
                      </w:rPr>
                      <m:t>)]</m:t>
                    </m:r>
                  </m:e>
                </m:nary>
              </m:oMath>
            </m:oMathPara>
          </w:p>
          <w:p w14:paraId="3D124205"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N’existe pas de solution analytique pour la régression logistique.</w:t>
            </w:r>
          </w:p>
          <w:p w14:paraId="007B8C51"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La fonction de cout est convexe =&gt; DG est assuré de trouver un minima global</w:t>
            </w:r>
          </w:p>
        </w:tc>
      </w:tr>
      <w:tr w:rsidR="00DB0561" w:rsidRPr="00B96736" w14:paraId="3EC73CD7" w14:textId="77777777" w:rsidTr="001F1C83">
        <w:tc>
          <w:tcPr>
            <w:tcW w:w="10606" w:type="dxa"/>
          </w:tcPr>
          <w:p w14:paraId="2E41FA7F"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Prédiction :</w:t>
            </w:r>
          </w:p>
          <w:p w14:paraId="3433B583"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 xml:space="preserve">0 si </w:t>
            </w:r>
            <m:oMath>
              <m:r>
                <w:rPr>
                  <w:rFonts w:ascii="Cambria Math" w:hAnsi="Cambria Math" w:cstheme="minorHAnsi"/>
                  <w:color w:val="FF0000"/>
                  <w:sz w:val="24"/>
                  <w:szCs w:val="24"/>
                </w:rPr>
                <m:t>ϔ</m:t>
              </m:r>
            </m:oMath>
            <w:r w:rsidRPr="00B96736">
              <w:rPr>
                <w:rFonts w:eastAsiaTheme="minorEastAsia" w:cstheme="minorHAnsi"/>
                <w:color w:val="FF0000"/>
                <w:sz w:val="24"/>
                <w:szCs w:val="24"/>
              </w:rPr>
              <w:t>&lt; 0.5, 1 sinon</w:t>
            </w:r>
          </w:p>
        </w:tc>
      </w:tr>
    </w:tbl>
    <w:p w14:paraId="023E4B4C" w14:textId="77777777" w:rsidR="00DB0561" w:rsidRPr="00B96736" w:rsidRDefault="00DB0561" w:rsidP="00DB0561">
      <w:pPr>
        <w:rPr>
          <w:rFonts w:cstheme="minorHAnsi"/>
          <w:sz w:val="24"/>
          <w:szCs w:val="24"/>
        </w:rPr>
      </w:pPr>
    </w:p>
    <w:p w14:paraId="2E0F39C9" w14:textId="77777777" w:rsidR="008722FC" w:rsidRPr="00B96736" w:rsidRDefault="008722FC" w:rsidP="008722FC">
      <w:pPr>
        <w:spacing w:line="240" w:lineRule="auto"/>
        <w:jc w:val="both"/>
        <w:rPr>
          <w:rFonts w:cstheme="minorHAnsi"/>
          <w:sz w:val="24"/>
          <w:szCs w:val="24"/>
        </w:rPr>
      </w:pPr>
      <w:r w:rsidRPr="00B96736">
        <w:rPr>
          <w:rFonts w:cstheme="minorHAnsi"/>
          <w:noProof/>
          <w:sz w:val="24"/>
          <w:szCs w:val="24"/>
          <w:lang w:eastAsia="en-GB"/>
        </w:rPr>
        <w:lastRenderedPageBreak/>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92895BC" w14:textId="77777777" w:rsidR="008722FC" w:rsidRPr="00B96736" w:rsidRDefault="008722FC" w:rsidP="008722FC">
      <w:pPr>
        <w:spacing w:line="240" w:lineRule="auto"/>
        <w:jc w:val="both"/>
        <w:rPr>
          <w:rFonts w:cstheme="minorHAnsi"/>
          <w:sz w:val="24"/>
          <w:szCs w:val="24"/>
        </w:rPr>
      </w:pPr>
    </w:p>
    <w:p w14:paraId="45050C3D" w14:textId="0D721263" w:rsidR="008722FC" w:rsidRPr="00B96736" w:rsidRDefault="008722FC" w:rsidP="00472EC4">
      <w:r w:rsidRPr="00B96736">
        <w:t>Forme d'intersection de pente (</w:t>
      </w:r>
      <m:oMath>
        <m:r>
          <m:rPr>
            <m:sty m:val="bi"/>
          </m:rPr>
          <w:rPr>
            <w:rFonts w:ascii="Cambria Math" w:hAnsi="Cambria Math"/>
          </w:rPr>
          <m:t>Slope</m:t>
        </m:r>
        <m:r>
          <m:rPr>
            <m:sty m:val="p"/>
          </m:rPr>
          <w:rPr>
            <w:rFonts w:ascii="Cambria Math" w:hAnsi="Cambria Math"/>
          </w:rPr>
          <m:t>-</m:t>
        </m:r>
        <m:r>
          <m:rPr>
            <m:sty m:val="bi"/>
          </m:rPr>
          <w:rPr>
            <w:rFonts w:ascii="Cambria Math" w:hAnsi="Cambria Math"/>
          </w:rPr>
          <m:t>intercept</m:t>
        </m:r>
        <m:r>
          <m:rPr>
            <m:sty m:val="p"/>
          </m:rPr>
          <w:rPr>
            <w:rFonts w:ascii="Cambria Math" w:hAnsi="Cambria Math"/>
          </w:rPr>
          <m:t xml:space="preserve"> </m:t>
        </m:r>
        <m:r>
          <m:rPr>
            <m:sty m:val="bi"/>
          </m:rPr>
          <w:rPr>
            <w:rFonts w:ascii="Cambria Math" w:hAnsi="Cambria Math"/>
          </w:rPr>
          <m:t>form</m:t>
        </m:r>
      </m:oMath>
      <w:r w:rsidRPr="00B96736">
        <w:t xml:space="preserve">) : </w:t>
      </w:r>
      <m:oMath>
        <m:r>
          <m:rPr>
            <m:sty m:val="bi"/>
          </m:rPr>
          <w:rPr>
            <w:rFonts w:ascii="Cambria Math" w:hAnsi="Cambria Math"/>
          </w:rPr>
          <m:t>y</m:t>
        </m:r>
        <m:r>
          <m:rPr>
            <m:sty m:val="b"/>
          </m:rPr>
          <w:rPr>
            <w:rFonts w:ascii="Cambria Math" w:hAnsi="Cambria Math"/>
          </w:rPr>
          <m:t xml:space="preserve"> = </m:t>
        </m:r>
        <m:r>
          <m:rPr>
            <m:sty m:val="bi"/>
          </m:rPr>
          <w:rPr>
            <w:rFonts w:ascii="Cambria Math" w:hAnsi="Cambria Math"/>
          </w:rPr>
          <m:t>a</m:t>
        </m:r>
        <m:r>
          <m:rPr>
            <m:sty m:val="b"/>
          </m:rPr>
          <w:rPr>
            <w:rFonts w:ascii="Cambria Math" w:hAnsi="Cambria Math"/>
          </w:rPr>
          <m:t xml:space="preserve"> * </m:t>
        </m:r>
        <m:r>
          <m:rPr>
            <m:sty m:val="bi"/>
          </m:rPr>
          <w:rPr>
            <w:rFonts w:ascii="Cambria Math" w:hAnsi="Cambria Math"/>
          </w:rPr>
          <m:t>x</m:t>
        </m:r>
        <m:r>
          <m:rPr>
            <m:sty m:val="b"/>
          </m:rPr>
          <w:rPr>
            <w:rFonts w:ascii="Cambria Math" w:hAnsi="Cambria Math"/>
          </w:rPr>
          <m:t xml:space="preserve"> + </m:t>
        </m:r>
        <m:r>
          <m:rPr>
            <m:sty m:val="bi"/>
          </m:rPr>
          <w:rPr>
            <w:rFonts w:ascii="Cambria Math" w:hAnsi="Cambria Math"/>
          </w:rPr>
          <m:t>b</m:t>
        </m:r>
      </m:oMath>
    </w:p>
    <w:p w14:paraId="6DB349D0"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La prédiction est effectuée en utilisant la formule : </w:t>
      </w:r>
    </w:p>
    <w:p w14:paraId="12239F9C" w14:textId="77777777" w:rsidR="008722FC" w:rsidRPr="00B96736" w:rsidRDefault="008722FC" w:rsidP="008722FC">
      <w:pPr>
        <w:spacing w:line="240" w:lineRule="auto"/>
        <w:jc w:val="both"/>
        <w:rPr>
          <w:rFonts w:cstheme="minorHAnsi"/>
          <w:sz w:val="24"/>
          <w:szCs w:val="24"/>
        </w:rPr>
      </w:pPr>
      <m:oMathPara>
        <m:oMath>
          <m:r>
            <w:rPr>
              <w:rFonts w:ascii="Cambria Math" w:hAnsi="Cambria Math" w:cstheme="minorHAnsi"/>
              <w:sz w:val="24"/>
              <w:szCs w:val="24"/>
            </w:rPr>
            <m:t xml:space="preserve">Ŷ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0</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0</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1</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1</m:t>
              </m:r>
            </m:sub>
          </m:sSub>
          <m:r>
            <w:rPr>
              <w:rFonts w:ascii="Cambria Math" w:hAnsi="Cambria Math" w:cstheme="minorHAnsi"/>
              <w:sz w:val="24"/>
              <w:szCs w:val="24"/>
            </w:rPr>
            <m:t xml:space="preserve"> + …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p</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p</m:t>
              </m:r>
            </m:sub>
          </m:sSub>
          <m:r>
            <w:rPr>
              <w:rFonts w:ascii="Cambria Math" w:hAnsi="Cambria Math" w:cstheme="minorHAnsi"/>
              <w:sz w:val="24"/>
              <w:szCs w:val="24"/>
            </w:rPr>
            <m:t xml:space="preserve"> + b ≥ 0</m:t>
          </m:r>
        </m:oMath>
      </m:oMathPara>
    </w:p>
    <w:p w14:paraId="7BAEDEA3" w14:textId="423EA006" w:rsidR="008722FC" w:rsidRPr="00B96736" w:rsidRDefault="008722FC" w:rsidP="008722FC">
      <w:pPr>
        <w:spacing w:line="240" w:lineRule="auto"/>
        <w:jc w:val="both"/>
        <w:rPr>
          <w:rFonts w:eastAsiaTheme="minorEastAsia" w:cstheme="minorHAnsi"/>
          <w:sz w:val="24"/>
          <w:szCs w:val="24"/>
        </w:rPr>
      </w:pPr>
      <w:r w:rsidRPr="00B96736">
        <w:rPr>
          <w:rFonts w:cstheme="minorHAnsi"/>
          <w:noProof/>
          <w:sz w:val="24"/>
          <w:szCs w:val="24"/>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3"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BUCTPZ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B96736" w:rsidRDefault="008722FC" w:rsidP="008722FC">
      <w:pPr>
        <w:tabs>
          <w:tab w:val="left" w:pos="2145"/>
        </w:tabs>
        <w:spacing w:line="240" w:lineRule="auto"/>
        <w:jc w:val="both"/>
        <w:rPr>
          <w:rFonts w:eastAsiaTheme="minorEastAsia" w:cstheme="minorHAnsi"/>
          <w:sz w:val="24"/>
          <w:szCs w:val="24"/>
        </w:rPr>
      </w:pPr>
    </w:p>
    <w:p w14:paraId="5DCDE4ED" w14:textId="77777777" w:rsidR="008722FC" w:rsidRPr="00B96736" w:rsidRDefault="008722FC" w:rsidP="008722FC">
      <w:pPr>
        <w:spacing w:line="240" w:lineRule="auto"/>
        <w:jc w:val="both"/>
        <w:rPr>
          <w:rFonts w:cstheme="minorHAnsi"/>
          <w:sz w:val="24"/>
          <w:szCs w:val="24"/>
        </w:rPr>
      </w:pPr>
    </w:p>
    <w:p w14:paraId="3ED43370" w14:textId="77777777" w:rsidR="008722FC" w:rsidRPr="00B96736" w:rsidRDefault="008722FC" w:rsidP="00296684">
      <w:pPr>
        <w:pStyle w:val="Paragraphedeliste"/>
        <w:numPr>
          <w:ilvl w:val="0"/>
          <w:numId w:val="52"/>
        </w:numPr>
        <w:spacing w:line="240" w:lineRule="auto"/>
        <w:jc w:val="both"/>
        <w:rPr>
          <w:rFonts w:cstheme="minorHAnsi"/>
          <w:sz w:val="24"/>
          <w:szCs w:val="24"/>
        </w:rPr>
      </w:pPr>
      <w:r w:rsidRPr="00B96736">
        <w:rPr>
          <w:rFonts w:cstheme="minorHAnsi"/>
          <w:sz w:val="24"/>
          <w:szCs w:val="24"/>
        </w:rPr>
        <w:t xml:space="preserve">Il existe plusieurs façons d’approximer les coefficients </w:t>
      </w:r>
      <w:r w:rsidRPr="00B96736">
        <w:rPr>
          <w:rFonts w:ascii="Cambria Math" w:hAnsi="Cambria Math" w:cs="Cambria Math"/>
          <w:sz w:val="24"/>
          <w:szCs w:val="24"/>
        </w:rPr>
        <w:t>𝑊</w:t>
      </w:r>
      <w:r w:rsidRPr="00B96736">
        <w:rPr>
          <w:rFonts w:cstheme="minorHAnsi"/>
          <w:sz w:val="24"/>
          <w:szCs w:val="24"/>
        </w:rPr>
        <w:t xml:space="preserve"> et l’intercept </w:t>
      </w:r>
      <w:r w:rsidRPr="00B96736">
        <w:rPr>
          <w:rFonts w:ascii="Cambria Math" w:hAnsi="Cambria Math" w:cs="Cambria Math"/>
          <w:sz w:val="24"/>
          <w:szCs w:val="24"/>
        </w:rPr>
        <w:t>𝑏</w:t>
      </w:r>
      <w:r w:rsidRPr="00B96736">
        <w:rPr>
          <w:rFonts w:cstheme="minorHAnsi"/>
          <w:sz w:val="24"/>
          <w:szCs w:val="24"/>
        </w:rPr>
        <w:t xml:space="preserve">, ainsi que différents types de régularisation. </w:t>
      </w:r>
    </w:p>
    <w:p w14:paraId="6DC61345" w14:textId="77777777" w:rsidR="008722FC" w:rsidRPr="00B96736" w:rsidRDefault="008722FC" w:rsidP="00296684">
      <w:pPr>
        <w:pStyle w:val="Paragraphedeliste"/>
        <w:numPr>
          <w:ilvl w:val="0"/>
          <w:numId w:val="52"/>
        </w:numPr>
        <w:spacing w:line="240" w:lineRule="auto"/>
        <w:jc w:val="both"/>
        <w:rPr>
          <w:rFonts w:cstheme="minorHAnsi"/>
          <w:sz w:val="24"/>
          <w:szCs w:val="24"/>
        </w:rPr>
      </w:pPr>
      <w:r w:rsidRPr="00B96736">
        <w:rPr>
          <w:rFonts w:cstheme="minorHAnsi"/>
          <w:sz w:val="24"/>
          <w:szCs w:val="24"/>
        </w:rPr>
        <w:t xml:space="preserve">La frontière de décision est une fonction linéaire de l’entrée. </w:t>
      </w:r>
    </w:p>
    <w:p w14:paraId="62DE381F" w14:textId="77777777" w:rsidR="008722FC" w:rsidRPr="00B96736" w:rsidRDefault="008722FC" w:rsidP="00296684">
      <w:pPr>
        <w:pStyle w:val="Paragraphedeliste"/>
        <w:numPr>
          <w:ilvl w:val="0"/>
          <w:numId w:val="52"/>
        </w:numPr>
        <w:spacing w:line="240" w:lineRule="auto"/>
        <w:jc w:val="both"/>
        <w:rPr>
          <w:rFonts w:cstheme="minorHAnsi"/>
          <w:sz w:val="24"/>
          <w:szCs w:val="24"/>
        </w:rPr>
      </w:pPr>
      <w:r w:rsidRPr="00B96736">
        <w:rPr>
          <w:rFonts w:cstheme="minorHAnsi"/>
          <w:sz w:val="24"/>
          <w:szCs w:val="24"/>
        </w:rPr>
        <w:t>Un classifier linéaire binaire est un classifier qui sépare deux classes en utilisant une ligne, un plan ou un hyperplan.</w:t>
      </w:r>
    </w:p>
    <w:p w14:paraId="021BF96C" w14:textId="77777777" w:rsidR="008722FC" w:rsidRPr="00B96736" w:rsidRDefault="008722FC" w:rsidP="00296684">
      <w:pPr>
        <w:pStyle w:val="Paragraphedeliste"/>
        <w:numPr>
          <w:ilvl w:val="0"/>
          <w:numId w:val="52"/>
        </w:numPr>
        <w:spacing w:line="240" w:lineRule="auto"/>
        <w:jc w:val="both"/>
        <w:rPr>
          <w:rFonts w:cstheme="minorHAnsi"/>
          <w:sz w:val="24"/>
          <w:szCs w:val="24"/>
        </w:rPr>
      </w:pPr>
      <w:r w:rsidRPr="00B96736">
        <w:rPr>
          <w:rFonts w:cstheme="minorHAnsi"/>
          <w:sz w:val="24"/>
          <w:szCs w:val="24"/>
        </w:rPr>
        <w:t xml:space="preserve">Comme pour la régression, les modèles linéaires peuvent sembler restrictifs dans les espaces à petites dimensions, 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rsidRPr="00B96736">
        <w:rPr>
          <w:rFonts w:cstheme="minorHAnsi"/>
          <w:sz w:val="24"/>
          <w:szCs w:val="24"/>
        </w:rPr>
        <w:sym w:font="Wingdings" w:char="F0E0"/>
      </w:r>
      <w:r w:rsidRPr="00B96736">
        <w:rPr>
          <w:rFonts w:cstheme="minorHAnsi"/>
          <w:sz w:val="24"/>
          <w:szCs w:val="24"/>
        </w:rPr>
        <w:t xml:space="preserve"> ajouter de nouvelle dimension</w:t>
      </w:r>
    </w:p>
    <w:p w14:paraId="063C56E4" w14:textId="77777777" w:rsidR="008722FC" w:rsidRPr="00B96736" w:rsidRDefault="008722FC" w:rsidP="00296684">
      <w:pPr>
        <w:pStyle w:val="Paragraphedeliste"/>
        <w:numPr>
          <w:ilvl w:val="0"/>
          <w:numId w:val="52"/>
        </w:numPr>
        <w:spacing w:line="240" w:lineRule="auto"/>
        <w:jc w:val="both"/>
        <w:rPr>
          <w:rFonts w:cstheme="minorHAnsi"/>
          <w:sz w:val="24"/>
          <w:szCs w:val="24"/>
        </w:rPr>
      </w:pPr>
      <w:r w:rsidRPr="00B96736">
        <w:rPr>
          <w:rFonts w:cstheme="minorHAnsi"/>
          <w:sz w:val="24"/>
          <w:szCs w:val="24"/>
        </w:rPr>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985"/>
        <w:gridCol w:w="5471"/>
      </w:tblGrid>
      <w:tr w:rsidR="008722FC" w:rsidRPr="00B96736" w14:paraId="09BA52F9" w14:textId="77777777" w:rsidTr="006E35DB">
        <w:tc>
          <w:tcPr>
            <w:tcW w:w="10456" w:type="dxa"/>
            <w:gridSpan w:val="2"/>
          </w:tcPr>
          <w:p w14:paraId="53DE1437" w14:textId="77777777" w:rsidR="008722FC" w:rsidRPr="00B96736" w:rsidRDefault="008722FC" w:rsidP="006E35DB">
            <w:pPr>
              <w:jc w:val="center"/>
              <w:rPr>
                <w:rFonts w:cstheme="minorHAnsi"/>
                <w:sz w:val="24"/>
                <w:szCs w:val="24"/>
              </w:rPr>
            </w:pPr>
            <w:r w:rsidRPr="00B96736">
              <w:rPr>
                <w:rFonts w:cstheme="minorHAnsi"/>
                <w:sz w:val="24"/>
                <w:szCs w:val="24"/>
              </w:rPr>
              <w:t>Algorithmes</w:t>
            </w:r>
          </w:p>
        </w:tc>
      </w:tr>
      <w:tr w:rsidR="008722FC" w:rsidRPr="00B96736" w14:paraId="25B22D0B" w14:textId="77777777" w:rsidTr="006E35DB">
        <w:tc>
          <w:tcPr>
            <w:tcW w:w="4673" w:type="dxa"/>
          </w:tcPr>
          <w:p w14:paraId="4C0DCC36" w14:textId="77777777" w:rsidR="008722FC" w:rsidRPr="00B96736" w:rsidRDefault="008722FC" w:rsidP="006E35DB">
            <w:pPr>
              <w:jc w:val="both"/>
              <w:rPr>
                <w:rFonts w:cstheme="minorHAnsi"/>
                <w:sz w:val="24"/>
                <w:szCs w:val="24"/>
              </w:rPr>
            </w:pPr>
            <w:r w:rsidRPr="00B96736">
              <w:rPr>
                <w:rFonts w:cstheme="minorHAnsi"/>
                <w:sz w:val="24"/>
                <w:szCs w:val="24"/>
              </w:rPr>
              <w:t>Régression logistique (RL)</w:t>
            </w:r>
          </w:p>
        </w:tc>
        <w:tc>
          <w:tcPr>
            <w:tcW w:w="5783" w:type="dxa"/>
          </w:tcPr>
          <w:p w14:paraId="485FFE78" w14:textId="77777777" w:rsidR="008722FC" w:rsidRPr="00B96736" w:rsidRDefault="008722FC" w:rsidP="006E35DB">
            <w:pPr>
              <w:jc w:val="both"/>
              <w:rPr>
                <w:rFonts w:cstheme="minorHAnsi"/>
                <w:sz w:val="24"/>
                <w:szCs w:val="24"/>
              </w:rPr>
            </w:pPr>
            <w:r w:rsidRPr="00B96736">
              <w:rPr>
                <w:rFonts w:cstheme="minorHAnsi"/>
                <w:sz w:val="24"/>
                <w:szCs w:val="24"/>
              </w:rPr>
              <w:t>Support Vector Machine (SVM)</w:t>
            </w:r>
          </w:p>
        </w:tc>
      </w:tr>
      <w:tr w:rsidR="008722FC" w:rsidRPr="00B96736" w14:paraId="0FA11C6C" w14:textId="77777777" w:rsidTr="006E35DB">
        <w:tc>
          <w:tcPr>
            <w:tcW w:w="4673" w:type="dxa"/>
          </w:tcPr>
          <w:p w14:paraId="3F76C49B" w14:textId="77777777" w:rsidR="008722FC" w:rsidRPr="00B96736" w:rsidRDefault="008722FC" w:rsidP="006E35DB">
            <w:pPr>
              <w:jc w:val="both"/>
              <w:rPr>
                <w:rFonts w:cstheme="minorHAnsi"/>
                <w:sz w:val="24"/>
                <w:szCs w:val="24"/>
              </w:rPr>
            </w:pPr>
            <w:r w:rsidRPr="00B96736">
              <w:rPr>
                <w:rFonts w:cstheme="minorHAnsi"/>
                <w:sz w:val="24"/>
                <w:szCs w:val="24"/>
              </w:rPr>
              <w:t>≠ régression linéaire</w:t>
            </w:r>
          </w:p>
        </w:tc>
        <w:tc>
          <w:tcPr>
            <w:tcW w:w="5783" w:type="dxa"/>
          </w:tcPr>
          <w:p w14:paraId="4A613E55" w14:textId="77777777" w:rsidR="008722FC" w:rsidRPr="00B96736" w:rsidRDefault="008722FC" w:rsidP="006E35DB">
            <w:pPr>
              <w:jc w:val="both"/>
              <w:rPr>
                <w:rFonts w:cstheme="minorHAnsi"/>
                <w:sz w:val="24"/>
                <w:szCs w:val="24"/>
              </w:rPr>
            </w:pPr>
            <w:r w:rsidRPr="00B96736">
              <w:rPr>
                <w:rFonts w:cstheme="minorHAnsi"/>
                <w:sz w:val="24"/>
                <w:szCs w:val="24"/>
              </w:rPr>
              <w:t>Séparateur à vaste marge</w:t>
            </w:r>
          </w:p>
        </w:tc>
      </w:tr>
      <w:tr w:rsidR="008722FC" w:rsidRPr="00B96736" w14:paraId="41394A62" w14:textId="77777777" w:rsidTr="006E35DB">
        <w:tc>
          <w:tcPr>
            <w:tcW w:w="4673" w:type="dxa"/>
          </w:tcPr>
          <w:p w14:paraId="32CC1109" w14:textId="77777777" w:rsidR="008722FC" w:rsidRPr="00B96736" w:rsidRDefault="008722FC" w:rsidP="006E35DB">
            <w:pPr>
              <w:jc w:val="both"/>
              <w:rPr>
                <w:rFonts w:cstheme="minorHAnsi"/>
                <w:sz w:val="24"/>
                <w:szCs w:val="24"/>
              </w:rPr>
            </w:pPr>
            <w:r w:rsidRPr="00B96736">
              <w:rPr>
                <w:rFonts w:cstheme="minorHAnsi"/>
                <w:sz w:val="24"/>
                <w:szCs w:val="24"/>
              </w:rPr>
              <w:t>`sklearn.linear_model.LogisticRegression`</w:t>
            </w:r>
          </w:p>
        </w:tc>
        <w:tc>
          <w:tcPr>
            <w:tcW w:w="5783" w:type="dxa"/>
          </w:tcPr>
          <w:p w14:paraId="59B649C7" w14:textId="77777777" w:rsidR="008722FC" w:rsidRPr="00B96736" w:rsidRDefault="008722FC" w:rsidP="006E35DB">
            <w:pPr>
              <w:jc w:val="both"/>
              <w:rPr>
                <w:rFonts w:cstheme="minorHAnsi"/>
                <w:sz w:val="24"/>
                <w:szCs w:val="24"/>
              </w:rPr>
            </w:pPr>
            <w:r w:rsidRPr="00B96736">
              <w:rPr>
                <w:rFonts w:cstheme="minorHAnsi"/>
                <w:sz w:val="24"/>
                <w:szCs w:val="24"/>
              </w:rPr>
              <w:t>`sklearn.svm.LinearSVC`</w:t>
            </w:r>
          </w:p>
        </w:tc>
      </w:tr>
      <w:tr w:rsidR="008722FC" w:rsidRPr="00B96736" w14:paraId="097A6BF6" w14:textId="77777777" w:rsidTr="006E35DB">
        <w:trPr>
          <w:trHeight w:val="7808"/>
        </w:trPr>
        <w:tc>
          <w:tcPr>
            <w:tcW w:w="4673" w:type="dxa"/>
          </w:tcPr>
          <w:p w14:paraId="4DE76B71" w14:textId="77777777" w:rsidR="008722FC" w:rsidRPr="00B96736" w:rsidRDefault="008722FC" w:rsidP="00296684">
            <w:pPr>
              <w:pStyle w:val="Paragraphedeliste"/>
              <w:numPr>
                <w:ilvl w:val="2"/>
                <w:numId w:val="3"/>
              </w:numPr>
              <w:ind w:left="426" w:hanging="142"/>
              <w:jc w:val="both"/>
              <w:rPr>
                <w:rFonts w:cstheme="minorHAnsi"/>
                <w:sz w:val="24"/>
                <w:szCs w:val="24"/>
              </w:rPr>
            </w:pPr>
            <w:r w:rsidRPr="00B96736">
              <w:rPr>
                <w:rFonts w:cstheme="minorHAnsi"/>
                <w:sz w:val="24"/>
                <w:szCs w:val="24"/>
              </w:rPr>
              <w:lastRenderedPageBreak/>
              <w:t>Modèle simple et interprétable ;</w:t>
            </w:r>
          </w:p>
          <w:p w14:paraId="42119FB9" w14:textId="77777777" w:rsidR="008722FC" w:rsidRPr="00B96736" w:rsidRDefault="008722FC" w:rsidP="00296684">
            <w:pPr>
              <w:pStyle w:val="Paragraphedeliste"/>
              <w:numPr>
                <w:ilvl w:val="2"/>
                <w:numId w:val="3"/>
              </w:numPr>
              <w:ind w:left="426" w:hanging="142"/>
              <w:jc w:val="both"/>
              <w:textAlignment w:val="baseline"/>
              <w:rPr>
                <w:rFonts w:eastAsia="Times New Roman" w:cstheme="minorHAnsi"/>
                <w:color w:val="000000"/>
                <w:sz w:val="24"/>
                <w:szCs w:val="24"/>
                <w:bdr w:val="none" w:sz="0" w:space="0" w:color="auto" w:frame="1"/>
                <w:lang w:eastAsia="fr-FR"/>
              </w:rPr>
            </w:pPr>
            <w:r w:rsidRPr="00B96736">
              <w:rPr>
                <w:rFonts w:cstheme="minorHAnsi"/>
                <w:sz w:val="24"/>
                <w:szCs w:val="24"/>
              </w:rPr>
              <w:t>Estime la probabilité qu’une observation appartienne à une classe particulière.</w:t>
            </w:r>
          </w:p>
          <w:p w14:paraId="39295599" w14:textId="77777777" w:rsidR="008722FC" w:rsidRPr="00B96736"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B96736" w:rsidRDefault="008722FC" w:rsidP="006E35DB">
            <w:pPr>
              <w:jc w:val="both"/>
              <w:textAlignment w:val="baseline"/>
              <w:rPr>
                <w:rFonts w:eastAsia="Times New Roman" w:cstheme="minorHAnsi"/>
                <w:color w:val="000000"/>
                <w:sz w:val="24"/>
                <w:szCs w:val="24"/>
                <w:bdr w:val="none" w:sz="0" w:space="0" w:color="auto" w:frame="1"/>
                <w:lang w:eastAsia="fr-FR"/>
              </w:rPr>
            </w:pPr>
            <w:r w:rsidRPr="00B96736">
              <w:rPr>
                <w:rFonts w:eastAsia="Times New Roman" w:cstheme="minorHAnsi"/>
                <w:color w:val="000000"/>
                <w:sz w:val="24"/>
                <w:szCs w:val="24"/>
                <w:bdr w:val="none" w:sz="0" w:space="0" w:color="auto" w:frame="1"/>
                <w:lang w:eastAsia="fr-FR"/>
              </w:rPr>
              <w:t>Considérons une entrée X=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1</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2</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3</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p</m:t>
                  </m:r>
                </m:sub>
              </m:sSub>
            </m:oMath>
            <w:r w:rsidRPr="00B96736">
              <w:rPr>
                <w:rFonts w:eastAsia="Times New Roman" w:cstheme="minorHAnsi"/>
                <w:color w:val="000000"/>
                <w:sz w:val="24"/>
                <w:szCs w:val="24"/>
                <w:bdr w:val="none" w:sz="0" w:space="0" w:color="auto" w:frame="1"/>
                <w:lang w:eastAsia="fr-FR"/>
              </w:rPr>
              <w:t>}, la RL a pour objectif de trouver une fonction h telle que nous puissions calculer :</w:t>
            </w:r>
          </w:p>
          <w:p w14:paraId="151D7CF4" w14:textId="77777777" w:rsidR="008722FC" w:rsidRPr="00B96736" w:rsidRDefault="008722FC" w:rsidP="006E35DB">
            <w:pPr>
              <w:jc w:val="center"/>
              <w:textAlignment w:val="baseline"/>
              <w:rPr>
                <w:rFonts w:eastAsia="Times New Roman" w:cstheme="minorHAnsi"/>
                <w:sz w:val="24"/>
                <w:szCs w:val="24"/>
              </w:rPr>
            </w:pPr>
          </w:p>
          <w:p w14:paraId="274F689F" w14:textId="77777777" w:rsidR="008722FC" w:rsidRPr="00B96736" w:rsidRDefault="008722FC" w:rsidP="006E35DB">
            <w:pPr>
              <w:jc w:val="center"/>
              <w:textAlignment w:val="baseline"/>
              <w:rPr>
                <w:rFonts w:eastAsia="Times New Roman" w:cstheme="minorHAnsi"/>
                <w:sz w:val="24"/>
                <w:szCs w:val="24"/>
                <w:lang w:eastAsia="fr-FR"/>
              </w:rPr>
            </w:pPr>
            <m:oMath>
              <m:r>
                <m:rPr>
                  <m:sty m:val="p"/>
                </m:rPr>
                <w:rPr>
                  <w:rFonts w:ascii="Cambria Math" w:hAnsi="Cambria Math" w:cstheme="minorHAnsi"/>
                  <w:sz w:val="24"/>
                  <w:szCs w:val="24"/>
                </w:rPr>
                <m:t>Ŷ</m:t>
              </m:r>
            </m:oMath>
            <w:r w:rsidRPr="00B96736">
              <w:rPr>
                <w:rFonts w:eastAsia="Times New Roman" w:cstheme="minorHAnsi"/>
                <w:color w:val="000000"/>
                <w:sz w:val="24"/>
                <w:szCs w:val="24"/>
                <w:bdr w:val="none" w:sz="0" w:space="0" w:color="auto" w:frame="1"/>
                <w:lang w:eastAsia="fr-FR"/>
              </w:rPr>
              <w:t xml:space="preserve"> = </w:t>
            </w:r>
            <m:oMath>
              <m:d>
                <m:dPr>
                  <m:begChr m:val="{"/>
                  <m:endChr m:val=""/>
                  <m:ctrlPr>
                    <w:rPr>
                      <w:rFonts w:ascii="Cambria Math" w:eastAsia="Times New Roman" w:hAnsi="Cambria Math" w:cstheme="minorHAnsi"/>
                      <w:color w:val="000000"/>
                      <w:sz w:val="24"/>
                      <w:szCs w:val="24"/>
                      <w:bdr w:val="none" w:sz="0" w:space="0" w:color="auto" w:frame="1"/>
                      <w:lang w:eastAsia="fr-FR"/>
                    </w:rPr>
                  </m:ctrlPr>
                </m:dPr>
                <m:e>
                  <m:eqArr>
                    <m:eqArrPr>
                      <m:ctrlPr>
                        <w:rPr>
                          <w:rFonts w:ascii="Cambria Math" w:eastAsia="Times New Roman" w:hAnsi="Cambria Math" w:cstheme="minorHAnsi"/>
                          <w:color w:val="000000"/>
                          <w:sz w:val="24"/>
                          <w:szCs w:val="24"/>
                          <w:bdr w:val="none" w:sz="0" w:space="0" w:color="auto" w:frame="1"/>
                          <w:lang w:eastAsia="fr-FR"/>
                        </w:rPr>
                      </m:ctrlPr>
                    </m:eqArrPr>
                    <m:e>
                      <m:r>
                        <m:rPr>
                          <m:sty m:val="p"/>
                        </m:rPr>
                        <w:rPr>
                          <w:rFonts w:ascii="Cambria Math" w:eastAsia="Times New Roman" w:hAnsi="Cambria Math" w:cstheme="minorHAnsi"/>
                          <w:color w:val="000000"/>
                          <w:sz w:val="24"/>
                          <w:szCs w:val="24"/>
                          <w:bdr w:val="none" w:sz="0" w:space="0" w:color="auto" w:frame="1"/>
                          <w:lang w:eastAsia="fr-FR"/>
                        </w:rPr>
                        <m:t>1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 seuil</m:t>
                      </m:r>
                    </m:e>
                    <m:e>
                      <m:r>
                        <m:rPr>
                          <m:sty m:val="p"/>
                        </m:rPr>
                        <w:rPr>
                          <w:rFonts w:ascii="Cambria Math" w:hAnsi="Cambria Math" w:cstheme="minorHAnsi"/>
                          <w:sz w:val="24"/>
                          <w:szCs w:val="24"/>
                        </w:rPr>
                        <m:t>L'événement est susceptible de se produire</m:t>
                      </m:r>
                      <m:ctrlPr>
                        <w:rPr>
                          <w:rFonts w:ascii="Cambria Math" w:eastAsia="Cambria Math" w:hAnsi="Cambria Math" w:cstheme="minorHAnsi"/>
                          <w:color w:val="000000"/>
                          <w:sz w:val="24"/>
                          <w:szCs w:val="24"/>
                          <w:bdr w:val="none" w:sz="0" w:space="0" w:color="auto" w:frame="1"/>
                        </w:rPr>
                      </m:ctrlPr>
                    </m:e>
                    <m:e>
                      <m:r>
                        <m:rPr>
                          <m:sty m:val="p"/>
                        </m:rPr>
                        <w:rPr>
                          <w:rFonts w:ascii="Cambria Math" w:eastAsia="Times New Roman" w:hAnsi="Cambria Math" w:cstheme="minorHAnsi"/>
                          <w:color w:val="000000"/>
                          <w:sz w:val="24"/>
                          <w:szCs w:val="24"/>
                          <w:bdr w:val="none" w:sz="0" w:space="0" w:color="auto" w:frame="1"/>
                          <w:lang w:eastAsia="fr-FR"/>
                        </w:rPr>
                        <m:t>0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&lt; seuil</m:t>
                      </m:r>
                      <m:ctrlPr>
                        <w:rPr>
                          <w:rFonts w:ascii="Cambria Math" w:eastAsia="Cambria Math" w:hAnsi="Cambria Math" w:cstheme="minorHAnsi"/>
                          <w:sz w:val="24"/>
                          <w:szCs w:val="24"/>
                        </w:rPr>
                      </m:ctrlPr>
                    </m:e>
                    <m:e>
                      <m:r>
                        <m:rPr>
                          <m:sty m:val="p"/>
                        </m:rPr>
                        <w:rPr>
                          <w:rFonts w:ascii="Cambria Math" w:hAnsi="Cambria Math" w:cstheme="minorHAnsi"/>
                          <w:sz w:val="24"/>
                          <w:szCs w:val="24"/>
                        </w:rPr>
                        <m:t>L'événement est ne se produira pas</m:t>
                      </m:r>
                    </m:e>
                  </m:eqArr>
                </m:e>
              </m:d>
            </m:oMath>
            <w:r w:rsidRPr="00B96736">
              <w:rPr>
                <w:rFonts w:eastAsia="Times New Roman" w:cstheme="minorHAnsi"/>
                <w:color w:val="000000"/>
                <w:sz w:val="24"/>
                <w:szCs w:val="24"/>
                <w:bdr w:val="none" w:sz="0" w:space="0" w:color="auto" w:frame="1"/>
                <w:lang w:eastAsia="fr-FR"/>
              </w:rPr>
              <w:t xml:space="preserve"> </w:t>
            </w:r>
          </w:p>
          <w:p w14:paraId="2C6D6D49" w14:textId="77777777" w:rsidR="008722FC" w:rsidRPr="00B96736" w:rsidRDefault="008722FC" w:rsidP="006E35DB">
            <w:pPr>
              <w:jc w:val="both"/>
              <w:rPr>
                <w:rFonts w:eastAsia="Times New Roman" w:cstheme="minorHAnsi"/>
                <w:color w:val="000000"/>
                <w:sz w:val="24"/>
                <w:szCs w:val="24"/>
                <w:bdr w:val="none" w:sz="0" w:space="0" w:color="auto" w:frame="1"/>
                <w:lang w:eastAsia="fr-FR"/>
              </w:rPr>
            </w:pPr>
          </w:p>
          <w:p w14:paraId="7D0654F8" w14:textId="77777777" w:rsidR="008722FC" w:rsidRPr="00B96736" w:rsidRDefault="008722FC" w:rsidP="006E35DB">
            <w:pPr>
              <w:jc w:val="both"/>
              <w:rPr>
                <w:rFonts w:cstheme="minorHAnsi"/>
                <w:sz w:val="24"/>
                <w:szCs w:val="24"/>
              </w:rPr>
            </w:pPr>
            <w:r w:rsidRPr="00B96736">
              <w:rPr>
                <w:rFonts w:cstheme="minorHAnsi"/>
                <w:spacing w:val="8"/>
                <w:sz w:val="24"/>
                <w:szCs w:val="24"/>
                <w:shd w:val="clear" w:color="auto" w:fill="FFFFFF"/>
              </w:rPr>
              <w:t xml:space="preserve">La fonction </w:t>
            </w:r>
            <m:oMath>
              <m:r>
                <m:rPr>
                  <m:sty m:val="p"/>
                </m:rPr>
                <w:rPr>
                  <w:rFonts w:ascii="Cambria Math" w:eastAsia="Times New Roman" w:hAnsi="Cambria Math" w:cstheme="minorHAnsi"/>
                  <w:color w:val="000000"/>
                  <w:sz w:val="24"/>
                  <w:szCs w:val="24"/>
                  <w:bdr w:val="none" w:sz="0" w:space="0" w:color="auto" w:frame="1"/>
                  <w:lang w:eastAsia="fr-FR"/>
                </w:rPr>
                <m:t>h</m:t>
              </m:r>
            </m:oMath>
            <w:r w:rsidRPr="00B96736">
              <w:rPr>
                <w:rFonts w:cstheme="minorHAnsi"/>
                <w:spacing w:val="8"/>
                <w:sz w:val="24"/>
                <w:szCs w:val="24"/>
                <w:shd w:val="clear" w:color="auto" w:fill="FFFFFF"/>
              </w:rPr>
              <w:t xml:space="preserve"> est une probabilité </w:t>
            </w:r>
            <m:oMath>
              <m:r>
                <m:rPr>
                  <m:sty m:val="p"/>
                </m:rPr>
                <w:rPr>
                  <w:rFonts w:ascii="Cambria Math" w:hAnsi="Cambria Math" w:cstheme="minorHAnsi"/>
                  <w:spacing w:val="8"/>
                  <w:sz w:val="24"/>
                  <w:szCs w:val="24"/>
                  <w:shd w:val="clear" w:color="auto" w:fill="FFFFFF"/>
                </w:rPr>
                <m:t>∈[0, 1]</m:t>
              </m:r>
            </m:oMath>
            <w:r w:rsidRPr="00B96736">
              <w:rPr>
                <w:rFonts w:cstheme="minorHAnsi"/>
                <w:spacing w:val="8"/>
                <w:sz w:val="24"/>
                <w:szCs w:val="24"/>
                <w:shd w:val="clear" w:color="auto" w:fill="FFFFFF"/>
              </w:rPr>
              <w:t>, paramétrée par {1, 2, 3, …, n} à optimiser, et que le seuil correspond au critère de classification, généralement 0.5.</w:t>
            </w:r>
          </w:p>
          <w:p w14:paraId="76F6AAEC" w14:textId="77777777" w:rsidR="008722FC" w:rsidRPr="00B96736" w:rsidRDefault="008722FC" w:rsidP="00296684">
            <w:pPr>
              <w:pStyle w:val="Paragraphedeliste"/>
              <w:numPr>
                <w:ilvl w:val="2"/>
                <w:numId w:val="3"/>
              </w:numPr>
              <w:ind w:left="426" w:hanging="142"/>
              <w:jc w:val="both"/>
              <w:rPr>
                <w:rFonts w:cstheme="minorHAnsi"/>
                <w:sz w:val="24"/>
                <w:szCs w:val="24"/>
              </w:rPr>
            </w:pPr>
          </w:p>
        </w:tc>
        <w:tc>
          <w:tcPr>
            <w:tcW w:w="5783" w:type="dxa"/>
          </w:tcPr>
          <w:p w14:paraId="70081140" w14:textId="77777777" w:rsidR="008722FC" w:rsidRPr="00B96736" w:rsidRDefault="008722FC" w:rsidP="00296684">
            <w:pPr>
              <w:pStyle w:val="Paragraphedeliste"/>
              <w:numPr>
                <w:ilvl w:val="2"/>
                <w:numId w:val="3"/>
              </w:numPr>
              <w:ind w:left="453"/>
              <w:jc w:val="both"/>
              <w:rPr>
                <w:rFonts w:cstheme="minorHAnsi"/>
                <w:sz w:val="24"/>
                <w:szCs w:val="24"/>
              </w:rPr>
            </w:pPr>
            <w:r w:rsidRPr="00B96736">
              <w:rPr>
                <w:rFonts w:cstheme="minorHAnsi"/>
                <w:sz w:val="24"/>
                <w:szCs w:val="24"/>
              </w:rPr>
              <w:t>Pendant la phase d’entraînement, SVM apprend quelle importance chaque point de donnée a pour la représentation de la frontière de décision être les deux classes.</w:t>
            </w:r>
          </w:p>
          <w:p w14:paraId="008AA549" w14:textId="77777777" w:rsidR="008722FC" w:rsidRPr="00B96736" w:rsidRDefault="008722FC" w:rsidP="00296684">
            <w:pPr>
              <w:pStyle w:val="Paragraphedeliste"/>
              <w:numPr>
                <w:ilvl w:val="2"/>
                <w:numId w:val="3"/>
              </w:numPr>
              <w:ind w:left="453"/>
              <w:jc w:val="both"/>
              <w:rPr>
                <w:rFonts w:cstheme="minorHAnsi"/>
                <w:sz w:val="24"/>
                <w:szCs w:val="24"/>
              </w:rPr>
            </w:pPr>
            <w:r w:rsidRPr="00B96736">
              <w:rPr>
                <w:rFonts w:cstheme="minorHAnsi"/>
                <w:sz w:val="24"/>
                <w:szCs w:val="24"/>
              </w:rPr>
              <w:t xml:space="preserve">Seul un sous-ensemble de données compte vraiment pour définir la frontière de décision </w:t>
            </w:r>
            <w:r w:rsidRPr="00B96736">
              <w:rPr>
                <w:rFonts w:cstheme="minorHAnsi"/>
                <w:sz w:val="24"/>
                <w:szCs w:val="24"/>
              </w:rPr>
              <w:sym w:font="Wingdings" w:char="F0E0"/>
            </w:r>
            <w:r w:rsidRPr="00B96736">
              <w:rPr>
                <w:rFonts w:cstheme="minorHAnsi"/>
                <w:sz w:val="24"/>
                <w:szCs w:val="24"/>
              </w:rPr>
              <w:t xml:space="preserve"> vecteur support</w:t>
            </w:r>
          </w:p>
          <w:p w14:paraId="61F39DAF" w14:textId="77777777" w:rsidR="008722FC" w:rsidRPr="00B96736" w:rsidRDefault="008722FC" w:rsidP="00296684">
            <w:pPr>
              <w:pStyle w:val="Paragraphedeliste"/>
              <w:numPr>
                <w:ilvl w:val="2"/>
                <w:numId w:val="3"/>
              </w:numPr>
              <w:ind w:left="453"/>
              <w:jc w:val="both"/>
              <w:rPr>
                <w:rFonts w:cstheme="minorHAnsi"/>
                <w:sz w:val="24"/>
                <w:szCs w:val="24"/>
              </w:rPr>
            </w:pPr>
            <w:r w:rsidRPr="00B96736">
              <w:rPr>
                <w:rFonts w:cstheme="minorHAnsi"/>
                <w:sz w:val="24"/>
                <w:szCs w:val="24"/>
              </w:rPr>
              <w:t xml:space="preserve">La décision de classification est effectuée à partir des distances aux vecteurs support et de l’importance de ces vecteurs support </w:t>
            </w:r>
            <w:r w:rsidRPr="00B96736">
              <w:rPr>
                <w:rFonts w:cstheme="minorHAnsi"/>
                <w:i/>
                <w:iCs/>
                <w:sz w:val="24"/>
                <w:szCs w:val="24"/>
              </w:rPr>
              <w:t>duel_coef_</w:t>
            </w:r>
          </w:p>
          <w:p w14:paraId="59F53D4F" w14:textId="77777777" w:rsidR="008722FC" w:rsidRPr="00B96736" w:rsidRDefault="008722FC" w:rsidP="00296684">
            <w:pPr>
              <w:pStyle w:val="Paragraphedeliste"/>
              <w:numPr>
                <w:ilvl w:val="2"/>
                <w:numId w:val="3"/>
              </w:numPr>
              <w:ind w:left="453"/>
              <w:jc w:val="both"/>
              <w:rPr>
                <w:rFonts w:cstheme="minorHAnsi"/>
                <w:sz w:val="24"/>
                <w:szCs w:val="24"/>
              </w:rPr>
            </w:pPr>
            <w:r w:rsidRPr="00B96736">
              <w:rPr>
                <w:rFonts w:cstheme="minorHAnsi"/>
                <w:sz w:val="24"/>
                <w:szCs w:val="24"/>
              </w:rPr>
              <w:t>Les SVM à noyau constituent une extension qui permet de former des modèles plus complexes (la frontière de décision n’est pas que des lignes ou des hyperplans mais plutôt une ellipse)</w:t>
            </w:r>
          </w:p>
          <w:p w14:paraId="303DD2DF" w14:textId="77777777" w:rsidR="008722FC" w:rsidRPr="00B96736" w:rsidRDefault="008722FC" w:rsidP="00296684">
            <w:pPr>
              <w:pStyle w:val="Paragraphedeliste"/>
              <w:numPr>
                <w:ilvl w:val="2"/>
                <w:numId w:val="3"/>
              </w:numPr>
              <w:ind w:left="453"/>
              <w:jc w:val="both"/>
              <w:rPr>
                <w:rFonts w:cstheme="minorHAnsi"/>
                <w:sz w:val="24"/>
                <w:szCs w:val="24"/>
              </w:rPr>
            </w:pPr>
            <w:r w:rsidRPr="00B96736">
              <w:rPr>
                <w:rFonts w:cstheme="minorHAnsi"/>
                <w:sz w:val="24"/>
                <w:szCs w:val="24"/>
              </w:rP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B96736" w:rsidRDefault="008722FC" w:rsidP="006E35DB">
            <w:pPr>
              <w:pStyle w:val="Paragraphedeliste"/>
              <w:ind w:left="453"/>
              <w:jc w:val="both"/>
              <w:rPr>
                <w:rFonts w:cstheme="minorHAnsi"/>
                <w:sz w:val="24"/>
                <w:szCs w:val="24"/>
              </w:rPr>
            </w:pPr>
            <w:r w:rsidRPr="00B96736">
              <w:rPr>
                <w:rFonts w:cstheme="minorHAnsi"/>
                <w:sz w:val="24"/>
                <w:szCs w:val="24"/>
              </w:rPr>
              <w:t>L’astuce du noyau consiste à calculer la distance (produit scalaire) des points de données pour la représentation étendue des caractéristiques sans jamais calculer réellement cette extension.</w:t>
            </w:r>
          </w:p>
        </w:tc>
      </w:tr>
      <w:tr w:rsidR="008722FC" w:rsidRPr="00B96736" w14:paraId="2C9E6F17" w14:textId="77777777" w:rsidTr="006E35DB">
        <w:tc>
          <w:tcPr>
            <w:tcW w:w="4673" w:type="dxa"/>
          </w:tcPr>
          <w:p w14:paraId="388C6940" w14:textId="77777777" w:rsidR="008722FC" w:rsidRPr="00B96736" w:rsidRDefault="008722FC" w:rsidP="00296684">
            <w:pPr>
              <w:pStyle w:val="Paragraphedeliste"/>
              <w:numPr>
                <w:ilvl w:val="2"/>
                <w:numId w:val="3"/>
              </w:numPr>
              <w:ind w:left="426" w:hanging="142"/>
              <w:jc w:val="both"/>
              <w:rPr>
                <w:rFonts w:cstheme="minorHAnsi"/>
                <w:sz w:val="24"/>
                <w:szCs w:val="24"/>
              </w:rPr>
            </w:pPr>
          </w:p>
        </w:tc>
        <w:tc>
          <w:tcPr>
            <w:tcW w:w="5783" w:type="dxa"/>
          </w:tcPr>
          <w:p w14:paraId="7DAE8E85" w14:textId="77777777" w:rsidR="008722FC" w:rsidRPr="00B96736" w:rsidRDefault="008722FC" w:rsidP="006E35DB">
            <w:pPr>
              <w:pStyle w:val="Paragraphedeliste"/>
              <w:ind w:left="453"/>
              <w:jc w:val="both"/>
              <w:rPr>
                <w:rFonts w:eastAsiaTheme="minorEastAsia" w:cstheme="minorHAnsi"/>
                <w:sz w:val="24"/>
                <w:szCs w:val="24"/>
              </w:rPr>
            </w:pPr>
            <w:r w:rsidRPr="00B96736">
              <w:rPr>
                <w:rFonts w:eastAsiaTheme="minorEastAsia" w:cstheme="minorHAnsi"/>
                <w:sz w:val="24"/>
                <w:szCs w:val="24"/>
              </w:rPr>
              <w:t>Hyperparamètre choix du noyau</w:t>
            </w:r>
          </w:p>
        </w:tc>
      </w:tr>
      <w:tr w:rsidR="008722FC" w:rsidRPr="00B96736" w14:paraId="08744980" w14:textId="77777777" w:rsidTr="006E35DB">
        <w:tc>
          <w:tcPr>
            <w:tcW w:w="4673" w:type="dxa"/>
          </w:tcPr>
          <w:p w14:paraId="5518990D" w14:textId="77777777" w:rsidR="008722FC" w:rsidRPr="00B96736" w:rsidRDefault="008722FC" w:rsidP="00296684">
            <w:pPr>
              <w:pStyle w:val="Paragraphedeliste"/>
              <w:numPr>
                <w:ilvl w:val="2"/>
                <w:numId w:val="3"/>
              </w:numPr>
              <w:ind w:left="426" w:hanging="142"/>
              <w:jc w:val="both"/>
              <w:rPr>
                <w:rFonts w:cstheme="minorHAnsi"/>
                <w:sz w:val="24"/>
                <w:szCs w:val="24"/>
              </w:rPr>
            </w:pPr>
          </w:p>
        </w:tc>
        <w:tc>
          <w:tcPr>
            <w:tcW w:w="5783" w:type="dxa"/>
          </w:tcPr>
          <w:p w14:paraId="2BB45D71" w14:textId="77777777" w:rsidR="008722FC" w:rsidRPr="00B96736" w:rsidRDefault="008722FC" w:rsidP="00296684">
            <w:pPr>
              <w:pStyle w:val="Paragraphedeliste"/>
              <w:numPr>
                <w:ilvl w:val="2"/>
                <w:numId w:val="3"/>
              </w:numPr>
              <w:ind w:left="461"/>
              <w:jc w:val="both"/>
              <w:rPr>
                <w:rFonts w:cstheme="minorHAnsi"/>
                <w:sz w:val="24"/>
                <w:szCs w:val="24"/>
              </w:rPr>
            </w:pPr>
            <w:r w:rsidRPr="00B96736">
              <w:rPr>
                <w:rFonts w:cstheme="minorHAnsi"/>
                <w:sz w:val="24"/>
                <w:szCs w:val="24"/>
              </w:rPr>
              <w:t>Noyau polynomiale : calcule tous les polynômes possibles jusqu’à un certain degré des caractéristiques.</w:t>
            </w:r>
          </w:p>
          <w:p w14:paraId="41718A19" w14:textId="77777777" w:rsidR="008722FC" w:rsidRPr="00B96736" w:rsidRDefault="008722FC" w:rsidP="006E35DB">
            <w:pPr>
              <w:ind w:left="461" w:hanging="360"/>
              <w:jc w:val="both"/>
              <w:rPr>
                <w:rFonts w:cstheme="minorHAnsi"/>
                <w:sz w:val="24"/>
                <w:szCs w:val="24"/>
              </w:rPr>
            </w:pPr>
          </w:p>
          <w:p w14:paraId="3BCBB6F3" w14:textId="77777777" w:rsidR="008722FC" w:rsidRPr="00B96736" w:rsidRDefault="008722FC" w:rsidP="00296684">
            <w:pPr>
              <w:pStyle w:val="Paragraphedeliste"/>
              <w:numPr>
                <w:ilvl w:val="2"/>
                <w:numId w:val="3"/>
              </w:numPr>
              <w:ind w:left="461"/>
              <w:jc w:val="both"/>
              <w:rPr>
                <w:rFonts w:cstheme="minorHAnsi"/>
                <w:sz w:val="24"/>
                <w:szCs w:val="24"/>
              </w:rPr>
            </w:pPr>
            <w:r w:rsidRPr="00B96736">
              <w:rPr>
                <w:rFonts w:cstheme="minorHAnsi"/>
                <w:sz w:val="24"/>
                <w:szCs w:val="24"/>
              </w:rPr>
              <w:t>Noyau radian gaussien : considère tous les polynômes possibles à tous les degrés, mais avec une décroissance de l’importance des caractéristiques pour les degrés les plus élevés.</w:t>
            </w:r>
          </w:p>
          <w:p w14:paraId="11366843" w14:textId="77777777" w:rsidR="008722FC" w:rsidRPr="00B96736" w:rsidRDefault="008722FC" w:rsidP="006E35DB">
            <w:pPr>
              <w:pStyle w:val="Paragraphedeliste"/>
              <w:rPr>
                <w:rFonts w:cstheme="minorHAnsi"/>
                <w:sz w:val="24"/>
                <w:szCs w:val="24"/>
              </w:rPr>
            </w:pPr>
          </w:p>
          <w:p w14:paraId="6F4A9FF7" w14:textId="77777777" w:rsidR="008722FC" w:rsidRPr="00B96736" w:rsidRDefault="008722FC" w:rsidP="006E35DB">
            <w:pPr>
              <w:jc w:val="both"/>
              <w:rPr>
                <w:rFonts w:cstheme="minorHAnsi"/>
                <w:sz w:val="24"/>
                <w:szCs w:val="24"/>
              </w:rPr>
            </w:pPr>
            <w:r w:rsidRPr="00B96736">
              <w:rPr>
                <w:rFonts w:cstheme="minorHAnsi"/>
                <w:sz w:val="24"/>
                <w:szCs w:val="24"/>
              </w:rPr>
              <w:t>La distance entre les points de données est mesurée par le noyau gaussien :</w:t>
            </w:r>
          </w:p>
          <w:p w14:paraId="1CE7A777" w14:textId="77777777" w:rsidR="008722FC" w:rsidRPr="00B96736" w:rsidRDefault="00CD70F0" w:rsidP="006E35DB">
            <w:pPr>
              <w:pStyle w:val="Paragraphedeliste"/>
              <w:ind w:left="453"/>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rbf</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e>
                </m:d>
                <m:r>
                  <w:rPr>
                    <w:rFonts w:ascii="Cambria Math" w:hAnsi="Cambria Math" w:cstheme="minorHAnsi"/>
                    <w:sz w:val="24"/>
                    <w:szCs w:val="24"/>
                  </w:rPr>
                  <m:t>=</m:t>
                </m:r>
                <m:r>
                  <m:rPr>
                    <m:sty m:val="p"/>
                  </m:rPr>
                  <w:rPr>
                    <w:rFonts w:ascii="Cambria Math" w:hAnsi="Cambria Math" w:cstheme="minorHAnsi"/>
                    <w:sz w:val="24"/>
                    <w:szCs w:val="24"/>
                  </w:rPr>
                  <m:t>exp⁡</m:t>
                </m:r>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largeur de K</m:t>
                    </m:r>
                  </m:sub>
                </m:sSub>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e>
                  <m:sup>
                    <m:r>
                      <w:rPr>
                        <w:rFonts w:ascii="Cambria Math" w:hAnsi="Cambria Math" w:cstheme="minorHAnsi"/>
                        <w:sz w:val="24"/>
                        <w:szCs w:val="24"/>
                      </w:rPr>
                      <m:t>2</m:t>
                    </m:r>
                  </m:sup>
                </m:sSup>
                <m:r>
                  <w:rPr>
                    <w:rFonts w:ascii="Cambria Math" w:hAnsi="Cambria Math" w:cstheme="minorHAnsi"/>
                    <w:sz w:val="24"/>
                    <w:szCs w:val="24"/>
                  </w:rPr>
                  <m:t>)</m:t>
                </m:r>
              </m:oMath>
            </m:oMathPara>
          </w:p>
          <w:p w14:paraId="7E1046E2" w14:textId="77777777" w:rsidR="008722FC" w:rsidRPr="00B96736" w:rsidRDefault="008722FC" w:rsidP="006E35DB">
            <w:pPr>
              <w:pStyle w:val="Paragraphedeliste"/>
              <w:ind w:left="453"/>
              <w:jc w:val="both"/>
              <w:rPr>
                <w:rFonts w:eastAsiaTheme="minorEastAsia" w:cstheme="minorHAnsi"/>
                <w:sz w:val="24"/>
                <w:szCs w:val="24"/>
              </w:rPr>
            </w:pPr>
          </w:p>
          <w:p w14:paraId="517C5751" w14:textId="77777777" w:rsidR="008722FC" w:rsidRPr="00B96736" w:rsidRDefault="008722FC" w:rsidP="006E35DB">
            <w:pPr>
              <w:jc w:val="both"/>
              <w:rPr>
                <w:rFonts w:eastAsiaTheme="minorEastAsia" w:cstheme="minorHAnsi"/>
                <w:sz w:val="24"/>
                <w:szCs w:val="24"/>
              </w:rPr>
            </w:pPr>
            <m:oMath>
              <m:r>
                <w:rPr>
                  <w:rFonts w:ascii="Cambria Math" w:eastAsiaTheme="minorEastAsia" w:hAnsi="Cambria Math" w:cstheme="minorHAnsi"/>
                  <w:sz w:val="24"/>
                  <w:szCs w:val="24"/>
                </w:rPr>
                <m:t xml:space="preserve">γ </m:t>
              </m:r>
            </m:oMath>
            <w:r w:rsidRPr="00B96736">
              <w:rPr>
                <w:rFonts w:eastAsiaTheme="minorEastAsia" w:cstheme="minorHAnsi"/>
                <w:sz w:val="24"/>
                <w:szCs w:val="24"/>
              </w:rPr>
              <w:t>Détermine la portée de l’influence d’un certain échantillon de donnée.</w:t>
            </w:r>
          </w:p>
          <w:p w14:paraId="2A2EAB26" w14:textId="77777777" w:rsidR="008722FC" w:rsidRPr="00B96736" w:rsidRDefault="008722FC" w:rsidP="006E35DB">
            <w:pPr>
              <w:jc w:val="both"/>
              <w:rPr>
                <w:rFonts w:eastAsiaTheme="minorEastAsia" w:cstheme="minorHAnsi"/>
                <w:sz w:val="24"/>
                <w:szCs w:val="24"/>
              </w:rPr>
            </w:pPr>
          </w:p>
          <w:p w14:paraId="5B6899C9" w14:textId="77777777" w:rsidR="008722FC" w:rsidRPr="00B96736" w:rsidRDefault="008722FC" w:rsidP="006E35DB">
            <w:pPr>
              <w:jc w:val="both"/>
              <w:rPr>
                <w:rFonts w:eastAsiaTheme="minorEastAsia" w:cstheme="minorHAnsi"/>
                <w:sz w:val="24"/>
                <w:szCs w:val="24"/>
              </w:rPr>
            </w:pPr>
            <m:oMathPara>
              <m:oMath>
                <m:r>
                  <w:rPr>
                    <w:rFonts w:ascii="Cambria Math" w:eastAsiaTheme="minorEastAsia" w:hAnsi="Cambria Math" w:cstheme="minorHAnsi"/>
                    <w:sz w:val="24"/>
                    <w:szCs w:val="24"/>
                  </w:rPr>
                  <m:t>γ=</m:t>
                </m:r>
                <m:f>
                  <m:fPr>
                    <m:type m:val="skw"/>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largeur du noyau gaussian</m:t>
                    </m:r>
                  </m:den>
                </m:f>
              </m:oMath>
            </m:oMathPara>
          </w:p>
          <w:p w14:paraId="56E08AB6" w14:textId="77777777" w:rsidR="008722FC" w:rsidRPr="00B96736" w:rsidRDefault="008722FC" w:rsidP="00296684">
            <w:pPr>
              <w:pStyle w:val="Paragraphedeliste"/>
              <w:numPr>
                <w:ilvl w:val="2"/>
                <w:numId w:val="3"/>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B96736">
              <w:rPr>
                <w:rFonts w:eastAsiaTheme="minorEastAsia" w:cstheme="minorHAnsi"/>
                <w:sz w:val="24"/>
                <w:szCs w:val="24"/>
              </w:rPr>
              <w:t xml:space="preserve">: correspond à une grande portée. Plus le rayon du noyau est large, plus on considère de </w:t>
            </w:r>
            <w:r w:rsidRPr="00B96736">
              <w:rPr>
                <w:rFonts w:eastAsiaTheme="minorEastAsia" w:cstheme="minorHAnsi"/>
                <w:sz w:val="24"/>
                <w:szCs w:val="24"/>
              </w:rPr>
              <w:lastRenderedPageBreak/>
              <w:t>points et plus l’influence de ce sous-ensemble de points est grande.</w:t>
            </w:r>
          </w:p>
          <w:p w14:paraId="7F364806" w14:textId="77777777" w:rsidR="008722FC" w:rsidRPr="00B96736" w:rsidRDefault="008722FC" w:rsidP="006E35DB">
            <w:pPr>
              <w:pStyle w:val="Paragraphedeliste"/>
              <w:ind w:left="453"/>
              <w:jc w:val="both"/>
              <w:rPr>
                <w:rFonts w:eastAsiaTheme="minorEastAsia" w:cstheme="minorHAnsi"/>
                <w:sz w:val="24"/>
                <w:szCs w:val="24"/>
              </w:rPr>
            </w:pPr>
            <w:r w:rsidRPr="00B96736">
              <w:rPr>
                <w:rFonts w:eastAsiaTheme="minorEastAsia" w:cstheme="minorHAnsi"/>
                <w:sz w:val="24"/>
                <w:szCs w:val="24"/>
              </w:rPr>
              <w:t>Cela se traduit par des frontières de décision plus lisses et des modèles linéaires simples.</w:t>
            </w:r>
          </w:p>
          <w:p w14:paraId="6075FB33" w14:textId="77777777" w:rsidR="008722FC" w:rsidRPr="00B96736" w:rsidRDefault="008722FC" w:rsidP="00296684">
            <w:pPr>
              <w:pStyle w:val="Paragraphedeliste"/>
              <w:numPr>
                <w:ilvl w:val="2"/>
                <w:numId w:val="3"/>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B96736">
              <w:rPr>
                <w:rFonts w:eastAsiaTheme="minorEastAsia" w:cstheme="minorHAnsi"/>
                <w:sz w:val="24"/>
                <w:szCs w:val="24"/>
              </w:rPr>
              <w:t>: correspond à une portée limitée, des frontières de décision qui se concentrent sur les points individuels et des modèles linéaires plus complexes.</w:t>
            </w:r>
          </w:p>
          <w:p w14:paraId="2932B875" w14:textId="77777777" w:rsidR="008722FC" w:rsidRPr="00B96736" w:rsidRDefault="008722FC" w:rsidP="006E35DB">
            <w:pPr>
              <w:pStyle w:val="Paragraphedeliste"/>
              <w:ind w:left="453"/>
              <w:jc w:val="both"/>
              <w:rPr>
                <w:rFonts w:eastAsiaTheme="minorEastAsia" w:cstheme="minorHAnsi"/>
                <w:sz w:val="24"/>
                <w:szCs w:val="24"/>
              </w:rPr>
            </w:pPr>
          </w:p>
          <w:p w14:paraId="19DB2DAF" w14:textId="77777777" w:rsidR="008722FC" w:rsidRPr="00B96736" w:rsidRDefault="008722FC" w:rsidP="006E35DB">
            <w:pPr>
              <w:jc w:val="both"/>
              <w:rPr>
                <w:rFonts w:eastAsiaTheme="minorEastAsia" w:cstheme="minorHAnsi"/>
                <w:sz w:val="24"/>
                <w:szCs w:val="24"/>
              </w:rPr>
            </w:pPr>
            <w:r w:rsidRPr="00B96736">
              <w:rPr>
                <w:rFonts w:eastAsiaTheme="minorEastAsia" w:cstheme="minorHAnsi"/>
                <w:sz w:val="24"/>
                <w:szCs w:val="24"/>
              </w:rPr>
              <w:t xml:space="preserve">Par défaut </w:t>
            </w:r>
            <m:oMath>
              <m:r>
                <w:rPr>
                  <w:rFonts w:ascii="Cambria Math" w:eastAsiaTheme="minorEastAsia" w:hAnsi="Cambria Math" w:cstheme="minorHAnsi"/>
                  <w:sz w:val="24"/>
                  <w:szCs w:val="24"/>
                </w:rPr>
                <m:t>γ</m:t>
              </m:r>
              <m:r>
                <w:rPr>
                  <w:rFonts w:ascii="Cambria Math" w:hAnsi="Cambria Math" w:cstheme="minorHAnsi"/>
                  <w:sz w:val="24"/>
                  <w:szCs w:val="24"/>
                </w:rPr>
                <m:t xml:space="preserve">= </m:t>
              </m:r>
              <m:f>
                <m:fPr>
                  <m:type m:val="skw"/>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n_features</m:t>
                  </m:r>
                </m:den>
              </m:f>
            </m:oMath>
          </w:p>
        </w:tc>
      </w:tr>
      <w:tr w:rsidR="008722FC" w:rsidRPr="00B96736" w14:paraId="26312D0E" w14:textId="77777777" w:rsidTr="006E35DB">
        <w:tc>
          <w:tcPr>
            <w:tcW w:w="10456" w:type="dxa"/>
            <w:gridSpan w:val="2"/>
          </w:tcPr>
          <w:p w14:paraId="70346C71" w14:textId="77777777" w:rsidR="008722FC" w:rsidRPr="00B96736" w:rsidRDefault="008722FC" w:rsidP="006E35DB">
            <w:pPr>
              <w:jc w:val="center"/>
              <w:rPr>
                <w:rFonts w:cstheme="minorHAnsi"/>
                <w:sz w:val="24"/>
                <w:szCs w:val="24"/>
              </w:rPr>
            </w:pPr>
            <w:r w:rsidRPr="00B96736">
              <w:rPr>
                <w:rFonts w:cstheme="minorHAnsi"/>
                <w:sz w:val="24"/>
                <w:szCs w:val="24"/>
              </w:rPr>
              <w:lastRenderedPageBreak/>
              <w:t xml:space="preserve">Paramètres communs de régularisation </w:t>
            </w:r>
          </w:p>
        </w:tc>
      </w:tr>
      <w:tr w:rsidR="008722FC" w:rsidRPr="00B96736" w14:paraId="007A4D29" w14:textId="77777777" w:rsidTr="006E35DB">
        <w:tc>
          <w:tcPr>
            <w:tcW w:w="10456" w:type="dxa"/>
            <w:gridSpan w:val="2"/>
          </w:tcPr>
          <w:p w14:paraId="479A2B42" w14:textId="77777777" w:rsidR="008722FC" w:rsidRPr="00B96736" w:rsidRDefault="008722FC" w:rsidP="00296684">
            <w:pPr>
              <w:pStyle w:val="Paragraphedeliste"/>
              <w:numPr>
                <w:ilvl w:val="0"/>
                <w:numId w:val="51"/>
              </w:numPr>
              <w:ind w:left="426" w:hanging="567"/>
              <w:jc w:val="both"/>
              <w:rPr>
                <w:rFonts w:cstheme="minorHAnsi"/>
                <w:sz w:val="24"/>
                <w:szCs w:val="24"/>
              </w:rPr>
            </w:pPr>
            <w:r w:rsidRPr="00B96736">
              <w:rPr>
                <w:rFonts w:cstheme="minorHAnsi"/>
                <w:sz w:val="24"/>
                <w:szCs w:val="24"/>
              </w:rPr>
              <w:t xml:space="preserve">LinearSVC et LogisticRegression appliquent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r w:rsidRPr="00B96736">
              <w:rPr>
                <w:rFonts w:cstheme="minorHAnsi"/>
                <w:sz w:val="24"/>
                <w:szCs w:val="24"/>
              </w:rPr>
              <w:t xml:space="preserve">(par défaut). Mais, peuvent aussi appliquer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r w:rsidRPr="00B96736">
              <w:rPr>
                <w:rFonts w:cstheme="minorHAnsi"/>
                <w:sz w:val="24"/>
                <w:szCs w:val="24"/>
              </w:rPr>
              <w:t>, si on souhaite réduire le nombre de caractéristiques ou que le modèle soit facilement interprétable.</w:t>
            </w:r>
          </w:p>
        </w:tc>
      </w:tr>
      <w:tr w:rsidR="008722FC" w:rsidRPr="00B96736" w14:paraId="0C09E4D9" w14:textId="77777777" w:rsidTr="006E35DB">
        <w:tc>
          <w:tcPr>
            <w:tcW w:w="4673" w:type="dxa"/>
          </w:tcPr>
          <w:p w14:paraId="6EEECAA0" w14:textId="77777777" w:rsidR="008722FC" w:rsidRPr="00B96736" w:rsidRDefault="008722FC" w:rsidP="00296684">
            <w:pPr>
              <w:pStyle w:val="Paragraphedeliste"/>
              <w:numPr>
                <w:ilvl w:val="2"/>
                <w:numId w:val="53"/>
              </w:numPr>
              <w:spacing w:after="200" w:line="276" w:lineRule="auto"/>
              <w:ind w:left="415" w:hanging="283"/>
              <w:jc w:val="both"/>
              <w:rPr>
                <w:rFonts w:cstheme="minorHAnsi"/>
                <w:sz w:val="24"/>
                <w:szCs w:val="24"/>
              </w:rPr>
            </w:pPr>
            <w:r w:rsidRPr="00B96736">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p>
        </w:tc>
        <w:tc>
          <w:tcPr>
            <w:tcW w:w="5783" w:type="dxa"/>
          </w:tcPr>
          <w:p w14:paraId="59E046D3" w14:textId="77777777" w:rsidR="008722FC" w:rsidRPr="00B96736" w:rsidRDefault="008722FC" w:rsidP="00296684">
            <w:pPr>
              <w:pStyle w:val="Paragraphedeliste"/>
              <w:numPr>
                <w:ilvl w:val="2"/>
                <w:numId w:val="53"/>
              </w:numPr>
              <w:spacing w:after="200" w:line="276" w:lineRule="auto"/>
              <w:ind w:left="415" w:hanging="283"/>
              <w:jc w:val="both"/>
              <w:rPr>
                <w:rFonts w:cstheme="minorHAnsi"/>
                <w:sz w:val="24"/>
                <w:szCs w:val="24"/>
              </w:rPr>
            </w:pPr>
            <w:r w:rsidRPr="00B96736">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p>
        </w:tc>
      </w:tr>
      <w:tr w:rsidR="008722FC" w:rsidRPr="00B96736" w14:paraId="67BC47AC" w14:textId="77777777" w:rsidTr="006E35DB">
        <w:trPr>
          <w:trHeight w:val="405"/>
        </w:trPr>
        <w:tc>
          <w:tcPr>
            <w:tcW w:w="10456" w:type="dxa"/>
            <w:gridSpan w:val="2"/>
          </w:tcPr>
          <w:p w14:paraId="729D044A" w14:textId="77777777" w:rsidR="008722FC" w:rsidRPr="00B96736" w:rsidRDefault="008722FC" w:rsidP="00296684">
            <w:pPr>
              <w:pStyle w:val="Paragraphedeliste"/>
              <w:numPr>
                <w:ilvl w:val="0"/>
                <w:numId w:val="51"/>
              </w:numPr>
              <w:spacing w:after="200" w:line="276" w:lineRule="auto"/>
              <w:ind w:left="426" w:hanging="567"/>
              <w:jc w:val="both"/>
              <w:rPr>
                <w:rFonts w:cstheme="minorHAnsi"/>
                <w:sz w:val="24"/>
                <w:szCs w:val="24"/>
              </w:rPr>
            </w:pPr>
            <w:r w:rsidRPr="00B96736">
              <w:rPr>
                <w:rFonts w:cstheme="minorHAnsi"/>
                <w:sz w:val="24"/>
                <w:szCs w:val="24"/>
              </w:rPr>
              <w:t xml:space="preserve">LinearSVC et LogisticRegression possède un paramètre d’équilibrage ou de compromis </w:t>
            </w:r>
            <w:r w:rsidRPr="00B96736">
              <w:rPr>
                <w:rFonts w:ascii="Cambria Math" w:hAnsi="Cambria Math" w:cs="Cambria Math"/>
                <w:sz w:val="24"/>
                <w:szCs w:val="24"/>
              </w:rPr>
              <w:t>𝐶</w:t>
            </w:r>
            <w:r w:rsidRPr="00B96736">
              <w:rPr>
                <w:rFonts w:cstheme="minorHAnsi"/>
                <w:sz w:val="24"/>
                <w:szCs w:val="24"/>
              </w:rPr>
              <w:t>.</w:t>
            </w:r>
          </w:p>
          <w:p w14:paraId="0CBA7236" w14:textId="2802A05B" w:rsidR="008722FC" w:rsidRPr="00B96736" w:rsidRDefault="008722FC" w:rsidP="00296684">
            <w:pPr>
              <w:pStyle w:val="Paragraphedeliste"/>
              <w:numPr>
                <w:ilvl w:val="0"/>
                <w:numId w:val="51"/>
              </w:numPr>
              <w:spacing w:after="200" w:line="276" w:lineRule="auto"/>
              <w:ind w:left="426" w:hanging="567"/>
              <w:jc w:val="both"/>
              <w:rPr>
                <w:rFonts w:cstheme="minorHAnsi"/>
                <w:sz w:val="24"/>
                <w:szCs w:val="24"/>
              </w:rPr>
            </w:pPr>
            <w:r w:rsidRPr="00B96736">
              <w:rPr>
                <w:rFonts w:cstheme="minorHAnsi"/>
                <w:sz w:val="24"/>
                <w:szCs w:val="24"/>
              </w:rPr>
              <w:t xml:space="preserve">Il limite l’importance de chaque point (de la valeur </w:t>
            </w:r>
            <m:oMath>
              <m:r>
                <w:rPr>
                  <w:rFonts w:ascii="Cambria Math" w:hAnsi="Cambria Math" w:cstheme="minorHAnsi"/>
                  <w:sz w:val="24"/>
                  <w:szCs w:val="24"/>
                </w:rPr>
                <m:t>duel_coef_</m:t>
              </m:r>
            </m:oMath>
            <w:r w:rsidRPr="00B96736">
              <w:rPr>
                <w:rFonts w:cstheme="minorHAnsi"/>
                <w:sz w:val="24"/>
                <w:szCs w:val="24"/>
              </w:rPr>
              <w:t xml:space="preserve"> dans le cas du SVM.</w:t>
            </w:r>
          </w:p>
        </w:tc>
      </w:tr>
      <w:tr w:rsidR="008722FC" w:rsidRPr="00B96736" w14:paraId="7B0AB75A" w14:textId="77777777" w:rsidTr="006E35DB">
        <w:tc>
          <w:tcPr>
            <w:tcW w:w="4673" w:type="dxa"/>
          </w:tcPr>
          <w:p w14:paraId="3D168B51" w14:textId="77777777" w:rsidR="008722FC" w:rsidRPr="00B96736" w:rsidRDefault="008722FC" w:rsidP="006E35DB">
            <w:pPr>
              <w:jc w:val="both"/>
              <w:rPr>
                <w:rFonts w:cstheme="minorHAnsi"/>
                <w:sz w:val="24"/>
                <w:szCs w:val="24"/>
              </w:rPr>
            </w:pPr>
            <w:r w:rsidRPr="00B96736">
              <w:rPr>
                <w:rFonts w:cstheme="minorHAnsi"/>
                <w:sz w:val="24"/>
                <w:szCs w:val="24"/>
              </w:rPr>
              <w:t>C &gt;&gt;</w:t>
            </w:r>
          </w:p>
        </w:tc>
        <w:tc>
          <w:tcPr>
            <w:tcW w:w="5783" w:type="dxa"/>
          </w:tcPr>
          <w:p w14:paraId="24EB899B" w14:textId="77777777" w:rsidR="008722FC" w:rsidRPr="00B96736" w:rsidRDefault="008722FC" w:rsidP="006E35DB">
            <w:pPr>
              <w:jc w:val="both"/>
              <w:rPr>
                <w:rFonts w:cstheme="minorHAnsi"/>
                <w:sz w:val="24"/>
                <w:szCs w:val="24"/>
              </w:rPr>
            </w:pPr>
            <w:r w:rsidRPr="00B96736">
              <w:rPr>
                <w:rFonts w:cstheme="minorHAnsi"/>
                <w:sz w:val="24"/>
                <w:szCs w:val="24"/>
              </w:rPr>
              <w:t xml:space="preserve">C &lt;&lt; </w:t>
            </w:r>
          </w:p>
        </w:tc>
      </w:tr>
      <w:tr w:rsidR="008722FC" w:rsidRPr="00B96736" w14:paraId="0888B10D" w14:textId="77777777" w:rsidTr="006E35DB">
        <w:tc>
          <w:tcPr>
            <w:tcW w:w="4673" w:type="dxa"/>
          </w:tcPr>
          <w:p w14:paraId="6528F2CD" w14:textId="77777777" w:rsidR="008722FC" w:rsidRPr="00B96736" w:rsidRDefault="008722FC" w:rsidP="00296684">
            <w:pPr>
              <w:pStyle w:val="Paragraphedeliste"/>
              <w:numPr>
                <w:ilvl w:val="2"/>
                <w:numId w:val="51"/>
              </w:numPr>
              <w:ind w:left="567"/>
              <w:jc w:val="both"/>
              <w:rPr>
                <w:rFonts w:cstheme="minorHAnsi"/>
                <w:sz w:val="24"/>
                <w:szCs w:val="24"/>
              </w:rPr>
            </w:pPr>
            <w:r w:rsidRPr="00B96736">
              <w:rPr>
                <w:rFonts w:cstheme="minorHAnsi"/>
                <w:sz w:val="24"/>
                <w:szCs w:val="24"/>
              </w:rPr>
              <w:t>Ajuster le jeu d’apprentissage le mieux possible</w:t>
            </w:r>
          </w:p>
          <w:p w14:paraId="6EF78D18" w14:textId="77777777" w:rsidR="008722FC" w:rsidRPr="00B96736" w:rsidRDefault="008722FC" w:rsidP="00296684">
            <w:pPr>
              <w:pStyle w:val="Paragraphedeliste"/>
              <w:numPr>
                <w:ilvl w:val="2"/>
                <w:numId w:val="51"/>
              </w:numPr>
              <w:ind w:left="567"/>
              <w:jc w:val="both"/>
              <w:rPr>
                <w:rFonts w:cstheme="minorHAnsi"/>
                <w:sz w:val="24"/>
                <w:szCs w:val="24"/>
              </w:rPr>
            </w:pPr>
            <w:r w:rsidRPr="00B96736">
              <w:rPr>
                <w:rFonts w:cstheme="minorHAnsi"/>
                <w:sz w:val="24"/>
                <w:szCs w:val="24"/>
              </w:rPr>
              <w:t>Le modèle met l’accent sur l’importance pour chaque point de donnée individuel d’être classifié correctement</w:t>
            </w:r>
          </w:p>
          <w:p w14:paraId="29ECBDC4" w14:textId="77777777" w:rsidR="008722FC" w:rsidRPr="00B96736" w:rsidRDefault="008722FC" w:rsidP="00296684">
            <w:pPr>
              <w:pStyle w:val="Paragraphedeliste"/>
              <w:numPr>
                <w:ilvl w:val="2"/>
                <w:numId w:val="51"/>
              </w:numPr>
              <w:ind w:left="567"/>
              <w:jc w:val="both"/>
              <w:rPr>
                <w:rFonts w:cstheme="minorHAnsi"/>
                <w:sz w:val="24"/>
                <w:szCs w:val="24"/>
              </w:rPr>
            </w:pPr>
            <w:r w:rsidRPr="00B96736">
              <w:rPr>
                <w:rFonts w:cstheme="minorHAnsi"/>
                <w:sz w:val="24"/>
                <w:szCs w:val="24"/>
              </w:rPr>
              <w:t>Moins y'a de régularisation, moins on met l'accent sur la bonne classification des points</w:t>
            </w:r>
          </w:p>
        </w:tc>
        <w:tc>
          <w:tcPr>
            <w:tcW w:w="5783" w:type="dxa"/>
          </w:tcPr>
          <w:p w14:paraId="7A38DF57" w14:textId="77777777" w:rsidR="008722FC" w:rsidRPr="00B96736" w:rsidRDefault="008722FC" w:rsidP="00296684">
            <w:pPr>
              <w:pStyle w:val="Paragraphedeliste"/>
              <w:numPr>
                <w:ilvl w:val="2"/>
                <w:numId w:val="51"/>
              </w:numPr>
              <w:ind w:left="503"/>
              <w:jc w:val="both"/>
              <w:rPr>
                <w:rFonts w:cstheme="minorHAnsi"/>
                <w:sz w:val="24"/>
                <w:szCs w:val="24"/>
              </w:rPr>
            </w:pPr>
            <w:r w:rsidRPr="00B96736">
              <w:rPr>
                <w:rFonts w:cstheme="minorHAnsi"/>
                <w:sz w:val="24"/>
                <w:szCs w:val="24"/>
              </w:rPr>
              <w:t>Les points exercent une influence limitée sur le modèle.</w:t>
            </w:r>
          </w:p>
          <w:p w14:paraId="72DD1652" w14:textId="77777777" w:rsidR="008722FC" w:rsidRPr="00B96736" w:rsidRDefault="008722FC" w:rsidP="00296684">
            <w:pPr>
              <w:pStyle w:val="Paragraphedeliste"/>
              <w:numPr>
                <w:ilvl w:val="2"/>
                <w:numId w:val="51"/>
              </w:numPr>
              <w:ind w:left="503"/>
              <w:jc w:val="both"/>
              <w:rPr>
                <w:rFonts w:cstheme="minorHAnsi"/>
                <w:sz w:val="24"/>
                <w:szCs w:val="24"/>
              </w:rPr>
            </w:pPr>
            <w:r w:rsidRPr="00B96736">
              <w:rPr>
                <w:rFonts w:cstheme="minorHAnsi"/>
                <w:sz w:val="24"/>
                <w:szCs w:val="24"/>
              </w:rPr>
              <w:t>Forte régularisation, conduit à de nombreux coefficients nuls</w:t>
            </w:r>
          </w:p>
          <w:p w14:paraId="26AE4299" w14:textId="77777777" w:rsidR="008722FC" w:rsidRPr="00B96736" w:rsidRDefault="008722FC" w:rsidP="00296684">
            <w:pPr>
              <w:pStyle w:val="Paragraphedeliste"/>
              <w:numPr>
                <w:ilvl w:val="2"/>
                <w:numId w:val="51"/>
              </w:numPr>
              <w:ind w:left="503"/>
              <w:jc w:val="both"/>
              <w:rPr>
                <w:rFonts w:cstheme="minorHAnsi"/>
                <w:sz w:val="24"/>
                <w:szCs w:val="24"/>
              </w:rPr>
            </w:pPr>
            <w:r w:rsidRPr="00B96736">
              <w:rPr>
                <w:rFonts w:cstheme="minorHAnsi"/>
                <w:sz w:val="24"/>
                <w:szCs w:val="24"/>
              </w:rPr>
              <w:t xml:space="preserve">Le modèle met l’accent sur le fait de trouver des coefficients </w:t>
            </w:r>
            <w:r w:rsidRPr="00B96736">
              <w:rPr>
                <w:rFonts w:ascii="Cambria Math" w:hAnsi="Cambria Math" w:cs="Cambria Math"/>
                <w:sz w:val="24"/>
                <w:szCs w:val="24"/>
              </w:rPr>
              <w:t>𝑊</w:t>
            </w:r>
            <w:r w:rsidRPr="00B96736">
              <w:rPr>
                <w:rFonts w:cstheme="minorHAnsi"/>
                <w:sz w:val="24"/>
                <w:szCs w:val="24"/>
              </w:rPr>
              <w:t>, b proches de 0</w:t>
            </w:r>
          </w:p>
          <w:p w14:paraId="063DB656" w14:textId="77777777" w:rsidR="008722FC" w:rsidRPr="00B96736" w:rsidRDefault="008722FC" w:rsidP="006E35DB">
            <w:pPr>
              <w:jc w:val="both"/>
              <w:rPr>
                <w:rFonts w:cstheme="minorHAnsi"/>
                <w:sz w:val="24"/>
                <w:szCs w:val="24"/>
              </w:rPr>
            </w:pPr>
            <w:r w:rsidRPr="00B96736">
              <w:rPr>
                <w:rFonts w:cstheme="minorHAnsi"/>
                <w:sz w:val="24"/>
                <w:szCs w:val="24"/>
              </w:rPr>
              <w:t xml:space="preserve">Le modèle essaye d’ajuster la majorité des points de données </w:t>
            </w:r>
          </w:p>
        </w:tc>
      </w:tr>
      <w:tr w:rsidR="008722FC" w:rsidRPr="00B96736" w14:paraId="40152942" w14:textId="77777777" w:rsidTr="006E35DB">
        <w:tc>
          <w:tcPr>
            <w:tcW w:w="4673" w:type="dxa"/>
          </w:tcPr>
          <w:p w14:paraId="7EFCEED9" w14:textId="77777777" w:rsidR="008722FC" w:rsidRPr="00B96736" w:rsidRDefault="008722FC" w:rsidP="00296684">
            <w:pPr>
              <w:pStyle w:val="Paragraphedeliste"/>
              <w:numPr>
                <w:ilvl w:val="2"/>
                <w:numId w:val="51"/>
              </w:numPr>
              <w:ind w:left="567"/>
              <w:jc w:val="both"/>
              <w:rPr>
                <w:rFonts w:cstheme="minorHAnsi"/>
                <w:sz w:val="24"/>
                <w:szCs w:val="24"/>
              </w:rPr>
            </w:pPr>
          </w:p>
        </w:tc>
        <w:tc>
          <w:tcPr>
            <w:tcW w:w="5783" w:type="dxa"/>
          </w:tcPr>
          <w:p w14:paraId="486404B3" w14:textId="77777777" w:rsidR="008722FC" w:rsidRPr="00B96736" w:rsidRDefault="008722FC" w:rsidP="006E35DB">
            <w:pPr>
              <w:pStyle w:val="Paragraphedeliste"/>
              <w:ind w:left="503"/>
              <w:jc w:val="both"/>
              <w:rPr>
                <w:rFonts w:cstheme="minorHAnsi"/>
                <w:sz w:val="24"/>
                <w:szCs w:val="24"/>
              </w:rPr>
            </w:pPr>
          </w:p>
        </w:tc>
      </w:tr>
      <w:tr w:rsidR="008722FC" w:rsidRPr="00B96736" w14:paraId="5F7D2ADC" w14:textId="77777777" w:rsidTr="006E35DB">
        <w:tc>
          <w:tcPr>
            <w:tcW w:w="4673" w:type="dxa"/>
          </w:tcPr>
          <w:p w14:paraId="06DCA7D7" w14:textId="77777777" w:rsidR="008722FC" w:rsidRPr="00B96736" w:rsidRDefault="008722FC" w:rsidP="00296684">
            <w:pPr>
              <w:pStyle w:val="Paragraphedeliste"/>
              <w:numPr>
                <w:ilvl w:val="2"/>
                <w:numId w:val="51"/>
              </w:numPr>
              <w:ind w:left="567"/>
              <w:jc w:val="both"/>
              <w:rPr>
                <w:rFonts w:cstheme="minorHAnsi"/>
                <w:sz w:val="24"/>
                <w:szCs w:val="24"/>
              </w:rPr>
            </w:pPr>
          </w:p>
        </w:tc>
        <w:tc>
          <w:tcPr>
            <w:tcW w:w="5783" w:type="dxa"/>
          </w:tcPr>
          <w:p w14:paraId="5A1F94EE" w14:textId="77777777" w:rsidR="008722FC" w:rsidRPr="00B96736" w:rsidRDefault="008722FC" w:rsidP="00296684">
            <w:pPr>
              <w:pStyle w:val="Paragraphedeliste"/>
              <w:numPr>
                <w:ilvl w:val="2"/>
                <w:numId w:val="51"/>
              </w:numPr>
              <w:ind w:left="461"/>
              <w:jc w:val="both"/>
              <w:rPr>
                <w:rFonts w:cstheme="minorHAnsi"/>
                <w:sz w:val="24"/>
                <w:szCs w:val="24"/>
              </w:rPr>
            </w:pPr>
            <w:r w:rsidRPr="00B96736">
              <w:rPr>
                <w:rFonts w:cstheme="minorHAnsi"/>
                <w:sz w:val="24"/>
                <w:szCs w:val="24"/>
              </w:rPr>
              <w:t>SVM est sensible au paramétrage</w:t>
            </w:r>
          </w:p>
          <w:p w14:paraId="08A166A6" w14:textId="77777777" w:rsidR="008722FC" w:rsidRPr="00B96736" w:rsidRDefault="008722FC" w:rsidP="00296684">
            <w:pPr>
              <w:pStyle w:val="Paragraphedeliste"/>
              <w:numPr>
                <w:ilvl w:val="2"/>
                <w:numId w:val="51"/>
              </w:numPr>
              <w:ind w:left="461"/>
              <w:jc w:val="both"/>
              <w:rPr>
                <w:rFonts w:cstheme="minorHAnsi"/>
                <w:sz w:val="24"/>
                <w:szCs w:val="24"/>
              </w:rPr>
            </w:pPr>
            <w:r w:rsidRPr="00B96736">
              <w:rPr>
                <w:rFonts w:cstheme="minorHAnsi"/>
                <w:sz w:val="24"/>
                <w:szCs w:val="24"/>
              </w:rPr>
              <w:t xml:space="preserve">SVM est sensible au calibrage des données, il exige que toutes les caractéristiques varient selon échelle similaires. </w:t>
            </w:r>
          </w:p>
          <w:p w14:paraId="32EBAF45" w14:textId="77777777" w:rsidR="008722FC" w:rsidRPr="00B96736" w:rsidRDefault="008722FC" w:rsidP="006E35DB">
            <w:pPr>
              <w:pStyle w:val="Paragraphedeliste"/>
              <w:ind w:left="503"/>
              <w:jc w:val="both"/>
              <w:rPr>
                <w:rFonts w:cstheme="minorHAnsi"/>
                <w:sz w:val="24"/>
                <w:szCs w:val="24"/>
              </w:rPr>
            </w:pPr>
          </w:p>
          <w:p w14:paraId="16AFB00D" w14:textId="77777777" w:rsidR="008722FC" w:rsidRPr="00B96736" w:rsidRDefault="008722FC" w:rsidP="006E35DB">
            <w:pPr>
              <w:pStyle w:val="Paragraphedeliste"/>
              <w:ind w:left="503"/>
              <w:jc w:val="both"/>
              <w:rPr>
                <w:rFonts w:cstheme="minorHAnsi"/>
                <w:sz w:val="24"/>
                <w:szCs w:val="24"/>
              </w:rPr>
            </w:pPr>
            <w:r w:rsidRPr="00B96736">
              <w:rPr>
                <w:rFonts w:cstheme="minorHAnsi"/>
                <w:sz w:val="24"/>
                <w:szCs w:val="24"/>
              </w:rPr>
              <w:t>Pour vérifier les ordres de grandeurs on peut tracer la magnitude logarithmique (boite à moustaches, log(min), log(max))</w:t>
            </w:r>
          </w:p>
          <w:p w14:paraId="6D01AF39" w14:textId="77777777" w:rsidR="008722FC" w:rsidRPr="00B96736" w:rsidRDefault="008722FC" w:rsidP="006E35DB">
            <w:pPr>
              <w:pStyle w:val="Paragraphedeliste"/>
              <w:ind w:left="503"/>
              <w:jc w:val="both"/>
              <w:rPr>
                <w:rFonts w:cstheme="minorHAnsi"/>
                <w:sz w:val="24"/>
                <w:szCs w:val="24"/>
              </w:rPr>
            </w:pPr>
          </w:p>
          <w:p w14:paraId="74AC0900" w14:textId="77777777" w:rsidR="008722FC" w:rsidRPr="00B96736" w:rsidRDefault="008722FC" w:rsidP="006E35DB">
            <w:pPr>
              <w:pStyle w:val="Paragraphedeliste"/>
              <w:ind w:left="503"/>
              <w:jc w:val="both"/>
              <w:rPr>
                <w:rFonts w:cstheme="minorHAnsi"/>
                <w:sz w:val="24"/>
                <w:szCs w:val="24"/>
              </w:rPr>
            </w:pPr>
            <w:r w:rsidRPr="00B96736">
              <w:rPr>
                <w:rFonts w:cstheme="minorHAnsi"/>
                <w:sz w:val="24"/>
                <w:szCs w:val="24"/>
              </w:rPr>
              <w:t>Un recalibrage des données pour qu’elles se trouvent approximativement dans la même échelle (comprise entre 0 et 1) est indispensable.</w:t>
            </w:r>
          </w:p>
          <w:p w14:paraId="06E24967" w14:textId="77777777" w:rsidR="008722FC" w:rsidRPr="00B96736" w:rsidRDefault="008722FC" w:rsidP="00296684">
            <w:pPr>
              <w:pStyle w:val="Paragraphedeliste"/>
              <w:numPr>
                <w:ilvl w:val="0"/>
                <w:numId w:val="54"/>
              </w:numPr>
              <w:ind w:left="461"/>
              <w:jc w:val="both"/>
              <w:rPr>
                <w:rFonts w:cstheme="minorHAnsi"/>
                <w:sz w:val="24"/>
                <w:szCs w:val="24"/>
              </w:rPr>
            </w:pPr>
            <w:r w:rsidRPr="00B96736">
              <w:rPr>
                <w:rFonts w:cstheme="minorHAnsi"/>
                <w:sz w:val="24"/>
                <w:szCs w:val="24"/>
              </w:rPr>
              <w:t>SVM est lent avec les grandes quantités de données</w:t>
            </w:r>
          </w:p>
          <w:p w14:paraId="3226A665" w14:textId="77777777" w:rsidR="008722FC" w:rsidRPr="00B96736" w:rsidRDefault="008722FC" w:rsidP="00296684">
            <w:pPr>
              <w:pStyle w:val="Paragraphedeliste"/>
              <w:numPr>
                <w:ilvl w:val="0"/>
                <w:numId w:val="54"/>
              </w:numPr>
              <w:ind w:left="461"/>
              <w:jc w:val="both"/>
              <w:rPr>
                <w:rFonts w:cstheme="minorHAnsi"/>
                <w:sz w:val="24"/>
                <w:szCs w:val="24"/>
              </w:rPr>
            </w:pPr>
            <w:r w:rsidRPr="00B96736">
              <w:rPr>
                <w:rFonts w:cstheme="minorHAnsi"/>
                <w:sz w:val="24"/>
                <w:szCs w:val="24"/>
              </w:rPr>
              <w:t>Difficile à interpréter et à expliquer</w:t>
            </w:r>
          </w:p>
          <w:p w14:paraId="0FCA5074" w14:textId="77777777" w:rsidR="008722FC" w:rsidRPr="00B96736" w:rsidRDefault="008722FC" w:rsidP="006E35DB">
            <w:pPr>
              <w:pStyle w:val="Paragraphedeliste"/>
              <w:ind w:left="503"/>
              <w:jc w:val="both"/>
              <w:rPr>
                <w:rFonts w:cstheme="minorHAnsi"/>
                <w:sz w:val="24"/>
                <w:szCs w:val="24"/>
              </w:rPr>
            </w:pPr>
          </w:p>
        </w:tc>
      </w:tr>
      <w:tr w:rsidR="008722FC" w:rsidRPr="00B96736" w14:paraId="273232BC" w14:textId="77777777" w:rsidTr="006E35DB">
        <w:tc>
          <w:tcPr>
            <w:tcW w:w="4673" w:type="dxa"/>
          </w:tcPr>
          <w:p w14:paraId="5FE22704" w14:textId="77777777" w:rsidR="008722FC" w:rsidRPr="00B96736" w:rsidRDefault="008722FC" w:rsidP="00296684">
            <w:pPr>
              <w:pStyle w:val="Paragraphedeliste"/>
              <w:numPr>
                <w:ilvl w:val="2"/>
                <w:numId w:val="51"/>
              </w:numPr>
              <w:ind w:left="567"/>
              <w:jc w:val="both"/>
              <w:rPr>
                <w:rFonts w:cstheme="minorHAnsi"/>
                <w:sz w:val="24"/>
                <w:szCs w:val="24"/>
              </w:rPr>
            </w:pPr>
          </w:p>
        </w:tc>
        <w:tc>
          <w:tcPr>
            <w:tcW w:w="5783" w:type="dxa"/>
          </w:tcPr>
          <w:p w14:paraId="01FFB047" w14:textId="77777777" w:rsidR="008722FC" w:rsidRPr="00B96736" w:rsidRDefault="008722FC" w:rsidP="00296684">
            <w:pPr>
              <w:pStyle w:val="Paragraphedeliste"/>
              <w:numPr>
                <w:ilvl w:val="2"/>
                <w:numId w:val="51"/>
              </w:numPr>
              <w:ind w:left="461"/>
              <w:jc w:val="both"/>
              <w:rPr>
                <w:rFonts w:cstheme="minorHAnsi"/>
                <w:sz w:val="24"/>
                <w:szCs w:val="24"/>
              </w:rPr>
            </w:pPr>
            <w:r w:rsidRPr="00B96736">
              <w:rPr>
                <w:rFonts w:cstheme="minorHAnsi"/>
                <w:sz w:val="24"/>
                <w:szCs w:val="24"/>
              </w:rPr>
              <w:t>SVM est efficace avec données possédant peu ou beaucoup de dimension</w:t>
            </w:r>
          </w:p>
          <w:p w14:paraId="491A55E1" w14:textId="77777777" w:rsidR="008722FC" w:rsidRPr="00B96736" w:rsidRDefault="008722FC" w:rsidP="00296684">
            <w:pPr>
              <w:pStyle w:val="Paragraphedeliste"/>
              <w:numPr>
                <w:ilvl w:val="2"/>
                <w:numId w:val="51"/>
              </w:numPr>
              <w:ind w:left="461"/>
              <w:jc w:val="both"/>
              <w:rPr>
                <w:rFonts w:cstheme="minorHAnsi"/>
                <w:sz w:val="24"/>
                <w:szCs w:val="24"/>
              </w:rPr>
            </w:pPr>
            <w:r w:rsidRPr="00B96736">
              <w:rPr>
                <w:rFonts w:cstheme="minorHAnsi"/>
                <w:sz w:val="24"/>
                <w:szCs w:val="24"/>
              </w:rPr>
              <w:t>SVM est efficace avec des caractéristiques qui ont des unités semblables (eg. Pixel)</w:t>
            </w:r>
          </w:p>
          <w:p w14:paraId="125D7A86" w14:textId="77777777" w:rsidR="008722FC" w:rsidRPr="00B96736" w:rsidRDefault="008722FC" w:rsidP="006E35DB">
            <w:pPr>
              <w:pStyle w:val="Paragraphedeliste"/>
              <w:ind w:left="461"/>
              <w:jc w:val="both"/>
              <w:rPr>
                <w:rFonts w:cstheme="minorHAnsi"/>
                <w:sz w:val="24"/>
                <w:szCs w:val="24"/>
              </w:rPr>
            </w:pPr>
          </w:p>
        </w:tc>
      </w:tr>
    </w:tbl>
    <w:p w14:paraId="4BD117C9" w14:textId="77777777" w:rsidR="008722FC" w:rsidRPr="00B96736" w:rsidRDefault="008722FC" w:rsidP="008722FC">
      <w:pPr>
        <w:spacing w:line="240" w:lineRule="auto"/>
        <w:jc w:val="both"/>
        <w:rPr>
          <w:rFonts w:cstheme="minorHAnsi"/>
          <w:sz w:val="24"/>
          <w:szCs w:val="24"/>
        </w:rPr>
      </w:pPr>
    </w:p>
    <w:p w14:paraId="2F8A4A6B" w14:textId="77777777" w:rsidR="008722FC" w:rsidRPr="00B96736" w:rsidRDefault="008722FC" w:rsidP="008722FC">
      <w:pPr>
        <w:spacing w:line="240" w:lineRule="auto"/>
        <w:jc w:val="both"/>
        <w:rPr>
          <w:rFonts w:cstheme="minorHAnsi"/>
          <w:sz w:val="24"/>
          <w:szCs w:val="24"/>
        </w:rPr>
      </w:pPr>
    </w:p>
    <w:p w14:paraId="6755C0E3" w14:textId="77777777" w:rsidR="008722FC" w:rsidRPr="00B96736" w:rsidRDefault="008722FC" w:rsidP="008722FC">
      <w:pPr>
        <w:spacing w:line="240" w:lineRule="auto"/>
        <w:jc w:val="both"/>
        <w:rPr>
          <w:rFonts w:cstheme="minorHAnsi"/>
          <w:sz w:val="24"/>
          <w:szCs w:val="24"/>
        </w:rPr>
      </w:pPr>
    </w:p>
    <w:p w14:paraId="5FD5B262" w14:textId="77777777" w:rsidR="008722FC" w:rsidRPr="00B96736" w:rsidRDefault="008722FC" w:rsidP="008722FC">
      <w:pPr>
        <w:jc w:val="both"/>
        <w:rPr>
          <w:rFonts w:cstheme="minorHAnsi"/>
          <w:sz w:val="24"/>
          <w:szCs w:val="24"/>
        </w:rPr>
      </w:pPr>
      <w:r w:rsidRPr="00B96736">
        <w:rPr>
          <w:rFonts w:cstheme="minorHAnsi"/>
          <w:sz w:val="24"/>
          <w:szCs w:val="24"/>
        </w:rPr>
        <w:t>Régression SoftMax (exponentielle normalisée) : LogisticRegression (multi_class = ‘multimonial’, solver = ‘lbfgs’, C=10)</w:t>
      </w:r>
    </w:p>
    <w:p w14:paraId="2429455A" w14:textId="77777777" w:rsidR="008722FC" w:rsidRPr="00B96736" w:rsidRDefault="008722FC" w:rsidP="008722FC">
      <w:pPr>
        <w:spacing w:after="0"/>
        <w:jc w:val="both"/>
        <w:rPr>
          <w:rFonts w:cstheme="minorHAnsi"/>
          <w:sz w:val="24"/>
          <w:szCs w:val="24"/>
        </w:rPr>
      </w:pPr>
      <w:r w:rsidRPr="00B96736">
        <w:rPr>
          <w:rFonts w:cstheme="minorHAnsi"/>
          <w:sz w:val="24"/>
          <w:szCs w:val="24"/>
        </w:rPr>
        <w:t>Prend en compte plusieurs classes, sans avoir à entrainer plusieurs classifieurs binaires puis à les combiner (comme la stratégie OvR). Elle ne prédit qu’une seule classe (=&gt; utilisé avec des classes mutuellement exclusives), est multi-classe mais pas multi-sortie.</w:t>
      </w:r>
    </w:p>
    <w:p w14:paraId="5E5648D0" w14:textId="77777777" w:rsidR="008722FC" w:rsidRPr="00B96736" w:rsidRDefault="008722FC" w:rsidP="008722FC">
      <w:pPr>
        <w:spacing w:after="0"/>
        <w:jc w:val="both"/>
        <w:rPr>
          <w:rFonts w:cstheme="minorHAnsi"/>
          <w:sz w:val="24"/>
          <w:szCs w:val="24"/>
        </w:rPr>
      </w:pPr>
      <w:r w:rsidRPr="00B96736">
        <w:rPr>
          <w:rFonts w:cstheme="minorHAnsi"/>
          <w:sz w:val="24"/>
          <w:szCs w:val="24"/>
        </w:rPr>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B96736" w:rsidRDefault="008722FC" w:rsidP="00540066"/>
    <w:p w14:paraId="12F4BDB6" w14:textId="77777777" w:rsidR="00E86FB7" w:rsidRPr="00B96736" w:rsidRDefault="00E86FB7" w:rsidP="00E86FB7">
      <w:pPr>
        <w:pStyle w:val="Titre3"/>
        <w:rPr>
          <w:rStyle w:val="Rfrenceintense"/>
          <w:rFonts w:asciiTheme="minorHAnsi" w:hAnsiTheme="minorHAnsi" w:cstheme="minorHAnsi"/>
          <w:color w:val="0070C0"/>
          <w:sz w:val="24"/>
          <w:szCs w:val="24"/>
          <w:u w:val="none"/>
        </w:rPr>
      </w:pPr>
      <w:r w:rsidRPr="00B96736">
        <w:rPr>
          <w:rStyle w:val="Rfrenceintense"/>
          <w:rFonts w:asciiTheme="minorHAnsi" w:hAnsiTheme="minorHAnsi" w:cstheme="minorHAnsi"/>
          <w:color w:val="0070C0"/>
          <w:sz w:val="24"/>
          <w:szCs w:val="24"/>
          <w:u w:val="none"/>
        </w:rPr>
        <w:t>SVM à noyau (séparateur à vaste marge) :</w:t>
      </w:r>
    </w:p>
    <w:p w14:paraId="521EAB0F" w14:textId="77777777" w:rsidR="00E86FB7" w:rsidRPr="00B96736" w:rsidRDefault="00E86FB7" w:rsidP="00E86FB7">
      <w:pPr>
        <w:spacing w:before="240"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Nous avons vu les SVM pour la classification dans les modèles linéaires. </w:t>
      </w:r>
      <w:r w:rsidRPr="00B96736">
        <w:rPr>
          <w:rStyle w:val="Rfrenceintense"/>
          <w:rFonts w:cstheme="minorHAnsi"/>
          <w:bCs w:val="0"/>
          <w:smallCaps w:val="0"/>
          <w:color w:val="auto"/>
          <w:sz w:val="24"/>
          <w:szCs w:val="24"/>
          <w:u w:val="none"/>
        </w:rPr>
        <w:t>Les SVM à noyau</w:t>
      </w:r>
      <w:r w:rsidRPr="00B96736">
        <w:rPr>
          <w:rStyle w:val="Rfrenceintense"/>
          <w:rFonts w:cstheme="minorHAnsi"/>
          <w:b w:val="0"/>
          <w:bCs w:val="0"/>
          <w:smallCaps w:val="0"/>
          <w:color w:val="auto"/>
          <w:sz w:val="24"/>
          <w:szCs w:val="24"/>
          <w:u w:val="none"/>
        </w:rPr>
        <w:t xml:space="preserve"> en constituent une </w:t>
      </w:r>
      <w:r w:rsidRPr="00B96736">
        <w:rPr>
          <w:rStyle w:val="Rfrenceintense"/>
          <w:rFonts w:cstheme="minorHAnsi"/>
          <w:bCs w:val="0"/>
          <w:smallCaps w:val="0"/>
          <w:color w:val="auto"/>
          <w:sz w:val="24"/>
          <w:szCs w:val="24"/>
          <w:u w:val="none"/>
        </w:rPr>
        <w:t>extension</w:t>
      </w:r>
      <w:r w:rsidRPr="00B96736">
        <w:rPr>
          <w:rStyle w:val="Rfrenceintense"/>
          <w:rFonts w:cstheme="minorHAnsi"/>
          <w:b w:val="0"/>
          <w:bCs w:val="0"/>
          <w:smallCaps w:val="0"/>
          <w:color w:val="auto"/>
          <w:sz w:val="24"/>
          <w:szCs w:val="24"/>
          <w:u w:val="none"/>
        </w:rPr>
        <w:t xml:space="preserve"> qui permet de </w:t>
      </w:r>
      <w:r w:rsidRPr="00B96736">
        <w:rPr>
          <w:rStyle w:val="Rfrenceintense"/>
          <w:rFonts w:cstheme="minorHAnsi"/>
          <w:bCs w:val="0"/>
          <w:smallCaps w:val="0"/>
          <w:color w:val="auto"/>
          <w:sz w:val="24"/>
          <w:szCs w:val="24"/>
          <w:u w:val="none"/>
        </w:rPr>
        <w:t>former</w:t>
      </w:r>
      <w:r w:rsidRPr="00B96736">
        <w:rPr>
          <w:rStyle w:val="Rfrenceintense"/>
          <w:rFonts w:cstheme="minorHAnsi"/>
          <w:b w:val="0"/>
          <w:bCs w:val="0"/>
          <w:smallCaps w:val="0"/>
          <w:color w:val="auto"/>
          <w:sz w:val="24"/>
          <w:szCs w:val="24"/>
          <w:u w:val="none"/>
        </w:rPr>
        <w:t xml:space="preserve"> des </w:t>
      </w:r>
      <w:r w:rsidRPr="00B96736">
        <w:rPr>
          <w:rStyle w:val="Rfrenceintense"/>
          <w:rFonts w:cstheme="minorHAnsi"/>
          <w:bCs w:val="0"/>
          <w:smallCaps w:val="0"/>
          <w:color w:val="auto"/>
          <w:sz w:val="24"/>
          <w:szCs w:val="24"/>
          <w:u w:val="none"/>
        </w:rPr>
        <w:t>modèles plus complexes</w:t>
      </w:r>
      <w:r w:rsidRPr="00B96736">
        <w:rPr>
          <w:rStyle w:val="Rfrenceintense"/>
          <w:rFonts w:cstheme="minorHAnsi"/>
          <w:b w:val="0"/>
          <w:bCs w:val="0"/>
          <w:smallCaps w:val="0"/>
          <w:color w:val="auto"/>
          <w:sz w:val="24"/>
          <w:szCs w:val="24"/>
          <w:u w:val="none"/>
        </w:rPr>
        <w:t xml:space="preserve"> qui ne sont pas simplement définis par des hyperplans dans l’espace d’entrée. Ils s’appliquent à la classification comme à la régression.</w:t>
      </w:r>
    </w:p>
    <w:p w14:paraId="7D954446" w14:textId="77777777" w:rsidR="00E86FB7" w:rsidRPr="00B96736" w:rsidRDefault="00E86FB7" w:rsidP="00E86FB7">
      <w:pPr>
        <w:spacing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Comme vu précédemment les modèles linéaires sont assez limitatifs pour les </w:t>
      </w:r>
      <w:r w:rsidRPr="00B96736">
        <w:rPr>
          <w:rStyle w:val="Rfrenceintense"/>
          <w:rFonts w:cstheme="minorHAnsi"/>
          <w:bCs w:val="0"/>
          <w:smallCaps w:val="0"/>
          <w:color w:val="auto"/>
          <w:sz w:val="24"/>
          <w:szCs w:val="24"/>
          <w:u w:val="none"/>
        </w:rPr>
        <w:t>espaces de faibles dimensions</w:t>
      </w:r>
      <w:r w:rsidRPr="00B96736">
        <w:rPr>
          <w:rStyle w:val="Rfrenceintense"/>
          <w:rFonts w:cstheme="minorHAnsi"/>
          <w:b w:val="0"/>
          <w:bCs w:val="0"/>
          <w:smallCaps w:val="0"/>
          <w:color w:val="auto"/>
          <w:sz w:val="24"/>
          <w:szCs w:val="24"/>
          <w:u w:val="none"/>
        </w:rPr>
        <w:t xml:space="preserve">, car les lignes et les hyperplans ont une flexibilité limitée.  Une façon de s’y prendre pour rendre un modèle linéaire plus souple consiste </w:t>
      </w:r>
      <w:r w:rsidRPr="00B96736">
        <w:rPr>
          <w:rStyle w:val="Rfrenceintense"/>
          <w:rFonts w:cstheme="minorHAnsi"/>
          <w:bCs w:val="0"/>
          <w:smallCaps w:val="0"/>
          <w:color w:val="auto"/>
          <w:sz w:val="24"/>
          <w:szCs w:val="24"/>
          <w:u w:val="none"/>
        </w:rPr>
        <w:t>étendre l’ensemble des caractéristiques</w:t>
      </w:r>
      <w:r w:rsidRPr="00B96736">
        <w:rPr>
          <w:rStyle w:val="Rfrenceintense"/>
          <w:rFonts w:cstheme="minorHAnsi"/>
          <w:b w:val="0"/>
          <w:bCs w:val="0"/>
          <w:smallCaps w:val="0"/>
          <w:color w:val="auto"/>
          <w:sz w:val="24"/>
          <w:szCs w:val="24"/>
          <w:u w:val="none"/>
        </w:rPr>
        <w:t>. Autrement dit, à y ajouter des caractéristiques supplémentaires/axes supplémentaires, par exemple des intersections ou des variables polynomiales.</w:t>
      </w:r>
    </w:p>
    <w:p w14:paraId="62692BDC" w14:textId="77777777" w:rsidR="00E86FB7" w:rsidRPr="00B96736" w:rsidRDefault="00E86FB7" w:rsidP="00E86FB7">
      <w:pPr>
        <w:spacing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Par rapport aux caractéristiques d’origines, le modèle linéaire n’est en fait plus linéaire. Ce n’est en effet pas une ligne, mais plutôt une ellipse (voir exemple page 99).</w:t>
      </w:r>
    </w:p>
    <w:p w14:paraId="77C48FA1" w14:textId="77777777" w:rsidR="00E86FB7" w:rsidRPr="00B96736" w:rsidRDefault="00E86FB7" w:rsidP="002C60C8">
      <w:pPr>
        <w:pStyle w:val="Titre3"/>
        <w:rPr>
          <w:rStyle w:val="Rfrenceintense"/>
          <w:rFonts w:asciiTheme="minorHAnsi" w:hAnsiTheme="minorHAnsi" w:cstheme="minorHAnsi"/>
          <w:b/>
          <w:bCs/>
          <w:smallCaps w:val="0"/>
          <w:color w:val="auto"/>
          <w:sz w:val="24"/>
          <w:szCs w:val="24"/>
        </w:rPr>
      </w:pPr>
      <w:r w:rsidRPr="00B96736">
        <w:rPr>
          <w:rStyle w:val="Rfrenceintense"/>
          <w:rFonts w:asciiTheme="minorHAnsi" w:hAnsiTheme="minorHAnsi" w:cstheme="minorHAnsi"/>
          <w:b/>
          <w:bCs/>
          <w:smallCaps w:val="0"/>
          <w:color w:val="auto"/>
          <w:sz w:val="24"/>
          <w:szCs w:val="24"/>
        </w:rPr>
        <w:t>L’astuce noyau :</w:t>
      </w:r>
    </w:p>
    <w:p w14:paraId="4AC7053B" w14:textId="77777777" w:rsidR="00E86FB7" w:rsidRPr="00B96736" w:rsidRDefault="00E86FB7" w:rsidP="00E86FB7">
      <w:pPr>
        <w:spacing w:line="240" w:lineRule="auto"/>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Ajouter des caractéristiques non linéaires à la représentation de nos données peut rendre les modèles linéaires bien plus puissants.</w:t>
      </w:r>
    </w:p>
    <w:p w14:paraId="50207815" w14:textId="77777777" w:rsidR="00E86FB7" w:rsidRPr="00B96736" w:rsidRDefault="00E86FB7" w:rsidP="00E86FB7">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Quelle caractéristique ajouter ?</w:t>
      </w:r>
    </w:p>
    <w:p w14:paraId="08AB9AB2" w14:textId="77777777" w:rsidR="00E86FB7" w:rsidRPr="00B96736" w:rsidRDefault="00E86FB7" w:rsidP="00E86FB7">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Trop de possibilité…</w:t>
      </w:r>
    </w:p>
    <w:p w14:paraId="3A5A42B5" w14:textId="77777777" w:rsidR="00E86FB7" w:rsidRPr="00B96736" w:rsidRDefault="00E86FB7" w:rsidP="00E86FB7">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Trop de cout de traitement...</w:t>
      </w:r>
    </w:p>
    <w:p w14:paraId="33BDDB64" w14:textId="77777777" w:rsidR="00E86FB7" w:rsidRPr="00B96736" w:rsidRDefault="00E86FB7" w:rsidP="00E86FB7">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w:t>
      </w:r>
    </w:p>
    <w:p w14:paraId="159669AA" w14:textId="77777777" w:rsidR="00E86FB7" w:rsidRPr="00B96736" w:rsidRDefault="00E86FB7" w:rsidP="00296684">
      <w:pPr>
        <w:pStyle w:val="Paragraphedeliste"/>
        <w:numPr>
          <w:ilvl w:val="0"/>
          <w:numId w:val="5"/>
        </w:numPr>
        <w:spacing w:after="0" w:line="240" w:lineRule="auto"/>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u w:val="none"/>
        </w:rPr>
        <w:t>D’où l’astuce noyau, qui consiste à calculer directement la distance (plus précisément, les produits scalaires) des points de données pour la représentation étendue des caractéristiques, sans jamais calculer réellement cette extension</w:t>
      </w:r>
      <w:r w:rsidRPr="00B96736">
        <w:rPr>
          <w:rStyle w:val="Rfrenceintense"/>
          <w:rFonts w:cstheme="minorHAnsi"/>
          <w:b w:val="0"/>
          <w:bCs w:val="0"/>
          <w:smallCaps w:val="0"/>
          <w:color w:val="auto"/>
          <w:sz w:val="24"/>
          <w:szCs w:val="24"/>
        </w:rPr>
        <w:t>.</w:t>
      </w:r>
    </w:p>
    <w:p w14:paraId="46606C89" w14:textId="77777777" w:rsidR="00E86FB7" w:rsidRPr="00B96736" w:rsidRDefault="00E86FB7" w:rsidP="00E86FB7">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807744" behindDoc="0" locked="0" layoutInCell="1" allowOverlap="1" wp14:anchorId="0F4077AA" wp14:editId="373B6FCD">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52F95418" w14:textId="77777777" w:rsidR="00E86FB7" w:rsidRPr="0085346E" w:rsidRDefault="00E86FB7" w:rsidP="00E86FB7">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077AA" id="Rectangle 275" o:spid="_x0000_s1034" style="position:absolute;left:0;text-align:left;margin-left:135.6pt;margin-top:12pt;width:200.1pt;height:26.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oR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4IIAaIN1tonkhYhEO70njRoQf8wdlIrVpz/30nUHFmPlgqznUxn8feTsZ8cVmSgeee7blHWElQ&#10;NQ+cHY7rcJiHnUPd9RSpSGpYuKWCtjpp/cLqSJ/aMZXgODqx38/t9OplwFc/AQ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NwoehEVAgAAKAQAAA4AAAAAAAAAAAAAAAAALgIAAGRycy9lMm9Eb2MueG1sUEsBAi0AFAAGAAgA&#10;AAAhAFK/wmzeAAAACQEAAA8AAAAAAAAAAAAAAAAAbwQAAGRycy9kb3ducmV2LnhtbFBLBQYAAAAA&#10;BAAEAPMAAAB6BQAAAAA=&#10;">
                <v:textbox>
                  <w:txbxContent>
                    <w:p w14:paraId="52F95418" w14:textId="77777777" w:rsidR="00E86FB7" w:rsidRPr="0085346E" w:rsidRDefault="00E86FB7" w:rsidP="00E86FB7">
                      <w:pPr>
                        <w:rPr>
                          <w:sz w:val="24"/>
                          <w:szCs w:val="24"/>
                        </w:rPr>
                      </w:pPr>
                      <w:r w:rsidRPr="0085346E">
                        <w:rPr>
                          <w:sz w:val="24"/>
                          <w:szCs w:val="24"/>
                        </w:rPr>
                        <w:t>Il existe deux manières de s’y prendre</w:t>
                      </w:r>
                    </w:p>
                  </w:txbxContent>
                </v:textbox>
              </v:rect>
            </w:pict>
          </mc:Fallback>
        </mc:AlternateContent>
      </w:r>
    </w:p>
    <w:p w14:paraId="7C308C12" w14:textId="77777777" w:rsidR="00E86FB7" w:rsidRPr="00B96736" w:rsidRDefault="00E86FB7" w:rsidP="00E86FB7">
      <w:pPr>
        <w:pStyle w:val="Paragraphedeliste"/>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811840" behindDoc="0" locked="0" layoutInCell="1" allowOverlap="1" wp14:anchorId="7E3CEA67" wp14:editId="01F976F2">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C95CC8" id="Connecteur droit avec flèche 274" o:spid="_x0000_s1026" type="#_x0000_t32" style="position:absolute;margin-left:233.8pt;margin-top:14.7pt;width:135.6pt;height:27.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810816" behindDoc="0" locked="0" layoutInCell="1" allowOverlap="1" wp14:anchorId="5A54C966" wp14:editId="01BF43B3">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08EAB4" id="Connecteur droit avec flèche 273" o:spid="_x0000_s1026" type="#_x0000_t32" style="position:absolute;margin-left:115.95pt;margin-top:14.7pt;width:112.2pt;height:31.8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6D7A999B" w14:textId="77777777" w:rsidR="00E86FB7" w:rsidRPr="00B96736" w:rsidRDefault="00E86FB7" w:rsidP="00E86FB7">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808768" behindDoc="0" locked="0" layoutInCell="1" allowOverlap="1" wp14:anchorId="2194D4E3" wp14:editId="65B7DE68">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421BF43C" w14:textId="77777777" w:rsidR="00E86FB7" w:rsidRPr="0085346E" w:rsidRDefault="00E86FB7" w:rsidP="00E86FB7">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94D4E3" id="Ellipse 272" o:spid="_x0000_s1035" style="position:absolute;left:0;text-align:left;margin-left:48.65pt;margin-top:21.15pt;width:136.55pt;height:44.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GJ0&#10;H0ASAgAAHgQAAA4AAAAAAAAAAAAAAAAALgIAAGRycy9lMm9Eb2MueG1sUEsBAi0AFAAGAAgAAAAh&#10;APuM9djeAAAACQEAAA8AAAAAAAAAAAAAAAAAbAQAAGRycy9kb3ducmV2LnhtbFBLBQYAAAAABAAE&#10;APMAAAB3BQAAAAA=&#10;">
                <v:textbox>
                  <w:txbxContent>
                    <w:p w14:paraId="421BF43C" w14:textId="77777777" w:rsidR="00E86FB7" w:rsidRPr="0085346E" w:rsidRDefault="00E86FB7" w:rsidP="00E86FB7">
                      <w:pPr>
                        <w:jc w:val="center"/>
                      </w:pPr>
                      <w:r>
                        <w:t>Noyau polynomial</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809792" behindDoc="0" locked="0" layoutInCell="1" allowOverlap="1" wp14:anchorId="59DC39BC" wp14:editId="709FC819">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457581A1" w14:textId="77777777" w:rsidR="00E86FB7" w:rsidRPr="0085346E" w:rsidRDefault="00E86FB7" w:rsidP="00E86FB7">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DC39BC" id="Ellipse 271" o:spid="_x0000_s1036" style="position:absolute;left:0;text-align:left;margin-left:315.15pt;margin-top:16.45pt;width:105.85pt;height:49.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D/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MTjUQ3NI+mJcOxSmioyesAfnI3UoRX33/cCFWfmg6WarPLFIrZ0chbLN6Qgw8tIfRkRVhJUxQNn&#10;R3MbjmOwd6i7nn7KkwIWbqiOrU76Pmd1yp+6MMl+mpjY5pd+uvU815ufAA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MvK&#10;QP8SAgAAHwQAAA4AAAAAAAAAAAAAAAAALgIAAGRycy9lMm9Eb2MueG1sUEsBAi0AFAAGAAgAAAAh&#10;AG9fEJXeAAAACgEAAA8AAAAAAAAAAAAAAAAAbAQAAGRycy9kb3ducmV2LnhtbFBLBQYAAAAABAAE&#10;APMAAAB3BQAAAAA=&#10;">
                <v:textbox>
                  <w:txbxContent>
                    <w:p w14:paraId="457581A1" w14:textId="77777777" w:rsidR="00E86FB7" w:rsidRPr="0085346E" w:rsidRDefault="00E86FB7" w:rsidP="00E86FB7">
                      <w:pPr>
                        <w:jc w:val="center"/>
                      </w:pPr>
                      <w:r>
                        <w:t>Noyau RBF</w:t>
                      </w:r>
                    </w:p>
                  </w:txbxContent>
                </v:textbox>
              </v:oval>
            </w:pict>
          </mc:Fallback>
        </mc:AlternateContent>
      </w:r>
    </w:p>
    <w:p w14:paraId="1363ADF2" w14:textId="77777777" w:rsidR="00E86FB7" w:rsidRPr="00B96736" w:rsidRDefault="00E86FB7" w:rsidP="00E86FB7">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299" distR="114299" simplePos="0" relativeHeight="251815936" behindDoc="0" locked="0" layoutInCell="1" allowOverlap="1" wp14:anchorId="3CCC4904" wp14:editId="0419E185">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09CBD82" id="Connecteur droit avec flèche 270" o:spid="_x0000_s1026" type="#_x0000_t32" style="position:absolute;margin-left:369.4pt;margin-top:40.6pt;width:0;height:23.3pt;z-index:251815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814912" behindDoc="0" locked="0" layoutInCell="1" allowOverlap="1" wp14:anchorId="6FED4E3B" wp14:editId="7DDF1FFF">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BE070D" id="Connecteur droit avec flèche 269" o:spid="_x0000_s1026" type="#_x0000_t32" style="position:absolute;margin-left:115.95pt;margin-top:40.6pt;width:0;height:23.3pt;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813888" behindDoc="0" locked="0" layoutInCell="1" allowOverlap="1" wp14:anchorId="73DB6F7F" wp14:editId="445150B3">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7FAE38A" w14:textId="77777777" w:rsidR="00E86FB7" w:rsidRPr="00095499" w:rsidRDefault="00E86FB7" w:rsidP="00E86FB7">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DB6F7F" id="Rectangle 268" o:spid="_x0000_s1037" style="position:absolute;left:0;text-align:left;margin-left:284.7pt;margin-top:63.9pt;width:181.9pt;height:88.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">
                <v:textbox>
                  <w:txbxContent>
                    <w:p w14:paraId="47FAE38A" w14:textId="77777777" w:rsidR="00E86FB7" w:rsidRPr="00095499" w:rsidRDefault="00E86FB7" w:rsidP="00E86FB7">
                      <w:r>
                        <w:t>Il considère tous les polynômes possibles à tous les degrés mais avec une décroissance de l’importance des caractéristiques pour les degrés les plus élevés.</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812864" behindDoc="0" locked="0" layoutInCell="1" allowOverlap="1" wp14:anchorId="7E91BCB7" wp14:editId="3801A294">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7EF80E1B" w14:textId="77777777" w:rsidR="00E86FB7" w:rsidRPr="00187FFA" w:rsidRDefault="00E86FB7" w:rsidP="00E86FB7">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1BCB7" id="Rectangle 267" o:spid="_x0000_s1038" style="position:absolute;left:0;text-align:left;margin-left:39.25pt;margin-top:63.9pt;width:157.1pt;height:88.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HlXWQYXAgAAKgQAAA4AAAAAAAAAAAAAAAAALgIAAGRycy9lMm9Eb2MueG1sUEsBAi0AFAAG&#10;AAgAAAAhAOZjs5XfAAAACgEAAA8AAAAAAAAAAAAAAAAAcQQAAGRycy9kb3ducmV2LnhtbFBLBQYA&#10;AAAABAAEAPMAAAB9BQAAAAA=&#10;">
                <v:textbox>
                  <w:txbxContent>
                    <w:p w14:paraId="7EF80E1B" w14:textId="77777777" w:rsidR="00E86FB7" w:rsidRPr="00187FFA" w:rsidRDefault="00E86FB7" w:rsidP="00E86FB7">
                      <w:r>
                        <w:t>Calcule tous les polynômes possibles jusqu'à un certain degré de caractéristiques d’origine (features1**2 features2**5)</w:t>
                      </w:r>
                    </w:p>
                  </w:txbxContent>
                </v:textbox>
              </v:rect>
            </w:pict>
          </mc:Fallback>
        </mc:AlternateContent>
      </w:r>
    </w:p>
    <w:p w14:paraId="7214E046" w14:textId="77777777" w:rsidR="00E86FB7" w:rsidRPr="00B96736" w:rsidRDefault="00E86FB7" w:rsidP="00E86FB7">
      <w:pPr>
        <w:spacing w:line="240" w:lineRule="auto"/>
        <w:jc w:val="both"/>
        <w:rPr>
          <w:rFonts w:cstheme="minorHAnsi"/>
          <w:sz w:val="24"/>
          <w:szCs w:val="24"/>
        </w:rPr>
      </w:pPr>
    </w:p>
    <w:p w14:paraId="25ECC296" w14:textId="77777777" w:rsidR="00E86FB7" w:rsidRPr="00B96736" w:rsidRDefault="00E86FB7" w:rsidP="00E86FB7">
      <w:pPr>
        <w:spacing w:line="240" w:lineRule="auto"/>
        <w:jc w:val="both"/>
        <w:rPr>
          <w:rFonts w:cstheme="minorHAnsi"/>
          <w:sz w:val="24"/>
          <w:szCs w:val="24"/>
        </w:rPr>
      </w:pPr>
    </w:p>
    <w:p w14:paraId="06F1B05D" w14:textId="77777777" w:rsidR="00E86FB7" w:rsidRPr="00B96736" w:rsidRDefault="00E86FB7" w:rsidP="00E86FB7">
      <w:pPr>
        <w:spacing w:line="240" w:lineRule="auto"/>
        <w:jc w:val="both"/>
        <w:rPr>
          <w:rFonts w:cstheme="minorHAnsi"/>
          <w:sz w:val="24"/>
          <w:szCs w:val="24"/>
        </w:rPr>
      </w:pPr>
    </w:p>
    <w:p w14:paraId="01079849" w14:textId="77777777" w:rsidR="00E86FB7" w:rsidRPr="00B96736" w:rsidRDefault="00E86FB7" w:rsidP="00E86FB7">
      <w:pPr>
        <w:tabs>
          <w:tab w:val="left" w:pos="2020"/>
        </w:tabs>
        <w:spacing w:line="240" w:lineRule="auto"/>
        <w:jc w:val="both"/>
        <w:rPr>
          <w:rFonts w:cstheme="minorHAnsi"/>
          <w:sz w:val="24"/>
          <w:szCs w:val="24"/>
        </w:rPr>
      </w:pPr>
    </w:p>
    <w:p w14:paraId="1B69DA59" w14:textId="77777777" w:rsidR="00E86FB7" w:rsidRPr="00B96736" w:rsidRDefault="00E86FB7" w:rsidP="00E86FB7">
      <w:pPr>
        <w:tabs>
          <w:tab w:val="left" w:pos="2020"/>
        </w:tabs>
        <w:spacing w:line="240" w:lineRule="auto"/>
        <w:ind w:firstLine="142"/>
        <w:jc w:val="both"/>
        <w:rPr>
          <w:rFonts w:cstheme="minorHAnsi"/>
          <w:sz w:val="24"/>
          <w:szCs w:val="24"/>
        </w:rPr>
      </w:pPr>
    </w:p>
    <w:p w14:paraId="46EA5A28" w14:textId="77777777" w:rsidR="00E86FB7" w:rsidRPr="00B96736" w:rsidRDefault="00E86FB7" w:rsidP="00E86FB7">
      <w:pPr>
        <w:tabs>
          <w:tab w:val="left" w:pos="2020"/>
        </w:tabs>
        <w:spacing w:line="240" w:lineRule="auto"/>
        <w:ind w:firstLine="142"/>
        <w:jc w:val="both"/>
        <w:rPr>
          <w:rFonts w:cstheme="minorHAnsi"/>
          <w:sz w:val="24"/>
          <w:szCs w:val="24"/>
        </w:rPr>
      </w:pPr>
      <w:r w:rsidRPr="00B96736">
        <w:rPr>
          <w:rFonts w:cstheme="minorHAnsi"/>
          <w:sz w:val="24"/>
          <w:szCs w:val="24"/>
        </w:rPr>
        <w:t>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prés de la frontière entre les classes =&gt; on les appelle des vecteurs supports.</w:t>
      </w:r>
    </w:p>
    <w:p w14:paraId="27917CFF" w14:textId="77777777" w:rsidR="00E86FB7" w:rsidRPr="00B96736" w:rsidRDefault="00E86FB7" w:rsidP="00E86FB7">
      <w:pPr>
        <w:tabs>
          <w:tab w:val="left" w:pos="2020"/>
        </w:tabs>
        <w:spacing w:line="240" w:lineRule="auto"/>
        <w:ind w:firstLine="142"/>
        <w:jc w:val="both"/>
        <w:rPr>
          <w:rFonts w:cstheme="minorHAnsi"/>
          <w:sz w:val="24"/>
          <w:szCs w:val="24"/>
        </w:rPr>
      </w:pPr>
      <w:r w:rsidRPr="00B96736">
        <w:rPr>
          <w:rFonts w:cstheme="minorHAnsi"/>
          <w:sz w:val="24"/>
          <w:szCs w:val="24"/>
        </w:rPr>
        <w:t>La prédiction sur un nouveau point, on mesure la distance jusqu’à chacun des vecteurs supports, et de l’importance de ces vecteurs (déterminé au cours de l’entrainement sous dual_coef_ de SVC).</w:t>
      </w:r>
    </w:p>
    <w:p w14:paraId="1375174F" w14:textId="77777777" w:rsidR="00E86FB7" w:rsidRPr="00B96736" w:rsidRDefault="00E86FB7" w:rsidP="00E86FB7">
      <w:pPr>
        <w:jc w:val="both"/>
        <w:rPr>
          <w:rFonts w:cstheme="minorHAnsi"/>
          <w:i/>
          <w:sz w:val="24"/>
          <w:szCs w:val="24"/>
          <w:u w:val="single"/>
        </w:rPr>
      </w:pPr>
      <w:r w:rsidRPr="00B96736">
        <w:rPr>
          <w:rFonts w:cstheme="minorHAnsi"/>
          <w:noProof/>
          <w:sz w:val="24"/>
          <w:szCs w:val="24"/>
        </w:rPr>
        <mc:AlternateContent>
          <mc:Choice Requires="wps">
            <w:drawing>
              <wp:anchor distT="0" distB="0" distL="114300" distR="114300" simplePos="0" relativeHeight="251819008" behindDoc="0" locked="0" layoutInCell="1" allowOverlap="1" wp14:anchorId="31C6E966" wp14:editId="36F4BB88">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8B7E443" id="Connecteur droit avec flèche 266" o:spid="_x0000_s1026" type="#_x0000_t32" style="position:absolute;margin-left:91.1pt;margin-top:8.9pt;width:127.25pt;height:29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820032" behindDoc="0" locked="0" layoutInCell="1" allowOverlap="1" wp14:anchorId="65CB2333" wp14:editId="3D1250B7">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13D2958" id="Connecteur droit avec flèche 265" o:spid="_x0000_s1026" type="#_x0000_t32" style="position:absolute;margin-left:218.35pt;margin-top:8.9pt;width:132.75pt;height:2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B96736">
        <w:rPr>
          <w:rFonts w:cstheme="minorHAnsi"/>
          <w:i/>
          <w:sz w:val="24"/>
          <w:szCs w:val="24"/>
          <w:u w:val="single"/>
        </w:rPr>
        <w:t>Ajuster les paramètres du SVM :</w:t>
      </w:r>
    </w:p>
    <w:p w14:paraId="0E0BEEEB"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17984" behindDoc="0" locked="0" layoutInCell="1" allowOverlap="1" wp14:anchorId="02AF599F" wp14:editId="1C0DD3C6">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0D420E02" w14:textId="77777777" w:rsidR="00E86FB7" w:rsidRPr="00E2590C" w:rsidRDefault="00E86FB7" w:rsidP="00E86FB7">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AF599F" id="Ellipse 264" o:spid="_x0000_s1039" style="position:absolute;left:0;text-align:left;margin-left:327.7pt;margin-top:12.45pt;width:55.35pt;height:34.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">
                <v:textbox>
                  <w:txbxContent>
                    <w:p w14:paraId="0D420E02" w14:textId="77777777" w:rsidR="00E86FB7" w:rsidRPr="00E2590C" w:rsidRDefault="00E86FB7" w:rsidP="00E86FB7">
                      <w:pPr>
                        <w:jc w:val="center"/>
                        <w:rPr>
                          <w:b/>
                          <w:sz w:val="30"/>
                          <w:szCs w:val="30"/>
                        </w:rPr>
                      </w:pPr>
                      <w:r w:rsidRPr="00E2590C">
                        <w:rPr>
                          <w:b/>
                          <w:sz w:val="30"/>
                          <w:szCs w:val="30"/>
                        </w:rPr>
                        <w:t>C</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816960" behindDoc="0" locked="0" layoutInCell="1" allowOverlap="1" wp14:anchorId="59821072" wp14:editId="6DBDDB20">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3A20214B" w14:textId="77777777" w:rsidR="00E86FB7" w:rsidRPr="00E2590C" w:rsidRDefault="00E86FB7" w:rsidP="00E86FB7">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821072" id="Ellipse 263" o:spid="_x0000_s1040" style="position:absolute;left:0;text-align:left;margin-left:63.1pt;margin-top:12.45pt;width:57pt;height:34.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">
                <v:textbox>
                  <w:txbxContent>
                    <w:p w14:paraId="3A20214B" w14:textId="77777777" w:rsidR="00E86FB7" w:rsidRPr="00E2590C" w:rsidRDefault="00E86FB7" w:rsidP="00E86FB7">
                      <w:pPr>
                        <w:jc w:val="center"/>
                        <w:rPr>
                          <w:b/>
                          <w:sz w:val="30"/>
                          <w:szCs w:val="30"/>
                        </w:rPr>
                      </w:pPr>
                      <w:r w:rsidRPr="00E2590C">
                        <w:rPr>
                          <w:rFonts w:cstheme="minorHAnsi"/>
                          <w:b/>
                          <w:sz w:val="30"/>
                          <w:szCs w:val="30"/>
                        </w:rPr>
                        <w:t>ꝩ</w:t>
                      </w:r>
                    </w:p>
                  </w:txbxContent>
                </v:textbox>
              </v:oval>
            </w:pict>
          </mc:Fallback>
        </mc:AlternateContent>
      </w:r>
    </w:p>
    <w:p w14:paraId="7AD97034" w14:textId="77777777" w:rsidR="00E86FB7" w:rsidRPr="00B96736" w:rsidRDefault="00E86FB7" w:rsidP="00E86FB7">
      <w:pPr>
        <w:tabs>
          <w:tab w:val="left" w:pos="2020"/>
        </w:tabs>
        <w:spacing w:line="240" w:lineRule="auto"/>
        <w:jc w:val="both"/>
        <w:rPr>
          <w:rFonts w:cstheme="minorHAnsi"/>
          <w:sz w:val="24"/>
          <w:szCs w:val="24"/>
        </w:rPr>
      </w:pPr>
    </w:p>
    <w:tbl>
      <w:tblPr>
        <w:tblStyle w:val="Grilledutableau"/>
        <w:tblW w:w="0" w:type="auto"/>
        <w:tblLook w:val="04A0" w:firstRow="1" w:lastRow="0" w:firstColumn="1" w:lastColumn="0" w:noHBand="0" w:noVBand="1"/>
      </w:tblPr>
      <w:tblGrid>
        <w:gridCol w:w="5495"/>
        <w:gridCol w:w="4785"/>
      </w:tblGrid>
      <w:tr w:rsidR="00E86FB7" w:rsidRPr="00B96736" w14:paraId="330FC148" w14:textId="77777777" w:rsidTr="001F1C83">
        <w:tc>
          <w:tcPr>
            <w:tcW w:w="5495" w:type="dxa"/>
          </w:tcPr>
          <w:p w14:paraId="02B27BFF" w14:textId="77777777" w:rsidR="00E86FB7" w:rsidRPr="00B96736" w:rsidRDefault="00E86FB7" w:rsidP="001F1C83">
            <w:pPr>
              <w:tabs>
                <w:tab w:val="left" w:pos="2020"/>
              </w:tabs>
              <w:jc w:val="both"/>
              <w:rPr>
                <w:rFonts w:cstheme="minorHAnsi"/>
                <w:sz w:val="24"/>
                <w:szCs w:val="24"/>
              </w:rPr>
            </w:pPr>
            <w:r w:rsidRPr="00B96736">
              <w:rPr>
                <w:rFonts w:cstheme="minorHAnsi"/>
                <w:sz w:val="24"/>
                <w:szCs w:val="24"/>
              </w:rPr>
              <w:t>Détermine la portée de l’influence d’un certain échantillon de donnée.</w:t>
            </w:r>
          </w:p>
        </w:tc>
        <w:tc>
          <w:tcPr>
            <w:tcW w:w="4785" w:type="dxa"/>
          </w:tcPr>
          <w:p w14:paraId="144B97EB" w14:textId="77777777" w:rsidR="00E86FB7" w:rsidRPr="00B96736" w:rsidRDefault="00E86FB7" w:rsidP="001F1C83">
            <w:pPr>
              <w:tabs>
                <w:tab w:val="left" w:pos="2020"/>
              </w:tabs>
              <w:jc w:val="both"/>
              <w:rPr>
                <w:rFonts w:cstheme="minorHAnsi"/>
                <w:sz w:val="24"/>
                <w:szCs w:val="24"/>
              </w:rPr>
            </w:pPr>
            <w:r w:rsidRPr="00B96736">
              <w:rPr>
                <w:rFonts w:cstheme="minorHAnsi"/>
                <w:sz w:val="24"/>
                <w:szCs w:val="24"/>
              </w:rPr>
              <w:t>C est un paramètre de régularisation. Il limite l’importance de chaque point (coefficient dual_coef_).</w:t>
            </w:r>
          </w:p>
        </w:tc>
      </w:tr>
      <w:tr w:rsidR="00E86FB7" w:rsidRPr="00B96736" w14:paraId="5B2A80FA" w14:textId="77777777" w:rsidTr="001F1C83">
        <w:tc>
          <w:tcPr>
            <w:tcW w:w="5495" w:type="dxa"/>
          </w:tcPr>
          <w:p w14:paraId="7E76A664" w14:textId="77777777" w:rsidR="00E86FB7" w:rsidRPr="00B96736" w:rsidRDefault="00E86FB7" w:rsidP="001F1C83">
            <w:pPr>
              <w:tabs>
                <w:tab w:val="left" w:pos="2020"/>
              </w:tabs>
              <w:jc w:val="both"/>
              <w:rPr>
                <w:rFonts w:cstheme="minorHAnsi"/>
                <w:sz w:val="24"/>
                <w:szCs w:val="24"/>
              </w:rPr>
            </w:pPr>
            <w:r w:rsidRPr="00B96736">
              <w:rPr>
                <w:rFonts w:cstheme="minorHAnsi"/>
                <w:b/>
                <w:sz w:val="24"/>
                <w:szCs w:val="24"/>
              </w:rPr>
              <w:t>ꝩ</w:t>
            </w:r>
            <w:r w:rsidRPr="00B96736">
              <w:rPr>
                <w:rFonts w:cstheme="minorHAnsi"/>
                <w:sz w:val="24"/>
                <w:szCs w:val="24"/>
              </w:rPr>
              <w:t xml:space="preserve"> Є [0.1, 10]</w:t>
            </w:r>
          </w:p>
        </w:tc>
        <w:tc>
          <w:tcPr>
            <w:tcW w:w="4785" w:type="dxa"/>
          </w:tcPr>
          <w:p w14:paraId="28DA5639" w14:textId="77777777" w:rsidR="00E86FB7" w:rsidRPr="00B96736" w:rsidRDefault="00E86FB7" w:rsidP="001F1C83">
            <w:pPr>
              <w:tabs>
                <w:tab w:val="left" w:pos="2020"/>
              </w:tabs>
              <w:jc w:val="both"/>
              <w:rPr>
                <w:rFonts w:cstheme="minorHAnsi"/>
                <w:sz w:val="24"/>
                <w:szCs w:val="24"/>
              </w:rPr>
            </w:pPr>
            <w:r w:rsidRPr="00B96736">
              <w:rPr>
                <w:rFonts w:cstheme="minorHAnsi"/>
                <w:sz w:val="24"/>
                <w:szCs w:val="24"/>
              </w:rPr>
              <w:t>C  Є [0.1, 1000]</w:t>
            </w:r>
          </w:p>
        </w:tc>
      </w:tr>
      <w:tr w:rsidR="00E86FB7" w:rsidRPr="00B96736" w14:paraId="36AF1782" w14:textId="77777777" w:rsidTr="001F1C83">
        <w:tc>
          <w:tcPr>
            <w:tcW w:w="5495" w:type="dxa"/>
          </w:tcPr>
          <w:p w14:paraId="08A2E079" w14:textId="77777777" w:rsidR="00E86FB7" w:rsidRPr="00B96736" w:rsidRDefault="00E86FB7" w:rsidP="001F1C83">
            <w:pPr>
              <w:jc w:val="both"/>
              <w:rPr>
                <w:rFonts w:cstheme="minorHAnsi"/>
                <w:sz w:val="24"/>
                <w:szCs w:val="24"/>
              </w:rPr>
            </w:pPr>
            <w:r w:rsidRPr="00B96736">
              <w:rPr>
                <w:rFonts w:cstheme="minorHAnsi"/>
                <w:b/>
                <w:sz w:val="24"/>
                <w:szCs w:val="24"/>
              </w:rPr>
              <w:t xml:space="preserve">ꝩ &lt;&lt; </w:t>
            </w:r>
            <w:r w:rsidRPr="00B96736">
              <w:rPr>
                <w:rFonts w:cstheme="minorHAnsi"/>
                <w:sz w:val="24"/>
                <w:szCs w:val="24"/>
              </w:rPr>
              <w:t>correspond à une grande portée.</w:t>
            </w:r>
          </w:p>
          <w:p w14:paraId="6B8A39C7" w14:textId="77777777" w:rsidR="00E86FB7" w:rsidRPr="00B96736" w:rsidRDefault="00E86FB7" w:rsidP="001F1C83">
            <w:pPr>
              <w:jc w:val="both"/>
              <w:rPr>
                <w:rFonts w:cstheme="minorHAnsi"/>
                <w:sz w:val="24"/>
                <w:szCs w:val="24"/>
              </w:rPr>
            </w:pPr>
            <w:r w:rsidRPr="00B96736">
              <w:rPr>
                <w:rFonts w:cstheme="minorHAnsi"/>
                <w:sz w:val="24"/>
                <w:szCs w:val="24"/>
              </w:rPr>
              <w:t>Plus le rayon du noyau gaussien est large, et plus l’influence de chaque échantillon du jeu d’apprentissage est grande.</w:t>
            </w:r>
          </w:p>
          <w:p w14:paraId="30D76D7F" w14:textId="77777777" w:rsidR="00E86FB7" w:rsidRPr="00B96736" w:rsidRDefault="00E86FB7" w:rsidP="00296684">
            <w:pPr>
              <w:pStyle w:val="Paragraphedeliste"/>
              <w:numPr>
                <w:ilvl w:val="0"/>
                <w:numId w:val="6"/>
              </w:numPr>
              <w:jc w:val="both"/>
              <w:rPr>
                <w:rFonts w:cstheme="minorHAnsi"/>
                <w:sz w:val="24"/>
                <w:szCs w:val="24"/>
              </w:rPr>
            </w:pPr>
            <w:r w:rsidRPr="00B96736">
              <w:rPr>
                <w:rFonts w:cstheme="minorHAnsi"/>
                <w:sz w:val="24"/>
                <w:szCs w:val="24"/>
              </w:rPr>
              <w:t>Grand rayon pour le noyau gaussien.</w:t>
            </w:r>
          </w:p>
          <w:p w14:paraId="539071AF" w14:textId="77777777" w:rsidR="00E86FB7" w:rsidRPr="00B96736" w:rsidRDefault="00E86FB7" w:rsidP="00296684">
            <w:pPr>
              <w:pStyle w:val="Paragraphedeliste"/>
              <w:numPr>
                <w:ilvl w:val="0"/>
                <w:numId w:val="6"/>
              </w:numPr>
              <w:jc w:val="both"/>
              <w:rPr>
                <w:rFonts w:cstheme="minorHAnsi"/>
                <w:sz w:val="24"/>
                <w:szCs w:val="24"/>
              </w:rPr>
            </w:pPr>
            <w:r w:rsidRPr="00B96736">
              <w:rPr>
                <w:rFonts w:cstheme="minorHAnsi"/>
                <w:sz w:val="24"/>
                <w:szCs w:val="24"/>
              </w:rPr>
              <w:t>Nombreux points considérés comme proche.</w:t>
            </w:r>
          </w:p>
          <w:p w14:paraId="67662A87" w14:textId="77777777" w:rsidR="00E86FB7" w:rsidRPr="00B96736" w:rsidRDefault="00E86FB7" w:rsidP="00296684">
            <w:pPr>
              <w:pStyle w:val="Paragraphedeliste"/>
              <w:numPr>
                <w:ilvl w:val="0"/>
                <w:numId w:val="6"/>
              </w:numPr>
              <w:jc w:val="both"/>
              <w:rPr>
                <w:rFonts w:cstheme="minorHAnsi"/>
                <w:sz w:val="24"/>
                <w:szCs w:val="24"/>
              </w:rPr>
            </w:pPr>
            <w:r w:rsidRPr="00B96736">
              <w:rPr>
                <w:rFonts w:cstheme="minorHAnsi"/>
                <w:sz w:val="24"/>
                <w:szCs w:val="24"/>
              </w:rPr>
              <w:t>Frontière de décision lisse.</w:t>
            </w:r>
          </w:p>
          <w:p w14:paraId="557A62B8" w14:textId="77777777" w:rsidR="00E86FB7" w:rsidRPr="00B96736" w:rsidRDefault="00E86FB7" w:rsidP="001F1C83">
            <w:pPr>
              <w:jc w:val="both"/>
              <w:rPr>
                <w:rFonts w:cstheme="minorHAnsi"/>
                <w:sz w:val="24"/>
                <w:szCs w:val="24"/>
              </w:rPr>
            </w:pPr>
            <w:r w:rsidRPr="00B96736">
              <w:rPr>
                <w:rFonts w:cstheme="minorHAnsi"/>
                <w:sz w:val="24"/>
                <w:szCs w:val="24"/>
              </w:rPr>
              <w:t>Une valeur basse, indique que la frontière va varier lentement =&gt;</w:t>
            </w:r>
          </w:p>
          <w:p w14:paraId="532A1957" w14:textId="77777777" w:rsidR="00E86FB7" w:rsidRPr="00B96736" w:rsidRDefault="00E86FB7" w:rsidP="00296684">
            <w:pPr>
              <w:pStyle w:val="Paragraphedeliste"/>
              <w:numPr>
                <w:ilvl w:val="0"/>
                <w:numId w:val="7"/>
              </w:numPr>
              <w:jc w:val="both"/>
              <w:rPr>
                <w:rFonts w:cstheme="minorHAnsi"/>
                <w:sz w:val="24"/>
                <w:szCs w:val="24"/>
              </w:rPr>
            </w:pPr>
            <w:r w:rsidRPr="00B96736">
              <w:rPr>
                <w:rFonts w:cstheme="minorHAnsi"/>
                <w:sz w:val="24"/>
                <w:szCs w:val="24"/>
              </w:rPr>
              <w:t>Modèle moins complexe.</w:t>
            </w:r>
          </w:p>
        </w:tc>
        <w:tc>
          <w:tcPr>
            <w:tcW w:w="4785" w:type="dxa"/>
          </w:tcPr>
          <w:p w14:paraId="111AF90C" w14:textId="77777777" w:rsidR="00E86FB7" w:rsidRPr="00B96736" w:rsidRDefault="00E86FB7" w:rsidP="001F1C83">
            <w:pPr>
              <w:tabs>
                <w:tab w:val="left" w:pos="2020"/>
              </w:tabs>
              <w:jc w:val="both"/>
              <w:rPr>
                <w:rFonts w:cstheme="minorHAnsi"/>
                <w:sz w:val="24"/>
                <w:szCs w:val="24"/>
              </w:rPr>
            </w:pPr>
            <w:r w:rsidRPr="00B96736">
              <w:rPr>
                <w:rFonts w:cstheme="minorHAnsi"/>
                <w:b/>
                <w:sz w:val="24"/>
                <w:szCs w:val="24"/>
              </w:rPr>
              <w:t xml:space="preserve">C &gt;&gt; </w:t>
            </w:r>
            <w:r w:rsidRPr="00B96736">
              <w:rPr>
                <w:rFonts w:cstheme="minorHAnsi"/>
                <w:sz w:val="24"/>
                <w:szCs w:val="24"/>
              </w:rPr>
              <w:t>On renforce l’influence, de ce fait :</w:t>
            </w:r>
          </w:p>
          <w:p w14:paraId="52D0FE0D" w14:textId="77777777" w:rsidR="00E86FB7" w:rsidRPr="00B96736" w:rsidRDefault="00E86FB7" w:rsidP="00296684">
            <w:pPr>
              <w:pStyle w:val="Paragraphedeliste"/>
              <w:numPr>
                <w:ilvl w:val="0"/>
                <w:numId w:val="7"/>
              </w:numPr>
              <w:tabs>
                <w:tab w:val="left" w:pos="2020"/>
              </w:tabs>
              <w:jc w:val="both"/>
              <w:rPr>
                <w:rFonts w:cstheme="minorHAnsi"/>
                <w:b/>
                <w:sz w:val="24"/>
                <w:szCs w:val="24"/>
              </w:rPr>
            </w:pPr>
            <w:r w:rsidRPr="00B96736">
              <w:rPr>
                <w:rFonts w:cstheme="minorHAnsi"/>
                <w:sz w:val="24"/>
                <w:szCs w:val="24"/>
              </w:rPr>
              <w:t>La frontière de décision prend une forme courbe pour classifier correctement tous les points.</w:t>
            </w:r>
          </w:p>
        </w:tc>
      </w:tr>
      <w:tr w:rsidR="00E86FB7" w:rsidRPr="00B96736" w14:paraId="6576B2B4" w14:textId="77777777" w:rsidTr="001F1C83">
        <w:tc>
          <w:tcPr>
            <w:tcW w:w="5495" w:type="dxa"/>
          </w:tcPr>
          <w:p w14:paraId="7625A772" w14:textId="77777777" w:rsidR="00E86FB7" w:rsidRPr="00B96736" w:rsidRDefault="00E86FB7" w:rsidP="001F1C83">
            <w:pPr>
              <w:jc w:val="both"/>
              <w:rPr>
                <w:rFonts w:cstheme="minorHAnsi"/>
                <w:sz w:val="24"/>
                <w:szCs w:val="24"/>
              </w:rPr>
            </w:pPr>
            <w:r w:rsidRPr="00B96736">
              <w:rPr>
                <w:rFonts w:cstheme="minorHAnsi"/>
                <w:b/>
                <w:sz w:val="24"/>
                <w:szCs w:val="24"/>
              </w:rPr>
              <w:t xml:space="preserve">ꝩ &gt;&gt; </w:t>
            </w:r>
            <w:r w:rsidRPr="00B96736">
              <w:rPr>
                <w:rFonts w:cstheme="minorHAnsi"/>
                <w:sz w:val="24"/>
                <w:szCs w:val="24"/>
              </w:rPr>
              <w:t>correspond à une portée limitée.</w:t>
            </w:r>
          </w:p>
          <w:p w14:paraId="1D95BCB9" w14:textId="77777777" w:rsidR="00E86FB7" w:rsidRPr="00B96736" w:rsidRDefault="00E86FB7" w:rsidP="00296684">
            <w:pPr>
              <w:pStyle w:val="Paragraphedeliste"/>
              <w:numPr>
                <w:ilvl w:val="0"/>
                <w:numId w:val="7"/>
              </w:numPr>
              <w:spacing w:after="200"/>
              <w:jc w:val="both"/>
              <w:rPr>
                <w:rFonts w:cstheme="minorHAnsi"/>
                <w:sz w:val="24"/>
                <w:szCs w:val="24"/>
              </w:rPr>
            </w:pPr>
            <w:r w:rsidRPr="00B96736">
              <w:rPr>
                <w:rFonts w:cstheme="minorHAnsi"/>
                <w:sz w:val="24"/>
                <w:szCs w:val="24"/>
              </w:rPr>
              <w:t>Modèle plus complexe.</w:t>
            </w:r>
          </w:p>
          <w:p w14:paraId="1475C5E0" w14:textId="77777777" w:rsidR="00E86FB7" w:rsidRPr="00B96736" w:rsidRDefault="00E86FB7" w:rsidP="00296684">
            <w:pPr>
              <w:pStyle w:val="Paragraphedeliste"/>
              <w:numPr>
                <w:ilvl w:val="0"/>
                <w:numId w:val="7"/>
              </w:numPr>
              <w:jc w:val="both"/>
              <w:rPr>
                <w:rFonts w:cstheme="minorHAnsi"/>
                <w:sz w:val="24"/>
                <w:szCs w:val="24"/>
              </w:rPr>
            </w:pPr>
            <w:r w:rsidRPr="00B96736">
              <w:rPr>
                <w:rFonts w:cstheme="minorHAnsi"/>
                <w:sz w:val="24"/>
                <w:szCs w:val="24"/>
              </w:rPr>
              <w:t xml:space="preserve">Une frontière qui se concentre davantage sur des points individuels. </w:t>
            </w:r>
          </w:p>
        </w:tc>
        <w:tc>
          <w:tcPr>
            <w:tcW w:w="4785" w:type="dxa"/>
          </w:tcPr>
          <w:p w14:paraId="0534CC7D" w14:textId="77777777" w:rsidR="00E86FB7" w:rsidRPr="00B96736" w:rsidRDefault="00E86FB7" w:rsidP="001F1C83">
            <w:pPr>
              <w:tabs>
                <w:tab w:val="left" w:pos="2020"/>
              </w:tabs>
              <w:jc w:val="both"/>
              <w:rPr>
                <w:rFonts w:cstheme="minorHAnsi"/>
                <w:sz w:val="24"/>
                <w:szCs w:val="24"/>
              </w:rPr>
            </w:pPr>
            <w:r w:rsidRPr="00B96736">
              <w:rPr>
                <w:rFonts w:cstheme="minorHAnsi"/>
                <w:b/>
                <w:sz w:val="24"/>
                <w:szCs w:val="24"/>
              </w:rPr>
              <w:t xml:space="preserve">C&lt;&lt; </w:t>
            </w:r>
            <w:r w:rsidRPr="00B96736">
              <w:rPr>
                <w:rFonts w:cstheme="minorHAnsi"/>
                <w:sz w:val="24"/>
                <w:szCs w:val="24"/>
              </w:rPr>
              <w:t>implique que chaque point de donnée ne peut avoir qu’une influence très limitée sur le modèle.</w:t>
            </w:r>
          </w:p>
          <w:p w14:paraId="55958E08" w14:textId="77777777" w:rsidR="00E86FB7" w:rsidRPr="00B96736" w:rsidRDefault="00E86FB7" w:rsidP="001F1C83">
            <w:pPr>
              <w:tabs>
                <w:tab w:val="left" w:pos="2020"/>
              </w:tabs>
              <w:jc w:val="both"/>
              <w:rPr>
                <w:rFonts w:cstheme="minorHAnsi"/>
                <w:sz w:val="24"/>
                <w:szCs w:val="24"/>
              </w:rPr>
            </w:pPr>
            <w:r w:rsidRPr="00B96736">
              <w:rPr>
                <w:rFonts w:cstheme="minorHAnsi"/>
                <w:sz w:val="24"/>
                <w:szCs w:val="24"/>
              </w:rPr>
              <w:t>Les points mal classés ont une influence négligeable sur la ligne.</w:t>
            </w:r>
          </w:p>
        </w:tc>
      </w:tr>
    </w:tbl>
    <w:p w14:paraId="15B28F84" w14:textId="77777777" w:rsidR="00E86FB7" w:rsidRPr="00B96736" w:rsidRDefault="00E86FB7" w:rsidP="00E86FB7">
      <w:pPr>
        <w:tabs>
          <w:tab w:val="left" w:pos="2020"/>
        </w:tabs>
        <w:spacing w:line="240" w:lineRule="auto"/>
        <w:jc w:val="both"/>
        <w:rPr>
          <w:rStyle w:val="Rfrenceintense"/>
          <w:rFonts w:cstheme="minorHAnsi"/>
          <w:sz w:val="24"/>
          <w:szCs w:val="24"/>
        </w:rPr>
      </w:pPr>
    </w:p>
    <w:p w14:paraId="7E38728C" w14:textId="77777777" w:rsidR="00E86FB7" w:rsidRPr="00B96736" w:rsidRDefault="00E86FB7" w:rsidP="00E86FB7">
      <w:pPr>
        <w:tabs>
          <w:tab w:val="left" w:pos="2020"/>
        </w:tabs>
        <w:spacing w:line="240" w:lineRule="auto"/>
        <w:jc w:val="both"/>
        <w:rPr>
          <w:rStyle w:val="Rfrenceintense"/>
          <w:rFonts w:cstheme="minorHAnsi"/>
          <w:sz w:val="24"/>
          <w:szCs w:val="24"/>
        </w:rPr>
      </w:pPr>
      <w:r w:rsidRPr="00B96736">
        <w:rPr>
          <w:rStyle w:val="Rfrenceintense"/>
          <w:rFonts w:cstheme="minorHAnsi"/>
          <w:sz w:val="24"/>
          <w:szCs w:val="24"/>
        </w:rPr>
        <w:t>Avantages/inconvénients :</w:t>
      </w:r>
    </w:p>
    <w:p w14:paraId="568F5C85"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color w:val="FF0000"/>
          <w:sz w:val="24"/>
          <w:szCs w:val="24"/>
        </w:rPr>
        <w:t>+</w:t>
      </w:r>
      <w:r w:rsidRPr="00B96736">
        <w:rPr>
          <w:rFonts w:cstheme="minorHAnsi"/>
          <w:sz w:val="24"/>
          <w:szCs w:val="24"/>
        </w:rPr>
        <w:t xml:space="preserve"> Les SVM donnent généralement de bon résultat.</w:t>
      </w:r>
    </w:p>
    <w:p w14:paraId="54DD374D"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color w:val="FF0000"/>
          <w:sz w:val="24"/>
          <w:szCs w:val="24"/>
        </w:rPr>
        <w:t xml:space="preserve">- </w:t>
      </w:r>
      <w:r w:rsidRPr="00B96736">
        <w:rPr>
          <w:rFonts w:cstheme="minorHAnsi"/>
          <w:sz w:val="24"/>
          <w:szCs w:val="24"/>
        </w:rPr>
        <w:t>Ils sont très sensibles au paramétrage et au réglage des données.</w:t>
      </w:r>
    </w:p>
    <w:p w14:paraId="459F6EC5"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21056" behindDoc="0" locked="0" layoutInCell="1" allowOverlap="1" wp14:anchorId="278C422D" wp14:editId="4AD39363">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7DAA076B" w14:textId="77777777" w:rsidR="00E86FB7" w:rsidRPr="00032CA5" w:rsidRDefault="00E86FB7" w:rsidP="00E86FB7">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8C422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1" type="#_x0000_t67" style="position:absolute;left:0;text-align:left;margin-left:203.6pt;margin-top:27.65pt;width:53.55pt;height:75.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BryFvM8AgAAgAQAAA4AAAAA&#10;AAAAAAAAAAAALgIAAGRycy9lMm9Eb2MueG1sUEsBAi0AFAAGAAgAAAAhAKDgBcHeAAAACgEAAA8A&#10;AAAAAAAAAAAAAAAAlgQAAGRycy9kb3ducmV2LnhtbFBLBQYAAAAABAAEAPMAAAChBQAAAAA=&#10;" adj="16471,6071">
                <v:textbox style="layout-flow:vertical-ideographic">
                  <w:txbxContent>
                    <w:p w14:paraId="7DAA076B" w14:textId="77777777" w:rsidR="00E86FB7" w:rsidRPr="00032CA5" w:rsidRDefault="00E86FB7" w:rsidP="00E86FB7">
                      <w:pPr>
                        <w:jc w:val="center"/>
                        <w:rPr>
                          <w:b/>
                          <w:sz w:val="26"/>
                          <w:szCs w:val="26"/>
                        </w:rPr>
                      </w:pPr>
                      <w:r w:rsidRPr="00032CA5">
                        <w:rPr>
                          <w:b/>
                          <w:sz w:val="26"/>
                          <w:szCs w:val="26"/>
                        </w:rPr>
                        <w:t>Solution</w:t>
                      </w:r>
                    </w:p>
                  </w:txbxContent>
                </v:textbox>
              </v:shape>
            </w:pict>
          </mc:Fallback>
        </mc:AlternateContent>
      </w:r>
      <w:r w:rsidRPr="00B96736">
        <w:rPr>
          <w:rFonts w:cstheme="minorHAnsi"/>
          <w:color w:val="FF0000"/>
          <w:sz w:val="24"/>
          <w:szCs w:val="24"/>
        </w:rPr>
        <w:t xml:space="preserve">- </w:t>
      </w:r>
      <w:r w:rsidRPr="00B96736">
        <w:rPr>
          <w:rFonts w:cstheme="minorHAnsi"/>
          <w:sz w:val="24"/>
          <w:szCs w:val="24"/>
        </w:rPr>
        <w:t>En pratique</w:t>
      </w:r>
      <w:r w:rsidRPr="00B96736">
        <w:rPr>
          <w:rFonts w:cstheme="minorHAnsi"/>
          <w:b/>
          <w:sz w:val="24"/>
          <w:szCs w:val="24"/>
        </w:rPr>
        <w:t>, ils exigent</w:t>
      </w:r>
      <w:r w:rsidRPr="00B96736">
        <w:rPr>
          <w:rFonts w:cstheme="minorHAnsi"/>
          <w:sz w:val="24"/>
          <w:szCs w:val="24"/>
        </w:rPr>
        <w:t xml:space="preserve"> que toutes les </w:t>
      </w:r>
      <w:r w:rsidRPr="00B96736">
        <w:rPr>
          <w:rFonts w:cstheme="minorHAnsi"/>
          <w:b/>
          <w:sz w:val="24"/>
          <w:szCs w:val="24"/>
        </w:rPr>
        <w:t>caractéristiques</w:t>
      </w:r>
      <w:r w:rsidRPr="00B96736">
        <w:rPr>
          <w:rFonts w:cstheme="minorHAnsi"/>
          <w:sz w:val="24"/>
          <w:szCs w:val="24"/>
        </w:rPr>
        <w:t xml:space="preserve"> </w:t>
      </w:r>
      <w:r w:rsidRPr="00B96736">
        <w:rPr>
          <w:rFonts w:cstheme="minorHAnsi"/>
          <w:b/>
          <w:sz w:val="24"/>
          <w:szCs w:val="24"/>
        </w:rPr>
        <w:t>varient selon une échelle similaire</w:t>
      </w:r>
      <w:r w:rsidRPr="00B96736">
        <w:rPr>
          <w:rFonts w:cstheme="minorHAnsi"/>
          <w:sz w:val="24"/>
          <w:szCs w:val="24"/>
        </w:rPr>
        <w:t>.</w:t>
      </w:r>
    </w:p>
    <w:p w14:paraId="106967B1" w14:textId="77777777" w:rsidR="00E86FB7" w:rsidRPr="00B96736" w:rsidRDefault="00E86FB7" w:rsidP="00E86FB7">
      <w:pPr>
        <w:tabs>
          <w:tab w:val="left" w:pos="2020"/>
        </w:tabs>
        <w:spacing w:line="240" w:lineRule="auto"/>
        <w:jc w:val="both"/>
        <w:rPr>
          <w:rFonts w:cstheme="minorHAnsi"/>
          <w:sz w:val="24"/>
          <w:szCs w:val="24"/>
        </w:rPr>
      </w:pPr>
    </w:p>
    <w:p w14:paraId="36BBA8E6" w14:textId="77777777" w:rsidR="00E86FB7" w:rsidRPr="00B96736" w:rsidRDefault="00E86FB7" w:rsidP="00E86FB7">
      <w:pPr>
        <w:tabs>
          <w:tab w:val="left" w:pos="2020"/>
        </w:tabs>
        <w:spacing w:line="240" w:lineRule="auto"/>
        <w:jc w:val="both"/>
        <w:rPr>
          <w:rFonts w:cstheme="minorHAnsi"/>
          <w:sz w:val="24"/>
          <w:szCs w:val="24"/>
        </w:rPr>
      </w:pPr>
    </w:p>
    <w:p w14:paraId="584B50DA" w14:textId="77777777" w:rsidR="00E86FB7" w:rsidRPr="00B96736" w:rsidRDefault="00E86FB7" w:rsidP="00E86FB7">
      <w:pPr>
        <w:tabs>
          <w:tab w:val="left" w:pos="2020"/>
        </w:tabs>
        <w:spacing w:line="240" w:lineRule="auto"/>
        <w:jc w:val="both"/>
        <w:rPr>
          <w:rFonts w:cstheme="minorHAnsi"/>
          <w:sz w:val="24"/>
          <w:szCs w:val="24"/>
        </w:rPr>
      </w:pPr>
    </w:p>
    <w:p w14:paraId="5C69981B"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sz w:val="24"/>
          <w:szCs w:val="24"/>
        </w:rPr>
        <w:t>Recalibrer chacune des caractéristiques afin qu’elles se trouvent approximativement toutes sur une même échelle. Ils existent deux méthodes courantes pour les SVM à noyau.</w:t>
      </w:r>
    </w:p>
    <w:p w14:paraId="59FD26A3" w14:textId="77777777" w:rsidR="00E86FB7" w:rsidRPr="00B96736" w:rsidRDefault="00E86FB7" w:rsidP="00E86FB7">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23104" behindDoc="0" locked="0" layoutInCell="1" allowOverlap="1" wp14:anchorId="31CA0B0B" wp14:editId="2F1662D0">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EEB9784" w14:textId="77777777" w:rsidR="00E86FB7" w:rsidRPr="00371830" w:rsidRDefault="00E86FB7" w:rsidP="00E86FB7">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A0B0B" id="Rectangle 261" o:spid="_x0000_s1042" style="position:absolute;left:0;text-align:left;margin-left:288.15pt;margin-top:3.85pt;width:178.3pt;height:48.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hgmEdBcCAAApBAAADgAAAAAAAAAAAAAAAAAuAgAAZHJzL2Uyb0RvYy54bWxQSwECLQAUAAYA&#10;CAAAACEAgUp2J94AAAAJAQAADwAAAAAAAAAAAAAAAABxBAAAZHJzL2Rvd25yZXYueG1sUEsFBgAA&#10;AAAEAAQA8wAAAHwFAAAAAA==&#10;">
                <v:textbox>
                  <w:txbxContent>
                    <w:p w14:paraId="7EEB9784" w14:textId="77777777" w:rsidR="00E86FB7" w:rsidRPr="00371830" w:rsidRDefault="00E86FB7" w:rsidP="00E86FB7">
                      <w:pPr>
                        <w:jc w:val="center"/>
                      </w:pPr>
                      <w:r>
                        <w:t>Prétraitement MinMaxScaler</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822080" behindDoc="0" locked="0" layoutInCell="1" allowOverlap="1" wp14:anchorId="08D999C9" wp14:editId="1EED6DCB">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2F20A8B4" w14:textId="77777777" w:rsidR="00E86FB7" w:rsidRPr="00371830" w:rsidRDefault="00E86FB7" w:rsidP="00E86FB7">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999C9" id="Rectangle 259" o:spid="_x0000_s1043" style="position:absolute;left:0;text-align:left;margin-left:17.75pt;margin-top:3.85pt;width:185.85pt;height:48.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7TnGAIAACkEAAAOAAAAZHJzL2Uyb0RvYy54bWysU9tu2zAMfR+wfxD0vjjxcmmMOEWRLsOA&#10;rhvQ7QMUWbaFyaJGKbGzrx+lpGl2eRqmB4EUqaPDQ2p1O3SGHRR6Dbbkk9GYM2UlVNo2Jf/6Zfvm&#10;h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lnkeepFJorn2w59eK+gY9EoOVIrE7o4PPgQ2YjiOSWxB6OrrTYmOdjsNgbZQVDbt2ml&#10;AqjI6zRjWV/y5SyfJeRfYv4aYpzW3yA6HWh+je5KfnNJEkWU7Z2t0nQFoc3JJsrGnnWM0sUp9UUY&#10;dgPTFYm8iC/Eox1UR1IW4TSv9L/IaAF/cNbTrJbcf98LVJyZD5a6s5xMp3G4kzOdLUhLhteR3XVE&#10;WElQJQ+cncxNOH2IvUPdtPTSJMlh4Y46Wusk9gurM3+ax9SD89+JA3/tp6yXH77+CQ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JmftOcYAgAAKQQAAA4AAAAAAAAAAAAAAAAALgIAAGRycy9lMm9Eb2MueG1sUEsBAi0AFAAG&#10;AAgAAAAhAN6S0qbeAAAACAEAAA8AAAAAAAAAAAAAAAAAcgQAAGRycy9kb3ducmV2LnhtbFBLBQYA&#10;AAAABAAEAPMAAAB9BQAAAAA=&#10;">
                <v:textbox>
                  <w:txbxContent>
                    <w:p w14:paraId="2F20A8B4" w14:textId="77777777" w:rsidR="00E86FB7" w:rsidRPr="00371830" w:rsidRDefault="00E86FB7" w:rsidP="00E86FB7">
                      <w:pPr>
                        <w:jc w:val="center"/>
                      </w:pPr>
                      <w:r>
                        <w:t>Recalibrer les données pour qu’elles soient comprise entre 0 et 1</w:t>
                      </w:r>
                    </w:p>
                  </w:txbxContent>
                </v:textbox>
              </v:rect>
            </w:pict>
          </mc:Fallback>
        </mc:AlternateContent>
      </w:r>
    </w:p>
    <w:p w14:paraId="5FC02B75" w14:textId="77777777" w:rsidR="00E86FB7" w:rsidRPr="00B96736" w:rsidRDefault="00E86FB7" w:rsidP="00E86FB7">
      <w:pPr>
        <w:tabs>
          <w:tab w:val="left" w:pos="2020"/>
        </w:tabs>
        <w:spacing w:line="240" w:lineRule="auto"/>
        <w:jc w:val="both"/>
        <w:rPr>
          <w:rFonts w:cstheme="minorHAnsi"/>
          <w:sz w:val="24"/>
          <w:szCs w:val="24"/>
        </w:rPr>
      </w:pPr>
    </w:p>
    <w:p w14:paraId="6A500516" w14:textId="77777777" w:rsidR="00E86FB7" w:rsidRPr="00B96736" w:rsidRDefault="00E86FB7" w:rsidP="00E86FB7">
      <w:pPr>
        <w:tabs>
          <w:tab w:val="left" w:pos="2020"/>
        </w:tabs>
        <w:spacing w:line="240" w:lineRule="auto"/>
        <w:jc w:val="both"/>
        <w:rPr>
          <w:rStyle w:val="Rfrenceintense"/>
          <w:rFonts w:cstheme="minorHAnsi"/>
          <w:sz w:val="24"/>
          <w:szCs w:val="24"/>
        </w:rPr>
      </w:pPr>
      <w:r w:rsidRPr="00B96736">
        <w:rPr>
          <w:rStyle w:val="Rfrenceintense"/>
          <w:rFonts w:cstheme="minorHAnsi"/>
          <w:sz w:val="24"/>
          <w:szCs w:val="24"/>
        </w:rPr>
        <w:t>Forces, faiblesses et paramètres.</w:t>
      </w:r>
    </w:p>
    <w:tbl>
      <w:tblPr>
        <w:tblStyle w:val="Grilledutableau"/>
        <w:tblW w:w="10456" w:type="dxa"/>
        <w:tblLook w:val="04A0" w:firstRow="1" w:lastRow="0" w:firstColumn="1" w:lastColumn="0" w:noHBand="0" w:noVBand="1"/>
      </w:tblPr>
      <w:tblGrid>
        <w:gridCol w:w="5140"/>
        <w:gridCol w:w="5316"/>
      </w:tblGrid>
      <w:tr w:rsidR="00E86FB7" w:rsidRPr="00B96736" w14:paraId="4B39AC75" w14:textId="77777777" w:rsidTr="001F1C83">
        <w:trPr>
          <w:trHeight w:val="441"/>
        </w:trPr>
        <w:tc>
          <w:tcPr>
            <w:tcW w:w="5140" w:type="dxa"/>
          </w:tcPr>
          <w:p w14:paraId="1AE0182D" w14:textId="77777777" w:rsidR="00E86FB7" w:rsidRPr="00B96736" w:rsidRDefault="00E86FB7" w:rsidP="001F1C83">
            <w:pPr>
              <w:pStyle w:val="Sansinterligne"/>
              <w:jc w:val="both"/>
              <w:rPr>
                <w:rStyle w:val="Rfrenceintense"/>
                <w:rFonts w:cstheme="minorHAnsi"/>
                <w:b w:val="0"/>
                <w:bCs w:val="0"/>
                <w:color w:val="auto"/>
                <w:sz w:val="24"/>
                <w:szCs w:val="24"/>
                <w:lang w:val="fr-FR"/>
              </w:rPr>
            </w:pPr>
            <w:r w:rsidRPr="00B96736">
              <w:rPr>
                <w:rStyle w:val="Rfrenceintense"/>
                <w:rFonts w:cstheme="minorHAnsi"/>
                <w:b w:val="0"/>
                <w:bCs w:val="0"/>
                <w:smallCaps w:val="0"/>
                <w:color w:val="auto"/>
                <w:sz w:val="24"/>
                <w:szCs w:val="24"/>
                <w:lang w:val="fr-FR"/>
              </w:rPr>
              <w:t>Forces</w:t>
            </w:r>
          </w:p>
        </w:tc>
        <w:tc>
          <w:tcPr>
            <w:tcW w:w="5316" w:type="dxa"/>
          </w:tcPr>
          <w:p w14:paraId="220C4181" w14:textId="77777777" w:rsidR="00E86FB7" w:rsidRPr="00B96736" w:rsidRDefault="00E86FB7" w:rsidP="001F1C83">
            <w:pPr>
              <w:pStyle w:val="Sansinterligne"/>
              <w:jc w:val="both"/>
              <w:rPr>
                <w:rStyle w:val="Rfrenceintense"/>
                <w:rFonts w:cstheme="minorHAnsi"/>
                <w:b w:val="0"/>
                <w:bCs w:val="0"/>
                <w:color w:val="auto"/>
                <w:sz w:val="24"/>
                <w:szCs w:val="24"/>
                <w:lang w:val="fr-FR"/>
              </w:rPr>
            </w:pPr>
            <w:r w:rsidRPr="00B96736">
              <w:rPr>
                <w:rStyle w:val="Rfrenceintense"/>
                <w:rFonts w:cstheme="minorHAnsi"/>
                <w:b w:val="0"/>
                <w:bCs w:val="0"/>
                <w:smallCaps w:val="0"/>
                <w:color w:val="auto"/>
                <w:sz w:val="24"/>
                <w:szCs w:val="24"/>
                <w:lang w:val="fr-FR"/>
              </w:rPr>
              <w:t>Faiblesses</w:t>
            </w:r>
          </w:p>
        </w:tc>
      </w:tr>
      <w:tr w:rsidR="00E86FB7" w:rsidRPr="00B96736" w14:paraId="1B6ABB3E" w14:textId="77777777" w:rsidTr="001F1C83">
        <w:tc>
          <w:tcPr>
            <w:tcW w:w="5140" w:type="dxa"/>
          </w:tcPr>
          <w:p w14:paraId="7E99DFFD" w14:textId="77777777" w:rsidR="00E86FB7" w:rsidRPr="00B96736" w:rsidRDefault="00E86FB7" w:rsidP="00296684">
            <w:pPr>
              <w:pStyle w:val="Sansinterligne"/>
              <w:numPr>
                <w:ilvl w:val="0"/>
                <w:numId w:val="8"/>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Puissant.</w:t>
            </w:r>
          </w:p>
          <w:p w14:paraId="7032E4CB" w14:textId="77777777" w:rsidR="00E86FB7" w:rsidRPr="00B96736" w:rsidRDefault="00E86FB7" w:rsidP="00296684">
            <w:pPr>
              <w:pStyle w:val="Sansinterligne"/>
              <w:numPr>
                <w:ilvl w:val="0"/>
                <w:numId w:val="8"/>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Efficaces avec une large variété de donnée.</w:t>
            </w:r>
          </w:p>
          <w:p w14:paraId="6B80318F" w14:textId="77777777" w:rsidR="00E86FB7" w:rsidRPr="00B96736" w:rsidRDefault="00E86FB7" w:rsidP="00296684">
            <w:pPr>
              <w:pStyle w:val="Sansinterligne"/>
              <w:numPr>
                <w:ilvl w:val="0"/>
                <w:numId w:val="8"/>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Permettent d’obtenir des frontières complexes.</w:t>
            </w:r>
          </w:p>
          <w:p w14:paraId="2FFA37DB" w14:textId="77777777" w:rsidR="00E86FB7" w:rsidRPr="00B96736" w:rsidRDefault="00E86FB7" w:rsidP="00296684">
            <w:pPr>
              <w:pStyle w:val="Sansinterligne"/>
              <w:numPr>
                <w:ilvl w:val="0"/>
                <w:numId w:val="8"/>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Fonctionnent bien avec des données ayant beaucoup de dimension peu de dimension contrairement aux Modèles linéaires.</w:t>
            </w:r>
          </w:p>
          <w:p w14:paraId="2D3D9E9B" w14:textId="77777777" w:rsidR="00E86FB7" w:rsidRPr="00B96736" w:rsidRDefault="00E86FB7" w:rsidP="00296684">
            <w:pPr>
              <w:pStyle w:val="Sansinterligne"/>
              <w:numPr>
                <w:ilvl w:val="0"/>
                <w:numId w:val="8"/>
              </w:numPr>
              <w:jc w:val="both"/>
              <w:rPr>
                <w:rStyle w:val="Rfrenceintense"/>
                <w:rFonts w:cstheme="minorHAnsi"/>
                <w:b w:val="0"/>
                <w:bCs w:val="0"/>
                <w:smallCaps w:val="0"/>
                <w:color w:val="auto"/>
                <w:spacing w:val="0"/>
                <w:sz w:val="24"/>
                <w:szCs w:val="24"/>
                <w:u w:val="none"/>
                <w:lang w:val="fr-FR"/>
              </w:rPr>
            </w:pPr>
            <w:r w:rsidRPr="00B96736">
              <w:rPr>
                <w:rStyle w:val="Rfrenceintense"/>
                <w:rFonts w:cstheme="minorHAnsi"/>
                <w:b w:val="0"/>
                <w:bCs w:val="0"/>
                <w:smallCaps w:val="0"/>
                <w:color w:val="auto"/>
                <w:sz w:val="24"/>
                <w:szCs w:val="24"/>
                <w:lang w:val="fr-FR"/>
              </w:rPr>
              <w:t>Intéressant à tester avec des pixels (même échelle).</w:t>
            </w:r>
          </w:p>
        </w:tc>
        <w:tc>
          <w:tcPr>
            <w:tcW w:w="5316" w:type="dxa"/>
          </w:tcPr>
          <w:p w14:paraId="2FFA762D" w14:textId="77777777" w:rsidR="00E86FB7" w:rsidRPr="00B96736" w:rsidRDefault="00E86FB7" w:rsidP="00296684">
            <w:pPr>
              <w:pStyle w:val="Paragraphedeliste"/>
              <w:numPr>
                <w:ilvl w:val="0"/>
                <w:numId w:val="8"/>
              </w:numPr>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Ne s’adaptent pas trop bien aux grandes quantités de données (problématique en termes de temps et de consommation de mémoire si &gt;&gt; 100 000).</w:t>
            </w:r>
          </w:p>
          <w:p w14:paraId="36947C55" w14:textId="77777777" w:rsidR="00E86FB7" w:rsidRPr="00B96736" w:rsidRDefault="00E86FB7" w:rsidP="00296684">
            <w:pPr>
              <w:pStyle w:val="Paragraphedeliste"/>
              <w:numPr>
                <w:ilvl w:val="0"/>
                <w:numId w:val="8"/>
              </w:numPr>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Prétraitement des données et a</w:t>
            </w:r>
            <w:r w:rsidRPr="00B96736">
              <w:rPr>
                <w:rStyle w:val="Rfrenceintense"/>
                <w:rFonts w:cstheme="minorHAnsi"/>
                <w:b w:val="0"/>
                <w:bCs w:val="0"/>
                <w:smallCaps w:val="0"/>
                <w:color w:val="auto"/>
                <w:spacing w:val="0"/>
                <w:sz w:val="24"/>
                <w:szCs w:val="24"/>
                <w:u w:val="none"/>
              </w:rPr>
              <w:t>justement précis des paramètres (c’est pourquoi on préfère en pratique les arbres).</w:t>
            </w:r>
          </w:p>
          <w:p w14:paraId="79729680" w14:textId="77777777" w:rsidR="00E86FB7" w:rsidRPr="00B96736" w:rsidRDefault="00E86FB7" w:rsidP="00296684">
            <w:pPr>
              <w:pStyle w:val="Paragraphedeliste"/>
              <w:numPr>
                <w:ilvl w:val="0"/>
                <w:numId w:val="8"/>
              </w:numPr>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Difficile d’expliquer une prédiction a des non-experts.</w:t>
            </w:r>
          </w:p>
          <w:p w14:paraId="3C04B399" w14:textId="77777777" w:rsidR="00E86FB7" w:rsidRPr="00B96736" w:rsidRDefault="00E86FB7" w:rsidP="00296684">
            <w:pPr>
              <w:pStyle w:val="Paragraphedeliste"/>
              <w:numPr>
                <w:ilvl w:val="0"/>
                <w:numId w:val="8"/>
              </w:numPr>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pacing w:val="0"/>
                <w:sz w:val="24"/>
                <w:szCs w:val="24"/>
                <w:u w:val="none"/>
              </w:rPr>
              <w:t xml:space="preserve">Corrélation forte entre les paramètres </w:t>
            </w:r>
            <w:r w:rsidRPr="00B96736">
              <w:rPr>
                <w:rFonts w:cstheme="minorHAnsi"/>
                <w:sz w:val="24"/>
                <w:szCs w:val="24"/>
              </w:rPr>
              <w:t>ꝩ</w:t>
            </w:r>
            <w:r w:rsidRPr="00B96736">
              <w:rPr>
                <w:rStyle w:val="Rfrenceintense"/>
                <w:rFonts w:cstheme="minorHAnsi"/>
                <w:b w:val="0"/>
                <w:bCs w:val="0"/>
                <w:smallCaps w:val="0"/>
                <w:color w:val="auto"/>
                <w:spacing w:val="0"/>
                <w:sz w:val="24"/>
                <w:szCs w:val="24"/>
                <w:u w:val="none"/>
              </w:rPr>
              <w:t xml:space="preserve"> et C.</w:t>
            </w:r>
          </w:p>
        </w:tc>
      </w:tr>
    </w:tbl>
    <w:p w14:paraId="689DF803" w14:textId="77777777" w:rsidR="00E86FB7" w:rsidRPr="00B96736" w:rsidRDefault="00E86FB7" w:rsidP="00E86FB7">
      <w:pPr>
        <w:spacing w:line="240" w:lineRule="auto"/>
        <w:jc w:val="both"/>
        <w:rPr>
          <w:rFonts w:cstheme="minorHAnsi"/>
          <w:sz w:val="24"/>
          <w:szCs w:val="24"/>
        </w:rPr>
      </w:pPr>
    </w:p>
    <w:p w14:paraId="6AED2CDA" w14:textId="7EC85DCD" w:rsidR="00E86FB7" w:rsidRPr="00E86FB7" w:rsidRDefault="00E86FB7" w:rsidP="00E86FB7">
      <w:pPr>
        <w:sectPr w:rsidR="00E86FB7" w:rsidRPr="00E86FB7" w:rsidSect="007A11D8">
          <w:pgSz w:w="11906" w:h="16838"/>
          <w:pgMar w:top="720" w:right="720" w:bottom="720" w:left="720" w:header="708" w:footer="708" w:gutter="0"/>
          <w:cols w:space="708"/>
          <w:docGrid w:linePitch="360"/>
        </w:sectPr>
      </w:pPr>
    </w:p>
    <w:p w14:paraId="2872D625" w14:textId="1599DDC3" w:rsidR="008722FC" w:rsidRPr="002C60C8" w:rsidRDefault="008722FC" w:rsidP="002C60C8">
      <w:pPr>
        <w:pStyle w:val="Titre1"/>
        <w:spacing w:after="240"/>
      </w:pPr>
      <w:r w:rsidRPr="00B96736">
        <w:rPr>
          <w:rStyle w:val="Accentuationintense"/>
          <w:b/>
          <w:bCs/>
          <w:i w:val="0"/>
          <w:iCs w:val="0"/>
          <w:color w:val="365F91" w:themeColor="accent1" w:themeShade="BF"/>
        </w:rPr>
        <w:lastRenderedPageBreak/>
        <w:t>Classifieurs bayésiens</w:t>
      </w:r>
    </w:p>
    <w:p w14:paraId="7516ACA9" w14:textId="587FAF2B" w:rsidR="001A19A8" w:rsidRPr="00B96736" w:rsidRDefault="001A19A8" w:rsidP="00296684">
      <w:pPr>
        <w:pStyle w:val="Paragraphedeliste"/>
        <w:numPr>
          <w:ilvl w:val="0"/>
          <w:numId w:val="77"/>
        </w:numPr>
        <w:spacing w:after="240"/>
        <w:jc w:val="both"/>
        <w:rPr>
          <w:rFonts w:cstheme="minorHAnsi"/>
          <w:sz w:val="24"/>
          <w:szCs w:val="24"/>
        </w:rPr>
      </w:pPr>
      <w:r w:rsidRPr="00B96736">
        <w:rPr>
          <w:rFonts w:cstheme="minorHAnsi"/>
          <w:sz w:val="24"/>
          <w:szCs w:val="24"/>
        </w:rPr>
        <w:t>Une famille de classifieurs</w:t>
      </w:r>
    </w:p>
    <w:p w14:paraId="01EAC722" w14:textId="51D433EA" w:rsidR="001A19A8" w:rsidRPr="00B96736" w:rsidRDefault="001A19A8" w:rsidP="00296684">
      <w:pPr>
        <w:pStyle w:val="Paragraphedeliste"/>
        <w:numPr>
          <w:ilvl w:val="0"/>
          <w:numId w:val="77"/>
        </w:numPr>
        <w:spacing w:after="0"/>
        <w:jc w:val="both"/>
        <w:rPr>
          <w:rFonts w:cstheme="minorHAnsi"/>
          <w:sz w:val="24"/>
          <w:szCs w:val="24"/>
        </w:rPr>
      </w:pPr>
      <w:r w:rsidRPr="00B96736">
        <w:rPr>
          <w:rFonts w:cstheme="minorHAnsi"/>
          <w:sz w:val="24"/>
          <w:szCs w:val="24"/>
        </w:rPr>
        <w:t>Plus rapides mais généralisation moins bonne que les classifieurs linéaires</w:t>
      </w:r>
    </w:p>
    <w:p w14:paraId="26E62105" w14:textId="14D207B1" w:rsidR="001A19A8" w:rsidRPr="00B96736" w:rsidRDefault="001A19A8" w:rsidP="00296684">
      <w:pPr>
        <w:pStyle w:val="Paragraphedeliste"/>
        <w:numPr>
          <w:ilvl w:val="0"/>
          <w:numId w:val="77"/>
        </w:numPr>
        <w:jc w:val="both"/>
        <w:rPr>
          <w:rFonts w:cstheme="minorHAnsi"/>
          <w:sz w:val="24"/>
          <w:szCs w:val="24"/>
        </w:rPr>
      </w:pPr>
      <w:r w:rsidRPr="00B96736">
        <w:rPr>
          <w:rFonts w:cstheme="minorHAnsi"/>
          <w:sz w:val="24"/>
          <w:szCs w:val="24"/>
        </w:rPr>
        <w:t>Ils déterminent les paramètres en analysant individuellement les caractéristiques et en élaborant leurs règles de classification à partir de ces caractéristiques individuelles</w:t>
      </w:r>
    </w:p>
    <w:p w14:paraId="587DC4B3" w14:textId="239E5F26" w:rsidR="000C5993" w:rsidRPr="00B96736" w:rsidRDefault="000C5993" w:rsidP="00296684">
      <w:pPr>
        <w:pStyle w:val="Paragraphedeliste"/>
        <w:numPr>
          <w:ilvl w:val="0"/>
          <w:numId w:val="77"/>
        </w:numPr>
        <w:spacing w:after="0"/>
        <w:jc w:val="both"/>
        <w:rPr>
          <w:rFonts w:cstheme="minorHAnsi"/>
          <w:sz w:val="24"/>
          <w:szCs w:val="24"/>
        </w:rPr>
      </w:pPr>
      <w:r w:rsidRPr="00B96736">
        <w:rPr>
          <w:rFonts w:cstheme="minorHAnsi"/>
          <w:sz w:val="24"/>
          <w:szCs w:val="24"/>
        </w:rPr>
        <w:t>Pour effectuer une prédiction, un point de donnée est comparé aux statistiques obtenues pour chacune des classes trouvées</w:t>
      </w:r>
    </w:p>
    <w:p w14:paraId="7C6873DF" w14:textId="2855B2AF" w:rsidR="001A19A8" w:rsidRPr="00B96736" w:rsidRDefault="001A19A8" w:rsidP="008722FC">
      <w:pPr>
        <w:rPr>
          <w:rFonts w:cstheme="minorHAnsi"/>
          <w:sz w:val="24"/>
          <w:szCs w:val="24"/>
        </w:rPr>
      </w:pPr>
    </w:p>
    <w:p w14:paraId="7AB49D91" w14:textId="46B81A9D" w:rsidR="006C4BEB" w:rsidRPr="00B96736" w:rsidRDefault="006C4BEB" w:rsidP="008722FC">
      <w:pPr>
        <w:rPr>
          <w:rFonts w:cstheme="minorHAnsi"/>
          <w:sz w:val="24"/>
          <w:szCs w:val="24"/>
        </w:rPr>
      </w:pPr>
      <w:r w:rsidRPr="00B96736">
        <w:rPr>
          <w:rFonts w:cstheme="minorHAnsi"/>
          <w:noProof/>
          <w:sz w:val="24"/>
          <w:szCs w:val="24"/>
        </w:rPr>
        <w:drawing>
          <wp:inline distT="0" distB="0" distL="0" distR="0" wp14:anchorId="0C5F7872" wp14:editId="213FD5CF">
            <wp:extent cx="6086253" cy="1439826"/>
            <wp:effectExtent l="38100" t="38100" r="10160" b="8255"/>
            <wp:docPr id="51" name="Diagramme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tbl>
      <w:tblPr>
        <w:tblStyle w:val="Grilledutableau"/>
        <w:tblW w:w="0" w:type="auto"/>
        <w:tblLook w:val="04A0" w:firstRow="1" w:lastRow="0" w:firstColumn="1" w:lastColumn="0" w:noHBand="0" w:noVBand="1"/>
      </w:tblPr>
      <w:tblGrid>
        <w:gridCol w:w="3485"/>
        <w:gridCol w:w="4165"/>
        <w:gridCol w:w="2806"/>
      </w:tblGrid>
      <w:tr w:rsidR="008935D7" w:rsidRPr="00B96736" w14:paraId="0C5827D5" w14:textId="77777777" w:rsidTr="001A5D23">
        <w:tc>
          <w:tcPr>
            <w:tcW w:w="3485" w:type="dxa"/>
          </w:tcPr>
          <w:p w14:paraId="0D255557" w14:textId="77777777" w:rsidR="008935D7" w:rsidRPr="00B96736" w:rsidRDefault="008935D7" w:rsidP="008722FC">
            <w:pPr>
              <w:rPr>
                <w:rFonts w:cstheme="minorHAnsi"/>
                <w:sz w:val="24"/>
                <w:szCs w:val="24"/>
              </w:rPr>
            </w:pPr>
          </w:p>
        </w:tc>
        <w:tc>
          <w:tcPr>
            <w:tcW w:w="6971" w:type="dxa"/>
            <w:gridSpan w:val="2"/>
          </w:tcPr>
          <w:p w14:paraId="13D5CE4D" w14:textId="5FFB9FA5" w:rsidR="008935D7" w:rsidRPr="00B96736" w:rsidRDefault="008935D7" w:rsidP="008935D7">
            <w:pPr>
              <w:jc w:val="center"/>
              <w:rPr>
                <w:rFonts w:cstheme="minorHAnsi"/>
                <w:sz w:val="24"/>
                <w:szCs w:val="24"/>
              </w:rPr>
            </w:pPr>
            <w:r w:rsidRPr="00B96736">
              <w:rPr>
                <w:rFonts w:cstheme="minorHAnsi"/>
                <w:sz w:val="24"/>
                <w:szCs w:val="24"/>
              </w:rPr>
              <w:t>Classification textuelle</w:t>
            </w:r>
          </w:p>
        </w:tc>
      </w:tr>
      <w:tr w:rsidR="008935D7" w:rsidRPr="00B96736" w14:paraId="1ED448F4" w14:textId="77777777" w:rsidTr="000C5993">
        <w:tc>
          <w:tcPr>
            <w:tcW w:w="3485" w:type="dxa"/>
          </w:tcPr>
          <w:p w14:paraId="5FF9BC97" w14:textId="154918DE" w:rsidR="008935D7" w:rsidRPr="008935D7" w:rsidRDefault="008935D7" w:rsidP="00296684">
            <w:pPr>
              <w:numPr>
                <w:ilvl w:val="0"/>
                <w:numId w:val="80"/>
              </w:numPr>
              <w:rPr>
                <w:rFonts w:cstheme="minorHAnsi"/>
                <w:i/>
                <w:iCs/>
                <w:sz w:val="24"/>
                <w:szCs w:val="24"/>
              </w:rPr>
            </w:pPr>
            <m:oMath>
              <m:r>
                <w:rPr>
                  <w:rFonts w:ascii="Cambria Math" w:hAnsi="Cambria Math" w:cstheme="minorHAnsi"/>
                  <w:sz w:val="24"/>
                  <w:szCs w:val="24"/>
                </w:rPr>
                <m:t>GuaussianNB</m:t>
              </m:r>
            </m:oMath>
          </w:p>
          <w:p w14:paraId="2CFCD146" w14:textId="77777777" w:rsidR="008935D7" w:rsidRPr="00B96736" w:rsidRDefault="008935D7" w:rsidP="008722FC">
            <w:pPr>
              <w:rPr>
                <w:rFonts w:cstheme="minorHAnsi"/>
                <w:sz w:val="24"/>
                <w:szCs w:val="24"/>
              </w:rPr>
            </w:pPr>
          </w:p>
        </w:tc>
        <w:tc>
          <w:tcPr>
            <w:tcW w:w="4165" w:type="dxa"/>
          </w:tcPr>
          <w:p w14:paraId="4F29175D" w14:textId="77777777" w:rsidR="008935D7" w:rsidRPr="008935D7" w:rsidRDefault="00112210" w:rsidP="00296684">
            <w:pPr>
              <w:numPr>
                <w:ilvl w:val="0"/>
                <w:numId w:val="79"/>
              </w:numPr>
              <w:rPr>
                <w:rFonts w:cstheme="minorHAnsi"/>
                <w:i/>
                <w:iCs/>
                <w:sz w:val="24"/>
                <w:szCs w:val="24"/>
              </w:rPr>
            </w:pPr>
            <m:oMath>
              <m:r>
                <w:rPr>
                  <w:rFonts w:ascii="Cambria Math" w:hAnsi="Cambria Math" w:cstheme="minorHAnsi"/>
                  <w:sz w:val="24"/>
                  <w:szCs w:val="24"/>
                </w:rPr>
                <m:t>MultimonialNB</m:t>
              </m:r>
            </m:oMath>
          </w:p>
          <w:p w14:paraId="79F53B6D" w14:textId="77777777" w:rsidR="008935D7" w:rsidRPr="00B96736" w:rsidRDefault="008935D7" w:rsidP="008722FC">
            <w:pPr>
              <w:rPr>
                <w:rFonts w:cstheme="minorHAnsi"/>
                <w:sz w:val="24"/>
                <w:szCs w:val="24"/>
              </w:rPr>
            </w:pPr>
          </w:p>
        </w:tc>
        <w:tc>
          <w:tcPr>
            <w:tcW w:w="2806" w:type="dxa"/>
          </w:tcPr>
          <w:p w14:paraId="4F650CCE" w14:textId="77777777" w:rsidR="008935D7" w:rsidRPr="008935D7" w:rsidRDefault="00112210" w:rsidP="00296684">
            <w:pPr>
              <w:numPr>
                <w:ilvl w:val="0"/>
                <w:numId w:val="78"/>
              </w:numPr>
              <w:rPr>
                <w:rFonts w:cstheme="minorHAnsi"/>
                <w:i/>
                <w:iCs/>
                <w:sz w:val="24"/>
                <w:szCs w:val="24"/>
              </w:rPr>
            </w:pPr>
            <m:oMath>
              <m:r>
                <w:rPr>
                  <w:rFonts w:ascii="Cambria Math" w:hAnsi="Cambria Math" w:cstheme="minorHAnsi"/>
                  <w:sz w:val="24"/>
                  <w:szCs w:val="24"/>
                </w:rPr>
                <m:t>BernouilliNB</m:t>
              </m:r>
            </m:oMath>
          </w:p>
          <w:p w14:paraId="4FF5AC00" w14:textId="77777777" w:rsidR="008935D7" w:rsidRPr="00B96736" w:rsidRDefault="008935D7" w:rsidP="00112210">
            <w:pPr>
              <w:ind w:left="720"/>
              <w:rPr>
                <w:rFonts w:cstheme="minorHAnsi"/>
                <w:sz w:val="24"/>
                <w:szCs w:val="24"/>
              </w:rPr>
            </w:pPr>
          </w:p>
        </w:tc>
      </w:tr>
      <w:tr w:rsidR="008935D7" w:rsidRPr="00B96736" w14:paraId="148730C3" w14:textId="77777777" w:rsidTr="000C5993">
        <w:tc>
          <w:tcPr>
            <w:tcW w:w="3485" w:type="dxa"/>
          </w:tcPr>
          <w:p w14:paraId="3B2D0198" w14:textId="77777777" w:rsidR="008935D7" w:rsidRPr="00B96736" w:rsidRDefault="008935D7" w:rsidP="008722FC">
            <w:pPr>
              <w:rPr>
                <w:rFonts w:cstheme="minorHAnsi"/>
                <w:sz w:val="24"/>
                <w:szCs w:val="24"/>
              </w:rPr>
            </w:pPr>
            <w:r w:rsidRPr="00B96736">
              <w:rPr>
                <w:rFonts w:cstheme="minorHAnsi"/>
                <w:sz w:val="24"/>
                <w:szCs w:val="24"/>
              </w:rPr>
              <w:t>Appliquée à des données continues quelconques.</w:t>
            </w:r>
          </w:p>
          <w:p w14:paraId="2E2A8BF2" w14:textId="77777777" w:rsidR="00B45F47" w:rsidRPr="00B96736" w:rsidRDefault="00B45F47" w:rsidP="008722FC">
            <w:pPr>
              <w:rPr>
                <w:rFonts w:cstheme="minorHAnsi"/>
                <w:sz w:val="24"/>
                <w:szCs w:val="24"/>
              </w:rPr>
            </w:pPr>
          </w:p>
          <w:p w14:paraId="50FF8105" w14:textId="4B2F87F6" w:rsidR="00B45F47" w:rsidRPr="00B96736" w:rsidRDefault="00B45F47" w:rsidP="008722FC">
            <w:pPr>
              <w:rPr>
                <w:rFonts w:cstheme="minorHAnsi"/>
                <w:sz w:val="24"/>
                <w:szCs w:val="24"/>
              </w:rPr>
            </w:pPr>
            <w:r w:rsidRPr="00B96736">
              <w:rPr>
                <w:rFonts w:cstheme="minorHAnsi"/>
                <w:sz w:val="24"/>
                <w:szCs w:val="24"/>
              </w:rPr>
              <w:t xml:space="preserve">Enregistre la valeur moyenne ainsi que la déviation standard de chaque caractéristique pour chaque classe. </w:t>
            </w:r>
          </w:p>
        </w:tc>
        <w:tc>
          <w:tcPr>
            <w:tcW w:w="4165" w:type="dxa"/>
          </w:tcPr>
          <w:p w14:paraId="3BF40374" w14:textId="1B353B61" w:rsidR="00112210" w:rsidRPr="00B96736" w:rsidRDefault="00112210" w:rsidP="008935D7">
            <w:pPr>
              <w:jc w:val="both"/>
              <w:rPr>
                <w:rFonts w:cstheme="minorHAnsi"/>
                <w:sz w:val="24"/>
                <w:szCs w:val="24"/>
              </w:rPr>
            </w:pPr>
          </w:p>
          <w:p w14:paraId="3096B764" w14:textId="77777777" w:rsidR="00112210" w:rsidRPr="00B96736" w:rsidRDefault="00112210" w:rsidP="00112210">
            <w:pPr>
              <w:rPr>
                <w:rFonts w:cstheme="minorHAnsi"/>
                <w:sz w:val="24"/>
                <w:szCs w:val="24"/>
              </w:rPr>
            </w:pPr>
            <w:r w:rsidRPr="00B96736">
              <w:rPr>
                <w:rFonts w:cstheme="minorHAnsi"/>
                <w:sz w:val="24"/>
                <w:szCs w:val="24"/>
              </w:rPr>
              <w:t>Appliquée a des données qui sont dénombrements de quelque chose (chaque caractéristique représente un entier qui compte une certaine propriété, comme le nombre d’occurrences d’un mot dans une phrase).</w:t>
            </w:r>
          </w:p>
          <w:p w14:paraId="210642A2" w14:textId="77777777" w:rsidR="00112210" w:rsidRPr="00B96736" w:rsidRDefault="00112210" w:rsidP="00112210">
            <w:pPr>
              <w:rPr>
                <w:rFonts w:cstheme="minorHAnsi"/>
                <w:sz w:val="24"/>
                <w:szCs w:val="24"/>
              </w:rPr>
            </w:pPr>
          </w:p>
          <w:p w14:paraId="6433C197" w14:textId="08370963" w:rsidR="00112210" w:rsidRPr="00B96736" w:rsidRDefault="00112210" w:rsidP="00112210">
            <w:pPr>
              <w:jc w:val="both"/>
              <w:rPr>
                <w:rFonts w:cstheme="minorHAnsi"/>
                <w:sz w:val="24"/>
                <w:szCs w:val="24"/>
              </w:rPr>
            </w:pPr>
            <w:r w:rsidRPr="00B96736">
              <w:rPr>
                <w:rFonts w:cstheme="minorHAnsi"/>
                <w:sz w:val="24"/>
                <w:szCs w:val="24"/>
              </w:rPr>
              <w:t>Prend en compte la valeur moyenne de chaque caractéristique pour chaque classe</w:t>
            </w:r>
          </w:p>
          <w:p w14:paraId="7505887C" w14:textId="77777777" w:rsidR="008935D7" w:rsidRPr="00B96736" w:rsidRDefault="008935D7" w:rsidP="008722FC">
            <w:pPr>
              <w:rPr>
                <w:rFonts w:cstheme="minorHAnsi"/>
                <w:sz w:val="24"/>
                <w:szCs w:val="24"/>
              </w:rPr>
            </w:pPr>
          </w:p>
        </w:tc>
        <w:tc>
          <w:tcPr>
            <w:tcW w:w="2806" w:type="dxa"/>
          </w:tcPr>
          <w:p w14:paraId="20E4F349" w14:textId="77777777" w:rsidR="00112210" w:rsidRPr="00B96736" w:rsidRDefault="00112210" w:rsidP="00112210">
            <w:pPr>
              <w:jc w:val="both"/>
              <w:rPr>
                <w:rFonts w:cstheme="minorHAnsi"/>
                <w:sz w:val="24"/>
                <w:szCs w:val="24"/>
              </w:rPr>
            </w:pPr>
            <w:r w:rsidRPr="00B96736">
              <w:rPr>
                <w:rFonts w:cstheme="minorHAnsi"/>
                <w:sz w:val="24"/>
                <w:szCs w:val="24"/>
              </w:rPr>
              <w:t>Suppose que les données sont binaires.</w:t>
            </w:r>
          </w:p>
          <w:p w14:paraId="7051FDEC" w14:textId="19D5B172" w:rsidR="00B45F47" w:rsidRPr="00B96736" w:rsidRDefault="00B45F47" w:rsidP="008722FC">
            <w:pPr>
              <w:rPr>
                <w:rFonts w:cstheme="minorHAnsi"/>
                <w:sz w:val="24"/>
                <w:szCs w:val="24"/>
              </w:rPr>
            </w:pPr>
          </w:p>
        </w:tc>
      </w:tr>
    </w:tbl>
    <w:p w14:paraId="0F7B8482" w14:textId="77777777" w:rsidR="008722FC" w:rsidRPr="00B96736" w:rsidRDefault="008722FC" w:rsidP="008722FC">
      <w:pPr>
        <w:spacing w:line="240" w:lineRule="auto"/>
        <w:jc w:val="both"/>
        <w:rPr>
          <w:rFonts w:cstheme="minorHAnsi"/>
          <w:sz w:val="24"/>
          <w:szCs w:val="24"/>
        </w:rPr>
      </w:pPr>
    </w:p>
    <w:p w14:paraId="17C916CF" w14:textId="77777777" w:rsidR="009178D9" w:rsidRDefault="009178D9" w:rsidP="00C36B7C">
      <w:pPr>
        <w:pStyle w:val="Titre1"/>
        <w:spacing w:after="240"/>
        <w:rPr>
          <w:rFonts w:asciiTheme="minorHAnsi" w:hAnsiTheme="minorHAnsi" w:cstheme="minorHAnsi"/>
          <w:sz w:val="24"/>
          <w:szCs w:val="24"/>
          <w:u w:val="single"/>
        </w:rPr>
        <w:sectPr w:rsidR="009178D9" w:rsidSect="007A11D8">
          <w:pgSz w:w="11906" w:h="16838"/>
          <w:pgMar w:top="720" w:right="720" w:bottom="720" w:left="720" w:header="708" w:footer="708" w:gutter="0"/>
          <w:cols w:space="708"/>
          <w:docGrid w:linePitch="360"/>
        </w:sectPr>
      </w:pPr>
    </w:p>
    <w:p w14:paraId="10971A50" w14:textId="77777777" w:rsidR="008722FC" w:rsidRPr="00B96736" w:rsidRDefault="008722FC" w:rsidP="00C36B7C">
      <w:pPr>
        <w:pStyle w:val="Titre1"/>
        <w:spacing w:after="240"/>
        <w:rPr>
          <w:rFonts w:asciiTheme="minorHAnsi" w:hAnsiTheme="minorHAnsi" w:cstheme="minorHAnsi"/>
          <w:sz w:val="24"/>
          <w:szCs w:val="24"/>
          <w:u w:val="single"/>
        </w:rPr>
      </w:pPr>
      <w:r w:rsidRPr="00B96736">
        <w:rPr>
          <w:rFonts w:asciiTheme="minorHAnsi" w:hAnsiTheme="minorHAnsi" w:cstheme="minorHAnsi"/>
          <w:sz w:val="24"/>
          <w:szCs w:val="24"/>
          <w:u w:val="single"/>
        </w:rPr>
        <w:lastRenderedPageBreak/>
        <w:t>Arbre de décision</w:t>
      </w:r>
    </w:p>
    <w:p w14:paraId="0FD9338D" w14:textId="0C067099" w:rsidR="008722FC" w:rsidRPr="00B96736" w:rsidRDefault="008722FC" w:rsidP="00C36B7C">
      <w:pPr>
        <w:spacing w:after="240" w:line="240" w:lineRule="auto"/>
        <w:jc w:val="both"/>
        <w:rPr>
          <w:rFonts w:cstheme="minorHAnsi"/>
          <w:sz w:val="24"/>
          <w:szCs w:val="24"/>
        </w:rPr>
      </w:pPr>
      <w:r w:rsidRPr="00B96736">
        <w:rPr>
          <w:rFonts w:cstheme="minorHAnsi"/>
          <w:sz w:val="24"/>
          <w:szCs w:val="24"/>
        </w:rPr>
        <w:t>Des modèles largement employés pour des taches de classification et de régression. Ils se construisent sous la forme d’une hiérarchie de question de type si/sinon qui amène à une décision.</w:t>
      </w:r>
    </w:p>
    <w:p w14:paraId="6E1A606A" w14:textId="06DE146D" w:rsidR="009C2646" w:rsidRPr="00B96736" w:rsidRDefault="009C2646" w:rsidP="00D67C06">
      <w:pPr>
        <w:spacing w:after="240" w:line="240" w:lineRule="auto"/>
        <w:jc w:val="center"/>
        <w:rPr>
          <w:rFonts w:cstheme="minorHAnsi"/>
          <w:sz w:val="24"/>
          <w:szCs w:val="24"/>
        </w:rPr>
      </w:pPr>
      <w:r w:rsidRPr="00B96736">
        <w:rPr>
          <w:rFonts w:cstheme="minorHAnsi"/>
          <w:noProof/>
          <w:sz w:val="24"/>
          <w:szCs w:val="24"/>
        </w:rPr>
        <w:drawing>
          <wp:inline distT="0" distB="0" distL="0" distR="0" wp14:anchorId="334FC6D4" wp14:editId="7F16DDB1">
            <wp:extent cx="3195645" cy="2534478"/>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3361" cy="2540597"/>
                    </a:xfrm>
                    <a:prstGeom prst="rect">
                      <a:avLst/>
                    </a:prstGeom>
                  </pic:spPr>
                </pic:pic>
              </a:graphicData>
            </a:graphic>
          </wp:inline>
        </w:drawing>
      </w:r>
    </w:p>
    <w:p w14:paraId="10C24AE7" w14:textId="00B38385" w:rsidR="00AD17DF" w:rsidRPr="00B96736" w:rsidRDefault="00AD17DF" w:rsidP="00C36B7C">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Construction</w:t>
      </w:r>
    </w:p>
    <w:p w14:paraId="1A9B5C73" w14:textId="4D09196C" w:rsidR="008722FC" w:rsidRPr="00B96736" w:rsidRDefault="008722FC" w:rsidP="00C36B7C">
      <w:pPr>
        <w:spacing w:after="240" w:line="240" w:lineRule="auto"/>
        <w:jc w:val="both"/>
        <w:rPr>
          <w:rFonts w:cstheme="minorHAnsi"/>
          <w:sz w:val="24"/>
          <w:szCs w:val="24"/>
        </w:rPr>
      </w:pPr>
      <w:r w:rsidRPr="00B96736">
        <w:rPr>
          <w:rFonts w:cstheme="minorHAnsi"/>
          <w:sz w:val="24"/>
          <w:szCs w:val="24"/>
        </w:rPr>
        <w:t>Entrainer un arbre de décision consiste à former la séquence de questions si/sinon (</w:t>
      </w:r>
      <w:r w:rsidR="000C439A" w:rsidRPr="00B96736">
        <w:rPr>
          <w:rFonts w:cstheme="minorHAnsi"/>
          <w:sz w:val="24"/>
          <w:szCs w:val="24"/>
        </w:rPr>
        <w:t xml:space="preserve">chaque nœud fait un </w:t>
      </w:r>
      <w:r w:rsidRPr="00B96736">
        <w:rPr>
          <w:rFonts w:cstheme="minorHAnsi"/>
          <w:i/>
          <w:sz w:val="24"/>
          <w:szCs w:val="24"/>
        </w:rPr>
        <w:t>test</w:t>
      </w:r>
      <w:r w:rsidRPr="00B96736">
        <w:rPr>
          <w:rFonts w:cstheme="minorHAnsi"/>
          <w:sz w:val="24"/>
          <w:szCs w:val="24"/>
        </w:rPr>
        <w:t xml:space="preserve">) qui nous conduise le plus rapidement possible </w:t>
      </w:r>
      <w:r w:rsidR="00AD17DF" w:rsidRPr="00B96736">
        <w:rPr>
          <w:rFonts w:cstheme="minorHAnsi"/>
          <w:sz w:val="24"/>
          <w:szCs w:val="24"/>
        </w:rPr>
        <w:t>à</w:t>
      </w:r>
      <w:r w:rsidRPr="00B96736">
        <w:rPr>
          <w:rFonts w:cstheme="minorHAnsi"/>
          <w:sz w:val="24"/>
          <w:szCs w:val="24"/>
        </w:rPr>
        <w:t xml:space="preserve"> la bonne répondre.</w:t>
      </w:r>
    </w:p>
    <w:p w14:paraId="5A1C186F" w14:textId="3200AB7C" w:rsidR="007D6202" w:rsidRPr="00B96736" w:rsidRDefault="00642D60" w:rsidP="007D6202">
      <w:pPr>
        <w:spacing w:line="240" w:lineRule="auto"/>
        <w:jc w:val="both"/>
        <w:rPr>
          <w:rFonts w:cstheme="minorHAnsi"/>
          <w:sz w:val="24"/>
          <w:szCs w:val="24"/>
        </w:rPr>
      </w:pPr>
      <w:r>
        <w:rPr>
          <w:rFonts w:ascii="Helvetica" w:hAnsi="Helvetica"/>
          <w:color w:val="333333"/>
          <w:sz w:val="21"/>
          <w:szCs w:val="21"/>
          <w:shd w:val="clear" w:color="auto" w:fill="FFFFFF"/>
        </w:rPr>
        <w:t xml:space="preserve">L’index de Gini ou </w:t>
      </w:r>
      <w:r w:rsidR="007D6202">
        <w:rPr>
          <w:rFonts w:ascii="Helvetica" w:hAnsi="Helvetica"/>
          <w:color w:val="333333"/>
          <w:sz w:val="21"/>
          <w:szCs w:val="21"/>
          <w:shd w:val="clear" w:color="auto" w:fill="FFFFFF"/>
        </w:rPr>
        <w:t xml:space="preserve">le gain d'information </w:t>
      </w:r>
      <w:r>
        <w:rPr>
          <w:rFonts w:ascii="Helvetica" w:hAnsi="Helvetica"/>
          <w:color w:val="333333"/>
          <w:sz w:val="21"/>
          <w:szCs w:val="21"/>
          <w:shd w:val="clear" w:color="auto" w:fill="FFFFFF"/>
        </w:rPr>
        <w:t xml:space="preserve">sont des algorithmes pour construire </w:t>
      </w:r>
      <w:r w:rsidR="007D6202">
        <w:rPr>
          <w:rFonts w:ascii="Helvetica" w:hAnsi="Helvetica"/>
          <w:color w:val="333333"/>
          <w:sz w:val="21"/>
          <w:szCs w:val="21"/>
          <w:shd w:val="clear" w:color="auto" w:fill="FFFFFF"/>
        </w:rPr>
        <w:t>un arbre de décision, pour déterminer les nœuds et la meilleure façon de se diviser</w:t>
      </w:r>
      <w:r w:rsidR="00A36F37">
        <w:rPr>
          <w:rFonts w:ascii="Helvetica" w:hAnsi="Helvetica"/>
          <w:color w:val="333333"/>
          <w:sz w:val="21"/>
          <w:szCs w:val="21"/>
          <w:shd w:val="clear" w:color="auto" w:fill="FFFFFF"/>
        </w:rPr>
        <w:t>.</w:t>
      </w:r>
    </w:p>
    <w:p w14:paraId="1E394332" w14:textId="41B06185" w:rsidR="007D6202" w:rsidRDefault="00A36F37" w:rsidP="00A36F37">
      <w:pPr>
        <w:pStyle w:val="Titre3"/>
      </w:pPr>
      <w:r>
        <w:t>Méthode</w:t>
      </w:r>
      <w:r w:rsidR="001C5EEE">
        <w:t xml:space="preserve"> 1 : </w:t>
      </w:r>
      <w:r w:rsidR="007D6202" w:rsidRPr="00EB1543">
        <w:t>Le gain d'information (IG)</w:t>
      </w:r>
      <w:r>
        <w:br/>
      </w:r>
    </w:p>
    <w:p w14:paraId="7D0409DD" w14:textId="77777777" w:rsidR="00A36F37" w:rsidRPr="003807F5" w:rsidRDefault="00A36F37" w:rsidP="00A36F37">
      <w:pPr>
        <w:pStyle w:val="Titre4"/>
      </w:pPr>
      <w:r w:rsidRPr="003807F5">
        <w:t xml:space="preserve">L’entropie </w:t>
      </w:r>
    </w:p>
    <w:p w14:paraId="1EFB6A9C" w14:textId="77777777" w:rsidR="00A36F37" w:rsidRPr="00B96736"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sz w:val="22"/>
          <w:szCs w:val="22"/>
        </w:rPr>
      </w:pPr>
      <w:r w:rsidRPr="00B96736">
        <w:rPr>
          <w:rFonts w:asciiTheme="minorHAnsi" w:hAnsiTheme="minorHAnsi" w:cstheme="minorHAnsi"/>
          <w:color w:val="292929"/>
          <w:spacing w:val="-1"/>
          <w:sz w:val="22"/>
          <w:szCs w:val="22"/>
        </w:rPr>
        <w:t>Mesure l’homogénéité d’un nœud</w:t>
      </w:r>
      <w:r>
        <w:rPr>
          <w:rFonts w:asciiTheme="minorHAnsi" w:hAnsiTheme="minorHAnsi" w:cstheme="minorHAnsi"/>
          <w:color w:val="292929"/>
          <w:spacing w:val="-1"/>
          <w:sz w:val="22"/>
          <w:szCs w:val="22"/>
        </w:rPr>
        <w:t xml:space="preserve"> </w:t>
      </w:r>
      <m:oMath>
        <m:r>
          <w:rPr>
            <w:rFonts w:ascii="Cambria Math" w:hAnsi="Cambria Math" w:cstheme="minorHAnsi"/>
            <w:color w:val="292929"/>
            <w:spacing w:val="-1"/>
            <w:sz w:val="22"/>
            <w:szCs w:val="22"/>
          </w:rPr>
          <m:t>t</m:t>
        </m:r>
      </m:oMath>
    </w:p>
    <w:p w14:paraId="2E3597F3" w14:textId="77777777" w:rsidR="00A36F37" w:rsidRPr="007D6202"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m:oMathPara>
        <m:oMath>
          <m:r>
            <w:rPr>
              <w:rFonts w:ascii="Cambria Math" w:hAnsi="Cambria Math" w:cstheme="minorHAnsi"/>
              <w:color w:val="292929"/>
              <w:spacing w:val="-1"/>
            </w:rPr>
            <m:t xml:space="preserve">Entropy </m:t>
          </m:r>
          <m:d>
            <m:dPr>
              <m:ctrlPr>
                <w:rPr>
                  <w:rFonts w:ascii="Cambria Math" w:hAnsi="Cambria Math" w:cstheme="minorHAnsi"/>
                  <w:i/>
                  <w:color w:val="292929"/>
                  <w:spacing w:val="-1"/>
                </w:rPr>
              </m:ctrlPr>
            </m:dPr>
            <m:e>
              <m:r>
                <w:rPr>
                  <w:rFonts w:ascii="Cambria Math" w:hAnsi="Cambria Math" w:cstheme="minorHAnsi"/>
                  <w:color w:val="292929"/>
                  <w:spacing w:val="-1"/>
                </w:rPr>
                <m:t>t</m:t>
              </m:r>
            </m:e>
          </m:d>
          <m:r>
            <w:rPr>
              <w:rFonts w:ascii="Cambria Math" w:hAnsi="Cambria Math" w:cstheme="minorHAnsi"/>
              <w:color w:val="292929"/>
              <w:spacing w:val="-1"/>
            </w:rPr>
            <m:t xml:space="preserve">= - </m:t>
          </m:r>
          <m:nary>
            <m:naryPr>
              <m:chr m:val="∑"/>
              <m:limLoc m:val="undOvr"/>
              <m:ctrlPr>
                <w:rPr>
                  <w:rFonts w:ascii="Cambria Math" w:hAnsi="Cambria Math" w:cstheme="minorHAnsi"/>
                  <w:i/>
                  <w:color w:val="292929"/>
                  <w:spacing w:val="-1"/>
                </w:rPr>
              </m:ctrlPr>
            </m:naryPr>
            <m:sub>
              <m:r>
                <w:rPr>
                  <w:rFonts w:ascii="Cambria Math" w:hAnsi="Cambria Math" w:cstheme="minorHAnsi"/>
                  <w:color w:val="292929"/>
                  <w:spacing w:val="-1"/>
                </w:rPr>
                <m:t>i=1</m:t>
              </m:r>
            </m:sub>
            <m:sup>
              <m:r>
                <w:rPr>
                  <w:rFonts w:ascii="Cambria Math" w:hAnsi="Cambria Math" w:cstheme="minorHAnsi"/>
                  <w:color w:val="292929"/>
                  <w:spacing w:val="-1"/>
                </w:rPr>
                <m:t>n</m:t>
              </m:r>
            </m:sup>
            <m:e>
              <m:r>
                <w:rPr>
                  <w:rFonts w:ascii="Cambria Math" w:hAnsi="Cambria Math" w:cstheme="minorHAnsi"/>
                  <w:color w:val="292929"/>
                  <w:spacing w:val="-1"/>
                </w:rPr>
                <m:t>P</m:t>
              </m:r>
              <m:d>
                <m:dPr>
                  <m:ctrlPr>
                    <w:rPr>
                      <w:rFonts w:ascii="Cambria Math" w:hAnsi="Cambria Math" w:cstheme="minorHAnsi"/>
                      <w:i/>
                      <w:color w:val="292929"/>
                      <w:spacing w:val="-1"/>
                    </w:rPr>
                  </m:ctrlPr>
                </m:dPr>
                <m:e>
                  <m:sSub>
                    <m:sSubPr>
                      <m:ctrlPr>
                        <w:rPr>
                          <w:rFonts w:ascii="Cambria Math" w:hAnsi="Cambria Math" w:cstheme="minorHAnsi"/>
                          <w:i/>
                          <w:color w:val="292929"/>
                          <w:spacing w:val="-1"/>
                        </w:rPr>
                      </m:ctrlPr>
                    </m:sSubPr>
                    <m:e>
                      <m:r>
                        <w:rPr>
                          <w:rFonts w:ascii="Cambria Math" w:hAnsi="Cambria Math" w:cstheme="minorHAnsi"/>
                          <w:color w:val="292929"/>
                          <w:spacing w:val="-1"/>
                        </w:rPr>
                        <m:t>x</m:t>
                      </m:r>
                    </m:e>
                    <m:sub>
                      <m:r>
                        <w:rPr>
                          <w:rFonts w:ascii="Cambria Math" w:hAnsi="Cambria Math" w:cstheme="minorHAnsi"/>
                          <w:color w:val="292929"/>
                          <w:spacing w:val="-1"/>
                        </w:rPr>
                        <m:t>i</m:t>
                      </m:r>
                    </m:sub>
                  </m:sSub>
                </m:e>
              </m:d>
              <m:r>
                <w:rPr>
                  <w:rFonts w:ascii="Cambria Math" w:hAnsi="Cambria Math" w:cstheme="minorHAnsi"/>
                  <w:color w:val="292929"/>
                  <w:spacing w:val="-1"/>
                </w:rPr>
                <m:t xml:space="preserve"> </m:t>
              </m:r>
              <m:sSub>
                <m:sSubPr>
                  <m:ctrlPr>
                    <w:rPr>
                      <w:rFonts w:ascii="Cambria Math" w:hAnsi="Cambria Math" w:cstheme="minorHAnsi"/>
                      <w:i/>
                      <w:color w:val="292929"/>
                      <w:spacing w:val="-1"/>
                    </w:rPr>
                  </m:ctrlPr>
                </m:sSubPr>
                <m:e>
                  <m:r>
                    <w:rPr>
                      <w:rFonts w:ascii="Cambria Math" w:hAnsi="Cambria Math" w:cstheme="minorHAnsi"/>
                      <w:color w:val="292929"/>
                      <w:spacing w:val="-1"/>
                    </w:rPr>
                    <m:t>log</m:t>
                  </m:r>
                </m:e>
                <m:sub>
                  <m:r>
                    <w:rPr>
                      <w:rFonts w:ascii="Cambria Math" w:hAnsi="Cambria Math" w:cstheme="minorHAnsi"/>
                      <w:color w:val="292929"/>
                      <w:spacing w:val="-1"/>
                    </w:rPr>
                    <m:t>2</m:t>
                  </m:r>
                </m:sub>
              </m:sSub>
              <m:r>
                <w:rPr>
                  <w:rFonts w:ascii="Cambria Math" w:hAnsi="Cambria Math" w:cstheme="minorHAnsi"/>
                  <w:color w:val="292929"/>
                  <w:spacing w:val="-1"/>
                </w:rPr>
                <m:t xml:space="preserve"> P(</m:t>
              </m:r>
              <m:sSub>
                <m:sSubPr>
                  <m:ctrlPr>
                    <w:rPr>
                      <w:rFonts w:ascii="Cambria Math" w:hAnsi="Cambria Math" w:cstheme="minorHAnsi"/>
                      <w:i/>
                      <w:color w:val="292929"/>
                      <w:spacing w:val="-1"/>
                    </w:rPr>
                  </m:ctrlPr>
                </m:sSubPr>
                <m:e>
                  <m:r>
                    <w:rPr>
                      <w:rFonts w:ascii="Cambria Math" w:hAnsi="Cambria Math" w:cstheme="minorHAnsi"/>
                      <w:color w:val="292929"/>
                      <w:spacing w:val="-1"/>
                    </w:rPr>
                    <m:t>x</m:t>
                  </m:r>
                </m:e>
                <m:sub>
                  <m:r>
                    <w:rPr>
                      <w:rFonts w:ascii="Cambria Math" w:hAnsi="Cambria Math" w:cstheme="minorHAnsi"/>
                      <w:color w:val="292929"/>
                      <w:spacing w:val="-1"/>
                    </w:rPr>
                    <m:t>i</m:t>
                  </m:r>
                </m:sub>
              </m:sSub>
              <m:r>
                <w:rPr>
                  <w:rFonts w:ascii="Cambria Math" w:hAnsi="Cambria Math" w:cstheme="minorHAnsi"/>
                  <w:color w:val="292929"/>
                  <w:spacing w:val="-1"/>
                </w:rPr>
                <m:t>)</m:t>
              </m:r>
            </m:e>
          </m:nary>
        </m:oMath>
      </m:oMathPara>
    </w:p>
    <w:p w14:paraId="5912FE5F" w14:textId="77777777" w:rsidR="00A36F37" w:rsidRPr="007D6202"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m:oMathPara>
        <m:oMath>
          <m:r>
            <m:rPr>
              <m:sty m:val="p"/>
            </m:rPr>
            <w:rPr>
              <w:rFonts w:ascii="Cambria Math" w:hAnsi="Cambria Math"/>
              <w:color w:val="292929"/>
              <w:spacing w:val="-1"/>
              <w:sz w:val="18"/>
              <w:szCs w:val="18"/>
              <w:lang w:val="en-US"/>
            </w:rPr>
            <m:t>It</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is</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measurement</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of</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impurity</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or</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randomness</m:t>
          </m:r>
          <m:r>
            <w:rPr>
              <w:rStyle w:val="Accentuation"/>
              <w:rFonts w:ascii="Cambria Math" w:eastAsiaTheme="majorEastAsia" w:hAnsi="Cambria Math"/>
              <w:color w:val="292929"/>
              <w:spacing w:val="-1"/>
              <w:sz w:val="18"/>
              <w:szCs w:val="18"/>
              <w:lang w:val="en-US"/>
            </w:rPr>
            <m:t xml:space="preserve"> </m:t>
          </m:r>
          <m:r>
            <m:rPr>
              <m:sty m:val="bi"/>
            </m:rPr>
            <w:rPr>
              <w:rStyle w:val="Accentuation"/>
              <w:rFonts w:ascii="Cambria Math" w:eastAsiaTheme="majorEastAsia" w:hAnsi="Cambria Math"/>
              <w:color w:val="292929"/>
              <w:spacing w:val="-1"/>
              <w:sz w:val="18"/>
              <w:szCs w:val="18"/>
              <w:lang w:val="en-US"/>
            </w:rPr>
            <m:t>or</m:t>
          </m:r>
          <m:r>
            <w:rPr>
              <w:rStyle w:val="Accentuation"/>
              <w:rFonts w:ascii="Cambria Math" w:eastAsiaTheme="majorEastAsia" w:hAnsi="Cambria Math"/>
              <w:color w:val="292929"/>
              <w:spacing w:val="-1"/>
              <w:sz w:val="18"/>
              <w:szCs w:val="18"/>
              <w:lang w:val="en-US"/>
            </w:rPr>
            <m:t xml:space="preserve"> </m:t>
          </m:r>
          <m:r>
            <m:rPr>
              <m:sty m:val="bi"/>
            </m:rPr>
            <w:rPr>
              <w:rStyle w:val="Accentuation"/>
              <w:rFonts w:ascii="Cambria Math" w:eastAsiaTheme="majorEastAsia" w:hAnsi="Cambria Math"/>
              <w:color w:val="292929"/>
              <w:spacing w:val="-1"/>
              <w:sz w:val="18"/>
              <w:szCs w:val="18"/>
              <w:lang w:val="en-US"/>
            </w:rPr>
            <m:t>uncertainty</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in</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data</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points</m:t>
          </m:r>
          <m:r>
            <m:rPr>
              <m:sty m:val="p"/>
            </m:rPr>
            <w:rPr>
              <w:rStyle w:val="Accentuation"/>
              <w:rFonts w:ascii="Cambria Math" w:eastAsiaTheme="majorEastAsia" w:hAnsi="Cambria Math"/>
              <w:color w:val="292929"/>
              <w:spacing w:val="-1"/>
              <w:sz w:val="18"/>
              <w:szCs w:val="18"/>
              <w:lang w:val="en-US"/>
            </w:rPr>
            <m:t>.</m:t>
          </m:r>
        </m:oMath>
      </m:oMathPara>
    </w:p>
    <w:p w14:paraId="48B56C16" w14:textId="77777777" w:rsidR="00A36F37" w:rsidRPr="00B96736" w:rsidRDefault="00A36F37" w:rsidP="00A36F37">
      <w:pPr>
        <w:spacing w:line="240" w:lineRule="auto"/>
        <w:jc w:val="both"/>
        <w:rPr>
          <w:rFonts w:cstheme="minorHAnsi"/>
          <w:sz w:val="24"/>
          <w:szCs w:val="24"/>
          <w:lang w:val="en-US"/>
        </w:rPr>
      </w:pPr>
    </w:p>
    <w:p w14:paraId="73005F35" w14:textId="77777777" w:rsidR="00A36F37" w:rsidRDefault="00A36F37" w:rsidP="009178D9">
      <w:pPr>
        <w:spacing w:line="240" w:lineRule="auto"/>
        <w:jc w:val="center"/>
        <w:rPr>
          <w:rFonts w:cstheme="minorHAnsi"/>
          <w:sz w:val="24"/>
          <w:szCs w:val="24"/>
        </w:rPr>
      </w:pPr>
      <w:r w:rsidRPr="00B96736">
        <w:rPr>
          <w:rFonts w:cstheme="minorHAnsi"/>
          <w:noProof/>
          <w:sz w:val="24"/>
          <w:szCs w:val="24"/>
        </w:rPr>
        <w:lastRenderedPageBreak/>
        <w:drawing>
          <wp:inline distT="0" distB="0" distL="0" distR="0" wp14:anchorId="3BEF676F" wp14:editId="6A5FF21A">
            <wp:extent cx="4248743" cy="3162741"/>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8743" cy="3162741"/>
                    </a:xfrm>
                    <a:prstGeom prst="rect">
                      <a:avLst/>
                    </a:prstGeom>
                  </pic:spPr>
                </pic:pic>
              </a:graphicData>
            </a:graphic>
          </wp:inline>
        </w:drawing>
      </w:r>
    </w:p>
    <w:p w14:paraId="70515E93" w14:textId="77777777" w:rsidR="00A36F37" w:rsidRDefault="00A36F37" w:rsidP="00A36F37">
      <w:pPr>
        <w:spacing w:line="240" w:lineRule="auto"/>
        <w:jc w:val="both"/>
        <w:rPr>
          <w:rFonts w:cstheme="minorHAnsi"/>
          <w:sz w:val="24"/>
          <w:szCs w:val="24"/>
        </w:rPr>
      </w:pPr>
    </w:p>
    <w:p w14:paraId="7CA62403" w14:textId="77777777" w:rsidR="00A36F37" w:rsidRDefault="00A36F37" w:rsidP="00A36F37">
      <w:pPr>
        <w:spacing w:line="240" w:lineRule="auto"/>
        <w:jc w:val="both"/>
        <w:rPr>
          <w:rFonts w:cstheme="minorHAnsi"/>
          <w:sz w:val="24"/>
          <w:szCs w:val="24"/>
        </w:rPr>
      </w:pPr>
      <w:r>
        <w:rPr>
          <w:rFonts w:cstheme="minorHAnsi"/>
          <w:sz w:val="24"/>
          <w:szCs w:val="24"/>
        </w:rPr>
        <w:t>Example :</w:t>
      </w:r>
    </w:p>
    <w:p w14:paraId="0CC0759D" w14:textId="77777777" w:rsidR="00A36F37" w:rsidRDefault="00A36F37" w:rsidP="009178D9">
      <w:pPr>
        <w:spacing w:line="240" w:lineRule="auto"/>
        <w:jc w:val="center"/>
        <w:rPr>
          <w:rFonts w:cstheme="minorHAnsi"/>
          <w:sz w:val="24"/>
          <w:szCs w:val="24"/>
        </w:rPr>
      </w:pPr>
      <w:r w:rsidRPr="00444152">
        <w:rPr>
          <w:rFonts w:cstheme="minorHAnsi"/>
          <w:noProof/>
          <w:sz w:val="24"/>
          <w:szCs w:val="24"/>
        </w:rPr>
        <w:drawing>
          <wp:inline distT="0" distB="0" distL="0" distR="0" wp14:anchorId="7DD7B50B" wp14:editId="574972E3">
            <wp:extent cx="5439534" cy="3000794"/>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9534" cy="3000794"/>
                    </a:xfrm>
                    <a:prstGeom prst="rect">
                      <a:avLst/>
                    </a:prstGeom>
                  </pic:spPr>
                </pic:pic>
              </a:graphicData>
            </a:graphic>
          </wp:inline>
        </w:drawing>
      </w:r>
    </w:p>
    <w:p w14:paraId="4E6CB883" w14:textId="77777777" w:rsidR="00A36F37" w:rsidRDefault="00A36F37" w:rsidP="00A36F37">
      <w:pPr>
        <w:spacing w:line="240" w:lineRule="auto"/>
        <w:jc w:val="both"/>
        <w:rPr>
          <w:rFonts w:cstheme="minorHAnsi"/>
          <w:sz w:val="24"/>
          <w:szCs w:val="24"/>
        </w:rPr>
      </w:pPr>
    </w:p>
    <w:p w14:paraId="269A0023" w14:textId="77777777" w:rsidR="00A36F37" w:rsidRPr="00A36F37" w:rsidRDefault="00A36F37" w:rsidP="00A36F37"/>
    <w:p w14:paraId="15D3A890" w14:textId="77777777" w:rsidR="007D6202" w:rsidRDefault="007D6202" w:rsidP="007D6202">
      <w:pPr>
        <w:spacing w:line="240" w:lineRule="auto"/>
        <w:jc w:val="both"/>
        <w:rPr>
          <w:rFonts w:cstheme="minorHAnsi"/>
          <w:sz w:val="24"/>
          <w:szCs w:val="24"/>
        </w:rPr>
      </w:pPr>
    </w:p>
    <w:p w14:paraId="73F65628" w14:textId="77777777" w:rsidR="007D6202" w:rsidRDefault="007D6202" w:rsidP="007D6202">
      <w:pPr>
        <w:spacing w:line="240" w:lineRule="auto"/>
        <w:jc w:val="both"/>
        <w:rPr>
          <w:rFonts w:cstheme="minorHAnsi"/>
          <w:sz w:val="24"/>
          <w:szCs w:val="24"/>
        </w:rPr>
      </w:pPr>
      <w:r w:rsidRPr="00EB1543">
        <w:rPr>
          <w:rFonts w:cstheme="minorHAnsi"/>
          <w:sz w:val="24"/>
          <w:szCs w:val="24"/>
        </w:rPr>
        <w:t>Le gain d'information (IG) mesure la quantité « d’informations</w:t>
      </w:r>
      <w:r>
        <w:rPr>
          <w:rFonts w:cstheme="minorHAnsi"/>
          <w:sz w:val="24"/>
          <w:szCs w:val="24"/>
        </w:rPr>
        <w:t xml:space="preserve"> </w:t>
      </w:r>
      <w:r w:rsidRPr="00EB1543">
        <w:rPr>
          <w:rFonts w:cstheme="minorHAnsi"/>
          <w:sz w:val="24"/>
          <w:szCs w:val="24"/>
        </w:rPr>
        <w:t xml:space="preserve">» qu'une </w:t>
      </w:r>
      <w:r>
        <w:rPr>
          <w:rFonts w:cstheme="minorHAnsi"/>
          <w:sz w:val="24"/>
          <w:szCs w:val="24"/>
        </w:rPr>
        <w:t>caractéristique</w:t>
      </w:r>
      <w:r w:rsidRPr="00EB1543">
        <w:rPr>
          <w:rFonts w:cstheme="minorHAnsi"/>
          <w:sz w:val="24"/>
          <w:szCs w:val="24"/>
        </w:rPr>
        <w:t xml:space="preserve"> nous donne sur la classe.</w:t>
      </w:r>
    </w:p>
    <w:p w14:paraId="4C541F10" w14:textId="77777777" w:rsidR="007D6202" w:rsidRDefault="007D6202" w:rsidP="007D6202">
      <w:pPr>
        <w:spacing w:line="240" w:lineRule="auto"/>
        <w:jc w:val="both"/>
        <w:rPr>
          <w:rFonts w:cstheme="minorHAnsi"/>
          <w:sz w:val="24"/>
          <w:szCs w:val="24"/>
        </w:rPr>
      </w:pPr>
      <w:r w:rsidRPr="00EB1543">
        <w:rPr>
          <w:rFonts w:cstheme="minorHAnsi"/>
          <w:sz w:val="24"/>
          <w:szCs w:val="24"/>
        </w:rPr>
        <w:t xml:space="preserve">Le gain d'information (IG) est utilisé pour décider de l'ordre des attributs dans les nœuds d'un arbre de décision. </w:t>
      </w:r>
    </w:p>
    <w:p w14:paraId="52387D42" w14:textId="01A6B186" w:rsidR="007D6202" w:rsidRDefault="007D6202" w:rsidP="007D6202">
      <w:pPr>
        <w:spacing w:line="240" w:lineRule="auto"/>
        <w:jc w:val="both"/>
        <w:rPr>
          <w:rFonts w:cstheme="minorHAnsi"/>
          <w:sz w:val="24"/>
          <w:szCs w:val="24"/>
        </w:rPr>
      </w:pPr>
      <m:oMath>
        <m:r>
          <w:rPr>
            <w:rFonts w:ascii="Cambria Math" w:hAnsi="Cambria Math" w:cstheme="minorHAnsi"/>
            <w:sz w:val="24"/>
            <w:szCs w:val="24"/>
          </w:rPr>
          <m:t>Gain d'information = entropie (parent) - [entropie moyenne (enfants)]</m:t>
        </m:r>
      </m:oMath>
      <w:r w:rsidRPr="00EB1543">
        <w:rPr>
          <w:rFonts w:cstheme="minorHAnsi"/>
          <w:sz w:val="24"/>
          <w:szCs w:val="24"/>
        </w:rPr>
        <w:t xml:space="preserve"> </w:t>
      </w:r>
    </w:p>
    <w:p w14:paraId="72F50E8F" w14:textId="58A3F063" w:rsidR="003D3A51" w:rsidRDefault="003D3A51" w:rsidP="007D6202">
      <w:pPr>
        <w:spacing w:line="240" w:lineRule="auto"/>
        <w:jc w:val="both"/>
        <w:rPr>
          <w:rFonts w:cstheme="minorHAnsi"/>
          <w:sz w:val="24"/>
          <w:szCs w:val="24"/>
        </w:rPr>
      </w:pPr>
      <w:r>
        <w:rPr>
          <w:rFonts w:cstheme="minorHAnsi"/>
          <w:sz w:val="24"/>
          <w:szCs w:val="24"/>
        </w:rPr>
        <w:t xml:space="preserve">Utilisé par les algorithmes : ID3, C4.5 </w:t>
      </w:r>
    </w:p>
    <w:p w14:paraId="5C2A1BA6" w14:textId="77777777" w:rsidR="007D6202" w:rsidRDefault="007D6202" w:rsidP="007D6202">
      <w:pPr>
        <w:spacing w:line="240" w:lineRule="auto"/>
        <w:jc w:val="both"/>
        <w:rPr>
          <w:rFonts w:cstheme="minorHAnsi"/>
          <w:sz w:val="24"/>
          <w:szCs w:val="24"/>
        </w:rPr>
      </w:pPr>
    </w:p>
    <w:p w14:paraId="5673A4DE" w14:textId="77777777" w:rsidR="007D6202" w:rsidRDefault="007D6202" w:rsidP="007D6202">
      <w:pPr>
        <w:spacing w:line="240" w:lineRule="auto"/>
        <w:jc w:val="both"/>
        <w:rPr>
          <w:rFonts w:cstheme="minorHAnsi"/>
          <w:sz w:val="24"/>
          <w:szCs w:val="24"/>
        </w:rPr>
      </w:pPr>
      <w:r>
        <w:rPr>
          <w:rFonts w:cstheme="minorHAnsi"/>
          <w:noProof/>
          <w:sz w:val="24"/>
          <w:szCs w:val="24"/>
        </w:rPr>
        <w:drawing>
          <wp:inline distT="0" distB="0" distL="0" distR="0" wp14:anchorId="794D09F0" wp14:editId="1B832637">
            <wp:extent cx="6979755" cy="3104707"/>
            <wp:effectExtent l="0" t="0" r="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84444" cy="3106793"/>
                    </a:xfrm>
                    <a:prstGeom prst="rect">
                      <a:avLst/>
                    </a:prstGeom>
                    <a:noFill/>
                    <a:ln>
                      <a:noFill/>
                    </a:ln>
                  </pic:spPr>
                </pic:pic>
              </a:graphicData>
            </a:graphic>
          </wp:inline>
        </w:drawing>
      </w:r>
    </w:p>
    <w:p w14:paraId="2D88B244" w14:textId="5C797A2F" w:rsidR="007D6202" w:rsidRDefault="007D6202" w:rsidP="007D6202">
      <w:pPr>
        <w:spacing w:line="240" w:lineRule="auto"/>
        <w:jc w:val="both"/>
        <w:rPr>
          <w:rFonts w:cstheme="minorHAnsi"/>
          <w:sz w:val="24"/>
          <w:szCs w:val="24"/>
        </w:rPr>
      </w:pPr>
    </w:p>
    <w:p w14:paraId="3B51472C" w14:textId="50D98FAF" w:rsidR="00682021" w:rsidRPr="00A36F37" w:rsidRDefault="001C5EEE" w:rsidP="00A36F37">
      <w:pPr>
        <w:pStyle w:val="Titre3"/>
      </w:pPr>
      <w:r w:rsidRPr="00A36F37">
        <w:t xml:space="preserve">Méthode 2 : </w:t>
      </w:r>
      <w:r w:rsidR="00682021" w:rsidRPr="00A36F37">
        <w:t>L’indice de Gini</w:t>
      </w:r>
    </w:p>
    <w:p w14:paraId="002D33A2" w14:textId="225D8303" w:rsidR="00682021" w:rsidRDefault="00682021" w:rsidP="007D6202">
      <w:pPr>
        <w:spacing w:line="240" w:lineRule="auto"/>
        <w:jc w:val="both"/>
        <w:rPr>
          <w:rFonts w:cstheme="minorHAnsi"/>
          <w:sz w:val="24"/>
          <w:szCs w:val="24"/>
        </w:rPr>
      </w:pPr>
    </w:p>
    <w:p w14:paraId="23C8F2DF" w14:textId="77777777" w:rsidR="00C20B1B" w:rsidRPr="00C20B1B" w:rsidRDefault="00C20B1B" w:rsidP="007D6202">
      <w:pPr>
        <w:spacing w:line="240" w:lineRule="auto"/>
        <w:jc w:val="both"/>
        <w:rPr>
          <w:rFonts w:eastAsiaTheme="minorEastAsia" w:cstheme="minorHAnsi"/>
          <w:sz w:val="24"/>
          <w:szCs w:val="24"/>
        </w:rPr>
      </w:pPr>
      <m:oMathPara>
        <m:oMath>
          <m:r>
            <w:rPr>
              <w:rFonts w:ascii="Cambria Math" w:hAnsi="Cambria Math" w:cstheme="minorHAnsi"/>
              <w:sz w:val="24"/>
              <w:szCs w:val="24"/>
            </w:rPr>
            <m:t xml:space="preserve">Determines the best split for a given node in a classification tree. </m:t>
          </m:r>
        </m:oMath>
      </m:oMathPara>
    </w:p>
    <w:p w14:paraId="4417A4DA" w14:textId="36CDB73D" w:rsidR="007D6202" w:rsidRPr="00C20B1B" w:rsidRDefault="00C20B1B" w:rsidP="00C20B1B">
      <w:pPr>
        <w:spacing w:line="240" w:lineRule="auto"/>
        <w:jc w:val="both"/>
        <w:rPr>
          <w:rFonts w:eastAsiaTheme="minorEastAsia" w:cstheme="minorHAnsi"/>
          <w:sz w:val="24"/>
          <w:szCs w:val="24"/>
        </w:rPr>
      </w:pPr>
      <m:oMathPara>
        <m:oMath>
          <m:r>
            <w:rPr>
              <w:rFonts w:ascii="Cambria Math" w:hAnsi="Cambria Math" w:cstheme="minorHAnsi"/>
              <w:sz w:val="24"/>
              <w:szCs w:val="24"/>
            </w:rPr>
            <m:t>I</m:t>
          </m:r>
          <m:sSup>
            <m:sSupPr>
              <m:ctrlPr>
                <w:rPr>
                  <w:rFonts w:ascii="Cambria Math" w:hAnsi="Cambria Math" w:cstheme="minorHAnsi"/>
                  <w:i/>
                  <w:sz w:val="24"/>
                  <w:szCs w:val="24"/>
                </w:rPr>
              </m:ctrlPr>
            </m:sSupPr>
            <m:e>
              <m:r>
                <w:rPr>
                  <w:rFonts w:ascii="Cambria Math" w:hAnsi="Cambria Math" w:cstheme="minorHAnsi"/>
                  <w:sz w:val="24"/>
                  <w:szCs w:val="24"/>
                </w:rPr>
                <m:t>t</m:t>
              </m:r>
            </m:e>
            <m:sup>
              <m:r>
                <w:rPr>
                  <w:rFonts w:ascii="Cambria Math" w:hAnsi="Cambria Math" w:cstheme="minorHAnsi"/>
                  <w:sz w:val="24"/>
                  <w:szCs w:val="24"/>
                </w:rPr>
                <m:t>'</m:t>
              </m:r>
            </m:sup>
          </m:sSup>
          <m:r>
            <w:rPr>
              <w:rFonts w:ascii="Cambria Math" w:hAnsi="Cambria Math" w:cstheme="minorHAnsi"/>
              <w:sz w:val="24"/>
              <w:szCs w:val="24"/>
            </w:rPr>
            <m:t>sbased on the probability of incorrectly classifying an item based on all of the items in the node.</m:t>
          </m:r>
        </m:oMath>
      </m:oMathPara>
    </w:p>
    <w:p w14:paraId="2B21EDC8" w14:textId="456A1C24" w:rsidR="00682021" w:rsidRDefault="00682021" w:rsidP="001C5EEE">
      <w:pPr>
        <w:spacing w:after="240" w:line="240" w:lineRule="auto"/>
        <w:jc w:val="center"/>
        <w:rPr>
          <w:rFonts w:cstheme="minorHAnsi"/>
          <w:sz w:val="24"/>
          <w:szCs w:val="24"/>
        </w:rPr>
      </w:pPr>
      <w:r w:rsidRPr="00682021">
        <w:rPr>
          <w:rFonts w:cstheme="minorHAnsi"/>
          <w:noProof/>
          <w:sz w:val="24"/>
          <w:szCs w:val="24"/>
        </w:rPr>
        <w:drawing>
          <wp:inline distT="0" distB="0" distL="0" distR="0" wp14:anchorId="2B5D28A1" wp14:editId="3CDC69BB">
            <wp:extent cx="3280325" cy="967172"/>
            <wp:effectExtent l="0" t="0" r="0" b="4445"/>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67"/>
                    <a:stretch>
                      <a:fillRect/>
                    </a:stretch>
                  </pic:blipFill>
                  <pic:spPr>
                    <a:xfrm>
                      <a:off x="0" y="0"/>
                      <a:ext cx="3286665" cy="969041"/>
                    </a:xfrm>
                    <a:prstGeom prst="rect">
                      <a:avLst/>
                    </a:prstGeom>
                  </pic:spPr>
                </pic:pic>
              </a:graphicData>
            </a:graphic>
          </wp:inline>
        </w:drawing>
      </w:r>
    </w:p>
    <w:p w14:paraId="12C67CAE" w14:textId="63A9CC64" w:rsidR="001C5EEE" w:rsidRDefault="001C5EEE" w:rsidP="001C5EEE">
      <w:pPr>
        <w:spacing w:after="240" w:line="240" w:lineRule="auto"/>
        <w:jc w:val="center"/>
        <w:rPr>
          <w:rFonts w:cstheme="minorHAnsi"/>
          <w:sz w:val="24"/>
          <w:szCs w:val="24"/>
        </w:rPr>
      </w:pPr>
    </w:p>
    <w:p w14:paraId="0413067A" w14:textId="4C668136" w:rsidR="001C5EEE" w:rsidRPr="001C5EEE" w:rsidRDefault="001C5EEE" w:rsidP="00296684">
      <w:pPr>
        <w:pStyle w:val="Paragraphedeliste"/>
        <w:numPr>
          <w:ilvl w:val="0"/>
          <w:numId w:val="3"/>
        </w:numPr>
        <w:spacing w:after="240" w:line="240" w:lineRule="auto"/>
        <w:rPr>
          <w:rFonts w:cstheme="minorHAnsi"/>
          <w:sz w:val="24"/>
          <w:szCs w:val="24"/>
        </w:rPr>
      </w:pPr>
      <w:r w:rsidRPr="001C5EEE">
        <w:rPr>
          <w:rFonts w:cstheme="minorHAnsi"/>
          <w:sz w:val="24"/>
          <w:szCs w:val="24"/>
        </w:rPr>
        <w:t xml:space="preserve">Utilisé par les </w:t>
      </w:r>
      <m:oMath>
        <m:r>
          <w:rPr>
            <w:rFonts w:ascii="Cambria Math" w:hAnsi="Cambria Math" w:cstheme="minorHAnsi"/>
            <w:sz w:val="24"/>
            <w:szCs w:val="24"/>
          </w:rPr>
          <m:t>CARTs</m:t>
        </m:r>
      </m:oMath>
    </w:p>
    <w:p w14:paraId="23DAAD2D" w14:textId="432672D8" w:rsidR="001C5EEE" w:rsidRPr="001C5EEE" w:rsidRDefault="001C5EEE" w:rsidP="00296684">
      <w:pPr>
        <w:pStyle w:val="Paragraphedeliste"/>
        <w:numPr>
          <w:ilvl w:val="0"/>
          <w:numId w:val="3"/>
        </w:numPr>
        <w:spacing w:after="240" w:line="240" w:lineRule="auto"/>
        <w:rPr>
          <w:rFonts w:cstheme="minorHAnsi"/>
          <w:sz w:val="24"/>
          <w:szCs w:val="24"/>
        </w:rPr>
      </w:pPr>
      <w:r>
        <w:rPr>
          <w:rFonts w:eastAsiaTheme="minorEastAsia" w:cstheme="minorHAnsi"/>
          <w:sz w:val="24"/>
          <w:szCs w:val="24"/>
        </w:rPr>
        <w:t>Fait des splits binaire</w:t>
      </w:r>
    </w:p>
    <w:p w14:paraId="0C062DFE" w14:textId="2902C791" w:rsidR="00D67C06" w:rsidRPr="00B96736" w:rsidRDefault="00F21B61" w:rsidP="00C36B7C">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Contrôler la complexité</w:t>
      </w:r>
    </w:p>
    <w:p w14:paraId="6AFEEFFD" w14:textId="2908E3D1" w:rsidR="00F21B61" w:rsidRPr="00B96736" w:rsidRDefault="00F21B61" w:rsidP="00C36B7C">
      <w:pPr>
        <w:spacing w:after="240" w:line="240" w:lineRule="auto"/>
        <w:jc w:val="both"/>
        <w:rPr>
          <w:rFonts w:cstheme="minorHAnsi"/>
          <w:sz w:val="24"/>
          <w:szCs w:val="24"/>
        </w:rPr>
      </w:pPr>
      <w:r w:rsidRPr="00B96736">
        <w:rPr>
          <w:rFonts w:cstheme="minorHAnsi"/>
          <w:sz w:val="24"/>
          <w:szCs w:val="24"/>
        </w:rPr>
        <w:t xml:space="preserve">Construire un arbre jusqu’à ce que toutes les feuilles soient </w:t>
      </w:r>
      <w:r w:rsidR="002F424F" w:rsidRPr="00B96736">
        <w:rPr>
          <w:rFonts w:cstheme="minorHAnsi"/>
          <w:sz w:val="24"/>
          <w:szCs w:val="24"/>
        </w:rPr>
        <w:t>purs conduits</w:t>
      </w:r>
      <w:r w:rsidRPr="00B96736">
        <w:rPr>
          <w:rFonts w:cstheme="minorHAnsi"/>
          <w:sz w:val="24"/>
          <w:szCs w:val="24"/>
        </w:rPr>
        <w:t xml:space="preserve"> à des modèles complexes et sujet au surapprentissage. Deux stratégies servent à éviter le surapprentissage :</w:t>
      </w:r>
    </w:p>
    <w:p w14:paraId="4A24AE0E" w14:textId="63BF50F4" w:rsidR="00F21B61" w:rsidRPr="00B96736" w:rsidRDefault="001E53BE" w:rsidP="00296684">
      <w:pPr>
        <w:pStyle w:val="Paragraphedeliste"/>
        <w:numPr>
          <w:ilvl w:val="0"/>
          <w:numId w:val="67"/>
        </w:numPr>
        <w:spacing w:after="0" w:line="240" w:lineRule="auto"/>
        <w:jc w:val="both"/>
        <w:rPr>
          <w:rFonts w:cstheme="minorHAnsi"/>
          <w:sz w:val="24"/>
          <w:szCs w:val="24"/>
        </w:rPr>
      </w:pPr>
      <m:oMath>
        <m:r>
          <w:rPr>
            <w:rFonts w:ascii="Cambria Math" w:hAnsi="Cambria Math" w:cstheme="minorHAnsi"/>
            <w:sz w:val="24"/>
            <w:szCs w:val="24"/>
          </w:rPr>
          <m:t>Pre-pruning</m:t>
        </m:r>
      </m:oMath>
      <w:r w:rsidR="00F21B61" w:rsidRPr="00B96736">
        <w:rPr>
          <w:rFonts w:cstheme="minorHAnsi"/>
          <w:sz w:val="24"/>
          <w:szCs w:val="24"/>
        </w:rPr>
        <w:t xml:space="preserve"> </w:t>
      </w:r>
      <w:r w:rsidR="009178D9" w:rsidRPr="00B96736">
        <w:rPr>
          <w:rFonts w:cstheme="minorHAnsi"/>
          <w:sz w:val="24"/>
          <w:szCs w:val="24"/>
        </w:rPr>
        <w:t>Ou</w:t>
      </w:r>
      <w:r w:rsidR="00F21B61" w:rsidRPr="00B96736">
        <w:rPr>
          <w:rFonts w:cstheme="minorHAnsi"/>
          <w:sz w:val="24"/>
          <w:szCs w:val="24"/>
        </w:rPr>
        <w:t xml:space="preserve"> pré-élagage :</w:t>
      </w:r>
    </w:p>
    <w:p w14:paraId="6C2A1C4F" w14:textId="56D80CEE" w:rsidR="00B36849" w:rsidRPr="00B96736" w:rsidRDefault="00F21B61" w:rsidP="004C3803">
      <w:pPr>
        <w:pStyle w:val="Paragraphedeliste"/>
        <w:spacing w:after="0" w:line="240" w:lineRule="auto"/>
        <w:jc w:val="both"/>
        <w:rPr>
          <w:rFonts w:cstheme="minorHAnsi"/>
          <w:sz w:val="24"/>
          <w:szCs w:val="24"/>
        </w:rPr>
      </w:pPr>
      <w:r w:rsidRPr="00B96736">
        <w:rPr>
          <w:rFonts w:cstheme="minorHAnsi"/>
          <w:sz w:val="24"/>
          <w:szCs w:val="24"/>
        </w:rPr>
        <w:t>Stopper en amont la création de l’arbre</w:t>
      </w:r>
      <w:r w:rsidR="00B36849" w:rsidRPr="00B96736">
        <w:rPr>
          <w:rFonts w:cstheme="minorHAnsi"/>
          <w:sz w:val="24"/>
          <w:szCs w:val="24"/>
        </w:rPr>
        <w:t>, par</w:t>
      </w:r>
      <w:r w:rsidR="00C36B7C" w:rsidRPr="00B96736">
        <w:rPr>
          <w:rFonts w:cstheme="minorHAnsi"/>
          <w:sz w:val="24"/>
          <w:szCs w:val="24"/>
        </w:rPr>
        <w:t xml:space="preserve"> la limitation</w:t>
      </w:r>
      <w:r w:rsidR="00B36849" w:rsidRPr="00B96736">
        <w:rPr>
          <w:rFonts w:cstheme="minorHAnsi"/>
          <w:sz w:val="24"/>
          <w:szCs w:val="24"/>
        </w:rPr>
        <w:t> :</w:t>
      </w:r>
    </w:p>
    <w:p w14:paraId="268CF9D6" w14:textId="294804CA"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C36B7C" w:rsidRPr="00B96736">
        <w:rPr>
          <w:rFonts w:cstheme="minorHAnsi"/>
          <w:sz w:val="24"/>
          <w:szCs w:val="24"/>
        </w:rPr>
        <w:t>D</w:t>
      </w:r>
      <w:r w:rsidRPr="00B96736">
        <w:rPr>
          <w:rFonts w:cstheme="minorHAnsi"/>
          <w:sz w:val="24"/>
          <w:szCs w:val="24"/>
        </w:rPr>
        <w:t xml:space="preserve">e la profondeur maximale de l’arbre </w:t>
      </w:r>
      <w:r w:rsidRPr="00B96736">
        <w:rPr>
          <w:rFonts w:cstheme="minorHAnsi"/>
          <w:i/>
          <w:sz w:val="24"/>
          <w:szCs w:val="24"/>
        </w:rPr>
        <w:t>‘</w:t>
      </w:r>
      <m:oMath>
        <m:r>
          <w:rPr>
            <w:rFonts w:ascii="Cambria Math" w:hAnsi="Cambria Math" w:cstheme="minorHAnsi"/>
            <w:sz w:val="24"/>
            <w:szCs w:val="24"/>
          </w:rPr>
          <m:t>max_depth’</m:t>
        </m:r>
      </m:oMath>
    </w:p>
    <w:p w14:paraId="09595964" w14:textId="4A297EF5"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C36B7C" w:rsidRPr="00B96736">
        <w:rPr>
          <w:rFonts w:cstheme="minorHAnsi"/>
          <w:sz w:val="24"/>
          <w:szCs w:val="24"/>
        </w:rPr>
        <w:t>Du nombre max</w:t>
      </w:r>
      <w:r w:rsidRPr="00B96736">
        <w:rPr>
          <w:rFonts w:cstheme="minorHAnsi"/>
          <w:sz w:val="24"/>
          <w:szCs w:val="24"/>
        </w:rPr>
        <w:t xml:space="preserve">imal de feuilles </w:t>
      </w:r>
      <m:oMath>
        <m:r>
          <w:rPr>
            <w:rFonts w:ascii="Cambria Math" w:hAnsi="Cambria Math" w:cstheme="minorHAnsi"/>
            <w:sz w:val="24"/>
            <w:szCs w:val="24"/>
          </w:rPr>
          <m:t xml:space="preserve">‘max_leaf_nodes’ </m:t>
        </m:r>
      </m:oMath>
    </w:p>
    <w:p w14:paraId="43C71237" w14:textId="746453F0"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1E53BE" w:rsidRPr="00B96736">
        <w:rPr>
          <w:rFonts w:cstheme="minorHAnsi"/>
          <w:sz w:val="24"/>
          <w:szCs w:val="24"/>
        </w:rPr>
        <w:t>Du nombre</w:t>
      </w:r>
      <w:r w:rsidRPr="00B96736">
        <w:rPr>
          <w:rFonts w:cstheme="minorHAnsi"/>
          <w:sz w:val="24"/>
          <w:szCs w:val="24"/>
        </w:rPr>
        <w:t xml:space="preserve"> minimum de points dans un nœud pour qu’il soit partageable </w:t>
      </w:r>
      <m:oMath>
        <m:r>
          <w:rPr>
            <w:rFonts w:ascii="Cambria Math" w:hAnsi="Cambria Math" w:cstheme="minorHAnsi"/>
            <w:sz w:val="24"/>
            <w:szCs w:val="24"/>
          </w:rPr>
          <m:t>‘min_samples_leaf’</m:t>
        </m:r>
      </m:oMath>
    </w:p>
    <w:p w14:paraId="3AB26853" w14:textId="4712AD5C" w:rsidR="00B36849" w:rsidRPr="00B96736" w:rsidRDefault="00B36849" w:rsidP="00F21B61">
      <w:pPr>
        <w:pStyle w:val="Paragraphedeliste"/>
        <w:spacing w:line="240" w:lineRule="auto"/>
        <w:jc w:val="both"/>
        <w:rPr>
          <w:rFonts w:cstheme="minorHAnsi"/>
          <w:sz w:val="24"/>
          <w:szCs w:val="24"/>
        </w:rPr>
      </w:pPr>
    </w:p>
    <w:p w14:paraId="3D37EFBD" w14:textId="13AF745B" w:rsidR="00F21B61" w:rsidRPr="00B96736" w:rsidRDefault="001E53BE" w:rsidP="00296684">
      <w:pPr>
        <w:pStyle w:val="Paragraphedeliste"/>
        <w:numPr>
          <w:ilvl w:val="0"/>
          <w:numId w:val="67"/>
        </w:numPr>
        <w:spacing w:line="240" w:lineRule="auto"/>
        <w:jc w:val="both"/>
        <w:rPr>
          <w:rFonts w:cstheme="minorHAnsi"/>
          <w:sz w:val="24"/>
          <w:szCs w:val="24"/>
        </w:rPr>
      </w:pPr>
      <m:oMath>
        <m:r>
          <w:rPr>
            <w:rFonts w:ascii="Cambria Math" w:hAnsi="Cambria Math" w:cstheme="minorHAnsi"/>
            <w:sz w:val="24"/>
            <w:szCs w:val="24"/>
          </w:rPr>
          <m:t>Post-prunning</m:t>
        </m:r>
      </m:oMath>
      <w:r w:rsidR="00F21B61" w:rsidRPr="00B96736">
        <w:rPr>
          <w:rFonts w:cstheme="minorHAnsi"/>
          <w:sz w:val="24"/>
          <w:szCs w:val="24"/>
        </w:rPr>
        <w:t xml:space="preserve"> </w:t>
      </w:r>
      <w:r w:rsidR="009178D9" w:rsidRPr="00B96736">
        <w:rPr>
          <w:rFonts w:cstheme="minorHAnsi"/>
          <w:sz w:val="24"/>
          <w:szCs w:val="24"/>
        </w:rPr>
        <w:t>Ou</w:t>
      </w:r>
      <w:r w:rsidR="00F21B61" w:rsidRPr="00B96736">
        <w:rPr>
          <w:rFonts w:cstheme="minorHAnsi"/>
          <w:sz w:val="24"/>
          <w:szCs w:val="24"/>
        </w:rPr>
        <w:t xml:space="preserve"> post-élagage :</w:t>
      </w:r>
    </w:p>
    <w:p w14:paraId="35379A87" w14:textId="5BE803C9" w:rsidR="008722FC" w:rsidRPr="00B96736" w:rsidRDefault="00F21B61" w:rsidP="00D1353D">
      <w:pPr>
        <w:pStyle w:val="Paragraphedeliste"/>
        <w:spacing w:line="240" w:lineRule="auto"/>
        <w:jc w:val="both"/>
        <w:rPr>
          <w:rFonts w:cstheme="minorHAnsi"/>
          <w:sz w:val="24"/>
          <w:szCs w:val="24"/>
        </w:rPr>
      </w:pPr>
      <w:r w:rsidRPr="00B96736">
        <w:rPr>
          <w:rFonts w:cstheme="minorHAnsi"/>
          <w:sz w:val="24"/>
          <w:szCs w:val="24"/>
        </w:rPr>
        <w:t xml:space="preserve">Construire un arbre puis supprimer ou regrouper les </w:t>
      </w:r>
      <w:r w:rsidR="00E3434E" w:rsidRPr="00B96736">
        <w:rPr>
          <w:rFonts w:cstheme="minorHAnsi"/>
          <w:sz w:val="24"/>
          <w:szCs w:val="24"/>
        </w:rPr>
        <w:t>nœuds</w:t>
      </w:r>
      <w:r w:rsidRPr="00B96736">
        <w:rPr>
          <w:rFonts w:cstheme="minorHAnsi"/>
          <w:sz w:val="24"/>
          <w:szCs w:val="24"/>
        </w:rPr>
        <w:t xml:space="preserve"> qui contiennent peu d’information.</w:t>
      </w:r>
    </w:p>
    <w:p w14:paraId="6D17B151" w14:textId="77777777" w:rsidR="008722FC" w:rsidRPr="00B96736" w:rsidRDefault="008722FC" w:rsidP="008722FC">
      <w:pPr>
        <w:spacing w:line="240" w:lineRule="auto"/>
        <w:jc w:val="both"/>
        <w:rPr>
          <w:rFonts w:eastAsiaTheme="minorEastAsia" w:cstheme="minorHAnsi"/>
          <w:color w:val="FF0000"/>
          <w:sz w:val="24"/>
          <w:szCs w:val="24"/>
        </w:rPr>
      </w:pPr>
      <w:r w:rsidRPr="00B96736">
        <w:rPr>
          <w:rFonts w:cstheme="minorHAnsi"/>
          <w:color w:val="FF0000"/>
          <w:sz w:val="24"/>
          <w:szCs w:val="24"/>
        </w:rPr>
        <w:lastRenderedPageBreak/>
        <w:t xml:space="preserve">Scikit-learn : utilise l’algorithme CAR, qui produit des arbres binaires. L’algothime sépare les données en deux sous-ensembles les plus purs en utilisant une seule caractéristique k et un seuil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oMath>
      <w:r w:rsidRPr="00B96736">
        <w:rPr>
          <w:rFonts w:eastAsiaTheme="minorEastAsia" w:cstheme="minorHAnsi"/>
          <w:color w:val="FF0000"/>
          <w:sz w:val="24"/>
          <w:szCs w:val="24"/>
        </w:rPr>
        <w:t xml:space="preserve"> (exemple : pétal &lt;= 20). Il minimiise la fonction de cout J(k,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r>
          <w:rPr>
            <w:rFonts w:ascii="Cambria Math" w:hAnsi="Cambria Math" w:cstheme="minorHAnsi"/>
            <w:color w:val="FF0000"/>
            <w:sz w:val="24"/>
            <w:szCs w:val="24"/>
          </w:rPr>
          <m:t>)</m:t>
        </m:r>
      </m:oMath>
      <w:r w:rsidRPr="00B96736">
        <w:rPr>
          <w:rFonts w:eastAsiaTheme="minorEastAsia" w:cstheme="minorHAnsi"/>
          <w:color w:val="FF0000"/>
          <w:sz w:val="24"/>
          <w:szCs w:val="24"/>
        </w:rPr>
        <w:t xml:space="preserve"> et ainsi de suite jusqu’à ce qu’il n’est plus de donnée a partagé ou atteindre max_depth.</w:t>
      </w:r>
    </w:p>
    <w:p w14:paraId="40FA71FA"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CART est un algorithme glouton, approche la meilleure solution mais pas forcément la plus optimale, c’est un problème Np-Complet O(exp(n))</w:t>
      </w:r>
    </w:p>
    <w:p w14:paraId="62F35FE8"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 xml:space="preserve">Citerion = geni ou entropy (mesure l’impureté) </w:t>
      </w:r>
    </w:p>
    <w:p w14:paraId="2DB32A30"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 xml:space="preserve"> Modifier max_depth va contraindre le modèle et le régulariser en cas de sur-ajustement. </w:t>
      </w:r>
    </w:p>
    <w:tbl>
      <w:tblPr>
        <w:tblStyle w:val="Grilledutableau"/>
        <w:tblW w:w="0" w:type="auto"/>
        <w:tblLook w:val="04A0" w:firstRow="1" w:lastRow="0" w:firstColumn="1" w:lastColumn="0" w:noHBand="0" w:noVBand="1"/>
      </w:tblPr>
      <w:tblGrid>
        <w:gridCol w:w="5232"/>
        <w:gridCol w:w="5224"/>
      </w:tblGrid>
      <w:tr w:rsidR="00D1353D" w:rsidRPr="00B96736" w14:paraId="7C2C01BD" w14:textId="77777777" w:rsidTr="006E35DB">
        <w:tc>
          <w:tcPr>
            <w:tcW w:w="5303" w:type="dxa"/>
          </w:tcPr>
          <w:p w14:paraId="4D664449"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Gini</w:t>
            </w:r>
          </w:p>
        </w:tc>
        <w:tc>
          <w:tcPr>
            <w:tcW w:w="5303" w:type="dxa"/>
          </w:tcPr>
          <w:p w14:paraId="67567DFB"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 xml:space="preserve">Entropie </w:t>
            </w:r>
          </w:p>
        </w:tc>
      </w:tr>
      <w:tr w:rsidR="00D1353D" w:rsidRPr="00B96736" w14:paraId="61C331A4" w14:textId="77777777" w:rsidTr="006E35DB">
        <w:tc>
          <w:tcPr>
            <w:tcW w:w="5303" w:type="dxa"/>
          </w:tcPr>
          <w:p w14:paraId="3F4B9DA8"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 xml:space="preserve">Gini rapide à calculer, lorsqu’elle diffère. Gini à tendance à isoler la classe la plus fréquente dans une branche de l’arbre, </w:t>
            </w:r>
          </w:p>
        </w:tc>
        <w:tc>
          <w:tcPr>
            <w:tcW w:w="5303" w:type="dxa"/>
          </w:tcPr>
          <w:p w14:paraId="52EC0262"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entropy d’un jeu de donnée est nulle lorsque les observations appartiennent à une seule classe tandis que l’entropie produit en general des arbres légèrement plus équilibré</w:t>
            </w:r>
          </w:p>
          <w:p w14:paraId="432446F6" w14:textId="77777777" w:rsidR="008722FC" w:rsidRPr="00B96736" w:rsidRDefault="008722FC" w:rsidP="006E35DB">
            <w:pPr>
              <w:jc w:val="both"/>
              <w:rPr>
                <w:rFonts w:cstheme="minorHAnsi"/>
                <w:color w:val="FF0000"/>
                <w:sz w:val="24"/>
                <w:szCs w:val="24"/>
              </w:rPr>
            </w:pPr>
          </w:p>
        </w:tc>
      </w:tr>
    </w:tbl>
    <w:p w14:paraId="4F82FAF9" w14:textId="30D667B7" w:rsidR="00E60522" w:rsidRPr="00B96736" w:rsidRDefault="00E60522" w:rsidP="008722FC">
      <w:pPr>
        <w:jc w:val="both"/>
        <w:rPr>
          <w:rFonts w:cstheme="minorHAnsi"/>
          <w:color w:val="FF0000"/>
          <w:sz w:val="24"/>
          <w:szCs w:val="24"/>
        </w:rPr>
      </w:pPr>
    </w:p>
    <w:p w14:paraId="6B7B2B3F"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Bagging (avec remise) pasting (sans remise)</w:t>
      </w:r>
    </w:p>
    <w:p w14:paraId="6F370BAA" w14:textId="77777777" w:rsidR="003C5771" w:rsidRPr="00B96736" w:rsidRDefault="003C5771" w:rsidP="003C5771">
      <w:pPr>
        <w:spacing w:line="240" w:lineRule="auto"/>
        <w:jc w:val="both"/>
        <w:rPr>
          <w:rFonts w:cstheme="minorHAnsi"/>
          <w:color w:val="FF0000"/>
          <w:sz w:val="24"/>
          <w:szCs w:val="24"/>
        </w:rPr>
      </w:pPr>
    </w:p>
    <w:p w14:paraId="2DC77BA9"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Bootstrap : mécanisme d’échantillonnage pour construire des arbres diversifiés afin d’améliorer les performances, variantes :</w:t>
      </w:r>
    </w:p>
    <w:p w14:paraId="58DFC27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Bagging :  bootsrap aggregating </w:t>
      </w:r>
    </w:p>
    <w:p w14:paraId="1B33E7F6"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Après la création de base aléatoires (avec/sans remise) …</w:t>
      </w:r>
    </w:p>
    <w:p w14:paraId="31567999"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Agrégation des prédictions.</w:t>
      </w:r>
    </w:p>
    <w:p w14:paraId="5D83A30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réduit la variance du modèle.</w:t>
      </w:r>
    </w:p>
    <w:p w14:paraId="1E11D8C0"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FA </w:t>
      </w:r>
    </w:p>
    <w:p w14:paraId="2DB500BD"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Un sous ensemble des attributs pris aléatoirement, le partitionnement sur les valeurs des attributs.</w:t>
      </w:r>
    </w:p>
    <w:p w14:paraId="13EA14FA"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Extrem tree (variante des FA)</w:t>
      </w:r>
    </w:p>
    <w:p w14:paraId="163364C8"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Attributs sont aléatoires et la partition sur ces valeurs est prise aléatoirement (rien à apprendre).</w:t>
      </w:r>
    </w:p>
    <w:p w14:paraId="4CAE1BB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Boosting : combine des arbres très simples (faibles), chaque arbre essaye de corriger son prédécesseur.  2 variantes :</w:t>
      </w:r>
    </w:p>
    <w:p w14:paraId="4E69BA6E"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AdatBoost et Gradient Boosting </w:t>
      </w:r>
    </w:p>
    <w:p w14:paraId="4921F955" w14:textId="77777777" w:rsidR="003C5771" w:rsidRPr="00B96736" w:rsidRDefault="003C5771" w:rsidP="00296684">
      <w:pPr>
        <w:pStyle w:val="Paragraphedeliste"/>
        <w:numPr>
          <w:ilvl w:val="0"/>
          <w:numId w:val="45"/>
        </w:numPr>
        <w:spacing w:line="240" w:lineRule="auto"/>
        <w:jc w:val="both"/>
        <w:rPr>
          <w:rFonts w:cstheme="minorHAnsi"/>
          <w:color w:val="FF0000"/>
          <w:sz w:val="24"/>
          <w:szCs w:val="24"/>
        </w:rPr>
      </w:pPr>
      <w:r w:rsidRPr="00B96736">
        <w:rPr>
          <w:rFonts w:cstheme="minorHAnsi"/>
          <w:color w:val="FF0000"/>
          <w:sz w:val="24"/>
          <w:szCs w:val="24"/>
        </w:rPr>
        <w:t>adatBoost : pondérer les exemples mal classé et … (modifie un peu les poids)</w:t>
      </w:r>
    </w:p>
    <w:p w14:paraId="376716E2" w14:textId="77777777" w:rsidR="003C5771" w:rsidRPr="00B96736" w:rsidRDefault="003C5771" w:rsidP="00296684">
      <w:pPr>
        <w:pStyle w:val="Paragraphedeliste"/>
        <w:numPr>
          <w:ilvl w:val="0"/>
          <w:numId w:val="45"/>
        </w:numPr>
        <w:spacing w:line="240" w:lineRule="auto"/>
        <w:jc w:val="both"/>
        <w:rPr>
          <w:rFonts w:cstheme="minorHAnsi"/>
          <w:color w:val="FF0000"/>
          <w:sz w:val="24"/>
          <w:szCs w:val="24"/>
        </w:rPr>
      </w:pPr>
      <w:r w:rsidRPr="00B96736">
        <w:rPr>
          <w:rFonts w:cstheme="minorHAnsi"/>
          <w:color w:val="FF0000"/>
          <w:sz w:val="24"/>
          <w:szCs w:val="24"/>
        </w:rPr>
        <w:t>Gradient Boosting</w:t>
      </w:r>
    </w:p>
    <w:p w14:paraId="08E5B040"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 xml:space="preserve">Adaboost : </w:t>
      </w:r>
      <w:bookmarkStart w:id="0" w:name="_Hlk527326533"/>
      <w:r w:rsidRPr="00B96736">
        <w:rPr>
          <w:rFonts w:cstheme="minorHAnsi"/>
          <w:color w:val="FF0000"/>
          <w:sz w:val="24"/>
          <w:szCs w:val="24"/>
        </w:rPr>
        <w:t xml:space="preserve">technique d’apprentissage séquentielle </w:t>
      </w:r>
      <w:bookmarkEnd w:id="0"/>
      <w:r w:rsidRPr="00B96736">
        <w:rPr>
          <w:rFonts w:cstheme="minorHAnsi"/>
          <w:color w:val="FF0000"/>
          <w:sz w:val="24"/>
          <w:szCs w:val="24"/>
        </w:rPr>
        <w:t xml:space="preserve">~ DG, sauf qu’ajuster les paramètres d’un seul prédicteur pour minimiser les poids d’une fonction de cout, Ada ajuste des prédicteurs à l’ensemble en les améliorant progressivement. </w:t>
      </w:r>
    </w:p>
    <w:p w14:paraId="6EA73A0D"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Corrige son prédécesseur en considérant les points qu’il a sur-ajuster, les suivant se concentrent de plus en plus sur les cas difficiles.</w:t>
      </w:r>
    </w:p>
    <w:p w14:paraId="206AE469"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lastRenderedPageBreak/>
        <w:t>Arbre 1 = un arbre de décision, entrainé puis effectue des prédictions, les poids relatifs aux observations mal classées sont alors accrus.</w:t>
      </w:r>
    </w:p>
    <w:p w14:paraId="3FC941F9"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Le second classifieur utilise mes poids modifiés, entrainé puis effectue des prédictions, poids modifiés ….</w:t>
      </w:r>
    </w:p>
    <w:p w14:paraId="26F4BF48"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-Non parallélisable</w:t>
      </w:r>
    </w:p>
    <w:p w14:paraId="165AEE1F" w14:textId="77777777" w:rsidR="003C5771" w:rsidRPr="00B96736" w:rsidRDefault="003C5771" w:rsidP="003C5771">
      <w:pPr>
        <w:spacing w:before="240" w:line="240" w:lineRule="auto"/>
        <w:jc w:val="both"/>
        <w:rPr>
          <w:rFonts w:cstheme="minorHAnsi"/>
          <w:color w:val="FF0000"/>
          <w:sz w:val="24"/>
          <w:szCs w:val="24"/>
        </w:rPr>
      </w:pPr>
      <w:r w:rsidRPr="00B96736">
        <w:rPr>
          <w:rFonts w:cstheme="minorHAnsi"/>
          <w:color w:val="FF0000"/>
          <w:sz w:val="24"/>
          <w:szCs w:val="24"/>
        </w:rPr>
        <w:t>-Non adapté aux données de grande taille.</w:t>
      </w:r>
    </w:p>
    <w:p w14:paraId="2C559D2A" w14:textId="77777777" w:rsidR="003C5771" w:rsidRPr="00B96736" w:rsidRDefault="003C5771" w:rsidP="008722FC">
      <w:pPr>
        <w:jc w:val="both"/>
        <w:rPr>
          <w:rFonts w:cstheme="minorHAnsi"/>
          <w:color w:val="FF0000"/>
          <w:sz w:val="24"/>
          <w:szCs w:val="24"/>
        </w:rPr>
      </w:pPr>
    </w:p>
    <w:p w14:paraId="42AF4A2C" w14:textId="4D43D05B" w:rsidR="00B36849" w:rsidRPr="00B96736" w:rsidRDefault="00B36849" w:rsidP="00E6052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5B83466E" w14:textId="712AB9AB" w:rsidR="00FC22BA" w:rsidRPr="00B96736" w:rsidRDefault="00B36849" w:rsidP="00B05AF3">
      <w:pPr>
        <w:spacing w:after="240"/>
        <w:jc w:val="both"/>
        <w:rPr>
          <w:rFonts w:cstheme="minorHAnsi"/>
          <w:sz w:val="24"/>
          <w:szCs w:val="24"/>
        </w:rPr>
      </w:pPr>
      <w:r w:rsidRPr="00B96736">
        <w:rPr>
          <w:rFonts w:cstheme="minorHAnsi"/>
          <w:sz w:val="24"/>
          <w:szCs w:val="24"/>
        </w:rPr>
        <w:t>Au lieu de regarder un graphe dans sa totalité, on peut regarder l’importance [0 ; 1] des caractéristiques dans la décision à laquelle conduit un arbre</w:t>
      </w:r>
      <w:r w:rsidR="00254A8A" w:rsidRPr="00B96736">
        <w:rPr>
          <w:rFonts w:cstheme="minorHAnsi"/>
          <w:sz w:val="24"/>
          <w:szCs w:val="24"/>
        </w:rPr>
        <w:t>.</w:t>
      </w:r>
    </w:p>
    <w:p w14:paraId="1475A803" w14:textId="2C86B9CD" w:rsidR="00FC22BA" w:rsidRPr="00B96736" w:rsidRDefault="00FC22BA" w:rsidP="005447FA">
      <w:pPr>
        <w:jc w:val="center"/>
        <w:rPr>
          <w:rFonts w:cstheme="minorHAnsi"/>
          <w:sz w:val="24"/>
          <w:szCs w:val="24"/>
        </w:rPr>
      </w:pPr>
      <w:r w:rsidRPr="00B96736">
        <w:rPr>
          <w:rFonts w:cstheme="minorHAnsi"/>
          <w:noProof/>
          <w:sz w:val="24"/>
          <w:szCs w:val="24"/>
        </w:rPr>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68"/>
                    <a:stretch>
                      <a:fillRect/>
                    </a:stretch>
                  </pic:blipFill>
                  <pic:spPr>
                    <a:xfrm>
                      <a:off x="0" y="0"/>
                      <a:ext cx="6296904" cy="1781424"/>
                    </a:xfrm>
                    <a:prstGeom prst="rect">
                      <a:avLst/>
                    </a:prstGeom>
                  </pic:spPr>
                </pic:pic>
              </a:graphicData>
            </a:graphic>
          </wp:inline>
        </w:drawing>
      </w:r>
    </w:p>
    <w:p w14:paraId="27834786" w14:textId="5063EF04" w:rsidR="00FC22BA" w:rsidRPr="00B96736" w:rsidRDefault="00FC22BA" w:rsidP="005447FA">
      <w:pPr>
        <w:spacing w:line="240" w:lineRule="auto"/>
        <w:jc w:val="center"/>
        <w:rPr>
          <w:rFonts w:cstheme="minorHAnsi"/>
          <w:sz w:val="24"/>
          <w:szCs w:val="24"/>
        </w:rPr>
      </w:pPr>
      <w:r w:rsidRPr="00B96736">
        <w:rPr>
          <w:rFonts w:cstheme="minorHAnsi"/>
          <w:noProof/>
          <w:sz w:val="24"/>
          <w:szCs w:val="24"/>
        </w:rPr>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25218" cy="2781688"/>
                    </a:xfrm>
                    <a:prstGeom prst="rect">
                      <a:avLst/>
                    </a:prstGeom>
                  </pic:spPr>
                </pic:pic>
              </a:graphicData>
            </a:graphic>
          </wp:inline>
        </w:drawing>
      </w:r>
    </w:p>
    <w:p w14:paraId="24D54C23" w14:textId="7D9C7DB5" w:rsidR="00FC22BA" w:rsidRPr="00B96736" w:rsidRDefault="00FC22BA" w:rsidP="008722FC">
      <w:pPr>
        <w:spacing w:line="240" w:lineRule="auto"/>
        <w:jc w:val="both"/>
        <w:rPr>
          <w:rFonts w:cstheme="minorHAnsi"/>
          <w:sz w:val="24"/>
          <w:szCs w:val="24"/>
        </w:rPr>
      </w:pPr>
    </w:p>
    <w:p w14:paraId="776146AD" w14:textId="77777777" w:rsidR="00AB0210" w:rsidRPr="00B96736" w:rsidRDefault="00FC22BA" w:rsidP="008722FC">
      <w:pPr>
        <w:spacing w:line="240" w:lineRule="auto"/>
        <w:jc w:val="both"/>
        <w:rPr>
          <w:rFonts w:cstheme="minorHAnsi"/>
          <w:sz w:val="24"/>
          <w:szCs w:val="24"/>
        </w:rPr>
      </w:pPr>
      <w:r w:rsidRPr="00B96736">
        <w:rPr>
          <w:rFonts w:cstheme="minorHAnsi"/>
          <w:sz w:val="24"/>
          <w:szCs w:val="24"/>
        </w:rPr>
        <w:t xml:space="preserve">L’arbre a choisi </w:t>
      </w:r>
      <m:oMath>
        <m:r>
          <w:rPr>
            <w:rFonts w:ascii="Cambria Math" w:hAnsi="Cambria Math" w:cstheme="minorHAnsi"/>
            <w:sz w:val="24"/>
            <w:szCs w:val="24"/>
          </w:rPr>
          <m:t>worst_raduis</m:t>
        </m:r>
      </m:oMath>
      <w:r w:rsidRPr="00B96736">
        <w:rPr>
          <w:rFonts w:cstheme="minorHAnsi"/>
          <w:sz w:val="24"/>
          <w:szCs w:val="24"/>
        </w:rPr>
        <w:t xml:space="preserve"> comme étant la caractéristique la plus importante</w:t>
      </w:r>
      <w:r w:rsidR="00CC5CCA" w:rsidRPr="00B96736">
        <w:rPr>
          <w:rFonts w:cstheme="minorHAnsi"/>
          <w:sz w:val="24"/>
          <w:szCs w:val="24"/>
        </w:rPr>
        <w:t xml:space="preserve"> (niveau 1 de l’arbre) mais il ne dit pas si cette mesure est indicative d’un échantillon correspondant à la classe Y ou la classe X, il est possible qu’il n’existe pas de relation entre la caractéristique et la classe. </w:t>
      </w:r>
    </w:p>
    <w:p w14:paraId="5055ADC6" w14:textId="1170B58A" w:rsidR="000000F8" w:rsidRPr="00B96736" w:rsidRDefault="00AB0210" w:rsidP="00C36B7C">
      <w:pPr>
        <w:spacing w:line="240" w:lineRule="auto"/>
        <w:jc w:val="both"/>
        <w:rPr>
          <w:rFonts w:cstheme="minorHAnsi"/>
          <w:sz w:val="24"/>
          <w:szCs w:val="24"/>
        </w:rPr>
      </w:pPr>
      <w:r w:rsidRPr="00B96736">
        <w:rPr>
          <w:rFonts w:cstheme="minorHAnsi"/>
          <w:sz w:val="24"/>
          <w:szCs w:val="24"/>
        </w:rPr>
        <w:t>Concernant l</w:t>
      </w:r>
      <w:r w:rsidR="00CC5CCA" w:rsidRPr="00B96736">
        <w:rPr>
          <w:rFonts w:cstheme="minorHAnsi"/>
          <w:sz w:val="24"/>
          <w:szCs w:val="24"/>
        </w:rPr>
        <w:t xml:space="preserve">es caractérisés </w:t>
      </w:r>
      <w:r w:rsidRPr="00B96736">
        <w:rPr>
          <w:rFonts w:cstheme="minorHAnsi"/>
          <w:sz w:val="24"/>
          <w:szCs w:val="24"/>
        </w:rPr>
        <w:t xml:space="preserve">à </w:t>
      </w:r>
      <w:r w:rsidR="00CC5CCA" w:rsidRPr="00B96736">
        <w:rPr>
          <w:rFonts w:cstheme="minorHAnsi"/>
          <w:sz w:val="24"/>
          <w:szCs w:val="24"/>
        </w:rPr>
        <w:t>faible importance</w:t>
      </w:r>
      <w:r w:rsidRPr="00B96736">
        <w:rPr>
          <w:rFonts w:cstheme="minorHAnsi"/>
          <w:sz w:val="24"/>
          <w:szCs w:val="24"/>
        </w:rPr>
        <w:t>, cela</w:t>
      </w:r>
      <w:r w:rsidR="00CC5CCA" w:rsidRPr="00B96736">
        <w:rPr>
          <w:rFonts w:cstheme="minorHAnsi"/>
          <w:sz w:val="24"/>
          <w:szCs w:val="24"/>
        </w:rPr>
        <w:t xml:space="preserve"> ne signifie pas pour autant qu’elle ne véhicule pas d’information. Cela veut dire qu’elle n’a pas été choisie par l’arbre, probablement car une autre caractéristique encode la même information.</w:t>
      </w:r>
    </w:p>
    <w:p w14:paraId="2BF128E7" w14:textId="5DBB017B" w:rsidR="005F704C" w:rsidRPr="00B96736" w:rsidRDefault="005F704C" w:rsidP="00C36B7C">
      <w:pPr>
        <w:spacing w:line="240" w:lineRule="auto"/>
        <w:jc w:val="both"/>
        <w:rPr>
          <w:rFonts w:cstheme="minorHAnsi"/>
          <w:sz w:val="24"/>
          <w:szCs w:val="24"/>
        </w:rPr>
      </w:pPr>
    </w:p>
    <w:p w14:paraId="6A34A42C" w14:textId="008B19AF" w:rsidR="005F704C" w:rsidRPr="00B96736" w:rsidRDefault="005F704C" w:rsidP="00C36B7C">
      <w:pPr>
        <w:spacing w:line="240" w:lineRule="auto"/>
        <w:jc w:val="both"/>
        <w:rPr>
          <w:rFonts w:cstheme="minorHAnsi"/>
          <w:sz w:val="24"/>
          <w:szCs w:val="24"/>
        </w:rPr>
      </w:pPr>
    </w:p>
    <w:p w14:paraId="7364FF0D" w14:textId="04998393" w:rsidR="005F704C" w:rsidRPr="00B96736" w:rsidRDefault="005F704C" w:rsidP="00C36B7C">
      <w:pPr>
        <w:spacing w:line="240" w:lineRule="auto"/>
        <w:jc w:val="both"/>
        <w:rPr>
          <w:rFonts w:cstheme="minorHAnsi"/>
          <w:sz w:val="24"/>
          <w:szCs w:val="24"/>
        </w:rPr>
      </w:pPr>
    </w:p>
    <w:p w14:paraId="105941FF" w14:textId="4B4591D4" w:rsidR="005F704C" w:rsidRPr="00B96736" w:rsidRDefault="005F704C" w:rsidP="00C36B7C">
      <w:pPr>
        <w:spacing w:line="240" w:lineRule="auto"/>
        <w:jc w:val="both"/>
        <w:rPr>
          <w:rFonts w:cstheme="minorHAnsi"/>
          <w:sz w:val="24"/>
          <w:szCs w:val="24"/>
        </w:rPr>
      </w:pPr>
    </w:p>
    <w:p w14:paraId="46F842B7" w14:textId="3D243202" w:rsidR="005F704C" w:rsidRPr="00B96736" w:rsidRDefault="005F704C" w:rsidP="00C36B7C">
      <w:pPr>
        <w:spacing w:line="240" w:lineRule="auto"/>
        <w:jc w:val="both"/>
        <w:rPr>
          <w:rFonts w:cstheme="minorHAnsi"/>
          <w:sz w:val="24"/>
          <w:szCs w:val="24"/>
        </w:rPr>
      </w:pPr>
    </w:p>
    <w:p w14:paraId="309F542A" w14:textId="6B6C9623" w:rsidR="005F704C" w:rsidRPr="00B96736" w:rsidRDefault="005F704C" w:rsidP="00C36B7C">
      <w:pPr>
        <w:spacing w:line="240" w:lineRule="auto"/>
        <w:jc w:val="both"/>
        <w:rPr>
          <w:rFonts w:cstheme="minorHAnsi"/>
          <w:sz w:val="24"/>
          <w:szCs w:val="24"/>
        </w:rPr>
      </w:pPr>
    </w:p>
    <w:p w14:paraId="3FC8B679" w14:textId="700539DA" w:rsidR="005F704C" w:rsidRDefault="005F704C" w:rsidP="00C36B7C">
      <w:pPr>
        <w:spacing w:line="240" w:lineRule="auto"/>
        <w:jc w:val="both"/>
        <w:rPr>
          <w:rFonts w:cstheme="minorHAnsi"/>
          <w:sz w:val="24"/>
          <w:szCs w:val="24"/>
        </w:rPr>
      </w:pPr>
    </w:p>
    <w:p w14:paraId="138958E8" w14:textId="172487BD" w:rsidR="007D6202" w:rsidRDefault="007D6202" w:rsidP="00C36B7C">
      <w:pPr>
        <w:spacing w:line="240" w:lineRule="auto"/>
        <w:jc w:val="both"/>
        <w:rPr>
          <w:rFonts w:cstheme="minorHAnsi"/>
          <w:sz w:val="24"/>
          <w:szCs w:val="24"/>
        </w:rPr>
      </w:pPr>
    </w:p>
    <w:p w14:paraId="6F780DC3" w14:textId="6BB4E334" w:rsidR="007D6202" w:rsidRDefault="007D6202" w:rsidP="00C36B7C">
      <w:pPr>
        <w:spacing w:line="240" w:lineRule="auto"/>
        <w:jc w:val="both"/>
        <w:rPr>
          <w:rFonts w:cstheme="minorHAnsi"/>
          <w:sz w:val="24"/>
          <w:szCs w:val="24"/>
        </w:rPr>
      </w:pPr>
    </w:p>
    <w:p w14:paraId="33637A31" w14:textId="385BE961" w:rsidR="000000F8" w:rsidRPr="00B96736" w:rsidRDefault="000000F8" w:rsidP="0015518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Forces et faiblesses </w:t>
      </w:r>
    </w:p>
    <w:p w14:paraId="5A1EFFEA" w14:textId="486F8E61" w:rsidR="008722FC" w:rsidRPr="00B96736" w:rsidRDefault="008722FC" w:rsidP="00296684">
      <w:pPr>
        <w:pStyle w:val="Paragraphedeliste"/>
        <w:numPr>
          <w:ilvl w:val="0"/>
          <w:numId w:val="68"/>
        </w:numPr>
        <w:spacing w:after="240" w:line="240" w:lineRule="auto"/>
        <w:jc w:val="both"/>
        <w:rPr>
          <w:rFonts w:cstheme="minorHAnsi"/>
          <w:sz w:val="24"/>
          <w:szCs w:val="24"/>
        </w:rPr>
      </w:pPr>
      <w:r w:rsidRPr="00B96736">
        <w:rPr>
          <w:rFonts w:cstheme="minorHAnsi"/>
          <w:sz w:val="24"/>
          <w:szCs w:val="24"/>
        </w:rPr>
        <w:t>Facile à visualiser et compris par des non-experts (arbre de taille raisonnable).</w:t>
      </w:r>
    </w:p>
    <w:p w14:paraId="0217DF66" w14:textId="67661543" w:rsidR="008722FC" w:rsidRPr="00B96736" w:rsidRDefault="000000F8" w:rsidP="00296684">
      <w:pPr>
        <w:pStyle w:val="Paragraphedeliste"/>
        <w:numPr>
          <w:ilvl w:val="0"/>
          <w:numId w:val="68"/>
        </w:numPr>
        <w:spacing w:line="240" w:lineRule="auto"/>
        <w:jc w:val="both"/>
        <w:rPr>
          <w:rFonts w:cstheme="minorHAnsi"/>
          <w:sz w:val="24"/>
          <w:szCs w:val="24"/>
        </w:rPr>
      </w:pPr>
      <w:r w:rsidRPr="00B96736">
        <w:rPr>
          <w:rFonts w:cstheme="minorHAnsi"/>
          <w:sz w:val="24"/>
          <w:szCs w:val="24"/>
        </w:rPr>
        <w:t>I</w:t>
      </w:r>
      <w:r w:rsidR="008722FC" w:rsidRPr="00B96736">
        <w:rPr>
          <w:rFonts w:cstheme="minorHAnsi"/>
          <w:sz w:val="24"/>
          <w:szCs w:val="24"/>
        </w:rPr>
        <w:t>nvariants quant au recalibrage des données, du fait que chaque caractéristique est traitée séparément.</w:t>
      </w:r>
      <w:r w:rsidRPr="00B96736">
        <w:rPr>
          <w:rFonts w:cstheme="minorHAnsi"/>
          <w:sz w:val="24"/>
          <w:szCs w:val="24"/>
        </w:rPr>
        <w:t xml:space="preserve"> Donc pas de </w:t>
      </w:r>
      <w:r w:rsidR="008722FC" w:rsidRPr="00B96736">
        <w:rPr>
          <w:rFonts w:cstheme="minorHAnsi"/>
          <w:sz w:val="24"/>
          <w:szCs w:val="24"/>
        </w:rPr>
        <w:t>normalisation ou standardisation</w:t>
      </w:r>
      <w:r w:rsidRPr="00B96736">
        <w:rPr>
          <w:rFonts w:cstheme="minorHAnsi"/>
          <w:sz w:val="24"/>
          <w:szCs w:val="24"/>
        </w:rPr>
        <w:t>, un mélange de</w:t>
      </w:r>
      <w:r w:rsidR="008722FC" w:rsidRPr="00B96736">
        <w:rPr>
          <w:rFonts w:cstheme="minorHAnsi"/>
          <w:sz w:val="24"/>
          <w:szCs w:val="24"/>
        </w:rPr>
        <w:t xml:space="preserve"> caractéristiques </w:t>
      </w:r>
      <w:r w:rsidRPr="00B96736">
        <w:rPr>
          <w:rFonts w:cstheme="minorHAnsi"/>
          <w:sz w:val="24"/>
          <w:szCs w:val="24"/>
        </w:rPr>
        <w:t>(binaire ou continues) est accepté.</w:t>
      </w:r>
    </w:p>
    <w:p w14:paraId="5BBCB392" w14:textId="524A8F85" w:rsidR="000000F8" w:rsidRPr="00B96736" w:rsidRDefault="005F704C" w:rsidP="000000F8">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6480" behindDoc="0" locked="0" layoutInCell="1" allowOverlap="1" wp14:anchorId="29B68208" wp14:editId="3966E356">
                <wp:simplePos x="0" y="0"/>
                <wp:positionH relativeFrom="column">
                  <wp:posOffset>371032</wp:posOffset>
                </wp:positionH>
                <wp:positionV relativeFrom="paragraph">
                  <wp:posOffset>58774</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8208" id="Parchemin : horizontal 39" o:spid="_x0000_s1044" type="#_x0000_t98" style="position:absolute;left:0;text-align:left;margin-left:29.2pt;margin-top:4.65pt;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p>
    <w:p w14:paraId="5A9E8D71" w14:textId="77777777" w:rsidR="00A42DA9" w:rsidRPr="00B96736" w:rsidRDefault="00A42DA9" w:rsidP="000000F8">
      <w:pPr>
        <w:spacing w:line="240" w:lineRule="auto"/>
        <w:jc w:val="both"/>
        <w:rPr>
          <w:rFonts w:cstheme="minorHAnsi"/>
          <w:sz w:val="24"/>
          <w:szCs w:val="24"/>
        </w:rPr>
      </w:pPr>
    </w:p>
    <w:p w14:paraId="13E3C370" w14:textId="45D0370A" w:rsidR="00A42DA9" w:rsidRPr="00B96736" w:rsidRDefault="00A42DA9" w:rsidP="008722FC">
      <w:pPr>
        <w:spacing w:line="240" w:lineRule="auto"/>
        <w:jc w:val="both"/>
        <w:rPr>
          <w:rFonts w:cstheme="minorHAnsi"/>
          <w:sz w:val="24"/>
          <w:szCs w:val="24"/>
        </w:rPr>
      </w:pPr>
    </w:p>
    <w:p w14:paraId="5FDC54D8" w14:textId="77777777" w:rsidR="00B05AF3" w:rsidRPr="00B96736" w:rsidRDefault="00B05AF3" w:rsidP="008722FC">
      <w:pPr>
        <w:spacing w:line="240" w:lineRule="auto"/>
        <w:jc w:val="both"/>
        <w:rPr>
          <w:rFonts w:cstheme="minorHAnsi"/>
          <w:sz w:val="24"/>
          <w:szCs w:val="24"/>
        </w:rPr>
      </w:pPr>
    </w:p>
    <w:p w14:paraId="4142D403" w14:textId="652DE2E2" w:rsidR="008722FC" w:rsidRPr="00B96736" w:rsidRDefault="008722FC" w:rsidP="00296684">
      <w:pPr>
        <w:pStyle w:val="Paragraphedeliste"/>
        <w:numPr>
          <w:ilvl w:val="2"/>
          <w:numId w:val="3"/>
        </w:numPr>
        <w:spacing w:line="240" w:lineRule="auto"/>
        <w:ind w:left="709"/>
        <w:jc w:val="both"/>
        <w:rPr>
          <w:rFonts w:cstheme="minorHAnsi"/>
          <w:sz w:val="24"/>
          <w:szCs w:val="24"/>
        </w:rPr>
      </w:pPr>
      <w:r w:rsidRPr="00B96736">
        <w:rPr>
          <w:rFonts w:cstheme="minorHAnsi"/>
          <w:sz w:val="24"/>
          <w:szCs w:val="24"/>
        </w:rPr>
        <w:t>Malgré le pré-élagage ils tendent au sur-apprentissage, c’est pour quoi on applique des méthodes d’ensemble à la place d’arbre de décision uniques.</w:t>
      </w:r>
    </w:p>
    <w:p w14:paraId="612B3C3E" w14:textId="51520B78" w:rsidR="00AB0210" w:rsidRPr="00B96736" w:rsidRDefault="00E72AE7" w:rsidP="00155182">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Tâche de r</w:t>
      </w:r>
      <w:r w:rsidR="00FC0BF4" w:rsidRPr="00B96736">
        <w:rPr>
          <w:rStyle w:val="Rfrenceintense"/>
          <w:rFonts w:asciiTheme="minorHAnsi" w:hAnsiTheme="minorHAnsi" w:cstheme="minorHAnsi"/>
          <w:b/>
          <w:bCs/>
          <w:smallCaps w:val="0"/>
          <w:color w:val="4F81BD" w:themeColor="accent1"/>
          <w:spacing w:val="0"/>
          <w:sz w:val="24"/>
          <w:szCs w:val="24"/>
          <w:u w:val="none"/>
        </w:rPr>
        <w:t>égression</w:t>
      </w:r>
    </w:p>
    <w:p w14:paraId="58A88003" w14:textId="5B3AF11E" w:rsidR="00AB0210" w:rsidRPr="006A169D" w:rsidRDefault="006A169D" w:rsidP="00296684">
      <w:pPr>
        <w:pStyle w:val="Paragraphedeliste"/>
        <w:numPr>
          <w:ilvl w:val="0"/>
          <w:numId w:val="3"/>
        </w:numPr>
        <w:spacing w:after="240" w:line="240" w:lineRule="auto"/>
        <w:jc w:val="both"/>
        <w:rPr>
          <w:rFonts w:cstheme="minorHAnsi"/>
          <w:sz w:val="24"/>
          <w:szCs w:val="24"/>
        </w:rPr>
      </w:pPr>
      <w:r>
        <w:rPr>
          <w:rFonts w:cstheme="minorHAnsi"/>
          <w:sz w:val="24"/>
          <w:szCs w:val="24"/>
        </w:rPr>
        <w:t>E</w:t>
      </w:r>
      <w:r w:rsidR="00AB0210" w:rsidRPr="006A169D">
        <w:rPr>
          <w:rFonts w:cstheme="minorHAnsi"/>
          <w:sz w:val="24"/>
          <w:szCs w:val="24"/>
        </w:rPr>
        <w:t>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10B223FC" w14:textId="4C226D49" w:rsidR="0066439C" w:rsidRPr="006A169D" w:rsidRDefault="00AB0210" w:rsidP="00296684">
      <w:pPr>
        <w:pStyle w:val="Paragraphedeliste"/>
        <w:numPr>
          <w:ilvl w:val="0"/>
          <w:numId w:val="3"/>
        </w:numPr>
        <w:jc w:val="both"/>
        <w:rPr>
          <w:rFonts w:cstheme="minorHAnsi"/>
          <w:sz w:val="24"/>
          <w:szCs w:val="24"/>
        </w:rPr>
      </w:pPr>
      <w:r w:rsidRPr="006A169D">
        <w:rPr>
          <w:rFonts w:cstheme="minorHAnsi"/>
          <w:sz w:val="24"/>
          <w:szCs w:val="24"/>
        </w:rPr>
        <w:t xml:space="preserve">Tous les modèles de régression basés sur les </w:t>
      </w:r>
      <w:r w:rsidR="00D276F6" w:rsidRPr="006A169D">
        <w:rPr>
          <w:rFonts w:cstheme="minorHAnsi"/>
          <w:sz w:val="24"/>
          <w:szCs w:val="24"/>
        </w:rPr>
        <w:t>arbres ne se sont pas</w:t>
      </w:r>
      <w:r w:rsidRPr="006A169D">
        <w:rPr>
          <w:rFonts w:cstheme="minorHAnsi"/>
          <w:sz w:val="24"/>
          <w:szCs w:val="24"/>
        </w:rPr>
        <w:t xml:space="preserve"> capable d’extrapolation (de faire des prédictions en dehors du champ des données d’apprentissage)</w:t>
      </w:r>
      <w:r w:rsidR="005D4C44" w:rsidRPr="006A169D">
        <w:rPr>
          <w:rFonts w:cstheme="minorHAnsi"/>
          <w:sz w:val="24"/>
          <w:szCs w:val="24"/>
        </w:rPr>
        <w:t>.</w:t>
      </w:r>
    </w:p>
    <w:p w14:paraId="06AB1E3A" w14:textId="7E364193" w:rsidR="005D4C44" w:rsidRPr="006A169D" w:rsidRDefault="005D4C44" w:rsidP="00296684">
      <w:pPr>
        <w:pStyle w:val="Paragraphedeliste"/>
        <w:numPr>
          <w:ilvl w:val="0"/>
          <w:numId w:val="3"/>
        </w:numPr>
        <w:jc w:val="both"/>
        <w:rPr>
          <w:rStyle w:val="Rfrenceintense"/>
          <w:rFonts w:cstheme="minorHAnsi"/>
          <w:b w:val="0"/>
          <w:bCs w:val="0"/>
          <w:smallCaps w:val="0"/>
          <w:color w:val="auto"/>
          <w:spacing w:val="0"/>
          <w:sz w:val="24"/>
          <w:szCs w:val="24"/>
          <w:u w:val="none"/>
        </w:rPr>
        <w:sectPr w:rsidR="005D4C44" w:rsidRPr="006A169D" w:rsidSect="007A11D8">
          <w:pgSz w:w="11906" w:h="16838"/>
          <w:pgMar w:top="720" w:right="720" w:bottom="720" w:left="720" w:header="708" w:footer="708" w:gutter="0"/>
          <w:cols w:space="708"/>
          <w:docGrid w:linePitch="360"/>
        </w:sectPr>
      </w:pPr>
      <w:r w:rsidRPr="006A169D">
        <w:rPr>
          <w:rFonts w:cstheme="minorHAnsi"/>
          <w:sz w:val="24"/>
          <w:szCs w:val="24"/>
        </w:rPr>
        <w:t xml:space="preserve">On utilisera la </w:t>
      </w:r>
      <m:oMath>
        <m:r>
          <w:rPr>
            <w:rFonts w:ascii="Cambria Math" w:hAnsi="Cambria Math" w:cstheme="minorHAnsi"/>
            <w:sz w:val="24"/>
            <w:szCs w:val="24"/>
          </w:rPr>
          <m:t>MSE</m:t>
        </m:r>
      </m:oMath>
      <w:r w:rsidRPr="006A169D">
        <w:rPr>
          <w:rFonts w:cstheme="minorHAnsi"/>
          <w:sz w:val="24"/>
          <w:szCs w:val="24"/>
        </w:rPr>
        <w:t xml:space="preserve"> au lieu de l’indice de Gini ou le gain d’information.</w:t>
      </w:r>
    </w:p>
    <w:p w14:paraId="2788F4CD" w14:textId="544874A3" w:rsidR="008722FC" w:rsidRPr="00B96736" w:rsidRDefault="008722FC" w:rsidP="00130643">
      <w:pPr>
        <w:pStyle w:val="Titre1"/>
        <w:spacing w:after="240"/>
        <w:rPr>
          <w:rStyle w:val="Rfrenceintense"/>
          <w:rFonts w:asciiTheme="minorHAnsi" w:hAnsiTheme="minorHAnsi" w:cstheme="minorHAnsi"/>
          <w:b/>
          <w:bCs/>
          <w:smallCaps w:val="0"/>
          <w:color w:val="365F91" w:themeColor="accent1" w:themeShade="BF"/>
          <w:spacing w:val="0"/>
          <w:sz w:val="24"/>
          <w:szCs w:val="24"/>
        </w:rPr>
      </w:pPr>
      <w:r w:rsidRPr="00B96736">
        <w:rPr>
          <w:rStyle w:val="Rfrenceintense"/>
          <w:rFonts w:asciiTheme="minorHAnsi" w:hAnsiTheme="minorHAnsi" w:cstheme="minorHAnsi"/>
          <w:b/>
          <w:bCs/>
          <w:smallCaps w:val="0"/>
          <w:color w:val="365F91" w:themeColor="accent1" w:themeShade="BF"/>
          <w:spacing w:val="0"/>
          <w:sz w:val="24"/>
          <w:szCs w:val="24"/>
        </w:rPr>
        <w:lastRenderedPageBreak/>
        <w:t xml:space="preserve">Ensemble d’arbre de décision </w:t>
      </w:r>
    </w:p>
    <w:p w14:paraId="0273FA3B" w14:textId="59BAAF2D" w:rsidR="00B83CCF" w:rsidRPr="00B96736" w:rsidRDefault="00A827BE" w:rsidP="00130643">
      <w:pPr>
        <w:spacing w:after="240" w:line="240" w:lineRule="auto"/>
        <w:jc w:val="both"/>
        <w:rPr>
          <w:rFonts w:cstheme="minorHAnsi"/>
          <w:sz w:val="24"/>
          <w:szCs w:val="24"/>
        </w:rPr>
      </w:pPr>
      <w:r w:rsidRPr="00B96736">
        <w:rPr>
          <w:rFonts w:cstheme="minorHAnsi"/>
          <w:sz w:val="24"/>
          <w:szCs w:val="24"/>
        </w:rPr>
        <w:t>Les ensembles s</w:t>
      </w:r>
      <w:r w:rsidR="008722FC" w:rsidRPr="00B96736">
        <w:rPr>
          <w:rFonts w:cstheme="minorHAnsi"/>
          <w:sz w:val="24"/>
          <w:szCs w:val="24"/>
        </w:rPr>
        <w:t>ont des méthodes qui combinent de multiples modèles d’apprentissage automatique pour créer des modèles plus puissants, aussi bien pour la classification que pour la régression</w:t>
      </w:r>
      <w:r w:rsidR="00B83CCF" w:rsidRPr="00B96736">
        <w:rPr>
          <w:rFonts w:cstheme="minorHAnsi"/>
          <w:sz w:val="24"/>
          <w:szCs w:val="24"/>
        </w:rPr>
        <w:t xml:space="preserve">. </w:t>
      </w:r>
    </w:p>
    <w:p w14:paraId="4AF0CDD5" w14:textId="432FEEA6" w:rsidR="00B83CCF" w:rsidRPr="00B96736" w:rsidRDefault="00B83CCF" w:rsidP="008722FC">
      <w:pPr>
        <w:spacing w:line="240" w:lineRule="auto"/>
        <w:jc w:val="both"/>
        <w:rPr>
          <w:rFonts w:cstheme="minorHAnsi"/>
          <w:sz w:val="24"/>
          <w:szCs w:val="24"/>
        </w:rPr>
      </w:pPr>
      <w:r w:rsidRPr="00B96736">
        <w:rPr>
          <w:rFonts w:cstheme="minorHAnsi"/>
          <w:noProof/>
          <w:sz w:val="24"/>
          <w:szCs w:val="24"/>
        </w:rPr>
        <w:drawing>
          <wp:inline distT="0" distB="0" distL="0" distR="0" wp14:anchorId="20E339A9" wp14:editId="3A908A76">
            <wp:extent cx="6602819" cy="4106383"/>
            <wp:effectExtent l="0" t="38100" r="0" b="4699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7D00B6BF" w14:textId="77777777" w:rsidR="00C31F96" w:rsidRDefault="00C31F96" w:rsidP="00C31F96"/>
    <w:p w14:paraId="1F6FB6D9" w14:textId="77777777" w:rsidR="00C31F96" w:rsidRDefault="00C31F96" w:rsidP="00C31F96">
      <w:r w:rsidRPr="00B96736">
        <w:rPr>
          <w:rFonts w:cstheme="minorHAnsi"/>
          <w:noProof/>
          <w:sz w:val="24"/>
          <w:szCs w:val="24"/>
        </w:rPr>
        <mc:AlternateContent>
          <mc:Choice Requires="wps">
            <w:drawing>
              <wp:anchor distT="0" distB="0" distL="114300" distR="114300" simplePos="0" relativeHeight="251825152" behindDoc="0" locked="0" layoutInCell="1" allowOverlap="1" wp14:anchorId="4BFB6FA5" wp14:editId="07F6E3B6">
                <wp:simplePos x="0" y="0"/>
                <wp:positionH relativeFrom="margin">
                  <wp:posOffset>-233916</wp:posOffset>
                </wp:positionH>
                <wp:positionV relativeFrom="paragraph">
                  <wp:posOffset>269402</wp:posOffset>
                </wp:positionV>
                <wp:extent cx="6570921" cy="1796902"/>
                <wp:effectExtent l="0" t="0" r="20955" b="13335"/>
                <wp:wrapNone/>
                <wp:docPr id="41" name="Parchemin : horizontal 41"/>
                <wp:cNvGraphicFramePr/>
                <a:graphic xmlns:a="http://schemas.openxmlformats.org/drawingml/2006/main">
                  <a:graphicData uri="http://schemas.microsoft.com/office/word/2010/wordprocessingShape">
                    <wps:wsp>
                      <wps:cNvSpPr/>
                      <wps:spPr>
                        <a:xfrm>
                          <a:off x="0" y="0"/>
                          <a:ext cx="6570921" cy="1796902"/>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6642A364" w14:textId="77777777" w:rsidR="00C31F96" w:rsidRDefault="00C31F96" w:rsidP="00C31F96">
                            <w:pPr>
                              <w:jc w:val="center"/>
                              <w:rPr>
                                <w:rFonts w:eastAsiaTheme="minorEastAsia"/>
                                <w:lang w:val="en-US"/>
                              </w:rPr>
                            </w:pPr>
                            <m:oMath>
                              <m:r>
                                <m:rPr>
                                  <m:sty m:val="bi"/>
                                </m:rPr>
                                <w:rPr>
                                  <w:rFonts w:ascii="Cambria Math" w:eastAsiaTheme="minorEastAsia" w:hAnsi="Cambria Math"/>
                                  <w:lang w:val="en-US"/>
                                </w:rPr>
                                <m:t>Ensemble learning</m:t>
                              </m:r>
                              <m:r>
                                <w:rPr>
                                  <w:rFonts w:ascii="Cambria Math" w:eastAsiaTheme="minorEastAsia" w:hAnsi="Cambria Math"/>
                                  <w:lang w:val="en-US"/>
                                </w:rPr>
                                <m:t xml:space="preserve"> is a method that combines several learners</m:t>
                              </m:r>
                            </m:oMath>
                            <w:r w:rsidRPr="006C2807">
                              <w:rPr>
                                <w:rFonts w:eastAsiaTheme="minorEastAsia"/>
                                <w:lang w:val="en-US"/>
                              </w:rPr>
                              <w:t xml:space="preserve"> to</w:t>
                            </w:r>
                            <w:r>
                              <w:rPr>
                                <w:rFonts w:eastAsiaTheme="minorEastAsia"/>
                                <w:lang w:val="en-US"/>
                              </w:rPr>
                              <w:t xml:space="preserve"> enhance the perf</w:t>
                            </w:r>
                          </w:p>
                          <w:p w14:paraId="25832B37" w14:textId="785FE27A" w:rsidR="00C31F96" w:rsidRPr="006C2807" w:rsidRDefault="001B25D4" w:rsidP="00C31F96">
                            <w:pPr>
                              <w:jc w:val="center"/>
                              <w:rPr>
                                <w:rFonts w:eastAsiaTheme="minorEastAsia"/>
                                <w:color w:val="FF0000"/>
                                <w:lang w:val="en-US"/>
                              </w:rPr>
                            </w:pPr>
                            <m:oMathPara>
                              <m:oMath>
                                <m:r>
                                  <w:rPr>
                                    <w:rFonts w:ascii="Cambria Math" w:eastAsiaTheme="minorEastAsia" w:hAnsi="Cambria Math"/>
                                    <w:color w:val="FF0000"/>
                                    <w:lang w:val="en-US"/>
                                  </w:rPr>
                                  <m:t>1. Bagging – Parallel vs 2.Boosting - Sequential</m:t>
                                </m:r>
                              </m:oMath>
                            </m:oMathPara>
                          </w:p>
                          <w:p w14:paraId="341DA86F" w14:textId="77777777" w:rsidR="00C31F96" w:rsidRPr="006C2807" w:rsidRDefault="00C31F96" w:rsidP="00C31F96">
                            <w:pPr>
                              <w:jc w:val="center"/>
                            </w:pPr>
                            <m:oMathPara>
                              <m:oMath>
                                <m:r>
                                  <m:rPr>
                                    <m:sty m:val="bi"/>
                                  </m:rPr>
                                  <w:rPr>
                                    <w:rFonts w:ascii="Cambria Math" w:eastAsiaTheme="minorEastAsia" w:hAnsi="Cambria Math"/>
                                  </w:rPr>
                                  <m:t xml:space="preserve">Bagging </m:t>
                                </m:r>
                                <m:d>
                                  <m:dPr>
                                    <m:ctrlPr>
                                      <w:rPr>
                                        <w:rFonts w:ascii="Cambria Math" w:eastAsiaTheme="minorEastAsia" w:hAnsi="Cambria Math"/>
                                        <w:b/>
                                        <w:bCs/>
                                        <w:i/>
                                      </w:rPr>
                                    </m:ctrlPr>
                                  </m:dPr>
                                  <m:e>
                                    <m:r>
                                      <m:rPr>
                                        <m:sty m:val="bi"/>
                                      </m:rPr>
                                      <w:rPr>
                                        <w:rFonts w:ascii="Cambria Math" w:eastAsiaTheme="minorEastAsia" w:hAnsi="Cambria Math"/>
                                      </w:rPr>
                                      <m:t>bootstrap Aggregation</m:t>
                                    </m:r>
                                  </m:e>
                                </m:d>
                                <m:r>
                                  <w:rPr>
                                    <w:rFonts w:ascii="Cambria Math" w:eastAsiaTheme="minorEastAsia" w:hAnsi="Cambria Math"/>
                                  </w:rPr>
                                  <m:t> : is a sampling technique (Tirage aléatoire avec remis)</m:t>
                                </m:r>
                              </m:oMath>
                            </m:oMathPara>
                          </w:p>
                          <w:p w14:paraId="70D380CA" w14:textId="77777777" w:rsidR="00C31F96" w:rsidRPr="006C2807" w:rsidRDefault="00C31F96" w:rsidP="00C31F96">
                            <w:pPr>
                              <w:jc w:val="center"/>
                              <w:rPr>
                                <w:lang w:val="en-US"/>
                              </w:rPr>
                            </w:pPr>
                            <m:oMathPara>
                              <m:oMath>
                                <m:r>
                                  <w:rPr>
                                    <w:rFonts w:ascii="Cambria Math" w:hAnsi="Cambria Math"/>
                                    <w:lang w:val="en-US"/>
                                  </w:rPr>
                                  <m:t>Bagging reduces the variance in the predictions by making use of sampling techniques</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B6FA5" id="Parchemin : horizontal 41" o:spid="_x0000_s1045" type="#_x0000_t98" style="position:absolute;margin-left:-18.4pt;margin-top:21.2pt;width:517.4pt;height:141.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" fillcolor="white [3201]" strokecolor="#f79646 [3209]" strokeweight="2pt">
                <v:textbox>
                  <w:txbxContent>
                    <w:p w14:paraId="6642A364" w14:textId="77777777" w:rsidR="00C31F96" w:rsidRDefault="00C31F96" w:rsidP="00C31F96">
                      <w:pPr>
                        <w:jc w:val="center"/>
                        <w:rPr>
                          <w:rFonts w:eastAsiaTheme="minorEastAsia"/>
                          <w:lang w:val="en-US"/>
                        </w:rPr>
                      </w:pPr>
                      <m:oMath>
                        <m:r>
                          <m:rPr>
                            <m:sty m:val="bi"/>
                          </m:rPr>
                          <w:rPr>
                            <w:rFonts w:ascii="Cambria Math" w:eastAsiaTheme="minorEastAsia" w:hAnsi="Cambria Math"/>
                            <w:lang w:val="en-US"/>
                          </w:rPr>
                          <m:t>Ensemble learning</m:t>
                        </m:r>
                        <m:r>
                          <w:rPr>
                            <w:rFonts w:ascii="Cambria Math" w:eastAsiaTheme="minorEastAsia" w:hAnsi="Cambria Math"/>
                            <w:lang w:val="en-US"/>
                          </w:rPr>
                          <m:t xml:space="preserve"> is a method that combines several learners</m:t>
                        </m:r>
                      </m:oMath>
                      <w:r w:rsidRPr="006C2807">
                        <w:rPr>
                          <w:rFonts w:eastAsiaTheme="minorEastAsia"/>
                          <w:lang w:val="en-US"/>
                        </w:rPr>
                        <w:t xml:space="preserve"> to</w:t>
                      </w:r>
                      <w:r>
                        <w:rPr>
                          <w:rFonts w:eastAsiaTheme="minorEastAsia"/>
                          <w:lang w:val="en-US"/>
                        </w:rPr>
                        <w:t xml:space="preserve"> enhance the perf</w:t>
                      </w:r>
                    </w:p>
                    <w:p w14:paraId="25832B37" w14:textId="785FE27A" w:rsidR="00C31F96" w:rsidRPr="006C2807" w:rsidRDefault="001B25D4" w:rsidP="00C31F96">
                      <w:pPr>
                        <w:jc w:val="center"/>
                        <w:rPr>
                          <w:rFonts w:eastAsiaTheme="minorEastAsia"/>
                          <w:color w:val="FF0000"/>
                          <w:lang w:val="en-US"/>
                        </w:rPr>
                      </w:pPr>
                      <m:oMathPara>
                        <m:oMath>
                          <m:r>
                            <w:rPr>
                              <w:rFonts w:ascii="Cambria Math" w:eastAsiaTheme="minorEastAsia" w:hAnsi="Cambria Math"/>
                              <w:color w:val="FF0000"/>
                              <w:lang w:val="en-US"/>
                            </w:rPr>
                            <m:t>1. Bagging – Parallel vs 2.Boosting - Sequential</m:t>
                          </m:r>
                        </m:oMath>
                      </m:oMathPara>
                    </w:p>
                    <w:p w14:paraId="341DA86F" w14:textId="77777777" w:rsidR="00C31F96" w:rsidRPr="006C2807" w:rsidRDefault="00C31F96" w:rsidP="00C31F96">
                      <w:pPr>
                        <w:jc w:val="center"/>
                      </w:pPr>
                      <m:oMathPara>
                        <m:oMath>
                          <m:r>
                            <m:rPr>
                              <m:sty m:val="bi"/>
                            </m:rPr>
                            <w:rPr>
                              <w:rFonts w:ascii="Cambria Math" w:eastAsiaTheme="minorEastAsia" w:hAnsi="Cambria Math"/>
                            </w:rPr>
                            <m:t xml:space="preserve">Bagging </m:t>
                          </m:r>
                          <m:d>
                            <m:dPr>
                              <m:ctrlPr>
                                <w:rPr>
                                  <w:rFonts w:ascii="Cambria Math" w:eastAsiaTheme="minorEastAsia" w:hAnsi="Cambria Math"/>
                                  <w:b/>
                                  <w:bCs/>
                                  <w:i/>
                                </w:rPr>
                              </m:ctrlPr>
                            </m:dPr>
                            <m:e>
                              <m:r>
                                <m:rPr>
                                  <m:sty m:val="bi"/>
                                </m:rPr>
                                <w:rPr>
                                  <w:rFonts w:ascii="Cambria Math" w:eastAsiaTheme="minorEastAsia" w:hAnsi="Cambria Math"/>
                                </w:rPr>
                                <m:t>bootstrap Aggregation</m:t>
                              </m:r>
                            </m:e>
                          </m:d>
                          <m:r>
                            <w:rPr>
                              <w:rFonts w:ascii="Cambria Math" w:eastAsiaTheme="minorEastAsia" w:hAnsi="Cambria Math"/>
                            </w:rPr>
                            <m:t> : is a sampling technique (Tirage aléatoire avec remis)</m:t>
                          </m:r>
                        </m:oMath>
                      </m:oMathPara>
                    </w:p>
                    <w:p w14:paraId="70D380CA" w14:textId="77777777" w:rsidR="00C31F96" w:rsidRPr="006C2807" w:rsidRDefault="00C31F96" w:rsidP="00C31F96">
                      <w:pPr>
                        <w:jc w:val="center"/>
                        <w:rPr>
                          <w:lang w:val="en-US"/>
                        </w:rPr>
                      </w:pPr>
                      <m:oMathPara>
                        <m:oMath>
                          <m:r>
                            <w:rPr>
                              <w:rFonts w:ascii="Cambria Math" w:hAnsi="Cambria Math"/>
                              <w:lang w:val="en-US"/>
                            </w:rPr>
                            <m:t>Bagging reduces the variance in the predictions by making use of sampling techniques</m:t>
                          </m:r>
                        </m:oMath>
                      </m:oMathPara>
                    </w:p>
                  </w:txbxContent>
                </v:textbox>
                <w10:wrap anchorx="margin"/>
              </v:shape>
            </w:pict>
          </mc:Fallback>
        </mc:AlternateContent>
      </w:r>
    </w:p>
    <w:p w14:paraId="1BC6673E" w14:textId="77777777" w:rsidR="00C31F96" w:rsidRDefault="00C31F96" w:rsidP="00C31F96"/>
    <w:p w14:paraId="25738925" w14:textId="77777777" w:rsidR="00C31F96" w:rsidRDefault="00C31F96" w:rsidP="00C31F96"/>
    <w:p w14:paraId="5C611F31" w14:textId="77777777" w:rsidR="00C31F96" w:rsidRDefault="00C31F96" w:rsidP="00C31F96"/>
    <w:p w14:paraId="14F670F9" w14:textId="77777777" w:rsidR="00C31F96" w:rsidRDefault="00C31F96" w:rsidP="00C31F96"/>
    <w:p w14:paraId="4D58AF96" w14:textId="77777777" w:rsidR="00C31F96" w:rsidRDefault="00C31F96" w:rsidP="00C31F96"/>
    <w:p w14:paraId="342E376B" w14:textId="0CF311F4" w:rsidR="00B83CCF" w:rsidRDefault="00B83CCF" w:rsidP="008722FC">
      <w:pPr>
        <w:spacing w:line="240" w:lineRule="auto"/>
        <w:jc w:val="both"/>
        <w:rPr>
          <w:rFonts w:cstheme="minorHAnsi"/>
          <w:sz w:val="24"/>
          <w:szCs w:val="24"/>
        </w:rPr>
      </w:pPr>
    </w:p>
    <w:p w14:paraId="64046C78" w14:textId="18C22597" w:rsidR="008B003F" w:rsidRDefault="008B003F" w:rsidP="008722FC">
      <w:pPr>
        <w:spacing w:line="240" w:lineRule="auto"/>
        <w:jc w:val="both"/>
        <w:rPr>
          <w:rFonts w:cstheme="minorHAnsi"/>
          <w:sz w:val="24"/>
          <w:szCs w:val="24"/>
        </w:rPr>
      </w:pPr>
    </w:p>
    <w:p w14:paraId="6B28DE35" w14:textId="19E1749E" w:rsidR="008B003F" w:rsidRDefault="008B003F" w:rsidP="008722FC">
      <w:pPr>
        <w:spacing w:line="240" w:lineRule="auto"/>
        <w:jc w:val="both"/>
        <w:rPr>
          <w:rFonts w:cstheme="minorHAnsi"/>
          <w:sz w:val="24"/>
          <w:szCs w:val="24"/>
        </w:rPr>
      </w:pPr>
    </w:p>
    <w:p w14:paraId="79439175" w14:textId="30304152" w:rsidR="008B003F" w:rsidRDefault="008B003F" w:rsidP="008722FC">
      <w:pPr>
        <w:spacing w:line="240" w:lineRule="auto"/>
        <w:jc w:val="both"/>
        <w:rPr>
          <w:rFonts w:cstheme="minorHAnsi"/>
          <w:sz w:val="24"/>
          <w:szCs w:val="24"/>
        </w:rPr>
      </w:pPr>
    </w:p>
    <w:p w14:paraId="4646BE88" w14:textId="230835C9" w:rsidR="008B003F" w:rsidRDefault="008B003F" w:rsidP="008722FC">
      <w:pPr>
        <w:spacing w:line="240" w:lineRule="auto"/>
        <w:jc w:val="both"/>
        <w:rPr>
          <w:rFonts w:cstheme="minorHAnsi"/>
          <w:sz w:val="24"/>
          <w:szCs w:val="24"/>
        </w:rPr>
      </w:pPr>
    </w:p>
    <w:p w14:paraId="0D041359" w14:textId="70670111" w:rsidR="008B003F" w:rsidRDefault="008B003F" w:rsidP="008722FC">
      <w:pPr>
        <w:spacing w:line="240" w:lineRule="auto"/>
        <w:jc w:val="both"/>
        <w:rPr>
          <w:rFonts w:cstheme="minorHAnsi"/>
          <w:sz w:val="24"/>
          <w:szCs w:val="24"/>
        </w:rPr>
      </w:pPr>
    </w:p>
    <w:p w14:paraId="3AA0CACF" w14:textId="77777777" w:rsidR="008B003F" w:rsidRDefault="008B003F" w:rsidP="008722FC">
      <w:pPr>
        <w:spacing w:line="240" w:lineRule="auto"/>
        <w:jc w:val="both"/>
        <w:rPr>
          <w:rFonts w:cstheme="minorHAnsi"/>
          <w:sz w:val="24"/>
          <w:szCs w:val="24"/>
        </w:rPr>
      </w:pPr>
    </w:p>
    <w:p w14:paraId="4F5F1067" w14:textId="7E1DB8F2" w:rsidR="009178D9" w:rsidRDefault="009178D9" w:rsidP="009178D9">
      <w:pPr>
        <w:pStyle w:val="Titre2"/>
        <w:numPr>
          <w:ilvl w:val="0"/>
          <w:numId w:val="87"/>
        </w:numPr>
      </w:pPr>
      <w:r>
        <w:lastRenderedPageBreak/>
        <w:t>Bagging :</w:t>
      </w:r>
    </w:p>
    <w:p w14:paraId="04A8D348" w14:textId="77777777" w:rsidR="009178D9" w:rsidRDefault="009178D9" w:rsidP="008722FC">
      <w:pPr>
        <w:spacing w:line="240" w:lineRule="auto"/>
        <w:jc w:val="both"/>
        <w:rPr>
          <w:rFonts w:cstheme="minorHAnsi"/>
          <w:sz w:val="24"/>
          <w:szCs w:val="24"/>
        </w:rPr>
      </w:pPr>
    </w:p>
    <w:p w14:paraId="3209CE58" w14:textId="14510E93" w:rsidR="00C31F96" w:rsidRDefault="00D41931" w:rsidP="009178D9">
      <w:pPr>
        <w:pStyle w:val="Titre3"/>
      </w:pPr>
      <w:r>
        <w:t>Forêt aléatoire :</w:t>
      </w:r>
    </w:p>
    <w:p w14:paraId="6D435816" w14:textId="1C8F9D61" w:rsidR="00CF60BD" w:rsidRPr="00B96736" w:rsidRDefault="00CF60BD" w:rsidP="009178D9">
      <w:pPr>
        <w:pStyle w:val="Titre4"/>
        <w:spacing w:after="240"/>
      </w:pPr>
      <w:r w:rsidRPr="00B96736">
        <w:t>Constru</w:t>
      </w:r>
      <w:r w:rsidR="005B6E4C" w:rsidRPr="00B96736">
        <w:t>ction</w:t>
      </w:r>
    </w:p>
    <w:p w14:paraId="65E372C2" w14:textId="2C3F2E9C" w:rsidR="00CF60BD" w:rsidRPr="00B96736" w:rsidRDefault="00CF60BD" w:rsidP="009178D9">
      <w:pPr>
        <w:pStyle w:val="Paragraphedeliste"/>
        <w:numPr>
          <w:ilvl w:val="0"/>
          <w:numId w:val="2"/>
        </w:numPr>
        <w:spacing w:after="240"/>
        <w:jc w:val="both"/>
        <w:rPr>
          <w:rFonts w:cstheme="minorHAnsi"/>
          <w:sz w:val="24"/>
          <w:szCs w:val="24"/>
        </w:rPr>
      </w:pPr>
      <w:r w:rsidRPr="00B96736">
        <w:rPr>
          <w:rFonts w:cstheme="minorHAnsi"/>
          <w:sz w:val="24"/>
          <w:szCs w:val="24"/>
        </w:rPr>
        <w:t xml:space="preserve">Choisir le nombre d’arbre </w:t>
      </w:r>
      <m:oMath>
        <m:r>
          <m:rPr>
            <m:sty m:val="bi"/>
          </m:rPr>
          <w:rPr>
            <w:rFonts w:ascii="Cambria Math" w:hAnsi="Cambria Math" w:cstheme="minorHAnsi"/>
            <w:sz w:val="24"/>
            <w:szCs w:val="24"/>
          </w:rPr>
          <m:t>’n_estimators’</m:t>
        </m:r>
      </m:oMath>
      <w:r w:rsidRPr="00B96736">
        <w:rPr>
          <w:rFonts w:cstheme="minorHAnsi"/>
          <w:sz w:val="24"/>
          <w:szCs w:val="24"/>
        </w:rPr>
        <w:t xml:space="preserve"> </w:t>
      </w:r>
    </w:p>
    <w:p w14:paraId="0692E904" w14:textId="77777777" w:rsidR="00CF60BD" w:rsidRPr="00B96736" w:rsidRDefault="00CF60BD" w:rsidP="0054675F">
      <w:pPr>
        <w:pStyle w:val="Paragraphedeliste"/>
        <w:numPr>
          <w:ilvl w:val="0"/>
          <w:numId w:val="2"/>
        </w:numPr>
        <w:jc w:val="both"/>
        <w:rPr>
          <w:rFonts w:cstheme="minorHAnsi"/>
          <w:sz w:val="24"/>
          <w:szCs w:val="24"/>
        </w:rPr>
      </w:pPr>
      <w:r w:rsidRPr="00B96736">
        <w:rPr>
          <w:rFonts w:cstheme="minorHAnsi"/>
          <w:sz w:val="24"/>
          <w:szCs w:val="24"/>
        </w:rPr>
        <w:t>Les arbres doivent être différents (indépendants les uns des autres), comment ?</w:t>
      </w:r>
    </w:p>
    <w:p w14:paraId="68818876" w14:textId="77777777" w:rsidR="00CF60BD" w:rsidRPr="00B96736" w:rsidRDefault="00CF60BD" w:rsidP="00CF60BD">
      <w:pPr>
        <w:pStyle w:val="Paragraphedeliste"/>
        <w:numPr>
          <w:ilvl w:val="1"/>
          <w:numId w:val="2"/>
        </w:numPr>
        <w:jc w:val="both"/>
        <w:rPr>
          <w:rFonts w:cstheme="minorHAnsi"/>
          <w:sz w:val="24"/>
          <w:szCs w:val="24"/>
        </w:rPr>
      </w:pPr>
      <w:r w:rsidRPr="00B96736">
        <w:rPr>
          <w:rFonts w:cstheme="minorHAnsi"/>
          <w:sz w:val="24"/>
          <w:szCs w:val="24"/>
        </w:rPr>
        <w:t xml:space="preserve">On prend un </w:t>
      </w:r>
      <w:r w:rsidRPr="00B96736">
        <w:rPr>
          <w:rFonts w:cstheme="minorHAnsi"/>
          <w:b/>
          <w:sz w:val="24"/>
          <w:szCs w:val="24"/>
        </w:rPr>
        <w:t>échantillon</w:t>
      </w:r>
      <w:r w:rsidRPr="00B96736">
        <w:rPr>
          <w:rFonts w:cstheme="minorHAnsi"/>
          <w:sz w:val="24"/>
          <w:szCs w:val="24"/>
        </w:rPr>
        <w:t xml:space="preserve"> Bootstrap (</w:t>
      </w:r>
      <w:r w:rsidRPr="00B96736">
        <w:rPr>
          <w:rFonts w:cstheme="minorHAnsi"/>
          <w:b/>
          <w:sz w:val="24"/>
          <w:szCs w:val="24"/>
        </w:rPr>
        <w:t>tirage aléatoire</w:t>
      </w:r>
      <w:r w:rsidRPr="00B96736">
        <w:rPr>
          <w:rFonts w:cstheme="minorHAnsi"/>
          <w:sz w:val="24"/>
          <w:szCs w:val="24"/>
        </w:rPr>
        <w:t xml:space="preserve"> avec remise parmi </w:t>
      </w:r>
      <m:oMath>
        <m:r>
          <w:rPr>
            <w:rFonts w:ascii="Cambria Math" w:hAnsi="Cambria Math" w:cstheme="minorHAnsi"/>
            <w:sz w:val="24"/>
            <w:szCs w:val="24"/>
          </w:rPr>
          <m:t>n_samples</m:t>
        </m:r>
      </m:oMath>
      <w:r w:rsidRPr="00B96736">
        <w:rPr>
          <w:rFonts w:cstheme="minorHAnsi"/>
          <w:sz w:val="24"/>
          <w:szCs w:val="24"/>
        </w:rPr>
        <w:t xml:space="preserve">  </w:t>
      </w:r>
    </w:p>
    <w:p w14:paraId="2E1C9071" w14:textId="6954B354" w:rsidR="00CF60BD" w:rsidRPr="00B96736" w:rsidRDefault="00CF60BD" w:rsidP="00CF60BD">
      <w:pPr>
        <w:pStyle w:val="Paragraphedeliste"/>
        <w:ind w:left="1440"/>
        <w:jc w:val="both"/>
        <w:rPr>
          <w:rFonts w:cstheme="minorHAnsi"/>
          <w:sz w:val="24"/>
          <w:szCs w:val="24"/>
        </w:rPr>
      </w:pPr>
      <w:r w:rsidRPr="00B96736">
        <w:rPr>
          <w:rFonts w:cstheme="minorHAnsi"/>
          <w:sz w:val="24"/>
          <w:szCs w:val="24"/>
        </w:rPr>
        <w:t xml:space="preserve"> &lt; ! &gt;  </w:t>
      </w: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samples</m:t>
            </m:r>
          </m:sub>
        </m:sSub>
        <m:r>
          <w:rPr>
            <w:rFonts w:ascii="Cambria Math" w:hAnsi="Cambria Math" w:cstheme="minorHAnsi"/>
            <w:sz w:val="24"/>
            <w:szCs w:val="24"/>
          </w:rPr>
          <m:t xml:space="preserve"> ≠</m:t>
        </m:r>
        <m:r>
          <w:rPr>
            <w:rFonts w:ascii="Cambria Math" w:eastAsiaTheme="minorEastAsia" w:hAnsi="Cambria Math" w:cstheme="minorHAnsi"/>
            <w:sz w:val="24"/>
            <w:szCs w:val="24"/>
          </w:rPr>
          <m:t>datase</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size</m:t>
            </m:r>
          </m:sub>
        </m:sSub>
      </m:oMath>
      <w:r w:rsidRPr="00B96736">
        <w:rPr>
          <w:rFonts w:cstheme="minorHAnsi"/>
          <w:sz w:val="24"/>
          <w:szCs w:val="24"/>
        </w:rPr>
        <w:t xml:space="preserve">   =&gt; </w:t>
      </w:r>
      <w:r w:rsidRPr="00B96736">
        <w:rPr>
          <w:rFonts w:cstheme="minorHAnsi"/>
          <w:b/>
          <w:sz w:val="24"/>
          <w:szCs w:val="24"/>
        </w:rPr>
        <w:t>création d’un jeu de donnée de même taille</w:t>
      </w:r>
      <w:r w:rsidRPr="00B96736">
        <w:rPr>
          <w:rFonts w:cstheme="minorHAnsi"/>
          <w:sz w:val="24"/>
          <w:szCs w:val="24"/>
        </w:rPr>
        <w:t>.</w:t>
      </w:r>
    </w:p>
    <w:p w14:paraId="18DDFA2C" w14:textId="2FA893C1" w:rsidR="00CF60BD" w:rsidRPr="00B96736" w:rsidRDefault="00CF60BD" w:rsidP="00CF60BD">
      <w:pPr>
        <w:pStyle w:val="Paragraphedeliste"/>
        <w:numPr>
          <w:ilvl w:val="0"/>
          <w:numId w:val="2"/>
        </w:numPr>
        <w:jc w:val="both"/>
        <w:rPr>
          <w:rFonts w:cstheme="minorHAnsi"/>
          <w:sz w:val="24"/>
          <w:szCs w:val="24"/>
        </w:rPr>
      </w:pPr>
      <w:r w:rsidRPr="00B96736">
        <w:rPr>
          <w:rFonts w:cstheme="minorHAnsi"/>
          <w:sz w:val="24"/>
          <w:szCs w:val="24"/>
        </w:rPr>
        <w:t xml:space="preserve">Chaque nœud </w:t>
      </w:r>
      <w:r w:rsidRPr="00B96736">
        <w:rPr>
          <w:rFonts w:cstheme="minorHAnsi"/>
          <w:b/>
          <w:sz w:val="24"/>
          <w:szCs w:val="24"/>
        </w:rPr>
        <w:t xml:space="preserve">sélectionne aléatoirement </w:t>
      </w:r>
      <w:r w:rsidRPr="00B96736">
        <w:rPr>
          <w:rFonts w:cstheme="minorHAnsi"/>
          <w:sz w:val="24"/>
          <w:szCs w:val="24"/>
        </w:rPr>
        <w:t>un sous-</w:t>
      </w:r>
      <w:r w:rsidRPr="00B96736">
        <w:rPr>
          <w:rFonts w:cstheme="minorHAnsi"/>
          <w:b/>
          <w:sz w:val="24"/>
          <w:szCs w:val="24"/>
        </w:rPr>
        <w:t>ensemble de caractéristiques</w:t>
      </w:r>
      <w:r w:rsidR="00CD5E3A" w:rsidRPr="00B96736">
        <w:rPr>
          <w:rFonts w:cstheme="minorHAnsi"/>
          <w:b/>
          <w:sz w:val="24"/>
          <w:szCs w:val="24"/>
        </w:rPr>
        <w:t xml:space="preserve"> </w:t>
      </w:r>
      <m:oMath>
        <m:r>
          <w:rPr>
            <w:rFonts w:ascii="Cambria Math" w:hAnsi="Cambria Math" w:cstheme="minorHAnsi"/>
            <w:sz w:val="24"/>
            <w:szCs w:val="24"/>
          </w:rPr>
          <m:t>max_features’</m:t>
        </m:r>
      </m:oMath>
      <w:r w:rsidRPr="00B96736">
        <w:rPr>
          <w:rFonts w:cstheme="minorHAnsi"/>
          <w:sz w:val="24"/>
          <w:szCs w:val="24"/>
        </w:rPr>
        <w:t>, puis il recherche le meilleur test possible</w:t>
      </w:r>
      <w:r w:rsidR="00CD5E3A" w:rsidRPr="00B96736">
        <w:rPr>
          <w:rFonts w:cstheme="minorHAnsi"/>
          <w:sz w:val="24"/>
          <w:szCs w:val="24"/>
        </w:rPr>
        <w:t> :</w:t>
      </w:r>
    </w:p>
    <w:p w14:paraId="16D32987" w14:textId="1E5930CE" w:rsidR="00CF60BD" w:rsidRPr="00B96736" w:rsidRDefault="00CD5E3A" w:rsidP="00296684">
      <w:pPr>
        <w:pStyle w:val="Paragraphedeliste"/>
        <w:numPr>
          <w:ilvl w:val="1"/>
          <w:numId w:val="4"/>
        </w:numPr>
        <w:ind w:left="993"/>
        <w:jc w:val="both"/>
        <w:rPr>
          <w:rFonts w:cstheme="minorHAnsi"/>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m:t>
        </m:r>
        <m:sSub>
          <m:sSubPr>
            <m:ctrlPr>
              <w:rPr>
                <w:rFonts w:ascii="Cambria Math" w:hAnsi="Cambria Math" w:cstheme="minorHAnsi"/>
                <w:b/>
                <w:i/>
                <w:sz w:val="24"/>
                <w:szCs w:val="24"/>
              </w:rPr>
            </m:ctrlPr>
          </m:sSubPr>
          <m:e>
            <m:r>
              <m:rPr>
                <m:sty m:val="bi"/>
              </m:rPr>
              <w:rPr>
                <w:rFonts w:ascii="Cambria Math" w:hAnsi="Cambria Math" w:cstheme="minorHAnsi"/>
                <w:sz w:val="24"/>
                <w:szCs w:val="24"/>
              </w:rPr>
              <m:t>n</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m:t>
        </m:r>
      </m:oMath>
      <w:r w:rsidR="00CF60BD" w:rsidRPr="00B96736">
        <w:rPr>
          <w:rFonts w:cstheme="minorHAnsi"/>
          <w:i/>
          <w:sz w:val="24"/>
          <w:szCs w:val="24"/>
        </w:rPr>
        <w:t xml:space="preserve"> </w:t>
      </w:r>
      <w:r w:rsidRPr="00B96736">
        <w:rPr>
          <w:rFonts w:cstheme="minorHAnsi"/>
          <w:i/>
          <w:sz w:val="24"/>
          <w:szCs w:val="24"/>
        </w:rPr>
        <w:t xml:space="preserve"> Chaque</w:t>
      </w:r>
      <w:r w:rsidR="00CF60BD" w:rsidRPr="00B96736">
        <w:rPr>
          <w:rFonts w:cstheme="minorHAnsi"/>
          <w:i/>
          <w:sz w:val="24"/>
          <w:szCs w:val="24"/>
        </w:rPr>
        <w:t xml:space="preserve"> partage peut prendre en compte </w:t>
      </w:r>
      <w:r w:rsidR="00CF60BD" w:rsidRPr="00B96736">
        <w:rPr>
          <w:rFonts w:cstheme="minorHAnsi"/>
          <w:b/>
          <w:i/>
          <w:sz w:val="24"/>
          <w:szCs w:val="24"/>
        </w:rPr>
        <w:t>toutes les caractéristiques</w:t>
      </w:r>
      <w:r w:rsidR="00CF60BD" w:rsidRPr="00B96736">
        <w:rPr>
          <w:rFonts w:cstheme="minorHAnsi"/>
          <w:i/>
          <w:sz w:val="24"/>
          <w:szCs w:val="24"/>
        </w:rPr>
        <w:t xml:space="preserve"> du jeu de donnée</w:t>
      </w:r>
      <w:r w:rsidRPr="00B96736">
        <w:rPr>
          <w:rFonts w:cstheme="minorHAnsi"/>
          <w:i/>
          <w:sz w:val="24"/>
          <w:szCs w:val="24"/>
        </w:rPr>
        <w:t xml:space="preserve">s </w:t>
      </w:r>
      <w:r w:rsidRPr="00B96736">
        <w:rPr>
          <w:rFonts w:cstheme="minorHAnsi"/>
          <w:i/>
          <w:sz w:val="24"/>
          <w:szCs w:val="24"/>
        </w:rPr>
        <w:sym w:font="Wingdings" w:char="F0E0"/>
      </w:r>
      <w:r w:rsidRPr="00B96736">
        <w:rPr>
          <w:rFonts w:cstheme="minorHAnsi"/>
          <w:i/>
          <w:sz w:val="24"/>
          <w:szCs w:val="24"/>
        </w:rPr>
        <w:t xml:space="preserve"> A</w:t>
      </w:r>
      <w:r w:rsidR="00CF60BD" w:rsidRPr="00B96736">
        <w:rPr>
          <w:rFonts w:cstheme="minorHAnsi"/>
          <w:b/>
          <w:i/>
          <w:sz w:val="24"/>
          <w:szCs w:val="24"/>
        </w:rPr>
        <w:t xml:space="preserve">rbres </w:t>
      </w:r>
      <w:r w:rsidRPr="00B96736">
        <w:rPr>
          <w:rFonts w:cstheme="minorHAnsi"/>
          <w:b/>
          <w:i/>
          <w:sz w:val="24"/>
          <w:szCs w:val="24"/>
        </w:rPr>
        <w:t>très</w:t>
      </w:r>
      <w:r w:rsidR="00CF60BD" w:rsidRPr="00B96736">
        <w:rPr>
          <w:rFonts w:cstheme="minorHAnsi"/>
          <w:b/>
          <w:i/>
          <w:sz w:val="24"/>
          <w:szCs w:val="24"/>
        </w:rPr>
        <w:t xml:space="preserve"> semblables</w:t>
      </w:r>
      <w:r w:rsidRPr="00B96736">
        <w:rPr>
          <w:rFonts w:cstheme="minorHAnsi"/>
          <w:b/>
          <w:i/>
          <w:sz w:val="24"/>
          <w:szCs w:val="24"/>
        </w:rPr>
        <w:t>, hormis l’aspect aléatoire du tirage avec remise</w:t>
      </w:r>
    </w:p>
    <w:p w14:paraId="3DECD4B8" w14:textId="7CCE49FA" w:rsidR="00CF60BD" w:rsidRPr="00B96736" w:rsidRDefault="00CD5E3A" w:rsidP="00296684">
      <w:pPr>
        <w:pStyle w:val="Paragraphedeliste"/>
        <w:numPr>
          <w:ilvl w:val="1"/>
          <w:numId w:val="4"/>
        </w:numPr>
        <w:ind w:left="993"/>
        <w:jc w:val="both"/>
        <w:rPr>
          <w:rFonts w:cstheme="minorHAnsi"/>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=1→ </m:t>
        </m:r>
      </m:oMath>
      <w:r w:rsidR="00CF60BD" w:rsidRPr="00B96736">
        <w:rPr>
          <w:rFonts w:cstheme="minorHAnsi"/>
          <w:i/>
          <w:sz w:val="24"/>
          <w:szCs w:val="24"/>
        </w:rPr>
        <w:t xml:space="preserve"> </w:t>
      </w:r>
      <w:r w:rsidRPr="00B96736">
        <w:rPr>
          <w:rFonts w:cstheme="minorHAnsi"/>
          <w:b/>
          <w:i/>
          <w:sz w:val="24"/>
          <w:szCs w:val="24"/>
        </w:rPr>
        <w:t>Les</w:t>
      </w:r>
      <w:r w:rsidR="00CF60BD" w:rsidRPr="00B96736">
        <w:rPr>
          <w:rFonts w:cstheme="minorHAnsi"/>
          <w:b/>
          <w:i/>
          <w:sz w:val="24"/>
          <w:szCs w:val="24"/>
        </w:rPr>
        <w:t xml:space="preserve"> partages n’ont pas</w:t>
      </w:r>
      <w:r w:rsidR="00CF60BD" w:rsidRPr="00B96736">
        <w:rPr>
          <w:rFonts w:cstheme="minorHAnsi"/>
          <w:i/>
          <w:sz w:val="24"/>
          <w:szCs w:val="24"/>
        </w:rPr>
        <w:t xml:space="preserve"> le </w:t>
      </w:r>
      <w:r w:rsidR="00CF60BD" w:rsidRPr="00B96736">
        <w:rPr>
          <w:rFonts w:cstheme="minorHAnsi"/>
          <w:b/>
          <w:i/>
          <w:sz w:val="24"/>
          <w:szCs w:val="24"/>
        </w:rPr>
        <w:t>choix</w:t>
      </w:r>
      <w:r w:rsidR="00CF60BD" w:rsidRPr="00B96736">
        <w:rPr>
          <w:rFonts w:cstheme="minorHAnsi"/>
          <w:i/>
          <w:sz w:val="24"/>
          <w:szCs w:val="24"/>
        </w:rPr>
        <w:t xml:space="preserve"> quant à </w:t>
      </w:r>
      <w:r w:rsidR="00CF60BD" w:rsidRPr="00B96736">
        <w:rPr>
          <w:rFonts w:cstheme="minorHAnsi"/>
          <w:b/>
          <w:i/>
          <w:sz w:val="24"/>
          <w:szCs w:val="24"/>
        </w:rPr>
        <w:t>la caractéristique à tester</w:t>
      </w:r>
      <w:r w:rsidR="00CF60BD" w:rsidRPr="00B96736">
        <w:rPr>
          <w:rFonts w:cstheme="minorHAnsi"/>
          <w:i/>
          <w:sz w:val="24"/>
          <w:szCs w:val="24"/>
        </w:rPr>
        <w:t xml:space="preserve">, et que la seule possibilité est </w:t>
      </w:r>
      <w:r w:rsidR="00CF60BD" w:rsidRPr="00B96736">
        <w:rPr>
          <w:rFonts w:cstheme="minorHAnsi"/>
          <w:b/>
          <w:i/>
          <w:sz w:val="24"/>
          <w:szCs w:val="24"/>
        </w:rPr>
        <w:t xml:space="preserve">d’affecter des recherches sur certains seuils de la caractéristique </w:t>
      </w:r>
      <w:r w:rsidR="00CF60BD" w:rsidRPr="00B96736">
        <w:rPr>
          <w:rFonts w:cstheme="minorHAnsi"/>
          <w:i/>
          <w:sz w:val="24"/>
          <w:szCs w:val="24"/>
        </w:rPr>
        <w:t>sélectionnée de manière aléatoire</w:t>
      </w:r>
    </w:p>
    <w:p w14:paraId="5342AFC6" w14:textId="77777777" w:rsidR="002C7257" w:rsidRPr="00B96736" w:rsidRDefault="002C7257" w:rsidP="00296684">
      <w:pPr>
        <w:pStyle w:val="Paragraphedeliste"/>
        <w:numPr>
          <w:ilvl w:val="1"/>
          <w:numId w:val="4"/>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 </m:t>
        </m:r>
      </m:oMath>
      <w:r w:rsidR="00CF60BD" w:rsidRPr="00B96736">
        <w:rPr>
          <w:rFonts w:cstheme="minorHAnsi"/>
          <w:b/>
          <w:i/>
          <w:sz w:val="24"/>
          <w:szCs w:val="24"/>
        </w:rPr>
        <w:t xml:space="preserve"> </w:t>
      </w:r>
      <w:r w:rsidRPr="00B96736">
        <w:rPr>
          <w:rFonts w:cstheme="minorHAnsi"/>
          <w:b/>
          <w:i/>
          <w:sz w:val="24"/>
          <w:szCs w:val="24"/>
        </w:rPr>
        <w:t>Arbres assez semblables</w:t>
      </w:r>
    </w:p>
    <w:p w14:paraId="41A964EB" w14:textId="34A69D1D" w:rsidR="00CF60BD" w:rsidRPr="00B96736" w:rsidRDefault="002C7257" w:rsidP="00296684">
      <w:pPr>
        <w:pStyle w:val="Paragraphedeliste"/>
        <w:numPr>
          <w:ilvl w:val="1"/>
          <w:numId w:val="4"/>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m:t>
        </m:r>
      </m:oMath>
      <w:r w:rsidR="00CF60BD" w:rsidRPr="00B96736">
        <w:rPr>
          <w:rFonts w:cstheme="minorHAnsi"/>
          <w:b/>
          <w:i/>
          <w:sz w:val="24"/>
          <w:szCs w:val="24"/>
        </w:rPr>
        <w:t xml:space="preserve"> </w:t>
      </w:r>
      <w:r w:rsidRPr="00B96736">
        <w:rPr>
          <w:rFonts w:cstheme="minorHAnsi"/>
          <w:b/>
          <w:i/>
          <w:sz w:val="24"/>
          <w:szCs w:val="24"/>
        </w:rPr>
        <w:t>A</w:t>
      </w:r>
      <w:r w:rsidR="00CF60BD" w:rsidRPr="00B96736">
        <w:rPr>
          <w:rFonts w:cstheme="minorHAnsi"/>
          <w:b/>
          <w:i/>
          <w:sz w:val="24"/>
          <w:szCs w:val="24"/>
        </w:rPr>
        <w:t xml:space="preserve">rbres </w:t>
      </w:r>
      <w:r w:rsidRPr="00B96736">
        <w:rPr>
          <w:rFonts w:cstheme="minorHAnsi"/>
          <w:b/>
          <w:i/>
          <w:sz w:val="24"/>
          <w:szCs w:val="24"/>
        </w:rPr>
        <w:t>assez</w:t>
      </w:r>
      <w:r w:rsidR="00CF60BD" w:rsidRPr="00B96736">
        <w:rPr>
          <w:rFonts w:cstheme="minorHAnsi"/>
          <w:b/>
          <w:i/>
          <w:sz w:val="24"/>
          <w:szCs w:val="24"/>
        </w:rPr>
        <w:t xml:space="preserve"> différents</w:t>
      </w:r>
      <w:r w:rsidRPr="00B96736">
        <w:rPr>
          <w:rFonts w:cstheme="minorHAnsi"/>
          <w:i/>
          <w:sz w:val="24"/>
          <w:szCs w:val="24"/>
        </w:rPr>
        <w:t xml:space="preserve"> et </w:t>
      </w:r>
      <w:r w:rsidR="00CF60BD" w:rsidRPr="00B96736">
        <w:rPr>
          <w:rFonts w:cstheme="minorHAnsi"/>
          <w:i/>
          <w:sz w:val="24"/>
          <w:szCs w:val="24"/>
        </w:rPr>
        <w:t xml:space="preserve">qu’ils </w:t>
      </w:r>
      <w:r w:rsidRPr="00B96736">
        <w:rPr>
          <w:rFonts w:cstheme="minorHAnsi"/>
          <w:b/>
          <w:i/>
          <w:sz w:val="24"/>
          <w:szCs w:val="24"/>
        </w:rPr>
        <w:t xml:space="preserve">pourraient avoir </w:t>
      </w:r>
      <w:r w:rsidR="00CF60BD" w:rsidRPr="00B96736">
        <w:rPr>
          <w:rFonts w:cstheme="minorHAnsi"/>
          <w:b/>
          <w:i/>
          <w:sz w:val="24"/>
          <w:szCs w:val="24"/>
        </w:rPr>
        <w:t>besoin d’être très profond</w:t>
      </w:r>
      <w:r w:rsidR="00CF60BD" w:rsidRPr="00B96736">
        <w:rPr>
          <w:rFonts w:cstheme="minorHAnsi"/>
          <w:i/>
          <w:sz w:val="24"/>
          <w:szCs w:val="24"/>
        </w:rPr>
        <w:t xml:space="preserve"> </w:t>
      </w:r>
      <w:r w:rsidR="00CF60BD" w:rsidRPr="00B96736">
        <w:rPr>
          <w:rFonts w:cstheme="minorHAnsi"/>
          <w:b/>
          <w:i/>
          <w:sz w:val="24"/>
          <w:szCs w:val="24"/>
        </w:rPr>
        <w:t>pour</w:t>
      </w:r>
      <w:r w:rsidR="00CF60BD" w:rsidRPr="00B96736">
        <w:rPr>
          <w:rFonts w:cstheme="minorHAnsi"/>
          <w:i/>
          <w:sz w:val="24"/>
          <w:szCs w:val="24"/>
        </w:rPr>
        <w:t xml:space="preserve"> bien ajuster les données</w:t>
      </w:r>
    </w:p>
    <w:p w14:paraId="01B36D3E" w14:textId="25B60E88" w:rsidR="00637219" w:rsidRPr="00B96736" w:rsidRDefault="00CD3D69" w:rsidP="00CD3D69">
      <w:pPr>
        <w:jc w:val="both"/>
        <w:rPr>
          <w:rFonts w:cstheme="minorHAnsi"/>
          <w:b/>
          <w:i/>
          <w:sz w:val="24"/>
          <w:szCs w:val="24"/>
        </w:rPr>
      </w:pPr>
      <w:r w:rsidRPr="00B96736">
        <w:rPr>
          <w:rFonts w:cstheme="minorHAnsi"/>
          <w:b/>
          <w:i/>
          <w:sz w:val="24"/>
          <w:szCs w:val="24"/>
        </w:rPr>
        <w:t xml:space="preserve">            </w:t>
      </w:r>
      <w:r w:rsidR="00637219" w:rsidRPr="00B96736">
        <w:rPr>
          <w:rFonts w:cstheme="minorHAnsi"/>
          <w:b/>
          <w:i/>
          <w:sz w:val="24"/>
          <w:szCs w:val="24"/>
        </w:rPr>
        <w:t>Valeur par défaut :</w:t>
      </w:r>
    </w:p>
    <w:p w14:paraId="1A916F8E" w14:textId="0E8AE6CE" w:rsidR="00CF60BD" w:rsidRPr="00B96736"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 xml:space="preserve">Classification→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 </m:t>
          </m:r>
          <m:rad>
            <m:radPr>
              <m:degHide m:val="1"/>
              <m:ctrlPr>
                <w:rPr>
                  <w:rFonts w:ascii="Cambria Math" w:eastAsiaTheme="minorEastAsia" w:hAnsi="Cambria Math" w:cstheme="minorHAnsi"/>
                  <w:i/>
                  <w:color w:val="17365D" w:themeColor="text2" w:themeShade="BF"/>
                  <w:sz w:val="24"/>
                  <w:szCs w:val="24"/>
                </w:rPr>
              </m:ctrlPr>
            </m:radPr>
            <m:deg/>
            <m:e>
              <m:sSub>
                <m:sSubPr>
                  <m:ctrlPr>
                    <w:rPr>
                      <w:rFonts w:ascii="Cambria Math" w:eastAsiaTheme="minorEastAsia" w:hAnsi="Cambria Math" w:cstheme="minorHAnsi"/>
                      <w:i/>
                      <w:color w:val="17365D" w:themeColor="text2" w:themeShade="BF"/>
                      <w:sz w:val="24"/>
                      <w:szCs w:val="24"/>
                    </w:rPr>
                  </m:ctrlPr>
                </m:sSubPr>
                <m:e>
                  <m:r>
                    <w:rPr>
                      <w:rFonts w:ascii="Cambria Math" w:eastAsiaTheme="minorEastAsia" w:hAnsi="Cambria Math" w:cstheme="minorHAnsi"/>
                      <w:color w:val="17365D" w:themeColor="text2" w:themeShade="BF"/>
                      <w:sz w:val="24"/>
                      <w:szCs w:val="24"/>
                    </w:rPr>
                    <m:t>n</m:t>
                  </m:r>
                </m:e>
                <m:sub>
                  <m:r>
                    <w:rPr>
                      <w:rFonts w:ascii="Cambria Math" w:eastAsiaTheme="minorEastAsia" w:hAnsi="Cambria Math" w:cstheme="minorHAnsi"/>
                      <w:color w:val="17365D" w:themeColor="text2" w:themeShade="BF"/>
                      <w:sz w:val="24"/>
                      <w:szCs w:val="24"/>
                    </w:rPr>
                    <m:t>features</m:t>
                  </m:r>
                </m:sub>
              </m:sSub>
            </m:e>
          </m:rad>
          <m:r>
            <w:rPr>
              <w:rFonts w:ascii="Cambria Math" w:hAnsi="Cambria Math" w:cstheme="minorHAnsi"/>
              <w:color w:val="17365D" w:themeColor="text2" w:themeShade="BF"/>
              <w:sz w:val="24"/>
              <w:szCs w:val="24"/>
            </w:rPr>
            <m:t xml:space="preserve"> </m:t>
          </m:r>
        </m:oMath>
      </m:oMathPara>
    </w:p>
    <w:p w14:paraId="58714871" w14:textId="5BA7C912" w:rsidR="00CF60BD" w:rsidRPr="00B96736"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 xml:space="preserve">Régression→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n</m:t>
              </m:r>
            </m:e>
            <m:sub>
              <m:r>
                <w:rPr>
                  <w:rFonts w:ascii="Cambria Math" w:hAnsi="Cambria Math" w:cstheme="minorHAnsi"/>
                  <w:color w:val="17365D" w:themeColor="text2" w:themeShade="BF"/>
                  <w:sz w:val="24"/>
                  <w:szCs w:val="24"/>
                </w:rPr>
                <m:t>features</m:t>
              </m:r>
            </m:sub>
          </m:sSub>
        </m:oMath>
      </m:oMathPara>
    </w:p>
    <w:p w14:paraId="41B207D6" w14:textId="5614C7D0" w:rsidR="00CF60BD" w:rsidRPr="00B96736" w:rsidRDefault="00CF60BD" w:rsidP="00CF60BD">
      <w:pPr>
        <w:spacing w:line="240" w:lineRule="auto"/>
        <w:jc w:val="both"/>
        <w:rPr>
          <w:rFonts w:cstheme="minorHAnsi"/>
          <w:sz w:val="24"/>
          <w:szCs w:val="24"/>
        </w:rPr>
      </w:pPr>
      <w:r w:rsidRPr="00B96736">
        <w:rPr>
          <w:rFonts w:cstheme="minorHAnsi"/>
          <w:sz w:val="24"/>
          <w:szCs w:val="24"/>
        </w:rPr>
        <w:t>Chacun</w:t>
      </w:r>
      <w:r w:rsidR="00770A08" w:rsidRPr="00B96736">
        <w:rPr>
          <w:rFonts w:cstheme="minorHAnsi"/>
          <w:sz w:val="24"/>
          <w:szCs w:val="24"/>
        </w:rPr>
        <w:t xml:space="preserve"> arbre </w:t>
      </w:r>
      <w:r w:rsidRPr="00B96736">
        <w:rPr>
          <w:rFonts w:cstheme="minorHAnsi"/>
          <w:sz w:val="24"/>
          <w:szCs w:val="24"/>
        </w:rPr>
        <w:t>commet plusieurs erreurs car certains des points ne se trouvent pas dans le jeu de d’apprentissage à cause de la méthode de tirage avec remise.</w:t>
      </w:r>
    </w:p>
    <w:p w14:paraId="6760F6F8" w14:textId="1A0CDC33" w:rsidR="008D058C" w:rsidRPr="00B96736" w:rsidRDefault="008D058C" w:rsidP="009178D9">
      <w:pPr>
        <w:pStyle w:val="Titre4"/>
        <w:spacing w:after="240"/>
      </w:pPr>
      <w:r w:rsidRPr="00B96736">
        <w:t>Importances des caractéristiques</w:t>
      </w:r>
    </w:p>
    <w:p w14:paraId="04D54747" w14:textId="734CE102" w:rsidR="00CF60BD" w:rsidRPr="00B96736" w:rsidRDefault="00770A08" w:rsidP="009178D9">
      <w:pPr>
        <w:spacing w:after="240" w:line="240" w:lineRule="auto"/>
        <w:jc w:val="both"/>
        <w:rPr>
          <w:rFonts w:cstheme="minorHAnsi"/>
          <w:sz w:val="24"/>
          <w:szCs w:val="24"/>
        </w:rPr>
      </w:pPr>
      <w:r w:rsidRPr="00B96736">
        <w:rPr>
          <w:rFonts w:cstheme="minorHAnsi"/>
          <w:sz w:val="24"/>
          <w:szCs w:val="24"/>
        </w:rP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41FFC1E3" w14:textId="10D70011" w:rsidR="007A2998" w:rsidRPr="00B96736" w:rsidRDefault="007A2998" w:rsidP="009178D9">
      <w:pPr>
        <w:pStyle w:val="Titre4"/>
        <w:spacing w:after="240"/>
      </w:pPr>
      <w:r w:rsidRPr="00B96736">
        <w:t>Forces et faiblesses</w:t>
      </w:r>
    </w:p>
    <w:p w14:paraId="0BBE0A4B" w14:textId="2B360BCA" w:rsidR="007A2998" w:rsidRPr="00B96736" w:rsidRDefault="00BD4477" w:rsidP="009178D9">
      <w:pPr>
        <w:pStyle w:val="Paragraphedeliste"/>
        <w:numPr>
          <w:ilvl w:val="0"/>
          <w:numId w:val="68"/>
        </w:numPr>
        <w:spacing w:after="240" w:line="240" w:lineRule="auto"/>
        <w:jc w:val="both"/>
        <w:rPr>
          <w:rFonts w:cstheme="minorHAnsi"/>
          <w:sz w:val="24"/>
          <w:szCs w:val="24"/>
        </w:rPr>
      </w:pPr>
      <w:r w:rsidRPr="00B96736">
        <w:rPr>
          <w:rFonts w:cstheme="minorHAnsi"/>
          <w:sz w:val="24"/>
          <w:szCs w:val="24"/>
        </w:rPr>
        <w:t xml:space="preserve">Parallélisable </w:t>
      </w:r>
    </w:p>
    <w:p w14:paraId="6DB32980" w14:textId="4C5FFBD5" w:rsidR="007A2998" w:rsidRPr="00B96736" w:rsidRDefault="007A2998" w:rsidP="00296684">
      <w:pPr>
        <w:pStyle w:val="Paragraphedeliste"/>
        <w:numPr>
          <w:ilvl w:val="0"/>
          <w:numId w:val="68"/>
        </w:numPr>
        <w:spacing w:line="240" w:lineRule="auto"/>
        <w:jc w:val="both"/>
        <w:rPr>
          <w:rFonts w:cstheme="minorHAnsi"/>
          <w:sz w:val="24"/>
          <w:szCs w:val="24"/>
        </w:rPr>
      </w:pPr>
      <w:r w:rsidRPr="00B96736">
        <w:rPr>
          <w:rFonts w:cstheme="minorHAnsi"/>
          <w:sz w:val="24"/>
          <w:szCs w:val="24"/>
        </w:rPr>
        <w:t>Invariants quant au recalibrage des données</w:t>
      </w:r>
    </w:p>
    <w:p w14:paraId="3A33D95B" w14:textId="7CC16B6A" w:rsidR="00BD4477" w:rsidRPr="00B96736" w:rsidRDefault="00BD4477" w:rsidP="00296684">
      <w:pPr>
        <w:pStyle w:val="Paragraphedeliste"/>
        <w:numPr>
          <w:ilvl w:val="2"/>
          <w:numId w:val="3"/>
        </w:numPr>
        <w:spacing w:line="240" w:lineRule="auto"/>
        <w:ind w:left="709"/>
        <w:jc w:val="both"/>
        <w:rPr>
          <w:rFonts w:cstheme="minorHAnsi"/>
          <w:sz w:val="24"/>
          <w:szCs w:val="24"/>
        </w:rPr>
      </w:pPr>
      <w:r w:rsidRPr="00B96736">
        <w:rPr>
          <w:rFonts w:cstheme="minorHAnsi"/>
          <w:b/>
          <w:sz w:val="24"/>
          <w:szCs w:val="24"/>
        </w:rPr>
        <w:t>Mauvais comportement</w:t>
      </w:r>
      <w:r w:rsidRPr="00B96736">
        <w:rPr>
          <w:rFonts w:cstheme="minorHAnsi"/>
          <w:sz w:val="24"/>
          <w:szCs w:val="24"/>
        </w:rPr>
        <w:t xml:space="preserve"> avec les </w:t>
      </w:r>
      <w:r w:rsidRPr="00B96736">
        <w:rPr>
          <w:rFonts w:cstheme="minorHAnsi"/>
          <w:b/>
          <w:sz w:val="24"/>
          <w:szCs w:val="24"/>
        </w:rPr>
        <w:t>données éparses et/ou multiples dimensions</w:t>
      </w:r>
      <w:r w:rsidRPr="00B96736">
        <w:rPr>
          <w:rFonts w:cstheme="minorHAnsi"/>
          <w:sz w:val="24"/>
          <w:szCs w:val="24"/>
        </w:rPr>
        <w:t xml:space="preserve"> (données textuelles)</w:t>
      </w:r>
    </w:p>
    <w:p w14:paraId="252F3082" w14:textId="555FEAC1" w:rsidR="00BD4477" w:rsidRPr="00B96736" w:rsidRDefault="00BD4477" w:rsidP="00296684">
      <w:pPr>
        <w:pStyle w:val="Paragraphedeliste"/>
        <w:numPr>
          <w:ilvl w:val="2"/>
          <w:numId w:val="3"/>
        </w:numPr>
        <w:spacing w:line="240" w:lineRule="auto"/>
        <w:ind w:left="709"/>
        <w:jc w:val="both"/>
        <w:rPr>
          <w:rFonts w:cstheme="minorHAnsi"/>
          <w:sz w:val="24"/>
          <w:szCs w:val="24"/>
        </w:rPr>
      </w:pPr>
      <w:r w:rsidRPr="00B96736">
        <w:rPr>
          <w:rFonts w:cstheme="minorHAnsi"/>
          <w:b/>
          <w:sz w:val="24"/>
          <w:szCs w:val="24"/>
        </w:rPr>
        <w:t>Entraînement et inférence lente par rapport aux modèles linaires.</w:t>
      </w:r>
    </w:p>
    <w:p w14:paraId="5BBDC867" w14:textId="0B84C84D" w:rsidR="006C7110" w:rsidRPr="00B96736" w:rsidRDefault="006C7110" w:rsidP="006C7110">
      <w:pPr>
        <w:spacing w:line="240" w:lineRule="auto"/>
        <w:jc w:val="both"/>
        <w:rPr>
          <w:rFonts w:cstheme="minorHAnsi"/>
          <w:sz w:val="24"/>
          <w:szCs w:val="24"/>
        </w:rPr>
      </w:pPr>
    </w:p>
    <w:p w14:paraId="0004EA66" w14:textId="57A0F5EA" w:rsidR="006C7110" w:rsidRPr="00B96736" w:rsidRDefault="006C7110" w:rsidP="006C7110">
      <w:pPr>
        <w:spacing w:line="240" w:lineRule="auto"/>
        <w:jc w:val="both"/>
        <w:rPr>
          <w:rFonts w:cstheme="minorHAnsi"/>
          <w:sz w:val="24"/>
          <w:szCs w:val="24"/>
        </w:rPr>
      </w:pPr>
    </w:p>
    <w:p w14:paraId="46FB7A85" w14:textId="77777777" w:rsidR="000E06C2" w:rsidRPr="00B96736" w:rsidRDefault="000E06C2" w:rsidP="00C66DD9">
      <w:pPr>
        <w:pStyle w:val="Titre1"/>
        <w:rPr>
          <w:rFonts w:asciiTheme="minorHAnsi" w:hAnsiTheme="minorHAnsi" w:cstheme="minorHAnsi"/>
          <w:sz w:val="24"/>
          <w:szCs w:val="24"/>
        </w:rPr>
        <w:sectPr w:rsidR="000E06C2" w:rsidRPr="00B96736" w:rsidSect="007A11D8">
          <w:pgSz w:w="11906" w:h="16838"/>
          <w:pgMar w:top="720" w:right="720" w:bottom="720" w:left="720" w:header="708" w:footer="708" w:gutter="0"/>
          <w:cols w:space="708"/>
          <w:docGrid w:linePitch="360"/>
        </w:sectPr>
      </w:pPr>
    </w:p>
    <w:p w14:paraId="43F8DE45" w14:textId="103CE9C3" w:rsidR="00D41931" w:rsidRDefault="00D41931" w:rsidP="009178D9">
      <w:pPr>
        <w:pStyle w:val="Titre2"/>
        <w:numPr>
          <w:ilvl w:val="1"/>
          <w:numId w:val="3"/>
        </w:numPr>
        <w:tabs>
          <w:tab w:val="clear" w:pos="1440"/>
          <w:tab w:val="num" w:pos="1560"/>
        </w:tabs>
        <w:spacing w:after="240"/>
        <w:ind w:left="709"/>
      </w:pPr>
      <w:r>
        <w:lastRenderedPageBreak/>
        <w:t>Boosting</w:t>
      </w:r>
    </w:p>
    <w:p w14:paraId="4993DD39" w14:textId="77777777" w:rsidR="00D41931" w:rsidRPr="00575938" w:rsidRDefault="00D41931" w:rsidP="009178D9">
      <w:pPr>
        <w:spacing w:after="240"/>
        <w:rPr>
          <w:rFonts w:eastAsiaTheme="minorEastAsia"/>
          <w:lang w:val="en-US"/>
        </w:rPr>
      </w:pPr>
      <m:oMathPara>
        <m:oMathParaPr>
          <m:jc m:val="left"/>
        </m:oMathParaPr>
        <m:oMath>
          <m:r>
            <m:rPr>
              <m:sty m:val="bi"/>
            </m:rPr>
            <w:rPr>
              <w:rFonts w:ascii="Cambria Math" w:hAnsi="Cambria Math"/>
              <w:lang w:val="en-US"/>
            </w:rPr>
            <m:t>Boosting</m:t>
          </m:r>
          <m:r>
            <w:rPr>
              <w:rFonts w:ascii="Cambria Math" w:hAnsi="Cambria Math"/>
              <w:lang w:val="en-US"/>
            </w:rPr>
            <m:t xml:space="preserve"> is a process that uses a set of ML algorithms to combine weak learners to form</m:t>
          </m:r>
        </m:oMath>
      </m:oMathPara>
    </w:p>
    <w:p w14:paraId="489AA95A" w14:textId="026C3192" w:rsidR="00D41931" w:rsidRPr="006C2807" w:rsidRDefault="00D41931" w:rsidP="00D41931">
      <w:pPr>
        <w:rPr>
          <w:rFonts w:eastAsiaTheme="minorEastAsia"/>
          <w:lang w:val="en-US"/>
        </w:rPr>
      </w:pPr>
      <m:oMathPara>
        <m:oMath>
          <m:r>
            <w:rPr>
              <w:rFonts w:ascii="Cambria Math" w:hAnsi="Cambria Math"/>
              <w:lang w:val="en-US"/>
            </w:rPr>
            <m:t xml:space="preserve"> str</m:t>
          </m:r>
          <m:r>
            <w:rPr>
              <w:rFonts w:ascii="Cambria Math" w:hAnsi="Cambria Math"/>
              <w:lang w:val="en-US"/>
            </w:rPr>
            <m:t>o</m:t>
          </m:r>
          <m:r>
            <w:rPr>
              <w:rFonts w:ascii="Cambria Math" w:hAnsi="Cambria Math"/>
              <w:lang w:val="en-US"/>
            </w:rPr>
            <m:t>ng learners in order to inscrease the accuracy of the model</m:t>
          </m:r>
        </m:oMath>
      </m:oMathPara>
    </w:p>
    <w:p w14:paraId="705FACC5" w14:textId="77777777" w:rsidR="00D41931" w:rsidRDefault="00D41931" w:rsidP="00D41931">
      <w:pPr>
        <w:rPr>
          <w:rFonts w:eastAsiaTheme="minorEastAsia"/>
          <w:lang w:val="en-US"/>
        </w:rPr>
      </w:pPr>
    </w:p>
    <w:p w14:paraId="217401EC" w14:textId="77777777" w:rsidR="00D41931" w:rsidRDefault="00D41931" w:rsidP="00D41931">
      <w:pPr>
        <w:rPr>
          <w:rFonts w:eastAsiaTheme="minorEastAsia"/>
          <w:lang w:val="en-US"/>
        </w:rPr>
      </w:pPr>
    </w:p>
    <w:p w14:paraId="7A7A740D" w14:textId="77777777" w:rsidR="00D41931" w:rsidRDefault="00D41931" w:rsidP="009178D9">
      <w:pPr>
        <w:pStyle w:val="Titre3"/>
        <w:spacing w:after="240"/>
        <w:rPr>
          <w:rFonts w:eastAsiaTheme="minorEastAsia"/>
          <w:lang w:val="en-US"/>
        </w:rPr>
      </w:pPr>
      <w:r>
        <w:rPr>
          <w:rFonts w:eastAsiaTheme="minorEastAsia"/>
          <w:lang w:val="en-US"/>
        </w:rPr>
        <w:t>Adaptive boosting / Ada boost</w:t>
      </w:r>
    </w:p>
    <w:p w14:paraId="46C31534" w14:textId="77777777" w:rsidR="00D41931" w:rsidRDefault="00D41931" w:rsidP="009178D9">
      <w:pPr>
        <w:spacing w:after="240"/>
        <w:rPr>
          <w:rFonts w:eastAsiaTheme="minorEastAsia"/>
          <w:lang w:val="en-US"/>
        </w:rPr>
      </w:pPr>
      <w:r>
        <w:rPr>
          <w:rFonts w:eastAsiaTheme="minorEastAsia"/>
          <w:lang w:val="en-US"/>
        </w:rPr>
        <w:t>Step 1: You feed the entire dataset to the algorithm and assign equal weight to each sample observation</w:t>
      </w:r>
    </w:p>
    <w:p w14:paraId="451136BE" w14:textId="77777777" w:rsidR="00D41931" w:rsidRDefault="00D41931" w:rsidP="00D41931">
      <w:pPr>
        <w:rPr>
          <w:rFonts w:eastAsiaTheme="minorEastAsia"/>
          <w:lang w:val="en-US"/>
        </w:rPr>
      </w:pPr>
      <w:r>
        <w:rPr>
          <w:rFonts w:eastAsiaTheme="minorEastAsia"/>
          <w:lang w:val="en-US"/>
        </w:rPr>
        <w:t>Step 2: False predictions are assigned to the next base learner with higher weightage</w:t>
      </w:r>
    </w:p>
    <w:p w14:paraId="406E0279" w14:textId="77777777" w:rsidR="00D41931" w:rsidRDefault="00D41931" w:rsidP="00D41931">
      <w:pPr>
        <w:rPr>
          <w:rFonts w:eastAsiaTheme="minorEastAsia"/>
          <w:lang w:val="en-US"/>
        </w:rPr>
      </w:pPr>
      <w:r>
        <w:rPr>
          <w:rFonts w:eastAsiaTheme="minorEastAsia"/>
          <w:lang w:val="en-US"/>
        </w:rPr>
        <w:t>Step 3: Repeat step 2 until the algorithm can correctly classify the output</w:t>
      </w:r>
    </w:p>
    <w:p w14:paraId="1FB790ED" w14:textId="77777777" w:rsidR="00D41931" w:rsidRDefault="00D41931" w:rsidP="00D41931">
      <w:pPr>
        <w:rPr>
          <w:lang w:val="en-US"/>
        </w:rPr>
      </w:pPr>
    </w:p>
    <w:p w14:paraId="032AE421" w14:textId="43373D04" w:rsidR="008A2B72" w:rsidRDefault="008A2B72" w:rsidP="009178D9">
      <w:pPr>
        <w:pStyle w:val="Titre3"/>
        <w:spacing w:after="240"/>
        <w:rPr>
          <w:lang w:val="en-US"/>
        </w:rPr>
      </w:pPr>
      <m:oMath>
        <m:r>
          <m:rPr>
            <m:sty m:val="bi"/>
          </m:rPr>
          <w:rPr>
            <w:rFonts w:ascii="Cambria Math" w:hAnsi="Cambria Math"/>
            <w:lang w:val="en-US"/>
          </w:rPr>
          <m:t>eXtrem</m:t>
        </m:r>
        <m:r>
          <m:rPr>
            <m:sty m:val="b"/>
          </m:rPr>
          <w:rPr>
            <w:rFonts w:ascii="Cambria Math" w:hAnsi="Cambria Math"/>
            <w:lang w:val="en-US"/>
          </w:rPr>
          <m:t xml:space="preserve"> </m:t>
        </m:r>
        <m:r>
          <m:rPr>
            <m:sty m:val="bi"/>
          </m:rPr>
          <w:rPr>
            <w:rFonts w:ascii="Cambria Math" w:hAnsi="Cambria Math"/>
            <w:lang w:val="en-US"/>
          </w:rPr>
          <m:t>Gradient</m:t>
        </m:r>
        <m:r>
          <m:rPr>
            <m:sty m:val="b"/>
          </m:rPr>
          <w:rPr>
            <w:rFonts w:ascii="Cambria Math" w:hAnsi="Cambria Math"/>
            <w:lang w:val="en-US"/>
          </w:rPr>
          <m:t>-</m:t>
        </m:r>
        <m:r>
          <m:rPr>
            <m:sty m:val="bi"/>
          </m:rPr>
          <w:rPr>
            <w:rFonts w:ascii="Cambria Math" w:hAnsi="Cambria Math"/>
            <w:lang w:val="en-US"/>
          </w:rPr>
          <m:t>boost</m:t>
        </m:r>
      </m:oMath>
      <w:r>
        <w:rPr>
          <w:lang w:val="en-US"/>
        </w:rPr>
        <w:t>:</w:t>
      </w:r>
    </w:p>
    <w:p w14:paraId="603F9FD9" w14:textId="1A5327CF" w:rsidR="00D41931" w:rsidRDefault="003538EB" w:rsidP="009178D9">
      <w:pPr>
        <w:spacing w:after="240"/>
        <w:rPr>
          <w:lang w:val="en-US"/>
        </w:rPr>
      </w:pPr>
      <w:r>
        <w:rPr>
          <w:lang w:val="en-US"/>
        </w:rPr>
        <w:t>is an advanced version of Gradient Boosting method that is designed to focus on computational speed and model efficiency</w:t>
      </w:r>
    </w:p>
    <w:p w14:paraId="7BC5328C" w14:textId="3CE92E21" w:rsidR="00D41931" w:rsidRDefault="00D41931" w:rsidP="00D41931">
      <w:pPr>
        <w:rPr>
          <w:lang w:val="en-US"/>
        </w:rPr>
      </w:pPr>
    </w:p>
    <w:p w14:paraId="604679E5" w14:textId="77777777" w:rsidR="008A2B72" w:rsidRPr="008A2B72" w:rsidRDefault="008A2B72" w:rsidP="009178D9">
      <w:pPr>
        <w:pStyle w:val="Titre3"/>
        <w:spacing w:after="240"/>
        <w:rPr>
          <w:lang w:val="en-US"/>
        </w:rPr>
      </w:pPr>
      <m:oMathPara>
        <m:oMathParaPr>
          <m:jc m:val="left"/>
        </m:oMathParaPr>
        <m:oMath>
          <m:r>
            <m:rPr>
              <m:sty m:val="bi"/>
            </m:rPr>
            <w:rPr>
              <w:rFonts w:ascii="Cambria Math" w:hAnsi="Cambria Math"/>
              <w:lang w:val="en-US"/>
            </w:rPr>
            <m:t>Gradient</m:t>
          </m:r>
          <m:r>
            <m:rPr>
              <m:sty m:val="b"/>
            </m:rPr>
            <w:rPr>
              <w:rFonts w:ascii="Cambria Math" w:hAnsi="Cambria Math"/>
              <w:lang w:val="en-US"/>
            </w:rPr>
            <m:t xml:space="preserve"> </m:t>
          </m:r>
          <m:r>
            <m:rPr>
              <m:sty m:val="bi"/>
            </m:rPr>
            <w:rPr>
              <w:rFonts w:ascii="Cambria Math" w:hAnsi="Cambria Math"/>
              <w:lang w:val="en-US"/>
            </w:rPr>
            <m:t>boosting</m:t>
          </m:r>
          <m:r>
            <m:rPr>
              <m:sty m:val="b"/>
            </m:rPr>
            <w:rPr>
              <w:rFonts w:ascii="Cambria Math" w:hAnsi="Cambria Math"/>
              <w:lang w:val="en-US"/>
            </w:rPr>
            <m:t>:</m:t>
          </m:r>
        </m:oMath>
      </m:oMathPara>
    </w:p>
    <w:p w14:paraId="0ABF2594" w14:textId="77777777" w:rsidR="008A2B72" w:rsidRDefault="008A2B72" w:rsidP="009178D9">
      <w:pPr>
        <w:spacing w:after="240"/>
        <w:rPr>
          <w:lang w:val="en-US"/>
        </w:rPr>
      </w:pPr>
      <w:r>
        <w:rPr>
          <w:lang w:val="en-US"/>
        </w:rPr>
        <w:t>base learners are generated sequentially in such a way that the present base learner is always more effective than the previous one</w:t>
      </w:r>
    </w:p>
    <w:p w14:paraId="62115B02" w14:textId="77777777" w:rsidR="008A2B72" w:rsidRDefault="008A2B72" w:rsidP="008A2B72">
      <w:pPr>
        <w:rPr>
          <w:rFonts w:eastAsiaTheme="minorEastAsia"/>
          <w:lang w:val="en-US"/>
        </w:rPr>
      </w:pPr>
      <w:r>
        <w:rPr>
          <w:rFonts w:eastAsiaTheme="minorEastAsia"/>
          <w:lang w:val="en-US"/>
        </w:rPr>
        <w:t>You feed the entire dataset to the algorithm and assign equal weight to each sample observation</w:t>
      </w:r>
    </w:p>
    <w:p w14:paraId="4EDD3710" w14:textId="77777777" w:rsidR="008A2B72" w:rsidRDefault="008A2B72" w:rsidP="008A2B72">
      <w:pPr>
        <w:rPr>
          <w:rFonts w:eastAsiaTheme="minorEastAsia"/>
          <w:lang w:val="en-US"/>
        </w:rPr>
      </w:pPr>
      <w:r>
        <w:rPr>
          <w:rFonts w:eastAsiaTheme="minorEastAsia"/>
          <w:lang w:val="en-US"/>
        </w:rPr>
        <w:t xml:space="preserve">You don’t increment or add weights to the misclassified outcomes instead you try to optimize the loss function of the previous learner by adding a new adaptive model that adds week learners in order to reduce the loss function </w:t>
      </w:r>
    </w:p>
    <w:p w14:paraId="17964AC4" w14:textId="77777777" w:rsidR="008A2B72" w:rsidRDefault="008A2B72" w:rsidP="008A2B72">
      <w:pPr>
        <w:rPr>
          <w:rFonts w:eastAsiaTheme="minorEastAsia"/>
          <w:lang w:val="en-US"/>
        </w:rPr>
      </w:pPr>
      <w:r>
        <w:rPr>
          <w:rFonts w:eastAsiaTheme="minorEastAsia"/>
          <w:lang w:val="en-US"/>
        </w:rPr>
        <w:t>Three main components:</w:t>
      </w:r>
    </w:p>
    <w:p w14:paraId="7BBEEE88" w14:textId="77777777" w:rsidR="008A2B72" w:rsidRPr="00174C1C" w:rsidRDefault="008A2B72" w:rsidP="008A2B72">
      <w:pPr>
        <w:pStyle w:val="Paragraphedeliste"/>
        <w:numPr>
          <w:ilvl w:val="0"/>
          <w:numId w:val="86"/>
        </w:numPr>
        <w:rPr>
          <w:rFonts w:eastAsiaTheme="minorEastAsia"/>
          <w:lang w:val="en-US"/>
        </w:rPr>
      </w:pPr>
      <w:r w:rsidRPr="00174C1C">
        <w:rPr>
          <w:rFonts w:eastAsiaTheme="minorEastAsia"/>
          <w:lang w:val="en-US"/>
        </w:rPr>
        <w:t>Loss function that needs to be optimized</w:t>
      </w:r>
    </w:p>
    <w:p w14:paraId="66D1D37C" w14:textId="77777777" w:rsidR="008A2B72" w:rsidRPr="00174C1C" w:rsidRDefault="008A2B72" w:rsidP="008A2B72">
      <w:pPr>
        <w:pStyle w:val="Paragraphedeliste"/>
        <w:numPr>
          <w:ilvl w:val="0"/>
          <w:numId w:val="86"/>
        </w:numPr>
        <w:rPr>
          <w:rFonts w:eastAsiaTheme="minorEastAsia"/>
          <w:lang w:val="en-US"/>
        </w:rPr>
      </w:pPr>
      <w:r w:rsidRPr="00174C1C">
        <w:rPr>
          <w:rFonts w:eastAsiaTheme="minorEastAsia"/>
          <w:lang w:val="en-US"/>
        </w:rPr>
        <w:t>Week learners for computing and forming str</w:t>
      </w:r>
      <w:r>
        <w:rPr>
          <w:rFonts w:eastAsiaTheme="minorEastAsia"/>
          <w:lang w:val="en-US"/>
        </w:rPr>
        <w:t>o</w:t>
      </w:r>
      <w:r w:rsidRPr="00174C1C">
        <w:rPr>
          <w:rFonts w:eastAsiaTheme="minorEastAsia"/>
          <w:lang w:val="en-US"/>
        </w:rPr>
        <w:t>ng learners</w:t>
      </w:r>
    </w:p>
    <w:p w14:paraId="04A26986" w14:textId="2FCB2458" w:rsidR="00575938" w:rsidRPr="008A2B72" w:rsidRDefault="008A2B72" w:rsidP="00575938">
      <w:pPr>
        <w:pStyle w:val="Paragraphedeliste"/>
        <w:numPr>
          <w:ilvl w:val="0"/>
          <w:numId w:val="86"/>
        </w:numPr>
        <w:rPr>
          <w:rFonts w:eastAsiaTheme="minorEastAsia"/>
          <w:lang w:val="en-US"/>
        </w:rPr>
      </w:pPr>
      <w:r w:rsidRPr="00174C1C">
        <w:rPr>
          <w:rFonts w:eastAsiaTheme="minorEastAsia"/>
          <w:lang w:val="en-US"/>
        </w:rPr>
        <w:t>An additive model that will regularize the loss function</w:t>
      </w:r>
    </w:p>
    <w:p w14:paraId="729C3F39" w14:textId="77777777" w:rsidR="00C66DD9" w:rsidRPr="00B96736" w:rsidRDefault="00C66DD9" w:rsidP="009178D9">
      <w:pPr>
        <w:pStyle w:val="Titre4"/>
        <w:spacing w:after="240"/>
      </w:pPr>
      <w:r w:rsidRPr="00B96736">
        <w:t>Importances des caractéristiques</w:t>
      </w:r>
    </w:p>
    <w:p w14:paraId="4FC2EABD" w14:textId="19BF56DA" w:rsidR="006C7110" w:rsidRPr="00B96736" w:rsidRDefault="00C66DD9" w:rsidP="009178D9">
      <w:pPr>
        <w:spacing w:after="240"/>
        <w:jc w:val="both"/>
        <w:rPr>
          <w:rFonts w:cstheme="minorHAnsi"/>
          <w:sz w:val="24"/>
          <w:szCs w:val="24"/>
        </w:rPr>
      </w:pPr>
      <w:r w:rsidRPr="00B96736">
        <w:rPr>
          <w:rFonts w:cstheme="minorHAnsi"/>
          <w:sz w:val="24"/>
          <w:szCs w:val="24"/>
        </w:rPr>
        <w:t>Résultat assez semblable à ceux des forêts aléatoires, à ceci près que plusieurs caractéristiques sont ignorées.</w:t>
      </w:r>
    </w:p>
    <w:p w14:paraId="737E99A4" w14:textId="77777777" w:rsidR="00C66DD9" w:rsidRPr="00B96736" w:rsidRDefault="00C66DD9" w:rsidP="009178D9">
      <w:pPr>
        <w:pStyle w:val="Titre4"/>
        <w:spacing w:after="240"/>
      </w:pPr>
      <w:r w:rsidRPr="00B96736">
        <w:t>Forces et faiblesses</w:t>
      </w:r>
    </w:p>
    <w:p w14:paraId="21850D8C" w14:textId="70C40DEB" w:rsidR="008776E5" w:rsidRPr="00B96736" w:rsidRDefault="008776E5" w:rsidP="009178D9">
      <w:pPr>
        <w:pStyle w:val="Paragraphedeliste"/>
        <w:numPr>
          <w:ilvl w:val="0"/>
          <w:numId w:val="68"/>
        </w:numPr>
        <w:spacing w:after="240" w:line="240" w:lineRule="auto"/>
        <w:jc w:val="both"/>
        <w:rPr>
          <w:rFonts w:cstheme="minorHAnsi"/>
          <w:sz w:val="24"/>
          <w:szCs w:val="24"/>
        </w:rPr>
      </w:pPr>
      <w:r w:rsidRPr="00B96736">
        <w:rPr>
          <w:rFonts w:cstheme="minorHAnsi"/>
          <w:b/>
          <w:sz w:val="24"/>
          <w:szCs w:val="24"/>
        </w:rPr>
        <w:t xml:space="preserve">Arbres peu profond &lt; 5 </w:t>
      </w:r>
      <w:r w:rsidRPr="00B96736">
        <w:rPr>
          <w:rFonts w:cstheme="minorHAnsi"/>
          <w:b/>
          <w:sz w:val="24"/>
          <w:szCs w:val="24"/>
        </w:rPr>
        <w:sym w:font="Wingdings" w:char="F0E0"/>
      </w:r>
      <w:r w:rsidRPr="00B96736">
        <w:rPr>
          <w:rFonts w:cstheme="minorHAnsi"/>
          <w:b/>
          <w:sz w:val="24"/>
          <w:szCs w:val="24"/>
        </w:rPr>
        <w:t xml:space="preserve"> apprentissage et prédiction plus rapide</w:t>
      </w:r>
      <w:r w:rsidRPr="00B96736">
        <w:rPr>
          <w:rFonts w:cstheme="minorHAnsi"/>
          <w:sz w:val="24"/>
          <w:szCs w:val="24"/>
        </w:rPr>
        <w:t xml:space="preserve"> que les FA</w:t>
      </w:r>
    </w:p>
    <w:p w14:paraId="5CE0868A" w14:textId="19D21807" w:rsidR="00BA34E1" w:rsidRPr="00B96736" w:rsidRDefault="00CD70F0" w:rsidP="00296684">
      <w:pPr>
        <w:pStyle w:val="Paragraphedeliste"/>
        <w:numPr>
          <w:ilvl w:val="2"/>
          <w:numId w:val="3"/>
        </w:numPr>
        <w:ind w:left="709"/>
        <w:jc w:val="both"/>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estimators</m:t>
            </m:r>
          </m:sub>
        </m:sSub>
        <m:r>
          <w:rPr>
            <w:rFonts w:ascii="Cambria Math" w:hAnsi="Cambria Math" w:cstheme="minorHAnsi"/>
            <w:sz w:val="24"/>
            <w:szCs w:val="24"/>
          </w:rPr>
          <m:t>≫</m:t>
        </m:r>
        <m:r>
          <w:rPr>
            <w:rFonts w:ascii="Cambria Math" w:eastAsiaTheme="minorEastAsia" w:hAnsi="Cambria Math" w:cstheme="minorHAnsi"/>
            <w:sz w:val="24"/>
            <w:szCs w:val="24"/>
          </w:rPr>
          <m:t xml:space="preserve"> →</m:t>
        </m:r>
      </m:oMath>
      <w:r w:rsidR="00BA34E1" w:rsidRPr="00B96736">
        <w:rPr>
          <w:rFonts w:eastAsiaTheme="minorEastAsia" w:cstheme="minorHAnsi"/>
          <w:sz w:val="24"/>
          <w:szCs w:val="24"/>
        </w:rPr>
        <w:t xml:space="preserve">  Risque de surapprentissage</w:t>
      </w:r>
    </w:p>
    <w:p w14:paraId="1D667F65" w14:textId="40752D82" w:rsidR="00A36F37" w:rsidRPr="00A36F37" w:rsidRDefault="000E06C2" w:rsidP="00296684">
      <w:pPr>
        <w:pStyle w:val="Paragraphedeliste"/>
        <w:numPr>
          <w:ilvl w:val="2"/>
          <w:numId w:val="3"/>
        </w:numPr>
        <w:ind w:left="709"/>
        <w:jc w:val="both"/>
        <w:rPr>
          <w:rFonts w:cstheme="minorHAnsi"/>
          <w:sz w:val="24"/>
          <w:szCs w:val="24"/>
        </w:rPr>
      </w:pPr>
      <w:r w:rsidRPr="00B96736">
        <w:rPr>
          <w:rFonts w:cstheme="minorHAnsi"/>
          <w:b/>
          <w:sz w:val="24"/>
          <w:szCs w:val="24"/>
        </w:rPr>
        <w:t>Ajustement précis des paramètres</w:t>
      </w:r>
    </w:p>
    <w:p w14:paraId="6A5FA2D3" w14:textId="111AFCB9" w:rsidR="00A36F37" w:rsidRDefault="00A36F37" w:rsidP="00A36F37">
      <w:pPr>
        <w:jc w:val="both"/>
        <w:rPr>
          <w:rFonts w:cstheme="minorHAnsi"/>
          <w:sz w:val="24"/>
          <w:szCs w:val="24"/>
        </w:rPr>
      </w:pPr>
    </w:p>
    <w:p w14:paraId="18A0B474" w14:textId="77777777" w:rsidR="008722FC" w:rsidRPr="00B96736" w:rsidRDefault="008722FC" w:rsidP="008722FC">
      <w:pPr>
        <w:pStyle w:val="Titre1"/>
        <w:rPr>
          <w:rStyle w:val="Titredulivre"/>
          <w:rFonts w:asciiTheme="minorHAnsi" w:hAnsiTheme="minorHAnsi" w:cstheme="minorHAnsi"/>
          <w:b/>
          <w:sz w:val="24"/>
          <w:szCs w:val="24"/>
        </w:rPr>
      </w:pPr>
      <w:r w:rsidRPr="00B96736">
        <w:rPr>
          <w:rStyle w:val="Titredulivre"/>
          <w:rFonts w:asciiTheme="minorHAnsi" w:hAnsiTheme="minorHAnsi" w:cstheme="minorHAnsi"/>
          <w:b/>
          <w:sz w:val="24"/>
          <w:szCs w:val="24"/>
        </w:rPr>
        <w:lastRenderedPageBreak/>
        <w:t xml:space="preserve">Réseau de neurones : </w:t>
      </w:r>
    </w:p>
    <w:p w14:paraId="6837721F" w14:textId="77777777" w:rsidR="008722FC" w:rsidRPr="00B96736" w:rsidRDefault="008722FC" w:rsidP="008722FC">
      <w:pPr>
        <w:rPr>
          <w:rFonts w:cstheme="minorHAnsi"/>
          <w:sz w:val="24"/>
          <w:szCs w:val="24"/>
        </w:rPr>
      </w:pPr>
    </w:p>
    <w:p w14:paraId="32220101" w14:textId="77777777" w:rsidR="008722FC" w:rsidRPr="00B96736" w:rsidRDefault="008722FC" w:rsidP="00296684">
      <w:pPr>
        <w:pStyle w:val="Sansinterligne"/>
        <w:numPr>
          <w:ilvl w:val="0"/>
          <w:numId w:val="31"/>
        </w:numPr>
        <w:jc w:val="both"/>
        <w:rPr>
          <w:rStyle w:val="lev"/>
          <w:rFonts w:cstheme="minorHAnsi"/>
          <w:b w:val="0"/>
          <w:color w:val="E36C0A" w:themeColor="accent6" w:themeShade="BF"/>
          <w:sz w:val="24"/>
          <w:szCs w:val="24"/>
          <w:lang w:val="fr-FR"/>
        </w:rPr>
      </w:pPr>
      <w:r w:rsidRPr="00B96736">
        <w:rPr>
          <w:rStyle w:val="lev"/>
          <w:rFonts w:cstheme="minorHAnsi"/>
          <w:b w:val="0"/>
          <w:color w:val="E36C0A" w:themeColor="accent6" w:themeShade="BF"/>
          <w:sz w:val="24"/>
          <w:szCs w:val="24"/>
          <w:lang w:val="fr-FR"/>
        </w:rPr>
        <w:t xml:space="preserve">Fenêtre temporelle </w:t>
      </w:r>
    </w:p>
    <w:p w14:paraId="5D8D52DC" w14:textId="77777777" w:rsidR="008722FC" w:rsidRPr="00B96736" w:rsidRDefault="008722FC" w:rsidP="008722FC">
      <w:pPr>
        <w:spacing w:line="240" w:lineRule="auto"/>
        <w:ind w:left="936"/>
        <w:jc w:val="both"/>
        <w:rPr>
          <w:rFonts w:cstheme="minorHAnsi"/>
          <w:sz w:val="24"/>
          <w:szCs w:val="24"/>
        </w:rPr>
      </w:pPr>
      <w:r w:rsidRPr="00B96736">
        <w:rPr>
          <w:rFonts w:cstheme="minorHAnsi"/>
          <w:noProof/>
          <w:sz w:val="24"/>
          <w:szCs w:val="24"/>
          <w:lang w:eastAsia="en-GB"/>
        </w:rPr>
        <w:drawing>
          <wp:inline distT="0" distB="0" distL="0" distR="0" wp14:anchorId="756396FF" wp14:editId="238C8C2F">
            <wp:extent cx="4795157" cy="2653088"/>
            <wp:effectExtent l="38100" t="19050" r="628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B0B76A" w14:textId="3479E219" w:rsidR="008722FC" w:rsidRPr="00B96736" w:rsidRDefault="008722FC" w:rsidP="008722FC">
      <w:pPr>
        <w:spacing w:line="240" w:lineRule="auto"/>
        <w:ind w:firstLine="198"/>
        <w:jc w:val="both"/>
        <w:rPr>
          <w:rFonts w:cstheme="minorHAnsi"/>
          <w:sz w:val="24"/>
          <w:szCs w:val="24"/>
        </w:rPr>
      </w:pPr>
    </w:p>
    <w:p w14:paraId="437909CA" w14:textId="77777777" w:rsidR="008722FC" w:rsidRPr="00B96736" w:rsidRDefault="008722FC" w:rsidP="008722FC">
      <w:pPr>
        <w:spacing w:line="240" w:lineRule="auto"/>
        <w:ind w:firstLine="284"/>
        <w:jc w:val="both"/>
        <w:rPr>
          <w:rFonts w:cstheme="minorHAnsi"/>
          <w:sz w:val="24"/>
          <w:szCs w:val="24"/>
        </w:rPr>
      </w:pPr>
      <w:r w:rsidRPr="00B96736">
        <w:rPr>
          <w:rFonts w:cstheme="minorHAnsi"/>
          <w:sz w:val="24"/>
          <w:szCs w:val="24"/>
        </w:rPr>
        <w:t>Ils sont vus comme une généralisation des modèles linéaires effectuant de multiples étapes de traitement pour arriver à prendre une décision.</w:t>
      </w:r>
    </w:p>
    <w:p w14:paraId="1B966208" w14:textId="18EEC952" w:rsidR="008722FC" w:rsidRPr="00B96736" w:rsidRDefault="008722FC" w:rsidP="00E45649">
      <w:pPr>
        <w:spacing w:line="240" w:lineRule="auto"/>
        <w:ind w:firstLine="284"/>
        <w:jc w:val="both"/>
        <w:rPr>
          <w:rFonts w:cstheme="minorHAnsi"/>
          <w:sz w:val="24"/>
          <w:szCs w:val="24"/>
        </w:rPr>
      </w:pPr>
      <w:r w:rsidRPr="00B96736">
        <w:rPr>
          <w:rFonts w:cstheme="minorHAnsi"/>
          <w:sz w:val="24"/>
          <w:szCs w:val="24"/>
        </w:rPr>
        <w:t xml:space="preserve">Après calcule de la somme pondérée pour chaque </w:t>
      </w:r>
      <w:r w:rsidR="00E45649" w:rsidRPr="00B96736">
        <w:rPr>
          <w:rFonts w:cstheme="minorHAnsi"/>
          <w:sz w:val="24"/>
          <w:szCs w:val="24"/>
        </w:rPr>
        <w:t>unité cachée</w:t>
      </w:r>
      <w:r w:rsidRPr="00B96736">
        <w:rPr>
          <w:rFonts w:cstheme="minorHAnsi"/>
          <w:sz w:val="24"/>
          <w:szCs w:val="24"/>
        </w:rPr>
        <w:t xml:space="preserve"> on applique au résultat une fonction non linéaire</w:t>
      </w:r>
      <w:r w:rsidR="00E45649" w:rsidRPr="00B96736">
        <w:rPr>
          <w:rFonts w:cstheme="minorHAnsi"/>
          <w:sz w:val="24"/>
          <w:szCs w:val="24"/>
        </w:rPr>
        <w:t>.</w:t>
      </w:r>
    </w:p>
    <w:p w14:paraId="733B7D75" w14:textId="77777777" w:rsidR="008722FC" w:rsidRPr="00B96736" w:rsidRDefault="008722FC" w:rsidP="008722FC">
      <w:pPr>
        <w:spacing w:line="240" w:lineRule="auto"/>
        <w:ind w:firstLine="284"/>
        <w:jc w:val="both"/>
        <w:rPr>
          <w:rFonts w:cstheme="minorHAnsi"/>
          <w:color w:val="E36C0A" w:themeColor="accent6" w:themeShade="BF"/>
          <w:sz w:val="24"/>
          <w:szCs w:val="24"/>
        </w:rPr>
      </w:pPr>
    </w:p>
    <w:p w14:paraId="4C48E651" w14:textId="77777777" w:rsidR="008722FC" w:rsidRPr="00B96736" w:rsidRDefault="008722FC" w:rsidP="00296684">
      <w:pPr>
        <w:pStyle w:val="Paragraphedeliste"/>
        <w:numPr>
          <w:ilvl w:val="0"/>
          <w:numId w:val="31"/>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Ajuster les réseaux de neurones :</w:t>
      </w:r>
    </w:p>
    <w:p w14:paraId="23B89229" w14:textId="77777777" w:rsidR="008722FC" w:rsidRPr="00B96736" w:rsidRDefault="008722FC" w:rsidP="008722FC">
      <w:pPr>
        <w:spacing w:line="240" w:lineRule="auto"/>
        <w:ind w:firstLine="284"/>
        <w:jc w:val="both"/>
        <w:rPr>
          <w:rFonts w:cstheme="minorHAnsi"/>
          <w:sz w:val="24"/>
          <w:szCs w:val="24"/>
        </w:rPr>
      </w:pPr>
      <w:r w:rsidRPr="00B96736">
        <w:rPr>
          <w:rFonts w:cstheme="minorHAnsi"/>
          <w:sz w:val="24"/>
          <w:szCs w:val="24"/>
        </w:rPr>
        <w:t>Il y’a plusieurs manières de contrôler la complexité d’un RN :</w:t>
      </w:r>
    </w:p>
    <w:p w14:paraId="7ACBF579" w14:textId="77777777" w:rsidR="008722FC" w:rsidRPr="00B96736" w:rsidRDefault="008722FC" w:rsidP="00296684">
      <w:pPr>
        <w:pStyle w:val="Paragraphedeliste"/>
        <w:numPr>
          <w:ilvl w:val="0"/>
          <w:numId w:val="9"/>
        </w:numPr>
        <w:spacing w:line="240" w:lineRule="auto"/>
        <w:jc w:val="both"/>
        <w:rPr>
          <w:rFonts w:cstheme="minorHAnsi"/>
          <w:sz w:val="24"/>
          <w:szCs w:val="24"/>
        </w:rPr>
      </w:pPr>
      <w:r w:rsidRPr="00B96736">
        <w:rPr>
          <w:rFonts w:cstheme="minorHAnsi"/>
          <w:sz w:val="24"/>
          <w:szCs w:val="24"/>
        </w:rPr>
        <w:t>Le nombre de couches cachées.</w:t>
      </w:r>
    </w:p>
    <w:p w14:paraId="7D952734" w14:textId="77777777" w:rsidR="008722FC" w:rsidRPr="00B96736" w:rsidRDefault="008722FC" w:rsidP="00296684">
      <w:pPr>
        <w:pStyle w:val="Paragraphedeliste"/>
        <w:numPr>
          <w:ilvl w:val="0"/>
          <w:numId w:val="9"/>
        </w:numPr>
        <w:spacing w:line="240" w:lineRule="auto"/>
        <w:jc w:val="both"/>
        <w:rPr>
          <w:rFonts w:cstheme="minorHAnsi"/>
          <w:sz w:val="24"/>
          <w:szCs w:val="24"/>
        </w:rPr>
      </w:pPr>
      <w:r w:rsidRPr="00B96736">
        <w:rPr>
          <w:rFonts w:cstheme="minorHAnsi"/>
          <w:sz w:val="24"/>
          <w:szCs w:val="24"/>
        </w:rPr>
        <w:t>Le nombre d’unités dans chaque couche cachée.</w:t>
      </w:r>
    </w:p>
    <w:p w14:paraId="5E0DE6A8" w14:textId="77777777" w:rsidR="008722FC" w:rsidRPr="00B96736" w:rsidRDefault="008722FC" w:rsidP="00296684">
      <w:pPr>
        <w:pStyle w:val="Paragraphedeliste"/>
        <w:numPr>
          <w:ilvl w:val="0"/>
          <w:numId w:val="9"/>
        </w:numPr>
        <w:spacing w:line="240" w:lineRule="auto"/>
        <w:jc w:val="both"/>
        <w:rPr>
          <w:rFonts w:cstheme="minorHAnsi"/>
          <w:sz w:val="24"/>
          <w:szCs w:val="24"/>
        </w:rPr>
      </w:pPr>
      <w:r w:rsidRPr="00B96736">
        <w:rPr>
          <w:rFonts w:cstheme="minorHAnsi"/>
          <w:sz w:val="24"/>
          <w:szCs w:val="24"/>
        </w:rPr>
        <w:t>Le paramètre de régularisation (alpha).</w:t>
      </w:r>
    </w:p>
    <w:p w14:paraId="5656A31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Attention :</w:t>
      </w:r>
    </w:p>
    <w:p w14:paraId="54BC281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Les </w:t>
      </w:r>
      <w:r w:rsidRPr="00B96736">
        <w:rPr>
          <w:rFonts w:cstheme="minorHAnsi"/>
          <w:b/>
          <w:sz w:val="24"/>
          <w:szCs w:val="24"/>
        </w:rPr>
        <w:t xml:space="preserve">coefficients de pondération </w:t>
      </w:r>
      <w:r w:rsidRPr="00B96736">
        <w:rPr>
          <w:rFonts w:cstheme="minorHAnsi"/>
          <w:sz w:val="24"/>
          <w:szCs w:val="24"/>
        </w:rPr>
        <w:t xml:space="preserve">sont </w:t>
      </w:r>
      <w:r w:rsidRPr="00B96736">
        <w:rPr>
          <w:rFonts w:cstheme="minorHAnsi"/>
          <w:b/>
          <w:sz w:val="24"/>
          <w:szCs w:val="24"/>
        </w:rPr>
        <w:t>définis</w:t>
      </w:r>
      <w:r w:rsidRPr="00B96736">
        <w:rPr>
          <w:rFonts w:cstheme="minorHAnsi"/>
          <w:sz w:val="24"/>
          <w:szCs w:val="24"/>
        </w:rPr>
        <w:t xml:space="preserve"> de manière </w:t>
      </w:r>
      <w:r w:rsidRPr="00B96736">
        <w:rPr>
          <w:rFonts w:cstheme="minorHAnsi"/>
          <w:b/>
          <w:sz w:val="24"/>
          <w:szCs w:val="24"/>
        </w:rPr>
        <w:t>aléatoire</w:t>
      </w:r>
      <w:r w:rsidRPr="00B96736">
        <w:rPr>
          <w:rFonts w:cstheme="minorHAnsi"/>
          <w:sz w:val="24"/>
          <w:szCs w:val="24"/>
        </w:rPr>
        <w:t xml:space="preserve"> </w:t>
      </w:r>
      <w:r w:rsidRPr="00B96736">
        <w:rPr>
          <w:rFonts w:cstheme="minorHAnsi"/>
          <w:b/>
          <w:sz w:val="24"/>
          <w:szCs w:val="24"/>
        </w:rPr>
        <w:t>avant que l’entrainement ne débute</w:t>
      </w:r>
      <w:r w:rsidRPr="00B96736">
        <w:rPr>
          <w:rFonts w:cstheme="minorHAnsi"/>
          <w:sz w:val="24"/>
          <w:szCs w:val="24"/>
        </w:rPr>
        <w:t xml:space="preserve">, et cela aléatoire </w:t>
      </w:r>
      <w:r w:rsidRPr="00B96736">
        <w:rPr>
          <w:rFonts w:cstheme="minorHAnsi"/>
          <w:b/>
          <w:sz w:val="24"/>
          <w:szCs w:val="24"/>
        </w:rPr>
        <w:t>affecte</w:t>
      </w:r>
      <w:r w:rsidRPr="00B96736">
        <w:rPr>
          <w:rFonts w:cstheme="minorHAnsi"/>
          <w:sz w:val="24"/>
          <w:szCs w:val="24"/>
        </w:rPr>
        <w:t xml:space="preserve"> évidemment le </w:t>
      </w:r>
      <w:r w:rsidRPr="00B96736">
        <w:rPr>
          <w:rFonts w:cstheme="minorHAnsi"/>
          <w:b/>
          <w:sz w:val="24"/>
          <w:szCs w:val="24"/>
        </w:rPr>
        <w:t>modèle</w:t>
      </w:r>
      <w:r w:rsidRPr="00B96736">
        <w:rPr>
          <w:rFonts w:cstheme="minorHAnsi"/>
          <w:sz w:val="24"/>
          <w:szCs w:val="24"/>
        </w:rPr>
        <w:t xml:space="preserve"> qui est entrainé. Ce signifie que, même </w:t>
      </w:r>
      <w:r w:rsidRPr="00B96736">
        <w:rPr>
          <w:rFonts w:cstheme="minorHAnsi"/>
          <w:b/>
          <w:sz w:val="24"/>
          <w:szCs w:val="24"/>
        </w:rPr>
        <w:t>si on utilise exactement les mêmes paramètres</w:t>
      </w:r>
      <w:r w:rsidRPr="00B96736">
        <w:rPr>
          <w:rFonts w:cstheme="minorHAnsi"/>
          <w:sz w:val="24"/>
          <w:szCs w:val="24"/>
        </w:rPr>
        <w:t xml:space="preserve">, nous </w:t>
      </w:r>
      <w:r w:rsidRPr="00B96736">
        <w:rPr>
          <w:rFonts w:cstheme="minorHAnsi"/>
          <w:b/>
          <w:sz w:val="24"/>
          <w:szCs w:val="24"/>
        </w:rPr>
        <w:t>obtiendrons des modèles très différents</w:t>
      </w:r>
      <w:r w:rsidRPr="00B96736">
        <w:rPr>
          <w:rFonts w:cstheme="minorHAnsi"/>
          <w:sz w:val="24"/>
          <w:szCs w:val="24"/>
        </w:rPr>
        <w:t xml:space="preserve"> selon la manière dont le générateur de nombre aléatoires est initialisé. </w:t>
      </w:r>
      <w:r w:rsidRPr="00B96736">
        <w:rPr>
          <w:rFonts w:cstheme="minorHAnsi"/>
          <w:b/>
          <w:sz w:val="24"/>
          <w:szCs w:val="24"/>
        </w:rPr>
        <w:t>Si le jeu de données est &gt;&gt;</w:t>
      </w:r>
      <w:r w:rsidRPr="00B96736">
        <w:rPr>
          <w:rFonts w:cstheme="minorHAnsi"/>
          <w:sz w:val="24"/>
          <w:szCs w:val="24"/>
        </w:rPr>
        <w:t xml:space="preserve"> et </w:t>
      </w:r>
      <w:r w:rsidRPr="00B96736">
        <w:rPr>
          <w:rFonts w:cstheme="minorHAnsi"/>
          <w:b/>
          <w:sz w:val="24"/>
          <w:szCs w:val="24"/>
        </w:rPr>
        <w:t>complexité bien choisie</w:t>
      </w:r>
      <w:r w:rsidRPr="00B96736">
        <w:rPr>
          <w:rFonts w:cstheme="minorHAnsi"/>
          <w:sz w:val="24"/>
          <w:szCs w:val="24"/>
        </w:rPr>
        <w:t xml:space="preserve"> alors </w:t>
      </w:r>
      <w:r w:rsidRPr="00B96736">
        <w:rPr>
          <w:rFonts w:cstheme="minorHAnsi"/>
          <w:b/>
          <w:sz w:val="24"/>
          <w:szCs w:val="24"/>
        </w:rPr>
        <w:t>pas</w:t>
      </w:r>
      <w:r w:rsidRPr="00B96736">
        <w:rPr>
          <w:rFonts w:cstheme="minorHAnsi"/>
          <w:sz w:val="24"/>
          <w:szCs w:val="24"/>
        </w:rPr>
        <w:t xml:space="preserve"> de</w:t>
      </w:r>
      <w:r w:rsidRPr="00B96736">
        <w:rPr>
          <w:rFonts w:cstheme="minorHAnsi"/>
          <w:b/>
          <w:sz w:val="24"/>
          <w:szCs w:val="24"/>
        </w:rPr>
        <w:t xml:space="preserve"> problème</w:t>
      </w:r>
      <w:r w:rsidRPr="00B96736">
        <w:rPr>
          <w:rFonts w:cstheme="minorHAnsi"/>
          <w:sz w:val="24"/>
          <w:szCs w:val="24"/>
        </w:rPr>
        <w:t>. Si le jeu de données &lt;&lt; alors faut garder cette notion en tête.</w:t>
      </w:r>
    </w:p>
    <w:p w14:paraId="515BAA30"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Les RN </w:t>
      </w:r>
      <w:r w:rsidRPr="00B96736">
        <w:rPr>
          <w:rFonts w:cstheme="minorHAnsi"/>
          <w:b/>
          <w:sz w:val="24"/>
          <w:szCs w:val="24"/>
        </w:rPr>
        <w:t>s’attendent aussi que toutes les caractéristiques d’entrée</w:t>
      </w:r>
      <w:r w:rsidRPr="00B96736">
        <w:rPr>
          <w:rFonts w:cstheme="minorHAnsi"/>
          <w:sz w:val="24"/>
          <w:szCs w:val="24"/>
        </w:rPr>
        <w:t xml:space="preserve"> </w:t>
      </w:r>
      <w:r w:rsidRPr="00B96736">
        <w:rPr>
          <w:rFonts w:cstheme="minorHAnsi"/>
          <w:b/>
          <w:sz w:val="24"/>
          <w:szCs w:val="24"/>
        </w:rPr>
        <w:t>varient de manière similaire</w:t>
      </w:r>
      <w:r w:rsidRPr="00B96736">
        <w:rPr>
          <w:rFonts w:cstheme="minorHAnsi"/>
          <w:sz w:val="24"/>
          <w:szCs w:val="24"/>
        </w:rPr>
        <w:t xml:space="preserve">, et qu’elles aient dans l’idéal une </w:t>
      </w:r>
      <w:r w:rsidRPr="00B96736">
        <w:rPr>
          <w:rFonts w:cstheme="minorHAnsi"/>
          <w:b/>
          <w:sz w:val="24"/>
          <w:szCs w:val="24"/>
        </w:rPr>
        <w:t>moyenne</w:t>
      </w:r>
      <w:r w:rsidRPr="00B96736">
        <w:rPr>
          <w:rFonts w:cstheme="minorHAnsi"/>
          <w:sz w:val="24"/>
          <w:szCs w:val="24"/>
        </w:rPr>
        <w:t xml:space="preserve"> </w:t>
      </w:r>
      <w:r w:rsidRPr="00B96736">
        <w:rPr>
          <w:rFonts w:cstheme="minorHAnsi"/>
          <w:b/>
          <w:sz w:val="24"/>
          <w:szCs w:val="24"/>
        </w:rPr>
        <w:t>de 0 et une variance de 1</w:t>
      </w:r>
      <w:r w:rsidRPr="00B96736">
        <w:rPr>
          <w:rFonts w:cstheme="minorHAnsi"/>
          <w:sz w:val="24"/>
          <w:szCs w:val="24"/>
        </w:rPr>
        <w:t xml:space="preserve"> (StandarScalar).</w:t>
      </w:r>
    </w:p>
    <w:p w14:paraId="449CE27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Rmq : nombre de bons modèles atteignent la mémé exactitude 0.972, tous les modèles font exactement le même nombre d’erreurs, soit 4. Cela peut provenir du fait que le jeu de donnée a une taille réduite, ou que les points concernés sont réellement différents des autres.</w:t>
      </w:r>
    </w:p>
    <w:p w14:paraId="51A969DD"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Avec Python : MPLRegressor – MPLClassifier (ce n’est pas les plus complet).</w:t>
      </w:r>
    </w:p>
    <w:p w14:paraId="6B4F33AD" w14:textId="77777777" w:rsidR="008722FC" w:rsidRPr="00B96736" w:rsidRDefault="008722FC" w:rsidP="00296684">
      <w:pPr>
        <w:pStyle w:val="Paragraphedeliste"/>
        <w:numPr>
          <w:ilvl w:val="0"/>
          <w:numId w:val="31"/>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B96736" w14:paraId="1F96FA21" w14:textId="77777777" w:rsidTr="006E35DB">
        <w:tc>
          <w:tcPr>
            <w:tcW w:w="5140" w:type="dxa"/>
          </w:tcPr>
          <w:p w14:paraId="587E5F5E" w14:textId="77777777" w:rsidR="008722FC" w:rsidRPr="00B96736" w:rsidRDefault="008722FC" w:rsidP="006E35DB">
            <w:pPr>
              <w:jc w:val="both"/>
              <w:rPr>
                <w:rFonts w:cstheme="minorHAnsi"/>
                <w:sz w:val="24"/>
                <w:szCs w:val="24"/>
              </w:rPr>
            </w:pPr>
            <w:r w:rsidRPr="00B96736">
              <w:rPr>
                <w:rFonts w:cstheme="minorHAnsi"/>
                <w:sz w:val="24"/>
                <w:szCs w:val="24"/>
              </w:rPr>
              <w:lastRenderedPageBreak/>
              <w:t>Force</w:t>
            </w:r>
          </w:p>
        </w:tc>
        <w:tc>
          <w:tcPr>
            <w:tcW w:w="5140" w:type="dxa"/>
          </w:tcPr>
          <w:p w14:paraId="031D8C2B" w14:textId="77777777" w:rsidR="008722FC" w:rsidRPr="00B96736" w:rsidRDefault="008722FC" w:rsidP="006E35DB">
            <w:pPr>
              <w:jc w:val="both"/>
              <w:rPr>
                <w:rFonts w:cstheme="minorHAnsi"/>
                <w:sz w:val="24"/>
                <w:szCs w:val="24"/>
              </w:rPr>
            </w:pPr>
            <w:r w:rsidRPr="00B96736">
              <w:rPr>
                <w:rFonts w:cstheme="minorHAnsi"/>
                <w:sz w:val="24"/>
                <w:szCs w:val="24"/>
              </w:rPr>
              <w:t>Faiblesse</w:t>
            </w:r>
          </w:p>
        </w:tc>
      </w:tr>
      <w:tr w:rsidR="008722FC" w:rsidRPr="00B96736" w14:paraId="0F64014C" w14:textId="77777777" w:rsidTr="006E35DB">
        <w:tc>
          <w:tcPr>
            <w:tcW w:w="5140" w:type="dxa"/>
          </w:tcPr>
          <w:p w14:paraId="7E0699C8"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Peuvent capturer des informations contenues dans de vastes quantités de données.</w:t>
            </w:r>
          </w:p>
          <w:p w14:paraId="5E467DAC"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Bonnes données + bon réglage + temps de calcule suffisant =&gt; battent tous les autres algorithmes (Classification et régression).</w:t>
            </w:r>
          </w:p>
          <w:p w14:paraId="51501E9A" w14:textId="77777777" w:rsidR="008722FC" w:rsidRPr="00B96736" w:rsidRDefault="008722FC" w:rsidP="006E35DB">
            <w:pPr>
              <w:jc w:val="both"/>
              <w:rPr>
                <w:rFonts w:cstheme="minorHAnsi"/>
                <w:sz w:val="24"/>
                <w:szCs w:val="24"/>
              </w:rPr>
            </w:pPr>
          </w:p>
          <w:p w14:paraId="09B2E219"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Construire des modèles très complexes.</w:t>
            </w:r>
          </w:p>
          <w:p w14:paraId="2E989EFE" w14:textId="77777777" w:rsidR="008722FC" w:rsidRPr="00B96736" w:rsidRDefault="008722FC" w:rsidP="006E35DB">
            <w:pPr>
              <w:jc w:val="both"/>
              <w:rPr>
                <w:rFonts w:cstheme="minorHAnsi"/>
                <w:sz w:val="24"/>
                <w:szCs w:val="24"/>
              </w:rPr>
            </w:pPr>
          </w:p>
        </w:tc>
        <w:tc>
          <w:tcPr>
            <w:tcW w:w="5140" w:type="dxa"/>
          </w:tcPr>
          <w:p w14:paraId="30183BCF" w14:textId="77777777" w:rsidR="008722FC" w:rsidRPr="00B96736" w:rsidRDefault="008722FC" w:rsidP="00296684">
            <w:pPr>
              <w:pStyle w:val="Paragraphedeliste"/>
              <w:numPr>
                <w:ilvl w:val="0"/>
                <w:numId w:val="10"/>
              </w:numPr>
              <w:ind w:left="360"/>
              <w:jc w:val="both"/>
              <w:rPr>
                <w:rFonts w:cstheme="minorHAnsi"/>
                <w:sz w:val="24"/>
                <w:szCs w:val="24"/>
              </w:rPr>
            </w:pPr>
            <w:r w:rsidRPr="00B96736">
              <w:rPr>
                <w:rFonts w:cstheme="minorHAnsi"/>
                <w:sz w:val="24"/>
                <w:szCs w:val="24"/>
              </w:rPr>
              <w:t>Prétraitement soigneux des données, travaillent avec des données homogène (caractéristique ont des significations similaires, comme SVM).</w:t>
            </w:r>
          </w:p>
          <w:p w14:paraId="2CBB3D41" w14:textId="77777777" w:rsidR="008722FC" w:rsidRPr="00B96736" w:rsidRDefault="008722FC" w:rsidP="006E35DB">
            <w:pPr>
              <w:pStyle w:val="Paragraphedeliste"/>
              <w:ind w:left="360"/>
              <w:jc w:val="both"/>
              <w:rPr>
                <w:rFonts w:cstheme="minorHAnsi"/>
                <w:sz w:val="24"/>
                <w:szCs w:val="24"/>
              </w:rPr>
            </w:pPr>
            <w:r w:rsidRPr="00B96736">
              <w:rPr>
                <w:rFonts w:cstheme="minorHAnsi"/>
                <w:sz w:val="24"/>
                <w:szCs w:val="24"/>
              </w:rPr>
              <w:t>Si les caractéristiques sont de natures différentes, les arbres sont mieux.</w:t>
            </w:r>
          </w:p>
          <w:p w14:paraId="2629C447" w14:textId="77777777" w:rsidR="008722FC" w:rsidRPr="00B96736" w:rsidRDefault="008722FC" w:rsidP="00296684">
            <w:pPr>
              <w:pStyle w:val="Paragraphedeliste"/>
              <w:numPr>
                <w:ilvl w:val="0"/>
                <w:numId w:val="10"/>
              </w:numPr>
              <w:ind w:left="360"/>
              <w:jc w:val="both"/>
              <w:rPr>
                <w:rFonts w:cstheme="minorHAnsi"/>
                <w:sz w:val="24"/>
                <w:szCs w:val="24"/>
              </w:rPr>
            </w:pPr>
            <w:r w:rsidRPr="00B96736">
              <w:rPr>
                <w:rFonts w:cstheme="minorHAnsi"/>
                <w:sz w:val="24"/>
                <w:szCs w:val="24"/>
              </w:rPr>
              <w:t>Réglage des paramètres.</w:t>
            </w:r>
          </w:p>
          <w:p w14:paraId="2B5B8D38" w14:textId="77777777" w:rsidR="008722FC" w:rsidRPr="00B96736" w:rsidRDefault="008722FC" w:rsidP="006E35DB">
            <w:pPr>
              <w:jc w:val="both"/>
              <w:rPr>
                <w:rFonts w:cstheme="minorHAnsi"/>
                <w:sz w:val="24"/>
                <w:szCs w:val="24"/>
              </w:rPr>
            </w:pPr>
          </w:p>
          <w:p w14:paraId="7245645F" w14:textId="77777777" w:rsidR="008722FC" w:rsidRPr="00B96736" w:rsidRDefault="008722FC" w:rsidP="00296684">
            <w:pPr>
              <w:pStyle w:val="Paragraphedeliste"/>
              <w:numPr>
                <w:ilvl w:val="0"/>
                <w:numId w:val="10"/>
              </w:numPr>
              <w:ind w:left="360"/>
              <w:jc w:val="both"/>
              <w:rPr>
                <w:rFonts w:cstheme="minorHAnsi"/>
                <w:sz w:val="24"/>
                <w:szCs w:val="24"/>
              </w:rPr>
            </w:pPr>
            <w:r w:rsidRPr="00B96736">
              <w:rPr>
                <w:rFonts w:cstheme="minorHAnsi"/>
                <w:sz w:val="24"/>
                <w:szCs w:val="24"/>
              </w:rPr>
              <w:t xml:space="preserve">Temps long pour l’entrainement. </w:t>
            </w:r>
          </w:p>
          <w:p w14:paraId="6B289834" w14:textId="77777777" w:rsidR="008722FC" w:rsidRPr="00B96736" w:rsidRDefault="008722FC" w:rsidP="006E35DB">
            <w:pPr>
              <w:jc w:val="both"/>
              <w:rPr>
                <w:rFonts w:cstheme="minorHAnsi"/>
                <w:sz w:val="24"/>
                <w:szCs w:val="24"/>
              </w:rPr>
            </w:pPr>
          </w:p>
        </w:tc>
      </w:tr>
    </w:tbl>
    <w:p w14:paraId="0A928493" w14:textId="77777777" w:rsidR="008722FC" w:rsidRPr="00B96736" w:rsidRDefault="008722FC" w:rsidP="008722FC">
      <w:pPr>
        <w:spacing w:line="240" w:lineRule="auto"/>
        <w:jc w:val="both"/>
        <w:rPr>
          <w:rFonts w:cstheme="minorHAnsi"/>
          <w:sz w:val="24"/>
          <w:szCs w:val="24"/>
        </w:rPr>
      </w:pPr>
    </w:p>
    <w:p w14:paraId="31F4A537" w14:textId="77777777" w:rsidR="008722FC" w:rsidRPr="00B96736" w:rsidRDefault="008722FC" w:rsidP="008722FC">
      <w:pPr>
        <w:pStyle w:val="Paragraphedeliste"/>
        <w:spacing w:line="240" w:lineRule="auto"/>
        <w:jc w:val="both"/>
        <w:rPr>
          <w:rStyle w:val="Titre4Car"/>
          <w:rFonts w:asciiTheme="minorHAnsi" w:hAnsiTheme="minorHAnsi" w:cstheme="minorHAnsi"/>
          <w:sz w:val="24"/>
          <w:szCs w:val="24"/>
        </w:rPr>
      </w:pPr>
    </w:p>
    <w:p w14:paraId="1172F019" w14:textId="77777777" w:rsidR="008722FC" w:rsidRPr="00B96736" w:rsidRDefault="008722FC" w:rsidP="008722FC">
      <w:pPr>
        <w:pStyle w:val="Paragraphedeliste"/>
        <w:spacing w:line="240" w:lineRule="auto"/>
        <w:jc w:val="both"/>
        <w:rPr>
          <w:rStyle w:val="Titre4Car"/>
          <w:rFonts w:asciiTheme="minorHAnsi" w:hAnsiTheme="minorHAnsi" w:cstheme="minorHAnsi"/>
          <w:sz w:val="24"/>
          <w:szCs w:val="24"/>
        </w:rPr>
      </w:pPr>
    </w:p>
    <w:p w14:paraId="01719CA5" w14:textId="77777777" w:rsidR="008722FC" w:rsidRPr="00B96736" w:rsidRDefault="008722FC" w:rsidP="008722FC">
      <w:pPr>
        <w:pStyle w:val="Paragraphedeliste"/>
        <w:spacing w:line="240" w:lineRule="auto"/>
        <w:jc w:val="both"/>
        <w:rPr>
          <w:rFonts w:cstheme="minorHAnsi"/>
          <w:color w:val="E36C0A" w:themeColor="accent6" w:themeShade="BF"/>
          <w:sz w:val="24"/>
          <w:szCs w:val="24"/>
        </w:rPr>
      </w:pPr>
      <w:r w:rsidRPr="00B96736">
        <w:rPr>
          <w:rStyle w:val="Titre4Car"/>
          <w:rFonts w:asciiTheme="minorHAnsi" w:hAnsiTheme="minorHAnsi" w:cstheme="minorHAnsi"/>
          <w:sz w:val="24"/>
          <w:szCs w:val="24"/>
        </w:rPr>
        <w:t>Estimer la complexité des réseaux de neurones</w:t>
      </w:r>
      <w:r w:rsidRPr="00B96736">
        <w:rPr>
          <w:rFonts w:cstheme="minorHAnsi"/>
          <w:color w:val="E36C0A" w:themeColor="accent6" w:themeShade="BF"/>
          <w:sz w:val="24"/>
          <w:szCs w:val="24"/>
        </w:rPr>
        <w:t> </w:t>
      </w:r>
    </w:p>
    <w:p w14:paraId="7E9303D6"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Une mesure utile pour juger de la complexité d’un RN est le nombre de poids ou de coefficients qui ont été entrainés.</w:t>
      </w:r>
    </w:p>
    <w:p w14:paraId="690714CA" w14:textId="77777777" w:rsidR="008722FC" w:rsidRPr="00B96736" w:rsidRDefault="008722FC" w:rsidP="008722FC">
      <w:pPr>
        <w:spacing w:line="240" w:lineRule="auto"/>
        <w:jc w:val="both"/>
        <w:rPr>
          <w:rFonts w:cstheme="minorHAnsi"/>
          <w:sz w:val="24"/>
          <w:szCs w:val="24"/>
        </w:rPr>
      </w:pPr>
    </w:p>
    <w:p w14:paraId="4FB56BEA"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 xml:space="preserve">Si </w:t>
      </w:r>
      <w:r w:rsidRPr="00B96736">
        <w:rPr>
          <w:rFonts w:cstheme="minorHAnsi"/>
          <w:b/>
          <w:sz w:val="24"/>
          <w:szCs w:val="24"/>
        </w:rPr>
        <w:t>classification binaire</w:t>
      </w:r>
      <w:r w:rsidRPr="00B96736">
        <w:rPr>
          <w:rFonts w:cstheme="minorHAnsi"/>
          <w:sz w:val="24"/>
          <w:szCs w:val="24"/>
        </w:rPr>
        <w:t xml:space="preserve"> &amp; # [</w:t>
      </w:r>
      <w:r w:rsidRPr="00B96736">
        <w:rPr>
          <w:rFonts w:cstheme="minorHAnsi"/>
          <w:b/>
          <w:sz w:val="24"/>
          <w:szCs w:val="24"/>
        </w:rPr>
        <w:t>caractéristique</w:t>
      </w:r>
      <w:r w:rsidRPr="00B96736">
        <w:rPr>
          <w:rFonts w:cstheme="minorHAnsi"/>
          <w:sz w:val="24"/>
          <w:szCs w:val="24"/>
        </w:rPr>
        <w:t xml:space="preserve">] = 100 &amp; 100 </w:t>
      </w:r>
      <w:r w:rsidRPr="00B96736">
        <w:rPr>
          <w:rFonts w:cstheme="minorHAnsi"/>
          <w:b/>
          <w:sz w:val="24"/>
          <w:szCs w:val="24"/>
        </w:rPr>
        <w:t>unités cachées</w:t>
      </w:r>
      <w:r w:rsidRPr="00B96736">
        <w:rPr>
          <w:rFonts w:cstheme="minorHAnsi"/>
          <w:sz w:val="24"/>
          <w:szCs w:val="24"/>
        </w:rPr>
        <w:t xml:space="preserve"> </w:t>
      </w:r>
    </w:p>
    <w:p w14:paraId="7DF9C460"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=&gt;</w:t>
      </w:r>
    </w:p>
    <w:p w14:paraId="71EF84F1"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 xml:space="preserve"> 100 * 100 = 10000 poids entre l’entrée et la première couche cachée + 100 * 1 = 100 Poids entre la dernière couche cachée et la couche de sortie</w:t>
      </w:r>
    </w:p>
    <w:p w14:paraId="0CCC0B50"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w:t>
      </w:r>
    </w:p>
    <w:p w14:paraId="0ADAB5FC" w14:textId="77777777" w:rsidR="008722FC" w:rsidRPr="00B96736" w:rsidRDefault="008722FC" w:rsidP="008722FC">
      <w:pPr>
        <w:spacing w:before="240" w:after="0" w:line="240" w:lineRule="auto"/>
        <w:jc w:val="both"/>
        <w:rPr>
          <w:rFonts w:cstheme="minorHAnsi"/>
          <w:sz w:val="24"/>
          <w:szCs w:val="24"/>
        </w:rPr>
      </w:pPr>
      <w:r w:rsidRPr="00B96736">
        <w:rPr>
          <w:rFonts w:cstheme="minorHAnsi"/>
          <w:b/>
          <w:sz w:val="24"/>
          <w:szCs w:val="24"/>
        </w:rPr>
        <w:t>Une manière courante d’ajuster les paramètres</w:t>
      </w:r>
      <w:r w:rsidRPr="00B96736">
        <w:rPr>
          <w:rFonts w:cstheme="minorHAnsi"/>
          <w:sz w:val="24"/>
          <w:szCs w:val="24"/>
        </w:rPr>
        <w:t xml:space="preserve"> dans un RN consiste à commencer par créer un RN suffisamment </w:t>
      </w:r>
      <w:r w:rsidRPr="00B96736">
        <w:rPr>
          <w:rFonts w:cstheme="minorHAnsi"/>
          <w:b/>
          <w:sz w:val="24"/>
          <w:szCs w:val="24"/>
        </w:rPr>
        <w:t>grand pour engendre un sur-apprentissage</w:t>
      </w:r>
      <w:r w:rsidRPr="00B96736">
        <w:rPr>
          <w:rFonts w:cstheme="minorHAnsi"/>
          <w:sz w:val="24"/>
          <w:szCs w:val="24"/>
        </w:rPr>
        <w:t xml:space="preserve">, en s’assurer sue la tache peut être entrainé par le réseau. Puis </w:t>
      </w:r>
    </w:p>
    <w:p w14:paraId="038447B0" w14:textId="77777777" w:rsidR="008722FC" w:rsidRPr="00B96736" w:rsidRDefault="008722FC" w:rsidP="00296684">
      <w:pPr>
        <w:pStyle w:val="Paragraphedeliste"/>
        <w:numPr>
          <w:ilvl w:val="0"/>
          <w:numId w:val="10"/>
        </w:numPr>
        <w:spacing w:before="240" w:after="0" w:line="240" w:lineRule="auto"/>
        <w:jc w:val="both"/>
        <w:rPr>
          <w:rFonts w:cstheme="minorHAnsi"/>
          <w:sz w:val="24"/>
          <w:szCs w:val="24"/>
        </w:rPr>
      </w:pPr>
      <w:r w:rsidRPr="00B96736">
        <w:rPr>
          <w:rFonts w:cstheme="minorHAnsi"/>
          <w:sz w:val="24"/>
          <w:szCs w:val="24"/>
        </w:rPr>
        <w:t xml:space="preserve">Soit on </w:t>
      </w:r>
      <w:r w:rsidRPr="00B96736">
        <w:rPr>
          <w:rFonts w:cstheme="minorHAnsi"/>
          <w:b/>
          <w:sz w:val="24"/>
          <w:szCs w:val="24"/>
        </w:rPr>
        <w:t>réduit</w:t>
      </w:r>
      <w:r w:rsidRPr="00B96736">
        <w:rPr>
          <w:rFonts w:cstheme="minorHAnsi"/>
          <w:sz w:val="24"/>
          <w:szCs w:val="24"/>
        </w:rPr>
        <w:t xml:space="preserve"> le RN,</w:t>
      </w:r>
    </w:p>
    <w:p w14:paraId="04BED4D4" w14:textId="77777777" w:rsidR="008722FC" w:rsidRPr="00B96736" w:rsidRDefault="008722FC" w:rsidP="00296684">
      <w:pPr>
        <w:pStyle w:val="Paragraphedeliste"/>
        <w:numPr>
          <w:ilvl w:val="0"/>
          <w:numId w:val="10"/>
        </w:numPr>
        <w:spacing w:before="240" w:after="0" w:line="240" w:lineRule="auto"/>
        <w:jc w:val="both"/>
        <w:rPr>
          <w:rFonts w:cstheme="minorHAnsi"/>
          <w:sz w:val="24"/>
          <w:szCs w:val="24"/>
        </w:rPr>
      </w:pPr>
      <w:r w:rsidRPr="00B96736">
        <w:rPr>
          <w:rFonts w:cstheme="minorHAnsi"/>
          <w:sz w:val="24"/>
          <w:szCs w:val="24"/>
        </w:rPr>
        <w:t xml:space="preserve">Soit on </w:t>
      </w:r>
      <w:r w:rsidRPr="00B96736">
        <w:rPr>
          <w:rFonts w:cstheme="minorHAnsi"/>
          <w:b/>
          <w:sz w:val="24"/>
          <w:szCs w:val="24"/>
        </w:rPr>
        <w:t>augmente la valeur d’alpha</w:t>
      </w:r>
      <w:r w:rsidRPr="00B96736">
        <w:rPr>
          <w:rFonts w:cstheme="minorHAnsi"/>
          <w:sz w:val="24"/>
          <w:szCs w:val="24"/>
        </w:rPr>
        <w:t xml:space="preserve"> pour ajouter de la régularisation ce qui améliore les performances de généralisation.</w:t>
      </w:r>
    </w:p>
    <w:p w14:paraId="27F76ABC" w14:textId="77777777" w:rsidR="008722FC" w:rsidRPr="00B96736" w:rsidRDefault="008722FC" w:rsidP="008722FC">
      <w:pPr>
        <w:spacing w:line="240" w:lineRule="auto"/>
        <w:jc w:val="both"/>
        <w:rPr>
          <w:rFonts w:cstheme="minorHAnsi"/>
          <w:sz w:val="24"/>
          <w:szCs w:val="24"/>
        </w:rPr>
      </w:pPr>
    </w:p>
    <w:p w14:paraId="59C67E18" w14:textId="77777777" w:rsidR="008722FC" w:rsidRPr="00B96736" w:rsidRDefault="008722FC" w:rsidP="00296684">
      <w:pPr>
        <w:pStyle w:val="Paragraphedeliste"/>
        <w:numPr>
          <w:ilvl w:val="0"/>
          <w:numId w:val="31"/>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B96736" w14:paraId="31DECCFA" w14:textId="77777777" w:rsidTr="006E35DB">
        <w:tc>
          <w:tcPr>
            <w:tcW w:w="3426" w:type="dxa"/>
          </w:tcPr>
          <w:p w14:paraId="2EE049B8" w14:textId="77777777" w:rsidR="008722FC" w:rsidRPr="00B96736" w:rsidRDefault="008722FC" w:rsidP="006E35DB">
            <w:pPr>
              <w:jc w:val="both"/>
              <w:rPr>
                <w:rFonts w:cstheme="minorHAnsi"/>
                <w:sz w:val="24"/>
                <w:szCs w:val="24"/>
              </w:rPr>
            </w:pPr>
            <w:r w:rsidRPr="00B96736">
              <w:rPr>
                <w:rFonts w:cstheme="minorHAnsi"/>
                <w:sz w:val="24"/>
                <w:szCs w:val="24"/>
              </w:rPr>
              <w:t>Adam</w:t>
            </w:r>
          </w:p>
        </w:tc>
        <w:tc>
          <w:tcPr>
            <w:tcW w:w="3427" w:type="dxa"/>
          </w:tcPr>
          <w:p w14:paraId="6D78DA01" w14:textId="77777777" w:rsidR="008722FC" w:rsidRPr="00B96736" w:rsidRDefault="008722FC" w:rsidP="006E35DB">
            <w:pPr>
              <w:jc w:val="both"/>
              <w:rPr>
                <w:rFonts w:cstheme="minorHAnsi"/>
                <w:sz w:val="24"/>
                <w:szCs w:val="24"/>
              </w:rPr>
            </w:pPr>
            <w:r w:rsidRPr="00B96736">
              <w:rPr>
                <w:rFonts w:cstheme="minorHAnsi"/>
                <w:sz w:val="24"/>
                <w:szCs w:val="24"/>
              </w:rPr>
              <w:t>Lbfgs</w:t>
            </w:r>
          </w:p>
        </w:tc>
        <w:tc>
          <w:tcPr>
            <w:tcW w:w="3427" w:type="dxa"/>
          </w:tcPr>
          <w:p w14:paraId="5050411D" w14:textId="77777777" w:rsidR="008722FC" w:rsidRPr="00B96736" w:rsidRDefault="008722FC" w:rsidP="006E35DB">
            <w:pPr>
              <w:jc w:val="both"/>
              <w:rPr>
                <w:rFonts w:cstheme="minorHAnsi"/>
                <w:sz w:val="24"/>
                <w:szCs w:val="24"/>
              </w:rPr>
            </w:pPr>
            <w:r w:rsidRPr="00B96736">
              <w:rPr>
                <w:rFonts w:cstheme="minorHAnsi"/>
                <w:sz w:val="24"/>
                <w:szCs w:val="24"/>
              </w:rPr>
              <w:t>Sgd</w:t>
            </w:r>
          </w:p>
        </w:tc>
      </w:tr>
      <w:tr w:rsidR="008722FC" w:rsidRPr="00B96736" w14:paraId="614032D1" w14:textId="77777777" w:rsidTr="006E35DB">
        <w:tc>
          <w:tcPr>
            <w:tcW w:w="3426" w:type="dxa"/>
          </w:tcPr>
          <w:p w14:paraId="4B6A6BAF" w14:textId="77777777" w:rsidR="008722FC" w:rsidRPr="00B96736" w:rsidRDefault="008722FC" w:rsidP="006E35DB">
            <w:pPr>
              <w:jc w:val="both"/>
              <w:rPr>
                <w:rFonts w:cstheme="minorHAnsi"/>
                <w:sz w:val="24"/>
                <w:szCs w:val="24"/>
              </w:rPr>
            </w:pPr>
            <w:r w:rsidRPr="00B96736">
              <w:rPr>
                <w:rFonts w:cstheme="minorHAnsi"/>
                <w:sz w:val="24"/>
                <w:szCs w:val="24"/>
              </w:rPr>
              <w:t>+ Bien pour la plupart des situations.</w:t>
            </w:r>
          </w:p>
          <w:p w14:paraId="4CB202BF" w14:textId="77777777" w:rsidR="008722FC" w:rsidRPr="00B96736" w:rsidRDefault="008722FC" w:rsidP="006E35DB">
            <w:pPr>
              <w:jc w:val="both"/>
              <w:rPr>
                <w:rFonts w:cstheme="minorHAnsi"/>
                <w:sz w:val="24"/>
                <w:szCs w:val="24"/>
              </w:rPr>
            </w:pPr>
            <w:r w:rsidRPr="00B96736">
              <w:rPr>
                <w:rFonts w:cstheme="minorHAnsi"/>
                <w:sz w:val="24"/>
                <w:szCs w:val="24"/>
              </w:rPr>
              <w:t>- Sensible aux données (entre 0 et 1).</w:t>
            </w:r>
          </w:p>
        </w:tc>
        <w:tc>
          <w:tcPr>
            <w:tcW w:w="3427" w:type="dxa"/>
          </w:tcPr>
          <w:p w14:paraId="642041FC" w14:textId="77777777" w:rsidR="008722FC" w:rsidRPr="00B96736" w:rsidRDefault="008722FC" w:rsidP="006E35DB">
            <w:pPr>
              <w:jc w:val="both"/>
              <w:rPr>
                <w:rFonts w:cstheme="minorHAnsi"/>
                <w:sz w:val="24"/>
                <w:szCs w:val="24"/>
              </w:rPr>
            </w:pPr>
            <w:r w:rsidRPr="00B96736">
              <w:rPr>
                <w:rFonts w:cstheme="minorHAnsi"/>
                <w:sz w:val="24"/>
                <w:szCs w:val="24"/>
              </w:rPr>
              <w:t>+Robuste.</w:t>
            </w:r>
          </w:p>
          <w:p w14:paraId="44905044" w14:textId="77777777" w:rsidR="008722FC" w:rsidRPr="00B96736" w:rsidRDefault="008722FC" w:rsidP="006E35DB">
            <w:pPr>
              <w:jc w:val="both"/>
              <w:rPr>
                <w:rFonts w:cstheme="minorHAnsi"/>
                <w:sz w:val="24"/>
                <w:szCs w:val="24"/>
              </w:rPr>
            </w:pPr>
            <w:r w:rsidRPr="00B96736">
              <w:rPr>
                <w:rFonts w:cstheme="minorHAnsi"/>
                <w:sz w:val="24"/>
                <w:szCs w:val="24"/>
              </w:rPr>
              <w:t>-Lent avec les modèles complexes et de grande taille.</w:t>
            </w:r>
          </w:p>
        </w:tc>
        <w:tc>
          <w:tcPr>
            <w:tcW w:w="3427" w:type="dxa"/>
          </w:tcPr>
          <w:p w14:paraId="6F6413DF" w14:textId="77777777" w:rsidR="008722FC" w:rsidRPr="00B96736" w:rsidRDefault="008722FC" w:rsidP="006E35DB">
            <w:pPr>
              <w:jc w:val="both"/>
              <w:rPr>
                <w:rFonts w:cstheme="minorHAnsi"/>
                <w:sz w:val="24"/>
                <w:szCs w:val="24"/>
              </w:rPr>
            </w:pPr>
            <w:r w:rsidRPr="00B96736">
              <w:rPr>
                <w:rFonts w:cstheme="minorHAnsi"/>
                <w:sz w:val="24"/>
                <w:szCs w:val="24"/>
              </w:rPr>
              <w:t>+Pour les chercheurs en depp learning.</w:t>
            </w:r>
          </w:p>
          <w:p w14:paraId="6D5B43AD" w14:textId="77777777" w:rsidR="008722FC" w:rsidRPr="00B96736" w:rsidRDefault="008722FC" w:rsidP="006E35DB">
            <w:pPr>
              <w:jc w:val="both"/>
              <w:rPr>
                <w:rFonts w:cstheme="minorHAnsi"/>
                <w:sz w:val="24"/>
                <w:szCs w:val="24"/>
              </w:rPr>
            </w:pPr>
            <w:r w:rsidRPr="00B96736">
              <w:rPr>
                <w:rFonts w:cstheme="minorHAnsi"/>
                <w:sz w:val="24"/>
                <w:szCs w:val="24"/>
              </w:rPr>
              <w:t>+/-Paramètre supplémentaires à ajuster.</w:t>
            </w:r>
          </w:p>
        </w:tc>
      </w:tr>
    </w:tbl>
    <w:p w14:paraId="76EA5636" w14:textId="77777777" w:rsidR="008722FC" w:rsidRPr="00B96736" w:rsidRDefault="008722FC" w:rsidP="008722FC">
      <w:pPr>
        <w:spacing w:line="240" w:lineRule="auto"/>
        <w:jc w:val="both"/>
        <w:rPr>
          <w:rFonts w:cstheme="minorHAnsi"/>
          <w:sz w:val="24"/>
          <w:szCs w:val="24"/>
        </w:rPr>
      </w:pPr>
    </w:p>
    <w:p w14:paraId="16FA511A" w14:textId="77777777" w:rsidR="008722FC" w:rsidRPr="00B96736" w:rsidRDefault="008722FC" w:rsidP="00296684">
      <w:pPr>
        <w:pStyle w:val="Paragraphedeliste"/>
        <w:numPr>
          <w:ilvl w:val="0"/>
          <w:numId w:val="31"/>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Estimer l’incertitude pour les classifieurs binaires :</w:t>
      </w:r>
    </w:p>
    <w:p w14:paraId="1C06131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Nous ne sommes pas seulement intéressés de savoir si l’exemple appartient ou pas un une classe, mais on souhaite aussi savoir le degré de certitude du classifieur a quant à la justesse de cette prédiction. Il existe deux fonctions sous scikit-learn :</w:t>
      </w:r>
    </w:p>
    <w:tbl>
      <w:tblPr>
        <w:tblStyle w:val="Grilledutableau"/>
        <w:tblW w:w="0" w:type="auto"/>
        <w:tblLook w:val="04A0" w:firstRow="1" w:lastRow="0" w:firstColumn="1" w:lastColumn="0" w:noHBand="0" w:noVBand="1"/>
      </w:tblPr>
      <w:tblGrid>
        <w:gridCol w:w="4928"/>
        <w:gridCol w:w="5352"/>
      </w:tblGrid>
      <w:tr w:rsidR="008722FC" w:rsidRPr="00B96736" w14:paraId="4FB52950" w14:textId="77777777" w:rsidTr="006E35DB">
        <w:tc>
          <w:tcPr>
            <w:tcW w:w="4928" w:type="dxa"/>
          </w:tcPr>
          <w:p w14:paraId="3017E9A5" w14:textId="77777777" w:rsidR="008722FC" w:rsidRPr="00B96736" w:rsidRDefault="008722FC" w:rsidP="006E35DB">
            <w:pPr>
              <w:jc w:val="both"/>
              <w:rPr>
                <w:rFonts w:cstheme="minorHAnsi"/>
                <w:sz w:val="24"/>
                <w:szCs w:val="24"/>
              </w:rPr>
            </w:pPr>
            <w:r w:rsidRPr="00B96736">
              <w:rPr>
                <w:rFonts w:cstheme="minorHAnsi"/>
                <w:sz w:val="24"/>
                <w:szCs w:val="24"/>
              </w:rPr>
              <w:lastRenderedPageBreak/>
              <w:t xml:space="preserve">Decision_function </w:t>
            </w:r>
          </w:p>
        </w:tc>
        <w:tc>
          <w:tcPr>
            <w:tcW w:w="5352" w:type="dxa"/>
          </w:tcPr>
          <w:p w14:paraId="206B3BEE" w14:textId="77777777" w:rsidR="008722FC" w:rsidRPr="00B96736" w:rsidRDefault="008722FC" w:rsidP="006E35DB">
            <w:pPr>
              <w:jc w:val="both"/>
              <w:rPr>
                <w:rFonts w:cstheme="minorHAnsi"/>
                <w:sz w:val="24"/>
                <w:szCs w:val="24"/>
              </w:rPr>
            </w:pPr>
            <w:r w:rsidRPr="00B96736">
              <w:rPr>
                <w:rFonts w:cstheme="minorHAnsi"/>
                <w:sz w:val="24"/>
                <w:szCs w:val="24"/>
              </w:rPr>
              <w:t>predict_proba</w:t>
            </w:r>
          </w:p>
          <w:p w14:paraId="4CE6DCE5" w14:textId="77777777" w:rsidR="008722FC" w:rsidRPr="00B96736" w:rsidRDefault="008722FC" w:rsidP="006E35DB">
            <w:pPr>
              <w:jc w:val="both"/>
              <w:rPr>
                <w:rFonts w:cstheme="minorHAnsi"/>
                <w:sz w:val="24"/>
                <w:szCs w:val="24"/>
              </w:rPr>
            </w:pPr>
          </w:p>
        </w:tc>
      </w:tr>
      <w:tr w:rsidR="008722FC" w:rsidRPr="00B96736" w14:paraId="05C07A23" w14:textId="77777777" w:rsidTr="006E35DB">
        <w:tc>
          <w:tcPr>
            <w:tcW w:w="4928" w:type="dxa"/>
          </w:tcPr>
          <w:p w14:paraId="73FEC005" w14:textId="77777777" w:rsidR="008722FC" w:rsidRPr="00B96736" w:rsidRDefault="008722FC" w:rsidP="006E35DB">
            <w:pPr>
              <w:jc w:val="both"/>
              <w:rPr>
                <w:rFonts w:cstheme="minorHAnsi"/>
                <w:sz w:val="24"/>
                <w:szCs w:val="24"/>
              </w:rPr>
            </w:pPr>
            <w:r w:rsidRPr="00B96736">
              <w:rPr>
                <w:rFonts w:cstheme="minorHAnsi"/>
                <w:sz w:val="24"/>
                <w:szCs w:val="24"/>
              </w:rPr>
              <w:t>Le modèle nous dit avec quelle force il croit qu’un point appartient à une classe ‘positive =1‘ ou à la classe ‘négative =0’</w:t>
            </w:r>
          </w:p>
        </w:tc>
        <w:tc>
          <w:tcPr>
            <w:tcW w:w="5352" w:type="dxa"/>
          </w:tcPr>
          <w:p w14:paraId="0F19777B" w14:textId="77777777" w:rsidR="008722FC" w:rsidRPr="00B96736" w:rsidRDefault="008722FC" w:rsidP="006E35DB">
            <w:pPr>
              <w:jc w:val="both"/>
              <w:rPr>
                <w:rFonts w:cstheme="minorHAnsi"/>
                <w:sz w:val="24"/>
                <w:szCs w:val="24"/>
              </w:rPr>
            </w:pPr>
            <w:r w:rsidRPr="00B96736">
              <w:rPr>
                <w:rFonts w:cstheme="minorHAnsi"/>
                <w:sz w:val="24"/>
                <w:szCs w:val="24"/>
              </w:rPr>
              <w:t>Le modèle donne une probabilité pour chaque classe.</w:t>
            </w:r>
          </w:p>
          <w:p w14:paraId="5F09604E" w14:textId="77777777" w:rsidR="008722FC" w:rsidRPr="00B96736" w:rsidRDefault="008722FC" w:rsidP="006E35DB">
            <w:pPr>
              <w:jc w:val="both"/>
              <w:rPr>
                <w:rFonts w:cstheme="minorHAnsi"/>
                <w:sz w:val="24"/>
                <w:szCs w:val="24"/>
              </w:rPr>
            </w:pPr>
            <w:r w:rsidRPr="00B96736">
              <w:rPr>
                <w:rFonts w:cstheme="minorHAnsi"/>
                <w:sz w:val="24"/>
                <w:szCs w:val="24"/>
              </w:rPr>
              <w:t xml:space="preserve">Plus facile à interpréter. </w:t>
            </w:r>
          </w:p>
        </w:tc>
      </w:tr>
    </w:tbl>
    <w:p w14:paraId="55164A08"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Rmq : </w:t>
      </w:r>
    </w:p>
    <w:p w14:paraId="5322F7B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La classe négative est toujours la première de l’attribut classes_.</w:t>
      </w:r>
    </w:p>
    <w:p w14:paraId="7F86D789" w14:textId="77777777" w:rsidR="008722FC" w:rsidRPr="00B96736" w:rsidRDefault="008722FC" w:rsidP="008722FC">
      <w:pPr>
        <w:jc w:val="both"/>
        <w:rPr>
          <w:rFonts w:cstheme="minorHAnsi"/>
          <w:sz w:val="24"/>
          <w:szCs w:val="24"/>
        </w:rPr>
      </w:pPr>
      <w:r w:rsidRPr="00B96736">
        <w:rPr>
          <w:rFonts w:cstheme="minorHAnsi"/>
          <w:sz w:val="24"/>
          <w:szCs w:val="24"/>
        </w:rPr>
        <w:t>Un modèle est dit calibré si ses prédictions sont en accords avec la réalité.</w:t>
      </w:r>
    </w:p>
    <w:p w14:paraId="7307A6B7" w14:textId="77777777" w:rsidR="008722FC" w:rsidRPr="00B96736" w:rsidRDefault="008722FC" w:rsidP="008722FC">
      <w:pPr>
        <w:spacing w:line="240" w:lineRule="auto"/>
        <w:ind w:left="936"/>
        <w:jc w:val="both"/>
        <w:rPr>
          <w:rStyle w:val="Rfrenceintense"/>
          <w:rFonts w:cstheme="minorHAnsi"/>
          <w:sz w:val="24"/>
          <w:szCs w:val="24"/>
        </w:rPr>
      </w:pPr>
    </w:p>
    <w:p w14:paraId="0793B5BE" w14:textId="77777777" w:rsidR="008722FC" w:rsidRPr="00B96736" w:rsidRDefault="008722FC" w:rsidP="008722FC">
      <w:pPr>
        <w:spacing w:line="240" w:lineRule="auto"/>
        <w:ind w:left="936"/>
        <w:jc w:val="both"/>
        <w:rPr>
          <w:rStyle w:val="Rfrenceintense"/>
          <w:rFonts w:cstheme="minorHAnsi"/>
          <w:sz w:val="24"/>
          <w:szCs w:val="24"/>
        </w:rPr>
      </w:pPr>
    </w:p>
    <w:p w14:paraId="48AFE5DB" w14:textId="77777777" w:rsidR="008722FC" w:rsidRPr="00B96736" w:rsidRDefault="008722FC" w:rsidP="008722FC">
      <w:pPr>
        <w:spacing w:line="240" w:lineRule="auto"/>
        <w:jc w:val="both"/>
        <w:rPr>
          <w:rStyle w:val="Rfrenceintense"/>
          <w:rFonts w:cstheme="minorHAnsi"/>
          <w:sz w:val="24"/>
          <w:szCs w:val="24"/>
        </w:rPr>
      </w:pPr>
    </w:p>
    <w:p w14:paraId="1F11E65E" w14:textId="77777777" w:rsidR="008722FC" w:rsidRPr="00B96736" w:rsidRDefault="008722FC" w:rsidP="008722FC">
      <w:pPr>
        <w:pStyle w:val="Titre2"/>
        <w:rPr>
          <w:rStyle w:val="Rfrenceintense"/>
          <w:rFonts w:asciiTheme="minorHAnsi" w:hAnsiTheme="minorHAnsi" w:cstheme="minorHAnsi"/>
          <w:sz w:val="24"/>
          <w:szCs w:val="24"/>
          <w:u w:val="none"/>
        </w:rPr>
      </w:pPr>
      <w:r w:rsidRPr="00B96736">
        <w:rPr>
          <w:rStyle w:val="Rfrenceintense"/>
          <w:rFonts w:asciiTheme="minorHAnsi" w:hAnsiTheme="minorHAnsi" w:cstheme="minorHAnsi"/>
          <w:sz w:val="24"/>
          <w:szCs w:val="24"/>
          <w:u w:val="none"/>
        </w:rPr>
        <w:t>Grande famille de RN :</w:t>
      </w:r>
    </w:p>
    <w:p w14:paraId="0CBF5588" w14:textId="77777777" w:rsidR="008722FC" w:rsidRPr="00B96736" w:rsidRDefault="008722FC" w:rsidP="008722FC">
      <w:pPr>
        <w:spacing w:line="240" w:lineRule="auto"/>
        <w:ind w:left="936"/>
        <w:jc w:val="both"/>
        <w:rPr>
          <w:rStyle w:val="Rfrenceintense"/>
          <w:rFonts w:cstheme="minorHAnsi"/>
          <w:sz w:val="24"/>
          <w:szCs w:val="24"/>
        </w:rPr>
      </w:pPr>
    </w:p>
    <w:p w14:paraId="0C6DE490" w14:textId="77777777" w:rsidR="008722FC" w:rsidRPr="00B96736" w:rsidRDefault="008722FC" w:rsidP="008722FC">
      <w:pPr>
        <w:spacing w:line="240" w:lineRule="auto"/>
        <w:jc w:val="both"/>
        <w:rPr>
          <w:rFonts w:cstheme="minorHAnsi"/>
          <w:sz w:val="24"/>
          <w:szCs w:val="24"/>
        </w:rPr>
      </w:pPr>
    </w:p>
    <w:p w14:paraId="6EE62C0C" w14:textId="67DD53D7" w:rsidR="008722FC" w:rsidRPr="00B96736" w:rsidRDefault="008722FC" w:rsidP="008722FC">
      <w:pPr>
        <w:spacing w:line="240" w:lineRule="auto"/>
        <w:jc w:val="both"/>
        <w:rPr>
          <w:rFonts w:cstheme="minorHAnsi"/>
          <w:sz w:val="24"/>
          <w:szCs w:val="24"/>
        </w:rPr>
      </w:pPr>
    </w:p>
    <w:p w14:paraId="0F34A9FF" w14:textId="77777777" w:rsidR="008722FC" w:rsidRPr="00B96736" w:rsidRDefault="008722FC" w:rsidP="00296684">
      <w:pPr>
        <w:pStyle w:val="Paragraphedeliste"/>
        <w:numPr>
          <w:ilvl w:val="0"/>
          <w:numId w:val="32"/>
        </w:numPr>
        <w:tabs>
          <w:tab w:val="left" w:pos="1141"/>
        </w:tabs>
        <w:spacing w:line="240" w:lineRule="auto"/>
        <w:jc w:val="both"/>
        <w:outlineLvl w:val="0"/>
        <w:rPr>
          <w:rStyle w:val="Rfrencelgre"/>
          <w:rFonts w:cstheme="minorHAnsi"/>
          <w:sz w:val="24"/>
          <w:szCs w:val="24"/>
        </w:rPr>
      </w:pPr>
      <w:r w:rsidRPr="00B96736">
        <w:rPr>
          <w:rStyle w:val="Rfrencelgre"/>
          <w:rFonts w:cstheme="minorHAnsi"/>
          <w:sz w:val="24"/>
          <w:szCs w:val="24"/>
        </w:rPr>
        <w:t>INSERTION IMAGE</w:t>
      </w:r>
    </w:p>
    <w:p w14:paraId="726A42D2"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Points négatifs d’un RN FEEDFORWRD</w:t>
      </w:r>
      <w:r w:rsidRPr="00B96736">
        <w:rPr>
          <w:rFonts w:cstheme="minorHAnsi"/>
          <w:sz w:val="24"/>
          <w:szCs w:val="24"/>
        </w:rPr>
        <w:t> :</w:t>
      </w:r>
    </w:p>
    <w:p w14:paraId="7192726A"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Nombre d’entrée/sortie fixé.</w:t>
      </w:r>
    </w:p>
    <w:p w14:paraId="1A3C3DBA"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Complexité du réseau dépend du nombre de couche et du nombre de lien entre les neurones (fixé).</w:t>
      </w:r>
    </w:p>
    <w:p w14:paraId="1418CDBB"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Difficile pour modéliser les séries temporelles (vidéo, musique et traduction de phrase, le réseau se souvient mal de ce qui se passe avant, ex : Je vais en France, pour apprendre le … ? français).</w:t>
      </w:r>
    </w:p>
    <w:p w14:paraId="16994B83" w14:textId="77777777" w:rsidR="008722FC" w:rsidRPr="00B96736" w:rsidRDefault="008722FC" w:rsidP="008722FC">
      <w:pPr>
        <w:tabs>
          <w:tab w:val="left" w:pos="1141"/>
        </w:tabs>
        <w:spacing w:line="240" w:lineRule="auto"/>
        <w:jc w:val="both"/>
        <w:rPr>
          <w:rFonts w:cstheme="minorHAnsi"/>
          <w:sz w:val="24"/>
          <w:szCs w:val="24"/>
        </w:rPr>
      </w:pPr>
    </w:p>
    <w:p w14:paraId="11F2AC7F" w14:textId="77777777" w:rsidR="008722FC" w:rsidRPr="00B96736" w:rsidRDefault="008722FC" w:rsidP="008722FC">
      <w:pPr>
        <w:pStyle w:val="Titre5"/>
        <w:rPr>
          <w:rStyle w:val="Rfrencelgre"/>
          <w:rFonts w:asciiTheme="minorHAnsi" w:hAnsiTheme="minorHAnsi" w:cstheme="minorHAnsi"/>
          <w:sz w:val="24"/>
          <w:szCs w:val="24"/>
        </w:rPr>
      </w:pPr>
      <w:r w:rsidRPr="00B96736">
        <w:rPr>
          <w:rStyle w:val="Rfrencelgre"/>
          <w:rFonts w:asciiTheme="minorHAnsi" w:hAnsiTheme="minorHAnsi" w:cstheme="minorHAnsi"/>
          <w:sz w:val="24"/>
          <w:szCs w:val="24"/>
        </w:rPr>
        <w:t xml:space="preserve">Type de RN : </w:t>
      </w:r>
    </w:p>
    <w:p w14:paraId="25D037B0" w14:textId="5FDB556F" w:rsidR="008722FC" w:rsidRPr="00B96736" w:rsidRDefault="00E45649" w:rsidP="008722FC">
      <w:pPr>
        <w:pStyle w:val="Paragraphedeliste"/>
        <w:numPr>
          <w:ilvl w:val="0"/>
          <w:numId w:val="1"/>
        </w:numPr>
        <w:tabs>
          <w:tab w:val="left" w:pos="1141"/>
        </w:tabs>
        <w:spacing w:line="240" w:lineRule="auto"/>
        <w:jc w:val="both"/>
        <w:rPr>
          <w:rFonts w:ascii="Cambria Math" w:hAnsi="Cambria Math" w:cstheme="minorHAnsi"/>
          <w:sz w:val="24"/>
          <w:szCs w:val="24"/>
          <w:oMath/>
        </w:rPr>
      </w:pPr>
      <m:oMath>
        <m:r>
          <w:rPr>
            <w:rFonts w:ascii="Cambria Math" w:hAnsi="Cambria Math" w:cstheme="minorHAnsi"/>
            <w:sz w:val="24"/>
            <w:szCs w:val="24"/>
          </w:rPr>
          <m:t xml:space="preserve">One To One </m:t>
        </m:r>
      </m:oMath>
    </w:p>
    <w:p w14:paraId="3FF53394" w14:textId="501D0047"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One To Many</m:t>
        </m:r>
      </m:oMath>
      <w:r w:rsidR="008722FC" w:rsidRPr="00B96736">
        <w:rPr>
          <w:rFonts w:cstheme="minorHAnsi"/>
          <w:sz w:val="24"/>
          <w:szCs w:val="24"/>
        </w:rPr>
        <w:t xml:space="preserve"> (</w:t>
      </w:r>
      <w:r w:rsidRPr="00B96736">
        <w:rPr>
          <w:rFonts w:cstheme="minorHAnsi"/>
          <w:sz w:val="24"/>
          <w:szCs w:val="24"/>
        </w:rPr>
        <w:t>ex :</w:t>
      </w:r>
      <w:r w:rsidR="008722FC" w:rsidRPr="00B96736">
        <w:rPr>
          <w:rFonts w:cstheme="minorHAnsi"/>
          <w:sz w:val="24"/>
          <w:szCs w:val="24"/>
        </w:rPr>
        <w:t xml:space="preserve"> Entrée = Image, Sorties = Phrases pour décrire l’image)</w:t>
      </w:r>
    </w:p>
    <w:p w14:paraId="3CC88A09" w14:textId="0795FF6F"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One</m:t>
        </m:r>
      </m:oMath>
      <w:r w:rsidR="008722FC" w:rsidRPr="00B96736">
        <w:rPr>
          <w:rFonts w:cstheme="minorHAnsi"/>
          <w:sz w:val="24"/>
          <w:szCs w:val="24"/>
        </w:rPr>
        <w:t xml:space="preserve"> (</w:t>
      </w:r>
      <w:r w:rsidRPr="00B96736">
        <w:rPr>
          <w:rFonts w:cstheme="minorHAnsi"/>
          <w:sz w:val="24"/>
          <w:szCs w:val="24"/>
        </w:rPr>
        <w:t>ex :</w:t>
      </w:r>
      <w:r w:rsidR="008722FC" w:rsidRPr="00B96736">
        <w:rPr>
          <w:rFonts w:cstheme="minorHAnsi"/>
          <w:sz w:val="24"/>
          <w:szCs w:val="24"/>
        </w:rPr>
        <w:t xml:space="preserve"> Entrées = Phrases, Sortie = Une émotion)</w:t>
      </w:r>
    </w:p>
    <w:p w14:paraId="746449DE" w14:textId="0D2BB62E"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Many</m:t>
        </m:r>
      </m:oMath>
    </w:p>
    <w:p w14:paraId="4672B83E" w14:textId="77777777" w:rsidR="008722FC" w:rsidRPr="00B96736" w:rsidRDefault="008722FC" w:rsidP="00296684">
      <w:pPr>
        <w:pStyle w:val="Titre5"/>
        <w:numPr>
          <w:ilvl w:val="0"/>
          <w:numId w:val="48"/>
        </w:numPr>
        <w:rPr>
          <w:rFonts w:asciiTheme="minorHAnsi" w:hAnsiTheme="minorHAnsi" w:cstheme="minorHAnsi"/>
          <w:sz w:val="24"/>
          <w:szCs w:val="24"/>
        </w:rPr>
      </w:pPr>
      <w:r w:rsidRPr="00B96736">
        <w:rPr>
          <w:rFonts w:asciiTheme="minorHAnsi" w:hAnsiTheme="minorHAnsi" w:cstheme="minorHAnsi"/>
          <w:sz w:val="24"/>
          <w:szCs w:val="24"/>
        </w:rPr>
        <w:t>RNN :</w:t>
      </w:r>
    </w:p>
    <w:p w14:paraId="3A130042" w14:textId="77777777" w:rsidR="008722FC" w:rsidRPr="00B96736" w:rsidRDefault="008722FC" w:rsidP="008722FC">
      <w:pPr>
        <w:pStyle w:val="Paragraphedeliste"/>
        <w:tabs>
          <w:tab w:val="left" w:pos="851"/>
        </w:tabs>
        <w:spacing w:line="240" w:lineRule="auto"/>
        <w:ind w:left="851" w:hanging="587"/>
        <w:jc w:val="both"/>
        <w:rPr>
          <w:rFonts w:cstheme="minorHAnsi"/>
          <w:sz w:val="24"/>
          <w:szCs w:val="24"/>
        </w:rPr>
      </w:pPr>
    </w:p>
    <w:p w14:paraId="05FDC6B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RNN =&gt; Très profond. Une couche cachée dépend de la couche précédente, utile pour les séries temporelles. </w:t>
      </w:r>
    </w:p>
    <w:p w14:paraId="73BDDD34" w14:textId="77777777" w:rsidR="008722FC" w:rsidRPr="00B96736" w:rsidRDefault="008722FC" w:rsidP="008722FC">
      <w:pPr>
        <w:spacing w:line="240" w:lineRule="auto"/>
        <w:jc w:val="both"/>
        <w:rPr>
          <w:rFonts w:cstheme="minorHAnsi"/>
          <w:sz w:val="24"/>
          <w:szCs w:val="24"/>
        </w:rPr>
      </w:pPr>
    </w:p>
    <w:p w14:paraId="55DC1BF6" w14:textId="34890F1E"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6"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7"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2923756E"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8"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505CB5E8"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49"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B96736" w:rsidRDefault="008722FC" w:rsidP="008722FC">
      <w:pPr>
        <w:tabs>
          <w:tab w:val="left" w:pos="1141"/>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50"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B96736">
        <w:rPr>
          <w:rFonts w:cstheme="minorHAnsi"/>
          <w:noProof/>
          <w:sz w:val="24"/>
          <w:szCs w:val="24"/>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B96736">
        <w:rPr>
          <w:rFonts w:cstheme="minorHAnsi"/>
          <w:noProof/>
          <w:sz w:val="24"/>
          <w:szCs w:val="24"/>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B96736">
        <w:rPr>
          <w:rFonts w:cstheme="minorHAnsi"/>
          <w:noProof/>
          <w:sz w:val="24"/>
          <w:szCs w:val="24"/>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1"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2"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3"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4"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lastRenderedPageBreak/>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t>Avec une E on une S</w:t>
      </w:r>
      <w:r w:rsidRPr="00B96736">
        <w:rPr>
          <w:rFonts w:cstheme="minorHAnsi"/>
          <w:sz w:val="24"/>
          <w:szCs w:val="24"/>
        </w:rPr>
        <w:tab/>
      </w:r>
      <w:r w:rsidRPr="00B96736">
        <w:rPr>
          <w:rFonts w:cstheme="minorHAnsi"/>
          <w:sz w:val="24"/>
          <w:szCs w:val="24"/>
        </w:rPr>
        <w:tab/>
        <w:t>avec une E et une S, on a une autre S</w:t>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p>
    <w:p w14:paraId="6B3F7A3C" w14:textId="77777777" w:rsidR="008722FC" w:rsidRPr="00B96736" w:rsidRDefault="008722FC" w:rsidP="00296684">
      <w:pPr>
        <w:pStyle w:val="Paragraphedeliste"/>
        <w:numPr>
          <w:ilvl w:val="0"/>
          <w:numId w:val="33"/>
        </w:numPr>
        <w:tabs>
          <w:tab w:val="left" w:pos="1141"/>
        </w:tabs>
        <w:spacing w:line="240" w:lineRule="auto"/>
        <w:jc w:val="both"/>
        <w:rPr>
          <w:rStyle w:val="Rfrencelgre"/>
          <w:rFonts w:cstheme="minorHAnsi"/>
          <w:b/>
          <w:sz w:val="24"/>
          <w:szCs w:val="24"/>
        </w:rPr>
      </w:pPr>
      <w:r w:rsidRPr="00B96736">
        <w:rPr>
          <w:rStyle w:val="Rfrencelgre"/>
          <w:rFonts w:cstheme="minorHAnsi"/>
          <w:b/>
          <w:sz w:val="24"/>
          <w:szCs w:val="24"/>
        </w:rPr>
        <w:t>Point positif/ négatif d’un RNN :</w:t>
      </w:r>
    </w:p>
    <w:p w14:paraId="7D414581"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w:t>
      </w:r>
      <w:r w:rsidRPr="00B96736">
        <w:rPr>
          <w:rFonts w:cstheme="minorHAnsi"/>
          <w:sz w:val="24"/>
          <w:szCs w:val="24"/>
        </w:rPr>
        <w:t xml:space="preserve"> Possède une mémoire.</w:t>
      </w:r>
    </w:p>
    <w:p w14:paraId="4C1473DA"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w:t>
      </w:r>
      <w:r w:rsidRPr="00B96736">
        <w:rPr>
          <w:rFonts w:cstheme="minorHAnsi"/>
          <w:sz w:val="24"/>
          <w:szCs w:val="24"/>
        </w:rPr>
        <w:t>En pratique, on a un problème d’entrainement, le gradient explose.</w:t>
      </w:r>
    </w:p>
    <w:p w14:paraId="47AD5420"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 - Vanishing problem</w:t>
      </w:r>
      <w:r w:rsidRPr="00B96736">
        <w:rPr>
          <w:rFonts w:cstheme="minorHAnsi"/>
          <w:sz w:val="24"/>
          <w:szCs w:val="24"/>
        </w:rPr>
        <w:t xml:space="preserve"> gradient le réseau s’arrête, on pense qu’il a fini d’apprendre car la valeur de la différence du gradient est tres petite =&gt; solution </w:t>
      </w:r>
      <w:r w:rsidRPr="00B96736">
        <w:rPr>
          <w:rFonts w:cstheme="minorHAnsi"/>
          <w:b/>
          <w:sz w:val="24"/>
          <w:szCs w:val="24"/>
        </w:rPr>
        <w:t>clipping</w:t>
      </w:r>
      <w:r w:rsidRPr="00B96736">
        <w:rPr>
          <w:rFonts w:cstheme="minorHAnsi"/>
          <w:sz w:val="24"/>
          <w:szCs w:val="24"/>
        </w:rPr>
        <w:t xml:space="preserve"> réduit les valeurs du gradient.</w:t>
      </w:r>
    </w:p>
    <w:p w14:paraId="5F8138F9" w14:textId="77777777" w:rsidR="008722FC" w:rsidRPr="00B96736" w:rsidRDefault="008722FC" w:rsidP="008722FC">
      <w:pPr>
        <w:tabs>
          <w:tab w:val="left" w:pos="1141"/>
        </w:tabs>
        <w:spacing w:line="240" w:lineRule="auto"/>
        <w:jc w:val="both"/>
        <w:rPr>
          <w:rFonts w:cstheme="minorHAnsi"/>
          <w:sz w:val="24"/>
          <w:szCs w:val="24"/>
        </w:rPr>
      </w:pPr>
    </w:p>
    <w:p w14:paraId="7B739121" w14:textId="77777777" w:rsidR="008722FC" w:rsidRPr="00B96736" w:rsidRDefault="008722FC" w:rsidP="008722FC">
      <w:pPr>
        <w:tabs>
          <w:tab w:val="left" w:pos="1141"/>
        </w:tabs>
        <w:spacing w:line="240" w:lineRule="auto"/>
        <w:jc w:val="both"/>
        <w:rPr>
          <w:rFonts w:cstheme="minorHAnsi"/>
          <w:sz w:val="24"/>
          <w:szCs w:val="24"/>
        </w:rPr>
      </w:pPr>
    </w:p>
    <w:p w14:paraId="1B9395AD" w14:textId="77777777" w:rsidR="008722FC" w:rsidRPr="00B96736" w:rsidRDefault="008722FC" w:rsidP="008722FC">
      <w:pPr>
        <w:tabs>
          <w:tab w:val="left" w:pos="1141"/>
        </w:tabs>
        <w:spacing w:line="240" w:lineRule="auto"/>
        <w:jc w:val="both"/>
        <w:rPr>
          <w:rFonts w:cstheme="minorHAnsi"/>
          <w:sz w:val="24"/>
          <w:szCs w:val="24"/>
        </w:rPr>
      </w:pPr>
    </w:p>
    <w:p w14:paraId="07E1DCE7" w14:textId="77777777" w:rsidR="008722FC" w:rsidRPr="00B96736" w:rsidRDefault="008722FC" w:rsidP="00296684">
      <w:pPr>
        <w:pStyle w:val="Titre5"/>
        <w:numPr>
          <w:ilvl w:val="0"/>
          <w:numId w:val="48"/>
        </w:numPr>
        <w:rPr>
          <w:rFonts w:asciiTheme="minorHAnsi" w:hAnsiTheme="minorHAnsi" w:cstheme="minorHAnsi"/>
          <w:sz w:val="24"/>
          <w:szCs w:val="24"/>
        </w:rPr>
      </w:pPr>
      <w:r w:rsidRPr="00B96736">
        <w:rPr>
          <w:rStyle w:val="Rfrencelgre"/>
          <w:rFonts w:asciiTheme="minorHAnsi" w:hAnsiTheme="minorHAnsi" w:cstheme="minorHAnsi"/>
          <w:b/>
          <w:color w:val="E36C0A" w:themeColor="accent6" w:themeShade="BF"/>
          <w:sz w:val="24"/>
          <w:szCs w:val="24"/>
        </w:rPr>
        <w:t>LSTM :</w:t>
      </w:r>
    </w:p>
    <w:p w14:paraId="7EE42F3B"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LSTM =&gt; Pour palier du problème VPGradient, avec des portes dans les neurones cachées.</w:t>
      </w:r>
      <w:r w:rsidRPr="00B96736">
        <w:rPr>
          <w:rFonts w:cstheme="minorHAnsi"/>
          <w:noProof/>
          <w:sz w:val="24"/>
          <w:szCs w:val="24"/>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r w:rsidRPr="00B96736">
        <w:rPr>
          <w:rFonts w:cstheme="minorHAnsi"/>
          <w:sz w:val="24"/>
          <w:szCs w:val="24"/>
        </w:rPr>
        <w:t xml:space="preserve">Rmq : </w:t>
      </w:r>
    </w:p>
    <w:p w14:paraId="12F4D5CF"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Entrées : 2 vidéos, si elles sont de tailles différentes (n’ont pas le meme nombre de pixel, Le vecteur d’Input n’ont pas la même taille) = &gt; Problème =&gt; Solution ROGNER l’image</w:t>
      </w:r>
    </w:p>
    <w:p w14:paraId="55BB24EA"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Si le nombre de couche caché est élevé =&gt; problème de puissance des machines. En pratique 2-3 couches caché.</w:t>
      </w:r>
    </w:p>
    <w:p w14:paraId="07840020"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Plus on a de paramètre plus on a besoin de données sinon on Over fit.</w:t>
      </w:r>
    </w:p>
    <w:p w14:paraId="6E057A4E" w14:textId="77777777" w:rsidR="008722FC" w:rsidRPr="00B96736" w:rsidRDefault="008722FC" w:rsidP="008722FC">
      <w:pPr>
        <w:tabs>
          <w:tab w:val="left" w:pos="1141"/>
        </w:tabs>
        <w:spacing w:line="240" w:lineRule="auto"/>
        <w:jc w:val="both"/>
        <w:rPr>
          <w:rFonts w:cstheme="minorHAnsi"/>
          <w:sz w:val="24"/>
          <w:szCs w:val="24"/>
        </w:rPr>
      </w:pPr>
    </w:p>
    <w:p w14:paraId="6331E264" w14:textId="77777777" w:rsidR="008722FC" w:rsidRPr="00B96736" w:rsidRDefault="008722FC" w:rsidP="008722FC">
      <w:pPr>
        <w:tabs>
          <w:tab w:val="left" w:pos="1141"/>
        </w:tabs>
        <w:spacing w:line="240" w:lineRule="auto"/>
        <w:ind w:left="2160"/>
        <w:jc w:val="both"/>
        <w:rPr>
          <w:rFonts w:cstheme="minorHAnsi"/>
          <w:sz w:val="24"/>
          <w:szCs w:val="24"/>
        </w:rPr>
      </w:pPr>
      <w:r w:rsidRPr="00B96736">
        <w:rPr>
          <w:rFonts w:cstheme="minorHAnsi"/>
          <w:noProof/>
          <w:sz w:val="24"/>
          <w:szCs w:val="24"/>
          <w:lang w:eastAsia="en-GB"/>
        </w:rPr>
        <w:lastRenderedPageBreak/>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0BC71170" w14:textId="77777777" w:rsidR="008722FC" w:rsidRPr="00B96736" w:rsidRDefault="008722FC" w:rsidP="008722FC">
      <w:pPr>
        <w:tabs>
          <w:tab w:val="left" w:pos="1141"/>
        </w:tabs>
        <w:spacing w:line="240" w:lineRule="auto"/>
        <w:jc w:val="both"/>
        <w:rPr>
          <w:rFonts w:cstheme="minorHAnsi"/>
          <w:sz w:val="24"/>
          <w:szCs w:val="24"/>
        </w:rPr>
      </w:pPr>
    </w:p>
    <w:p w14:paraId="6EF4B9DF" w14:textId="77777777" w:rsidR="008722FC" w:rsidRPr="00B96736" w:rsidRDefault="008722FC" w:rsidP="008722FC">
      <w:pPr>
        <w:tabs>
          <w:tab w:val="left" w:pos="1141"/>
        </w:tabs>
        <w:spacing w:line="240" w:lineRule="auto"/>
        <w:jc w:val="both"/>
        <w:rPr>
          <w:rFonts w:cstheme="minorHAnsi"/>
          <w:sz w:val="24"/>
          <w:szCs w:val="24"/>
        </w:rPr>
      </w:pPr>
    </w:p>
    <w:p w14:paraId="3D8B8517" w14:textId="77777777" w:rsidR="008722FC" w:rsidRPr="00B96736" w:rsidRDefault="008722FC" w:rsidP="00EE6F34">
      <w:r w:rsidRPr="00B96736">
        <w:t xml:space="preserve">Yann Lecan, premier CNN « LENET » une combinaison entre la convolution et les RN </w:t>
      </w:r>
    </w:p>
    <w:p w14:paraId="2C7D9E8B"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Une image =&gt; 16 filtres (convolution), 16 images de même taille =&gt; Relu 0 si x &lt; 0 sinon x =&gt; Pooling, intervient sur la taille de l’image, on la réduit en gardant un max d’information.</w:t>
      </w:r>
    </w:p>
    <w:p w14:paraId="6A381681" w14:textId="77777777" w:rsidR="008722FC" w:rsidRPr="00B96736" w:rsidRDefault="008722FC" w:rsidP="008722FC">
      <w:pPr>
        <w:tabs>
          <w:tab w:val="left" w:pos="1141"/>
        </w:tabs>
        <w:spacing w:line="240" w:lineRule="auto"/>
        <w:jc w:val="both"/>
        <w:rPr>
          <w:rFonts w:cstheme="minorHAnsi"/>
          <w:sz w:val="24"/>
          <w:szCs w:val="24"/>
        </w:rPr>
      </w:pPr>
    </w:p>
    <w:p w14:paraId="04C4552B" w14:textId="77777777" w:rsidR="008722FC" w:rsidRPr="00B96736" w:rsidRDefault="008722FC" w:rsidP="00296684">
      <w:pPr>
        <w:pStyle w:val="Titre5"/>
        <w:numPr>
          <w:ilvl w:val="0"/>
          <w:numId w:val="48"/>
        </w:numPr>
        <w:rPr>
          <w:rFonts w:asciiTheme="minorHAnsi" w:hAnsiTheme="minorHAnsi" w:cstheme="minorHAnsi"/>
          <w:sz w:val="24"/>
          <w:szCs w:val="24"/>
        </w:rPr>
      </w:pPr>
      <w:r w:rsidRPr="00B96736">
        <w:rPr>
          <w:rFonts w:asciiTheme="minorHAnsi" w:hAnsiTheme="minorHAnsi" w:cstheme="minorHAnsi"/>
          <w:sz w:val="24"/>
          <w:szCs w:val="24"/>
        </w:rPr>
        <w:t>Auto-encodeur :</w:t>
      </w:r>
    </w:p>
    <w:p w14:paraId="7B040139"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Il est composé en deux parties :</w:t>
      </w:r>
    </w:p>
    <w:p w14:paraId="6E43E8AF" w14:textId="77777777" w:rsidR="008722FC" w:rsidRPr="00B96736" w:rsidRDefault="008722FC" w:rsidP="00296684">
      <w:pPr>
        <w:pStyle w:val="Paragraphedeliste"/>
        <w:numPr>
          <w:ilvl w:val="0"/>
          <w:numId w:val="43"/>
        </w:numPr>
        <w:tabs>
          <w:tab w:val="left" w:pos="1141"/>
        </w:tabs>
        <w:spacing w:line="240" w:lineRule="auto"/>
        <w:jc w:val="both"/>
        <w:rPr>
          <w:rFonts w:cstheme="minorHAnsi"/>
          <w:sz w:val="24"/>
          <w:szCs w:val="24"/>
        </w:rPr>
      </w:pPr>
      <w:r w:rsidRPr="00B96736">
        <w:rPr>
          <w:rFonts w:cstheme="minorHAnsi"/>
          <w:sz w:val="24"/>
          <w:szCs w:val="24"/>
        </w:rPr>
        <w:t xml:space="preserve">Encodeur : Image en entrée puis la plongé dans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p>
    <w:p w14:paraId="3E4264C8" w14:textId="77777777" w:rsidR="008722FC" w:rsidRPr="00B96736" w:rsidRDefault="008722FC" w:rsidP="008722FC">
      <w:pPr>
        <w:pStyle w:val="Paragraphedeliste"/>
        <w:tabs>
          <w:tab w:val="left" w:pos="1141"/>
        </w:tabs>
        <w:spacing w:line="240" w:lineRule="auto"/>
        <w:jc w:val="both"/>
        <w:rPr>
          <w:rFonts w:cstheme="minorHAnsi"/>
          <w:sz w:val="24"/>
          <w:szCs w:val="24"/>
        </w:rPr>
      </w:pPr>
      <w:r w:rsidRPr="00B96736">
        <w:rPr>
          <w:rFonts w:cstheme="minorHAnsi"/>
          <w:sz w:val="24"/>
          <w:szCs w:val="24"/>
        </w:rPr>
        <w:sym w:font="Wingdings" w:char="F0E8"/>
      </w:r>
      <w:r w:rsidRPr="00B96736">
        <w:rPr>
          <w:rFonts w:cstheme="minorHAnsi"/>
          <w:sz w:val="24"/>
          <w:szCs w:val="24"/>
        </w:rPr>
        <w:t xml:space="preserve"> Embedding : (</w:t>
      </w:r>
      <w:r w:rsidRPr="00B96736">
        <w:rPr>
          <w:rFonts w:cstheme="minorHAnsi"/>
          <w:color w:val="444444"/>
          <w:sz w:val="24"/>
          <w:szCs w:val="24"/>
        </w:rPr>
        <w:t>bottleneck)</w:t>
      </w:r>
      <w:r w:rsidRPr="00B96736">
        <w:rPr>
          <w:rFonts w:cstheme="minorHAnsi"/>
          <w:sz w:val="24"/>
          <w:szCs w:val="24"/>
        </w:rPr>
        <w:t xml:space="preserve"> dimension en espace latent réduit la dimension et capture les plus importantes caractéristiques.</w:t>
      </w:r>
    </w:p>
    <w:p w14:paraId="14211304" w14:textId="77777777" w:rsidR="008722FC" w:rsidRPr="00B96736" w:rsidRDefault="008722FC" w:rsidP="00296684">
      <w:pPr>
        <w:pStyle w:val="Paragraphedeliste"/>
        <w:numPr>
          <w:ilvl w:val="0"/>
          <w:numId w:val="43"/>
        </w:numPr>
        <w:tabs>
          <w:tab w:val="left" w:pos="1141"/>
        </w:tabs>
        <w:spacing w:line="240" w:lineRule="auto"/>
        <w:jc w:val="both"/>
        <w:rPr>
          <w:rFonts w:cstheme="minorHAnsi"/>
          <w:sz w:val="24"/>
          <w:szCs w:val="24"/>
        </w:rPr>
      </w:pPr>
      <w:r w:rsidRPr="00B96736">
        <w:rPr>
          <w:rFonts w:cstheme="minorHAnsi"/>
          <w:sz w:val="24"/>
          <w:szCs w:val="24"/>
        </w:rPr>
        <w:t>Décodeur : Qui prend la dimension plus restreinte puis reproduit la sortie. Non supervisé.</w:t>
      </w:r>
    </w:p>
    <w:p w14:paraId="53E3496F" w14:textId="77777777" w:rsidR="008722FC" w:rsidRPr="00B96736" w:rsidRDefault="008722FC" w:rsidP="008722FC">
      <w:pPr>
        <w:tabs>
          <w:tab w:val="left" w:pos="1141"/>
        </w:tabs>
        <w:spacing w:after="0" w:line="240" w:lineRule="auto"/>
        <w:jc w:val="both"/>
        <w:rPr>
          <w:rFonts w:cstheme="minorHAnsi"/>
          <w:sz w:val="24"/>
          <w:szCs w:val="24"/>
        </w:rPr>
      </w:pPr>
      <w:r w:rsidRPr="00B96736">
        <w:rPr>
          <w:rFonts w:cstheme="minorHAnsi"/>
          <w:sz w:val="24"/>
          <w:szCs w:val="24"/>
        </w:rPr>
        <w:t xml:space="preserve">Exemple : </w:t>
      </w:r>
    </w:p>
    <w:p w14:paraId="5184FE04" w14:textId="77777777" w:rsidR="008722FC" w:rsidRPr="00B96736" w:rsidRDefault="008722FC" w:rsidP="008722FC">
      <w:pPr>
        <w:tabs>
          <w:tab w:val="left" w:pos="1141"/>
        </w:tabs>
        <w:spacing w:after="0" w:line="240" w:lineRule="auto"/>
        <w:ind w:left="720"/>
        <w:jc w:val="both"/>
        <w:rPr>
          <w:rFonts w:cstheme="minorHAnsi"/>
          <w:sz w:val="24"/>
          <w:szCs w:val="24"/>
        </w:rPr>
      </w:pPr>
      <w:r w:rsidRPr="00B96736">
        <w:rPr>
          <w:rFonts w:cstheme="minorHAnsi"/>
          <w:sz w:val="24"/>
          <w:szCs w:val="24"/>
        </w:rPr>
        <w:t xml:space="preserve">Entrée : image </w:t>
      </w:r>
      <w:r w:rsidRPr="00B96736">
        <w:rPr>
          <w:rFonts w:cstheme="minorHAnsi"/>
          <w:sz w:val="24"/>
          <w:szCs w:val="24"/>
        </w:rPr>
        <w:sym w:font="Wingdings" w:char="F0E8"/>
      </w:r>
      <w:r w:rsidRPr="00B96736">
        <w:rPr>
          <w:rFonts w:cstheme="minorHAnsi"/>
          <w:sz w:val="24"/>
          <w:szCs w:val="24"/>
        </w:rPr>
        <w:t xml:space="preserve"> A l’intérieur : bruité l’image </w:t>
      </w:r>
      <w:r w:rsidRPr="00B96736">
        <w:rPr>
          <w:rFonts w:cstheme="minorHAnsi"/>
          <w:sz w:val="24"/>
          <w:szCs w:val="24"/>
        </w:rPr>
        <w:sym w:font="Wingdings" w:char="F0E8"/>
      </w:r>
      <w:r w:rsidRPr="00B96736">
        <w:rPr>
          <w:rFonts w:cstheme="minorHAnsi"/>
          <w:sz w:val="24"/>
          <w:szCs w:val="24"/>
        </w:rPr>
        <w:t xml:space="preserve"> Sortie : reconstitué l’image.</w:t>
      </w:r>
    </w:p>
    <w:p w14:paraId="7611BF5C" w14:textId="395462BB" w:rsidR="008722FC" w:rsidRPr="00B96736" w:rsidRDefault="008722FC" w:rsidP="008722FC">
      <w:pPr>
        <w:tabs>
          <w:tab w:val="left" w:pos="1276"/>
        </w:tabs>
        <w:spacing w:line="240" w:lineRule="auto"/>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5"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B96736">
        <w:rPr>
          <w:rFonts w:cstheme="minorHAnsi"/>
          <w:noProof/>
          <w:sz w:val="24"/>
          <w:szCs w:val="24"/>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14:paraId="39C7E8FB" w14:textId="68A31C8E" w:rsidR="008722FC" w:rsidRPr="00B96736" w:rsidRDefault="008722FC" w:rsidP="008722FC">
      <w:pPr>
        <w:pStyle w:val="Paragraphedeliste"/>
        <w:jc w:val="both"/>
        <w:rPr>
          <w:rFonts w:cstheme="minorHAnsi"/>
          <w:sz w:val="24"/>
          <w:szCs w:val="24"/>
        </w:rPr>
      </w:pPr>
    </w:p>
    <w:p w14:paraId="4541B25C" w14:textId="548B5FB5" w:rsidR="008722FC" w:rsidRPr="00B96736" w:rsidRDefault="008722FC" w:rsidP="00EB6D11">
      <w:pPr>
        <w:pStyle w:val="Titre1"/>
      </w:pPr>
      <w:r w:rsidRPr="00B96736">
        <w:t>Apprentissage non supervisé </w:t>
      </w:r>
    </w:p>
    <w:p w14:paraId="046450B6" w14:textId="77777777" w:rsidR="008722FC" w:rsidRPr="00B96736" w:rsidRDefault="008722FC" w:rsidP="008722FC">
      <w:pPr>
        <w:rPr>
          <w:rFonts w:cstheme="minorHAnsi"/>
          <w:sz w:val="24"/>
          <w:szCs w:val="24"/>
        </w:rPr>
      </w:pPr>
    </w:p>
    <w:p w14:paraId="17790F11" w14:textId="77777777" w:rsidR="008722FC" w:rsidRPr="00B96736" w:rsidRDefault="008722FC" w:rsidP="008722FC">
      <w:pPr>
        <w:jc w:val="both"/>
        <w:rPr>
          <w:rFonts w:cstheme="minorHAnsi"/>
          <w:sz w:val="24"/>
          <w:szCs w:val="24"/>
        </w:rPr>
      </w:pPr>
      <w:r w:rsidRPr="00B96736">
        <w:rPr>
          <w:rFonts w:cstheme="minorHAnsi"/>
          <w:noProof/>
          <w:sz w:val="24"/>
          <w:szCs w:val="24"/>
          <w:lang w:eastAsia="en-GB"/>
        </w:rPr>
        <w:lastRenderedPageBreak/>
        <w:drawing>
          <wp:inline distT="0" distB="0" distL="0" distR="0" wp14:anchorId="453FA041" wp14:editId="14B6E899">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1A43B474" w14:textId="77777777"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4981"/>
        <w:gridCol w:w="4981"/>
      </w:tblGrid>
      <w:tr w:rsidR="008722FC" w:rsidRPr="00B96736" w14:paraId="1FDEB5BB" w14:textId="77777777" w:rsidTr="006E35DB">
        <w:tc>
          <w:tcPr>
            <w:tcW w:w="4981" w:type="dxa"/>
          </w:tcPr>
          <w:p w14:paraId="326E7F3D" w14:textId="77777777" w:rsidR="008722FC" w:rsidRPr="00B96736" w:rsidRDefault="008722FC" w:rsidP="006E35DB">
            <w:pPr>
              <w:jc w:val="both"/>
              <w:rPr>
                <w:rFonts w:cstheme="minorHAnsi"/>
                <w:sz w:val="24"/>
                <w:szCs w:val="24"/>
              </w:rPr>
            </w:pPr>
            <w:r w:rsidRPr="00B96736">
              <w:rPr>
                <w:rFonts w:cstheme="minorHAnsi"/>
                <w:sz w:val="24"/>
                <w:szCs w:val="24"/>
              </w:rPr>
              <w:t>Transformation du jeu de données</w:t>
            </w:r>
          </w:p>
        </w:tc>
        <w:tc>
          <w:tcPr>
            <w:tcW w:w="4981" w:type="dxa"/>
          </w:tcPr>
          <w:p w14:paraId="54140A5F" w14:textId="77777777" w:rsidR="008722FC" w:rsidRPr="00B96736" w:rsidRDefault="008722FC" w:rsidP="006E35DB">
            <w:pPr>
              <w:jc w:val="both"/>
              <w:rPr>
                <w:rFonts w:cstheme="minorHAnsi"/>
                <w:sz w:val="24"/>
                <w:szCs w:val="24"/>
              </w:rPr>
            </w:pPr>
            <w:r w:rsidRPr="00B96736">
              <w:rPr>
                <w:rFonts w:cstheme="minorHAnsi"/>
                <w:sz w:val="24"/>
                <w:szCs w:val="24"/>
              </w:rPr>
              <w:t>Partitionnement des données (Clustering)</w:t>
            </w:r>
          </w:p>
        </w:tc>
      </w:tr>
      <w:tr w:rsidR="008722FC" w:rsidRPr="00B96736" w14:paraId="5FC1086A" w14:textId="77777777" w:rsidTr="006E35DB">
        <w:tc>
          <w:tcPr>
            <w:tcW w:w="4981" w:type="dxa"/>
          </w:tcPr>
          <w:p w14:paraId="3DEE8AE5" w14:textId="77777777" w:rsidR="008722FC" w:rsidRPr="00B96736" w:rsidRDefault="008722FC" w:rsidP="00296684">
            <w:pPr>
              <w:pStyle w:val="Paragraphedeliste"/>
              <w:numPr>
                <w:ilvl w:val="0"/>
                <w:numId w:val="11"/>
              </w:numPr>
              <w:jc w:val="both"/>
              <w:rPr>
                <w:rFonts w:cstheme="minorHAnsi"/>
                <w:sz w:val="24"/>
                <w:szCs w:val="24"/>
              </w:rPr>
            </w:pPr>
            <w:r w:rsidRPr="00B96736">
              <w:rPr>
                <w:rFonts w:cstheme="minorHAnsi"/>
                <w:sz w:val="24"/>
                <w:szCs w:val="24"/>
              </w:rPr>
              <w:t>Réduction de dimension.</w:t>
            </w:r>
          </w:p>
          <w:p w14:paraId="0353435E" w14:textId="77777777" w:rsidR="008722FC" w:rsidRPr="00B96736" w:rsidRDefault="008722FC" w:rsidP="00296684">
            <w:pPr>
              <w:pStyle w:val="Paragraphedeliste"/>
              <w:numPr>
                <w:ilvl w:val="1"/>
                <w:numId w:val="11"/>
              </w:numPr>
              <w:jc w:val="both"/>
              <w:rPr>
                <w:rFonts w:cstheme="minorHAnsi"/>
                <w:sz w:val="24"/>
                <w:szCs w:val="24"/>
              </w:rPr>
            </w:pPr>
            <w:r w:rsidRPr="00B96736">
              <w:rPr>
                <w:rFonts w:cstheme="minorHAnsi"/>
                <w:sz w:val="24"/>
                <w:szCs w:val="24"/>
              </w:rPr>
              <w:t>Nouvelle représentation plus compréhensible.</w:t>
            </w:r>
          </w:p>
          <w:p w14:paraId="2C4C2E43" w14:textId="77777777" w:rsidR="008722FC" w:rsidRPr="00B96736" w:rsidRDefault="008722FC" w:rsidP="00296684">
            <w:pPr>
              <w:pStyle w:val="Paragraphedeliste"/>
              <w:numPr>
                <w:ilvl w:val="1"/>
                <w:numId w:val="11"/>
              </w:numPr>
              <w:jc w:val="both"/>
              <w:rPr>
                <w:rFonts w:cstheme="minorHAnsi"/>
                <w:sz w:val="24"/>
                <w:szCs w:val="24"/>
              </w:rPr>
            </w:pPr>
            <w:r w:rsidRPr="00B96736">
              <w:rPr>
                <w:rFonts w:cstheme="minorHAnsi"/>
                <w:sz w:val="24"/>
                <w:szCs w:val="24"/>
              </w:rPr>
              <w:t>Part d’une représentation des données avec de nombreuses dimensions, pour trouver une nouvelle manière de représenter ces données afin d’en déduire ce qui est essentiel.</w:t>
            </w:r>
          </w:p>
          <w:p w14:paraId="01979444" w14:textId="77777777" w:rsidR="008722FC" w:rsidRPr="00B96736" w:rsidRDefault="008722FC" w:rsidP="006E35DB">
            <w:pPr>
              <w:ind w:left="720"/>
              <w:jc w:val="both"/>
              <w:rPr>
                <w:rFonts w:cstheme="minorHAnsi"/>
                <w:sz w:val="24"/>
                <w:szCs w:val="24"/>
              </w:rPr>
            </w:pPr>
            <w:r w:rsidRPr="00B96736">
              <w:rPr>
                <w:rFonts w:cstheme="minorHAnsi"/>
                <w:sz w:val="24"/>
                <w:szCs w:val="24"/>
              </w:rPr>
              <w:t>Souvent utilisé à des fins de visualisation en 2D.</w:t>
            </w:r>
          </w:p>
          <w:p w14:paraId="2F1FA99B" w14:textId="77777777" w:rsidR="008722FC" w:rsidRPr="00B96736" w:rsidRDefault="008722FC" w:rsidP="00296684">
            <w:pPr>
              <w:pStyle w:val="Paragraphedeliste"/>
              <w:numPr>
                <w:ilvl w:val="0"/>
                <w:numId w:val="11"/>
              </w:numPr>
              <w:jc w:val="both"/>
              <w:rPr>
                <w:rFonts w:cstheme="minorHAnsi"/>
                <w:sz w:val="24"/>
                <w:szCs w:val="24"/>
              </w:rPr>
            </w:pPr>
            <w:r w:rsidRPr="00B96736">
              <w:rPr>
                <w:rFonts w:cstheme="minorHAnsi"/>
                <w:sz w:val="24"/>
                <w:szCs w:val="24"/>
              </w:rPr>
              <w:t>Trouver les parties ou composants qui structurent les données, exemples :</w:t>
            </w:r>
          </w:p>
          <w:p w14:paraId="6CBA5BED" w14:textId="77777777" w:rsidR="008722FC" w:rsidRPr="00B96736" w:rsidRDefault="008722FC" w:rsidP="00296684">
            <w:pPr>
              <w:pStyle w:val="Paragraphedeliste"/>
              <w:numPr>
                <w:ilvl w:val="1"/>
                <w:numId w:val="11"/>
              </w:numPr>
              <w:jc w:val="both"/>
              <w:rPr>
                <w:rFonts w:cstheme="minorHAnsi"/>
                <w:sz w:val="24"/>
                <w:szCs w:val="24"/>
              </w:rPr>
            </w:pPr>
            <w:r w:rsidRPr="00B96736">
              <w:rPr>
                <w:rFonts w:cstheme="minorHAnsi"/>
                <w:sz w:val="24"/>
                <w:szCs w:val="24"/>
              </w:rPr>
              <w:t>Extraire des thèmes dans des collections de documents textuels.</w:t>
            </w:r>
          </w:p>
        </w:tc>
        <w:tc>
          <w:tcPr>
            <w:tcW w:w="4981" w:type="dxa"/>
          </w:tcPr>
          <w:p w14:paraId="4465766A" w14:textId="77777777" w:rsidR="008722FC" w:rsidRPr="00B96736" w:rsidRDefault="008722FC" w:rsidP="00296684">
            <w:pPr>
              <w:pStyle w:val="Paragraphedeliste"/>
              <w:numPr>
                <w:ilvl w:val="0"/>
                <w:numId w:val="13"/>
              </w:numPr>
              <w:jc w:val="both"/>
              <w:rPr>
                <w:rFonts w:cstheme="minorHAnsi"/>
                <w:sz w:val="24"/>
                <w:szCs w:val="24"/>
              </w:rPr>
            </w:pPr>
            <w:r w:rsidRPr="00B96736">
              <w:rPr>
                <w:rFonts w:cstheme="minorHAnsi"/>
                <w:sz w:val="24"/>
                <w:szCs w:val="24"/>
              </w:rPr>
              <w:t>Partitionnent les données en groupes distincts d’éléments similaires, exemples :</w:t>
            </w:r>
          </w:p>
          <w:p w14:paraId="037CA48B" w14:textId="77777777" w:rsidR="008722FC" w:rsidRPr="00B96736" w:rsidRDefault="008722FC" w:rsidP="00296684">
            <w:pPr>
              <w:pStyle w:val="Paragraphedeliste"/>
              <w:numPr>
                <w:ilvl w:val="0"/>
                <w:numId w:val="12"/>
              </w:numPr>
              <w:jc w:val="both"/>
              <w:rPr>
                <w:rFonts w:cstheme="minorHAnsi"/>
                <w:sz w:val="24"/>
                <w:szCs w:val="24"/>
              </w:rPr>
            </w:pPr>
            <w:r w:rsidRPr="00B96736">
              <w:rPr>
                <w:rFonts w:cstheme="minorHAnsi"/>
                <w:sz w:val="24"/>
                <w:szCs w:val="24"/>
              </w:rPr>
              <w:t>Réseau pouvant regrouper les photos d’un utilisateur.</w:t>
            </w:r>
          </w:p>
        </w:tc>
      </w:tr>
    </w:tbl>
    <w:p w14:paraId="0B6CB2E3" w14:textId="77777777" w:rsidR="008722FC" w:rsidRPr="00B96736" w:rsidRDefault="008722FC" w:rsidP="008722FC">
      <w:pPr>
        <w:jc w:val="both"/>
        <w:rPr>
          <w:rFonts w:cstheme="minorHAnsi"/>
          <w:sz w:val="24"/>
          <w:szCs w:val="24"/>
        </w:rPr>
      </w:pPr>
    </w:p>
    <w:p w14:paraId="1D5AE31E" w14:textId="49D58A62" w:rsidR="001004D6" w:rsidRPr="00B96736" w:rsidRDefault="001004D6" w:rsidP="001004D6">
      <w:pPr>
        <w:sectPr w:rsidR="001004D6" w:rsidRPr="00B96736" w:rsidSect="007A11D8">
          <w:pgSz w:w="11906" w:h="16838"/>
          <w:pgMar w:top="720" w:right="720" w:bottom="720" w:left="720" w:header="708" w:footer="708" w:gutter="0"/>
          <w:cols w:space="708"/>
          <w:docGrid w:linePitch="360"/>
        </w:sectPr>
      </w:pPr>
      <w:r w:rsidRPr="00B96736">
        <w:t xml:space="preserve">   </w:t>
      </w:r>
    </w:p>
    <w:p w14:paraId="24AFE62D" w14:textId="098DABD1" w:rsidR="008722FC" w:rsidRPr="00B96736" w:rsidRDefault="001004D6" w:rsidP="0007437A">
      <w:pPr>
        <w:pStyle w:val="Titre1"/>
      </w:pPr>
      <w:r w:rsidRPr="00B96736">
        <w:lastRenderedPageBreak/>
        <w:t>P</w:t>
      </w:r>
      <w:r w:rsidR="008722FC" w:rsidRPr="00B96736">
        <w:t>ré</w:t>
      </w:r>
      <w:r w:rsidR="0007437A" w:rsidRPr="00B96736">
        <w:t>-</w:t>
      </w:r>
      <w:r w:rsidR="008722FC" w:rsidRPr="00B96736">
        <w:t>traitement et recalibrage</w:t>
      </w:r>
    </w:p>
    <w:p w14:paraId="47E8E333" w14:textId="4C60F571" w:rsidR="00362155" w:rsidRPr="00B96736" w:rsidRDefault="00362155" w:rsidP="001004D6">
      <w:pPr>
        <w:spacing w:after="240"/>
        <w:jc w:val="both"/>
        <w:rPr>
          <w:rFonts w:cstheme="minorHAnsi"/>
          <w:sz w:val="24"/>
          <w:szCs w:val="24"/>
        </w:rPr>
      </w:pPr>
    </w:p>
    <w:p w14:paraId="3EB4C8B1" w14:textId="3B89C6A4" w:rsidR="00362155" w:rsidRPr="00B96736" w:rsidRDefault="00362155" w:rsidP="001004D6">
      <w:pPr>
        <w:spacing w:after="240"/>
        <w:jc w:val="both"/>
        <w:rPr>
          <w:rFonts w:cstheme="minorHAnsi"/>
          <w:sz w:val="24"/>
          <w:szCs w:val="24"/>
        </w:rPr>
      </w:pPr>
      <w:r w:rsidRPr="00B96736">
        <w:rPr>
          <w:rFonts w:cstheme="minorHAnsi"/>
          <w:noProof/>
          <w:sz w:val="24"/>
          <w:szCs w:val="24"/>
        </w:rPr>
        <w:drawing>
          <wp:inline distT="0" distB="0" distL="0" distR="0" wp14:anchorId="2F9649CF" wp14:editId="5BDACA7B">
            <wp:extent cx="6422065" cy="5443869"/>
            <wp:effectExtent l="0" t="0" r="17145" b="4445"/>
            <wp:docPr id="53" name="Diagramme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14:paraId="283B76EE" w14:textId="77777777" w:rsidR="008722FC" w:rsidRPr="008D348F" w:rsidRDefault="008722FC" w:rsidP="008722FC">
      <w:pPr>
        <w:pStyle w:val="Titre1"/>
        <w:spacing w:after="240"/>
        <w:jc w:val="both"/>
        <w:rPr>
          <w:rFonts w:asciiTheme="minorHAnsi" w:hAnsiTheme="minorHAnsi" w:cstheme="minorHAnsi"/>
          <w:sz w:val="24"/>
          <w:szCs w:val="24"/>
          <w:lang w:val="en-US"/>
        </w:rPr>
      </w:pPr>
      <w:r w:rsidRPr="008D348F">
        <w:rPr>
          <w:rFonts w:asciiTheme="minorHAnsi" w:hAnsiTheme="minorHAnsi" w:cstheme="minorHAnsi"/>
          <w:sz w:val="24"/>
          <w:szCs w:val="24"/>
          <w:lang w:val="en-US"/>
        </w:rPr>
        <w:t xml:space="preserve">Blanchiment des images =&gt; utile </w:t>
      </w:r>
    </w:p>
    <w:p w14:paraId="0C4E5C02" w14:textId="77777777" w:rsidR="008722FC" w:rsidRPr="008D348F" w:rsidRDefault="008722FC" w:rsidP="008722FC">
      <w:pPr>
        <w:spacing w:after="240"/>
        <w:jc w:val="both"/>
        <w:rPr>
          <w:rFonts w:cstheme="minorHAnsi"/>
          <w:color w:val="333333"/>
          <w:sz w:val="24"/>
          <w:szCs w:val="24"/>
          <w:lang w:val="en-US"/>
        </w:rPr>
      </w:pPr>
      <w:r w:rsidRPr="008D348F">
        <w:rPr>
          <w:rFonts w:cstheme="minorHAnsi"/>
          <w:color w:val="333333"/>
          <w:sz w:val="24"/>
          <w:szCs w:val="24"/>
          <w:lang w:val="en-US"/>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8D348F">
        <w:rPr>
          <w:rFonts w:cstheme="minorHAnsi"/>
          <w:b/>
          <w:bCs/>
          <w:color w:val="333333"/>
          <w:sz w:val="24"/>
          <w:szCs w:val="24"/>
          <w:lang w:val="en-US"/>
        </w:rPr>
        <w:t xml:space="preserve">object recognition </w:t>
      </w:r>
      <w:r w:rsidRPr="008D348F">
        <w:rPr>
          <w:rFonts w:cstheme="minorHAnsi"/>
          <w:color w:val="333333"/>
          <w:sz w:val="24"/>
          <w:szCs w:val="24"/>
          <w:lang w:val="en-US"/>
        </w:rPr>
        <w:t xml:space="preserve">convolutional neural network (CNN) to get meaningful results from your data, because you have often eliminated most of the </w:t>
      </w:r>
      <w:r w:rsidRPr="008D348F">
        <w:rPr>
          <w:rFonts w:cstheme="minorHAnsi"/>
          <w:b/>
          <w:bCs/>
          <w:color w:val="333333"/>
          <w:sz w:val="24"/>
          <w:szCs w:val="24"/>
          <w:lang w:val="en-US"/>
        </w:rPr>
        <w:t>noise</w:t>
      </w:r>
      <w:r w:rsidRPr="008D348F">
        <w:rPr>
          <w:rFonts w:cstheme="minorHAnsi"/>
          <w:color w:val="333333"/>
          <w:sz w:val="24"/>
          <w:szCs w:val="24"/>
          <w:lang w:val="en-US"/>
        </w:rPr>
        <w:t xml:space="preserve"> in your image.</w:t>
      </w:r>
    </w:p>
    <w:p w14:paraId="352C8082" w14:textId="77777777" w:rsidR="008722FC" w:rsidRPr="008D348F" w:rsidRDefault="008722FC" w:rsidP="008722FC">
      <w:pPr>
        <w:jc w:val="both"/>
        <w:rPr>
          <w:rFonts w:cstheme="minorHAnsi"/>
          <w:sz w:val="24"/>
          <w:szCs w:val="24"/>
          <w:lang w:val="en-US"/>
        </w:rPr>
      </w:pPr>
      <w:r w:rsidRPr="008D348F">
        <w:rPr>
          <w:rFonts w:cstheme="minorHAnsi"/>
          <w:color w:val="242729"/>
          <w:sz w:val="24"/>
          <w:szCs w:val="24"/>
          <w:lang w:val="en-US"/>
        </w:rPr>
        <w:t xml:space="preserve">ZCA stretches the dataset to make it spherical, but </w:t>
      </w:r>
      <w:r w:rsidRPr="008D348F">
        <w:rPr>
          <w:rFonts w:cstheme="minorHAnsi"/>
          <w:i/>
          <w:iCs/>
          <w:color w:val="242729"/>
          <w:sz w:val="24"/>
          <w:szCs w:val="24"/>
          <w:bdr w:val="none" w:sz="0" w:space="0" w:color="auto" w:frame="1"/>
          <w:lang w:val="en-US"/>
        </w:rPr>
        <w:t>tries not to rotate it</w:t>
      </w:r>
      <w:r w:rsidRPr="008D348F">
        <w:rPr>
          <w:rFonts w:cstheme="minorHAnsi"/>
          <w:color w:val="242729"/>
          <w:sz w:val="24"/>
          <w:szCs w:val="24"/>
          <w:lang w:val="en-US"/>
        </w:rPr>
        <w:t xml:space="preserve"> (whereas PCA does rotate it quite a lot).</w:t>
      </w:r>
    </w:p>
    <w:p w14:paraId="074AD585" w14:textId="77777777" w:rsidR="008722FC" w:rsidRPr="00B96736" w:rsidRDefault="008722FC" w:rsidP="008722FC">
      <w:pPr>
        <w:jc w:val="both"/>
        <w:rPr>
          <w:rFonts w:cstheme="minorHAnsi"/>
          <w:sz w:val="24"/>
          <w:szCs w:val="24"/>
        </w:rPr>
      </w:pPr>
      <w:r w:rsidRPr="00B96736">
        <w:rPr>
          <w:rFonts w:cstheme="minorHAnsi"/>
          <w:sz w:val="24"/>
          <w:szCs w:val="24"/>
        </w:rPr>
        <w:t>PCA – moins bon.</w:t>
      </w:r>
    </w:p>
    <w:p w14:paraId="5CEDFE12" w14:textId="77777777" w:rsidR="008722FC" w:rsidRPr="00B96736" w:rsidRDefault="008722FC" w:rsidP="008722FC">
      <w:pPr>
        <w:jc w:val="both"/>
        <w:rPr>
          <w:rFonts w:cstheme="minorHAnsi"/>
          <w:sz w:val="24"/>
          <w:szCs w:val="24"/>
        </w:rPr>
      </w:pPr>
      <w:r w:rsidRPr="00B96736">
        <w:rPr>
          <w:rFonts w:cstheme="minorHAnsi"/>
          <w:sz w:val="24"/>
          <w:szCs w:val="24"/>
        </w:rPr>
        <w:t xml:space="preserve">ZCA – garder l’orientation des données, composants ne sont pas orthogonales </w:t>
      </w:r>
    </w:p>
    <w:p w14:paraId="3138DF91" w14:textId="77777777" w:rsidR="008722FC" w:rsidRPr="00B96736" w:rsidRDefault="008722FC" w:rsidP="008722FC">
      <w:pPr>
        <w:jc w:val="both"/>
        <w:rPr>
          <w:rFonts w:cstheme="minorHAnsi"/>
          <w:sz w:val="24"/>
          <w:szCs w:val="24"/>
        </w:rPr>
      </w:pPr>
      <w:r w:rsidRPr="00B96736">
        <w:rPr>
          <w:rFonts w:cstheme="minorHAnsi"/>
          <w:sz w:val="24"/>
          <w:szCs w:val="24"/>
        </w:rPr>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B96736" w:rsidRDefault="008722FC" w:rsidP="008722FC">
      <w:pPr>
        <w:spacing w:after="0"/>
        <w:jc w:val="both"/>
        <w:rPr>
          <w:rFonts w:cstheme="minorHAnsi"/>
          <w:sz w:val="24"/>
          <w:szCs w:val="24"/>
        </w:rPr>
      </w:pPr>
      <w:r w:rsidRPr="00B96736">
        <w:rPr>
          <w:rFonts w:cstheme="minorHAnsi"/>
          <w:sz w:val="24"/>
          <w:szCs w:val="24"/>
        </w:rPr>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B96736" w:rsidRDefault="008722FC" w:rsidP="008722FC">
      <w:pPr>
        <w:jc w:val="both"/>
        <w:rPr>
          <w:rFonts w:cstheme="minorHAnsi"/>
          <w:sz w:val="24"/>
          <w:szCs w:val="24"/>
        </w:rPr>
      </w:pPr>
    </w:p>
    <w:p w14:paraId="670F4341"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Chapitre 4 : Réduction de la dimension</w:t>
      </w:r>
    </w:p>
    <w:p w14:paraId="4F9407B4" w14:textId="77777777" w:rsidR="008722FC" w:rsidRPr="00B96736" w:rsidRDefault="008722FC" w:rsidP="008722FC">
      <w:pPr>
        <w:pStyle w:val="Titre2"/>
        <w:rPr>
          <w:rFonts w:asciiTheme="minorHAnsi" w:hAnsiTheme="minorHAnsi" w:cstheme="minorHAnsi"/>
          <w:sz w:val="24"/>
          <w:szCs w:val="24"/>
        </w:rPr>
      </w:pPr>
      <w:r w:rsidRPr="00B96736">
        <w:rPr>
          <w:rStyle w:val="Titre1Car"/>
          <w:rFonts w:asciiTheme="minorHAnsi" w:hAnsiTheme="minorHAnsi" w:cstheme="minorHAnsi"/>
          <w:b/>
          <w:bCs/>
          <w:color w:val="4F81BD" w:themeColor="accent1"/>
          <w:sz w:val="24"/>
          <w:szCs w:val="24"/>
        </w:rPr>
        <w:t>Fléau de la dimensionnalité</w:t>
      </w:r>
      <w:r w:rsidRPr="00B96736">
        <w:rPr>
          <w:rFonts w:asciiTheme="minorHAnsi" w:hAnsiTheme="minorHAnsi" w:cstheme="minorHAnsi"/>
          <w:sz w:val="24"/>
          <w:szCs w:val="24"/>
        </w:rPr>
        <w:t xml:space="preserve"> </w:t>
      </w:r>
    </w:p>
    <w:p w14:paraId="7CF85E3A" w14:textId="77777777" w:rsidR="008722FC" w:rsidRPr="00B96736" w:rsidRDefault="008722FC" w:rsidP="008722FC">
      <w:pPr>
        <w:spacing w:after="0"/>
        <w:rPr>
          <w:rFonts w:cstheme="minorHAnsi"/>
          <w:sz w:val="24"/>
          <w:szCs w:val="24"/>
        </w:rPr>
      </w:pPr>
      <w:r w:rsidRPr="00B96736">
        <w:rPr>
          <w:rFonts w:cstheme="minorHAnsi"/>
          <w:sz w:val="24"/>
          <w:szCs w:val="24"/>
        </w:rPr>
        <w:t xml:space="preserve">Soit une matrice de données </w:t>
      </w:r>
      <m:oMath>
        <m:r>
          <w:rPr>
            <w:rFonts w:ascii="Cambria Math" w:hAnsi="Cambria Math" w:cstheme="minorHAnsi"/>
            <w:sz w:val="24"/>
            <w:szCs w:val="24"/>
          </w:rPr>
          <m:t>X</m:t>
        </m:r>
      </m:oMath>
      <w:r w:rsidRPr="00B96736">
        <w:rPr>
          <w:rFonts w:cstheme="minorHAnsi"/>
          <w:sz w:val="24"/>
          <w:szCs w:val="24"/>
        </w:rPr>
        <w:t xml:space="preserve"> et un vecteur d’observations </w:t>
      </w:r>
      <m:oMath>
        <m:r>
          <w:rPr>
            <w:rFonts w:ascii="Cambria Math" w:hAnsi="Cambria Math" w:cstheme="minorHAnsi"/>
            <w:sz w:val="24"/>
            <w:szCs w:val="24"/>
          </w:rPr>
          <m:t>Y</m:t>
        </m:r>
      </m:oMath>
      <w:r w:rsidRPr="00B96736">
        <w:rPr>
          <w:rFonts w:cstheme="minorHAnsi"/>
          <w:sz w:val="24"/>
          <w:szCs w:val="24"/>
        </w:rPr>
        <w:t xml:space="preserve">. Les observations portent sur </w:t>
      </w:r>
      <m:oMath>
        <m:r>
          <w:rPr>
            <w:rFonts w:ascii="Cambria Math" w:hAnsi="Cambria Math" w:cstheme="minorHAnsi"/>
            <w:sz w:val="24"/>
            <w:szCs w:val="24"/>
          </w:rPr>
          <m:t>p</m:t>
        </m:r>
      </m:oMath>
      <w:r w:rsidRPr="00B96736">
        <w:rPr>
          <w:rFonts w:cstheme="minorHAnsi"/>
          <w:sz w:val="24"/>
          <w:szCs w:val="24"/>
        </w:rPr>
        <w:t xml:space="preserve"> variables, mesurées sur </w:t>
      </w:r>
      <m:oMath>
        <m:r>
          <w:rPr>
            <w:rFonts w:ascii="Cambria Math" w:hAnsi="Cambria Math" w:cstheme="minorHAnsi"/>
            <w:sz w:val="24"/>
            <w:szCs w:val="24"/>
          </w:rPr>
          <m:t>n</m:t>
        </m:r>
      </m:oMath>
      <w:r w:rsidRPr="00B96736">
        <w:rPr>
          <w:rFonts w:cstheme="minorHAnsi"/>
          <w:sz w:val="24"/>
          <w:szCs w:val="24"/>
        </w:rPr>
        <w:t xml:space="preserve"> individus.</w:t>
      </w:r>
    </w:p>
    <w:p w14:paraId="5F43CF1B" w14:textId="77777777" w:rsidR="008722FC" w:rsidRPr="00B96736" w:rsidRDefault="008722FC" w:rsidP="008722FC">
      <w:pPr>
        <w:spacing w:after="0"/>
        <w:rPr>
          <w:rFonts w:cstheme="minorHAnsi"/>
          <w:sz w:val="24"/>
          <w:szCs w:val="24"/>
        </w:rPr>
      </w:pPr>
      <w:r w:rsidRPr="00B96736">
        <w:rPr>
          <w:rFonts w:cstheme="minorHAnsi"/>
          <w:sz w:val="24"/>
          <w:szCs w:val="24"/>
        </w:rPr>
        <w:t xml:space="preserve">On parle de grande dimension dès que </w:t>
      </w:r>
      <m:oMath>
        <m:r>
          <w:rPr>
            <w:rFonts w:ascii="Cambria Math" w:hAnsi="Cambria Math" w:cstheme="minorHAnsi"/>
            <w:sz w:val="24"/>
            <w:szCs w:val="24"/>
          </w:rPr>
          <m:t>p &gt; n</m:t>
        </m:r>
      </m:oMath>
      <w:r w:rsidRPr="00B96736">
        <w:rPr>
          <w:rFonts w:cstheme="minorHAnsi"/>
          <w:sz w:val="24"/>
          <w:szCs w:val="24"/>
        </w:rPr>
        <w:t>.</w:t>
      </w:r>
    </w:p>
    <w:p w14:paraId="476D1859" w14:textId="77777777" w:rsidR="008722FC" w:rsidRPr="00B96736" w:rsidRDefault="008722FC" w:rsidP="008722FC">
      <w:pPr>
        <w:spacing w:after="0"/>
        <w:rPr>
          <w:rFonts w:cstheme="minorHAnsi"/>
          <w:sz w:val="24"/>
          <w:szCs w:val="24"/>
        </w:rPr>
      </w:pPr>
    </w:p>
    <w:p w14:paraId="3F4BEA7F" w14:textId="77777777" w:rsidR="008722FC" w:rsidRPr="00B96736" w:rsidRDefault="008722FC" w:rsidP="008722FC">
      <w:pPr>
        <w:spacing w:after="0"/>
        <w:rPr>
          <w:rFonts w:cstheme="minorHAnsi"/>
          <w:sz w:val="24"/>
          <w:szCs w:val="24"/>
        </w:rPr>
      </w:pPr>
      <w:r w:rsidRPr="00B96736">
        <w:rPr>
          <w:rFonts w:cstheme="minorHAnsi"/>
          <w:sz w:val="24"/>
          <w:szCs w:val="24"/>
        </w:rPr>
        <w:t>Conséquences :</w:t>
      </w:r>
    </w:p>
    <w:p w14:paraId="5E6FCDA5" w14:textId="77777777" w:rsidR="008722FC" w:rsidRPr="00B96736" w:rsidRDefault="008722FC" w:rsidP="008722FC">
      <w:pPr>
        <w:spacing w:after="0"/>
        <w:rPr>
          <w:rFonts w:cstheme="minorHAnsi"/>
          <w:sz w:val="24"/>
          <w:szCs w:val="24"/>
        </w:rPr>
      </w:pPr>
    </w:p>
    <w:p w14:paraId="02312609" w14:textId="77777777" w:rsidR="008722FC" w:rsidRPr="00B96736" w:rsidRDefault="008722FC" w:rsidP="00296684">
      <w:pPr>
        <w:pStyle w:val="Paragraphedeliste"/>
        <w:numPr>
          <w:ilvl w:val="0"/>
          <w:numId w:val="60"/>
        </w:numPr>
        <w:spacing w:after="0"/>
        <w:rPr>
          <w:rFonts w:cstheme="minorHAnsi"/>
          <w:sz w:val="24"/>
          <w:szCs w:val="24"/>
        </w:rPr>
      </w:pPr>
      <w:r w:rsidRPr="00B96736">
        <w:rPr>
          <w:rFonts w:cstheme="minorHAnsi"/>
          <w:sz w:val="24"/>
          <w:szCs w:val="24"/>
        </w:rPr>
        <w:t>Les hypothèses dans des espaces à faibles dimensions ne sont plus valides dans des espaces à grandes dimensions</w:t>
      </w:r>
    </w:p>
    <w:p w14:paraId="328CDABF" w14:textId="77777777" w:rsidR="008722FC" w:rsidRPr="00B96736" w:rsidRDefault="008722FC" w:rsidP="00296684">
      <w:pPr>
        <w:pStyle w:val="Paragraphedeliste"/>
        <w:numPr>
          <w:ilvl w:val="0"/>
          <w:numId w:val="60"/>
        </w:numPr>
        <w:spacing w:after="0"/>
        <w:rPr>
          <w:rFonts w:cstheme="minorHAnsi"/>
          <w:sz w:val="24"/>
          <w:szCs w:val="24"/>
        </w:rPr>
      </w:pPr>
      <w:r w:rsidRPr="00B96736">
        <w:rPr>
          <w:rFonts w:cstheme="minorHAnsi"/>
          <w:sz w:val="24"/>
          <w:szCs w:val="24"/>
        </w:rPr>
        <w:t>Les distances entre toutes les paires de points deviennent identiques</w:t>
      </w:r>
    </w:p>
    <w:p w14:paraId="60B0A30F" w14:textId="77777777" w:rsidR="008722FC" w:rsidRPr="00B96736" w:rsidRDefault="008722FC" w:rsidP="00296684">
      <w:pPr>
        <w:pStyle w:val="Paragraphedeliste"/>
        <w:numPr>
          <w:ilvl w:val="0"/>
          <w:numId w:val="60"/>
        </w:numPr>
        <w:spacing w:after="0"/>
        <w:rPr>
          <w:rFonts w:cstheme="minorHAnsi"/>
          <w:color w:val="548DD4" w:themeColor="text2" w:themeTint="99"/>
          <w:sz w:val="24"/>
          <w:szCs w:val="24"/>
        </w:rPr>
      </w:pPr>
      <w:r w:rsidRPr="00B96736">
        <w:rPr>
          <w:rFonts w:cstheme="minorHAnsi"/>
          <w:sz w:val="24"/>
          <w:szCs w:val="24"/>
        </w:rPr>
        <w:t>Répartition de la masse contre-intuitive, points aléatoires équidistants</w:t>
      </w:r>
    </w:p>
    <w:p w14:paraId="736C66D7" w14:textId="77777777" w:rsidR="008722FC" w:rsidRPr="00B96736" w:rsidRDefault="008722FC" w:rsidP="00296684">
      <w:pPr>
        <w:pStyle w:val="Paragraphedeliste"/>
        <w:numPr>
          <w:ilvl w:val="0"/>
          <w:numId w:val="60"/>
        </w:numPr>
        <w:spacing w:after="0"/>
        <w:rPr>
          <w:rFonts w:cstheme="minorHAnsi"/>
          <w:color w:val="548DD4" w:themeColor="text2" w:themeTint="99"/>
          <w:sz w:val="24"/>
          <w:szCs w:val="24"/>
        </w:rPr>
      </w:pPr>
      <w:r w:rsidRPr="00B96736">
        <w:rPr>
          <w:rFonts w:cstheme="minorHAnsi"/>
          <w:color w:val="548DD4" w:themeColor="text2" w:themeTint="99"/>
          <w:sz w:val="24"/>
          <w:szCs w:val="24"/>
        </w:rPr>
        <w:t>Les groupes existant dans les espaces à petites dimensions, disparaissent dans les espaces à grandes dimensions.</w:t>
      </w:r>
    </w:p>
    <w:p w14:paraId="20B231A1" w14:textId="77777777" w:rsidR="008722FC" w:rsidRPr="00B96736" w:rsidRDefault="008722FC" w:rsidP="00296684">
      <w:pPr>
        <w:pStyle w:val="Paragraphedeliste"/>
        <w:numPr>
          <w:ilvl w:val="0"/>
          <w:numId w:val="60"/>
        </w:numPr>
        <w:spacing w:after="0"/>
        <w:rPr>
          <w:rFonts w:cstheme="minorHAnsi"/>
          <w:color w:val="548DD4" w:themeColor="text2" w:themeTint="99"/>
          <w:sz w:val="24"/>
          <w:szCs w:val="24"/>
        </w:rPr>
      </w:pPr>
    </w:p>
    <w:p w14:paraId="6F26BA23" w14:textId="77777777" w:rsidR="008722FC" w:rsidRPr="00B96736" w:rsidRDefault="008722FC" w:rsidP="00296684">
      <w:pPr>
        <w:pStyle w:val="Paragraphedeliste"/>
        <w:numPr>
          <w:ilvl w:val="0"/>
          <w:numId w:val="60"/>
        </w:numPr>
        <w:rPr>
          <w:rFonts w:cstheme="minorHAnsi"/>
          <w:b/>
          <w:sz w:val="24"/>
          <w:szCs w:val="24"/>
        </w:rPr>
      </w:pPr>
      <w:r w:rsidRPr="00B96736">
        <w:rPr>
          <w:rFonts w:cstheme="minorHAnsi"/>
          <w:sz w:val="24"/>
          <w:szCs w:val="24"/>
        </w:rPr>
        <w:t xml:space="preserve">Dans un carré de </w:t>
      </w:r>
      <m:oMath>
        <m:r>
          <w:rPr>
            <w:rFonts w:ascii="Cambria Math" w:hAnsi="Cambria Math" w:cstheme="minorHAnsi"/>
            <w:sz w:val="24"/>
            <w:szCs w:val="24"/>
          </w:rPr>
          <m:t>p =2</m:t>
        </m:r>
      </m:oMath>
      <w:r w:rsidRPr="00B96736">
        <w:rPr>
          <w:rFonts w:cstheme="minorHAnsi"/>
          <w:sz w:val="24"/>
          <w:szCs w:val="24"/>
        </w:rPr>
        <w:t xml:space="preserve"> de taille 1X1, la distance moyenne entre deux points est de 0.52. Lorsque </w:t>
      </w:r>
      <m:oMath>
        <m:r>
          <w:rPr>
            <w:rFonts w:ascii="Cambria Math" w:hAnsi="Cambria Math" w:cstheme="minorHAnsi"/>
            <w:color w:val="548DD4" w:themeColor="text2" w:themeTint="99"/>
            <w:sz w:val="24"/>
            <w:szCs w:val="24"/>
          </w:rPr>
          <m:t>P≫N</m:t>
        </m:r>
      </m:oMath>
      <w:r w:rsidRPr="00B96736">
        <w:rPr>
          <w:rFonts w:cstheme="minorHAnsi"/>
          <w:sz w:val="24"/>
          <w:szCs w:val="24"/>
        </w:rPr>
        <w:t xml:space="preserve"> , les données deviennent très éparses, les observations (points) s’éloignement considérablement les uns des autres. Ce qui implique que :</w:t>
      </w:r>
    </w:p>
    <w:p w14:paraId="3BBFC9F3" w14:textId="77777777" w:rsidR="008722FC" w:rsidRPr="00B96736" w:rsidRDefault="008722FC" w:rsidP="00296684">
      <w:pPr>
        <w:pStyle w:val="Paragraphedeliste"/>
        <w:numPr>
          <w:ilvl w:val="1"/>
          <w:numId w:val="60"/>
        </w:numPr>
        <w:rPr>
          <w:rFonts w:cstheme="minorHAnsi"/>
          <w:b/>
          <w:sz w:val="24"/>
          <w:szCs w:val="24"/>
        </w:rPr>
      </w:pPr>
      <w:r w:rsidRPr="00B96736">
        <w:rPr>
          <w:rFonts w:eastAsiaTheme="minorEastAsia" w:cstheme="minorHAnsi"/>
          <w:color w:val="548DD4" w:themeColor="text2" w:themeTint="99"/>
          <w:sz w:val="24"/>
          <w:szCs w:val="24"/>
        </w:rPr>
        <w:t xml:space="preserve">La matrice </w:t>
      </w:r>
      <m:oMath>
        <m:r>
          <w:rPr>
            <w:rFonts w:ascii="Cambria Math" w:hAnsi="Cambria Math" w:cstheme="minorHAnsi"/>
            <w:color w:val="548DD4" w:themeColor="text2" w:themeTint="99"/>
            <w:sz w:val="24"/>
            <w:szCs w:val="24"/>
          </w:rPr>
          <m:t>X</m:t>
        </m:r>
      </m:oMath>
      <w:r w:rsidRPr="00B96736">
        <w:rPr>
          <w:rFonts w:cstheme="minorHAnsi"/>
          <w:color w:val="548DD4" w:themeColor="text2" w:themeTint="99"/>
          <w:sz w:val="24"/>
          <w:szCs w:val="24"/>
        </w:rPr>
        <w:t xml:space="preserve"> devient très parcimonieuse et </w:t>
      </w:r>
      <m:oMath>
        <m:r>
          <w:rPr>
            <w:rFonts w:ascii="Cambria Math" w:hAnsi="Cambria Math" w:cstheme="minorHAnsi"/>
            <w:color w:val="548DD4" w:themeColor="text2" w:themeTint="99"/>
            <w:sz w:val="24"/>
            <w:szCs w:val="24"/>
          </w:rPr>
          <m:t>X.</m:t>
        </m:r>
        <m:sSup>
          <m:sSupPr>
            <m:ctrlPr>
              <w:rPr>
                <w:rFonts w:ascii="Cambria Math" w:hAnsi="Cambria Math" w:cstheme="minorHAnsi"/>
                <w:i/>
                <w:color w:val="548DD4" w:themeColor="text2" w:themeTint="99"/>
                <w:sz w:val="24"/>
                <w:szCs w:val="24"/>
              </w:rPr>
            </m:ctrlPr>
          </m:sSupPr>
          <m:e>
            <m:r>
              <w:rPr>
                <w:rFonts w:ascii="Cambria Math" w:hAnsi="Cambria Math" w:cstheme="minorHAnsi"/>
                <w:color w:val="548DD4" w:themeColor="text2" w:themeTint="99"/>
                <w:sz w:val="24"/>
                <w:szCs w:val="24"/>
              </w:rPr>
              <m:t>X</m:t>
            </m:r>
          </m:e>
          <m:sup>
            <m:r>
              <w:rPr>
                <w:rFonts w:ascii="Cambria Math" w:hAnsi="Cambria Math" w:cstheme="minorHAnsi"/>
                <w:color w:val="548DD4" w:themeColor="text2" w:themeTint="99"/>
                <w:sz w:val="24"/>
                <w:szCs w:val="24"/>
              </w:rPr>
              <m:t>T</m:t>
            </m:r>
          </m:sup>
        </m:sSup>
      </m:oMath>
      <w:r w:rsidRPr="00B96736">
        <w:rPr>
          <w:rFonts w:eastAsiaTheme="minorEastAsia" w:cstheme="minorHAnsi"/>
          <w:color w:val="548DD4" w:themeColor="text2" w:themeTint="99"/>
          <w:sz w:val="24"/>
          <w:szCs w:val="24"/>
        </w:rPr>
        <w:t xml:space="preserve">devient </w:t>
      </w:r>
      <w:r w:rsidRPr="00B96736">
        <w:rPr>
          <w:rFonts w:cstheme="minorHAnsi"/>
          <w:color w:val="548DD4" w:themeColor="text2" w:themeTint="99"/>
          <w:sz w:val="24"/>
          <w:szCs w:val="24"/>
        </w:rPr>
        <w:t xml:space="preserve">non inversible. </w:t>
      </w:r>
    </w:p>
    <w:p w14:paraId="47B34538" w14:textId="77777777" w:rsidR="008722FC" w:rsidRPr="00B96736" w:rsidRDefault="008722FC" w:rsidP="00296684">
      <w:pPr>
        <w:pStyle w:val="Paragraphedeliste"/>
        <w:numPr>
          <w:ilvl w:val="1"/>
          <w:numId w:val="60"/>
        </w:numPr>
        <w:rPr>
          <w:rFonts w:cstheme="minorHAnsi"/>
          <w:b/>
          <w:sz w:val="24"/>
          <w:szCs w:val="24"/>
        </w:rPr>
      </w:pPr>
      <w:r w:rsidRPr="00B96736">
        <w:rPr>
          <w:rFonts w:eastAsiaTheme="minorEastAsia" w:cstheme="minorHAnsi"/>
          <w:color w:val="548DD4" w:themeColor="text2" w:themeTint="99"/>
          <w:sz w:val="24"/>
          <w:szCs w:val="24"/>
        </w:rPr>
        <w:t>La</w:t>
      </w:r>
      <w:r w:rsidRPr="00B96736">
        <w:rPr>
          <w:rFonts w:cstheme="minorHAnsi"/>
          <w:color w:val="548DD4" w:themeColor="text2" w:themeTint="99"/>
          <w:sz w:val="24"/>
          <w:szCs w:val="24"/>
        </w:rPr>
        <w:t xml:space="preserve"> densité locale des données dans le voisinage est trop faible pour correspondre à des distributions.</w:t>
      </w:r>
      <w:r w:rsidRPr="00B96736">
        <w:rPr>
          <w:rFonts w:eastAsiaTheme="minorEastAsia" w:cstheme="minorHAnsi"/>
          <w:color w:val="548DD4" w:themeColor="text2" w:themeTint="99"/>
          <w:sz w:val="24"/>
          <w:szCs w:val="24"/>
        </w:rPr>
        <w:t xml:space="preserve"> </w:t>
      </w:r>
    </w:p>
    <w:p w14:paraId="43735C4C" w14:textId="77777777" w:rsidR="008722FC" w:rsidRPr="00B96736" w:rsidRDefault="008722FC" w:rsidP="008722FC">
      <w:pPr>
        <w:pStyle w:val="Paragraphedeliste"/>
        <w:ind w:left="1440"/>
        <w:rPr>
          <w:rFonts w:cstheme="minorHAnsi"/>
          <w:b/>
          <w:sz w:val="24"/>
          <w:szCs w:val="24"/>
        </w:rPr>
      </w:pPr>
    </w:p>
    <w:p w14:paraId="3BA8991D" w14:textId="77777777" w:rsidR="008722FC" w:rsidRPr="00B96736" w:rsidRDefault="008722FC" w:rsidP="00296684">
      <w:pPr>
        <w:pStyle w:val="Paragraphedeliste"/>
        <w:numPr>
          <w:ilvl w:val="0"/>
          <w:numId w:val="60"/>
        </w:numPr>
        <w:rPr>
          <w:rFonts w:cstheme="minorHAnsi"/>
          <w:b/>
          <w:sz w:val="24"/>
          <w:szCs w:val="24"/>
        </w:rPr>
      </w:pPr>
      <w:r w:rsidRPr="00B96736">
        <w:rPr>
          <w:rFonts w:cstheme="minorHAnsi"/>
          <w:sz w:val="24"/>
          <w:szCs w:val="24"/>
        </w:rPr>
        <w:sym w:font="Wingdings" w:char="F0E8"/>
      </w:r>
      <w:r w:rsidRPr="00B96736">
        <w:rPr>
          <w:rFonts w:cstheme="minorHAnsi"/>
          <w:b/>
          <w:sz w:val="24"/>
          <w:szCs w:val="24"/>
        </w:rPr>
        <w:t xml:space="preserve"> ce qui rend les prédictions moins fiables, car elles seront basées sur des extrapolations plus larges </w:t>
      </w:r>
      <w:r w:rsidRPr="00B96736">
        <w:rPr>
          <w:rFonts w:cstheme="minorHAnsi"/>
          <w:sz w:val="24"/>
          <w:szCs w:val="24"/>
        </w:rPr>
        <w:sym w:font="Wingdings" w:char="F0E8"/>
      </w:r>
      <w:r w:rsidRPr="00B96736">
        <w:rPr>
          <w:rFonts w:cstheme="minorHAnsi"/>
          <w:b/>
          <w:sz w:val="24"/>
          <w:szCs w:val="24"/>
        </w:rPr>
        <w:t xml:space="preserve"> sur-apprentissage.</w:t>
      </w:r>
    </w:p>
    <w:p w14:paraId="4E06CEA4" w14:textId="77777777" w:rsidR="008722FC" w:rsidRPr="00B96736" w:rsidRDefault="008722FC" w:rsidP="00296684">
      <w:pPr>
        <w:pStyle w:val="Paragraphedeliste"/>
        <w:numPr>
          <w:ilvl w:val="0"/>
          <w:numId w:val="60"/>
        </w:numPr>
        <w:spacing w:after="0"/>
        <w:rPr>
          <w:rFonts w:cstheme="minorHAnsi"/>
          <w:sz w:val="24"/>
          <w:szCs w:val="24"/>
        </w:rPr>
      </w:pPr>
      <w:r w:rsidRPr="00B96736">
        <w:rPr>
          <w:rFonts w:cstheme="minorHAnsi"/>
          <w:sz w:val="24"/>
          <w:szCs w:val="24"/>
        </w:rPr>
        <w:t>Phénomène de sur-apprentissage</w:t>
      </w:r>
    </w:p>
    <w:p w14:paraId="76325300" w14:textId="77777777" w:rsidR="008722FC" w:rsidRPr="00B96736" w:rsidRDefault="008722FC" w:rsidP="008722FC">
      <w:pPr>
        <w:spacing w:after="0"/>
        <w:rPr>
          <w:rFonts w:cstheme="minorHAnsi"/>
          <w:color w:val="548DD4" w:themeColor="text2" w:themeTint="99"/>
          <w:sz w:val="24"/>
          <w:szCs w:val="24"/>
        </w:rPr>
      </w:pPr>
    </w:p>
    <w:p w14:paraId="03A716A6" w14:textId="77777777" w:rsidR="008722FC" w:rsidRPr="00B96736" w:rsidRDefault="008722FC" w:rsidP="008722FC">
      <w:pPr>
        <w:pStyle w:val="Paragraphedeliste"/>
        <w:spacing w:after="0"/>
        <w:rPr>
          <w:rFonts w:cstheme="minorHAnsi"/>
          <w:sz w:val="24"/>
          <w:szCs w:val="24"/>
        </w:rPr>
      </w:pPr>
      <w:r w:rsidRPr="00B96736">
        <w:rPr>
          <w:rFonts w:cstheme="minorHAnsi"/>
          <w:noProof/>
          <w:sz w:val="24"/>
          <w:szCs w:val="24"/>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82641" cy="2962688"/>
                    </a:xfrm>
                    <a:prstGeom prst="rect">
                      <a:avLst/>
                    </a:prstGeom>
                  </pic:spPr>
                </pic:pic>
              </a:graphicData>
            </a:graphic>
          </wp:inline>
        </w:drawing>
      </w:r>
    </w:p>
    <w:p w14:paraId="3C1C844B" w14:textId="77777777" w:rsidR="008722FC" w:rsidRPr="00B96736" w:rsidRDefault="008722FC" w:rsidP="008722FC">
      <w:pPr>
        <w:pStyle w:val="Paragraphedeliste"/>
        <w:spacing w:after="0"/>
        <w:rPr>
          <w:rFonts w:cstheme="minorHAnsi"/>
          <w:sz w:val="24"/>
          <w:szCs w:val="24"/>
        </w:rPr>
      </w:pPr>
    </w:p>
    <w:p w14:paraId="2D0C0E9C" w14:textId="77777777" w:rsidR="008722FC" w:rsidRPr="00B96736" w:rsidRDefault="008722FC" w:rsidP="008722FC">
      <w:pPr>
        <w:pStyle w:val="Paragraphedeliste"/>
        <w:spacing w:after="0"/>
        <w:rPr>
          <w:rFonts w:cstheme="minorHAnsi"/>
          <w:sz w:val="24"/>
          <w:szCs w:val="24"/>
        </w:rPr>
      </w:pPr>
    </w:p>
    <w:p w14:paraId="42993696" w14:textId="77777777" w:rsidR="008722FC" w:rsidRPr="00B96736" w:rsidRDefault="008722FC" w:rsidP="00296684">
      <w:pPr>
        <w:pStyle w:val="Paragraphedeliste"/>
        <w:numPr>
          <w:ilvl w:val="0"/>
          <w:numId w:val="60"/>
        </w:numPr>
        <w:spacing w:after="0"/>
        <w:rPr>
          <w:rFonts w:cstheme="minorHAnsi"/>
          <w:color w:val="548DD4" w:themeColor="text2" w:themeTint="99"/>
          <w:sz w:val="24"/>
          <w:szCs w:val="24"/>
        </w:rPr>
      </w:pPr>
      <w:r w:rsidRPr="00B96736">
        <w:rPr>
          <w:rFonts w:cstheme="minorHAnsi"/>
          <w:color w:val="548DD4" w:themeColor="text2" w:themeTint="99"/>
          <w:sz w:val="24"/>
          <w:szCs w:val="24"/>
        </w:rPr>
        <w:t>Les points s'éloignent du centre dans les hautes dimensions</w:t>
      </w:r>
    </w:p>
    <w:p w14:paraId="0ACFF003" w14:textId="77777777" w:rsidR="008722FC" w:rsidRPr="00B96736" w:rsidRDefault="008722FC" w:rsidP="008722FC">
      <w:pPr>
        <w:spacing w:after="0"/>
        <w:ind w:left="360"/>
        <w:rPr>
          <w:rFonts w:cstheme="minorHAnsi"/>
          <w:color w:val="548DD4" w:themeColor="text2" w:themeTint="99"/>
          <w:sz w:val="24"/>
          <w:szCs w:val="24"/>
        </w:rPr>
      </w:pPr>
    </w:p>
    <w:p w14:paraId="66375C8F" w14:textId="77777777" w:rsidR="008722FC" w:rsidRPr="00B96736" w:rsidRDefault="008722FC" w:rsidP="008722FC">
      <w:pPr>
        <w:spacing w:after="0"/>
        <w:ind w:left="360"/>
        <w:rPr>
          <w:rFonts w:cstheme="minorHAnsi"/>
          <w:color w:val="548DD4" w:themeColor="text2" w:themeTint="99"/>
          <w:sz w:val="24"/>
          <w:szCs w:val="24"/>
        </w:rPr>
      </w:pPr>
    </w:p>
    <w:tbl>
      <w:tblPr>
        <w:tblStyle w:val="Grilledutableau"/>
        <w:tblW w:w="0" w:type="auto"/>
        <w:tblInd w:w="360" w:type="dxa"/>
        <w:tblLook w:val="04A0" w:firstRow="1" w:lastRow="0" w:firstColumn="1" w:lastColumn="0" w:noHBand="0" w:noVBand="1"/>
      </w:tblPr>
      <w:tblGrid>
        <w:gridCol w:w="4313"/>
        <w:gridCol w:w="5783"/>
      </w:tblGrid>
      <w:tr w:rsidR="008722FC" w:rsidRPr="00B96736" w14:paraId="68B4ECCC" w14:textId="77777777" w:rsidTr="006E35DB">
        <w:tc>
          <w:tcPr>
            <w:tcW w:w="4313" w:type="dxa"/>
          </w:tcPr>
          <w:p w14:paraId="74E6C000"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8D348F" w:rsidRDefault="008722FC" w:rsidP="006E35DB">
            <w:pPr>
              <w:rPr>
                <w:rFonts w:cstheme="minorHAnsi"/>
                <w:sz w:val="24"/>
                <w:szCs w:val="24"/>
                <w:lang w:val="en-US"/>
              </w:rPr>
            </w:pPr>
            <w:r w:rsidRPr="008D348F">
              <w:rPr>
                <w:rFonts w:cstheme="minorHAnsi"/>
                <w:sz w:val="24"/>
                <w:szCs w:val="24"/>
                <w:lang w:val="en-US"/>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sz w:val="24"/>
                      <w:szCs w:val="24"/>
                    </w:rPr>
                  </m:ctrlPr>
                </m:fPr>
                <m:num>
                  <m:r>
                    <w:rPr>
                      <w:rFonts w:ascii="Cambria Math" w:hAnsi="Cambria Math" w:cstheme="minorHAnsi"/>
                      <w:sz w:val="24"/>
                      <w:szCs w:val="24"/>
                    </w:rPr>
                    <m:t>radius</m:t>
                  </m:r>
                </m:num>
                <m:den>
                  <m:r>
                    <w:rPr>
                      <w:rFonts w:ascii="Cambria Math" w:hAnsi="Cambria Math" w:cstheme="minorHAnsi"/>
                      <w:sz w:val="24"/>
                      <w:szCs w:val="24"/>
                      <w:lang w:val="en-US"/>
                    </w:rPr>
                    <m:t>2</m:t>
                  </m:r>
                </m:den>
              </m:f>
            </m:oMath>
            <w:r w:rsidRPr="008D348F">
              <w:rPr>
                <w:rFonts w:cstheme="minorHAnsi"/>
                <w:sz w:val="24"/>
                <w:szCs w:val="24"/>
                <w:lang w:val="en-US"/>
              </w:rPr>
              <w:t>)</w:t>
            </w:r>
          </w:p>
          <w:p w14:paraId="3E3F44BB" w14:textId="77777777" w:rsidR="008722FC" w:rsidRPr="008D348F" w:rsidRDefault="008722FC" w:rsidP="006E35DB">
            <w:pPr>
              <w:rPr>
                <w:rFonts w:cstheme="minorHAnsi"/>
                <w:sz w:val="24"/>
                <w:szCs w:val="24"/>
                <w:lang w:val="en-US"/>
              </w:rPr>
            </w:pPr>
          </w:p>
          <w:p w14:paraId="1C3C7F78" w14:textId="77777777" w:rsidR="008722FC" w:rsidRPr="008D348F" w:rsidRDefault="008722FC" w:rsidP="006E35DB">
            <w:pPr>
              <w:rPr>
                <w:rStyle w:val="Accentuation"/>
                <w:rFonts w:cstheme="minorHAnsi"/>
                <w:color w:val="292929"/>
                <w:spacing w:val="-1"/>
                <w:sz w:val="24"/>
                <w:szCs w:val="24"/>
                <w:shd w:val="clear" w:color="auto" w:fill="FFFFFF"/>
                <w:lang w:val="en-US"/>
              </w:rPr>
            </w:pPr>
            <w:r w:rsidRPr="008D348F">
              <w:rPr>
                <w:rStyle w:val="Accentuation"/>
                <w:rFonts w:cstheme="minorHAnsi"/>
                <w:color w:val="292929"/>
                <w:spacing w:val="-1"/>
                <w:sz w:val="24"/>
                <w:szCs w:val="24"/>
                <w:shd w:val="clear" w:color="auto" w:fill="FFFFFF"/>
                <w:lang w:val="en-US"/>
              </w:rPr>
              <w:t>Area</w:t>
            </w:r>
            <w:r w:rsidRPr="008D348F">
              <w:rPr>
                <w:rFonts w:cstheme="minorHAnsi"/>
                <w:color w:val="292929"/>
                <w:spacing w:val="-1"/>
                <w:sz w:val="24"/>
                <w:szCs w:val="24"/>
                <w:shd w:val="clear" w:color="auto" w:fill="FFFFFF"/>
                <w:lang w:val="en-US"/>
              </w:rPr>
              <w:t xml:space="preserve"> = </w:t>
            </w:r>
            <w:r w:rsidRPr="00B96736">
              <w:rPr>
                <w:rFonts w:cstheme="minorHAnsi"/>
                <w:color w:val="292929"/>
                <w:spacing w:val="-1"/>
                <w:sz w:val="24"/>
                <w:szCs w:val="24"/>
                <w:shd w:val="clear" w:color="auto" w:fill="FFFFFF"/>
              </w:rPr>
              <w:t>π</w:t>
            </w:r>
            <w:r w:rsidRPr="008D348F">
              <w:rPr>
                <w:rFonts w:cstheme="minorHAnsi"/>
                <w:color w:val="292929"/>
                <w:spacing w:val="-1"/>
                <w:sz w:val="24"/>
                <w:szCs w:val="24"/>
                <w:shd w:val="clear" w:color="auto" w:fill="FFFFFF"/>
                <w:lang w:val="en-US"/>
              </w:rPr>
              <w:t xml:space="preserve"> * </w:t>
            </w:r>
            <w:r w:rsidRPr="008D348F">
              <w:rPr>
                <w:rStyle w:val="Accentuation"/>
                <w:rFonts w:cstheme="minorHAnsi"/>
                <w:color w:val="292929"/>
                <w:spacing w:val="-1"/>
                <w:sz w:val="24"/>
                <w:szCs w:val="24"/>
                <w:shd w:val="clear" w:color="auto" w:fill="FFFFFF"/>
                <w:lang w:val="en-US"/>
              </w:rPr>
              <w:t>radius²</w:t>
            </w:r>
          </w:p>
          <w:p w14:paraId="57F2E7A6" w14:textId="77777777" w:rsidR="008722FC" w:rsidRPr="008D348F" w:rsidRDefault="008722FC" w:rsidP="006E35DB">
            <w:pPr>
              <w:rPr>
                <w:rStyle w:val="Accentuation"/>
                <w:rFonts w:cstheme="minorHAnsi"/>
                <w:color w:val="292929"/>
                <w:spacing w:val="-1"/>
                <w:sz w:val="24"/>
                <w:szCs w:val="24"/>
                <w:shd w:val="clear" w:color="auto" w:fill="FFFFFF"/>
                <w:lang w:val="en-US"/>
              </w:rPr>
            </w:pPr>
          </w:p>
          <w:p w14:paraId="1CADA8F8" w14:textId="77777777" w:rsidR="008722FC" w:rsidRPr="008D348F" w:rsidRDefault="008722FC" w:rsidP="006E35DB">
            <w:pPr>
              <w:rPr>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For the 2-ball with a radius of one :</w:t>
            </w:r>
          </w:p>
          <w:p w14:paraId="4D37E784" w14:textId="77777777" w:rsidR="008722FC" w:rsidRPr="008D348F" w:rsidRDefault="008722FC" w:rsidP="006E35DB">
            <w:pPr>
              <w:rPr>
                <w:rFonts w:cstheme="minorHAnsi"/>
                <w:i/>
                <w:iCs/>
                <w:color w:val="292929"/>
                <w:spacing w:val="-1"/>
                <w:sz w:val="24"/>
                <w:szCs w:val="24"/>
                <w:shd w:val="clear" w:color="auto" w:fill="FFFFFF"/>
                <w:lang w:val="en-US"/>
              </w:rPr>
            </w:pPr>
          </w:p>
          <w:p w14:paraId="74B9A058" w14:textId="77777777" w:rsidR="008722FC" w:rsidRPr="00B96736" w:rsidRDefault="008722FC" w:rsidP="006E35DB">
            <w:pPr>
              <w:rPr>
                <w:rStyle w:val="Accentuation"/>
                <w:rFonts w:cstheme="minorHAnsi"/>
                <w:color w:val="632423" w:themeColor="accent2" w:themeShade="80"/>
                <w:spacing w:val="-1"/>
                <w:sz w:val="24"/>
                <w:szCs w:val="24"/>
                <w:shd w:val="clear" w:color="auto" w:fill="FFFFFF"/>
              </w:rPr>
            </w:pPr>
            <w:r w:rsidRPr="00B96736">
              <w:rPr>
                <w:rStyle w:val="Accentuation"/>
                <w:rFonts w:cstheme="minorHAnsi"/>
                <w:color w:val="632423" w:themeColor="accent2" w:themeShade="80"/>
                <w:spacing w:val="-1"/>
                <w:sz w:val="24"/>
                <w:szCs w:val="24"/>
                <w:shd w:val="clear" w:color="auto" w:fill="FFFFFF"/>
              </w:rPr>
              <w:t>Area</w:t>
            </w:r>
            <w:r w:rsidRPr="00B96736">
              <w:rPr>
                <w:rFonts w:cstheme="minorHAnsi"/>
                <w:color w:val="632423" w:themeColor="accent2" w:themeShade="80"/>
                <w:spacing w:val="-1"/>
                <w:sz w:val="24"/>
                <w:szCs w:val="24"/>
                <w:shd w:val="clear" w:color="auto" w:fill="FFFFFF"/>
              </w:rPr>
              <w:t> = π * </w:t>
            </w:r>
            <w:r w:rsidRPr="00B96736">
              <w:rPr>
                <w:rStyle w:val="Accentuation"/>
                <w:rFonts w:cstheme="minorHAnsi"/>
                <w:color w:val="632423" w:themeColor="accent2" w:themeShade="80"/>
                <w:sz w:val="24"/>
                <w:szCs w:val="24"/>
              </w:rPr>
              <w:t>1</w:t>
            </w:r>
            <w:r w:rsidRPr="00B96736">
              <w:rPr>
                <w:rStyle w:val="Accentuation"/>
                <w:rFonts w:cstheme="minorHAnsi"/>
                <w:color w:val="632423" w:themeColor="accent2" w:themeShade="80"/>
                <w:spacing w:val="-1"/>
                <w:sz w:val="24"/>
                <w:szCs w:val="24"/>
                <w:shd w:val="clear" w:color="auto" w:fill="FFFFFF"/>
              </w:rPr>
              <w:t xml:space="preserve">² </w:t>
            </w:r>
            <w:r w:rsidRPr="00B96736">
              <w:rPr>
                <w:rStyle w:val="Accentuation"/>
                <w:rFonts w:cstheme="minorHAnsi"/>
                <w:color w:val="632423" w:themeColor="accent2" w:themeShade="80"/>
                <w:sz w:val="24"/>
                <w:szCs w:val="24"/>
              </w:rPr>
              <w:t xml:space="preserve">= </w:t>
            </w:r>
            <w:r w:rsidRPr="00B96736">
              <w:rPr>
                <w:rFonts w:cstheme="minorHAnsi"/>
                <w:color w:val="632423" w:themeColor="accent2" w:themeShade="80"/>
                <w:spacing w:val="-1"/>
                <w:sz w:val="24"/>
                <w:szCs w:val="24"/>
                <w:shd w:val="clear" w:color="auto" w:fill="FFFFFF"/>
              </w:rPr>
              <w:t xml:space="preserve">π </w:t>
            </w:r>
            <m:oMath>
              <m:r>
                <w:rPr>
                  <w:rFonts w:ascii="Cambria Math" w:hAnsi="Cambria Math" w:cstheme="minorHAnsi"/>
                  <w:color w:val="632423" w:themeColor="accent2" w:themeShade="80"/>
                  <w:spacing w:val="-1"/>
                  <w:sz w:val="24"/>
                  <w:szCs w:val="24"/>
                  <w:shd w:val="clear" w:color="auto" w:fill="FFFFFF"/>
                </w:rPr>
                <m:t>≈</m:t>
              </m:r>
            </m:oMath>
            <w:r w:rsidRPr="00B96736">
              <w:rPr>
                <w:rFonts w:eastAsiaTheme="minorEastAsia" w:cstheme="minorHAnsi"/>
                <w:color w:val="632423" w:themeColor="accent2" w:themeShade="80"/>
                <w:spacing w:val="-1"/>
                <w:sz w:val="24"/>
                <w:szCs w:val="24"/>
                <w:shd w:val="clear" w:color="auto" w:fill="FFFFFF"/>
              </w:rPr>
              <w:t xml:space="preserve"> </w:t>
            </w:r>
            <w:r w:rsidRPr="00B96736">
              <w:rPr>
                <w:rFonts w:cstheme="minorHAnsi"/>
                <w:color w:val="632423" w:themeColor="accent2" w:themeShade="80"/>
                <w:spacing w:val="-1"/>
                <w:sz w:val="24"/>
                <w:szCs w:val="24"/>
                <w:shd w:val="clear" w:color="auto" w:fill="FFFFFF"/>
              </w:rPr>
              <w:t>3.14</w:t>
            </w:r>
            <m:oMath>
              <m:r>
                <w:rPr>
                  <w:rFonts w:ascii="Cambria Math" w:hAnsi="Cambria Math" w:cstheme="minorHAnsi"/>
                  <w:color w:val="632423" w:themeColor="accent2" w:themeShade="80"/>
                  <w:spacing w:val="-1"/>
                  <w:sz w:val="24"/>
                  <w:szCs w:val="24"/>
                  <w:shd w:val="clear" w:color="auto" w:fill="FFFFFF"/>
                </w:rPr>
                <m:t>→100%</m:t>
              </m:r>
            </m:oMath>
          </w:p>
          <w:p w14:paraId="104957AB" w14:textId="77777777" w:rsidR="008722FC" w:rsidRPr="00B96736" w:rsidRDefault="008722FC" w:rsidP="006E35DB">
            <w:pPr>
              <w:rPr>
                <w:rFonts w:cstheme="minorHAnsi"/>
                <w:i/>
                <w:iCs/>
                <w:color w:val="292929"/>
                <w:spacing w:val="-1"/>
                <w:sz w:val="24"/>
                <w:szCs w:val="24"/>
                <w:shd w:val="clear" w:color="auto" w:fill="FFFFFF"/>
              </w:rPr>
            </w:pPr>
          </w:p>
        </w:tc>
      </w:tr>
      <w:tr w:rsidR="008722FC" w:rsidRPr="008D348F" w14:paraId="356BB771" w14:textId="77777777" w:rsidTr="006E35DB">
        <w:tc>
          <w:tcPr>
            <w:tcW w:w="4313" w:type="dxa"/>
          </w:tcPr>
          <w:p w14:paraId="7FED385B"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8D348F" w:rsidRDefault="008722FC" w:rsidP="006E35DB">
            <w:pPr>
              <w:rPr>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 xml:space="preserve"> Let’s divide our 2-ball into 2 different non-overlapping areas : </w:t>
            </w:r>
          </w:p>
          <w:p w14:paraId="4110E7CC" w14:textId="77777777" w:rsidR="008722FC" w:rsidRPr="008D348F" w:rsidRDefault="008722FC" w:rsidP="00296684">
            <w:pPr>
              <w:pStyle w:val="Paragraphedeliste"/>
              <w:numPr>
                <w:ilvl w:val="0"/>
                <w:numId w:val="61"/>
              </w:numPr>
              <w:ind w:left="315" w:hanging="283"/>
              <w:rPr>
                <w:rFonts w:cstheme="minorHAnsi"/>
                <w:color w:val="292929"/>
                <w:spacing w:val="-1"/>
                <w:sz w:val="24"/>
                <w:szCs w:val="24"/>
                <w:shd w:val="clear" w:color="auto" w:fill="FFFFFF"/>
                <w:lang w:val="en-US"/>
              </w:rPr>
            </w:pPr>
            <w:r w:rsidRPr="008D348F">
              <w:rPr>
                <w:rFonts w:cstheme="minorHAnsi"/>
                <w:color w:val="0070C0"/>
                <w:spacing w:val="-1"/>
                <w:sz w:val="24"/>
                <w:szCs w:val="24"/>
                <w:shd w:val="clear" w:color="auto" w:fill="FFFFFF"/>
                <w:lang w:val="en-US"/>
              </w:rPr>
              <w:t>Points</w:t>
            </w:r>
            <w:r w:rsidRPr="008D348F">
              <w:rPr>
                <w:rFonts w:cstheme="minorHAnsi"/>
                <w:color w:val="292929"/>
                <w:spacing w:val="-1"/>
                <w:sz w:val="24"/>
                <w:szCs w:val="24"/>
                <w:shd w:val="clear" w:color="auto" w:fill="FFFFFF"/>
                <w:lang w:val="en-US"/>
              </w:rPr>
              <w:t>, less than 0.5 units from the center :</w:t>
            </w:r>
          </w:p>
          <w:p w14:paraId="4099579F" w14:textId="77777777" w:rsidR="008722FC" w:rsidRPr="00B96736" w:rsidRDefault="008722FC" w:rsidP="006E35DB">
            <w:pPr>
              <w:pStyle w:val="Paragraphedeliste"/>
              <w:ind w:left="315" w:hanging="283"/>
              <w:rPr>
                <w:rFonts w:cstheme="minorHAnsi"/>
                <w:color w:val="292929"/>
                <w:spacing w:val="-1"/>
                <w:sz w:val="24"/>
                <w:szCs w:val="24"/>
                <w:shd w:val="clear" w:color="auto" w:fill="FFFFFF"/>
              </w:rPr>
            </w:pPr>
            <w:r w:rsidRPr="00B96736">
              <w:rPr>
                <w:rFonts w:cstheme="minorHAnsi"/>
                <w:color w:val="0070C0"/>
                <w:spacing w:val="-1"/>
                <w:sz w:val="24"/>
                <w:szCs w:val="24"/>
                <w:shd w:val="clear" w:color="auto" w:fill="FFFFFF"/>
              </w:rPr>
              <w:t xml:space="preserve">Area = </w:t>
            </w:r>
            <w:r w:rsidRPr="00B96736">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r>
                    <m:rPr>
                      <m:sty m:val="p"/>
                    </m:rPr>
                    <w:rPr>
                      <w:rStyle w:val="Accentuation"/>
                      <w:rFonts w:ascii="Cambria Math" w:hAnsi="Cambria Math" w:cstheme="minorHAnsi"/>
                      <w:color w:val="292929"/>
                      <w:spacing w:val="-1"/>
                      <w:sz w:val="24"/>
                      <w:szCs w:val="24"/>
                      <w:shd w:val="clear" w:color="auto" w:fill="FFFFFF"/>
                    </w:rPr>
                    <m:t>r</m:t>
                  </m:r>
                </m:num>
                <m:den>
                  <m:r>
                    <m:rPr>
                      <m:sty m:val="p"/>
                    </m:rPr>
                    <w:rPr>
                      <w:rStyle w:val="Accentuation"/>
                      <w:rFonts w:ascii="Cambria Math" w:hAnsi="Cambria Math" w:cstheme="minorHAnsi"/>
                      <w:color w:val="292929"/>
                      <w:spacing w:val="-1"/>
                      <w:sz w:val="24"/>
                      <w:szCs w:val="24"/>
                      <w:shd w:val="clear" w:color="auto" w:fill="FFFFFF"/>
                    </w:rPr>
                    <m:t>2</m:t>
                  </m:r>
                </m:den>
              </m:f>
            </m:oMath>
            <w:r w:rsidRPr="00B96736">
              <w:rPr>
                <w:rStyle w:val="Accentuation"/>
                <w:rFonts w:cstheme="minorHAnsi"/>
                <w:color w:val="292929"/>
                <w:spacing w:val="-1"/>
                <w:sz w:val="24"/>
                <w:szCs w:val="24"/>
                <w:shd w:val="clear" w:color="auto" w:fill="FFFFFF"/>
              </w:rPr>
              <w:t xml:space="preserve">)² </w:t>
            </w:r>
            <w:r w:rsidRPr="00B96736">
              <w:rPr>
                <w:rStyle w:val="Accentuation"/>
                <w:rFonts w:cstheme="minorHAnsi"/>
                <w:sz w:val="24"/>
                <w:szCs w:val="24"/>
              </w:rPr>
              <w:t xml:space="preserve">= </w:t>
            </w:r>
            <w:r w:rsidRPr="00B96736">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sSup>
                    <m:sSupPr>
                      <m:ctrlPr>
                        <w:rPr>
                          <w:rStyle w:val="Accentuation"/>
                          <w:rFonts w:ascii="Cambria Math" w:hAnsi="Cambria Math" w:cstheme="minorHAnsi"/>
                          <w:i w:val="0"/>
                          <w:iCs w:val="0"/>
                          <w:color w:val="292929"/>
                          <w:spacing w:val="-1"/>
                          <w:sz w:val="24"/>
                          <w:szCs w:val="24"/>
                          <w:shd w:val="clear" w:color="auto" w:fill="FFFFFF"/>
                        </w:rPr>
                      </m:ctrlPr>
                    </m:sSupPr>
                    <m:e>
                      <m:r>
                        <m:rPr>
                          <m:sty m:val="p"/>
                        </m:rPr>
                        <w:rPr>
                          <w:rStyle w:val="Accentuation"/>
                          <w:rFonts w:ascii="Cambria Math" w:hAnsi="Cambria Math" w:cstheme="minorHAnsi"/>
                          <w:color w:val="292929"/>
                          <w:spacing w:val="-1"/>
                          <w:sz w:val="24"/>
                          <w:szCs w:val="24"/>
                          <w:shd w:val="clear" w:color="auto" w:fill="FFFFFF"/>
                        </w:rPr>
                        <m:t>r</m:t>
                      </m:r>
                    </m:e>
                    <m:sup>
                      <m:r>
                        <m:rPr>
                          <m:sty m:val="p"/>
                        </m:rPr>
                        <w:rPr>
                          <w:rStyle w:val="Accentuation"/>
                          <w:rFonts w:ascii="Cambria Math" w:hAnsi="Cambria Math" w:cstheme="minorHAnsi"/>
                          <w:color w:val="292929"/>
                          <w:spacing w:val="-1"/>
                          <w:sz w:val="24"/>
                          <w:szCs w:val="24"/>
                          <w:shd w:val="clear" w:color="auto" w:fill="FFFFFF"/>
                        </w:rPr>
                        <m:t>2</m:t>
                      </m:r>
                    </m:sup>
                  </m:sSup>
                </m:num>
                <m:den>
                  <m:r>
                    <m:rPr>
                      <m:sty m:val="p"/>
                    </m:rPr>
                    <w:rPr>
                      <w:rStyle w:val="Accentuation"/>
                      <w:rFonts w:ascii="Cambria Math" w:hAnsi="Cambria Math" w:cstheme="minorHAnsi"/>
                      <w:color w:val="292929"/>
                      <w:spacing w:val="-1"/>
                      <w:sz w:val="24"/>
                      <w:szCs w:val="24"/>
                      <w:shd w:val="clear" w:color="auto" w:fill="FFFFFF"/>
                    </w:rPr>
                    <m:t>4</m:t>
                  </m:r>
                </m:den>
              </m:f>
            </m:oMath>
            <w:r w:rsidRPr="00B96736">
              <w:rPr>
                <w:rStyle w:val="Accentuation"/>
                <w:rFonts w:cstheme="minorHAnsi"/>
                <w:color w:val="292929"/>
                <w:spacing w:val="-1"/>
                <w:sz w:val="24"/>
                <w:szCs w:val="24"/>
                <w:shd w:val="clear" w:color="auto" w:fill="FFFFFF"/>
              </w:rPr>
              <w:t xml:space="preserve">)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π </m:t>
                  </m:r>
                </m:num>
                <m:den>
                  <m:r>
                    <w:rPr>
                      <w:rFonts w:ascii="Cambria Math" w:hAnsi="Cambria Math" w:cstheme="minorHAnsi"/>
                      <w:color w:val="292929"/>
                      <w:spacing w:val="-1"/>
                      <w:sz w:val="24"/>
                      <w:szCs w:val="24"/>
                      <w:shd w:val="clear" w:color="auto" w:fill="FFFFFF"/>
                    </w:rPr>
                    <m:t>4</m:t>
                  </m:r>
                </m:den>
              </m:f>
              <m:r>
                <w:rPr>
                  <w:rFonts w:ascii="Cambria Math" w:hAnsi="Cambria Math" w:cstheme="minorHAnsi"/>
                  <w:color w:val="0070C0"/>
                  <w:spacing w:val="-1"/>
                  <w:sz w:val="24"/>
                  <w:szCs w:val="24"/>
                  <w:shd w:val="clear" w:color="auto" w:fill="FFFFFF"/>
                </w:rPr>
                <m:t>→25%</m:t>
              </m:r>
            </m:oMath>
          </w:p>
          <w:p w14:paraId="55C358C9" w14:textId="77777777" w:rsidR="008722FC" w:rsidRPr="008D348F" w:rsidRDefault="008722FC" w:rsidP="00296684">
            <w:pPr>
              <w:pStyle w:val="Paragraphedeliste"/>
              <w:numPr>
                <w:ilvl w:val="0"/>
                <w:numId w:val="61"/>
              </w:numPr>
              <w:ind w:left="315" w:hanging="283"/>
              <w:rPr>
                <w:rFonts w:cstheme="minorHAnsi"/>
                <w:color w:val="292929"/>
                <w:spacing w:val="-1"/>
                <w:sz w:val="24"/>
                <w:szCs w:val="24"/>
                <w:shd w:val="clear" w:color="auto" w:fill="FFFFFF"/>
                <w:lang w:val="en-US"/>
              </w:rPr>
            </w:pPr>
            <w:r w:rsidRPr="008D348F">
              <w:rPr>
                <w:rFonts w:cstheme="minorHAnsi"/>
                <w:color w:val="FF0000"/>
                <w:spacing w:val="-1"/>
                <w:sz w:val="24"/>
                <w:szCs w:val="24"/>
                <w:shd w:val="clear" w:color="auto" w:fill="FFFFFF"/>
                <w:lang w:val="en-US"/>
              </w:rPr>
              <w:t>Points</w:t>
            </w:r>
            <w:r w:rsidRPr="008D348F">
              <w:rPr>
                <w:rFonts w:cstheme="minorHAnsi"/>
                <w:color w:val="292929"/>
                <w:spacing w:val="-1"/>
                <w:sz w:val="24"/>
                <w:szCs w:val="24"/>
                <w:shd w:val="clear" w:color="auto" w:fill="FFFFFF"/>
                <w:lang w:val="en-US"/>
              </w:rPr>
              <w:t>, greater than 0.5 units from the center :</w:t>
            </w:r>
          </w:p>
          <w:p w14:paraId="4231F1AF" w14:textId="77777777" w:rsidR="008722FC" w:rsidRPr="008D348F" w:rsidRDefault="008722FC" w:rsidP="006E35DB">
            <w:pPr>
              <w:ind w:left="315" w:hanging="283"/>
              <w:rPr>
                <w:rFonts w:cstheme="minorHAnsi"/>
                <w:color w:val="292929"/>
                <w:spacing w:val="-1"/>
                <w:sz w:val="24"/>
                <w:szCs w:val="24"/>
                <w:shd w:val="clear" w:color="auto" w:fill="FFFFFF"/>
                <w:lang w:val="en-US"/>
              </w:rPr>
            </w:pPr>
            <w:r w:rsidRPr="008D348F">
              <w:rPr>
                <w:rFonts w:cstheme="minorHAnsi"/>
                <w:color w:val="FF0000"/>
                <w:spacing w:val="-1"/>
                <w:sz w:val="24"/>
                <w:szCs w:val="24"/>
                <w:shd w:val="clear" w:color="auto" w:fill="FFFFFF"/>
                <w:lang w:val="en-US"/>
              </w:rPr>
              <w:t xml:space="preserve">Area </w:t>
            </w:r>
            <w:r w:rsidRPr="008D348F">
              <w:rPr>
                <w:rFonts w:cstheme="minorHAnsi"/>
                <w:color w:val="292929"/>
                <w:spacing w:val="-1"/>
                <w:sz w:val="24"/>
                <w:szCs w:val="24"/>
                <w:shd w:val="clear" w:color="auto" w:fill="FFFFFF"/>
                <w:lang w:val="en-US"/>
              </w:rPr>
              <w:t xml:space="preserve">= </w:t>
            </w:r>
            <w:r w:rsidRPr="008D348F">
              <w:rPr>
                <w:rFonts w:cstheme="minorHAnsi"/>
                <w:color w:val="632423" w:themeColor="accent2" w:themeShade="80"/>
                <w:spacing w:val="-1"/>
                <w:sz w:val="24"/>
                <w:szCs w:val="24"/>
                <w:shd w:val="clear" w:color="auto" w:fill="FFFFFF"/>
                <w:lang w:val="en-US"/>
              </w:rPr>
              <w:t xml:space="preserve">Area </w:t>
            </w:r>
            <w:r w:rsidRPr="008D348F">
              <w:rPr>
                <w:rFonts w:cstheme="minorHAnsi"/>
                <w:color w:val="292929"/>
                <w:spacing w:val="-1"/>
                <w:sz w:val="24"/>
                <w:szCs w:val="24"/>
                <w:shd w:val="clear" w:color="auto" w:fill="FFFFFF"/>
                <w:lang w:val="en-US"/>
              </w:rPr>
              <w:t xml:space="preserve">– </w:t>
            </w:r>
            <w:r w:rsidRPr="008D348F">
              <w:rPr>
                <w:rFonts w:cstheme="minorHAnsi"/>
                <w:color w:val="0070C0"/>
                <w:spacing w:val="-1"/>
                <w:sz w:val="24"/>
                <w:szCs w:val="24"/>
                <w:shd w:val="clear" w:color="auto" w:fill="FFFFFF"/>
                <w:lang w:val="en-US"/>
              </w:rPr>
              <w:t>Area =</w:t>
            </w:r>
            <w:r w:rsidRPr="008D348F">
              <w:rPr>
                <w:rFonts w:cstheme="minorHAnsi"/>
                <w:color w:val="292929"/>
                <w:spacing w:val="-1"/>
                <w:sz w:val="24"/>
                <w:szCs w:val="24"/>
                <w:shd w:val="clear" w:color="auto" w:fill="FFFFFF"/>
                <w:lang w:val="en-US"/>
              </w:rPr>
              <w:t xml:space="preserve"> </w:t>
            </w:r>
            <w:r w:rsidRPr="00B96736">
              <w:rPr>
                <w:rFonts w:cstheme="minorHAnsi"/>
                <w:color w:val="292929"/>
                <w:spacing w:val="-1"/>
                <w:sz w:val="24"/>
                <w:szCs w:val="24"/>
                <w:shd w:val="clear" w:color="auto" w:fill="FFFFFF"/>
              </w:rPr>
              <w:t>π</w:t>
            </w:r>
            <w:r w:rsidRPr="008D348F">
              <w:rPr>
                <w:rFonts w:cstheme="minorHAnsi"/>
                <w:color w:val="292929"/>
                <w:spacing w:val="-1"/>
                <w:sz w:val="24"/>
                <w:szCs w:val="24"/>
                <w:shd w:val="clear" w:color="auto" w:fill="FFFFFF"/>
                <w:lang w:val="en-US"/>
              </w:rPr>
              <w:t xml:space="preserve">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π</m:t>
                  </m:r>
                  <m:r>
                    <w:rPr>
                      <w:rFonts w:ascii="Cambria Math" w:hAnsi="Cambria Math" w:cstheme="minorHAnsi"/>
                      <w:color w:val="292929"/>
                      <w:spacing w:val="-1"/>
                      <w:sz w:val="24"/>
                      <w:szCs w:val="24"/>
                      <w:shd w:val="clear" w:color="auto" w:fill="FFFFFF"/>
                      <w:lang w:val="en-US"/>
                    </w:rPr>
                    <m:t xml:space="preserve"> </m:t>
                  </m:r>
                </m:num>
                <m:den>
                  <m:r>
                    <w:rPr>
                      <w:rFonts w:ascii="Cambria Math" w:hAnsi="Cambria Math" w:cstheme="minorHAnsi"/>
                      <w:color w:val="292929"/>
                      <w:spacing w:val="-1"/>
                      <w:sz w:val="24"/>
                      <w:szCs w:val="24"/>
                      <w:shd w:val="clear" w:color="auto" w:fill="FFFFFF"/>
                      <w:lang w:val="en-US"/>
                    </w:rPr>
                    <m:t>4</m:t>
                  </m:r>
                </m:den>
              </m:f>
            </m:oMath>
            <w:r w:rsidRPr="008D348F">
              <w:rPr>
                <w:rFonts w:cstheme="minorHAnsi"/>
                <w:color w:val="292929"/>
                <w:spacing w:val="-1"/>
                <w:sz w:val="24"/>
                <w:szCs w:val="24"/>
                <w:shd w:val="clear" w:color="auto" w:fill="FFFFFF"/>
                <w:lang w:val="en-US"/>
              </w:rPr>
              <w:t xml:space="preserve">=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lang w:val="en-US"/>
                    </w:rPr>
                    <m:t>3</m:t>
                  </m:r>
                  <m:r>
                    <w:rPr>
                      <w:rFonts w:ascii="Cambria Math" w:hAnsi="Cambria Math" w:cstheme="minorHAnsi"/>
                      <w:color w:val="292929"/>
                      <w:spacing w:val="-1"/>
                      <w:sz w:val="24"/>
                      <w:szCs w:val="24"/>
                      <w:shd w:val="clear" w:color="auto" w:fill="FFFFFF"/>
                    </w:rPr>
                    <m:t>π</m:t>
                  </m:r>
                  <m:r>
                    <w:rPr>
                      <w:rFonts w:ascii="Cambria Math" w:hAnsi="Cambria Math" w:cstheme="minorHAnsi"/>
                      <w:color w:val="292929"/>
                      <w:spacing w:val="-1"/>
                      <w:sz w:val="24"/>
                      <w:szCs w:val="24"/>
                      <w:shd w:val="clear" w:color="auto" w:fill="FFFFFF"/>
                      <w:lang w:val="en-US"/>
                    </w:rPr>
                    <m:t xml:space="preserve"> </m:t>
                  </m:r>
                </m:num>
                <m:den>
                  <m:r>
                    <w:rPr>
                      <w:rFonts w:ascii="Cambria Math" w:hAnsi="Cambria Math" w:cstheme="minorHAnsi"/>
                      <w:color w:val="292929"/>
                      <w:spacing w:val="-1"/>
                      <w:sz w:val="24"/>
                      <w:szCs w:val="24"/>
                      <w:shd w:val="clear" w:color="auto" w:fill="FFFFFF"/>
                      <w:lang w:val="en-US"/>
                    </w:rPr>
                    <m:t>4</m:t>
                  </m:r>
                </m:den>
              </m:f>
              <m:r>
                <w:rPr>
                  <w:rFonts w:ascii="Cambria Math" w:hAnsi="Cambria Math" w:cstheme="minorHAnsi"/>
                  <w:color w:val="FF0000"/>
                  <w:spacing w:val="-1"/>
                  <w:sz w:val="24"/>
                  <w:szCs w:val="24"/>
                  <w:shd w:val="clear" w:color="auto" w:fill="FFFFFF"/>
                  <w:lang w:val="en-US"/>
                </w:rPr>
                <m:t>→75%</m:t>
              </m:r>
            </m:oMath>
          </w:p>
          <w:p w14:paraId="1111982D" w14:textId="77777777" w:rsidR="008722FC" w:rsidRPr="008D348F" w:rsidRDefault="008722FC" w:rsidP="006E35DB">
            <w:pPr>
              <w:rPr>
                <w:rFonts w:cstheme="minorHAnsi"/>
                <w:color w:val="292929"/>
                <w:spacing w:val="-1"/>
                <w:sz w:val="24"/>
                <w:szCs w:val="24"/>
                <w:shd w:val="clear" w:color="auto" w:fill="FFFFFF"/>
                <w:lang w:val="en-US"/>
              </w:rPr>
            </w:pPr>
          </w:p>
          <w:p w14:paraId="6B07A267" w14:textId="77777777" w:rsidR="008722FC" w:rsidRPr="008D348F" w:rsidRDefault="008722FC" w:rsidP="006E35DB">
            <w:pPr>
              <w:rPr>
                <w:rFonts w:cstheme="minorHAnsi"/>
                <w:b/>
                <w:bCs/>
                <w:color w:val="292929"/>
                <w:spacing w:val="-1"/>
                <w:sz w:val="24"/>
                <w:szCs w:val="24"/>
                <w:shd w:val="clear" w:color="auto" w:fill="FFFFFF"/>
                <w:lang w:val="en-US"/>
              </w:rPr>
            </w:pPr>
            <w:r w:rsidRPr="008D348F">
              <w:rPr>
                <w:rFonts w:cstheme="minorHAnsi"/>
                <w:b/>
                <w:bCs/>
                <w:color w:val="292929"/>
                <w:spacing w:val="-1"/>
                <w:sz w:val="24"/>
                <w:szCs w:val="24"/>
                <w:shd w:val="clear" w:color="auto" w:fill="FFFFFF"/>
                <w:lang w:val="en-US"/>
              </w:rPr>
              <w:t>The average distance between each point and the center is actually about 0.67 and not 0.50</w:t>
            </w:r>
          </w:p>
          <w:p w14:paraId="1EEE4221" w14:textId="77777777" w:rsidR="008722FC" w:rsidRPr="008D348F" w:rsidRDefault="008722FC" w:rsidP="006E35DB">
            <w:pPr>
              <w:rPr>
                <w:rFonts w:cstheme="minorHAnsi"/>
                <w:color w:val="548DD4" w:themeColor="text2" w:themeTint="99"/>
                <w:sz w:val="24"/>
                <w:szCs w:val="24"/>
                <w:lang w:val="en-US"/>
              </w:rPr>
            </w:pPr>
          </w:p>
        </w:tc>
      </w:tr>
      <w:tr w:rsidR="008722FC" w:rsidRPr="008D348F" w14:paraId="1225601F" w14:textId="77777777" w:rsidTr="006E35DB">
        <w:tc>
          <w:tcPr>
            <w:tcW w:w="4313" w:type="dxa"/>
          </w:tcPr>
          <w:p w14:paraId="00694086"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76846" cy="2581635"/>
                          </a:xfrm>
                          <a:prstGeom prst="rect">
                            <a:avLst/>
                          </a:prstGeom>
                        </pic:spPr>
                      </pic:pic>
                    </a:graphicData>
                  </a:graphic>
                </wp:inline>
              </w:drawing>
            </w:r>
          </w:p>
          <w:p w14:paraId="60DCF951" w14:textId="77777777" w:rsidR="008722FC" w:rsidRPr="00B96736" w:rsidRDefault="008722FC" w:rsidP="006E35DB">
            <w:pPr>
              <w:rPr>
                <w:rFonts w:cstheme="minorHAnsi"/>
                <w:color w:val="548DD4" w:themeColor="text2" w:themeTint="99"/>
                <w:sz w:val="24"/>
                <w:szCs w:val="24"/>
              </w:rPr>
            </w:pPr>
          </w:p>
        </w:tc>
        <w:tc>
          <w:tcPr>
            <w:tcW w:w="5783" w:type="dxa"/>
          </w:tcPr>
          <w:p w14:paraId="185591D0" w14:textId="77777777" w:rsidR="008722FC" w:rsidRPr="008D348F" w:rsidRDefault="008722FC" w:rsidP="006E35DB">
            <w:pPr>
              <w:rPr>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How can we measure distances in spaces with more than three dimensions ? </w:t>
            </w:r>
          </w:p>
          <w:p w14:paraId="25C7A451" w14:textId="77777777" w:rsidR="008722FC" w:rsidRPr="008D348F" w:rsidRDefault="008722FC" w:rsidP="006E35DB">
            <w:pPr>
              <w:rPr>
                <w:rStyle w:val="Accentuation"/>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Pythagorean theorem</w:t>
            </w:r>
            <w:r w:rsidRPr="008D348F">
              <w:rPr>
                <w:rFonts w:cstheme="minorHAnsi"/>
                <w:sz w:val="24"/>
                <w:szCs w:val="24"/>
                <w:lang w:val="en-US"/>
              </w:rPr>
              <w:t xml:space="preserve"> </w:t>
            </w:r>
            <w:r w:rsidRPr="008D348F">
              <w:rPr>
                <w:rFonts w:cstheme="minorHAnsi"/>
                <w:color w:val="292929"/>
                <w:spacing w:val="-1"/>
                <w:sz w:val="24"/>
                <w:szCs w:val="24"/>
                <w:shd w:val="clear" w:color="auto" w:fill="FFFFFF"/>
                <w:lang w:val="en-US"/>
              </w:rPr>
              <w:t>: </w:t>
            </w:r>
            <w:r w:rsidRPr="008D348F">
              <w:rPr>
                <w:rStyle w:val="Accentuation"/>
                <w:rFonts w:cstheme="minorHAnsi"/>
                <w:color w:val="292929"/>
                <w:spacing w:val="-1"/>
                <w:sz w:val="24"/>
                <w:szCs w:val="24"/>
                <w:shd w:val="clear" w:color="auto" w:fill="FFFFFF"/>
                <w:lang w:val="en-US"/>
              </w:rPr>
              <w:t>a</w:t>
            </w:r>
            <w:r w:rsidRPr="008D348F">
              <w:rPr>
                <w:rFonts w:cstheme="minorHAnsi"/>
                <w:color w:val="292929"/>
                <w:spacing w:val="-1"/>
                <w:sz w:val="24"/>
                <w:szCs w:val="24"/>
                <w:shd w:val="clear" w:color="auto" w:fill="FFFFFF"/>
                <w:lang w:val="en-US"/>
              </w:rPr>
              <w:t>² + </w:t>
            </w:r>
            <w:r w:rsidRPr="008D348F">
              <w:rPr>
                <w:rStyle w:val="Accentuation"/>
                <w:rFonts w:cstheme="minorHAnsi"/>
                <w:color w:val="292929"/>
                <w:spacing w:val="-1"/>
                <w:sz w:val="24"/>
                <w:szCs w:val="24"/>
                <w:shd w:val="clear" w:color="auto" w:fill="FFFFFF"/>
                <w:lang w:val="en-US"/>
              </w:rPr>
              <w:t>b</w:t>
            </w:r>
            <w:r w:rsidRPr="008D348F">
              <w:rPr>
                <w:rFonts w:cstheme="minorHAnsi"/>
                <w:color w:val="292929"/>
                <w:spacing w:val="-1"/>
                <w:sz w:val="24"/>
                <w:szCs w:val="24"/>
                <w:shd w:val="clear" w:color="auto" w:fill="FFFFFF"/>
                <w:lang w:val="en-US"/>
              </w:rPr>
              <w:t>² = </w:t>
            </w:r>
            <w:r w:rsidRPr="008D348F">
              <w:rPr>
                <w:rStyle w:val="Accentuation"/>
                <w:rFonts w:cstheme="minorHAnsi"/>
                <w:color w:val="292929"/>
                <w:spacing w:val="-1"/>
                <w:sz w:val="24"/>
                <w:szCs w:val="24"/>
                <w:shd w:val="clear" w:color="auto" w:fill="FFFFFF"/>
                <w:lang w:val="en-US"/>
              </w:rPr>
              <w:t>c²</w:t>
            </w:r>
          </w:p>
          <w:p w14:paraId="76F78366" w14:textId="77777777" w:rsidR="008722FC" w:rsidRPr="008D348F" w:rsidRDefault="008722FC" w:rsidP="00296684">
            <w:pPr>
              <w:pStyle w:val="Paragraphedeliste"/>
              <w:numPr>
                <w:ilvl w:val="0"/>
                <w:numId w:val="14"/>
              </w:numPr>
              <w:ind w:left="315"/>
              <w:rPr>
                <w:rFonts w:cstheme="minorHAnsi"/>
                <w:color w:val="292929"/>
                <w:spacing w:val="-1"/>
                <w:sz w:val="24"/>
                <w:szCs w:val="24"/>
                <w:shd w:val="clear" w:color="auto" w:fill="FFFFFF"/>
                <w:lang w:val="en-US"/>
              </w:rPr>
            </w:pPr>
            <w:r w:rsidRPr="008D348F">
              <w:rPr>
                <w:rStyle w:val="Accentuation"/>
                <w:rFonts w:cstheme="minorHAnsi"/>
                <w:color w:val="292929"/>
                <w:spacing w:val="-1"/>
                <w:sz w:val="24"/>
                <w:szCs w:val="24"/>
                <w:shd w:val="clear" w:color="auto" w:fill="FFFFFF"/>
                <w:lang w:val="en-US"/>
              </w:rPr>
              <w:t>a :</w:t>
            </w:r>
            <w:r w:rsidRPr="008D348F">
              <w:rPr>
                <w:rStyle w:val="Accentuation"/>
                <w:rFonts w:cstheme="minorHAnsi"/>
                <w:sz w:val="24"/>
                <w:szCs w:val="24"/>
                <w:lang w:val="en-US"/>
              </w:rPr>
              <w:t xml:space="preserve"> </w:t>
            </w:r>
            <w:r w:rsidRPr="008D348F">
              <w:rPr>
                <w:rFonts w:cstheme="minorHAnsi"/>
                <w:color w:val="292929"/>
                <w:spacing w:val="-1"/>
                <w:sz w:val="24"/>
                <w:szCs w:val="24"/>
                <w:shd w:val="clear" w:color="auto" w:fill="FFFFFF"/>
                <w:lang w:val="en-US"/>
              </w:rPr>
              <w:t>distance between the center and the point’s coordinate on the </w:t>
            </w:r>
            <w:r w:rsidRPr="008D348F">
              <w:rPr>
                <w:rStyle w:val="Accentuation"/>
                <w:rFonts w:cstheme="minorHAnsi"/>
                <w:color w:val="292929"/>
                <w:spacing w:val="-1"/>
                <w:sz w:val="24"/>
                <w:szCs w:val="24"/>
                <w:shd w:val="clear" w:color="auto" w:fill="FFFFFF"/>
                <w:lang w:val="en-US"/>
              </w:rPr>
              <w:t>x-</w:t>
            </w:r>
            <w:r w:rsidRPr="008D348F">
              <w:rPr>
                <w:rFonts w:cstheme="minorHAnsi"/>
                <w:color w:val="292929"/>
                <w:spacing w:val="-1"/>
                <w:sz w:val="24"/>
                <w:szCs w:val="24"/>
                <w:shd w:val="clear" w:color="auto" w:fill="FFFFFF"/>
                <w:lang w:val="en-US"/>
              </w:rPr>
              <w:t>axis</w:t>
            </w:r>
          </w:p>
          <w:p w14:paraId="1078E74E" w14:textId="77777777" w:rsidR="008722FC" w:rsidRPr="008D348F" w:rsidRDefault="008722FC" w:rsidP="00296684">
            <w:pPr>
              <w:pStyle w:val="Paragraphedeliste"/>
              <w:numPr>
                <w:ilvl w:val="0"/>
                <w:numId w:val="14"/>
              </w:numPr>
              <w:ind w:left="315"/>
              <w:rPr>
                <w:rFonts w:cstheme="minorHAnsi"/>
                <w:color w:val="292929"/>
                <w:spacing w:val="-1"/>
                <w:sz w:val="24"/>
                <w:szCs w:val="24"/>
                <w:shd w:val="clear" w:color="auto" w:fill="FFFFFF"/>
                <w:lang w:val="en-US"/>
              </w:rPr>
            </w:pPr>
            <w:r w:rsidRPr="008D348F">
              <w:rPr>
                <w:rStyle w:val="Accentuation"/>
                <w:rFonts w:cstheme="minorHAnsi"/>
                <w:color w:val="292929"/>
                <w:spacing w:val="-1"/>
                <w:sz w:val="24"/>
                <w:szCs w:val="24"/>
                <w:shd w:val="clear" w:color="auto" w:fill="FFFFFF"/>
                <w:lang w:val="en-US"/>
              </w:rPr>
              <w:t>b</w:t>
            </w:r>
            <w:r w:rsidRPr="008D348F">
              <w:rPr>
                <w:rFonts w:cstheme="minorHAnsi"/>
                <w:color w:val="292929"/>
                <w:spacing w:val="-1"/>
                <w:sz w:val="24"/>
                <w:szCs w:val="24"/>
                <w:shd w:val="clear" w:color="auto" w:fill="FFFFFF"/>
                <w:lang w:val="en-US"/>
              </w:rPr>
              <w:t> : distance between the center and the point’s coordinate on the </w:t>
            </w:r>
            <w:r w:rsidRPr="008D348F">
              <w:rPr>
                <w:rStyle w:val="Accentuation"/>
                <w:rFonts w:cstheme="minorHAnsi"/>
                <w:color w:val="292929"/>
                <w:spacing w:val="-1"/>
                <w:sz w:val="24"/>
                <w:szCs w:val="24"/>
                <w:shd w:val="clear" w:color="auto" w:fill="FFFFFF"/>
                <w:lang w:val="en-US"/>
              </w:rPr>
              <w:t>y-</w:t>
            </w:r>
            <w:r w:rsidRPr="008D348F">
              <w:rPr>
                <w:rFonts w:cstheme="minorHAnsi"/>
                <w:color w:val="292929"/>
                <w:spacing w:val="-1"/>
                <w:sz w:val="24"/>
                <w:szCs w:val="24"/>
                <w:shd w:val="clear" w:color="auto" w:fill="FFFFFF"/>
                <w:lang w:val="en-US"/>
              </w:rPr>
              <w:t>axis</w:t>
            </w:r>
          </w:p>
          <w:p w14:paraId="094E4992" w14:textId="77777777" w:rsidR="008722FC" w:rsidRPr="008D348F" w:rsidRDefault="008722FC" w:rsidP="00296684">
            <w:pPr>
              <w:pStyle w:val="Paragraphedeliste"/>
              <w:numPr>
                <w:ilvl w:val="0"/>
                <w:numId w:val="14"/>
              </w:numPr>
              <w:ind w:left="315"/>
              <w:rPr>
                <w:rFonts w:cstheme="minorHAnsi"/>
                <w:color w:val="292929"/>
                <w:spacing w:val="-1"/>
                <w:sz w:val="24"/>
                <w:szCs w:val="24"/>
                <w:shd w:val="clear" w:color="auto" w:fill="FFFFFF"/>
                <w:lang w:val="en-US"/>
              </w:rPr>
            </w:pPr>
            <w:r w:rsidRPr="008D348F">
              <w:rPr>
                <w:rStyle w:val="Accentuation"/>
                <w:rFonts w:cstheme="minorHAnsi"/>
                <w:color w:val="292929"/>
                <w:spacing w:val="-1"/>
                <w:sz w:val="24"/>
                <w:szCs w:val="24"/>
                <w:shd w:val="clear" w:color="auto" w:fill="FFFFFF"/>
                <w:lang w:val="en-US"/>
              </w:rPr>
              <w:t>c</w:t>
            </w:r>
            <w:r w:rsidRPr="008D348F">
              <w:rPr>
                <w:rFonts w:cstheme="minorHAnsi"/>
                <w:color w:val="292929"/>
                <w:spacing w:val="-1"/>
                <w:sz w:val="24"/>
                <w:szCs w:val="24"/>
                <w:shd w:val="clear" w:color="auto" w:fill="FFFFFF"/>
                <w:lang w:val="en-US"/>
              </w:rPr>
              <w:t> : the distance between the center and the point itself</w:t>
            </w:r>
          </w:p>
          <w:p w14:paraId="1B691C4A" w14:textId="77777777" w:rsidR="008722FC" w:rsidRPr="00B96736" w:rsidRDefault="008722FC" w:rsidP="006E35DB">
            <w:pPr>
              <w:rPr>
                <w:rFonts w:eastAsiaTheme="minorEastAsia" w:cstheme="minorHAnsi"/>
                <w:sz w:val="24"/>
                <w:szCs w:val="24"/>
              </w:rPr>
            </w:pPr>
            <m:oMathPara>
              <m:oMath>
                <m:r>
                  <w:rPr>
                    <w:rFonts w:ascii="Cambria Math" w:hAnsi="Cambria Math" w:cstheme="minorHAnsi"/>
                    <w:sz w:val="24"/>
                    <w:szCs w:val="24"/>
                  </w:rPr>
                  <m:t xml:space="preserve">c= </m:t>
                </m:r>
                <m:rad>
                  <m:radPr>
                    <m:degHide m:val="1"/>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2</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2</m:t>
                        </m:r>
                      </m:sup>
                    </m:sSup>
                  </m:e>
                </m:rad>
              </m:oMath>
            </m:oMathPara>
          </w:p>
          <w:p w14:paraId="2A6F09D7" w14:textId="77777777" w:rsidR="008722FC" w:rsidRPr="008D348F" w:rsidRDefault="008722FC" w:rsidP="006E35DB">
            <w:pPr>
              <w:rPr>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Another name for </w:t>
            </w:r>
            <w:r w:rsidRPr="008D348F">
              <w:rPr>
                <w:rStyle w:val="Accentuation"/>
                <w:rFonts w:cstheme="minorHAnsi"/>
                <w:color w:val="292929"/>
                <w:spacing w:val="-1"/>
                <w:sz w:val="24"/>
                <w:szCs w:val="24"/>
                <w:shd w:val="clear" w:color="auto" w:fill="FFFFFF"/>
                <w:lang w:val="en-US"/>
              </w:rPr>
              <w:t>c</w:t>
            </w:r>
            <w:r w:rsidRPr="008D348F">
              <w:rPr>
                <w:rFonts w:cstheme="minorHAnsi"/>
                <w:color w:val="292929"/>
                <w:spacing w:val="-1"/>
                <w:sz w:val="24"/>
                <w:szCs w:val="24"/>
                <w:shd w:val="clear" w:color="auto" w:fill="FFFFFF"/>
                <w:lang w:val="en-US"/>
              </w:rPr>
              <w:t> here is the </w:t>
            </w:r>
            <w:r w:rsidRPr="008D348F">
              <w:rPr>
                <w:rStyle w:val="Accentuation"/>
                <w:rFonts w:cstheme="minorHAnsi"/>
                <w:color w:val="292929"/>
                <w:spacing w:val="-1"/>
                <w:sz w:val="24"/>
                <w:szCs w:val="24"/>
                <w:shd w:val="clear" w:color="auto" w:fill="FFFFFF"/>
                <w:lang w:val="en-US"/>
              </w:rPr>
              <w:t>Euclidean distance </w:t>
            </w:r>
            <w:r w:rsidRPr="008D348F">
              <w:rPr>
                <w:rFonts w:cstheme="minorHAnsi"/>
                <w:color w:val="292929"/>
                <w:spacing w:val="-1"/>
                <w:sz w:val="24"/>
                <w:szCs w:val="24"/>
                <w:shd w:val="clear" w:color="auto" w:fill="FFFFFF"/>
                <w:lang w:val="en-US"/>
              </w:rPr>
              <w:t>between the point and the center of the ball.</w:t>
            </w:r>
          </w:p>
          <w:p w14:paraId="00D95779" w14:textId="77777777" w:rsidR="008722FC" w:rsidRPr="008D348F" w:rsidRDefault="008722FC" w:rsidP="006E35DB">
            <w:pPr>
              <w:rPr>
                <w:rFonts w:cstheme="minorHAnsi"/>
                <w:color w:val="292929"/>
                <w:spacing w:val="-1"/>
                <w:sz w:val="24"/>
                <w:szCs w:val="24"/>
                <w:shd w:val="clear" w:color="auto" w:fill="FFFFFF"/>
                <w:lang w:val="en-US"/>
              </w:rPr>
            </w:pPr>
          </w:p>
          <w:p w14:paraId="2CFD72AF" w14:textId="77777777" w:rsidR="008722FC" w:rsidRPr="008D348F" w:rsidRDefault="008722FC" w:rsidP="006E35DB">
            <w:pPr>
              <w:rPr>
                <w:rFonts w:cstheme="minorHAnsi"/>
                <w:color w:val="292929"/>
                <w:spacing w:val="-1"/>
                <w:sz w:val="24"/>
                <w:szCs w:val="24"/>
                <w:shd w:val="clear" w:color="auto" w:fill="FFFFFF"/>
                <w:lang w:val="en-US"/>
              </w:rPr>
            </w:pPr>
            <w:r w:rsidRPr="008D348F">
              <w:rPr>
                <w:rFonts w:cstheme="minorHAnsi"/>
                <w:color w:val="292929"/>
                <w:spacing w:val="-1"/>
                <w:sz w:val="24"/>
                <w:szCs w:val="24"/>
                <w:shd w:val="clear" w:color="auto" w:fill="FFFFFF"/>
                <w:lang w:val="en-US"/>
              </w:rPr>
              <w:t xml:space="preserve">The average distance from randomly selected points to the origin increases rapidly as we increase the dimension </w:t>
            </w:r>
            <m:oMath>
              <m:r>
                <w:rPr>
                  <w:rFonts w:ascii="Cambria Math" w:hAnsi="Cambria Math" w:cstheme="minorHAnsi"/>
                  <w:color w:val="292929"/>
                  <w:spacing w:val="-1"/>
                  <w:sz w:val="24"/>
                  <w:szCs w:val="24"/>
                  <w:shd w:val="clear" w:color="auto" w:fill="FFFFFF"/>
                </w:rPr>
                <m:t>n</m:t>
              </m:r>
            </m:oMath>
            <w:r w:rsidRPr="008D348F">
              <w:rPr>
                <w:rFonts w:cstheme="minorHAnsi"/>
                <w:color w:val="292929"/>
                <w:spacing w:val="-1"/>
                <w:sz w:val="24"/>
                <w:szCs w:val="24"/>
                <w:shd w:val="clear" w:color="auto" w:fill="FFFFFF"/>
                <w:lang w:val="en-US"/>
              </w:rPr>
              <w:t>.</w:t>
            </w:r>
          </w:p>
        </w:tc>
      </w:tr>
    </w:tbl>
    <w:p w14:paraId="3EE53B3F" w14:textId="77777777" w:rsidR="008722FC" w:rsidRPr="008D348F" w:rsidRDefault="008722FC" w:rsidP="008722FC">
      <w:pPr>
        <w:spacing w:after="0"/>
        <w:ind w:left="360"/>
        <w:rPr>
          <w:rFonts w:cstheme="minorHAnsi"/>
          <w:color w:val="548DD4" w:themeColor="text2" w:themeTint="99"/>
          <w:sz w:val="24"/>
          <w:szCs w:val="24"/>
          <w:lang w:val="en-US"/>
        </w:rPr>
      </w:pPr>
    </w:p>
    <w:p w14:paraId="7B1EC7FF" w14:textId="77777777" w:rsidR="008722FC" w:rsidRPr="008D348F" w:rsidRDefault="008722FC" w:rsidP="008722FC">
      <w:pPr>
        <w:spacing w:after="0"/>
        <w:ind w:left="360"/>
        <w:rPr>
          <w:rFonts w:cstheme="minorHAnsi"/>
          <w:color w:val="548DD4" w:themeColor="text2" w:themeTint="99"/>
          <w:sz w:val="24"/>
          <w:szCs w:val="24"/>
          <w:lang w:val="en-US"/>
        </w:rPr>
      </w:pPr>
    </w:p>
    <w:p w14:paraId="66EB7D91" w14:textId="77777777" w:rsidR="008722FC" w:rsidRPr="008D348F" w:rsidRDefault="008722FC" w:rsidP="008722FC">
      <w:pPr>
        <w:spacing w:after="0"/>
        <w:ind w:left="360"/>
        <w:rPr>
          <w:rFonts w:cstheme="minorHAnsi"/>
          <w:color w:val="548DD4" w:themeColor="text2" w:themeTint="99"/>
          <w:sz w:val="24"/>
          <w:szCs w:val="24"/>
          <w:lang w:val="en-US"/>
        </w:rPr>
      </w:pPr>
    </w:p>
    <w:p w14:paraId="733D0E4C" w14:textId="77777777" w:rsidR="008722FC" w:rsidRPr="008D348F" w:rsidRDefault="008722FC" w:rsidP="008722FC">
      <w:pPr>
        <w:spacing w:after="0"/>
        <w:ind w:left="360"/>
        <w:rPr>
          <w:rFonts w:cstheme="minorHAnsi"/>
          <w:color w:val="548DD4" w:themeColor="text2" w:themeTint="99"/>
          <w:sz w:val="24"/>
          <w:szCs w:val="24"/>
          <w:lang w:val="en-US"/>
        </w:rPr>
      </w:pPr>
    </w:p>
    <w:p w14:paraId="085A65A9" w14:textId="77777777" w:rsidR="008722FC" w:rsidRPr="008D348F" w:rsidRDefault="008722FC" w:rsidP="008722FC">
      <w:pPr>
        <w:pStyle w:val="Paragraphedeliste"/>
        <w:spacing w:after="0"/>
        <w:rPr>
          <w:rFonts w:cstheme="minorHAnsi"/>
          <w:sz w:val="24"/>
          <w:szCs w:val="24"/>
          <w:lang w:val="en-US"/>
        </w:rPr>
      </w:pPr>
    </w:p>
    <w:p w14:paraId="0EFAB52D" w14:textId="77777777" w:rsidR="008722FC" w:rsidRPr="008D348F" w:rsidRDefault="008722FC" w:rsidP="008722FC">
      <w:pPr>
        <w:rPr>
          <w:rFonts w:cstheme="minorHAnsi"/>
          <w:sz w:val="24"/>
          <w:szCs w:val="24"/>
          <w:lang w:val="en-US"/>
        </w:rPr>
      </w:pPr>
    </w:p>
    <w:p w14:paraId="43053C57" w14:textId="77777777" w:rsidR="008722FC" w:rsidRPr="008D348F" w:rsidRDefault="008722FC" w:rsidP="008722FC">
      <w:pPr>
        <w:rPr>
          <w:rFonts w:cstheme="minorHAnsi"/>
          <w:sz w:val="24"/>
          <w:szCs w:val="24"/>
          <w:lang w:val="en-US"/>
        </w:rPr>
      </w:pPr>
    </w:p>
    <w:p w14:paraId="3AE8A9E7"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Motivation :</w:t>
      </w:r>
    </w:p>
    <w:p w14:paraId="0ACAC3A9" w14:textId="77777777" w:rsidR="008722FC" w:rsidRPr="00B96736" w:rsidRDefault="008722FC" w:rsidP="00296684">
      <w:pPr>
        <w:pStyle w:val="Paragraphedeliste"/>
        <w:numPr>
          <w:ilvl w:val="0"/>
          <w:numId w:val="61"/>
        </w:numPr>
        <w:spacing w:line="240" w:lineRule="auto"/>
        <w:jc w:val="both"/>
        <w:rPr>
          <w:rFonts w:cstheme="minorHAnsi"/>
          <w:sz w:val="24"/>
          <w:szCs w:val="24"/>
        </w:rPr>
      </w:pPr>
      <w:r w:rsidRPr="00B96736">
        <w:rPr>
          <w:rFonts w:cstheme="minorHAnsi"/>
          <w:sz w:val="24"/>
          <w:szCs w:val="24"/>
        </w:rPr>
        <w:t>La compression des données.</w:t>
      </w:r>
    </w:p>
    <w:p w14:paraId="1FC0DB7A" w14:textId="77777777" w:rsidR="008722FC" w:rsidRPr="00B96736" w:rsidRDefault="008722FC" w:rsidP="00296684">
      <w:pPr>
        <w:pStyle w:val="Paragraphedeliste"/>
        <w:numPr>
          <w:ilvl w:val="0"/>
          <w:numId w:val="61"/>
        </w:numPr>
        <w:spacing w:line="240" w:lineRule="auto"/>
        <w:jc w:val="both"/>
        <w:rPr>
          <w:rFonts w:cstheme="minorHAnsi"/>
          <w:sz w:val="24"/>
          <w:szCs w:val="24"/>
        </w:rPr>
      </w:pPr>
      <w:r w:rsidRPr="00B96736">
        <w:rPr>
          <w:rFonts w:cstheme="minorHAnsi"/>
          <w:sz w:val="24"/>
          <w:szCs w:val="24"/>
        </w:rPr>
        <w:t>La visualisation.</w:t>
      </w:r>
    </w:p>
    <w:p w14:paraId="44B089D2" w14:textId="77777777" w:rsidR="008722FC" w:rsidRPr="00B96736" w:rsidRDefault="008722FC" w:rsidP="00296684">
      <w:pPr>
        <w:pStyle w:val="Paragraphedeliste"/>
        <w:numPr>
          <w:ilvl w:val="0"/>
          <w:numId w:val="61"/>
        </w:numPr>
        <w:spacing w:line="240" w:lineRule="auto"/>
        <w:jc w:val="both"/>
        <w:rPr>
          <w:rFonts w:cstheme="minorHAnsi"/>
          <w:sz w:val="24"/>
          <w:szCs w:val="24"/>
        </w:rPr>
      </w:pPr>
      <w:r w:rsidRPr="00B96736">
        <w:rPr>
          <w:rFonts w:cstheme="minorHAnsi"/>
          <w:sz w:val="24"/>
          <w:szCs w:val="24"/>
        </w:rPr>
        <w:t xml:space="preserve">La recherche d’une présentation qui soit plus informative pour des traitements ultérieurs. </w:t>
      </w:r>
    </w:p>
    <w:p w14:paraId="43A42776" w14:textId="77777777" w:rsidR="008722FC" w:rsidRPr="00B96736" w:rsidRDefault="008722FC" w:rsidP="00296684">
      <w:pPr>
        <w:pStyle w:val="Paragraphedeliste"/>
        <w:numPr>
          <w:ilvl w:val="0"/>
          <w:numId w:val="61"/>
        </w:numPr>
        <w:spacing w:line="240" w:lineRule="auto"/>
        <w:jc w:val="both"/>
        <w:rPr>
          <w:rFonts w:cstheme="minorHAnsi"/>
          <w:sz w:val="24"/>
          <w:szCs w:val="24"/>
        </w:rPr>
      </w:pPr>
      <w:r w:rsidRPr="00B96736">
        <w:rPr>
          <w:rFonts w:cstheme="minorHAnsi"/>
          <w:sz w:val="24"/>
          <w:szCs w:val="24"/>
        </w:rPr>
        <w:t>Etape préparatoire à une tâche d’apprentissage supervisé.</w:t>
      </w:r>
    </w:p>
    <w:p w14:paraId="0B8AC278" w14:textId="77777777" w:rsidR="008722FC" w:rsidRPr="00B96736" w:rsidRDefault="008722FC" w:rsidP="008722FC">
      <w:pPr>
        <w:pStyle w:val="Paragraphedeliste"/>
        <w:ind w:left="0"/>
        <w:jc w:val="both"/>
        <w:rPr>
          <w:rFonts w:cstheme="minorHAnsi"/>
          <w:sz w:val="24"/>
          <w:szCs w:val="24"/>
        </w:rPr>
      </w:pPr>
      <w:r w:rsidRPr="00B96736">
        <w:rPr>
          <w:rFonts w:cstheme="minorHAnsi"/>
          <w:noProof/>
          <w:sz w:val="24"/>
          <w:szCs w:val="24"/>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65533EF2"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Analyse en composante principale (PCA) :</w:t>
      </w:r>
    </w:p>
    <w:p w14:paraId="45A2C373" w14:textId="77777777" w:rsidR="008722FC" w:rsidRPr="00B96736" w:rsidRDefault="008722FC" w:rsidP="008722FC">
      <w:pPr>
        <w:rPr>
          <w:rFonts w:cstheme="minorHAnsi"/>
          <w:sz w:val="24"/>
          <w:szCs w:val="24"/>
        </w:rPr>
      </w:pPr>
    </w:p>
    <w:p w14:paraId="1030DE15" w14:textId="77777777" w:rsidR="008722FC" w:rsidRPr="00B96736" w:rsidRDefault="008722FC" w:rsidP="008722FC">
      <w:pPr>
        <w:rPr>
          <w:rFonts w:cstheme="minorHAnsi"/>
          <w:sz w:val="24"/>
          <w:szCs w:val="24"/>
        </w:rPr>
      </w:pPr>
    </w:p>
    <w:p w14:paraId="3DC49429" w14:textId="10BFC092" w:rsidR="008722FC" w:rsidRPr="00B96736" w:rsidRDefault="008722FC" w:rsidP="008722FC">
      <w:pPr>
        <w:spacing w:after="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6"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UnI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vKjMSWUB2JWoRBujRqdGgAv3PWkWwL7r/tBSrOzDtL7bmZzOdR58mYL66mZOCl&#10;p7z0CCsJquCBs+G4CcNs7B3qXUORBkFYuKOW1jqR/ZzVKX+SZurBaYyi9i/t9Op52Nc/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CjsUnIGwIAADQEAAAOAAAAAAAAAAAAAAAAAC4CAABkcnMvZTJvRG9jLnhtbFBLAQIt&#10;ABQABgAIAAAAIQDnPx6u3wAAAAoBAAAPAAAAAAAAAAAAAAAAAHUEAABkcnMvZG93bnJldi54bWxQ&#10;SwUGAAAAAAQABADzAAAAgQU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B96736" w:rsidRDefault="008722FC" w:rsidP="008722FC">
      <w:pPr>
        <w:spacing w:after="0"/>
        <w:jc w:val="both"/>
        <w:rPr>
          <w:rFonts w:cstheme="minorHAnsi"/>
          <w:sz w:val="24"/>
          <w:szCs w:val="24"/>
        </w:rPr>
      </w:pPr>
    </w:p>
    <w:p w14:paraId="4E628359" w14:textId="77777777" w:rsidR="008722FC" w:rsidRPr="00B96736" w:rsidRDefault="008722FC" w:rsidP="008722FC">
      <w:pPr>
        <w:spacing w:after="0"/>
        <w:jc w:val="both"/>
        <w:rPr>
          <w:rFonts w:cstheme="minorHAnsi"/>
          <w:sz w:val="24"/>
          <w:szCs w:val="24"/>
        </w:rPr>
      </w:pPr>
    </w:p>
    <w:p w14:paraId="3455D81B" w14:textId="77777777" w:rsidR="008722FC" w:rsidRPr="00B96736" w:rsidRDefault="008722FC" w:rsidP="008722FC">
      <w:pPr>
        <w:spacing w:after="0"/>
        <w:jc w:val="both"/>
        <w:rPr>
          <w:rFonts w:cstheme="minorHAnsi"/>
          <w:sz w:val="24"/>
          <w:szCs w:val="24"/>
        </w:rPr>
      </w:pPr>
    </w:p>
    <w:p w14:paraId="5C50576D" w14:textId="77777777" w:rsidR="008722FC" w:rsidRPr="00B96736" w:rsidRDefault="008722FC" w:rsidP="008722FC">
      <w:pPr>
        <w:spacing w:after="0"/>
        <w:jc w:val="both"/>
        <w:rPr>
          <w:rFonts w:cstheme="minorHAnsi"/>
          <w:sz w:val="24"/>
          <w:szCs w:val="24"/>
        </w:rPr>
      </w:pPr>
    </w:p>
    <w:p w14:paraId="1136E5B7" w14:textId="77777777" w:rsidR="008722FC" w:rsidRPr="00B96736" w:rsidRDefault="008722FC" w:rsidP="008722FC">
      <w:pPr>
        <w:spacing w:after="0"/>
        <w:jc w:val="both"/>
        <w:rPr>
          <w:rFonts w:cstheme="minorHAnsi"/>
          <w:sz w:val="24"/>
          <w:szCs w:val="24"/>
        </w:rPr>
      </w:pPr>
    </w:p>
    <w:p w14:paraId="02174D4A" w14:textId="77777777" w:rsidR="008722FC" w:rsidRPr="00B96736" w:rsidRDefault="008722FC" w:rsidP="008722FC">
      <w:pPr>
        <w:spacing w:after="0"/>
        <w:jc w:val="both"/>
        <w:rPr>
          <w:rFonts w:cstheme="minorHAnsi"/>
          <w:sz w:val="24"/>
          <w:szCs w:val="24"/>
        </w:rPr>
      </w:pPr>
    </w:p>
    <w:p w14:paraId="52FCBF03" w14:textId="77777777" w:rsidR="008722FC" w:rsidRPr="00B96736" w:rsidRDefault="008722FC" w:rsidP="008722FC">
      <w:pPr>
        <w:spacing w:after="0"/>
        <w:jc w:val="both"/>
        <w:rPr>
          <w:rFonts w:cstheme="minorHAnsi"/>
          <w:sz w:val="24"/>
          <w:szCs w:val="24"/>
        </w:rPr>
      </w:pPr>
    </w:p>
    <w:p w14:paraId="4538B999" w14:textId="77777777" w:rsidR="008722FC" w:rsidRPr="00B96736" w:rsidRDefault="008722FC" w:rsidP="008722FC">
      <w:pPr>
        <w:spacing w:after="0"/>
        <w:jc w:val="both"/>
        <w:rPr>
          <w:rFonts w:cstheme="minorHAnsi"/>
          <w:sz w:val="24"/>
          <w:szCs w:val="24"/>
        </w:rPr>
      </w:pPr>
    </w:p>
    <w:p w14:paraId="2C34F574" w14:textId="77777777" w:rsidR="008722FC" w:rsidRPr="00B96736" w:rsidRDefault="008722FC" w:rsidP="008722FC">
      <w:pPr>
        <w:spacing w:after="0"/>
        <w:jc w:val="both"/>
        <w:rPr>
          <w:rFonts w:cstheme="minorHAnsi"/>
          <w:sz w:val="24"/>
          <w:szCs w:val="24"/>
        </w:rPr>
      </w:pPr>
    </w:p>
    <w:p w14:paraId="06B938F0" w14:textId="77777777" w:rsidR="008722FC" w:rsidRPr="00B96736" w:rsidRDefault="008722FC" w:rsidP="008722FC">
      <w:pPr>
        <w:spacing w:after="0"/>
        <w:jc w:val="both"/>
        <w:rPr>
          <w:rFonts w:cstheme="minorHAnsi"/>
          <w:sz w:val="24"/>
          <w:szCs w:val="24"/>
        </w:rPr>
      </w:pPr>
    </w:p>
    <w:p w14:paraId="0ACA01D8" w14:textId="77777777" w:rsidR="008722FC" w:rsidRPr="00B96736" w:rsidRDefault="008722FC" w:rsidP="008722FC">
      <w:pPr>
        <w:spacing w:after="0"/>
        <w:jc w:val="both"/>
        <w:rPr>
          <w:rFonts w:cstheme="minorHAnsi"/>
          <w:sz w:val="24"/>
          <w:szCs w:val="24"/>
        </w:rPr>
      </w:pPr>
    </w:p>
    <w:p w14:paraId="02B566DB" w14:textId="77777777" w:rsidR="008722FC" w:rsidRPr="00B96736" w:rsidRDefault="008722FC" w:rsidP="008722FC">
      <w:pPr>
        <w:spacing w:after="0"/>
        <w:jc w:val="both"/>
        <w:rPr>
          <w:rFonts w:cstheme="minorHAnsi"/>
          <w:sz w:val="24"/>
          <w:szCs w:val="24"/>
        </w:rPr>
      </w:pPr>
    </w:p>
    <w:p w14:paraId="0437998F" w14:textId="77777777" w:rsidR="008722FC" w:rsidRPr="00B96736" w:rsidRDefault="008722FC" w:rsidP="008722FC">
      <w:pPr>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1 : visualisation des données, Dim = 2 || 3.</w:t>
      </w:r>
    </w:p>
    <w:p w14:paraId="640AA6B1"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B96736">
        <w:rPr>
          <w:rFonts w:cstheme="minorHAnsi"/>
          <w:b/>
          <w:sz w:val="24"/>
          <w:szCs w:val="24"/>
        </w:rPr>
        <w:t>composantes principales</w:t>
      </w:r>
      <w:r w:rsidRPr="00B96736">
        <w:rPr>
          <w:rFonts w:cstheme="minorHAnsi"/>
          <w:sz w:val="24"/>
          <w:szCs w:val="24"/>
        </w:rPr>
        <w:t xml:space="preserve">, </w:t>
      </w:r>
      <w:r w:rsidRPr="00B96736">
        <w:rPr>
          <w:rFonts w:cstheme="minorHAnsi"/>
          <w:b/>
          <w:sz w:val="24"/>
          <w:szCs w:val="24"/>
        </w:rPr>
        <w:t>car elles déterminent les principales directions de la variance dans les données</w:t>
      </w:r>
      <w:r w:rsidRPr="00B96736">
        <w:rPr>
          <w:rFonts w:cstheme="minorHAnsi"/>
          <w:sz w:val="24"/>
          <w:szCs w:val="24"/>
        </w:rPr>
        <w:t xml:space="preserve">. Il existe autant de composantes principales que de caractéristiques originales. </w:t>
      </w:r>
      <w:r w:rsidRPr="00B96736">
        <w:rPr>
          <w:rFonts w:cstheme="minorHAnsi"/>
          <w:b/>
          <w:sz w:val="24"/>
          <w:szCs w:val="24"/>
        </w:rPr>
        <w:t>La PCA se charge de la rotation et du décalage des données</w:t>
      </w:r>
      <w:r w:rsidRPr="00B96736">
        <w:rPr>
          <w:rFonts w:cstheme="minorHAnsi"/>
          <w:sz w:val="24"/>
          <w:szCs w:val="24"/>
        </w:rPr>
        <w:t>, mais en conservant toutes les composantes principales.</w:t>
      </w:r>
    </w:p>
    <w:p w14:paraId="07A9B76D" w14:textId="77777777" w:rsidR="008722FC" w:rsidRPr="00B96736" w:rsidRDefault="008722FC" w:rsidP="008722FC">
      <w:pPr>
        <w:spacing w:after="0"/>
        <w:ind w:left="720"/>
        <w:jc w:val="both"/>
        <w:rPr>
          <w:rFonts w:cstheme="minorHAnsi"/>
          <w:sz w:val="24"/>
          <w:szCs w:val="24"/>
        </w:rPr>
      </w:pPr>
    </w:p>
    <w:p w14:paraId="14EE80B4" w14:textId="77777777" w:rsidR="008722FC" w:rsidRPr="00B96736" w:rsidRDefault="008722FC" w:rsidP="008722FC">
      <w:pPr>
        <w:spacing w:after="0"/>
        <w:ind w:left="720"/>
        <w:jc w:val="both"/>
        <w:rPr>
          <w:rFonts w:cstheme="minorHAnsi"/>
          <w:sz w:val="24"/>
          <w:szCs w:val="24"/>
        </w:rPr>
      </w:pPr>
      <w:r w:rsidRPr="00B96736">
        <w:rPr>
          <w:rFonts w:cstheme="minorHAnsi"/>
          <w:sz w:val="24"/>
          <w:szCs w:val="24"/>
        </w:rPr>
        <w:t xml:space="preserve">Exemple : </w:t>
      </w:r>
    </w:p>
    <w:p w14:paraId="1CCC4465"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Scaler = StandardScaler ()</w:t>
      </w:r>
    </w:p>
    <w:p w14:paraId="6368A9B6"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Scaler.fit(X_train)</w:t>
      </w:r>
    </w:p>
    <w:p w14:paraId="41438ED9" w14:textId="77777777" w:rsidR="008722FC" w:rsidRPr="008D348F" w:rsidRDefault="008722FC" w:rsidP="008722FC">
      <w:pPr>
        <w:spacing w:after="0" w:line="240" w:lineRule="auto"/>
        <w:ind w:left="720"/>
        <w:jc w:val="both"/>
        <w:rPr>
          <w:rFonts w:cstheme="minorHAnsi"/>
          <w:sz w:val="24"/>
          <w:szCs w:val="24"/>
          <w:lang w:val="en-US"/>
        </w:rPr>
      </w:pPr>
      <w:r w:rsidRPr="008D348F">
        <w:rPr>
          <w:rFonts w:cstheme="minorHAnsi"/>
          <w:sz w:val="24"/>
          <w:szCs w:val="24"/>
          <w:lang w:val="en-US"/>
        </w:rPr>
        <w:t>X_train_Scaled = Scaler.tranform(X_train)</w:t>
      </w:r>
    </w:p>
    <w:p w14:paraId="57CBEB9B" w14:textId="77777777" w:rsidR="008722FC" w:rsidRPr="008D348F" w:rsidRDefault="008722FC" w:rsidP="008722FC">
      <w:pPr>
        <w:spacing w:after="0" w:line="240" w:lineRule="auto"/>
        <w:ind w:left="720"/>
        <w:jc w:val="both"/>
        <w:rPr>
          <w:rFonts w:cstheme="minorHAnsi"/>
          <w:sz w:val="24"/>
          <w:szCs w:val="24"/>
          <w:lang w:val="en-US"/>
        </w:rPr>
      </w:pPr>
      <w:r w:rsidRPr="008D348F">
        <w:rPr>
          <w:rFonts w:cstheme="minorHAnsi"/>
          <w:sz w:val="24"/>
          <w:szCs w:val="24"/>
          <w:lang w:val="en-US"/>
        </w:rPr>
        <w:t>From sklearn.decomposition import PCA</w:t>
      </w:r>
    </w:p>
    <w:p w14:paraId="451A6BCE"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 = PCA(n_components= 2)</w:t>
      </w:r>
    </w:p>
    <w:p w14:paraId="21A69727"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Pca.fit(X_train_Scaled)</w:t>
      </w:r>
    </w:p>
    <w:p w14:paraId="0F017A6E"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Pca.transform(X_train_Scaled)</w:t>
      </w:r>
    </w:p>
    <w:p w14:paraId="46C27779" w14:textId="77777777" w:rsidR="008722FC" w:rsidRPr="00B96736" w:rsidRDefault="008722FC" w:rsidP="008722FC">
      <w:pPr>
        <w:spacing w:after="0"/>
        <w:jc w:val="both"/>
        <w:rPr>
          <w:rFonts w:cstheme="minorHAnsi"/>
          <w:sz w:val="24"/>
          <w:szCs w:val="24"/>
        </w:rPr>
      </w:pPr>
    </w:p>
    <w:p w14:paraId="2D6E2890"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B96736" w:rsidRDefault="008722FC" w:rsidP="008722FC">
      <w:pPr>
        <w:spacing w:after="0"/>
        <w:jc w:val="both"/>
        <w:rPr>
          <w:rFonts w:cstheme="minorHAnsi"/>
          <w:i/>
          <w:sz w:val="24"/>
          <w:szCs w:val="24"/>
        </w:rPr>
      </w:pPr>
      <w:r w:rsidRPr="00B96736">
        <w:rPr>
          <w:rFonts w:cstheme="minorHAnsi"/>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B96736" w:rsidRDefault="008722FC" w:rsidP="008722FC">
      <w:pPr>
        <w:spacing w:after="0"/>
        <w:jc w:val="both"/>
        <w:rPr>
          <w:rFonts w:cstheme="minorHAnsi"/>
          <w:sz w:val="24"/>
          <w:szCs w:val="24"/>
        </w:rPr>
      </w:pPr>
    </w:p>
    <w:p w14:paraId="1BA42723" w14:textId="77777777" w:rsidR="008722FC" w:rsidRPr="00B96736" w:rsidRDefault="008722FC" w:rsidP="008722FC">
      <w:pPr>
        <w:spacing w:after="0"/>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2 : extraction de caractéristiques.</w:t>
      </w:r>
    </w:p>
    <w:p w14:paraId="037E2703"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Utile pour le classement d’image, la sécurité … </w:t>
      </w:r>
    </w:p>
    <w:p w14:paraId="19AB4189"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Exemple : on a une base avec des photos de personne. </w:t>
      </w:r>
    </w:p>
    <w:p w14:paraId="59FDD506" w14:textId="77777777" w:rsidR="008722FC" w:rsidRPr="00B96736" w:rsidRDefault="008722FC" w:rsidP="008722FC">
      <w:pPr>
        <w:ind w:left="720"/>
        <w:jc w:val="both"/>
        <w:rPr>
          <w:rFonts w:cstheme="minorHAnsi"/>
          <w:sz w:val="24"/>
          <w:szCs w:val="24"/>
        </w:rPr>
      </w:pPr>
      <w:r w:rsidRPr="00B96736">
        <w:rPr>
          <w:rFonts w:cstheme="minorHAnsi"/>
          <w:sz w:val="24"/>
          <w:szCs w:val="24"/>
        </w:rPr>
        <w:t>Idée 1 : On construit un classifier par personne (classes distinctes). Cependant, il y’a peu d’image par classe (de la même personne) donc très peu d’échantillon d’apprentissage par classe, l’ajout d’une nouvelle personne (classe) nous oblige a ré-entrainer tout le modèle (qui devient de plus en plus volumineux).</w:t>
      </w:r>
    </w:p>
    <w:p w14:paraId="79E2201E" w14:textId="2C606CDD" w:rsidR="008722FC" w:rsidRPr="00B96736" w:rsidRDefault="008722FC" w:rsidP="008722FC">
      <w:pPr>
        <w:ind w:left="720"/>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C40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20" o:spid="_x0000_s1057"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DkMuqQ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B96736">
        <w:rPr>
          <w:rFonts w:cstheme="minorHAnsi"/>
          <w:sz w:val="24"/>
          <w:szCs w:val="24"/>
        </w:rPr>
        <w:t>Idée 2 : on construit un classifier KNN, mais on obtient un score 0.23</w:t>
      </w:r>
    </w:p>
    <w:p w14:paraId="72F7100A" w14:textId="77777777" w:rsidR="008722FC" w:rsidRPr="00B96736" w:rsidRDefault="008722FC" w:rsidP="008722FC">
      <w:pPr>
        <w:jc w:val="both"/>
        <w:rPr>
          <w:rFonts w:cstheme="minorHAnsi"/>
          <w:sz w:val="24"/>
          <w:szCs w:val="24"/>
        </w:rPr>
      </w:pPr>
    </w:p>
    <w:p w14:paraId="0B2F3444" w14:textId="77777777" w:rsidR="008722FC" w:rsidRPr="00B96736" w:rsidRDefault="008722FC" w:rsidP="008722FC">
      <w:pPr>
        <w:jc w:val="both"/>
        <w:rPr>
          <w:rFonts w:cstheme="minorHAnsi"/>
          <w:sz w:val="24"/>
          <w:szCs w:val="24"/>
        </w:rPr>
      </w:pPr>
    </w:p>
    <w:p w14:paraId="2CF4C615" w14:textId="77777777" w:rsidR="008722FC" w:rsidRPr="00B96736" w:rsidRDefault="008722FC" w:rsidP="008722FC">
      <w:pPr>
        <w:jc w:val="both"/>
        <w:rPr>
          <w:rFonts w:cstheme="minorHAnsi"/>
          <w:sz w:val="24"/>
          <w:szCs w:val="24"/>
        </w:rPr>
      </w:pPr>
    </w:p>
    <w:p w14:paraId="455FE201"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B96736" w:rsidRDefault="008722FC" w:rsidP="008722FC">
      <w:pPr>
        <w:jc w:val="both"/>
        <w:rPr>
          <w:rFonts w:cstheme="minorHAnsi"/>
          <w:sz w:val="24"/>
          <w:szCs w:val="24"/>
        </w:rPr>
      </w:pPr>
      <w:r w:rsidRPr="00B96736">
        <w:rPr>
          <w:rFonts w:cstheme="minorHAnsi"/>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B96736" w:rsidRDefault="008722FC" w:rsidP="008722FC">
      <w:pPr>
        <w:jc w:val="both"/>
        <w:rPr>
          <w:rFonts w:cstheme="minorHAnsi"/>
          <w:b/>
          <w:sz w:val="24"/>
          <w:szCs w:val="24"/>
        </w:rPr>
      </w:pPr>
    </w:p>
    <w:p w14:paraId="03DEAFED" w14:textId="77777777" w:rsidR="008722FC" w:rsidRPr="00B96736" w:rsidRDefault="008722FC" w:rsidP="008722FC">
      <w:pPr>
        <w:ind w:firstLine="720"/>
        <w:jc w:val="both"/>
        <w:rPr>
          <w:rFonts w:cstheme="minorHAnsi"/>
          <w:b/>
          <w:sz w:val="24"/>
          <w:szCs w:val="24"/>
        </w:rPr>
      </w:pPr>
      <w:bookmarkStart w:id="1" w:name="_Hlk527328060"/>
      <w:r w:rsidRPr="00B96736">
        <w:rPr>
          <w:rFonts w:cstheme="minorHAnsi"/>
          <w:b/>
          <w:sz w:val="24"/>
          <w:szCs w:val="24"/>
        </w:rPr>
        <w:t>Réduire la dimension perd toujours un peu d’information et par conséquent, meme si cela accélère l’entrainement, cela peut aussi dégrader légèrement les performances de votre système et rend les pipelines plus difficiles à maintenir</w:t>
      </w:r>
      <w:bookmarkEnd w:id="1"/>
      <w:r w:rsidRPr="00B96736">
        <w:rPr>
          <w:rFonts w:cstheme="minorHAnsi"/>
          <w:b/>
          <w:sz w:val="24"/>
          <w:szCs w:val="24"/>
        </w:rPr>
        <w:t>.</w:t>
      </w:r>
    </w:p>
    <w:p w14:paraId="110FBE37" w14:textId="77777777" w:rsidR="008722FC" w:rsidRPr="00B96736" w:rsidRDefault="008722FC" w:rsidP="00296684">
      <w:pPr>
        <w:pStyle w:val="Paragraphedeliste"/>
        <w:numPr>
          <w:ilvl w:val="1"/>
          <w:numId w:val="11"/>
        </w:numPr>
        <w:ind w:left="284"/>
        <w:jc w:val="both"/>
        <w:rPr>
          <w:rFonts w:cstheme="minorHAnsi"/>
          <w:b/>
          <w:sz w:val="24"/>
          <w:szCs w:val="24"/>
        </w:rPr>
      </w:pPr>
      <w:r w:rsidRPr="00B96736">
        <w:rPr>
          <w:rFonts w:cstheme="minorHAnsi"/>
          <w:sz w:val="24"/>
          <w:szCs w:val="24"/>
        </w:rPr>
        <w:t>Conseil </w:t>
      </w:r>
      <w:r w:rsidRPr="00B96736">
        <w:rPr>
          <w:rFonts w:cstheme="minorHAnsi"/>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B96736" w:rsidRDefault="008722FC" w:rsidP="008722FC">
      <w:pPr>
        <w:jc w:val="both"/>
        <w:rPr>
          <w:rFonts w:cstheme="minorHAnsi"/>
          <w:b/>
          <w:sz w:val="24"/>
          <w:szCs w:val="24"/>
        </w:rPr>
      </w:pPr>
      <w:r w:rsidRPr="00B96736">
        <w:rPr>
          <w:rFonts w:cstheme="minorHAnsi"/>
          <w:sz w:val="24"/>
          <w:szCs w:val="24"/>
        </w:rPr>
        <w:t>De visualiser les données </w:t>
      </w:r>
      <w:r w:rsidRPr="00B96736">
        <w:rPr>
          <w:rFonts w:cstheme="minorHAnsi"/>
          <w:b/>
          <w:sz w:val="24"/>
          <w:szCs w:val="24"/>
        </w:rPr>
        <w:t>; représenter les données en 2D ou 3D permet parfois d’en tirer des renseignements importants en détectant visuellement une structuration telle que des partitions.</w:t>
      </w:r>
    </w:p>
    <w:p w14:paraId="5313E155" w14:textId="77777777" w:rsidR="008722FC" w:rsidRPr="00B96736" w:rsidRDefault="008722FC" w:rsidP="008722FC">
      <w:pPr>
        <w:jc w:val="both"/>
        <w:rPr>
          <w:rFonts w:cstheme="minorHAnsi"/>
          <w:b/>
          <w:sz w:val="24"/>
          <w:szCs w:val="24"/>
        </w:rPr>
      </w:pPr>
    </w:p>
    <w:p w14:paraId="3CB85704" w14:textId="77777777" w:rsidR="008722FC" w:rsidRPr="00B96736" w:rsidRDefault="008722FC" w:rsidP="008722FC">
      <w:pPr>
        <w:jc w:val="both"/>
        <w:rPr>
          <w:rFonts w:cstheme="minorHAnsi"/>
          <w:b/>
          <w:sz w:val="24"/>
          <w:szCs w:val="24"/>
        </w:rPr>
      </w:pPr>
    </w:p>
    <w:p w14:paraId="06EF05D4" w14:textId="77777777" w:rsidR="008722FC" w:rsidRPr="00B96736" w:rsidRDefault="008722FC" w:rsidP="008722FC">
      <w:pPr>
        <w:jc w:val="both"/>
        <w:rPr>
          <w:rFonts w:cstheme="minorHAnsi"/>
          <w:b/>
          <w:sz w:val="24"/>
          <w:szCs w:val="24"/>
        </w:rPr>
      </w:pPr>
    </w:p>
    <w:p w14:paraId="1ABF5389" w14:textId="77777777" w:rsidR="008722FC" w:rsidRPr="00B96736" w:rsidRDefault="008722FC" w:rsidP="008722FC">
      <w:pPr>
        <w:jc w:val="both"/>
        <w:rPr>
          <w:rFonts w:cstheme="minorHAnsi"/>
          <w:b/>
          <w:sz w:val="24"/>
          <w:szCs w:val="24"/>
        </w:rPr>
      </w:pPr>
    </w:p>
    <w:p w14:paraId="38F4671E" w14:textId="77777777" w:rsidR="008722FC" w:rsidRPr="00B96736" w:rsidRDefault="008722FC" w:rsidP="008722FC">
      <w:pPr>
        <w:jc w:val="both"/>
        <w:rPr>
          <w:rFonts w:cstheme="minorHAnsi"/>
          <w:b/>
          <w:sz w:val="24"/>
          <w:szCs w:val="24"/>
        </w:rPr>
      </w:pPr>
    </w:p>
    <w:p w14:paraId="1324B428" w14:textId="77777777" w:rsidR="008722FC" w:rsidRPr="00B96736" w:rsidRDefault="008722FC" w:rsidP="008722FC">
      <w:pPr>
        <w:jc w:val="both"/>
        <w:rPr>
          <w:rFonts w:cstheme="minorHAnsi"/>
          <w:b/>
          <w:sz w:val="24"/>
          <w:szCs w:val="24"/>
        </w:rPr>
      </w:pPr>
    </w:p>
    <w:p w14:paraId="0220163C" w14:textId="77777777" w:rsidR="008722FC" w:rsidRPr="00B96736" w:rsidRDefault="008722FC" w:rsidP="008722FC">
      <w:pPr>
        <w:jc w:val="both"/>
        <w:rPr>
          <w:rFonts w:cstheme="minorHAnsi"/>
          <w:b/>
          <w:sz w:val="24"/>
          <w:szCs w:val="24"/>
        </w:rPr>
      </w:pPr>
    </w:p>
    <w:p w14:paraId="2401BC03" w14:textId="77777777" w:rsidR="008722FC" w:rsidRPr="00B96736" w:rsidRDefault="008722FC" w:rsidP="008722FC">
      <w:pPr>
        <w:jc w:val="both"/>
        <w:rPr>
          <w:rFonts w:cstheme="minorHAnsi"/>
          <w:b/>
          <w:sz w:val="24"/>
          <w:szCs w:val="24"/>
        </w:rPr>
      </w:pPr>
    </w:p>
    <w:p w14:paraId="71968C1E" w14:textId="77777777" w:rsidR="008722FC" w:rsidRPr="00B96736" w:rsidRDefault="008722FC" w:rsidP="008722FC">
      <w:pPr>
        <w:jc w:val="both"/>
        <w:rPr>
          <w:rFonts w:cstheme="minorHAnsi"/>
          <w:b/>
          <w:sz w:val="24"/>
          <w:szCs w:val="24"/>
        </w:rPr>
      </w:pPr>
    </w:p>
    <w:p w14:paraId="378A4140"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En pratique, on </w:t>
      </w:r>
      <w:r w:rsidRPr="00B96736">
        <w:rPr>
          <w:rFonts w:cstheme="minorHAnsi"/>
          <w:b/>
          <w:sz w:val="24"/>
          <w:szCs w:val="24"/>
        </w:rPr>
        <w:t>peut combattre le fléau de la dimension en accroissant la taille des données de façon à atteindre une densité suffisante des observations</w:t>
      </w:r>
      <w:r w:rsidRPr="00B96736">
        <w:rPr>
          <w:rFonts w:cstheme="minorHAnsi"/>
          <w:sz w:val="24"/>
          <w:szCs w:val="24"/>
        </w:rPr>
        <w:t xml:space="preserve">. Il faudrait plus d’observation d’entrainement </w:t>
      </w:r>
      <w:r w:rsidRPr="00B96736">
        <w:rPr>
          <w:rFonts w:cstheme="minorHAnsi"/>
          <w:sz w:val="24"/>
          <w:szCs w:val="24"/>
        </w:rPr>
        <w:lastRenderedPageBreak/>
        <w:t xml:space="preserve">que d’atomes dans l’univers observables pour que ces observations soient à une distance moyenne de 0.1 l’une de l’autre, en supposant qu’elles soient réparties uniformément sur toutes les dimensions. </w:t>
      </w:r>
    </w:p>
    <w:p w14:paraId="4DF612E2" w14:textId="77777777" w:rsidR="008722FC" w:rsidRPr="00B96736" w:rsidRDefault="008722FC" w:rsidP="008722FC">
      <w:pPr>
        <w:jc w:val="both"/>
        <w:rPr>
          <w:rFonts w:cstheme="minorHAnsi"/>
          <w:b/>
          <w:color w:val="943634" w:themeColor="accent2" w:themeShade="BF"/>
          <w:sz w:val="24"/>
          <w:szCs w:val="24"/>
        </w:rPr>
      </w:pPr>
      <w:r w:rsidRPr="00B96736">
        <w:rPr>
          <w:rFonts w:cstheme="minorHAnsi"/>
          <w:b/>
          <w:color w:val="943634" w:themeColor="accent2" w:themeShade="BF"/>
          <w:sz w:val="24"/>
          <w:szCs w:val="24"/>
        </w:rPr>
        <w:t>Avantage et inconvénients d’une PCA Ordinaire :</w:t>
      </w:r>
    </w:p>
    <w:p w14:paraId="743F51BF" w14:textId="77777777" w:rsidR="008722FC" w:rsidRPr="00B96736" w:rsidRDefault="008722FC" w:rsidP="00296684">
      <w:pPr>
        <w:pStyle w:val="Paragraphedeliste"/>
        <w:numPr>
          <w:ilvl w:val="0"/>
          <w:numId w:val="46"/>
        </w:numPr>
        <w:jc w:val="both"/>
        <w:rPr>
          <w:rFonts w:cstheme="minorHAnsi"/>
          <w:sz w:val="24"/>
          <w:szCs w:val="24"/>
        </w:rPr>
      </w:pPr>
      <w:r w:rsidRPr="00B96736">
        <w:rPr>
          <w:rFonts w:cstheme="minorHAnsi"/>
          <w:sz w:val="24"/>
          <w:szCs w:val="24"/>
        </w:rPr>
        <w:t>Entrainement plus rapide.</w:t>
      </w:r>
    </w:p>
    <w:p w14:paraId="3C3010EF" w14:textId="77777777" w:rsidR="008722FC" w:rsidRPr="00B96736" w:rsidRDefault="008722FC" w:rsidP="00296684">
      <w:pPr>
        <w:pStyle w:val="Paragraphedeliste"/>
        <w:numPr>
          <w:ilvl w:val="0"/>
          <w:numId w:val="46"/>
        </w:numPr>
        <w:jc w:val="both"/>
        <w:rPr>
          <w:rFonts w:cstheme="minorHAnsi"/>
          <w:sz w:val="24"/>
          <w:szCs w:val="24"/>
        </w:rPr>
      </w:pPr>
      <w:r w:rsidRPr="00B96736">
        <w:rPr>
          <w:rFonts w:cstheme="minorHAnsi"/>
          <w:sz w:val="24"/>
          <w:szCs w:val="24"/>
        </w:rPr>
        <w:t xml:space="preserve">Elimine le bruit et les variables redondantes. </w:t>
      </w:r>
    </w:p>
    <w:p w14:paraId="1B06871B" w14:textId="77777777" w:rsidR="008722FC" w:rsidRPr="00B96736" w:rsidRDefault="008722FC" w:rsidP="00296684">
      <w:pPr>
        <w:pStyle w:val="Paragraphedeliste"/>
        <w:numPr>
          <w:ilvl w:val="0"/>
          <w:numId w:val="46"/>
        </w:numPr>
        <w:jc w:val="both"/>
        <w:rPr>
          <w:rFonts w:cstheme="minorHAnsi"/>
          <w:sz w:val="24"/>
          <w:szCs w:val="24"/>
        </w:rPr>
      </w:pPr>
      <w:r w:rsidRPr="00B96736">
        <w:rPr>
          <w:rFonts w:cstheme="minorHAnsi"/>
          <w:sz w:val="24"/>
          <w:szCs w:val="24"/>
        </w:rPr>
        <w:t>Visualiser les données pour avoi une idée des variables les plus importantes.</w:t>
      </w:r>
    </w:p>
    <w:p w14:paraId="6479C7F6" w14:textId="77777777" w:rsidR="008722FC" w:rsidRPr="00B96736" w:rsidRDefault="008722FC" w:rsidP="00296684">
      <w:pPr>
        <w:pStyle w:val="Paragraphedeliste"/>
        <w:numPr>
          <w:ilvl w:val="0"/>
          <w:numId w:val="46"/>
        </w:numPr>
        <w:jc w:val="both"/>
        <w:rPr>
          <w:rFonts w:cstheme="minorHAnsi"/>
          <w:sz w:val="24"/>
          <w:szCs w:val="24"/>
        </w:rPr>
      </w:pPr>
      <w:r w:rsidRPr="00B96736">
        <w:rPr>
          <w:rFonts w:cstheme="minorHAnsi"/>
          <w:sz w:val="24"/>
          <w:szCs w:val="24"/>
        </w:rPr>
        <w:t>Compression (économiser l’espace).</w:t>
      </w:r>
    </w:p>
    <w:p w14:paraId="2EF90834" w14:textId="77777777" w:rsidR="008722FC" w:rsidRPr="00B96736" w:rsidRDefault="008722FC" w:rsidP="00296684">
      <w:pPr>
        <w:pStyle w:val="Paragraphedeliste"/>
        <w:numPr>
          <w:ilvl w:val="0"/>
          <w:numId w:val="44"/>
        </w:numPr>
        <w:jc w:val="both"/>
        <w:rPr>
          <w:rFonts w:cstheme="minorHAnsi"/>
          <w:sz w:val="24"/>
          <w:szCs w:val="24"/>
        </w:rPr>
      </w:pPr>
      <w:r w:rsidRPr="00B96736">
        <w:rPr>
          <w:rFonts w:cstheme="minorHAnsi"/>
          <w:sz w:val="24"/>
          <w:szCs w:val="24"/>
        </w:rPr>
        <w:t>Perte de l’information =&gt; dégrade les performances.</w:t>
      </w:r>
    </w:p>
    <w:p w14:paraId="22BC7295" w14:textId="77777777" w:rsidR="008722FC" w:rsidRPr="00B96736" w:rsidRDefault="008722FC" w:rsidP="00296684">
      <w:pPr>
        <w:pStyle w:val="Paragraphedeliste"/>
        <w:numPr>
          <w:ilvl w:val="0"/>
          <w:numId w:val="44"/>
        </w:numPr>
        <w:jc w:val="both"/>
        <w:rPr>
          <w:rFonts w:cstheme="minorHAnsi"/>
          <w:sz w:val="24"/>
          <w:szCs w:val="24"/>
        </w:rPr>
      </w:pPr>
      <w:r w:rsidRPr="00B96736">
        <w:rPr>
          <w:rFonts w:cstheme="minorHAnsi"/>
          <w:sz w:val="24"/>
          <w:szCs w:val="24"/>
        </w:rPr>
        <w:t>Ne garantit pas qu’on aura une meilleure ou plus simple solution « tout dépend du jeu de donnée ».</w:t>
      </w:r>
    </w:p>
    <w:p w14:paraId="328480BE" w14:textId="77777777" w:rsidR="008722FC" w:rsidRPr="00B96736" w:rsidRDefault="008722FC" w:rsidP="00296684">
      <w:pPr>
        <w:pStyle w:val="Paragraphedeliste"/>
        <w:numPr>
          <w:ilvl w:val="0"/>
          <w:numId w:val="44"/>
        </w:numPr>
        <w:jc w:val="both"/>
        <w:rPr>
          <w:rFonts w:cstheme="minorHAnsi"/>
          <w:sz w:val="24"/>
          <w:szCs w:val="24"/>
        </w:rPr>
      </w:pPr>
      <w:r w:rsidRPr="00B96736">
        <w:rPr>
          <w:rFonts w:cstheme="minorHAnsi"/>
          <w:sz w:val="24"/>
          <w:szCs w:val="24"/>
        </w:rPr>
        <w:t>Ajoute de la complexité au pipeline.</w:t>
      </w:r>
    </w:p>
    <w:p w14:paraId="204BBEDC" w14:textId="77777777" w:rsidR="008722FC" w:rsidRPr="00B96736" w:rsidRDefault="008722FC" w:rsidP="00296684">
      <w:pPr>
        <w:pStyle w:val="Paragraphedeliste"/>
        <w:numPr>
          <w:ilvl w:val="0"/>
          <w:numId w:val="44"/>
        </w:numPr>
        <w:jc w:val="both"/>
        <w:rPr>
          <w:rFonts w:cstheme="minorHAnsi"/>
          <w:sz w:val="24"/>
          <w:szCs w:val="24"/>
        </w:rPr>
      </w:pPr>
      <w:r w:rsidRPr="00B96736">
        <w:rPr>
          <w:rFonts w:cstheme="minorHAnsi"/>
          <w:sz w:val="24"/>
          <w:szCs w:val="24"/>
        </w:rPr>
        <w:t>Variable transformer sont souvent difficile à interpréter.</w:t>
      </w:r>
    </w:p>
    <w:p w14:paraId="14E5BC7D"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Apres utilisation d’une réduction de dimensionnalité, il est impossible de faire marche arrière, car une partie de l’information est perdue lors de la réduction. Certain algorithme comme </w:t>
      </w:r>
      <w:r w:rsidRPr="00B96736">
        <w:rPr>
          <w:rFonts w:cstheme="minorHAnsi"/>
          <w:b/>
          <w:sz w:val="24"/>
          <w:szCs w:val="24"/>
        </w:rPr>
        <w:t>PCA peuvent possèdent une transformation inverse qui peut reconstruire un jeu assez sembles</w:t>
      </w:r>
      <w:r w:rsidRPr="00B96736">
        <w:rPr>
          <w:rFonts w:cstheme="minorHAnsi"/>
          <w:sz w:val="24"/>
          <w:szCs w:val="24"/>
        </w:rPr>
        <w:t xml:space="preserve">, d’autres ne peuvent pas comme t-SNE. </w:t>
      </w:r>
    </w:p>
    <w:p w14:paraId="4C7CD496"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Evaluer une Réduction de Dimensionnalité : </w:t>
      </w:r>
    </w:p>
    <w:p w14:paraId="6BF45BC7" w14:textId="77777777" w:rsidR="008722FC" w:rsidRPr="00B96736" w:rsidRDefault="008722FC" w:rsidP="00296684">
      <w:pPr>
        <w:pStyle w:val="Paragraphedeliste"/>
        <w:numPr>
          <w:ilvl w:val="0"/>
          <w:numId w:val="47"/>
        </w:numPr>
        <w:jc w:val="both"/>
        <w:rPr>
          <w:rFonts w:cstheme="minorHAnsi"/>
          <w:sz w:val="24"/>
          <w:szCs w:val="24"/>
        </w:rPr>
      </w:pPr>
      <w:r w:rsidRPr="00B96736">
        <w:rPr>
          <w:rFonts w:cstheme="minorHAnsi"/>
          <w:sz w:val="24"/>
          <w:szCs w:val="24"/>
        </w:rPr>
        <w:t>Appliquer une transformation inverse, et mesurer l’erreur de de reconstruction.</w:t>
      </w:r>
    </w:p>
    <w:p w14:paraId="1871C09B" w14:textId="77777777" w:rsidR="008722FC" w:rsidRPr="00B96736" w:rsidRDefault="008722FC" w:rsidP="00296684">
      <w:pPr>
        <w:pStyle w:val="Paragraphedeliste"/>
        <w:numPr>
          <w:ilvl w:val="0"/>
          <w:numId w:val="47"/>
        </w:numPr>
        <w:jc w:val="both"/>
        <w:rPr>
          <w:rFonts w:cstheme="minorHAnsi"/>
          <w:sz w:val="24"/>
          <w:szCs w:val="24"/>
        </w:rPr>
      </w:pPr>
      <w:r w:rsidRPr="00B96736">
        <w:rPr>
          <w:rFonts w:cstheme="minorHAnsi"/>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B96736" w:rsidRDefault="008722FC" w:rsidP="008722FC">
      <w:pPr>
        <w:ind w:left="360"/>
        <w:jc w:val="both"/>
        <w:rPr>
          <w:rFonts w:cstheme="minorHAnsi"/>
          <w:sz w:val="24"/>
          <w:szCs w:val="24"/>
        </w:rPr>
      </w:pPr>
      <w:r w:rsidRPr="00B96736">
        <w:rPr>
          <w:rFonts w:cstheme="minorHAnsi"/>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B96736" w:rsidRDefault="008722FC" w:rsidP="008722FC">
      <w:pPr>
        <w:ind w:left="360"/>
        <w:jc w:val="both"/>
        <w:rPr>
          <w:rFonts w:cstheme="minorHAnsi"/>
          <w:sz w:val="24"/>
          <w:szCs w:val="24"/>
        </w:rPr>
      </w:pPr>
      <w:r w:rsidRPr="00B96736">
        <w:rPr>
          <w:rFonts w:cstheme="minorHAnsi"/>
          <w:sz w:val="24"/>
          <w:szCs w:val="24"/>
        </w:rPr>
        <w:t>U, sigma, v.t = Np.linalg.svd(X) % X = X – X.means(axis=0)</w:t>
      </w:r>
    </w:p>
    <w:p w14:paraId="70615210" w14:textId="4C0DFF7D" w:rsidR="008722FC" w:rsidRPr="00B96736" w:rsidRDefault="008722FC" w:rsidP="008722FC">
      <w:pPr>
        <w:ind w:left="36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58"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DaQvOu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B96736">
        <w:rPr>
          <w:rFonts w:cstheme="minorHAnsi"/>
          <w:sz w:val="24"/>
          <w:szCs w:val="24"/>
        </w:rPr>
        <w:t>v.t[ :,0], v.t[ :,1]</w:t>
      </w:r>
    </w:p>
    <w:p w14:paraId="60962D64" w14:textId="77777777" w:rsidR="008722FC" w:rsidRPr="00B96736" w:rsidRDefault="008722FC" w:rsidP="008722FC">
      <w:pPr>
        <w:ind w:left="360"/>
        <w:jc w:val="both"/>
        <w:rPr>
          <w:rFonts w:cstheme="minorHAnsi"/>
          <w:sz w:val="24"/>
          <w:szCs w:val="24"/>
        </w:rPr>
      </w:pPr>
    </w:p>
    <w:p w14:paraId="7C583FA6" w14:textId="77777777" w:rsidR="008722FC" w:rsidRPr="00B96736" w:rsidRDefault="008722FC" w:rsidP="008722FC">
      <w:pPr>
        <w:ind w:left="360"/>
        <w:jc w:val="both"/>
        <w:rPr>
          <w:rFonts w:cstheme="minorHAnsi"/>
          <w:sz w:val="24"/>
          <w:szCs w:val="24"/>
        </w:rPr>
      </w:pPr>
    </w:p>
    <w:p w14:paraId="608EB9D7" w14:textId="77777777" w:rsidR="008722FC" w:rsidRPr="00B96736" w:rsidRDefault="008722FC" w:rsidP="008722FC">
      <w:pPr>
        <w:ind w:left="360"/>
        <w:jc w:val="both"/>
        <w:rPr>
          <w:rFonts w:cstheme="minorHAnsi"/>
          <w:sz w:val="24"/>
          <w:szCs w:val="24"/>
        </w:rPr>
      </w:pPr>
      <w:r w:rsidRPr="00B96736">
        <w:rPr>
          <w:rFonts w:cstheme="minorHAnsi"/>
          <w:sz w:val="24"/>
          <w:szCs w:val="24"/>
        </w:rPr>
        <w:t>pca.explain_variance_ratio</w:t>
      </w:r>
    </w:p>
    <w:p w14:paraId="5E7C54BB" w14:textId="77777777" w:rsidR="008722FC" w:rsidRPr="00B96736" w:rsidRDefault="008722FC" w:rsidP="008722FC">
      <w:pPr>
        <w:ind w:left="360"/>
        <w:jc w:val="both"/>
        <w:rPr>
          <w:rFonts w:cstheme="minorHAnsi"/>
          <w:sz w:val="24"/>
          <w:szCs w:val="24"/>
        </w:rPr>
      </w:pPr>
      <w:r w:rsidRPr="00B96736">
        <w:rPr>
          <w:rFonts w:cstheme="minorHAnsi"/>
          <w:sz w:val="24"/>
          <w:szCs w:val="24"/>
        </w:rPr>
        <w:t>Choisir le nombre de dimensions représentant une continuation suffisamment importante à la variance (au moins 95%).</w:t>
      </w:r>
    </w:p>
    <w:p w14:paraId="62CB6BCA" w14:textId="77777777" w:rsidR="008722FC" w:rsidRPr="00B96736" w:rsidRDefault="008722FC" w:rsidP="008722FC">
      <w:pPr>
        <w:spacing w:after="0"/>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3 : Compression</w:t>
      </w:r>
    </w:p>
    <w:p w14:paraId="30F306C4" w14:textId="77777777" w:rsidR="008722FC" w:rsidRPr="00B96736" w:rsidRDefault="008722FC" w:rsidP="008722FC">
      <w:pPr>
        <w:ind w:left="360"/>
        <w:jc w:val="both"/>
        <w:rPr>
          <w:rFonts w:cstheme="minorHAnsi"/>
          <w:sz w:val="24"/>
          <w:szCs w:val="24"/>
        </w:rPr>
      </w:pPr>
      <w:r w:rsidRPr="00B96736">
        <w:rPr>
          <w:rFonts w:cstheme="minorHAnsi"/>
          <w:sz w:val="24"/>
          <w:szCs w:val="24"/>
        </w:rPr>
        <w:t>On peut réduire la taille du jeu de donnée en prenant l’essentiel de la variance. Ce qui permet d’accélérer considérablement un algorithme de classification (tel que SVM).</w:t>
      </w:r>
    </w:p>
    <w:p w14:paraId="765753A2" w14:textId="77777777" w:rsidR="008722FC" w:rsidRPr="00B96736" w:rsidRDefault="008722FC" w:rsidP="008722FC">
      <w:pPr>
        <w:ind w:left="360"/>
        <w:jc w:val="both"/>
        <w:rPr>
          <w:rFonts w:cstheme="minorHAnsi"/>
          <w:sz w:val="24"/>
          <w:szCs w:val="24"/>
        </w:rPr>
      </w:pPr>
      <w:r w:rsidRPr="00B96736">
        <w:rPr>
          <w:rFonts w:cstheme="minorHAnsi"/>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B96736" w:rsidRDefault="008722FC" w:rsidP="008722FC">
      <w:pPr>
        <w:ind w:left="360"/>
        <w:jc w:val="both"/>
        <w:rPr>
          <w:rFonts w:cstheme="minorHAnsi"/>
          <w:sz w:val="24"/>
          <w:szCs w:val="24"/>
        </w:rPr>
      </w:pPr>
      <w:r w:rsidRPr="00B96736">
        <w:rPr>
          <w:rFonts w:cstheme="minorHAnsi"/>
          <w:sz w:val="24"/>
          <w:szCs w:val="24"/>
        </w:rPr>
        <w:lastRenderedPageBreak/>
        <w:t xml:space="preserve">Erreur de reconstruction = distance quadratique moyenne entre les données d’origine et les données reconstruites. </w:t>
      </w:r>
    </w:p>
    <w:p w14:paraId="4E7F71E7" w14:textId="77777777" w:rsidR="008722FC" w:rsidRPr="00B96736" w:rsidRDefault="008722FC" w:rsidP="008722FC">
      <w:pPr>
        <w:ind w:left="360"/>
        <w:jc w:val="both"/>
        <w:rPr>
          <w:rFonts w:cstheme="minorHAnsi"/>
          <w:sz w:val="24"/>
          <w:szCs w:val="24"/>
        </w:rPr>
      </w:pPr>
      <w:r w:rsidRPr="00B96736">
        <w:rPr>
          <w:rFonts w:cstheme="minorHAnsi"/>
          <w:sz w:val="24"/>
          <w:szCs w:val="24"/>
        </w:rPr>
        <w:t>« inverse_transform()</w:t>
      </w:r>
    </w:p>
    <w:p w14:paraId="0A41922C"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PCA incrémentale :</w:t>
      </w:r>
    </w:p>
    <w:p w14:paraId="10916101" w14:textId="77777777" w:rsidR="008722FC" w:rsidRPr="00B96736" w:rsidRDefault="008722FC" w:rsidP="008722FC">
      <w:pPr>
        <w:jc w:val="both"/>
        <w:rPr>
          <w:rFonts w:cstheme="minorHAnsi"/>
          <w:sz w:val="24"/>
          <w:szCs w:val="24"/>
        </w:rPr>
      </w:pPr>
      <w:r w:rsidRPr="00B96736">
        <w:rPr>
          <w:rFonts w:cstheme="minorHAnsi"/>
          <w:sz w:val="24"/>
          <w:szCs w:val="24"/>
        </w:rPr>
        <w:t>Si on utilise la PCA ordinaire le jeu de données doit tenir en mémoire pour pouvoir effectuer la recherche des valeurs singulières.</w:t>
      </w:r>
    </w:p>
    <w:p w14:paraId="34430DA0" w14:textId="77777777" w:rsidR="008722FC" w:rsidRPr="00B96736" w:rsidRDefault="008722FC" w:rsidP="008722FC">
      <w:pPr>
        <w:jc w:val="both"/>
        <w:rPr>
          <w:rFonts w:cstheme="minorHAnsi"/>
          <w:sz w:val="24"/>
          <w:szCs w:val="24"/>
        </w:rPr>
      </w:pP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PCAI effectue une analyse en composante principale en ligne (à la volé, au fure et à mesure de l’arrivée de nouvelle observation).</w:t>
      </w:r>
    </w:p>
    <w:p w14:paraId="0B6E77B0"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PCA randomisée : PCA (n_components=n, svd_solver= ‘randomized’)</w:t>
      </w:r>
    </w:p>
    <w:p w14:paraId="27F25622" w14:textId="77777777" w:rsidR="008722FC" w:rsidRPr="00B96736" w:rsidRDefault="008722FC" w:rsidP="008722FC">
      <w:pPr>
        <w:jc w:val="both"/>
        <w:rPr>
          <w:rFonts w:cstheme="minorHAnsi"/>
          <w:sz w:val="24"/>
          <w:szCs w:val="24"/>
        </w:rPr>
      </w:pPr>
      <w:r w:rsidRPr="00B96736">
        <w:rPr>
          <w:rFonts w:cstheme="minorHAnsi"/>
          <w:sz w:val="24"/>
          <w:szCs w:val="24"/>
        </w:rPr>
        <w:t xml:space="preserve">Algorithme stochastique trouvant rapidement une approximation des d premières composantes principales. Elle donc considérablement plus rapide que les algorithmes précédents. </w:t>
      </w:r>
    </w:p>
    <w:p w14:paraId="16DF1CDD"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Projection à noyau :</w:t>
      </w:r>
    </w:p>
    <w:p w14:paraId="0862FAD8" w14:textId="77777777" w:rsidR="008722FC" w:rsidRPr="00B96736" w:rsidRDefault="008722FC" w:rsidP="008722FC">
      <w:pPr>
        <w:jc w:val="both"/>
        <w:rPr>
          <w:rFonts w:cstheme="minorHAnsi"/>
          <w:sz w:val="24"/>
          <w:szCs w:val="24"/>
        </w:rPr>
      </w:pPr>
      <w:r w:rsidRPr="00B96736">
        <w:rPr>
          <w:rFonts w:cstheme="minorHAnsi"/>
          <w:sz w:val="24"/>
          <w:szCs w:val="24"/>
        </w:rPr>
        <w:t xml:space="preserve">Une technique mathématique qui projette implicitement les observations dans un espace de tès grande dimension appelé espace de rescription </w:t>
      </w:r>
    </w:p>
    <w:p w14:paraId="583DD88E" w14:textId="77777777" w:rsidR="008722FC" w:rsidRPr="00B96736" w:rsidRDefault="008722FC" w:rsidP="008722FC">
      <w:pPr>
        <w:jc w:val="both"/>
        <w:rPr>
          <w:rFonts w:cstheme="minorHAnsi"/>
          <w:sz w:val="24"/>
          <w:szCs w:val="24"/>
        </w:rPr>
      </w:pPr>
      <w:r w:rsidRPr="00B96736">
        <w:rPr>
          <w:rFonts w:cstheme="minorHAnsi"/>
          <w:sz w:val="24"/>
          <w:szCs w:val="24"/>
        </w:rPr>
        <w:t>Projection plus complexe, elle donne de bon résultat lorsqu’il s’agit de préserver des regroupements d’observation après projection. Ou parfois meme pour dérouler des jeux de données se situant à proximité d’une variété enroulée.</w:t>
      </w:r>
    </w:p>
    <w:p w14:paraId="57A9A03E" w14:textId="77777777" w:rsidR="008722FC" w:rsidRPr="00B96736" w:rsidRDefault="008722FC" w:rsidP="008722FC">
      <w:pPr>
        <w:jc w:val="both"/>
        <w:rPr>
          <w:rFonts w:cstheme="minorHAnsi"/>
          <w:sz w:val="24"/>
          <w:szCs w:val="24"/>
        </w:rPr>
      </w:pPr>
      <w:r w:rsidRPr="00B96736">
        <w:rPr>
          <w:rFonts w:cstheme="minorHAnsi"/>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B96736" w:rsidRDefault="008722FC" w:rsidP="008722FC">
      <w:pPr>
        <w:spacing w:after="0"/>
        <w:jc w:val="both"/>
        <w:rPr>
          <w:rFonts w:cstheme="minorHAnsi"/>
          <w:sz w:val="24"/>
          <w:szCs w:val="24"/>
        </w:rPr>
      </w:pPr>
      <w:r w:rsidRPr="00B96736">
        <w:rPr>
          <w:rFonts w:cstheme="minorHAnsi"/>
          <w:sz w:val="24"/>
          <w:szCs w:val="24"/>
        </w:rPr>
        <w:t>Pipe = Pipeline ([</w:t>
      </w:r>
    </w:p>
    <w:p w14:paraId="2C9E2082"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(‘pca’, KernelPCA(n_component =2)), (‘log_reg’ , LogisticRegression()) </w:t>
      </w:r>
    </w:p>
    <w:p w14:paraId="4951E52E" w14:textId="77777777" w:rsidR="008722FC" w:rsidRPr="00B96736" w:rsidRDefault="008722FC" w:rsidP="008722FC">
      <w:pPr>
        <w:spacing w:after="0"/>
        <w:jc w:val="both"/>
        <w:rPr>
          <w:rFonts w:cstheme="minorHAnsi"/>
          <w:sz w:val="24"/>
          <w:szCs w:val="24"/>
        </w:rPr>
      </w:pPr>
      <w:r w:rsidRPr="00B96736">
        <w:rPr>
          <w:rFonts w:cstheme="minorHAnsi"/>
          <w:sz w:val="24"/>
          <w:szCs w:val="24"/>
        </w:rPr>
        <w:t>])</w:t>
      </w:r>
    </w:p>
    <w:p w14:paraId="65D1FA43" w14:textId="77777777" w:rsidR="008722FC" w:rsidRPr="00B96736" w:rsidRDefault="008722FC" w:rsidP="008722FC">
      <w:pPr>
        <w:spacing w:after="0"/>
        <w:jc w:val="both"/>
        <w:rPr>
          <w:rFonts w:cstheme="minorHAnsi"/>
          <w:sz w:val="24"/>
          <w:szCs w:val="24"/>
        </w:rPr>
      </w:pPr>
      <w:r w:rsidRPr="00B96736">
        <w:rPr>
          <w:rFonts w:cstheme="minorHAnsi"/>
          <w:sz w:val="24"/>
          <w:szCs w:val="24"/>
        </w:rPr>
        <w:t>Params = [{‘pca__gamma’ : np.linspace(0.03, 0.05,10) ,</w:t>
      </w:r>
    </w:p>
    <w:p w14:paraId="437AD367" w14:textId="77777777" w:rsidR="008722FC" w:rsidRPr="00B96736" w:rsidRDefault="008722FC" w:rsidP="008722FC">
      <w:pPr>
        <w:spacing w:after="0"/>
        <w:ind w:left="720"/>
        <w:jc w:val="both"/>
        <w:rPr>
          <w:rFonts w:cstheme="minorHAnsi"/>
          <w:sz w:val="24"/>
          <w:szCs w:val="24"/>
        </w:rPr>
      </w:pPr>
      <w:r w:rsidRPr="00B96736">
        <w:rPr>
          <w:rFonts w:cstheme="minorHAnsi"/>
          <w:sz w:val="24"/>
          <w:szCs w:val="24"/>
        </w:rPr>
        <w:t xml:space="preserve">     ‘pca__kernel’ : [’rbf’, s=’sigmoid’}]</w:t>
      </w:r>
    </w:p>
    <w:p w14:paraId="5A0CE1F2" w14:textId="77777777" w:rsidR="008722FC" w:rsidRPr="008D348F" w:rsidRDefault="008722FC" w:rsidP="008722FC">
      <w:pPr>
        <w:spacing w:after="0"/>
        <w:jc w:val="both"/>
        <w:rPr>
          <w:rFonts w:cstheme="minorHAnsi"/>
          <w:sz w:val="24"/>
          <w:szCs w:val="24"/>
          <w:lang w:val="en-US"/>
        </w:rPr>
      </w:pPr>
      <w:r w:rsidRPr="008D348F">
        <w:rPr>
          <w:rFonts w:cstheme="minorHAnsi"/>
          <w:sz w:val="24"/>
          <w:szCs w:val="24"/>
          <w:lang w:val="en-US"/>
        </w:rPr>
        <w:t>Grid = GridSearchCV(pipe, param_grid = params, cv =3)</w:t>
      </w:r>
    </w:p>
    <w:p w14:paraId="3B44DE5A" w14:textId="77777777" w:rsidR="008722FC" w:rsidRPr="00B96736" w:rsidRDefault="008722FC" w:rsidP="008722FC">
      <w:pPr>
        <w:jc w:val="both"/>
        <w:rPr>
          <w:rFonts w:cstheme="minorHAnsi"/>
          <w:sz w:val="24"/>
          <w:szCs w:val="24"/>
        </w:rPr>
      </w:pPr>
      <w:r w:rsidRPr="00B96736">
        <w:rPr>
          <w:rFonts w:cstheme="minorHAnsi"/>
          <w:sz w:val="24"/>
          <w:szCs w:val="24"/>
        </w:rPr>
        <w:t>Grid.fit(X_train,y_train)</w:t>
      </w:r>
    </w:p>
    <w:p w14:paraId="5C12E993"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Factorisation en matrice non négative (NMF) :</w:t>
      </w:r>
    </w:p>
    <w:p w14:paraId="5C97A629" w14:textId="77777777" w:rsidR="008722FC" w:rsidRPr="00B96736" w:rsidRDefault="008722FC" w:rsidP="008722FC">
      <w:pPr>
        <w:jc w:val="both"/>
        <w:rPr>
          <w:rFonts w:cstheme="minorHAnsi"/>
          <w:b/>
          <w:sz w:val="24"/>
          <w:szCs w:val="24"/>
        </w:rPr>
      </w:pPr>
      <w:r w:rsidRPr="00B96736">
        <w:rPr>
          <w:rFonts w:cstheme="minorHAnsi"/>
          <w:b/>
          <w:sz w:val="24"/>
          <w:szCs w:val="24"/>
        </w:rPr>
        <w:t>Pré condition : données &gt;= 0</w:t>
      </w:r>
    </w:p>
    <w:p w14:paraId="40CE531A"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Est un algorithme </w:t>
      </w:r>
      <w:r w:rsidRPr="00B96736">
        <w:rPr>
          <w:rFonts w:cstheme="minorHAnsi"/>
          <w:b/>
          <w:sz w:val="24"/>
          <w:szCs w:val="24"/>
        </w:rPr>
        <w:t>non supervisé visant à extraire des caractéristiques utiles</w:t>
      </w:r>
      <w:r w:rsidRPr="00B96736">
        <w:rPr>
          <w:rFonts w:cstheme="minorHAnsi"/>
          <w:sz w:val="24"/>
          <w:szCs w:val="24"/>
        </w:rPr>
        <w:t>. Il fonctionne d’une manière semblable à la PCA, et peut aussi servir à la réduction de dimension.</w:t>
      </w:r>
    </w:p>
    <w:p w14:paraId="4656EEFA" w14:textId="77777777" w:rsidR="008722FC" w:rsidRPr="00B96736" w:rsidRDefault="008722FC" w:rsidP="008722FC">
      <w:pPr>
        <w:jc w:val="both"/>
        <w:rPr>
          <w:rFonts w:cstheme="minorHAnsi"/>
          <w:sz w:val="24"/>
          <w:szCs w:val="24"/>
        </w:rPr>
      </w:pPr>
      <w:r w:rsidRPr="00B96736">
        <w:rPr>
          <w:rFonts w:cstheme="minorHAnsi"/>
          <w:sz w:val="24"/>
          <w:szCs w:val="24"/>
        </w:rPr>
        <w:t xml:space="preserve">On essaye d’écrire chaque point de donnée sous </w:t>
      </w:r>
      <w:r w:rsidRPr="00B96736">
        <w:rPr>
          <w:rFonts w:cstheme="minorHAnsi"/>
          <w:b/>
          <w:sz w:val="24"/>
          <w:szCs w:val="24"/>
        </w:rPr>
        <w:t>la forme d’une somme non négative pondérée de certaines composantes</w:t>
      </w:r>
      <w:r w:rsidRPr="00B96736">
        <w:rPr>
          <w:rFonts w:cstheme="minorHAnsi"/>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B96736" w:rsidRDefault="008722FC" w:rsidP="008722FC">
      <w:pPr>
        <w:jc w:val="both"/>
        <w:rPr>
          <w:rFonts w:cstheme="minorHAnsi"/>
          <w:sz w:val="24"/>
          <w:szCs w:val="24"/>
        </w:rPr>
      </w:pPr>
      <w:r w:rsidRPr="00B96736">
        <w:rPr>
          <w:rFonts w:cstheme="minorHAnsi"/>
          <w:sz w:val="24"/>
          <w:szCs w:val="24"/>
        </w:rPr>
        <w:t xml:space="preserve">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w:t>
      </w:r>
      <w:r w:rsidRPr="00B96736">
        <w:rPr>
          <w:rFonts w:cstheme="minorHAnsi"/>
          <w:sz w:val="24"/>
          <w:szCs w:val="24"/>
        </w:rPr>
        <w:lastRenderedPageBreak/>
        <w:t>originales constituant les données combinées. Elle produit des composantes et des coefficients mieux interprétables que la PCA.</w:t>
      </w:r>
    </w:p>
    <w:p w14:paraId="6D723C81" w14:textId="77777777" w:rsidR="008722FC" w:rsidRPr="00B96736" w:rsidRDefault="008722FC" w:rsidP="008722FC">
      <w:pPr>
        <w:jc w:val="both"/>
        <w:rPr>
          <w:rFonts w:cstheme="minorHAnsi"/>
          <w:sz w:val="24"/>
          <w:szCs w:val="24"/>
        </w:rPr>
      </w:pPr>
      <w:r w:rsidRPr="00B96736">
        <w:rPr>
          <w:rFonts w:cstheme="minorHAnsi"/>
          <w:sz w:val="24"/>
          <w:szCs w:val="24"/>
        </w:rPr>
        <w:t>LDA</w:t>
      </w:r>
    </w:p>
    <w:p w14:paraId="52881A8C" w14:textId="77777777" w:rsidR="008722FC" w:rsidRPr="00B96736" w:rsidRDefault="008722FC" w:rsidP="008722FC">
      <w:pPr>
        <w:jc w:val="both"/>
        <w:rPr>
          <w:rFonts w:cstheme="minorHAnsi"/>
          <w:sz w:val="24"/>
          <w:szCs w:val="24"/>
        </w:rPr>
      </w:pPr>
      <w:r w:rsidRPr="00B96736">
        <w:rPr>
          <w:rFonts w:cstheme="minorHAnsi"/>
          <w:sz w:val="24"/>
          <w:szCs w:val="24"/>
        </w:rPr>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B96736" w:rsidRDefault="008722FC" w:rsidP="008722FC">
      <w:pPr>
        <w:jc w:val="both"/>
        <w:rPr>
          <w:rFonts w:cstheme="minorHAnsi"/>
          <w:sz w:val="24"/>
          <w:szCs w:val="24"/>
        </w:rPr>
      </w:pPr>
      <w:r w:rsidRPr="00B96736">
        <w:rPr>
          <w:rFonts w:cstheme="minorHAnsi"/>
          <w:sz w:val="24"/>
          <w:szCs w:val="24"/>
        </w:rPr>
        <w:t>Le nombre de composantes qu’on souhaite extraire &lt;&lt; le nombre de caractéristiques en entrée (sinon on considère que chaque pixel est une composante distincte.</w:t>
      </w:r>
    </w:p>
    <w:p w14:paraId="29E113BC" w14:textId="77777777" w:rsidR="008722FC" w:rsidRPr="00B96736" w:rsidRDefault="008722FC" w:rsidP="008722FC">
      <w:pPr>
        <w:jc w:val="both"/>
        <w:rPr>
          <w:rFonts w:cstheme="minorHAnsi"/>
          <w:sz w:val="24"/>
          <w:szCs w:val="24"/>
        </w:rPr>
      </w:pPr>
      <w:r w:rsidRPr="00B96736">
        <w:rPr>
          <w:rFonts w:cstheme="minorHAnsi"/>
          <w:sz w:val="24"/>
          <w:szCs w:val="24"/>
        </w:rPr>
        <w:t>Faible pour la reconstruction ou l’encodage des données.</w:t>
      </w:r>
    </w:p>
    <w:p w14:paraId="3ABEE74B" w14:textId="77777777" w:rsidR="008722FC" w:rsidRPr="00B96736" w:rsidRDefault="008722FC" w:rsidP="008722FC">
      <w:pPr>
        <w:jc w:val="both"/>
        <w:rPr>
          <w:rFonts w:cstheme="minorHAnsi"/>
          <w:sz w:val="24"/>
          <w:szCs w:val="24"/>
        </w:rPr>
      </w:pPr>
      <w:r w:rsidRPr="00B96736">
        <w:rPr>
          <w:rFonts w:cstheme="minorHAnsi"/>
          <w:sz w:val="24"/>
          <w:szCs w:val="24"/>
        </w:rPr>
        <w:t>Fort pour trouver des motifs intéressants dans ces données.</w:t>
      </w:r>
    </w:p>
    <w:p w14:paraId="48BBF379"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LLE</w:t>
      </w:r>
    </w:p>
    <w:p w14:paraId="6D7850E1" w14:textId="77777777" w:rsidR="008722FC" w:rsidRPr="00B96736" w:rsidRDefault="008722FC" w:rsidP="008722FC">
      <w:pPr>
        <w:jc w:val="both"/>
        <w:rPr>
          <w:rFonts w:cstheme="minorHAnsi"/>
          <w:sz w:val="24"/>
          <w:szCs w:val="24"/>
        </w:rPr>
      </w:pPr>
      <w:r w:rsidRPr="00B96736">
        <w:rPr>
          <w:rFonts w:cstheme="minorHAnsi"/>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B96736" w:rsidRDefault="008722FC" w:rsidP="008722FC">
      <w:pPr>
        <w:jc w:val="both"/>
        <w:rPr>
          <w:rFonts w:cstheme="minorHAnsi"/>
          <w:sz w:val="24"/>
          <w:szCs w:val="24"/>
        </w:rPr>
      </w:pPr>
      <w:r w:rsidRPr="00B96736">
        <w:rPr>
          <w:rFonts w:cstheme="minorHAnsi"/>
          <w:sz w:val="24"/>
          <w:szCs w:val="24"/>
        </w:rPr>
        <w:t>-les distances ne sont pas préservées à plus grande échelle (une partie devient rétrécie/élargie alors qu’elle ne l’été pas)</w:t>
      </w:r>
    </w:p>
    <w:p w14:paraId="607B5EA3" w14:textId="77777777" w:rsidR="008722FC" w:rsidRPr="00B96736" w:rsidRDefault="008722FC" w:rsidP="008722FC">
      <w:pPr>
        <w:jc w:val="both"/>
        <w:rPr>
          <w:rFonts w:cstheme="minorHAnsi"/>
          <w:sz w:val="24"/>
          <w:szCs w:val="24"/>
        </w:rPr>
      </w:pPr>
      <w:r w:rsidRPr="00B96736">
        <w:rPr>
          <w:rFonts w:cstheme="minorHAnsi"/>
          <w:sz w:val="24"/>
          <w:szCs w:val="24"/>
        </w:rPr>
        <w:t>+effectue en général une bonne modélisation de la variété.</w:t>
      </w:r>
    </w:p>
    <w:p w14:paraId="77EA8F71" w14:textId="78ED22B9"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59"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AH5OJj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B96736">
        <w:rPr>
          <w:rFonts w:cstheme="minorHAnsi"/>
          <w:sz w:val="24"/>
          <w:szCs w:val="24"/>
        </w:rPr>
        <w:t>Fonctionnement :</w:t>
      </w:r>
    </w:p>
    <w:p w14:paraId="7C8DE865" w14:textId="77777777" w:rsidR="008722FC" w:rsidRPr="00B96736" w:rsidRDefault="008722FC" w:rsidP="00296684">
      <w:pPr>
        <w:pStyle w:val="Paragraphedeliste"/>
        <w:numPr>
          <w:ilvl w:val="3"/>
          <w:numId w:val="11"/>
        </w:numPr>
        <w:jc w:val="both"/>
        <w:rPr>
          <w:rFonts w:cstheme="minorHAnsi"/>
          <w:sz w:val="24"/>
          <w:szCs w:val="24"/>
        </w:rPr>
      </w:pPr>
      <w:r w:rsidRPr="00B96736">
        <w:rPr>
          <w:rFonts w:cstheme="minorHAnsi"/>
          <w:sz w:val="24"/>
          <w:szCs w:val="24"/>
        </w:rPr>
        <w:t xml:space="preserve">Identifie les k plus proches voisines de chacune des observations d’entrainement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w:t>
      </w:r>
    </w:p>
    <w:p w14:paraId="6B195EC1" w14:textId="77777777" w:rsidR="008722FC" w:rsidRPr="00B96736" w:rsidRDefault="008722FC" w:rsidP="00296684">
      <w:pPr>
        <w:pStyle w:val="Paragraphedeliste"/>
        <w:numPr>
          <w:ilvl w:val="3"/>
          <w:numId w:val="11"/>
        </w:numPr>
        <w:jc w:val="both"/>
        <w:rPr>
          <w:rFonts w:cstheme="minorHAnsi"/>
          <w:sz w:val="24"/>
          <w:szCs w:val="24"/>
        </w:rPr>
      </w:pPr>
      <w:r w:rsidRPr="00B96736">
        <w:rPr>
          <w:rFonts w:cstheme="minorHAnsi"/>
          <w:sz w:val="24"/>
          <w:szCs w:val="24"/>
        </w:rPr>
        <w:t xml:space="preserve">Tente de reconstruire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comme fonction linéaire de ses voisins. Il recherche les poids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oMath>
      <w:r w:rsidRPr="00B96736">
        <w:rPr>
          <w:rFonts w:eastAsiaTheme="minorEastAsia" w:cstheme="minorHAnsi"/>
          <w:sz w:val="24"/>
          <w:szCs w:val="24"/>
        </w:rPr>
        <w:t xml:space="preserve"> tels que le carré de la distance entre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et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m</m:t>
            </m:r>
          </m:sup>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r>
              <m:rPr>
                <m:sty m:val="p"/>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e>
        </m:nary>
      </m:oMath>
      <w:r w:rsidRPr="00B96736">
        <w:rPr>
          <w:rFonts w:eastAsiaTheme="minorEastAsia" w:cstheme="minorHAnsi"/>
          <w:sz w:val="24"/>
          <w:szCs w:val="24"/>
        </w:rPr>
        <w:t xml:space="preserve"> soit la plus petite que possible</w:t>
      </w:r>
    </w:p>
    <w:p w14:paraId="4754F9E4" w14:textId="77777777" w:rsidR="008722FC" w:rsidRPr="00B96736" w:rsidRDefault="008722FC" w:rsidP="00296684">
      <w:pPr>
        <w:pStyle w:val="Paragraphedeliste"/>
        <w:numPr>
          <w:ilvl w:val="3"/>
          <w:numId w:val="11"/>
        </w:numPr>
        <w:jc w:val="both"/>
        <w:rPr>
          <w:rFonts w:cstheme="minorHAnsi"/>
          <w:sz w:val="24"/>
          <w:szCs w:val="24"/>
        </w:rPr>
      </w:pPr>
      <w:r w:rsidRPr="00B96736">
        <w:rPr>
          <w:rFonts w:cstheme="minorHAnsi"/>
          <w:sz w:val="24"/>
          <w:szCs w:val="24"/>
        </w:rPr>
        <w:t>Projeter les observations d’entrainement dans un espace à d dimension tout en préservant autant que possible ces relations locales.</w:t>
      </w:r>
    </w:p>
    <w:p w14:paraId="22036956" w14:textId="77777777" w:rsidR="008722FC" w:rsidRPr="00B96736" w:rsidRDefault="008722FC" w:rsidP="008722FC">
      <w:pPr>
        <w:jc w:val="both"/>
        <w:rPr>
          <w:rFonts w:cstheme="minorHAnsi"/>
          <w:sz w:val="24"/>
          <w:szCs w:val="24"/>
        </w:rPr>
      </w:pPr>
      <w:r w:rsidRPr="00B96736">
        <w:rPr>
          <w:rFonts w:cstheme="minorHAnsi"/>
          <w:sz w:val="24"/>
          <w:szCs w:val="24"/>
        </w:rPr>
        <w:t>Complexité algorithmique :</w:t>
      </w:r>
    </w:p>
    <w:p w14:paraId="77ECC2FC" w14:textId="77777777" w:rsidR="008722FC" w:rsidRPr="00B96736" w:rsidRDefault="008722FC" w:rsidP="008722FC">
      <w:pPr>
        <w:jc w:val="both"/>
        <w:rPr>
          <w:rFonts w:cstheme="minorHAnsi"/>
          <w:sz w:val="24"/>
          <w:szCs w:val="24"/>
        </w:rPr>
      </w:pPr>
      <w:r w:rsidRPr="00B96736">
        <w:rPr>
          <w:rFonts w:cstheme="minorHAnsi"/>
          <w:sz w:val="24"/>
          <w:szCs w:val="24"/>
        </w:rPr>
        <w:t>O(m log(m) n log(k)),pour la recherche des plus proches voisins</w:t>
      </w:r>
    </w:p>
    <w:p w14:paraId="510126F8" w14:textId="77777777" w:rsidR="008722FC" w:rsidRPr="00B96736" w:rsidRDefault="008722FC" w:rsidP="008722FC">
      <w:pPr>
        <w:jc w:val="both"/>
        <w:rPr>
          <w:rFonts w:cstheme="minorHAnsi"/>
          <w:sz w:val="24"/>
          <w:szCs w:val="24"/>
        </w:rPr>
      </w:pPr>
      <w:r w:rsidRPr="00B96736">
        <w:rPr>
          <w:rFonts w:cstheme="minorHAnsi"/>
          <w:sz w:val="24"/>
          <w:szCs w:val="24"/>
        </w:rPr>
        <w:t>O(m n k^^3) pour l’optimisation des poids</w:t>
      </w:r>
    </w:p>
    <w:p w14:paraId="3440E7D0" w14:textId="77777777" w:rsidR="008722FC" w:rsidRPr="00B96736" w:rsidRDefault="008722FC" w:rsidP="008722FC">
      <w:pPr>
        <w:jc w:val="both"/>
        <w:rPr>
          <w:rFonts w:cstheme="minorHAnsi"/>
          <w:sz w:val="24"/>
          <w:szCs w:val="24"/>
        </w:rPr>
      </w:pPr>
      <w:r w:rsidRPr="00B96736">
        <w:rPr>
          <w:rFonts w:cstheme="minorHAnsi"/>
          <w:sz w:val="24"/>
          <w:szCs w:val="24"/>
        </w:rPr>
        <w:t>O(d m^^2)  pour la construction des représentations en faible dimension.</w:t>
      </w:r>
    </w:p>
    <w:p w14:paraId="3909E9BC" w14:textId="77777777" w:rsidR="008722FC" w:rsidRPr="00B96736" w:rsidRDefault="008722FC" w:rsidP="008722FC">
      <w:pPr>
        <w:jc w:val="both"/>
        <w:rPr>
          <w:rFonts w:cstheme="minorHAnsi"/>
          <w:sz w:val="24"/>
          <w:szCs w:val="24"/>
        </w:rPr>
      </w:pPr>
      <w:r w:rsidRPr="00B96736">
        <w:rPr>
          <w:rFonts w:cstheme="minorHAnsi"/>
          <w:sz w:val="24"/>
          <w:szCs w:val="24"/>
        </w:rPr>
        <w:t>LLE n’est pas adapté aux données de très grande taille.</w:t>
      </w:r>
    </w:p>
    <w:p w14:paraId="4C589C99"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Apprentissage de variétés avec t-SNE </w:t>
      </w:r>
    </w:p>
    <w:p w14:paraId="7E7C8879" w14:textId="77777777" w:rsidR="008722FC" w:rsidRPr="00B96736" w:rsidRDefault="008722FC" w:rsidP="008722FC">
      <w:pPr>
        <w:jc w:val="both"/>
        <w:rPr>
          <w:rFonts w:cstheme="minorHAnsi"/>
          <w:sz w:val="24"/>
          <w:szCs w:val="24"/>
        </w:rPr>
      </w:pPr>
      <w:r w:rsidRPr="00B96736">
        <w:rPr>
          <w:rFonts w:cstheme="minorHAnsi"/>
          <w:sz w:val="24"/>
          <w:szCs w:val="24"/>
        </w:rPr>
        <w:t xml:space="preserve">Ce sont des algorithmes destinés </w:t>
      </w:r>
      <w:r w:rsidRPr="00B96736">
        <w:rPr>
          <w:rFonts w:cstheme="minorHAnsi"/>
          <w:b/>
          <w:sz w:val="24"/>
          <w:szCs w:val="24"/>
        </w:rPr>
        <w:t>à la visualisation et non à la génération de nouvelles caractéristiques.</w:t>
      </w:r>
    </w:p>
    <w:p w14:paraId="0A8C8392" w14:textId="77777777" w:rsidR="008722FC" w:rsidRPr="00B96736" w:rsidRDefault="008722FC" w:rsidP="008722FC">
      <w:pPr>
        <w:jc w:val="both"/>
        <w:rPr>
          <w:rFonts w:cstheme="minorHAnsi"/>
          <w:sz w:val="24"/>
          <w:szCs w:val="24"/>
        </w:rPr>
      </w:pPr>
      <w:r w:rsidRPr="00B96736">
        <w:rPr>
          <w:rFonts w:cstheme="minorHAnsi"/>
          <w:sz w:val="24"/>
          <w:szCs w:val="24"/>
        </w:rPr>
        <w:lastRenderedPageBreak/>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B96736" w:rsidRDefault="008722FC" w:rsidP="008722FC">
      <w:pPr>
        <w:jc w:val="both"/>
        <w:rPr>
          <w:rFonts w:cstheme="minorHAnsi"/>
          <w:sz w:val="24"/>
          <w:szCs w:val="24"/>
        </w:rPr>
      </w:pPr>
      <w:r w:rsidRPr="00B96736">
        <w:rPr>
          <w:rFonts w:cstheme="minorHAnsi"/>
          <w:sz w:val="24"/>
          <w:szCs w:val="24"/>
        </w:rPr>
        <w:t>+Utile pour l’analyse exploratoire.</w:t>
      </w:r>
    </w:p>
    <w:p w14:paraId="5992C58E" w14:textId="77777777" w:rsidR="008722FC" w:rsidRPr="00B96736" w:rsidRDefault="008722FC" w:rsidP="008722FC">
      <w:pPr>
        <w:jc w:val="both"/>
        <w:rPr>
          <w:rFonts w:cstheme="minorHAnsi"/>
          <w:sz w:val="24"/>
          <w:szCs w:val="24"/>
        </w:rPr>
      </w:pPr>
      <w:r w:rsidRPr="00B96736">
        <w:rPr>
          <w:rFonts w:cstheme="minorHAnsi"/>
          <w:sz w:val="24"/>
          <w:szCs w:val="24"/>
        </w:rPr>
        <w:t>+/-Rarement utilisé lorsque le but final est un apprentissage supervisé.</w:t>
      </w:r>
    </w:p>
    <w:p w14:paraId="6EB1CE72" w14:textId="77777777" w:rsidR="008722FC" w:rsidRPr="00B96736" w:rsidRDefault="008722FC" w:rsidP="008722FC">
      <w:pPr>
        <w:jc w:val="both"/>
        <w:rPr>
          <w:rFonts w:cstheme="minorHAnsi"/>
          <w:sz w:val="24"/>
          <w:szCs w:val="24"/>
        </w:rPr>
      </w:pPr>
      <w:r w:rsidRPr="00B96736">
        <w:rPr>
          <w:rFonts w:cstheme="minorHAnsi"/>
          <w:sz w:val="24"/>
          <w:szCs w:val="24"/>
        </w:rPr>
        <w:t xml:space="preserve">Le but : </w:t>
      </w:r>
      <w:r w:rsidRPr="00B96736">
        <w:rPr>
          <w:rFonts w:cstheme="minorHAnsi"/>
          <w:b/>
          <w:sz w:val="24"/>
          <w:szCs w:val="24"/>
        </w:rPr>
        <w:t>Trouver une représentation bidimensionnelle des données qui préserve le mieux possibles les distances entre les points</w:t>
      </w:r>
      <w:r w:rsidRPr="00B96736">
        <w:rPr>
          <w:rFonts w:cstheme="minorHAnsi"/>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B96736" w:rsidRDefault="008722FC" w:rsidP="008722FC">
      <w:pPr>
        <w:jc w:val="both"/>
        <w:rPr>
          <w:rFonts w:cstheme="minorHAnsi"/>
          <w:b/>
          <w:sz w:val="24"/>
          <w:szCs w:val="24"/>
        </w:rPr>
      </w:pPr>
      <w:r w:rsidRPr="00B96736">
        <w:rPr>
          <w:rFonts w:cstheme="minorHAnsi"/>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B96736" w:rsidRDefault="008722FC" w:rsidP="008722FC">
      <w:pPr>
        <w:jc w:val="both"/>
        <w:rPr>
          <w:rFonts w:cstheme="minorHAnsi"/>
          <w:b/>
          <w:sz w:val="24"/>
          <w:szCs w:val="24"/>
        </w:rPr>
      </w:pPr>
    </w:p>
    <w:p w14:paraId="505F0B90"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MDS :</w:t>
      </w:r>
      <w:r w:rsidRPr="00B96736">
        <w:rPr>
          <w:rFonts w:cstheme="minorHAnsi"/>
          <w:sz w:val="24"/>
          <w:szCs w:val="24"/>
        </w:rPr>
        <w:t xml:space="preserve"> réduit la dimension tout en s’efforçant de préserver les distances entre observations</w:t>
      </w:r>
    </w:p>
    <w:p w14:paraId="694B78B0"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Isomap :</w:t>
      </w:r>
      <w:r w:rsidRPr="00B96736">
        <w:rPr>
          <w:rFonts w:cstheme="minorHAnsi"/>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LDA :</w:t>
      </w:r>
      <w:r w:rsidRPr="00B96736">
        <w:rPr>
          <w:rFonts w:cstheme="minorHAnsi"/>
          <w:sz w:val="24"/>
          <w:szCs w:val="24"/>
        </w:rPr>
        <w:t xml:space="preserve"> algorithme de classification détermine durant </w:t>
      </w:r>
      <w:r w:rsidRPr="00B96736">
        <w:rPr>
          <w:rFonts w:cstheme="minorHAnsi"/>
          <w:b/>
          <w:sz w:val="24"/>
          <w:szCs w:val="24"/>
        </w:rPr>
        <w:t>l’entrainement les axes les plus discriminants</w:t>
      </w:r>
      <w:r w:rsidRPr="00B96736">
        <w:rPr>
          <w:rFonts w:cstheme="minorHAnsi"/>
          <w:sz w:val="24"/>
          <w:szCs w:val="24"/>
        </w:rPr>
        <w:t xml:space="preserve"> entre les classes, axes qui peuvent alors etre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B96736" w:rsidRDefault="008722FC" w:rsidP="008722FC">
      <w:pPr>
        <w:jc w:val="both"/>
        <w:rPr>
          <w:rFonts w:cstheme="minorHAnsi"/>
          <w:b/>
          <w:sz w:val="24"/>
          <w:szCs w:val="24"/>
        </w:rPr>
      </w:pPr>
    </w:p>
    <w:p w14:paraId="18FA1497"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Clustering</w:t>
      </w:r>
    </w:p>
    <w:p w14:paraId="4CF4AB5D" w14:textId="77777777" w:rsidR="008722FC" w:rsidRPr="00B96736" w:rsidRDefault="008722FC" w:rsidP="008722FC">
      <w:pPr>
        <w:jc w:val="both"/>
        <w:rPr>
          <w:rFonts w:cstheme="minorHAnsi"/>
          <w:sz w:val="24"/>
          <w:szCs w:val="24"/>
        </w:rPr>
      </w:pPr>
    </w:p>
    <w:p w14:paraId="615EE5B3" w14:textId="77777777" w:rsidR="008722FC" w:rsidRPr="00B96736" w:rsidRDefault="008722FC" w:rsidP="008722FC">
      <w:pPr>
        <w:jc w:val="both"/>
        <w:rPr>
          <w:rFonts w:cstheme="minorHAnsi"/>
          <w:sz w:val="24"/>
          <w:szCs w:val="24"/>
        </w:rPr>
      </w:pPr>
    </w:p>
    <w:p w14:paraId="109EF8D8" w14:textId="77777777" w:rsidR="008722FC" w:rsidRPr="00B96736" w:rsidRDefault="008722FC" w:rsidP="008722FC">
      <w:pPr>
        <w:jc w:val="both"/>
        <w:rPr>
          <w:rFonts w:cstheme="minorHAnsi"/>
          <w:sz w:val="24"/>
          <w:szCs w:val="24"/>
        </w:rPr>
      </w:pPr>
      <w:r w:rsidRPr="00B96736">
        <w:rPr>
          <w:rFonts w:cstheme="minorHAnsi"/>
          <w:sz w:val="24"/>
          <w:szCs w:val="24"/>
        </w:rPr>
        <w:t>Le clustering consiste à partitionner le jeu de donnée en groupe (cluster) très différents.</w:t>
      </w:r>
    </w:p>
    <w:p w14:paraId="3DBD30C3" w14:textId="77777777" w:rsidR="008722FC" w:rsidRPr="00B96736" w:rsidRDefault="008722FC" w:rsidP="008722FC">
      <w:pPr>
        <w:jc w:val="both"/>
        <w:rPr>
          <w:rFonts w:cstheme="minorHAnsi"/>
          <w:sz w:val="24"/>
          <w:szCs w:val="24"/>
        </w:rPr>
      </w:pPr>
      <w:r w:rsidRPr="00B96736">
        <w:rPr>
          <w:rFonts w:cstheme="minorHAnsi"/>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anchor>
        </w:drawing>
      </w:r>
      <w:r w:rsidRPr="00B96736">
        <w:rPr>
          <w:rFonts w:cstheme="minorHAnsi"/>
          <w:sz w:val="24"/>
          <w:szCs w:val="24"/>
        </w:rPr>
        <w:br w:type="textWrapping" w:clear="all"/>
      </w:r>
    </w:p>
    <w:p w14:paraId="1E048ED2"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lastRenderedPageBreak/>
        <w:t>Partitionnement en k-moyennes :</w:t>
      </w:r>
    </w:p>
    <w:p w14:paraId="2FE7C9EF" w14:textId="77777777" w:rsidR="008722FC" w:rsidRPr="00B96736" w:rsidRDefault="008722FC" w:rsidP="008722FC">
      <w:pPr>
        <w:jc w:val="both"/>
        <w:rPr>
          <w:rFonts w:cstheme="minorHAnsi"/>
          <w:sz w:val="24"/>
          <w:szCs w:val="24"/>
        </w:rPr>
      </w:pPr>
      <w:r w:rsidRPr="00B96736">
        <w:rPr>
          <w:rFonts w:cstheme="minorHAnsi"/>
          <w:sz w:val="24"/>
          <w:szCs w:val="24"/>
        </w:rPr>
        <w:t>Un algorithme de clustering très simple et utilisés. Il essaie de trouver des centres de clusters qui sont représentatifs de certaines régions des données.</w:t>
      </w:r>
    </w:p>
    <w:p w14:paraId="6A3A9FC7" w14:textId="77777777" w:rsidR="008722FC" w:rsidRPr="00B96736" w:rsidRDefault="008722FC" w:rsidP="008722FC">
      <w:pPr>
        <w:jc w:val="both"/>
        <w:rPr>
          <w:rFonts w:cstheme="minorHAnsi"/>
          <w:sz w:val="24"/>
          <w:szCs w:val="24"/>
        </w:rPr>
      </w:pPr>
      <w:r w:rsidRPr="00B96736">
        <w:rPr>
          <w:rFonts w:cstheme="minorHAnsi"/>
          <w:sz w:val="24"/>
          <w:szCs w:val="24"/>
        </w:rPr>
        <w:t>Etape 1 : affecte chaque point de donnée au centre du cluster le plus proche.</w:t>
      </w:r>
    </w:p>
    <w:p w14:paraId="661079D8" w14:textId="77777777" w:rsidR="008722FC" w:rsidRPr="00B96736" w:rsidRDefault="008722FC" w:rsidP="008722FC">
      <w:pPr>
        <w:jc w:val="both"/>
        <w:rPr>
          <w:rFonts w:cstheme="minorHAnsi"/>
          <w:sz w:val="24"/>
          <w:szCs w:val="24"/>
        </w:rPr>
      </w:pPr>
      <w:r w:rsidRPr="00B96736">
        <w:rPr>
          <w:rFonts w:cstheme="minorHAnsi"/>
          <w:sz w:val="24"/>
          <w:szCs w:val="24"/>
        </w:rPr>
        <w:t>Etape 2 : redéfinit le centre du cluster comme étant la moyenne des points de données qui lui ont été affectés.</w:t>
      </w:r>
    </w:p>
    <w:p w14:paraId="211F4A88" w14:textId="77777777" w:rsidR="008722FC" w:rsidRPr="00B96736" w:rsidRDefault="008722FC" w:rsidP="008722FC">
      <w:pPr>
        <w:jc w:val="both"/>
        <w:rPr>
          <w:rFonts w:cstheme="minorHAnsi"/>
          <w:sz w:val="24"/>
          <w:szCs w:val="24"/>
        </w:rPr>
      </w:pPr>
      <w:r w:rsidRPr="00B96736">
        <w:rPr>
          <w:rFonts w:cstheme="minorHAnsi"/>
          <w:sz w:val="24"/>
          <w:szCs w:val="24"/>
        </w:rPr>
        <w:t>L’algorithme se termine quand l’affectation des instances aux clusters ne varie plus.</w:t>
      </w:r>
    </w:p>
    <w:p w14:paraId="487B0EEF" w14:textId="77777777" w:rsidR="008722FC" w:rsidRPr="00B96736" w:rsidRDefault="008722FC" w:rsidP="00296684">
      <w:pPr>
        <w:pStyle w:val="Paragraphedeliste"/>
        <w:numPr>
          <w:ilvl w:val="0"/>
          <w:numId w:val="15"/>
        </w:numPr>
        <w:jc w:val="both"/>
        <w:rPr>
          <w:rFonts w:cstheme="minorHAnsi"/>
          <w:sz w:val="24"/>
          <w:szCs w:val="24"/>
        </w:rPr>
      </w:pPr>
      <w:r w:rsidRPr="00B96736">
        <w:rPr>
          <w:rFonts w:cstheme="minorHAnsi"/>
          <w:sz w:val="24"/>
          <w:szCs w:val="24"/>
        </w:rPr>
        <w:t>Echoue à identifier des clusters ayant une forme complexe.</w:t>
      </w:r>
    </w:p>
    <w:p w14:paraId="33F8C443" w14:textId="77777777" w:rsidR="008722FC" w:rsidRPr="00B96736" w:rsidRDefault="008722FC" w:rsidP="008722FC">
      <w:pPr>
        <w:pStyle w:val="Paragraphedeliste"/>
        <w:jc w:val="both"/>
        <w:rPr>
          <w:rFonts w:cstheme="minorHAnsi"/>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B96736" w14:paraId="3C566133" w14:textId="77777777" w:rsidTr="006E35DB">
        <w:tc>
          <w:tcPr>
            <w:tcW w:w="3397" w:type="dxa"/>
          </w:tcPr>
          <w:p w14:paraId="698E0538" w14:textId="77777777" w:rsidR="008722FC" w:rsidRPr="00B96736" w:rsidRDefault="008722FC" w:rsidP="006E35DB">
            <w:pPr>
              <w:jc w:val="both"/>
              <w:rPr>
                <w:rFonts w:cstheme="minorHAnsi"/>
                <w:sz w:val="24"/>
                <w:szCs w:val="24"/>
              </w:rPr>
            </w:pPr>
            <w:r w:rsidRPr="00B96736">
              <w:rPr>
                <w:rFonts w:cstheme="minorHAnsi"/>
                <w:sz w:val="24"/>
                <w:szCs w:val="24"/>
              </w:rPr>
              <w:t>PCA</w:t>
            </w:r>
          </w:p>
        </w:tc>
        <w:tc>
          <w:tcPr>
            <w:tcW w:w="3374" w:type="dxa"/>
          </w:tcPr>
          <w:p w14:paraId="086B2F1B" w14:textId="77777777" w:rsidR="008722FC" w:rsidRPr="00B96736" w:rsidRDefault="008722FC" w:rsidP="006E35DB">
            <w:pPr>
              <w:jc w:val="both"/>
              <w:rPr>
                <w:rFonts w:cstheme="minorHAnsi"/>
                <w:sz w:val="24"/>
                <w:szCs w:val="24"/>
              </w:rPr>
            </w:pPr>
            <w:r w:rsidRPr="00B96736">
              <w:rPr>
                <w:rFonts w:cstheme="minorHAnsi"/>
                <w:sz w:val="24"/>
                <w:szCs w:val="24"/>
              </w:rPr>
              <w:t>NMF</w:t>
            </w:r>
          </w:p>
        </w:tc>
        <w:tc>
          <w:tcPr>
            <w:tcW w:w="3422" w:type="dxa"/>
          </w:tcPr>
          <w:p w14:paraId="12FAD8A8" w14:textId="77777777" w:rsidR="008722FC" w:rsidRPr="00B96736" w:rsidRDefault="008722FC" w:rsidP="006E35DB">
            <w:pPr>
              <w:jc w:val="both"/>
              <w:rPr>
                <w:rFonts w:cstheme="minorHAnsi"/>
                <w:sz w:val="24"/>
                <w:szCs w:val="24"/>
              </w:rPr>
            </w:pPr>
            <w:r w:rsidRPr="00B96736">
              <w:rPr>
                <w:rFonts w:cstheme="minorHAnsi"/>
                <w:sz w:val="24"/>
                <w:szCs w:val="24"/>
              </w:rPr>
              <w:t>K-moyenne</w:t>
            </w:r>
          </w:p>
        </w:tc>
      </w:tr>
      <w:tr w:rsidR="008722FC" w:rsidRPr="00B96736" w14:paraId="229075A3" w14:textId="77777777" w:rsidTr="006E35DB">
        <w:tc>
          <w:tcPr>
            <w:tcW w:w="3397" w:type="dxa"/>
          </w:tcPr>
          <w:p w14:paraId="58DBB5E5" w14:textId="77777777" w:rsidR="008722FC" w:rsidRPr="00B96736" w:rsidRDefault="008722FC" w:rsidP="006E35DB">
            <w:pPr>
              <w:jc w:val="both"/>
              <w:rPr>
                <w:rFonts w:cstheme="minorHAnsi"/>
                <w:sz w:val="24"/>
                <w:szCs w:val="24"/>
              </w:rPr>
            </w:pPr>
            <w:r w:rsidRPr="00B96736">
              <w:rPr>
                <w:rFonts w:cstheme="minorHAnsi"/>
                <w:sz w:val="24"/>
                <w:szCs w:val="24"/>
              </w:rPr>
              <w:t>Trouver les directions ayant la variance maximale dans les données.</w:t>
            </w:r>
          </w:p>
        </w:tc>
        <w:tc>
          <w:tcPr>
            <w:tcW w:w="3374" w:type="dxa"/>
          </w:tcPr>
          <w:p w14:paraId="7FDE0042" w14:textId="77777777" w:rsidR="008722FC" w:rsidRPr="00B96736" w:rsidRDefault="008722FC" w:rsidP="006E35DB">
            <w:pPr>
              <w:jc w:val="both"/>
              <w:rPr>
                <w:rFonts w:cstheme="minorHAnsi"/>
                <w:sz w:val="24"/>
                <w:szCs w:val="24"/>
              </w:rPr>
            </w:pPr>
            <w:r w:rsidRPr="00B96736">
              <w:rPr>
                <w:rFonts w:cstheme="minorHAnsi"/>
                <w:sz w:val="24"/>
                <w:szCs w:val="24"/>
              </w:rPr>
              <w:t>Trouver les composantes additives, qui correspondent souvent à des extrémités ou à un axe dans les données</w:t>
            </w:r>
          </w:p>
        </w:tc>
        <w:tc>
          <w:tcPr>
            <w:tcW w:w="3422" w:type="dxa"/>
          </w:tcPr>
          <w:p w14:paraId="02BCDDAA" w14:textId="77777777" w:rsidR="008722FC" w:rsidRPr="00B96736" w:rsidRDefault="008722FC" w:rsidP="006E35DB">
            <w:pPr>
              <w:jc w:val="both"/>
              <w:rPr>
                <w:rFonts w:cstheme="minorHAnsi"/>
                <w:sz w:val="24"/>
                <w:szCs w:val="24"/>
              </w:rPr>
            </w:pPr>
            <w:r w:rsidRPr="00B96736">
              <w:rPr>
                <w:rFonts w:cstheme="minorHAnsi"/>
                <w:sz w:val="24"/>
                <w:szCs w:val="24"/>
              </w:rPr>
              <w:t>Représente chaque point de donnée en utilisant un centre de cluster.</w:t>
            </w:r>
          </w:p>
        </w:tc>
      </w:tr>
      <w:tr w:rsidR="008722FC" w:rsidRPr="00B96736" w14:paraId="447F0132" w14:textId="77777777" w:rsidTr="006E35DB">
        <w:tc>
          <w:tcPr>
            <w:tcW w:w="6771" w:type="dxa"/>
            <w:gridSpan w:val="2"/>
          </w:tcPr>
          <w:p w14:paraId="1AFDAE82" w14:textId="77777777" w:rsidR="008722FC" w:rsidRPr="00B96736" w:rsidRDefault="008722FC" w:rsidP="006E35DB">
            <w:pPr>
              <w:jc w:val="both"/>
              <w:rPr>
                <w:rFonts w:cstheme="minorHAnsi"/>
                <w:sz w:val="24"/>
                <w:szCs w:val="24"/>
              </w:rPr>
            </w:pPr>
            <w:r w:rsidRPr="00B96736">
              <w:rPr>
                <w:rFonts w:cstheme="minorHAnsi"/>
                <w:sz w:val="24"/>
                <w:szCs w:val="24"/>
              </w:rPr>
              <w:t>Algorithme de décomposition</w:t>
            </w:r>
          </w:p>
          <w:p w14:paraId="111C75DD" w14:textId="77777777" w:rsidR="008722FC" w:rsidRPr="00B96736" w:rsidRDefault="008722FC" w:rsidP="006E35DB">
            <w:pPr>
              <w:jc w:val="both"/>
              <w:rPr>
                <w:rFonts w:cstheme="minorHAnsi"/>
                <w:sz w:val="24"/>
                <w:szCs w:val="24"/>
              </w:rPr>
            </w:pPr>
          </w:p>
          <w:p w14:paraId="0BE26173" w14:textId="77777777" w:rsidR="008722FC" w:rsidRPr="00B96736" w:rsidRDefault="008722FC" w:rsidP="006E35DB">
            <w:pPr>
              <w:jc w:val="both"/>
              <w:rPr>
                <w:rFonts w:cstheme="minorHAnsi"/>
                <w:sz w:val="24"/>
                <w:szCs w:val="24"/>
              </w:rPr>
            </w:pPr>
            <w:r w:rsidRPr="00B96736">
              <w:rPr>
                <w:rFonts w:cstheme="minorHAnsi"/>
                <w:sz w:val="24"/>
                <w:szCs w:val="24"/>
              </w:rPr>
              <w:t>Exprimer les données sous a forme d’une somme pondérée d’un certain nombre de composantes</w:t>
            </w:r>
          </w:p>
        </w:tc>
        <w:tc>
          <w:tcPr>
            <w:tcW w:w="3422" w:type="dxa"/>
          </w:tcPr>
          <w:p w14:paraId="06C13B2B" w14:textId="77777777" w:rsidR="008722FC" w:rsidRPr="00B96736" w:rsidRDefault="008722FC" w:rsidP="006E35DB">
            <w:pPr>
              <w:jc w:val="both"/>
              <w:rPr>
                <w:rFonts w:cstheme="minorHAnsi"/>
                <w:sz w:val="24"/>
                <w:szCs w:val="24"/>
              </w:rPr>
            </w:pPr>
            <w:r w:rsidRPr="00B96736">
              <w:rPr>
                <w:rFonts w:cstheme="minorHAnsi"/>
                <w:sz w:val="24"/>
                <w:szCs w:val="24"/>
              </w:rPr>
              <w:t>Algorithme de partitionnement</w:t>
            </w:r>
          </w:p>
          <w:p w14:paraId="3E07918D" w14:textId="77777777" w:rsidR="008722FC" w:rsidRPr="00B96736" w:rsidRDefault="008722FC" w:rsidP="006E35DB">
            <w:pPr>
              <w:jc w:val="both"/>
              <w:rPr>
                <w:rFonts w:cstheme="minorHAnsi"/>
                <w:sz w:val="24"/>
                <w:szCs w:val="24"/>
              </w:rPr>
            </w:pPr>
            <w:r w:rsidRPr="00B96736">
              <w:rPr>
                <w:rFonts w:cstheme="minorHAnsi"/>
                <w:sz w:val="24"/>
                <w:szCs w:val="24"/>
              </w:rPr>
              <w:t>(Chaque point était une seule composante)</w:t>
            </w:r>
          </w:p>
          <w:p w14:paraId="43679927" w14:textId="27FC5A2B" w:rsidR="008722FC" w:rsidRPr="00B96736" w:rsidRDefault="008722FC" w:rsidP="006E35DB">
            <w:pPr>
              <w:jc w:val="both"/>
              <w:rPr>
                <w:rFonts w:cstheme="minorHAnsi"/>
                <w:sz w:val="24"/>
                <w:szCs w:val="24"/>
              </w:rPr>
            </w:pPr>
            <w:r w:rsidRPr="00B96736">
              <w:rPr>
                <w:rFonts w:cstheme="minorHAnsi"/>
                <w:noProof/>
                <w:sz w:val="24"/>
                <w:szCs w:val="24"/>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B96736" w:rsidRDefault="008722FC" w:rsidP="006E35DB">
            <w:pPr>
              <w:jc w:val="both"/>
              <w:rPr>
                <w:rFonts w:cstheme="minorHAnsi"/>
                <w:sz w:val="24"/>
                <w:szCs w:val="24"/>
              </w:rPr>
            </w:pPr>
            <w:r w:rsidRPr="00B96736">
              <w:rPr>
                <w:rFonts w:cstheme="minorHAnsi"/>
                <w:sz w:val="24"/>
                <w:szCs w:val="24"/>
              </w:rPr>
              <w:t>Quantification vectorielle</w:t>
            </w:r>
          </w:p>
        </w:tc>
      </w:tr>
    </w:tbl>
    <w:p w14:paraId="575DABB6" w14:textId="77777777" w:rsidR="008722FC" w:rsidRPr="00B96736" w:rsidRDefault="008722FC" w:rsidP="008722FC">
      <w:pPr>
        <w:jc w:val="both"/>
        <w:rPr>
          <w:rFonts w:cstheme="minorHAnsi"/>
          <w:sz w:val="24"/>
          <w:szCs w:val="24"/>
        </w:rPr>
      </w:pPr>
    </w:p>
    <w:p w14:paraId="3F914912" w14:textId="77777777" w:rsidR="008722FC" w:rsidRPr="00B96736" w:rsidRDefault="008722FC" w:rsidP="008722FC">
      <w:pPr>
        <w:jc w:val="both"/>
        <w:rPr>
          <w:rFonts w:cstheme="minorHAnsi"/>
          <w:sz w:val="24"/>
          <w:szCs w:val="24"/>
        </w:rPr>
      </w:pPr>
    </w:p>
    <w:p w14:paraId="43AD1D38" w14:textId="77777777" w:rsidR="008722FC" w:rsidRPr="00B96736" w:rsidRDefault="008722FC" w:rsidP="008722FC">
      <w:pPr>
        <w:jc w:val="both"/>
        <w:rPr>
          <w:rFonts w:cstheme="minorHAnsi"/>
          <w:sz w:val="24"/>
          <w:szCs w:val="24"/>
        </w:rPr>
      </w:pPr>
      <w:r w:rsidRPr="00B96736">
        <w:rPr>
          <w:rFonts w:cstheme="minorHAnsi"/>
          <w:sz w:val="24"/>
          <w:szCs w:val="24"/>
        </w:rPr>
        <w:t>Quantification vectorielle :</w:t>
      </w:r>
    </w:p>
    <w:p w14:paraId="6346B37A" w14:textId="77777777" w:rsidR="008722FC" w:rsidRPr="00B96736" w:rsidRDefault="008722FC" w:rsidP="008722FC">
      <w:pPr>
        <w:jc w:val="both"/>
        <w:rPr>
          <w:rFonts w:cstheme="minorHAnsi"/>
          <w:sz w:val="24"/>
          <w:szCs w:val="24"/>
        </w:rPr>
      </w:pPr>
      <w:r w:rsidRPr="00B96736">
        <w:rPr>
          <w:rFonts w:cstheme="minorHAnsi"/>
          <w:sz w:val="24"/>
          <w:szCs w:val="24"/>
        </w:rPr>
        <w:t>+ On peut utiliser plus de cluster que de dimensions de l’entrée pour encoder les données.</w:t>
      </w:r>
    </w:p>
    <w:p w14:paraId="2A6029C3" w14:textId="77777777" w:rsidR="008722FC" w:rsidRPr="00B96736" w:rsidRDefault="008722FC" w:rsidP="008722FC">
      <w:pPr>
        <w:jc w:val="both"/>
        <w:rPr>
          <w:rFonts w:cstheme="minorHAnsi"/>
          <w:sz w:val="24"/>
          <w:szCs w:val="24"/>
        </w:rPr>
      </w:pPr>
      <w:r w:rsidRPr="00B96736">
        <w:rPr>
          <w:rFonts w:cstheme="minorHAnsi"/>
          <w:sz w:val="24"/>
          <w:szCs w:val="24"/>
        </w:rPr>
        <w:t>Si cluster &gt;&gt; Représentation plus expressive.</w:t>
      </w:r>
    </w:p>
    <w:p w14:paraId="462EDA88" w14:textId="77777777" w:rsidR="008722FC" w:rsidRPr="00B96736" w:rsidRDefault="008722FC" w:rsidP="008722FC">
      <w:pPr>
        <w:jc w:val="both"/>
        <w:rPr>
          <w:rFonts w:cstheme="minorHAnsi"/>
          <w:sz w:val="24"/>
          <w:szCs w:val="24"/>
        </w:rPr>
      </w:pPr>
      <w:r w:rsidRPr="00B96736">
        <w:rPr>
          <w:rFonts w:cstheme="minorHAnsi"/>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B96736" w14:paraId="300C2320" w14:textId="77777777" w:rsidTr="006E35DB">
        <w:tc>
          <w:tcPr>
            <w:tcW w:w="5096" w:type="dxa"/>
          </w:tcPr>
          <w:p w14:paraId="0E827232" w14:textId="77777777" w:rsidR="008722FC" w:rsidRPr="00B96736" w:rsidRDefault="008722FC" w:rsidP="006E35DB">
            <w:pPr>
              <w:jc w:val="both"/>
              <w:rPr>
                <w:rFonts w:cstheme="minorHAnsi"/>
                <w:sz w:val="24"/>
                <w:szCs w:val="24"/>
              </w:rPr>
            </w:pPr>
            <w:r w:rsidRPr="00B96736">
              <w:rPr>
                <w:rFonts w:cstheme="minorHAnsi"/>
                <w:sz w:val="24"/>
                <w:szCs w:val="24"/>
              </w:rPr>
              <w:t>Force</w:t>
            </w:r>
          </w:p>
        </w:tc>
        <w:tc>
          <w:tcPr>
            <w:tcW w:w="5097" w:type="dxa"/>
          </w:tcPr>
          <w:p w14:paraId="3D639306" w14:textId="77777777" w:rsidR="008722FC" w:rsidRPr="00B96736" w:rsidRDefault="008722FC" w:rsidP="006E35DB">
            <w:pPr>
              <w:jc w:val="both"/>
              <w:rPr>
                <w:rFonts w:cstheme="minorHAnsi"/>
                <w:sz w:val="24"/>
                <w:szCs w:val="24"/>
              </w:rPr>
            </w:pPr>
            <w:r w:rsidRPr="00B96736">
              <w:rPr>
                <w:rFonts w:cstheme="minorHAnsi"/>
                <w:sz w:val="24"/>
                <w:szCs w:val="24"/>
              </w:rPr>
              <w:t>Faiblesse</w:t>
            </w:r>
          </w:p>
        </w:tc>
      </w:tr>
      <w:tr w:rsidR="008722FC" w:rsidRPr="00B96736" w14:paraId="22C6295D" w14:textId="77777777" w:rsidTr="006E35DB">
        <w:tc>
          <w:tcPr>
            <w:tcW w:w="5096" w:type="dxa"/>
          </w:tcPr>
          <w:p w14:paraId="5CAC4336"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Facile à comprendre.</w:t>
            </w:r>
          </w:p>
          <w:p w14:paraId="579B5E7C"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Facile à implémenter.</w:t>
            </w:r>
          </w:p>
          <w:p w14:paraId="7E849C27"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Rapide.</w:t>
            </w:r>
          </w:p>
          <w:p w14:paraId="40676D98"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S’adapte à de gros jeux de données.</w:t>
            </w:r>
          </w:p>
        </w:tc>
        <w:tc>
          <w:tcPr>
            <w:tcW w:w="5097" w:type="dxa"/>
          </w:tcPr>
          <w:p w14:paraId="5AE42992"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Initialisation aléatoire (exécuter l’algorithme 10 fois et choisir le meilleur dans le sens ou la somme des variances des clusters est minimal).</w:t>
            </w:r>
          </w:p>
          <w:p w14:paraId="7E1BBF92"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Relativement restreint  quant aux suppositions de la forme des clusters.</w:t>
            </w:r>
          </w:p>
          <w:p w14:paraId="099135B5" w14:textId="77777777" w:rsidR="008722FC" w:rsidRPr="00B96736" w:rsidRDefault="008722FC" w:rsidP="00296684">
            <w:pPr>
              <w:pStyle w:val="Paragraphedeliste"/>
              <w:numPr>
                <w:ilvl w:val="0"/>
                <w:numId w:val="16"/>
              </w:numPr>
              <w:jc w:val="both"/>
              <w:rPr>
                <w:rFonts w:cstheme="minorHAnsi"/>
                <w:sz w:val="24"/>
                <w:szCs w:val="24"/>
              </w:rPr>
            </w:pPr>
            <w:r w:rsidRPr="00B96736">
              <w:rPr>
                <w:rFonts w:cstheme="minorHAnsi"/>
                <w:sz w:val="24"/>
                <w:szCs w:val="24"/>
              </w:rPr>
              <w:t>Spécifier le nombre de clusters (nombre qu’on ne connait pas dans le monde réel).</w:t>
            </w:r>
          </w:p>
        </w:tc>
      </w:tr>
    </w:tbl>
    <w:p w14:paraId="272D88A3" w14:textId="77777777" w:rsidR="008722FC" w:rsidRPr="00B96736" w:rsidRDefault="008722FC" w:rsidP="008722FC">
      <w:pPr>
        <w:jc w:val="both"/>
        <w:rPr>
          <w:rFonts w:cstheme="minorHAnsi"/>
          <w:sz w:val="24"/>
          <w:szCs w:val="24"/>
        </w:rPr>
      </w:pPr>
    </w:p>
    <w:p w14:paraId="18DFA35E"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Clustering agglomératif</w:t>
      </w:r>
    </w:p>
    <w:p w14:paraId="568B11EE" w14:textId="77777777" w:rsidR="008722FC" w:rsidRPr="00B96736" w:rsidRDefault="008722FC" w:rsidP="008722FC">
      <w:pPr>
        <w:jc w:val="both"/>
        <w:rPr>
          <w:rFonts w:cstheme="minorHAnsi"/>
          <w:sz w:val="24"/>
          <w:szCs w:val="24"/>
        </w:rPr>
      </w:pPr>
    </w:p>
    <w:p w14:paraId="303BCDED" w14:textId="77777777" w:rsidR="008722FC" w:rsidRPr="00B96736" w:rsidRDefault="008722FC" w:rsidP="008722FC">
      <w:pPr>
        <w:jc w:val="both"/>
        <w:rPr>
          <w:rFonts w:cstheme="minorHAnsi"/>
          <w:sz w:val="24"/>
          <w:szCs w:val="24"/>
        </w:rPr>
      </w:pPr>
      <w:r w:rsidRPr="00B96736">
        <w:rPr>
          <w:rFonts w:cstheme="minorHAnsi"/>
          <w:sz w:val="24"/>
          <w:szCs w:val="24"/>
        </w:rPr>
        <w:lastRenderedPageBreak/>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B96736">
        <w:rPr>
          <w:rFonts w:cstheme="minorHAnsi"/>
          <w:i/>
          <w:sz w:val="24"/>
          <w:szCs w:val="24"/>
        </w:rPr>
        <w:t>clusters les plus similaires</w:t>
      </w:r>
      <w:r w:rsidRPr="00B96736">
        <w:rPr>
          <w:rFonts w:cstheme="minorHAnsi"/>
          <w:sz w:val="24"/>
          <w:szCs w:val="24"/>
        </w:rPr>
        <w:t xml:space="preserve">, on cite sous scikit-learn : </w:t>
      </w:r>
    </w:p>
    <w:tbl>
      <w:tblPr>
        <w:tblStyle w:val="Grilledutableau"/>
        <w:tblW w:w="0" w:type="auto"/>
        <w:tblLook w:val="04A0" w:firstRow="1" w:lastRow="0" w:firstColumn="1" w:lastColumn="0" w:noHBand="0" w:noVBand="1"/>
      </w:tblPr>
      <w:tblGrid>
        <w:gridCol w:w="4644"/>
        <w:gridCol w:w="2552"/>
        <w:gridCol w:w="2997"/>
      </w:tblGrid>
      <w:tr w:rsidR="008722FC" w:rsidRPr="00B96736" w14:paraId="71877404" w14:textId="77777777" w:rsidTr="006E35DB">
        <w:tc>
          <w:tcPr>
            <w:tcW w:w="4644" w:type="dxa"/>
          </w:tcPr>
          <w:p w14:paraId="0157B73F" w14:textId="77777777" w:rsidR="008722FC" w:rsidRPr="00B96736" w:rsidRDefault="008722FC" w:rsidP="006E35DB">
            <w:pPr>
              <w:jc w:val="both"/>
              <w:rPr>
                <w:rFonts w:cstheme="minorHAnsi"/>
                <w:sz w:val="24"/>
                <w:szCs w:val="24"/>
              </w:rPr>
            </w:pPr>
            <w:r w:rsidRPr="00B96736">
              <w:rPr>
                <w:rFonts w:cstheme="minorHAnsi"/>
                <w:sz w:val="24"/>
                <w:szCs w:val="24"/>
              </w:rPr>
              <w:t>ward</w:t>
            </w:r>
          </w:p>
        </w:tc>
        <w:tc>
          <w:tcPr>
            <w:tcW w:w="2552" w:type="dxa"/>
          </w:tcPr>
          <w:p w14:paraId="1D1D9D91" w14:textId="77777777" w:rsidR="008722FC" w:rsidRPr="00B96736" w:rsidRDefault="008722FC" w:rsidP="006E35DB">
            <w:pPr>
              <w:jc w:val="both"/>
              <w:rPr>
                <w:rFonts w:cstheme="minorHAnsi"/>
                <w:sz w:val="24"/>
                <w:szCs w:val="24"/>
              </w:rPr>
            </w:pPr>
            <w:r w:rsidRPr="00B96736">
              <w:rPr>
                <w:rFonts w:cstheme="minorHAnsi"/>
                <w:sz w:val="24"/>
                <w:szCs w:val="24"/>
              </w:rPr>
              <w:t>Average</w:t>
            </w:r>
          </w:p>
        </w:tc>
        <w:tc>
          <w:tcPr>
            <w:tcW w:w="2997" w:type="dxa"/>
          </w:tcPr>
          <w:p w14:paraId="14328791" w14:textId="77777777" w:rsidR="008722FC" w:rsidRPr="00B96736" w:rsidRDefault="008722FC" w:rsidP="006E35DB">
            <w:pPr>
              <w:jc w:val="both"/>
              <w:rPr>
                <w:rFonts w:cstheme="minorHAnsi"/>
                <w:sz w:val="24"/>
                <w:szCs w:val="24"/>
              </w:rPr>
            </w:pPr>
            <w:r w:rsidRPr="00B96736">
              <w:rPr>
                <w:rFonts w:cstheme="minorHAnsi"/>
                <w:sz w:val="24"/>
                <w:szCs w:val="24"/>
              </w:rPr>
              <w:t>Complete - Maximim</w:t>
            </w:r>
          </w:p>
        </w:tc>
      </w:tr>
      <w:tr w:rsidR="008722FC" w:rsidRPr="00B96736" w14:paraId="04D16D04" w14:textId="77777777" w:rsidTr="006E35DB">
        <w:trPr>
          <w:trHeight w:val="1650"/>
        </w:trPr>
        <w:tc>
          <w:tcPr>
            <w:tcW w:w="4644" w:type="dxa"/>
          </w:tcPr>
          <w:p w14:paraId="747AB7B2" w14:textId="77777777" w:rsidR="008722FC" w:rsidRPr="00B96736" w:rsidRDefault="008722FC" w:rsidP="00296684">
            <w:pPr>
              <w:pStyle w:val="Paragraphedeliste"/>
              <w:numPr>
                <w:ilvl w:val="0"/>
                <w:numId w:val="17"/>
              </w:numPr>
              <w:jc w:val="both"/>
              <w:rPr>
                <w:rFonts w:cstheme="minorHAnsi"/>
                <w:sz w:val="24"/>
                <w:szCs w:val="24"/>
              </w:rPr>
            </w:pPr>
            <w:r w:rsidRPr="00B96736">
              <w:rPr>
                <w:rFonts w:cstheme="minorHAnsi"/>
                <w:sz w:val="24"/>
                <w:szCs w:val="24"/>
              </w:rPr>
              <w:t>Le choix par défaut.</w:t>
            </w:r>
          </w:p>
          <w:p w14:paraId="22E62206" w14:textId="77777777" w:rsidR="008722FC" w:rsidRPr="00B96736" w:rsidRDefault="008722FC" w:rsidP="00296684">
            <w:pPr>
              <w:pStyle w:val="Paragraphedeliste"/>
              <w:numPr>
                <w:ilvl w:val="0"/>
                <w:numId w:val="17"/>
              </w:numPr>
              <w:jc w:val="both"/>
              <w:rPr>
                <w:rFonts w:cstheme="minorHAnsi"/>
                <w:sz w:val="24"/>
                <w:szCs w:val="24"/>
              </w:rPr>
            </w:pPr>
            <w:r w:rsidRPr="00B96736">
              <w:rPr>
                <w:rFonts w:cstheme="minorHAnsi"/>
                <w:sz w:val="24"/>
                <w:szCs w:val="24"/>
              </w:rPr>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B96736" w:rsidRDefault="008722FC" w:rsidP="00296684">
            <w:pPr>
              <w:pStyle w:val="Paragraphedeliste"/>
              <w:numPr>
                <w:ilvl w:val="0"/>
                <w:numId w:val="17"/>
              </w:numPr>
              <w:jc w:val="both"/>
              <w:rPr>
                <w:rFonts w:cstheme="minorHAnsi"/>
                <w:sz w:val="24"/>
                <w:szCs w:val="24"/>
              </w:rPr>
            </w:pPr>
            <w:r w:rsidRPr="00B96736">
              <w:rPr>
                <w:rFonts w:cstheme="minorHAnsi"/>
                <w:sz w:val="24"/>
                <w:szCs w:val="24"/>
              </w:rPr>
              <w:t>Fusionne les deux clusters qui ont la plus petite distance moyenne entre tous les points.</w:t>
            </w:r>
          </w:p>
        </w:tc>
        <w:tc>
          <w:tcPr>
            <w:tcW w:w="2997" w:type="dxa"/>
          </w:tcPr>
          <w:p w14:paraId="23295C94" w14:textId="77777777" w:rsidR="008722FC" w:rsidRPr="00B96736" w:rsidRDefault="008722FC" w:rsidP="00296684">
            <w:pPr>
              <w:pStyle w:val="Paragraphedeliste"/>
              <w:numPr>
                <w:ilvl w:val="0"/>
                <w:numId w:val="17"/>
              </w:numPr>
              <w:jc w:val="both"/>
              <w:rPr>
                <w:rFonts w:cstheme="minorHAnsi"/>
                <w:sz w:val="24"/>
                <w:szCs w:val="24"/>
              </w:rPr>
            </w:pPr>
            <w:r w:rsidRPr="00B96736">
              <w:rPr>
                <w:rFonts w:cstheme="minorHAnsi"/>
                <w:sz w:val="24"/>
                <w:szCs w:val="24"/>
              </w:rPr>
              <w:t>Fusionne les deux clusters qui ont la plus petite distance maximale entre leurs points.</w:t>
            </w:r>
          </w:p>
        </w:tc>
      </w:tr>
      <w:tr w:rsidR="008722FC" w:rsidRPr="00B96736" w14:paraId="7B1B03DB" w14:textId="77777777" w:rsidTr="006E35DB">
        <w:tc>
          <w:tcPr>
            <w:tcW w:w="4644" w:type="dxa"/>
          </w:tcPr>
          <w:p w14:paraId="714FDE5C" w14:textId="77777777" w:rsidR="008722FC" w:rsidRPr="00B96736" w:rsidRDefault="008722FC" w:rsidP="00296684">
            <w:pPr>
              <w:pStyle w:val="Paragraphedeliste"/>
              <w:numPr>
                <w:ilvl w:val="0"/>
                <w:numId w:val="18"/>
              </w:numPr>
              <w:jc w:val="both"/>
              <w:rPr>
                <w:rFonts w:cstheme="minorHAnsi"/>
                <w:sz w:val="24"/>
                <w:szCs w:val="24"/>
              </w:rPr>
            </w:pPr>
            <w:r w:rsidRPr="00B96736">
              <w:rPr>
                <w:rFonts w:cstheme="minorHAnsi"/>
                <w:sz w:val="24"/>
                <w:szCs w:val="24"/>
              </w:rPr>
              <w:t>Fonctionne bien avec la plupart des jeux de données.</w:t>
            </w:r>
          </w:p>
        </w:tc>
        <w:tc>
          <w:tcPr>
            <w:tcW w:w="5549" w:type="dxa"/>
            <w:gridSpan w:val="2"/>
          </w:tcPr>
          <w:p w14:paraId="20125A32" w14:textId="77777777" w:rsidR="008722FC" w:rsidRPr="00B96736" w:rsidRDefault="008722FC" w:rsidP="00296684">
            <w:pPr>
              <w:pStyle w:val="Paragraphedeliste"/>
              <w:numPr>
                <w:ilvl w:val="0"/>
                <w:numId w:val="18"/>
              </w:numPr>
              <w:ind w:left="317" w:hanging="283"/>
              <w:jc w:val="both"/>
              <w:rPr>
                <w:rFonts w:cstheme="minorHAnsi"/>
                <w:sz w:val="24"/>
                <w:szCs w:val="24"/>
              </w:rPr>
            </w:pPr>
            <w:r w:rsidRPr="00B96736">
              <w:rPr>
                <w:rFonts w:cstheme="minorHAnsi"/>
                <w:sz w:val="24"/>
                <w:szCs w:val="24"/>
              </w:rPr>
              <w:t>Si les clusters ont des nombres très dissemblables de membres, les liens Average ou complète pourraient être meilleurs</w:t>
            </w:r>
          </w:p>
        </w:tc>
      </w:tr>
    </w:tbl>
    <w:p w14:paraId="566FE4A4" w14:textId="77777777" w:rsidR="008722FC" w:rsidRPr="00B96736" w:rsidRDefault="008722FC" w:rsidP="008722FC">
      <w:pPr>
        <w:jc w:val="both"/>
        <w:rPr>
          <w:rFonts w:cstheme="minorHAnsi"/>
          <w:sz w:val="24"/>
          <w:szCs w:val="24"/>
        </w:rPr>
      </w:pPr>
    </w:p>
    <w:p w14:paraId="1DA339A1" w14:textId="77777777" w:rsidR="008722FC" w:rsidRPr="00B96736" w:rsidRDefault="008722FC" w:rsidP="008722FC">
      <w:pPr>
        <w:jc w:val="both"/>
        <w:rPr>
          <w:rFonts w:cstheme="minorHAnsi"/>
          <w:sz w:val="24"/>
          <w:szCs w:val="24"/>
        </w:rPr>
      </w:pPr>
    </w:p>
    <w:p w14:paraId="19E684FF" w14:textId="77777777" w:rsidR="008722FC" w:rsidRPr="00B96736" w:rsidRDefault="008722FC" w:rsidP="008722FC">
      <w:pPr>
        <w:jc w:val="both"/>
        <w:rPr>
          <w:rFonts w:cstheme="minorHAnsi"/>
          <w:sz w:val="24"/>
          <w:szCs w:val="24"/>
        </w:rPr>
      </w:pPr>
    </w:p>
    <w:p w14:paraId="3B88E442" w14:textId="77777777" w:rsidR="008722FC" w:rsidRPr="00B96736" w:rsidRDefault="008722FC" w:rsidP="008722FC">
      <w:pPr>
        <w:jc w:val="both"/>
        <w:rPr>
          <w:rFonts w:cstheme="minorHAnsi"/>
          <w:sz w:val="24"/>
          <w:szCs w:val="24"/>
        </w:rPr>
      </w:pPr>
    </w:p>
    <w:p w14:paraId="0DA9859B" w14:textId="18D38E74"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296684">
                            <w:pPr>
                              <w:pStyle w:val="Paragraphedeliste"/>
                              <w:numPr>
                                <w:ilvl w:val="0"/>
                                <w:numId w:val="19"/>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60"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6E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bA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ABxE6EKwIAAE4EAAAOAAAAAAAAAAAAAAAAAC4CAABkcnMv&#10;ZTJvRG9jLnhtbFBLAQItABQABgAIAAAAIQDgo1Lh3gAAAAoBAAAPAAAAAAAAAAAAAAAAAIUEAABk&#10;cnMvZG93bnJldi54bWxQSwUGAAAAAAQABADzAAAAkAU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296684">
                      <w:pPr>
                        <w:pStyle w:val="Paragraphedeliste"/>
                        <w:numPr>
                          <w:ilvl w:val="0"/>
                          <w:numId w:val="19"/>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B96736" w:rsidRDefault="008722FC" w:rsidP="008722FC">
      <w:pPr>
        <w:jc w:val="both"/>
        <w:rPr>
          <w:rFonts w:cstheme="minorHAnsi"/>
          <w:sz w:val="24"/>
          <w:szCs w:val="24"/>
        </w:rPr>
      </w:pPr>
    </w:p>
    <w:p w14:paraId="69B8EACB" w14:textId="77777777" w:rsidR="008722FC" w:rsidRPr="00B96736" w:rsidRDefault="008722FC" w:rsidP="008722FC">
      <w:pPr>
        <w:jc w:val="both"/>
        <w:rPr>
          <w:rFonts w:cstheme="minorHAnsi"/>
          <w:sz w:val="24"/>
          <w:szCs w:val="24"/>
        </w:rPr>
      </w:pPr>
    </w:p>
    <w:p w14:paraId="76144BA1" w14:textId="77777777" w:rsidR="008722FC" w:rsidRPr="00B96736" w:rsidRDefault="008722FC" w:rsidP="008722FC">
      <w:pPr>
        <w:jc w:val="both"/>
        <w:rPr>
          <w:rFonts w:cstheme="minorHAnsi"/>
          <w:sz w:val="24"/>
          <w:szCs w:val="24"/>
        </w:rPr>
      </w:pPr>
    </w:p>
    <w:p w14:paraId="03A6502F" w14:textId="77777777" w:rsidR="008722FC" w:rsidRPr="00B96736" w:rsidRDefault="008722FC" w:rsidP="008722FC">
      <w:pPr>
        <w:jc w:val="both"/>
        <w:rPr>
          <w:rFonts w:cstheme="minorHAnsi"/>
          <w:sz w:val="24"/>
          <w:szCs w:val="24"/>
        </w:rPr>
      </w:pPr>
    </w:p>
    <w:p w14:paraId="1E5ED5BF" w14:textId="371DFDFD"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1"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B96736" w:rsidRDefault="008722FC" w:rsidP="008722FC">
      <w:pPr>
        <w:jc w:val="both"/>
        <w:rPr>
          <w:rFonts w:cstheme="minorHAnsi"/>
          <w:sz w:val="24"/>
          <w:szCs w:val="24"/>
        </w:rPr>
      </w:pPr>
    </w:p>
    <w:p w14:paraId="635D8815" w14:textId="4F001F31"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2"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B96736" w:rsidRDefault="008722FC" w:rsidP="008722FC">
      <w:pPr>
        <w:jc w:val="both"/>
        <w:rPr>
          <w:rFonts w:cstheme="minorHAnsi"/>
          <w:sz w:val="24"/>
          <w:szCs w:val="24"/>
        </w:rPr>
      </w:pPr>
    </w:p>
    <w:p w14:paraId="5D466E3C" w14:textId="77777777" w:rsidR="008722FC" w:rsidRPr="00B96736" w:rsidRDefault="008722FC" w:rsidP="008722FC">
      <w:pPr>
        <w:jc w:val="both"/>
        <w:rPr>
          <w:rFonts w:cstheme="minorHAnsi"/>
          <w:sz w:val="24"/>
          <w:szCs w:val="24"/>
        </w:rPr>
      </w:pPr>
    </w:p>
    <w:p w14:paraId="71FFD08E" w14:textId="77777777" w:rsidR="008722FC" w:rsidRPr="00B96736" w:rsidRDefault="008722FC" w:rsidP="008722FC">
      <w:pPr>
        <w:jc w:val="both"/>
        <w:rPr>
          <w:rFonts w:cstheme="minorHAnsi"/>
          <w:sz w:val="24"/>
          <w:szCs w:val="24"/>
        </w:rPr>
      </w:pPr>
    </w:p>
    <w:p w14:paraId="7DF0D2D7"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DBSCAN</w:t>
      </w:r>
    </w:p>
    <w:p w14:paraId="1AD57AAB" w14:textId="77777777" w:rsidR="008722FC" w:rsidRPr="00B96736" w:rsidRDefault="008722FC" w:rsidP="008722FC">
      <w:pPr>
        <w:jc w:val="both"/>
        <w:rPr>
          <w:rFonts w:cstheme="minorHAnsi"/>
          <w:sz w:val="24"/>
          <w:szCs w:val="24"/>
        </w:rPr>
      </w:pPr>
      <w:r w:rsidRPr="00B96736">
        <w:rPr>
          <w:rFonts w:cstheme="minorHAnsi"/>
          <w:sz w:val="24"/>
          <w:szCs w:val="24"/>
        </w:rPr>
        <w:t>Pré condition : Données recalibrées StandardScaler ou MinmaxScaler.</w:t>
      </w:r>
    </w:p>
    <w:p w14:paraId="0ACFAFA4" w14:textId="77777777" w:rsidR="008722FC" w:rsidRPr="00B96736" w:rsidRDefault="008722FC" w:rsidP="008722FC">
      <w:pPr>
        <w:spacing w:after="0"/>
        <w:jc w:val="both"/>
        <w:rPr>
          <w:rFonts w:cstheme="minorHAnsi"/>
          <w:sz w:val="24"/>
          <w:szCs w:val="24"/>
        </w:rPr>
      </w:pPr>
      <w:r w:rsidRPr="00B96736">
        <w:rPr>
          <w:rFonts w:cstheme="minorHAnsi"/>
          <w:sz w:val="24"/>
          <w:szCs w:val="24"/>
        </w:rPr>
        <w:t>+ L’utilisation ne définit pas a priori le nombre de clusters.</w:t>
      </w:r>
    </w:p>
    <w:p w14:paraId="5C91DEEC" w14:textId="77777777" w:rsidR="008722FC" w:rsidRPr="00B96736" w:rsidRDefault="008722FC" w:rsidP="008722FC">
      <w:pPr>
        <w:spacing w:after="0"/>
        <w:jc w:val="both"/>
        <w:rPr>
          <w:rFonts w:cstheme="minorHAnsi"/>
          <w:sz w:val="24"/>
          <w:szCs w:val="24"/>
        </w:rPr>
      </w:pPr>
      <w:r w:rsidRPr="00B96736">
        <w:rPr>
          <w:rFonts w:cstheme="minorHAnsi"/>
          <w:sz w:val="24"/>
          <w:szCs w:val="24"/>
        </w:rPr>
        <w:t>+ Capture des clusters de forme complexe.</w:t>
      </w:r>
    </w:p>
    <w:p w14:paraId="6321F45A" w14:textId="77777777" w:rsidR="008722FC" w:rsidRPr="00B96736" w:rsidRDefault="008722FC" w:rsidP="008722FC">
      <w:pPr>
        <w:spacing w:after="0"/>
        <w:jc w:val="both"/>
        <w:rPr>
          <w:rFonts w:cstheme="minorHAnsi"/>
          <w:sz w:val="24"/>
          <w:szCs w:val="24"/>
        </w:rPr>
      </w:pPr>
      <w:r w:rsidRPr="00B96736">
        <w:rPr>
          <w:rFonts w:cstheme="minorHAnsi"/>
          <w:sz w:val="24"/>
          <w:szCs w:val="24"/>
        </w:rPr>
        <w:t>+ Identifie des points qui n’appartiennent à aucun cluster.</w:t>
      </w:r>
    </w:p>
    <w:p w14:paraId="28A7FAC3" w14:textId="77777777" w:rsidR="008722FC" w:rsidRPr="00B96736" w:rsidRDefault="008722FC" w:rsidP="008722FC">
      <w:pPr>
        <w:spacing w:after="0"/>
        <w:jc w:val="both"/>
        <w:rPr>
          <w:rFonts w:cstheme="minorHAnsi"/>
          <w:sz w:val="24"/>
          <w:szCs w:val="24"/>
        </w:rPr>
      </w:pPr>
      <w:r w:rsidRPr="00B96736">
        <w:rPr>
          <w:rFonts w:cstheme="minorHAnsi"/>
          <w:sz w:val="24"/>
          <w:szCs w:val="24"/>
        </w:rPr>
        <w:t>+ S’adapte aux gros jeux de données.</w:t>
      </w:r>
    </w:p>
    <w:p w14:paraId="4F4BCB0E" w14:textId="77777777" w:rsidR="008722FC" w:rsidRPr="00B96736" w:rsidRDefault="008722FC" w:rsidP="008722FC">
      <w:pPr>
        <w:spacing w:after="0"/>
        <w:jc w:val="both"/>
        <w:rPr>
          <w:rFonts w:cstheme="minorHAnsi"/>
          <w:sz w:val="24"/>
          <w:szCs w:val="24"/>
        </w:rPr>
      </w:pPr>
      <w:r w:rsidRPr="00B96736">
        <w:rPr>
          <w:rFonts w:cstheme="minorHAnsi"/>
          <w:sz w:val="24"/>
          <w:szCs w:val="24"/>
        </w:rPr>
        <w:t>-Lent comparé aux autres méthodes.</w:t>
      </w:r>
    </w:p>
    <w:p w14:paraId="29B9A51D" w14:textId="77777777" w:rsidR="008722FC" w:rsidRPr="00B96736" w:rsidRDefault="008722FC" w:rsidP="008722FC">
      <w:pPr>
        <w:spacing w:after="0"/>
        <w:jc w:val="both"/>
        <w:rPr>
          <w:rFonts w:cstheme="minorHAnsi"/>
          <w:sz w:val="24"/>
          <w:szCs w:val="24"/>
        </w:rPr>
      </w:pPr>
      <w:r w:rsidRPr="00B96736">
        <w:rPr>
          <w:rFonts w:cstheme="minorHAnsi"/>
          <w:sz w:val="24"/>
          <w:szCs w:val="24"/>
        </w:rPr>
        <w:lastRenderedPageBreak/>
        <w:t>-Pas adapté aux petits jeux de données (changer le paramétrage</w:t>
      </w:r>
      <w:r w:rsidRPr="00B96736">
        <w:rPr>
          <w:rFonts w:cstheme="minorHAnsi"/>
          <w:sz w:val="24"/>
          <w:szCs w:val="24"/>
        </w:rPr>
        <w:tab/>
        <w:t>).</w:t>
      </w:r>
    </w:p>
    <w:p w14:paraId="520018E2" w14:textId="77777777" w:rsidR="008722FC" w:rsidRPr="00B96736" w:rsidRDefault="008722FC" w:rsidP="008722FC">
      <w:pPr>
        <w:spacing w:after="0"/>
        <w:jc w:val="both"/>
        <w:rPr>
          <w:rFonts w:cstheme="minorHAnsi"/>
          <w:sz w:val="24"/>
          <w:szCs w:val="24"/>
        </w:rPr>
      </w:pPr>
    </w:p>
    <w:p w14:paraId="68C77DA6" w14:textId="77777777" w:rsidR="008722FC" w:rsidRPr="00B96736" w:rsidRDefault="008722FC" w:rsidP="008722FC">
      <w:pPr>
        <w:spacing w:after="0"/>
        <w:jc w:val="both"/>
        <w:rPr>
          <w:rFonts w:cstheme="minorHAnsi"/>
          <w:sz w:val="24"/>
          <w:szCs w:val="24"/>
        </w:rPr>
      </w:pPr>
      <w:r w:rsidRPr="00B96736">
        <w:rPr>
          <w:rFonts w:cstheme="minorHAnsi"/>
          <w:sz w:val="24"/>
          <w:szCs w:val="24"/>
        </w:rPr>
        <w:t>Fonctionnement :</w:t>
      </w:r>
    </w:p>
    <w:p w14:paraId="482C4A8E"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Idée : </w:t>
      </w:r>
    </w:p>
    <w:p w14:paraId="66351016" w14:textId="77777777" w:rsidR="008722FC" w:rsidRPr="00B96736" w:rsidRDefault="008722FC" w:rsidP="00296684">
      <w:pPr>
        <w:pStyle w:val="Paragraphedeliste"/>
        <w:numPr>
          <w:ilvl w:val="0"/>
          <w:numId w:val="15"/>
        </w:numPr>
        <w:spacing w:after="0"/>
        <w:jc w:val="both"/>
        <w:rPr>
          <w:rFonts w:cstheme="minorHAnsi"/>
          <w:sz w:val="24"/>
          <w:szCs w:val="24"/>
        </w:rPr>
      </w:pPr>
      <w:r w:rsidRPr="00B96736">
        <w:rPr>
          <w:rFonts w:cstheme="minorHAnsi"/>
          <w:sz w:val="24"/>
          <w:szCs w:val="24"/>
        </w:rPr>
        <w:t>Les clusters forment les régions les plus denses séparés par des régions relativement vides.</w:t>
      </w:r>
    </w:p>
    <w:p w14:paraId="1CB7086A" w14:textId="77777777" w:rsidR="008722FC" w:rsidRPr="00B96736" w:rsidRDefault="008722FC" w:rsidP="00296684">
      <w:pPr>
        <w:pStyle w:val="Paragraphedeliste"/>
        <w:numPr>
          <w:ilvl w:val="0"/>
          <w:numId w:val="15"/>
        </w:numPr>
        <w:spacing w:after="0"/>
        <w:jc w:val="both"/>
        <w:rPr>
          <w:rFonts w:cstheme="minorHAnsi"/>
          <w:sz w:val="24"/>
          <w:szCs w:val="24"/>
        </w:rPr>
      </w:pPr>
      <w:r w:rsidRPr="00B96736">
        <w:rPr>
          <w:rFonts w:cstheme="minorHAnsi"/>
          <w:sz w:val="24"/>
          <w:szCs w:val="24"/>
        </w:rPr>
        <w:t>Identifie les points qui se trouvent dans les régions encombrées - denses dans l’espace de caractéristiques (la ou les points sont proches les uns les autres). Ces points sont dits core points (points intérieurs).</w:t>
      </w:r>
    </w:p>
    <w:p w14:paraId="34CA9DFB" w14:textId="77777777" w:rsidR="008722FC" w:rsidRPr="00B96736" w:rsidRDefault="008722FC" w:rsidP="00296684">
      <w:pPr>
        <w:pStyle w:val="Paragraphedeliste"/>
        <w:numPr>
          <w:ilvl w:val="0"/>
          <w:numId w:val="15"/>
        </w:numPr>
        <w:jc w:val="both"/>
        <w:rPr>
          <w:rFonts w:cstheme="minorHAnsi"/>
          <w:sz w:val="24"/>
          <w:szCs w:val="24"/>
        </w:rPr>
      </w:pPr>
      <w:r w:rsidRPr="00B96736">
        <w:rPr>
          <w:rFonts w:cstheme="minorHAnsi"/>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B96736" w14:paraId="023D87BA" w14:textId="77777777" w:rsidTr="006E35DB">
        <w:trPr>
          <w:trHeight w:val="2256"/>
        </w:trPr>
        <w:tc>
          <w:tcPr>
            <w:tcW w:w="4927" w:type="dxa"/>
          </w:tcPr>
          <w:p w14:paraId="5C1B66FF"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Min_samples</w:t>
            </w:r>
          </w:p>
          <w:p w14:paraId="224B230C" w14:textId="77777777" w:rsidR="008722FC" w:rsidRPr="00B96736" w:rsidRDefault="008722FC" w:rsidP="006E35DB">
            <w:pPr>
              <w:pStyle w:val="Paragraphedeliste"/>
              <w:ind w:left="0"/>
              <w:jc w:val="both"/>
              <w:rPr>
                <w:rFonts w:cstheme="minorHAnsi"/>
                <w:sz w:val="24"/>
                <w:szCs w:val="24"/>
              </w:rPr>
            </w:pPr>
            <w:r w:rsidRPr="00B96736">
              <w:rPr>
                <w:rFonts w:cstheme="minorHAnsi"/>
                <w:b/>
                <w:sz w:val="24"/>
                <w:szCs w:val="24"/>
              </w:rPr>
              <w:t xml:space="preserve">Détermine </w:t>
            </w:r>
            <w:r w:rsidRPr="00B96736">
              <w:rPr>
                <w:rFonts w:cstheme="minorHAnsi"/>
                <w:sz w:val="24"/>
                <w:szCs w:val="24"/>
              </w:rPr>
              <w:t xml:space="preserve">le statut des points (aberrants/outliers/anormaux/atypiques) qui se trouvent dans les régions moins denses =&gt; </w:t>
            </w:r>
            <w:r w:rsidRPr="00B96736">
              <w:rPr>
                <w:rFonts w:cstheme="minorHAnsi"/>
                <w:b/>
                <w:sz w:val="24"/>
                <w:szCs w:val="24"/>
              </w:rPr>
              <w:t>taille du cluster</w:t>
            </w:r>
            <w:r w:rsidRPr="00B96736">
              <w:rPr>
                <w:rFonts w:cstheme="minorHAnsi"/>
                <w:sz w:val="24"/>
                <w:szCs w:val="24"/>
              </w:rPr>
              <w:t>.</w:t>
            </w:r>
          </w:p>
          <w:p w14:paraId="378C581B"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min_samples &gt;&gt; on diminue le nombre de core point et on augmente la quantité de bruit.</w:t>
            </w:r>
          </w:p>
        </w:tc>
        <w:tc>
          <w:tcPr>
            <w:tcW w:w="4906" w:type="dxa"/>
          </w:tcPr>
          <w:p w14:paraId="1E1CC7FF"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Esp (epsilon)</w:t>
            </w:r>
          </w:p>
          <w:p w14:paraId="5131405A"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 xml:space="preserve">Important car il </w:t>
            </w:r>
            <w:r w:rsidRPr="00B96736">
              <w:rPr>
                <w:rFonts w:cstheme="minorHAnsi"/>
                <w:b/>
                <w:sz w:val="24"/>
                <w:szCs w:val="24"/>
              </w:rPr>
              <w:t>détermine le sens</w:t>
            </w:r>
            <w:r w:rsidRPr="00B96736">
              <w:rPr>
                <w:rFonts w:cstheme="minorHAnsi"/>
                <w:sz w:val="24"/>
                <w:szCs w:val="24"/>
              </w:rPr>
              <w:t xml:space="preserve"> de </w:t>
            </w:r>
            <w:r w:rsidRPr="00B96736">
              <w:rPr>
                <w:rFonts w:cstheme="minorHAnsi"/>
                <w:b/>
                <w:sz w:val="24"/>
                <w:szCs w:val="24"/>
              </w:rPr>
              <w:t>proche</w:t>
            </w:r>
            <w:r w:rsidRPr="00B96736">
              <w:rPr>
                <w:rFonts w:cstheme="minorHAnsi"/>
                <w:sz w:val="24"/>
                <w:szCs w:val="24"/>
              </w:rPr>
              <w:t>.</w:t>
            </w:r>
          </w:p>
          <w:p w14:paraId="697E97CE"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Esp &gt;&gt; on a plus d’exemple dans un cluster.</w:t>
            </w:r>
          </w:p>
          <w:p w14:paraId="3892B53E"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Esp &gt;&gt;&gt; fusionne les clusters (fini avec 1).</w:t>
            </w:r>
          </w:p>
          <w:p w14:paraId="6F3FEB94"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Eps &lt;&lt; il n’y a que du bruit.</w:t>
            </w:r>
          </w:p>
        </w:tc>
      </w:tr>
    </w:tbl>
    <w:p w14:paraId="0D8CA0E6" w14:textId="77777777" w:rsidR="008722FC" w:rsidRPr="00B96736" w:rsidRDefault="008722FC" w:rsidP="00296684">
      <w:pPr>
        <w:pStyle w:val="Paragraphedeliste"/>
        <w:numPr>
          <w:ilvl w:val="0"/>
          <w:numId w:val="15"/>
        </w:numPr>
        <w:jc w:val="both"/>
        <w:rPr>
          <w:rFonts w:cstheme="minorHAnsi"/>
          <w:sz w:val="24"/>
          <w:szCs w:val="24"/>
        </w:rPr>
      </w:pPr>
      <w:r w:rsidRPr="00B96736">
        <w:rPr>
          <w:rFonts w:cstheme="minorHAnsi"/>
          <w:sz w:val="24"/>
          <w:szCs w:val="24"/>
        </w:rPr>
        <w:t>S’il y’a au moins min_samples points se trouvat à une distance &lt; esp d’un certain point de donnée, alors celui-ci est classifié comme étant un core point. Les points intérieurs qui sont plus proches les uns des autres que la distance eps sont placés dans le même cluster.</w:t>
      </w:r>
    </w:p>
    <w:p w14:paraId="67053F1E" w14:textId="77777777" w:rsidR="008722FC" w:rsidRPr="00B96736" w:rsidRDefault="008722FC" w:rsidP="008722FC">
      <w:pPr>
        <w:spacing w:after="0"/>
        <w:ind w:left="360"/>
        <w:jc w:val="both"/>
        <w:rPr>
          <w:rFonts w:cstheme="minorHAnsi"/>
          <w:sz w:val="24"/>
          <w:szCs w:val="24"/>
        </w:rPr>
      </w:pPr>
    </w:p>
    <w:p w14:paraId="4F534F25" w14:textId="77777777" w:rsidR="008722FC" w:rsidRPr="00B96736" w:rsidRDefault="008722FC" w:rsidP="00296684">
      <w:pPr>
        <w:pStyle w:val="Paragraphedeliste"/>
        <w:numPr>
          <w:ilvl w:val="0"/>
          <w:numId w:val="20"/>
        </w:numPr>
        <w:jc w:val="both"/>
        <w:rPr>
          <w:rFonts w:cstheme="minorHAnsi"/>
          <w:sz w:val="24"/>
          <w:szCs w:val="24"/>
        </w:rPr>
      </w:pPr>
      <w:r w:rsidRPr="00B96736">
        <w:rPr>
          <w:rFonts w:cstheme="minorHAnsi"/>
          <w:sz w:val="24"/>
          <w:szCs w:val="24"/>
        </w:rPr>
        <w:t>L’algorithme choisit un point aléatoirement pour commencer.</w:t>
      </w:r>
    </w:p>
    <w:p w14:paraId="4A1011D6" w14:textId="77777777" w:rsidR="008722FC" w:rsidRPr="00B96736" w:rsidRDefault="008722FC" w:rsidP="00296684">
      <w:pPr>
        <w:pStyle w:val="Paragraphedeliste"/>
        <w:numPr>
          <w:ilvl w:val="0"/>
          <w:numId w:val="20"/>
        </w:numPr>
        <w:jc w:val="both"/>
        <w:rPr>
          <w:rFonts w:cstheme="minorHAnsi"/>
          <w:sz w:val="24"/>
          <w:szCs w:val="24"/>
        </w:rPr>
      </w:pPr>
      <w:r w:rsidRPr="00B96736">
        <w:rPr>
          <w:rFonts w:cstheme="minorHAnsi"/>
          <w:sz w:val="24"/>
          <w:szCs w:val="24"/>
        </w:rPr>
        <w:t>Identifie les points qui sont &lt; eps, si le nombre de point trouvés &lt; n_samples alors le point de départ est caractérisé comme un bruit (il n’appartient à aucun cluster) sinon il est un core point.</w:t>
      </w:r>
    </w:p>
    <w:p w14:paraId="65891EF3" w14:textId="77777777" w:rsidR="008722FC" w:rsidRPr="00B96736" w:rsidRDefault="008722FC" w:rsidP="00296684">
      <w:pPr>
        <w:pStyle w:val="Paragraphedeliste"/>
        <w:numPr>
          <w:ilvl w:val="0"/>
          <w:numId w:val="20"/>
        </w:numPr>
        <w:jc w:val="both"/>
        <w:rPr>
          <w:rFonts w:cstheme="minorHAnsi"/>
          <w:sz w:val="24"/>
          <w:szCs w:val="24"/>
        </w:rPr>
      </w:pPr>
      <w:r w:rsidRPr="00B96736">
        <w:rPr>
          <w:rFonts w:cstheme="minorHAnsi"/>
          <w:sz w:val="24"/>
          <w:szCs w:val="24"/>
        </w:rPr>
        <w:t>Tous les points proches &lt; esp du cluster sont visités.</w:t>
      </w:r>
    </w:p>
    <w:p w14:paraId="587532CF" w14:textId="77777777" w:rsidR="008722FC" w:rsidRPr="00B96736" w:rsidRDefault="008722FC" w:rsidP="00296684">
      <w:pPr>
        <w:pStyle w:val="Paragraphedeliste"/>
        <w:numPr>
          <w:ilvl w:val="0"/>
          <w:numId w:val="20"/>
        </w:numPr>
        <w:jc w:val="both"/>
        <w:rPr>
          <w:rFonts w:cstheme="minorHAnsi"/>
          <w:sz w:val="24"/>
          <w:szCs w:val="24"/>
        </w:rPr>
      </w:pPr>
      <w:r w:rsidRPr="00B96736">
        <w:rPr>
          <w:rFonts w:cstheme="minorHAnsi"/>
          <w:sz w:val="24"/>
          <w:szCs w:val="24"/>
        </w:rPr>
        <w:t>On boucle.</w:t>
      </w:r>
    </w:p>
    <w:p w14:paraId="232B0392" w14:textId="77777777" w:rsidR="008722FC" w:rsidRPr="00B96736" w:rsidRDefault="008722FC" w:rsidP="008722FC">
      <w:pPr>
        <w:jc w:val="both"/>
        <w:rPr>
          <w:rFonts w:cstheme="minorHAnsi"/>
          <w:sz w:val="24"/>
          <w:szCs w:val="24"/>
        </w:rPr>
      </w:pPr>
      <w:r w:rsidRPr="00B96736">
        <w:rPr>
          <w:rFonts w:cstheme="minorHAnsi"/>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B96736" w14:paraId="597C4BED" w14:textId="77777777" w:rsidTr="006E35DB">
        <w:tc>
          <w:tcPr>
            <w:tcW w:w="1384" w:type="dxa"/>
          </w:tcPr>
          <w:p w14:paraId="4434BFBF" w14:textId="77777777" w:rsidR="008722FC" w:rsidRPr="00B96736" w:rsidRDefault="008722FC" w:rsidP="006E35DB">
            <w:pPr>
              <w:jc w:val="both"/>
              <w:rPr>
                <w:rFonts w:cstheme="minorHAnsi"/>
                <w:sz w:val="24"/>
                <w:szCs w:val="24"/>
              </w:rPr>
            </w:pPr>
            <w:r w:rsidRPr="00B96736">
              <w:rPr>
                <w:rFonts w:cstheme="minorHAnsi"/>
                <w:sz w:val="24"/>
                <w:szCs w:val="24"/>
              </w:rPr>
              <w:t>Core point</w:t>
            </w:r>
          </w:p>
        </w:tc>
        <w:tc>
          <w:tcPr>
            <w:tcW w:w="6237" w:type="dxa"/>
          </w:tcPr>
          <w:p w14:paraId="36ACD5B5" w14:textId="77777777" w:rsidR="008722FC" w:rsidRPr="00B96736" w:rsidRDefault="008722FC" w:rsidP="006E35DB">
            <w:pPr>
              <w:jc w:val="both"/>
              <w:rPr>
                <w:rFonts w:cstheme="minorHAnsi"/>
                <w:sz w:val="24"/>
                <w:szCs w:val="24"/>
              </w:rPr>
            </w:pPr>
            <w:r w:rsidRPr="00B96736">
              <w:rPr>
                <w:rFonts w:cstheme="minorHAnsi"/>
                <w:sz w:val="24"/>
                <w:szCs w:val="24"/>
              </w:rPr>
              <w:t>Boundary point/points frontières (Au voisinage de core point)</w:t>
            </w:r>
          </w:p>
        </w:tc>
        <w:tc>
          <w:tcPr>
            <w:tcW w:w="2572" w:type="dxa"/>
          </w:tcPr>
          <w:p w14:paraId="1F8F59FF" w14:textId="77777777" w:rsidR="008722FC" w:rsidRPr="00B96736" w:rsidRDefault="008722FC" w:rsidP="006E35DB">
            <w:pPr>
              <w:jc w:val="both"/>
              <w:rPr>
                <w:rFonts w:cstheme="minorHAnsi"/>
                <w:sz w:val="24"/>
                <w:szCs w:val="24"/>
              </w:rPr>
            </w:pPr>
            <w:r w:rsidRPr="00B96736">
              <w:rPr>
                <w:rFonts w:cstheme="minorHAnsi"/>
                <w:sz w:val="24"/>
                <w:szCs w:val="24"/>
              </w:rPr>
              <w:t>Nose/bruit (-1)</w:t>
            </w:r>
          </w:p>
        </w:tc>
      </w:tr>
    </w:tbl>
    <w:p w14:paraId="10799718" w14:textId="77777777" w:rsidR="008722FC" w:rsidRPr="00B96736" w:rsidRDefault="008722FC" w:rsidP="008722FC">
      <w:pPr>
        <w:jc w:val="both"/>
        <w:rPr>
          <w:rFonts w:cstheme="minorHAnsi"/>
          <w:sz w:val="24"/>
          <w:szCs w:val="24"/>
        </w:rPr>
      </w:pPr>
    </w:p>
    <w:p w14:paraId="23A63EF3" w14:textId="77777777" w:rsidR="008722FC" w:rsidRPr="00B96736" w:rsidRDefault="008722FC" w:rsidP="008722FC">
      <w:pPr>
        <w:jc w:val="both"/>
        <w:rPr>
          <w:rFonts w:cstheme="minorHAnsi"/>
          <w:sz w:val="24"/>
          <w:szCs w:val="24"/>
        </w:rPr>
      </w:pPr>
      <w:r w:rsidRPr="00B96736">
        <w:rPr>
          <w:rFonts w:cstheme="minorHAnsi"/>
          <w:sz w:val="24"/>
          <w:szCs w:val="24"/>
        </w:rPr>
        <w:t>-Si on exécute l’algorithme plusieurs fois les nose et core points restent inchangés. Par contre, l’appartenance à tel ou tel cluster dépendent de l’ordre dans lequel ils ont été visités (mais pas trop important).</w:t>
      </w:r>
    </w:p>
    <w:p w14:paraId="3BC9B1D7" w14:textId="77777777" w:rsidR="008722FC" w:rsidRPr="00B96736" w:rsidRDefault="008722FC" w:rsidP="008722FC">
      <w:pPr>
        <w:jc w:val="both"/>
        <w:rPr>
          <w:rFonts w:cstheme="minorHAnsi"/>
          <w:sz w:val="24"/>
          <w:szCs w:val="24"/>
        </w:rPr>
      </w:pPr>
    </w:p>
    <w:p w14:paraId="43B85C79" w14:textId="77777777" w:rsidR="008722FC" w:rsidRPr="00B96736" w:rsidRDefault="008722FC" w:rsidP="008722FC">
      <w:pPr>
        <w:pStyle w:val="Citationintense"/>
        <w:ind w:left="0"/>
        <w:jc w:val="both"/>
        <w:rPr>
          <w:rFonts w:cstheme="minorHAnsi"/>
          <w:sz w:val="24"/>
          <w:szCs w:val="24"/>
        </w:rPr>
      </w:pPr>
      <w:r w:rsidRPr="00B96736">
        <w:rPr>
          <w:rFonts w:cstheme="minorHAnsi"/>
          <w:sz w:val="24"/>
          <w:szCs w:val="24"/>
        </w:rPr>
        <w:t>Représentation des données et ingénierie des caractéristiques :</w:t>
      </w:r>
    </w:p>
    <w:p w14:paraId="12C05FDB" w14:textId="77777777" w:rsidR="008722FC" w:rsidRPr="00B96736" w:rsidRDefault="008722FC" w:rsidP="008722FC">
      <w:pPr>
        <w:jc w:val="both"/>
        <w:rPr>
          <w:rFonts w:cstheme="minorHAnsi"/>
          <w:sz w:val="24"/>
          <w:szCs w:val="24"/>
        </w:rPr>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B96736" w14:paraId="44916D2B" w14:textId="77777777" w:rsidTr="006E35DB">
        <w:tc>
          <w:tcPr>
            <w:tcW w:w="3788" w:type="dxa"/>
          </w:tcPr>
          <w:p w14:paraId="792A1C7D" w14:textId="77777777" w:rsidR="008722FC" w:rsidRPr="00B96736" w:rsidRDefault="008722FC" w:rsidP="006E35DB">
            <w:pPr>
              <w:jc w:val="both"/>
              <w:rPr>
                <w:rFonts w:cstheme="minorHAnsi"/>
                <w:sz w:val="24"/>
                <w:szCs w:val="24"/>
              </w:rPr>
            </w:pPr>
            <w:r w:rsidRPr="00B96736">
              <w:rPr>
                <w:rFonts w:cstheme="minorHAnsi"/>
                <w:sz w:val="24"/>
                <w:szCs w:val="24"/>
              </w:rPr>
              <w:t>Caractéristique catégorielle/discrète</w:t>
            </w:r>
          </w:p>
        </w:tc>
        <w:tc>
          <w:tcPr>
            <w:tcW w:w="3617" w:type="dxa"/>
          </w:tcPr>
          <w:p w14:paraId="5F93CFA2" w14:textId="77777777" w:rsidR="008722FC" w:rsidRPr="00B96736" w:rsidRDefault="008722FC" w:rsidP="006E35DB">
            <w:pPr>
              <w:jc w:val="both"/>
              <w:rPr>
                <w:rFonts w:cstheme="minorHAnsi"/>
                <w:sz w:val="24"/>
                <w:szCs w:val="24"/>
              </w:rPr>
            </w:pPr>
            <w:r w:rsidRPr="00B96736">
              <w:rPr>
                <w:rFonts w:cstheme="minorHAnsi"/>
                <w:sz w:val="24"/>
                <w:szCs w:val="24"/>
              </w:rPr>
              <w:t>Caractéristique continue/numérique</w:t>
            </w:r>
          </w:p>
        </w:tc>
      </w:tr>
    </w:tbl>
    <w:p w14:paraId="1A15D301"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Dans le monde réel, les données ne sont pas collectées sous forme d’un tableau. On  les retrouve sous deux types de données :  </w:t>
      </w:r>
    </w:p>
    <w:p w14:paraId="524C92AC" w14:textId="306DB3BB" w:rsidR="008722FC" w:rsidRPr="00B96736" w:rsidRDefault="008722FC" w:rsidP="008722FC">
      <w:pPr>
        <w:ind w:firstLine="72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B96736">
        <w:rPr>
          <w:rFonts w:cstheme="minorHAnsi"/>
          <w:sz w:val="24"/>
          <w:szCs w:val="24"/>
        </w:rPr>
        <w:t xml:space="preserve">La manière de </w:t>
      </w:r>
      <w:r w:rsidRPr="00B96736">
        <w:rPr>
          <w:rFonts w:cstheme="minorHAnsi"/>
          <w:b/>
          <w:sz w:val="24"/>
          <w:szCs w:val="24"/>
        </w:rPr>
        <w:t>représenter les données</w:t>
      </w:r>
      <w:r w:rsidRPr="00B96736">
        <w:rPr>
          <w:rFonts w:cstheme="minorHAnsi"/>
          <w:sz w:val="24"/>
          <w:szCs w:val="24"/>
        </w:rPr>
        <w:t xml:space="preserve"> peut avoir une </w:t>
      </w:r>
      <w:r w:rsidRPr="00B96736">
        <w:rPr>
          <w:rFonts w:cstheme="minorHAnsi"/>
          <w:b/>
          <w:sz w:val="24"/>
          <w:szCs w:val="24"/>
        </w:rPr>
        <w:t>influence plus grande</w:t>
      </w:r>
      <w:r w:rsidRPr="00B96736">
        <w:rPr>
          <w:rFonts w:cstheme="minorHAnsi"/>
          <w:sz w:val="24"/>
          <w:szCs w:val="24"/>
        </w:rPr>
        <w:t xml:space="preserve"> sur les performances des </w:t>
      </w:r>
      <w:r w:rsidRPr="00B96736">
        <w:rPr>
          <w:rFonts w:cstheme="minorHAnsi"/>
          <w:b/>
          <w:sz w:val="24"/>
          <w:szCs w:val="24"/>
        </w:rPr>
        <w:t>modèles d’apprentissage automatique</w:t>
      </w:r>
      <w:r w:rsidRPr="00B96736">
        <w:rPr>
          <w:rFonts w:cstheme="minorHAnsi"/>
          <w:sz w:val="24"/>
          <w:szCs w:val="24"/>
        </w:rPr>
        <w:t xml:space="preserve"> qu’un </w:t>
      </w:r>
      <w:r w:rsidRPr="00B96736">
        <w:rPr>
          <w:rFonts w:cstheme="minorHAnsi"/>
          <w:i/>
          <w:sz w:val="24"/>
          <w:szCs w:val="24"/>
        </w:rPr>
        <w:t>choix approprié</w:t>
      </w:r>
      <w:r w:rsidRPr="00B96736">
        <w:rPr>
          <w:rFonts w:cstheme="minorHAnsi"/>
          <w:sz w:val="24"/>
          <w:szCs w:val="24"/>
        </w:rPr>
        <w:t xml:space="preserve"> des </w:t>
      </w:r>
      <w:r w:rsidRPr="00B96736">
        <w:rPr>
          <w:rFonts w:cstheme="minorHAnsi"/>
          <w:b/>
          <w:sz w:val="24"/>
          <w:szCs w:val="24"/>
        </w:rPr>
        <w:t>paramètres.</w:t>
      </w:r>
    </w:p>
    <w:p w14:paraId="5EA3AAFF" w14:textId="77777777" w:rsidR="008722FC" w:rsidRPr="00B96736" w:rsidRDefault="008722FC" w:rsidP="008722FC">
      <w:pPr>
        <w:ind w:left="5760" w:hanging="5760"/>
        <w:jc w:val="both"/>
        <w:rPr>
          <w:rFonts w:cstheme="minorHAnsi"/>
          <w:b/>
          <w:sz w:val="24"/>
          <w:szCs w:val="24"/>
        </w:rPr>
      </w:pPr>
      <w:r w:rsidRPr="00B96736">
        <w:rPr>
          <w:rFonts w:cstheme="minorHAnsi"/>
          <w:sz w:val="24"/>
          <w:szCs w:val="24"/>
        </w:rPr>
        <w:t xml:space="preserve">Représenter le mieux possible les données                        </w:t>
      </w:r>
      <w:r w:rsidRPr="00B96736">
        <w:rPr>
          <w:rFonts w:cstheme="minorHAnsi"/>
          <w:b/>
          <w:sz w:val="24"/>
          <w:szCs w:val="24"/>
        </w:rPr>
        <w:t>l’ingénierie des caractéristique / feature engineering</w:t>
      </w:r>
    </w:p>
    <w:p w14:paraId="47E3E2A9"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lastRenderedPageBreak/>
        <w:t>Du catégorielle au numérique :</w:t>
      </w:r>
    </w:p>
    <w:p w14:paraId="0C7B4810" w14:textId="77777777" w:rsidR="008722FC" w:rsidRPr="00B96736" w:rsidRDefault="008722FC" w:rsidP="008722FC">
      <w:pPr>
        <w:jc w:val="both"/>
        <w:rPr>
          <w:rFonts w:cstheme="minorHAnsi"/>
          <w:sz w:val="24"/>
          <w:szCs w:val="24"/>
        </w:rPr>
      </w:pPr>
      <w:r w:rsidRPr="00B96736">
        <w:rPr>
          <w:rFonts w:cstheme="minorHAnsi"/>
          <w:sz w:val="24"/>
          <w:szCs w:val="24"/>
        </w:rPr>
        <w:t>Il existe plusieurs manières de représenter des variables catégorielles en numériques, on citera :</w:t>
      </w:r>
    </w:p>
    <w:p w14:paraId="7088390B"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Encodage one-hot (variables indicatrices) :</w:t>
      </w:r>
    </w:p>
    <w:p w14:paraId="350153C8" w14:textId="77777777" w:rsidR="008722FC" w:rsidRPr="00B96736" w:rsidRDefault="008722FC" w:rsidP="008722FC">
      <w:pPr>
        <w:jc w:val="both"/>
        <w:rPr>
          <w:rFonts w:cstheme="minorHAnsi"/>
          <w:sz w:val="24"/>
          <w:szCs w:val="24"/>
        </w:rPr>
      </w:pPr>
      <w:r w:rsidRPr="00B96736">
        <w:rPr>
          <w:rFonts w:cstheme="minorHAnsi"/>
          <w:sz w:val="24"/>
          <w:szCs w:val="24"/>
        </w:rPr>
        <w:t xml:space="preserve">La manière de loin la plus courante consiste à utiliser l’encodage one out of N ou encore dummy variables. </w:t>
      </w:r>
    </w:p>
    <w:p w14:paraId="0EF7F201" w14:textId="77777777" w:rsidR="008722FC" w:rsidRPr="00B96736" w:rsidRDefault="008722FC" w:rsidP="008722FC">
      <w:pPr>
        <w:jc w:val="both"/>
        <w:rPr>
          <w:rFonts w:cstheme="minorHAnsi"/>
          <w:b/>
          <w:sz w:val="24"/>
          <w:szCs w:val="24"/>
        </w:rPr>
      </w:pPr>
      <w:r w:rsidRPr="00B96736">
        <w:rPr>
          <w:rFonts w:cstheme="minorHAnsi"/>
          <w:sz w:val="24"/>
          <w:szCs w:val="24"/>
        </w:rPr>
        <w:t xml:space="preserve">L’idée : </w:t>
      </w:r>
      <w:r w:rsidRPr="00B96736">
        <w:rPr>
          <w:rFonts w:cstheme="minorHAnsi"/>
          <w:b/>
          <w:sz w:val="24"/>
          <w:szCs w:val="24"/>
        </w:rPr>
        <w:t>Remplacer une variable catégorielle par une ou plusieurs nouvelles caractéristiques (1 si vrai 0 sinon).</w:t>
      </w:r>
    </w:p>
    <w:p w14:paraId="590BDBBD"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 xml:space="preserve">Exemple : </w:t>
      </w:r>
    </w:p>
    <w:p w14:paraId="36F9D786"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Print (data.gender.value_counts()) % mieux connaitre la valeur des caractéristiques.</w:t>
      </w:r>
    </w:p>
    <w:p w14:paraId="29CDFECE" w14:textId="77777777" w:rsidR="008722FC" w:rsidRPr="008D348F" w:rsidRDefault="008722FC" w:rsidP="008722FC">
      <w:pPr>
        <w:spacing w:after="0" w:line="240" w:lineRule="auto"/>
        <w:ind w:left="720"/>
        <w:jc w:val="both"/>
        <w:rPr>
          <w:rFonts w:cstheme="minorHAnsi"/>
          <w:i/>
          <w:sz w:val="24"/>
          <w:szCs w:val="24"/>
          <w:lang w:val="en-US"/>
        </w:rPr>
      </w:pPr>
      <w:r w:rsidRPr="008D348F">
        <w:rPr>
          <w:rFonts w:cstheme="minorHAnsi"/>
          <w:i/>
          <w:sz w:val="24"/>
          <w:szCs w:val="24"/>
          <w:lang w:val="en-US"/>
        </w:rPr>
        <w:t>Print («Original features», list(data.columns)</w:t>
      </w:r>
    </w:p>
    <w:p w14:paraId="5EB4F77B" w14:textId="77777777" w:rsidR="008722FC" w:rsidRPr="008D348F" w:rsidRDefault="008722FC" w:rsidP="008722FC">
      <w:pPr>
        <w:spacing w:after="0" w:line="240" w:lineRule="auto"/>
        <w:ind w:left="720"/>
        <w:jc w:val="both"/>
        <w:rPr>
          <w:rFonts w:cstheme="minorHAnsi"/>
          <w:i/>
          <w:sz w:val="24"/>
          <w:szCs w:val="24"/>
          <w:lang w:val="en-US"/>
        </w:rPr>
      </w:pPr>
      <w:r w:rsidRPr="008D348F">
        <w:rPr>
          <w:rFonts w:cstheme="minorHAnsi"/>
          <w:i/>
          <w:sz w:val="24"/>
          <w:szCs w:val="24"/>
          <w:lang w:val="en-US"/>
        </w:rPr>
        <w:t>Data_dummies = pd.get_dummies(data)</w:t>
      </w:r>
    </w:p>
    <w:p w14:paraId="5F8710EF" w14:textId="77777777" w:rsidR="008722FC" w:rsidRPr="008D348F" w:rsidRDefault="008722FC" w:rsidP="008722FC">
      <w:pPr>
        <w:spacing w:after="0" w:line="240" w:lineRule="auto"/>
        <w:ind w:left="720"/>
        <w:jc w:val="both"/>
        <w:rPr>
          <w:rFonts w:cstheme="minorHAnsi"/>
          <w:i/>
          <w:sz w:val="24"/>
          <w:szCs w:val="24"/>
          <w:lang w:val="en-US"/>
        </w:rPr>
      </w:pPr>
      <w:r w:rsidRPr="008D348F">
        <w:rPr>
          <w:rFonts w:cstheme="minorHAnsi"/>
          <w:i/>
          <w:sz w:val="24"/>
          <w:szCs w:val="24"/>
          <w:lang w:val="en-US"/>
        </w:rPr>
        <w:t>Print («Features after get_dummies», list (data_dummies.columns)</w:t>
      </w:r>
    </w:p>
    <w:p w14:paraId="5BA18633" w14:textId="77777777" w:rsidR="008722FC" w:rsidRPr="008D348F" w:rsidRDefault="008722FC" w:rsidP="008722FC">
      <w:pPr>
        <w:spacing w:after="0" w:line="240" w:lineRule="auto"/>
        <w:ind w:left="720"/>
        <w:jc w:val="both"/>
        <w:rPr>
          <w:rFonts w:cstheme="minorHAnsi"/>
          <w:i/>
          <w:sz w:val="24"/>
          <w:szCs w:val="24"/>
          <w:lang w:val="en-US"/>
        </w:rPr>
      </w:pPr>
    </w:p>
    <w:p w14:paraId="5EA64983" w14:textId="77777777" w:rsidR="008722FC" w:rsidRPr="00B96736" w:rsidRDefault="008722FC" w:rsidP="008722FC">
      <w:pPr>
        <w:spacing w:line="240" w:lineRule="auto"/>
        <w:jc w:val="both"/>
        <w:rPr>
          <w:rFonts w:cstheme="minorHAnsi"/>
          <w:i/>
          <w:sz w:val="24"/>
          <w:szCs w:val="24"/>
        </w:rPr>
      </w:pPr>
      <w:r w:rsidRPr="00B96736">
        <w:rPr>
          <w:rFonts w:cstheme="minorHAnsi"/>
          <w:i/>
          <w:sz w:val="24"/>
          <w:szCs w:val="24"/>
        </w:rPr>
        <w:t>Rmq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B96736" w:rsidRDefault="008722FC" w:rsidP="008722FC">
      <w:pPr>
        <w:spacing w:line="240" w:lineRule="auto"/>
        <w:jc w:val="both"/>
        <w:rPr>
          <w:rFonts w:cstheme="minorHAnsi"/>
          <w:i/>
          <w:sz w:val="24"/>
          <w:szCs w:val="24"/>
        </w:rPr>
      </w:pPr>
      <w:r w:rsidRPr="00B96736">
        <w:rPr>
          <w:rFonts w:cstheme="minorHAnsi"/>
          <w:i/>
          <w:sz w:val="24"/>
          <w:szCs w:val="24"/>
        </w:rPr>
        <w:t xml:space="preserve">Attention : </w:t>
      </w:r>
    </w:p>
    <w:p w14:paraId="562FB025" w14:textId="77777777" w:rsidR="008722FC" w:rsidRPr="00B96736" w:rsidRDefault="008722FC" w:rsidP="00296684">
      <w:pPr>
        <w:pStyle w:val="Paragraphedeliste"/>
        <w:numPr>
          <w:ilvl w:val="0"/>
          <w:numId w:val="21"/>
        </w:numPr>
        <w:spacing w:line="240" w:lineRule="auto"/>
        <w:jc w:val="both"/>
        <w:rPr>
          <w:rFonts w:cstheme="minorHAnsi"/>
          <w:i/>
          <w:sz w:val="24"/>
          <w:szCs w:val="24"/>
        </w:rPr>
      </w:pPr>
      <w:r w:rsidRPr="00B96736">
        <w:rPr>
          <w:rFonts w:cstheme="minorHAnsi"/>
          <w:i/>
          <w:sz w:val="24"/>
          <w:szCs w:val="24"/>
        </w:rPr>
        <w:t>Vérifier le nombre et le type des colonnes après dummy pour les données d’apprentissage et les données de test.</w:t>
      </w:r>
    </w:p>
    <w:p w14:paraId="7E85684F"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 xml:space="preserve">Si la variable catégorielle n’est pas encodée en numérique (1-8), il n’est pas évident de se rendre compte que c’est une variable catégorielle et la fonction get_dummies de panda ne traite ce genre de représentation =&gt; Méthode OneHotEncoder. </w:t>
      </w:r>
    </w:p>
    <w:p w14:paraId="5EFF9BFA" w14:textId="77777777" w:rsidR="008722FC" w:rsidRPr="00B96736" w:rsidRDefault="008722FC" w:rsidP="008722FC">
      <w:pPr>
        <w:spacing w:line="240" w:lineRule="auto"/>
        <w:ind w:left="360"/>
        <w:jc w:val="both"/>
        <w:rPr>
          <w:rFonts w:cstheme="minorHAnsi"/>
          <w:i/>
          <w:sz w:val="24"/>
          <w:szCs w:val="24"/>
        </w:rPr>
      </w:pPr>
    </w:p>
    <w:p w14:paraId="0F0FBAA3"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 xml:space="preserve">On encode les variables catégorielles en utilisant des entiers. </w:t>
      </w:r>
    </w:p>
    <w:p w14:paraId="6977B982"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Il ne faut pas les traiter comme étant des variables continues.</w:t>
      </w:r>
    </w:p>
    <w:p w14:paraId="31149635" w14:textId="77777777" w:rsidR="008722FC" w:rsidRPr="00B96736" w:rsidRDefault="008722FC" w:rsidP="008722FC">
      <w:pPr>
        <w:jc w:val="both"/>
        <w:rPr>
          <w:rFonts w:cstheme="minorHAnsi"/>
          <w:sz w:val="24"/>
          <w:szCs w:val="24"/>
        </w:rPr>
      </w:pPr>
    </w:p>
    <w:p w14:paraId="7DD32AE5" w14:textId="77777777" w:rsidR="008722FC" w:rsidRPr="00B96736" w:rsidRDefault="008722FC" w:rsidP="008722FC">
      <w:pPr>
        <w:jc w:val="both"/>
        <w:rPr>
          <w:rFonts w:cstheme="minorHAnsi"/>
          <w:sz w:val="24"/>
          <w:szCs w:val="24"/>
        </w:rPr>
      </w:pPr>
      <w:r w:rsidRPr="00B96736">
        <w:rPr>
          <w:rFonts w:cstheme="minorHAnsi"/>
          <w:sz w:val="24"/>
          <w:szCs w:val="24"/>
        </w:rPr>
        <w:t xml:space="preserve"> </w:t>
      </w:r>
    </w:p>
    <w:p w14:paraId="29218383"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Binning, discrétisation, modèle linaires et ARBRES :</w:t>
      </w:r>
    </w:p>
    <w:p w14:paraId="05BEF6DC" w14:textId="77777777" w:rsidR="008722FC" w:rsidRPr="00B96736" w:rsidRDefault="008722FC" w:rsidP="008722FC">
      <w:pPr>
        <w:ind w:left="5760" w:hanging="5760"/>
        <w:jc w:val="both"/>
        <w:rPr>
          <w:rFonts w:cstheme="minorHAnsi"/>
          <w:b/>
          <w:sz w:val="24"/>
          <w:szCs w:val="24"/>
        </w:rPr>
      </w:pPr>
      <w:r w:rsidRPr="00B96736">
        <w:rPr>
          <w:rFonts w:cstheme="minorHAnsi"/>
          <w:b/>
          <w:sz w:val="24"/>
          <w:szCs w:val="24"/>
        </w:rPr>
        <w:t>La meilleure façon de les représenter dépend :</w:t>
      </w:r>
    </w:p>
    <w:p w14:paraId="0A11073A" w14:textId="77777777" w:rsidR="008722FC" w:rsidRPr="00B96736" w:rsidRDefault="008722FC" w:rsidP="008722FC">
      <w:pPr>
        <w:jc w:val="both"/>
        <w:rPr>
          <w:rFonts w:cstheme="minorHAnsi"/>
          <w:b/>
          <w:sz w:val="24"/>
          <w:szCs w:val="24"/>
        </w:rPr>
      </w:pPr>
      <w:r w:rsidRPr="00B96736">
        <w:rPr>
          <w:rFonts w:cstheme="minorHAnsi"/>
          <w:b/>
          <w:sz w:val="24"/>
          <w:szCs w:val="24"/>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B96736" w14:paraId="54453D21" w14:textId="77777777" w:rsidTr="006E35DB">
        <w:tc>
          <w:tcPr>
            <w:tcW w:w="10193" w:type="dxa"/>
            <w:gridSpan w:val="2"/>
          </w:tcPr>
          <w:p w14:paraId="4A4F037A" w14:textId="77777777" w:rsidR="008722FC" w:rsidRPr="00B96736" w:rsidRDefault="008722FC" w:rsidP="006E35DB">
            <w:pPr>
              <w:jc w:val="both"/>
              <w:rPr>
                <w:rFonts w:cstheme="minorHAnsi"/>
                <w:b/>
                <w:sz w:val="24"/>
                <w:szCs w:val="24"/>
              </w:rPr>
            </w:pPr>
            <w:r w:rsidRPr="00B96736">
              <w:rPr>
                <w:rFonts w:cstheme="minorHAnsi"/>
                <w:b/>
                <w:sz w:val="24"/>
                <w:szCs w:val="24"/>
              </w:rPr>
              <w:t>Modèle</w:t>
            </w:r>
          </w:p>
        </w:tc>
      </w:tr>
      <w:tr w:rsidR="008722FC" w:rsidRPr="00B96736" w14:paraId="47C6FC4C" w14:textId="77777777" w:rsidTr="006E35DB">
        <w:tc>
          <w:tcPr>
            <w:tcW w:w="5096" w:type="dxa"/>
          </w:tcPr>
          <w:p w14:paraId="7F4704B5" w14:textId="77777777" w:rsidR="008722FC" w:rsidRPr="00B96736" w:rsidRDefault="008722FC" w:rsidP="006E35DB">
            <w:pPr>
              <w:jc w:val="both"/>
              <w:rPr>
                <w:rFonts w:cstheme="minorHAnsi"/>
                <w:sz w:val="24"/>
                <w:szCs w:val="24"/>
              </w:rPr>
            </w:pPr>
            <w:r w:rsidRPr="00B96736">
              <w:rPr>
                <w:rFonts w:cstheme="minorHAnsi"/>
                <w:sz w:val="24"/>
                <w:szCs w:val="24"/>
              </w:rPr>
              <w:t>Modèles arborescents (AD, Boosting  ou FA)</w:t>
            </w:r>
          </w:p>
        </w:tc>
        <w:tc>
          <w:tcPr>
            <w:tcW w:w="5097" w:type="dxa"/>
          </w:tcPr>
          <w:p w14:paraId="628C9F45" w14:textId="77777777" w:rsidR="008722FC" w:rsidRPr="00B96736" w:rsidRDefault="008722FC" w:rsidP="006E35DB">
            <w:pPr>
              <w:jc w:val="both"/>
              <w:rPr>
                <w:rFonts w:cstheme="minorHAnsi"/>
                <w:sz w:val="24"/>
                <w:szCs w:val="24"/>
              </w:rPr>
            </w:pPr>
            <w:r w:rsidRPr="00B96736">
              <w:rPr>
                <w:rFonts w:cstheme="minorHAnsi"/>
                <w:sz w:val="24"/>
                <w:szCs w:val="24"/>
              </w:rPr>
              <w:t>Modèle linéaire</w:t>
            </w:r>
          </w:p>
        </w:tc>
      </w:tr>
    </w:tbl>
    <w:p w14:paraId="37C9CE78" w14:textId="77777777" w:rsidR="008722FC" w:rsidRPr="00B96736" w:rsidRDefault="008722FC" w:rsidP="008722FC">
      <w:pPr>
        <w:jc w:val="both"/>
        <w:rPr>
          <w:rFonts w:cstheme="minorHAnsi"/>
          <w:sz w:val="24"/>
          <w:szCs w:val="24"/>
        </w:rPr>
      </w:pPr>
      <w:r w:rsidRPr="00B96736">
        <w:rPr>
          <w:rFonts w:cstheme="minorHAnsi"/>
          <w:b/>
          <w:sz w:val="24"/>
          <w:szCs w:val="24"/>
        </w:rPr>
        <w:t>Propriétés différentes !!</w:t>
      </w:r>
    </w:p>
    <w:tbl>
      <w:tblPr>
        <w:tblStyle w:val="Grilledutableau"/>
        <w:tblW w:w="0" w:type="auto"/>
        <w:tblLook w:val="04A0" w:firstRow="1" w:lastRow="0" w:firstColumn="1" w:lastColumn="0" w:noHBand="0" w:noVBand="1"/>
      </w:tblPr>
      <w:tblGrid>
        <w:gridCol w:w="5096"/>
        <w:gridCol w:w="5097"/>
      </w:tblGrid>
      <w:tr w:rsidR="008722FC" w:rsidRPr="00B96736" w14:paraId="4817684F" w14:textId="77777777" w:rsidTr="006E35DB">
        <w:tc>
          <w:tcPr>
            <w:tcW w:w="5096" w:type="dxa"/>
          </w:tcPr>
          <w:p w14:paraId="5402A9C9" w14:textId="77777777" w:rsidR="008722FC" w:rsidRPr="00B96736" w:rsidRDefault="008722FC" w:rsidP="00296684">
            <w:pPr>
              <w:pStyle w:val="Paragraphedeliste"/>
              <w:numPr>
                <w:ilvl w:val="0"/>
                <w:numId w:val="24"/>
              </w:numPr>
              <w:jc w:val="both"/>
              <w:rPr>
                <w:rFonts w:cstheme="minorHAnsi"/>
                <w:sz w:val="24"/>
                <w:szCs w:val="24"/>
              </w:rPr>
            </w:pPr>
            <w:r w:rsidRPr="00B96736">
              <w:rPr>
                <w:rFonts w:cstheme="minorHAnsi"/>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B96736" w:rsidRDefault="008722FC" w:rsidP="006E35DB">
            <w:pPr>
              <w:jc w:val="both"/>
              <w:rPr>
                <w:rFonts w:cstheme="minorHAnsi"/>
                <w:sz w:val="24"/>
                <w:szCs w:val="24"/>
              </w:rPr>
            </w:pPr>
            <w:r w:rsidRPr="00B96736">
              <w:rPr>
                <w:rFonts w:cstheme="minorHAnsi"/>
                <w:sz w:val="24"/>
                <w:szCs w:val="24"/>
              </w:rPr>
              <w:t>Ils deviennent plus puissants/flexibles en utilisant :</w:t>
            </w:r>
          </w:p>
          <w:p w14:paraId="5D42006E" w14:textId="77777777" w:rsidR="008722FC" w:rsidRPr="00B96736" w:rsidRDefault="008722FC" w:rsidP="00296684">
            <w:pPr>
              <w:pStyle w:val="Paragraphedeliste"/>
              <w:numPr>
                <w:ilvl w:val="0"/>
                <w:numId w:val="21"/>
              </w:numPr>
              <w:ind w:left="433" w:hanging="283"/>
              <w:jc w:val="both"/>
              <w:rPr>
                <w:rFonts w:cstheme="minorHAnsi"/>
                <w:sz w:val="24"/>
                <w:szCs w:val="24"/>
              </w:rPr>
            </w:pPr>
            <w:r w:rsidRPr="00B96736">
              <w:rPr>
                <w:rFonts w:cstheme="minorHAnsi"/>
                <w:b/>
                <w:sz w:val="24"/>
                <w:szCs w:val="24"/>
              </w:rPr>
              <w:t>La discrétisation (binning)</w:t>
            </w:r>
            <w:r w:rsidRPr="00B96736">
              <w:rPr>
                <w:rFonts w:cstheme="minorHAnsi"/>
                <w:sz w:val="24"/>
                <w:szCs w:val="24"/>
              </w:rPr>
              <w:t>, car il maintient une valeur constante pour chaque bin</w:t>
            </w:r>
          </w:p>
        </w:tc>
      </w:tr>
    </w:tbl>
    <w:p w14:paraId="45096B33" w14:textId="77777777" w:rsidR="008722FC" w:rsidRPr="00B96736" w:rsidRDefault="008722FC" w:rsidP="008722FC">
      <w:pPr>
        <w:jc w:val="both"/>
        <w:rPr>
          <w:rFonts w:cstheme="minorHAnsi"/>
          <w:sz w:val="24"/>
          <w:szCs w:val="24"/>
        </w:rPr>
      </w:pPr>
    </w:p>
    <w:p w14:paraId="15626ED4"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lastRenderedPageBreak/>
        <w:t>Intersection et polynomes:</w:t>
      </w:r>
    </w:p>
    <w:p w14:paraId="7C4272AF" w14:textId="77777777" w:rsidR="008722FC" w:rsidRPr="00B96736" w:rsidRDefault="008722FC" w:rsidP="008722FC">
      <w:pPr>
        <w:jc w:val="both"/>
        <w:rPr>
          <w:rFonts w:cstheme="minorHAnsi"/>
          <w:sz w:val="24"/>
          <w:szCs w:val="24"/>
        </w:rPr>
      </w:pPr>
      <w:r w:rsidRPr="00B96736">
        <w:rPr>
          <w:rFonts w:cstheme="minorHAnsi"/>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5096"/>
        <w:gridCol w:w="5097"/>
      </w:tblGrid>
      <w:tr w:rsidR="008722FC" w:rsidRPr="00B96736" w14:paraId="6DE4BDDE" w14:textId="77777777" w:rsidTr="006E35DB">
        <w:tc>
          <w:tcPr>
            <w:tcW w:w="5096" w:type="dxa"/>
          </w:tcPr>
          <w:p w14:paraId="76F97DD4" w14:textId="77777777" w:rsidR="008722FC" w:rsidRPr="00B96736" w:rsidRDefault="008722FC" w:rsidP="00296684">
            <w:pPr>
              <w:pStyle w:val="Paragraphedeliste"/>
              <w:numPr>
                <w:ilvl w:val="0"/>
                <w:numId w:val="23"/>
              </w:numPr>
              <w:jc w:val="both"/>
              <w:rPr>
                <w:rFonts w:cstheme="minorHAnsi"/>
                <w:sz w:val="24"/>
                <w:szCs w:val="24"/>
              </w:rPr>
            </w:pPr>
            <w:r w:rsidRPr="00B96736">
              <w:rPr>
                <w:rFonts w:cstheme="minorHAnsi"/>
                <w:sz w:val="24"/>
                <w:szCs w:val="24"/>
              </w:rPr>
              <w:t>Les FA battent la performance de Ridge, et le fait d’ajouter des intersections et des fonctions polynomiales fait même légèrement baisser les performances.</w:t>
            </w:r>
          </w:p>
          <w:p w14:paraId="5C5D1F28" w14:textId="77777777" w:rsidR="008722FC" w:rsidRPr="00B96736" w:rsidRDefault="008722FC" w:rsidP="006E35DB">
            <w:pPr>
              <w:pStyle w:val="Paragraphedeliste"/>
              <w:jc w:val="both"/>
              <w:rPr>
                <w:rFonts w:cstheme="minorHAnsi"/>
                <w:sz w:val="24"/>
                <w:szCs w:val="24"/>
              </w:rPr>
            </w:pPr>
          </w:p>
        </w:tc>
        <w:tc>
          <w:tcPr>
            <w:tcW w:w="5097" w:type="dxa"/>
          </w:tcPr>
          <w:p w14:paraId="7B812628" w14:textId="77777777" w:rsidR="008722FC" w:rsidRPr="00B96736" w:rsidRDefault="008722FC" w:rsidP="00296684">
            <w:pPr>
              <w:pStyle w:val="Paragraphedeliste"/>
              <w:numPr>
                <w:ilvl w:val="0"/>
                <w:numId w:val="22"/>
              </w:numPr>
              <w:ind w:left="433" w:hanging="283"/>
              <w:jc w:val="both"/>
              <w:rPr>
                <w:rFonts w:cstheme="minorHAnsi"/>
                <w:sz w:val="24"/>
                <w:szCs w:val="24"/>
              </w:rPr>
            </w:pPr>
            <w:r w:rsidRPr="00B96736">
              <w:rPr>
                <w:rFonts w:cstheme="minorHAnsi"/>
                <w:sz w:val="24"/>
                <w:szCs w:val="24"/>
              </w:rPr>
              <w:t xml:space="preserve">Etant donnée que les ML être visualisés sous forme de droites possédant une centaine pente. On peut faire une </w:t>
            </w:r>
            <w:r w:rsidRPr="00B96736">
              <w:rPr>
                <w:rFonts w:cstheme="minorHAnsi"/>
                <w:b/>
                <w:sz w:val="24"/>
                <w:szCs w:val="24"/>
              </w:rPr>
              <w:t>discrétisation</w:t>
            </w:r>
            <w:r w:rsidRPr="00B96736">
              <w:rPr>
                <w:rFonts w:cstheme="minorHAnsi"/>
                <w:sz w:val="24"/>
                <w:szCs w:val="24"/>
              </w:rPr>
              <w:t xml:space="preserve"> + </w:t>
            </w:r>
            <w:r w:rsidRPr="00B96736">
              <w:rPr>
                <w:rFonts w:cstheme="minorHAnsi"/>
                <w:b/>
                <w:sz w:val="24"/>
                <w:szCs w:val="24"/>
              </w:rPr>
              <w:t>réintroduire la caractéristique d’origine</w:t>
            </w:r>
            <w:r w:rsidRPr="00B96736">
              <w:rPr>
                <w:rFonts w:cstheme="minorHAnsi"/>
                <w:sz w:val="24"/>
                <w:szCs w:val="24"/>
              </w:rPr>
              <w:t>.</w:t>
            </w:r>
          </w:p>
          <w:p w14:paraId="24A1CA90" w14:textId="77777777" w:rsidR="008722FC" w:rsidRPr="00B96736" w:rsidRDefault="008722FC" w:rsidP="00296684">
            <w:pPr>
              <w:pStyle w:val="Paragraphedeliste"/>
              <w:numPr>
                <w:ilvl w:val="0"/>
                <w:numId w:val="22"/>
              </w:numPr>
              <w:ind w:left="433" w:hanging="283"/>
              <w:jc w:val="both"/>
              <w:rPr>
                <w:rFonts w:cstheme="minorHAnsi"/>
                <w:sz w:val="24"/>
                <w:szCs w:val="24"/>
              </w:rPr>
            </w:pPr>
            <w:r w:rsidRPr="00B96736">
              <w:rPr>
                <w:rFonts w:cstheme="minorHAnsi"/>
                <w:b/>
                <w:sz w:val="24"/>
                <w:szCs w:val="24"/>
              </w:rPr>
              <w:t>Discrétisation</w:t>
            </w:r>
            <w:r w:rsidRPr="00B96736">
              <w:rPr>
                <w:rFonts w:cstheme="minorHAnsi"/>
                <w:sz w:val="24"/>
                <w:szCs w:val="24"/>
              </w:rPr>
              <w:t xml:space="preserve"> + une nouvelle caractéristique (</w:t>
            </w:r>
            <w:r w:rsidRPr="00B96736">
              <w:rPr>
                <w:rFonts w:cstheme="minorHAnsi"/>
                <w:b/>
                <w:sz w:val="24"/>
                <w:szCs w:val="24"/>
              </w:rPr>
              <w:t>produit de l’indicateur bin</w:t>
            </w:r>
            <w:r w:rsidRPr="00B96736">
              <w:rPr>
                <w:rFonts w:cstheme="minorHAnsi"/>
                <w:sz w:val="24"/>
                <w:szCs w:val="24"/>
              </w:rPr>
              <w:t xml:space="preserve"> </w:t>
            </w:r>
            <w:r w:rsidRPr="00B96736">
              <w:rPr>
                <w:rFonts w:cstheme="minorHAnsi"/>
                <w:b/>
                <w:sz w:val="24"/>
                <w:szCs w:val="24"/>
              </w:rPr>
              <w:t>et de la caractéristique d’origine</w:t>
            </w:r>
            <w:r w:rsidRPr="00B96736">
              <w:rPr>
                <w:rFonts w:cstheme="minorHAnsi"/>
                <w:sz w:val="24"/>
                <w:szCs w:val="24"/>
              </w:rPr>
              <w:t>).</w:t>
            </w:r>
          </w:p>
        </w:tc>
      </w:tr>
    </w:tbl>
    <w:p w14:paraId="7B54D964" w14:textId="77777777" w:rsidR="008722FC" w:rsidRPr="00B96736" w:rsidRDefault="008722FC" w:rsidP="008722FC">
      <w:pPr>
        <w:spacing w:after="0"/>
        <w:jc w:val="both"/>
        <w:rPr>
          <w:rFonts w:cstheme="minorHAnsi"/>
          <w:sz w:val="24"/>
          <w:szCs w:val="24"/>
        </w:rPr>
      </w:pPr>
    </w:p>
    <w:p w14:paraId="0124D954" w14:textId="77777777" w:rsidR="008722FC" w:rsidRPr="008D348F" w:rsidRDefault="008722FC" w:rsidP="008722FC">
      <w:pPr>
        <w:spacing w:after="0"/>
        <w:jc w:val="both"/>
        <w:rPr>
          <w:rFonts w:cstheme="minorHAnsi"/>
          <w:sz w:val="24"/>
          <w:szCs w:val="24"/>
          <w:lang w:val="en-US"/>
        </w:rPr>
      </w:pPr>
      <w:r w:rsidRPr="008D348F">
        <w:rPr>
          <w:rFonts w:cstheme="minorHAnsi"/>
          <w:sz w:val="24"/>
          <w:szCs w:val="24"/>
          <w:lang w:val="en-US"/>
        </w:rPr>
        <w:t>Exemple :</w:t>
      </w:r>
    </w:p>
    <w:p w14:paraId="7DB212B3" w14:textId="77777777" w:rsidR="008722FC" w:rsidRPr="008D348F" w:rsidRDefault="008722FC" w:rsidP="008722FC">
      <w:pPr>
        <w:spacing w:after="0"/>
        <w:jc w:val="both"/>
        <w:rPr>
          <w:rFonts w:cstheme="minorHAnsi"/>
          <w:sz w:val="24"/>
          <w:szCs w:val="24"/>
          <w:lang w:val="en-US"/>
        </w:rPr>
      </w:pPr>
      <w:r w:rsidRPr="008D348F">
        <w:rPr>
          <w:rFonts w:cstheme="minorHAnsi"/>
          <w:sz w:val="24"/>
          <w:szCs w:val="24"/>
          <w:lang w:val="en-US"/>
        </w:rPr>
        <w:t xml:space="preserve">From sklearn.preprocessing import PolynomialFeatures </w:t>
      </w:r>
    </w:p>
    <w:p w14:paraId="33845D28" w14:textId="77777777" w:rsidR="008722FC" w:rsidRPr="008D348F" w:rsidRDefault="008722FC" w:rsidP="008722FC">
      <w:pPr>
        <w:spacing w:after="0"/>
        <w:jc w:val="both"/>
        <w:rPr>
          <w:rFonts w:cstheme="minorHAnsi"/>
          <w:sz w:val="24"/>
          <w:szCs w:val="24"/>
          <w:lang w:val="en-US"/>
        </w:rPr>
      </w:pPr>
      <w:r w:rsidRPr="008D348F">
        <w:rPr>
          <w:rFonts w:cstheme="minorHAnsi"/>
          <w:sz w:val="24"/>
          <w:szCs w:val="24"/>
          <w:lang w:val="en-US"/>
        </w:rPr>
        <w:t>Poly = PolynomialFeatures(degree = 10), include_biais =False)</w:t>
      </w:r>
    </w:p>
    <w:p w14:paraId="77F69DC5" w14:textId="77777777" w:rsidR="008722FC" w:rsidRPr="00B96736" w:rsidRDefault="008722FC" w:rsidP="008722FC">
      <w:pPr>
        <w:spacing w:after="0"/>
        <w:jc w:val="both"/>
        <w:rPr>
          <w:rFonts w:cstheme="minorHAnsi"/>
          <w:sz w:val="24"/>
          <w:szCs w:val="24"/>
        </w:rPr>
      </w:pPr>
      <w:r w:rsidRPr="00B96736">
        <w:rPr>
          <w:rFonts w:cstheme="minorHAnsi"/>
          <w:sz w:val="24"/>
          <w:szCs w:val="24"/>
        </w:rPr>
        <w:t>Poly.fit(X)</w:t>
      </w:r>
    </w:p>
    <w:p w14:paraId="4B0F9164" w14:textId="77777777" w:rsidR="008722FC" w:rsidRPr="00B96736" w:rsidRDefault="008722FC" w:rsidP="008722FC">
      <w:pPr>
        <w:spacing w:after="0"/>
        <w:jc w:val="both"/>
        <w:rPr>
          <w:rFonts w:cstheme="minorHAnsi"/>
          <w:sz w:val="24"/>
          <w:szCs w:val="24"/>
        </w:rPr>
      </w:pPr>
      <w:r w:rsidRPr="00B96736">
        <w:rPr>
          <w:rFonts w:cstheme="minorHAnsi"/>
          <w:sz w:val="24"/>
          <w:szCs w:val="24"/>
        </w:rPr>
        <w:t>X_poly = poly.transform(X) % transformer les données</w:t>
      </w:r>
    </w:p>
    <w:p w14:paraId="2F4988DD" w14:textId="77777777" w:rsidR="008722FC" w:rsidRPr="008D348F" w:rsidRDefault="008722FC" w:rsidP="008722FC">
      <w:pPr>
        <w:spacing w:after="0"/>
        <w:jc w:val="both"/>
        <w:rPr>
          <w:rFonts w:cstheme="minorHAnsi"/>
          <w:sz w:val="24"/>
          <w:szCs w:val="24"/>
          <w:lang w:val="en-US"/>
        </w:rPr>
      </w:pPr>
      <w:r w:rsidRPr="008D348F">
        <w:rPr>
          <w:rFonts w:cstheme="minorHAnsi"/>
          <w:sz w:val="24"/>
          <w:szCs w:val="24"/>
          <w:lang w:val="en-US"/>
        </w:rPr>
        <w:t>Print (poly.get_feature_names()) % x0, x0**2, x0**3 ...</w:t>
      </w:r>
    </w:p>
    <w:p w14:paraId="33145077" w14:textId="77777777" w:rsidR="008722FC" w:rsidRPr="008D348F" w:rsidRDefault="008722FC" w:rsidP="008722FC">
      <w:pPr>
        <w:spacing w:after="0"/>
        <w:jc w:val="both"/>
        <w:rPr>
          <w:rFonts w:cstheme="minorHAnsi"/>
          <w:sz w:val="24"/>
          <w:szCs w:val="24"/>
          <w:lang w:val="en-US"/>
        </w:rPr>
      </w:pPr>
      <w:r w:rsidRPr="008D348F">
        <w:rPr>
          <w:rFonts w:cstheme="minorHAnsi"/>
          <w:sz w:val="24"/>
          <w:szCs w:val="24"/>
          <w:lang w:val="en-US"/>
        </w:rPr>
        <w:t>Linear_poly = LinearRegression ().fit(X_poly, y)</w:t>
      </w:r>
    </w:p>
    <w:p w14:paraId="2D5FB854" w14:textId="77777777" w:rsidR="008722FC" w:rsidRPr="008D348F" w:rsidRDefault="008722FC" w:rsidP="008722FC">
      <w:pPr>
        <w:spacing w:after="0"/>
        <w:jc w:val="both"/>
        <w:rPr>
          <w:rFonts w:cstheme="minorHAnsi"/>
          <w:sz w:val="24"/>
          <w:szCs w:val="24"/>
          <w:lang w:val="en-US"/>
        </w:rPr>
      </w:pPr>
    </w:p>
    <w:p w14:paraId="4C2F32DA" w14:textId="77777777" w:rsidR="008722FC" w:rsidRPr="00B96736" w:rsidRDefault="008722FC" w:rsidP="008722FC">
      <w:pPr>
        <w:spacing w:after="0"/>
        <w:jc w:val="both"/>
        <w:rPr>
          <w:rFonts w:cstheme="minorHAnsi"/>
          <w:sz w:val="24"/>
          <w:szCs w:val="24"/>
        </w:rPr>
      </w:pPr>
      <w:r w:rsidRPr="00B96736">
        <w:rPr>
          <w:rFonts w:cstheme="minorHAnsi"/>
          <w:sz w:val="24"/>
          <w:szCs w:val="24"/>
        </w:rPr>
        <w:t>Cependant les polynômes élevés ont tendance à se comporter de manière extrême aux limites ou dans des régions ne comportant que peu de donnée.</w:t>
      </w:r>
    </w:p>
    <w:p w14:paraId="49BEA1D9" w14:textId="77777777" w:rsidR="008722FC" w:rsidRPr="00B96736" w:rsidRDefault="008722FC" w:rsidP="008722FC">
      <w:pPr>
        <w:spacing w:after="0"/>
        <w:jc w:val="both"/>
        <w:rPr>
          <w:rFonts w:cstheme="minorHAnsi"/>
          <w:sz w:val="24"/>
          <w:szCs w:val="24"/>
        </w:rPr>
      </w:pPr>
    </w:p>
    <w:p w14:paraId="3153D4B4"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Les SVM à noyau donnent une prédiction aussi bonne dans le cas d’une régression polynomiale, mais sans transformation explicite des caractéristiques. </w:t>
      </w:r>
    </w:p>
    <w:p w14:paraId="7813D32E" w14:textId="77777777" w:rsidR="008722FC" w:rsidRPr="00B96736" w:rsidRDefault="008722FC" w:rsidP="008722FC">
      <w:pPr>
        <w:jc w:val="both"/>
        <w:rPr>
          <w:rFonts w:cstheme="minorHAnsi"/>
          <w:sz w:val="24"/>
          <w:szCs w:val="24"/>
        </w:rPr>
      </w:pPr>
    </w:p>
    <w:p w14:paraId="2B998B17" w14:textId="77777777" w:rsidR="008722FC" w:rsidRPr="00B96736" w:rsidRDefault="008722FC" w:rsidP="008722FC">
      <w:pPr>
        <w:jc w:val="both"/>
        <w:rPr>
          <w:rStyle w:val="Rfrencelgre"/>
          <w:rFonts w:cstheme="minorHAnsi"/>
          <w:sz w:val="24"/>
          <w:szCs w:val="24"/>
        </w:rPr>
      </w:pPr>
      <w:r w:rsidRPr="00B96736">
        <w:rPr>
          <w:rStyle w:val="Rfrencelgre"/>
          <w:rFonts w:cstheme="minorHAnsi"/>
          <w:sz w:val="24"/>
          <w:szCs w:val="24"/>
        </w:rPr>
        <w:t>Transformation non linéaires uni-variées:</w:t>
      </w:r>
    </w:p>
    <w:p w14:paraId="3C79C31A" w14:textId="77777777" w:rsidR="008722FC" w:rsidRPr="00B96736" w:rsidRDefault="008722FC" w:rsidP="008722FC">
      <w:pPr>
        <w:jc w:val="both"/>
        <w:rPr>
          <w:rFonts w:cstheme="minorHAnsi"/>
          <w:sz w:val="24"/>
          <w:szCs w:val="24"/>
        </w:rPr>
      </w:pPr>
      <w:r w:rsidRPr="00B96736">
        <w:rPr>
          <w:rFonts w:cstheme="minorHAnsi"/>
          <w:sz w:val="24"/>
          <w:szCs w:val="24"/>
        </w:rPr>
        <w:t xml:space="preserve">L’ajout des caractéristiques carrées ou cubiques peut aider à </w:t>
      </w:r>
      <w:r w:rsidRPr="00B96736">
        <w:rPr>
          <w:rFonts w:cstheme="minorHAnsi"/>
          <w:b/>
          <w:sz w:val="24"/>
          <w:szCs w:val="24"/>
        </w:rPr>
        <w:t>améliorer les performances des modèles linéaires pour la régression</w:t>
      </w:r>
      <w:r w:rsidRPr="00B96736">
        <w:rPr>
          <w:rFonts w:cstheme="minorHAnsi"/>
          <w:sz w:val="24"/>
          <w:szCs w:val="24"/>
        </w:rPr>
        <w:t xml:space="preserve">. Il existe aussi des </w:t>
      </w:r>
      <w:r w:rsidRPr="00B96736">
        <w:rPr>
          <w:rFonts w:cstheme="minorHAnsi"/>
          <w:sz w:val="24"/>
          <w:szCs w:val="24"/>
          <w:u w:val="single"/>
        </w:rPr>
        <w:t>applications mathématiques</w:t>
      </w:r>
      <w:r w:rsidRPr="00B96736">
        <w:rPr>
          <w:rFonts w:cstheme="minorHAnsi"/>
          <w:sz w:val="24"/>
          <w:szCs w:val="24"/>
        </w:rPr>
        <w:t xml:space="preserve"> telles que log, exp, cos et sin. </w:t>
      </w:r>
    </w:p>
    <w:p w14:paraId="263E9CCE" w14:textId="77777777" w:rsidR="008722FC" w:rsidRPr="00B96736" w:rsidRDefault="008722FC" w:rsidP="008722FC">
      <w:pPr>
        <w:pStyle w:val="Paragraphedeliste"/>
        <w:jc w:val="both"/>
        <w:rPr>
          <w:rFonts w:cstheme="minorHAnsi"/>
          <w:sz w:val="24"/>
          <w:szCs w:val="24"/>
        </w:rPr>
      </w:pPr>
      <w:r w:rsidRPr="00B96736">
        <w:rPr>
          <w:rFonts w:cstheme="minorHAnsi"/>
          <w:sz w:val="24"/>
          <w:szCs w:val="24"/>
        </w:rPr>
        <w:t>Log et exp : Capture les échelles relatives des données ou pour dénombrer des entiers (jamais négatifs). Exemple : Combien de fois un utilisateur à …  np.bincount(X) de zéro.</w:t>
      </w:r>
    </w:p>
    <w:p w14:paraId="4B1254F1" w14:textId="77777777" w:rsidR="008722FC" w:rsidRPr="00B96736" w:rsidRDefault="008722FC" w:rsidP="008722FC">
      <w:pPr>
        <w:pStyle w:val="Paragraphedeliste"/>
        <w:jc w:val="both"/>
        <w:rPr>
          <w:rFonts w:cstheme="minorHAnsi"/>
          <w:sz w:val="24"/>
          <w:szCs w:val="24"/>
        </w:rPr>
      </w:pPr>
      <w:r w:rsidRPr="00B96736">
        <w:rPr>
          <w:rFonts w:cstheme="minorHAnsi"/>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B96736" w14:paraId="0E2D9067" w14:textId="77777777" w:rsidTr="006E35DB">
        <w:tc>
          <w:tcPr>
            <w:tcW w:w="4503" w:type="dxa"/>
          </w:tcPr>
          <w:p w14:paraId="19516DAE" w14:textId="77777777" w:rsidR="008722FC" w:rsidRPr="00B96736" w:rsidRDefault="008722FC" w:rsidP="006E35DB">
            <w:pPr>
              <w:jc w:val="both"/>
              <w:rPr>
                <w:rFonts w:cstheme="minorHAnsi"/>
                <w:sz w:val="24"/>
                <w:szCs w:val="24"/>
              </w:rPr>
            </w:pPr>
            <w:r w:rsidRPr="00B96736">
              <w:rPr>
                <w:rFonts w:cstheme="minorHAnsi"/>
                <w:sz w:val="24"/>
                <w:szCs w:val="24"/>
              </w:rPr>
              <w:t>Modèles arborescentes</w:t>
            </w:r>
          </w:p>
        </w:tc>
        <w:tc>
          <w:tcPr>
            <w:tcW w:w="5690" w:type="dxa"/>
          </w:tcPr>
          <w:p w14:paraId="63E974AA" w14:textId="77777777" w:rsidR="008722FC" w:rsidRPr="00B96736" w:rsidRDefault="008722FC" w:rsidP="006E35DB">
            <w:pPr>
              <w:jc w:val="both"/>
              <w:rPr>
                <w:rFonts w:cstheme="minorHAnsi"/>
                <w:sz w:val="24"/>
                <w:szCs w:val="24"/>
              </w:rPr>
            </w:pPr>
            <w:r w:rsidRPr="00B96736">
              <w:rPr>
                <w:rFonts w:cstheme="minorHAnsi"/>
                <w:sz w:val="24"/>
                <w:szCs w:val="24"/>
              </w:rPr>
              <w:t>Modèle linéaire et RN</w:t>
            </w:r>
          </w:p>
        </w:tc>
      </w:tr>
      <w:tr w:rsidR="008722FC" w:rsidRPr="00B96736" w14:paraId="2546CCB5" w14:textId="77777777" w:rsidTr="006E35DB">
        <w:tc>
          <w:tcPr>
            <w:tcW w:w="4503" w:type="dxa"/>
          </w:tcPr>
          <w:p w14:paraId="05096F73" w14:textId="77777777" w:rsidR="008722FC" w:rsidRPr="00B96736" w:rsidRDefault="008722FC" w:rsidP="006E35DB">
            <w:pPr>
              <w:jc w:val="both"/>
              <w:rPr>
                <w:rFonts w:cstheme="minorHAnsi"/>
                <w:sz w:val="24"/>
                <w:szCs w:val="24"/>
              </w:rPr>
            </w:pPr>
            <w:r w:rsidRPr="00B96736">
              <w:rPr>
                <w:rFonts w:cstheme="minorHAnsi"/>
                <w:sz w:val="24"/>
                <w:szCs w:val="24"/>
              </w:rPr>
              <w:t xml:space="preserve">Se soucient que </w:t>
            </w:r>
            <w:r w:rsidRPr="00B96736">
              <w:rPr>
                <w:rFonts w:cstheme="minorHAnsi"/>
                <w:b/>
                <w:sz w:val="24"/>
                <w:szCs w:val="24"/>
              </w:rPr>
              <w:t>de l’ordre des caractéristiques</w:t>
            </w:r>
            <w:r w:rsidRPr="00B96736">
              <w:rPr>
                <w:rFonts w:cstheme="minorHAnsi"/>
                <w:sz w:val="24"/>
                <w:szCs w:val="24"/>
              </w:rPr>
              <w:t xml:space="preserve">. </w:t>
            </w:r>
          </w:p>
        </w:tc>
        <w:tc>
          <w:tcPr>
            <w:tcW w:w="5690" w:type="dxa"/>
          </w:tcPr>
          <w:p w14:paraId="560552D0" w14:textId="77777777" w:rsidR="008722FC" w:rsidRPr="00B96736" w:rsidRDefault="008722FC" w:rsidP="006E35DB">
            <w:pPr>
              <w:jc w:val="both"/>
              <w:rPr>
                <w:rFonts w:cstheme="minorHAnsi"/>
                <w:sz w:val="24"/>
                <w:szCs w:val="24"/>
              </w:rPr>
            </w:pPr>
            <w:r w:rsidRPr="00B96736">
              <w:rPr>
                <w:rFonts w:cstheme="minorHAnsi"/>
                <w:sz w:val="24"/>
                <w:szCs w:val="24"/>
              </w:rPr>
              <w:t>Très liés à l’</w:t>
            </w:r>
            <w:r w:rsidRPr="00B96736">
              <w:rPr>
                <w:rFonts w:cstheme="minorHAnsi"/>
                <w:b/>
                <w:sz w:val="24"/>
                <w:szCs w:val="24"/>
              </w:rPr>
              <w:t>échelle</w:t>
            </w:r>
            <w:r w:rsidRPr="00B96736">
              <w:rPr>
                <w:rFonts w:cstheme="minorHAnsi"/>
                <w:sz w:val="24"/>
                <w:szCs w:val="24"/>
              </w:rPr>
              <w:t xml:space="preserve"> et à la </w:t>
            </w:r>
            <w:r w:rsidRPr="00B96736">
              <w:rPr>
                <w:rFonts w:cstheme="minorHAnsi"/>
                <w:b/>
                <w:sz w:val="24"/>
                <w:szCs w:val="24"/>
              </w:rPr>
              <w:t>distribution</w:t>
            </w:r>
            <w:r w:rsidRPr="00B96736">
              <w:rPr>
                <w:rFonts w:cstheme="minorHAnsi"/>
                <w:sz w:val="24"/>
                <w:szCs w:val="24"/>
              </w:rPr>
              <w:t xml:space="preserve"> de chaque caractéristique, et par se fait de savoir s’il </w:t>
            </w:r>
            <w:r w:rsidRPr="00B96736">
              <w:rPr>
                <w:rFonts w:cstheme="minorHAnsi"/>
                <w:b/>
                <w:sz w:val="24"/>
                <w:szCs w:val="24"/>
              </w:rPr>
              <w:t>existe une relation non linéaire entre la caractéristique et la cible</w:t>
            </w:r>
            <w:r w:rsidRPr="00B96736">
              <w:rPr>
                <w:rFonts w:cstheme="minorHAnsi"/>
                <w:sz w:val="24"/>
                <w:szCs w:val="24"/>
              </w:rPr>
              <w:t>.</w:t>
            </w:r>
          </w:p>
        </w:tc>
      </w:tr>
    </w:tbl>
    <w:p w14:paraId="2827F8BF" w14:textId="77777777" w:rsidR="008722FC" w:rsidRPr="00B96736" w:rsidRDefault="008722FC" w:rsidP="008722FC">
      <w:pPr>
        <w:jc w:val="both"/>
        <w:rPr>
          <w:rFonts w:cstheme="minorHAnsi"/>
          <w:sz w:val="24"/>
          <w:szCs w:val="24"/>
        </w:rPr>
      </w:pPr>
    </w:p>
    <w:p w14:paraId="207E8BAF" w14:textId="77777777" w:rsidR="008722FC" w:rsidRPr="00B96736" w:rsidRDefault="008722FC" w:rsidP="008722FC">
      <w:pPr>
        <w:jc w:val="both"/>
        <w:rPr>
          <w:rFonts w:cstheme="minorHAnsi"/>
          <w:sz w:val="24"/>
          <w:szCs w:val="24"/>
        </w:rPr>
      </w:pPr>
    </w:p>
    <w:p w14:paraId="31C17950" w14:textId="77777777" w:rsidR="008722FC" w:rsidRPr="00B96736" w:rsidRDefault="008722FC" w:rsidP="008722FC">
      <w:pPr>
        <w:jc w:val="both"/>
        <w:rPr>
          <w:rFonts w:cstheme="minorHAnsi"/>
          <w:sz w:val="24"/>
          <w:szCs w:val="24"/>
        </w:rPr>
      </w:pPr>
      <w:r w:rsidRPr="00B96736">
        <w:rPr>
          <w:rFonts w:cstheme="minorHAnsi"/>
          <w:sz w:val="24"/>
          <w:szCs w:val="24"/>
        </w:rPr>
        <w:t xml:space="preserve">La plupart des modèles </w:t>
      </w:r>
      <w:r w:rsidRPr="00B96736">
        <w:rPr>
          <w:rFonts w:cstheme="minorHAnsi"/>
          <w:b/>
          <w:sz w:val="24"/>
          <w:szCs w:val="24"/>
        </w:rPr>
        <w:t>fonctionnent mieux lorsque chaque caractéristique</w:t>
      </w:r>
      <w:r w:rsidRPr="00B96736">
        <w:rPr>
          <w:rFonts w:cstheme="minorHAnsi"/>
          <w:sz w:val="24"/>
          <w:szCs w:val="24"/>
        </w:rPr>
        <w:t xml:space="preserve"> (</w:t>
      </w:r>
      <w:r w:rsidRPr="00B96736">
        <w:rPr>
          <w:rFonts w:cstheme="minorHAnsi"/>
          <w:sz w:val="24"/>
          <w:szCs w:val="24"/>
          <w:u w:val="single"/>
        </w:rPr>
        <w:t>aussi la cible dans le cas de la régression</w:t>
      </w:r>
      <w:r w:rsidRPr="00B96736">
        <w:rPr>
          <w:rFonts w:cstheme="minorHAnsi"/>
          <w:sz w:val="24"/>
          <w:szCs w:val="24"/>
        </w:rPr>
        <w:t xml:space="preserve">) </w:t>
      </w:r>
      <w:r w:rsidRPr="00B96736">
        <w:rPr>
          <w:rFonts w:cstheme="minorHAnsi"/>
          <w:b/>
          <w:sz w:val="24"/>
          <w:szCs w:val="24"/>
        </w:rPr>
        <w:t>est distribuée de manière à peu près gaussienne</w:t>
      </w:r>
      <w:r w:rsidRPr="00B96736">
        <w:rPr>
          <w:rFonts w:cstheme="minorHAnsi"/>
          <w:sz w:val="24"/>
          <w:szCs w:val="24"/>
        </w:rPr>
        <w:t xml:space="preserve">. En d’autres termes, </w:t>
      </w:r>
      <w:r w:rsidRPr="00B96736">
        <w:rPr>
          <w:rFonts w:cstheme="minorHAnsi"/>
          <w:sz w:val="24"/>
          <w:szCs w:val="24"/>
          <w:u w:val="single"/>
        </w:rPr>
        <w:t xml:space="preserve">un </w:t>
      </w:r>
      <w:r w:rsidRPr="00B96736">
        <w:rPr>
          <w:rFonts w:cstheme="minorHAnsi"/>
          <w:b/>
          <w:sz w:val="24"/>
          <w:szCs w:val="24"/>
          <w:u w:val="single"/>
        </w:rPr>
        <w:t xml:space="preserve">histogramme de </w:t>
      </w:r>
      <w:r w:rsidRPr="00B96736">
        <w:rPr>
          <w:rFonts w:cstheme="minorHAnsi"/>
          <w:b/>
          <w:sz w:val="24"/>
          <w:szCs w:val="24"/>
          <w:u w:val="single"/>
        </w:rPr>
        <w:lastRenderedPageBreak/>
        <w:t>chaque caractéristique</w:t>
      </w:r>
      <w:r w:rsidRPr="00B96736">
        <w:rPr>
          <w:rFonts w:cstheme="minorHAnsi"/>
          <w:sz w:val="24"/>
          <w:szCs w:val="24"/>
        </w:rPr>
        <w:t xml:space="preserve"> devrait, dans le meilleur des mondes, donner une </w:t>
      </w:r>
      <w:r w:rsidRPr="00B96736">
        <w:rPr>
          <w:rFonts w:cstheme="minorHAnsi"/>
          <w:sz w:val="24"/>
          <w:szCs w:val="24"/>
          <w:u w:val="single"/>
        </w:rPr>
        <w:t xml:space="preserve">représentation ayant à peu près la forme d’une </w:t>
      </w:r>
      <w:r w:rsidRPr="00B96736">
        <w:rPr>
          <w:rFonts w:cstheme="minorHAnsi"/>
          <w:b/>
          <w:sz w:val="24"/>
          <w:szCs w:val="24"/>
          <w:u w:val="single"/>
        </w:rPr>
        <w:t>courbe en cloche</w:t>
      </w:r>
      <w:r w:rsidRPr="00B96736">
        <w:rPr>
          <w:rFonts w:cstheme="minorHAnsi"/>
          <w:sz w:val="24"/>
          <w:szCs w:val="24"/>
        </w:rPr>
        <w:t>.</w:t>
      </w:r>
    </w:p>
    <w:p w14:paraId="6657C980" w14:textId="77777777" w:rsidR="008722FC" w:rsidRPr="00B96736" w:rsidRDefault="008722FC" w:rsidP="008722FC">
      <w:pPr>
        <w:jc w:val="both"/>
        <w:rPr>
          <w:rFonts w:cstheme="minorHAnsi"/>
          <w:sz w:val="24"/>
          <w:szCs w:val="24"/>
        </w:rPr>
      </w:pPr>
      <w:r w:rsidRPr="00B96736">
        <w:rPr>
          <w:rFonts w:cstheme="minorHAnsi"/>
          <w:sz w:val="24"/>
          <w:szCs w:val="24"/>
        </w:rPr>
        <w:t xml:space="preserve">Histogramme avec beaucoup de </w:t>
      </w:r>
      <w:r w:rsidRPr="00B96736">
        <w:rPr>
          <w:rFonts w:cstheme="minorHAnsi"/>
          <w:b/>
          <w:sz w:val="24"/>
          <w:szCs w:val="24"/>
        </w:rPr>
        <w:t>petites valeurs et peu de grandes valeurs</w:t>
      </w:r>
      <w:r w:rsidRPr="00B96736">
        <w:rPr>
          <w:rFonts w:cstheme="minorHAnsi"/>
          <w:sz w:val="24"/>
          <w:szCs w:val="24"/>
        </w:rPr>
        <w:t xml:space="preserve"> =&gt; </w:t>
      </w:r>
      <w:r w:rsidRPr="00B96736">
        <w:rPr>
          <w:rFonts w:cstheme="minorHAnsi"/>
          <w:b/>
          <w:sz w:val="24"/>
          <w:szCs w:val="24"/>
        </w:rPr>
        <w:t>distribution en poisson</w:t>
      </w:r>
      <w:r w:rsidRPr="00B96736">
        <w:rPr>
          <w:rFonts w:cstheme="minorHAnsi"/>
          <w:sz w:val="24"/>
          <w:szCs w:val="24"/>
        </w:rPr>
        <w:t xml:space="preserve">, assez fondamentale dans le comptage de données. Appliquer une transformation logarithmique (approximation grossière de l’utilisation de la régression de Poisson) pour avoir une courbe en cloche (Si 0 Є X alors </w:t>
      </w:r>
      <w:r w:rsidRPr="00B96736">
        <w:rPr>
          <w:rFonts w:cstheme="minorHAnsi"/>
          <w:b/>
          <w:sz w:val="24"/>
          <w:szCs w:val="24"/>
        </w:rPr>
        <w:t>LOG (X+1)</w:t>
      </w:r>
      <w:r w:rsidRPr="00B96736">
        <w:rPr>
          <w:rFonts w:cstheme="minorHAnsi"/>
          <w:sz w:val="24"/>
          <w:szCs w:val="24"/>
        </w:rPr>
        <w:t>).</w:t>
      </w:r>
    </w:p>
    <w:p w14:paraId="50DA32BA" w14:textId="77777777" w:rsidR="008722FC" w:rsidRPr="00B96736" w:rsidRDefault="008722FC" w:rsidP="008722FC">
      <w:pPr>
        <w:spacing w:after="0"/>
        <w:jc w:val="both"/>
        <w:rPr>
          <w:rFonts w:cstheme="minorHAnsi"/>
          <w:i/>
          <w:sz w:val="24"/>
          <w:szCs w:val="24"/>
        </w:rPr>
      </w:pPr>
      <w:r w:rsidRPr="00B96736">
        <w:rPr>
          <w:rFonts w:cstheme="minorHAnsi"/>
          <w:i/>
          <w:sz w:val="24"/>
          <w:szCs w:val="24"/>
        </w:rPr>
        <w:t xml:space="preserve">Trouver la transformation qui fonctionne le mieux pour chaque combinaison de jeu de données et de modèle est tout un art. </w:t>
      </w:r>
    </w:p>
    <w:p w14:paraId="5DD8F3BE" w14:textId="77777777" w:rsidR="008722FC" w:rsidRPr="00B96736" w:rsidRDefault="008722FC" w:rsidP="008722FC">
      <w:pPr>
        <w:spacing w:after="0"/>
        <w:jc w:val="both"/>
        <w:rPr>
          <w:rFonts w:cstheme="minorHAnsi"/>
          <w:sz w:val="24"/>
          <w:szCs w:val="24"/>
        </w:rPr>
      </w:pPr>
      <w:r w:rsidRPr="00B96736">
        <w:rPr>
          <w:rFonts w:cstheme="minorHAnsi"/>
          <w:i/>
          <w:sz w:val="24"/>
          <w:szCs w:val="24"/>
        </w:rPr>
        <w:t>Il peut arriver que chaque caractéristique ait besoin d’être transformer de manière différente</w:t>
      </w:r>
      <w:r w:rsidRPr="00B96736">
        <w:rPr>
          <w:rFonts w:cstheme="minorHAnsi"/>
          <w:sz w:val="24"/>
          <w:szCs w:val="24"/>
        </w:rPr>
        <w:t>.</w:t>
      </w:r>
    </w:p>
    <w:p w14:paraId="670BA89F" w14:textId="77777777" w:rsidR="008722FC" w:rsidRPr="00B96736" w:rsidRDefault="008722FC" w:rsidP="008722FC">
      <w:pPr>
        <w:spacing w:after="0"/>
        <w:jc w:val="both"/>
        <w:rPr>
          <w:rFonts w:cstheme="minorHAnsi"/>
          <w:sz w:val="24"/>
          <w:szCs w:val="24"/>
        </w:rPr>
      </w:pPr>
      <w:r w:rsidRPr="00B96736">
        <w:rPr>
          <w:rFonts w:cstheme="minorHAnsi"/>
          <w:i/>
          <w:sz w:val="24"/>
          <w:szCs w:val="24"/>
        </w:rPr>
        <w:t>Bonne idée de transformer la variable cible y dans une régression</w:t>
      </w:r>
      <w:r w:rsidRPr="00B96736">
        <w:rPr>
          <w:rFonts w:cstheme="minorHAnsi"/>
          <w:sz w:val="24"/>
          <w:szCs w:val="24"/>
        </w:rPr>
        <w:t>.</w:t>
      </w:r>
    </w:p>
    <w:p w14:paraId="4550CB7B" w14:textId="77777777" w:rsidR="008722FC" w:rsidRPr="00B96736" w:rsidRDefault="008722FC" w:rsidP="008722FC">
      <w:pPr>
        <w:spacing w:after="0"/>
        <w:jc w:val="both"/>
        <w:rPr>
          <w:rFonts w:cstheme="minorHAnsi"/>
          <w:sz w:val="24"/>
          <w:szCs w:val="24"/>
        </w:rPr>
      </w:pPr>
      <w:r w:rsidRPr="00B96736">
        <w:rPr>
          <w:rFonts w:cstheme="minorHAnsi"/>
          <w:sz w:val="24"/>
          <w:szCs w:val="24"/>
        </w:rPr>
        <w:t>Ces types de</w:t>
      </w:r>
      <w:r w:rsidRPr="00B96736">
        <w:rPr>
          <w:rFonts w:cstheme="minorHAnsi"/>
          <w:b/>
          <w:sz w:val="24"/>
          <w:szCs w:val="24"/>
        </w:rPr>
        <w:t xml:space="preserve"> transformations</w:t>
      </w:r>
      <w:r w:rsidRPr="00B96736">
        <w:rPr>
          <w:rFonts w:cstheme="minorHAnsi"/>
          <w:sz w:val="24"/>
          <w:szCs w:val="24"/>
        </w:rPr>
        <w:t xml:space="preserve"> ne sont pas </w:t>
      </w:r>
      <w:r w:rsidRPr="00B96736">
        <w:rPr>
          <w:rFonts w:cstheme="minorHAnsi"/>
          <w:b/>
          <w:sz w:val="24"/>
          <w:szCs w:val="24"/>
        </w:rPr>
        <w:t>adaptés aux modèles arborescents</w:t>
      </w:r>
      <w:r w:rsidRPr="00B96736">
        <w:rPr>
          <w:rFonts w:cstheme="minorHAnsi"/>
          <w:sz w:val="24"/>
          <w:szCs w:val="24"/>
        </w:rPr>
        <w:t xml:space="preserve">, ils sont souvent </w:t>
      </w:r>
      <w:r w:rsidRPr="00B96736">
        <w:rPr>
          <w:rFonts w:cstheme="minorHAnsi"/>
          <w:b/>
          <w:sz w:val="24"/>
          <w:szCs w:val="24"/>
        </w:rPr>
        <w:t>capables de découvrir par eux-mêmes des interactions importantes</w:t>
      </w:r>
      <w:r w:rsidRPr="00B96736">
        <w:rPr>
          <w:rFonts w:cstheme="minorHAnsi"/>
          <w:sz w:val="24"/>
          <w:szCs w:val="24"/>
        </w:rPr>
        <w:t>.</w:t>
      </w:r>
    </w:p>
    <w:p w14:paraId="479B00DB" w14:textId="77777777" w:rsidR="008722FC" w:rsidRPr="00B96736" w:rsidRDefault="008722FC" w:rsidP="008722FC">
      <w:pPr>
        <w:spacing w:after="0"/>
        <w:jc w:val="both"/>
        <w:rPr>
          <w:rFonts w:cstheme="minorHAnsi"/>
          <w:sz w:val="24"/>
          <w:szCs w:val="24"/>
        </w:rPr>
      </w:pPr>
    </w:p>
    <w:p w14:paraId="207C9CDD" w14:textId="77777777" w:rsidR="008722FC" w:rsidRPr="00B96736" w:rsidRDefault="008722FC" w:rsidP="008722FC">
      <w:pPr>
        <w:spacing w:after="0"/>
        <w:jc w:val="both"/>
        <w:rPr>
          <w:rStyle w:val="Rfrencelgre"/>
          <w:rFonts w:cstheme="minorHAnsi"/>
          <w:sz w:val="24"/>
          <w:szCs w:val="24"/>
        </w:rPr>
      </w:pPr>
      <w:r w:rsidRPr="00B96736">
        <w:rPr>
          <w:rStyle w:val="Rfrencelgre"/>
          <w:rFonts w:cstheme="minorHAnsi"/>
          <w:sz w:val="24"/>
          <w:szCs w:val="24"/>
        </w:rPr>
        <w:t>Sélection automatique des caractéristiques :</w:t>
      </w:r>
    </w:p>
    <w:p w14:paraId="679A92D0" w14:textId="77777777" w:rsidR="008722FC" w:rsidRPr="00B96736" w:rsidRDefault="008722FC" w:rsidP="008722FC">
      <w:pPr>
        <w:spacing w:after="0"/>
        <w:jc w:val="both"/>
        <w:rPr>
          <w:rStyle w:val="Rfrencelgre"/>
          <w:rFonts w:cstheme="minorHAnsi"/>
          <w:sz w:val="24"/>
          <w:szCs w:val="24"/>
        </w:rPr>
      </w:pPr>
    </w:p>
    <w:p w14:paraId="2FFF2F2C" w14:textId="77777777" w:rsidR="008722FC" w:rsidRPr="00B96736" w:rsidRDefault="008722FC" w:rsidP="008722FC">
      <w:pPr>
        <w:jc w:val="both"/>
        <w:rPr>
          <w:rFonts w:cstheme="minorHAnsi"/>
          <w:smallCaps/>
          <w:color w:val="C0504D" w:themeColor="accent2"/>
          <w:sz w:val="24"/>
          <w:szCs w:val="24"/>
          <w:u w:val="single"/>
        </w:rPr>
      </w:pPr>
      <w:r w:rsidRPr="00B96736">
        <w:rPr>
          <w:rFonts w:cstheme="minorHAnsi"/>
          <w:sz w:val="24"/>
          <w:szCs w:val="24"/>
        </w:rPr>
        <w:t xml:space="preserve">Il existe plusieurs façons de créer de nouvelles caractéristiques, nous sommes tentées </w:t>
      </w:r>
      <w:r w:rsidRPr="00B96736">
        <w:rPr>
          <w:rFonts w:cstheme="minorHAnsi"/>
          <w:i/>
          <w:sz w:val="24"/>
          <w:szCs w:val="24"/>
        </w:rPr>
        <w:t>d’augmenter la dimensionnalité</w:t>
      </w:r>
      <w:r w:rsidRPr="00B96736">
        <w:rPr>
          <w:rFonts w:cstheme="minorHAnsi"/>
          <w:sz w:val="24"/>
          <w:szCs w:val="24"/>
        </w:rPr>
        <w:t xml:space="preserve"> des données =&gt; </w:t>
      </w:r>
      <w:r w:rsidRPr="00B96736">
        <w:rPr>
          <w:rFonts w:cstheme="minorHAnsi"/>
          <w:i/>
          <w:sz w:val="24"/>
          <w:szCs w:val="24"/>
        </w:rPr>
        <w:t>modèle complexe =&gt; augmenter le risque de sur-apprentissage.</w:t>
      </w:r>
    </w:p>
    <w:p w14:paraId="6BC17D41" w14:textId="77777777" w:rsidR="008722FC" w:rsidRPr="00B96736" w:rsidRDefault="008722FC" w:rsidP="008722FC">
      <w:pPr>
        <w:jc w:val="both"/>
        <w:rPr>
          <w:rFonts w:cstheme="minorHAnsi"/>
          <w:i/>
          <w:sz w:val="24"/>
          <w:szCs w:val="24"/>
        </w:rPr>
      </w:pPr>
      <w:r w:rsidRPr="00B96736">
        <w:rPr>
          <w:rFonts w:cstheme="minorHAnsi"/>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B96736" w:rsidRDefault="008722FC" w:rsidP="008722FC">
      <w:pPr>
        <w:jc w:val="both"/>
        <w:rPr>
          <w:rFonts w:cstheme="minorHAnsi"/>
          <w:sz w:val="24"/>
          <w:szCs w:val="24"/>
        </w:rPr>
      </w:pPr>
      <w:r w:rsidRPr="00B96736">
        <w:rPr>
          <w:rFonts w:cstheme="minorHAnsi"/>
          <w:sz w:val="24"/>
          <w:szCs w:val="24"/>
        </w:rPr>
        <w:t xml:space="preserve">A quel point chaque caractéristique est bonne ? </w:t>
      </w:r>
    </w:p>
    <w:p w14:paraId="067AD6AA" w14:textId="77777777" w:rsidR="008722FC" w:rsidRPr="00B96736" w:rsidRDefault="008722FC" w:rsidP="008722FC">
      <w:pPr>
        <w:jc w:val="both"/>
        <w:rPr>
          <w:rFonts w:cstheme="minorHAnsi"/>
          <w:sz w:val="24"/>
          <w:szCs w:val="24"/>
        </w:rPr>
      </w:pPr>
      <w:r w:rsidRPr="00B96736">
        <w:rPr>
          <w:rFonts w:cstheme="minorHAnsi"/>
          <w:sz w:val="24"/>
          <w:szCs w:val="24"/>
        </w:rPr>
        <w:t xml:space="preserve">Trois stratégies se présentent : les </w:t>
      </w:r>
      <w:r w:rsidRPr="00B96736">
        <w:rPr>
          <w:rFonts w:cstheme="minorHAnsi"/>
          <w:i/>
          <w:sz w:val="24"/>
          <w:szCs w:val="24"/>
          <w:u w:val="single"/>
        </w:rPr>
        <w:t>statistiques uni-variées</w:t>
      </w:r>
      <w:r w:rsidRPr="00B96736">
        <w:rPr>
          <w:rFonts w:cstheme="minorHAnsi"/>
          <w:sz w:val="24"/>
          <w:szCs w:val="24"/>
          <w:u w:val="single"/>
        </w:rPr>
        <w:t xml:space="preserve">, </w:t>
      </w:r>
      <w:r w:rsidRPr="00B96736">
        <w:rPr>
          <w:rFonts w:cstheme="minorHAnsi"/>
          <w:i/>
          <w:sz w:val="24"/>
          <w:szCs w:val="24"/>
          <w:u w:val="single"/>
        </w:rPr>
        <w:t>sélection basée sur le modèle</w:t>
      </w:r>
      <w:r w:rsidRPr="00B96736">
        <w:rPr>
          <w:rFonts w:cstheme="minorHAnsi"/>
          <w:sz w:val="24"/>
          <w:szCs w:val="24"/>
          <w:u w:val="single"/>
        </w:rPr>
        <w:t xml:space="preserve"> et </w:t>
      </w:r>
      <w:r w:rsidRPr="00B96736">
        <w:rPr>
          <w:rFonts w:cstheme="minorHAnsi"/>
          <w:i/>
          <w:sz w:val="24"/>
          <w:szCs w:val="24"/>
          <w:u w:val="single"/>
        </w:rPr>
        <w:t>la sélection</w:t>
      </w:r>
      <w:r w:rsidRPr="00B96736">
        <w:rPr>
          <w:rFonts w:cstheme="minorHAnsi"/>
          <w:sz w:val="24"/>
          <w:szCs w:val="24"/>
          <w:u w:val="single"/>
        </w:rPr>
        <w:t xml:space="preserve"> </w:t>
      </w:r>
      <w:r w:rsidRPr="00B96736">
        <w:rPr>
          <w:rFonts w:cstheme="minorHAnsi"/>
          <w:i/>
          <w:sz w:val="24"/>
          <w:szCs w:val="24"/>
          <w:u w:val="single"/>
        </w:rPr>
        <w:t>itérative</w:t>
      </w:r>
      <w:r w:rsidRPr="00B96736">
        <w:rPr>
          <w:rFonts w:cstheme="minorHAnsi"/>
          <w:i/>
          <w:sz w:val="24"/>
          <w:szCs w:val="24"/>
        </w:rPr>
        <w:t>,</w:t>
      </w:r>
      <w:r w:rsidRPr="00B96736">
        <w:rPr>
          <w:rFonts w:cstheme="minorHAnsi"/>
          <w:sz w:val="24"/>
          <w:szCs w:val="24"/>
        </w:rPr>
        <w:t xml:space="preserve"> tous sont des</w:t>
      </w:r>
      <w:r w:rsidRPr="00B96736">
        <w:rPr>
          <w:rFonts w:cstheme="minorHAnsi"/>
          <w:sz w:val="24"/>
          <w:szCs w:val="24"/>
          <w:u w:val="single"/>
        </w:rPr>
        <w:t xml:space="preserve"> méthodes supervisées</w:t>
      </w:r>
      <w:r w:rsidRPr="00B96736">
        <w:rPr>
          <w:rFonts w:cstheme="minorHAnsi"/>
          <w:sz w:val="24"/>
          <w:szCs w:val="24"/>
        </w:rPr>
        <w:t xml:space="preserve"> (besoin de la cible pour l’ajustement du modèle).</w:t>
      </w:r>
    </w:p>
    <w:p w14:paraId="3189E730"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Statistique uni-variées :</w:t>
      </w:r>
    </w:p>
    <w:p w14:paraId="1276F575" w14:textId="77777777" w:rsidR="008722FC" w:rsidRPr="00B96736" w:rsidRDefault="008722FC" w:rsidP="008722FC">
      <w:pPr>
        <w:jc w:val="both"/>
        <w:rPr>
          <w:rFonts w:cstheme="minorHAnsi"/>
          <w:b/>
          <w:sz w:val="24"/>
          <w:szCs w:val="24"/>
        </w:rPr>
      </w:pPr>
      <w:r w:rsidRPr="00B96736">
        <w:rPr>
          <w:rFonts w:cstheme="minorHAnsi"/>
          <w:sz w:val="24"/>
          <w:szCs w:val="24"/>
        </w:rPr>
        <w:t xml:space="preserve">Cette méthode calcule s’il existe une relation </w:t>
      </w:r>
      <w:r w:rsidRPr="00B96736">
        <w:rPr>
          <w:rFonts w:cstheme="minorHAnsi"/>
          <w:b/>
          <w:sz w:val="24"/>
          <w:szCs w:val="24"/>
        </w:rPr>
        <w:t>statistiquement signifiante</w:t>
      </w:r>
      <w:r w:rsidRPr="00B96736">
        <w:rPr>
          <w:rFonts w:cstheme="minorHAnsi"/>
          <w:sz w:val="24"/>
          <w:szCs w:val="24"/>
        </w:rPr>
        <w:t xml:space="preserve"> entre chaque </w:t>
      </w:r>
      <w:r w:rsidRPr="00B96736">
        <w:rPr>
          <w:rFonts w:cstheme="minorHAnsi"/>
          <w:b/>
          <w:sz w:val="24"/>
          <w:szCs w:val="24"/>
        </w:rPr>
        <w:t>caractéristique et la cible</w:t>
      </w:r>
      <w:r w:rsidRPr="00B96736">
        <w:rPr>
          <w:rFonts w:cstheme="minorHAnsi"/>
          <w:sz w:val="24"/>
          <w:szCs w:val="24"/>
        </w:rPr>
        <w:t xml:space="preserve">. Ensuite, les </w:t>
      </w:r>
      <w:r w:rsidRPr="00B96736">
        <w:rPr>
          <w:rFonts w:cstheme="minorHAnsi"/>
          <w:b/>
          <w:sz w:val="24"/>
          <w:szCs w:val="24"/>
        </w:rPr>
        <w:t>caractéristiques</w:t>
      </w:r>
      <w:r w:rsidRPr="00B96736">
        <w:rPr>
          <w:rFonts w:cstheme="minorHAnsi"/>
          <w:sz w:val="24"/>
          <w:szCs w:val="24"/>
        </w:rPr>
        <w:t xml:space="preserve"> qui </w:t>
      </w:r>
      <w:r w:rsidRPr="00B96736">
        <w:rPr>
          <w:rFonts w:cstheme="minorHAnsi"/>
          <w:b/>
          <w:sz w:val="24"/>
          <w:szCs w:val="24"/>
        </w:rPr>
        <w:t>sont liées avec le plus haut degré de confiance</w:t>
      </w:r>
      <w:r w:rsidRPr="00B96736">
        <w:rPr>
          <w:rFonts w:cstheme="minorHAnsi"/>
          <w:sz w:val="24"/>
          <w:szCs w:val="24"/>
        </w:rPr>
        <w:t xml:space="preserve"> sont </w:t>
      </w:r>
      <w:r w:rsidRPr="00B96736">
        <w:rPr>
          <w:rFonts w:cstheme="minorHAnsi"/>
          <w:b/>
          <w:sz w:val="24"/>
          <w:szCs w:val="24"/>
        </w:rPr>
        <w:t>sélectionnées</w:t>
      </w:r>
      <w:r w:rsidRPr="00B96736">
        <w:rPr>
          <w:rFonts w:cstheme="minorHAnsi"/>
          <w:sz w:val="24"/>
          <w:szCs w:val="24"/>
        </w:rPr>
        <w:t xml:space="preserve">. Dans le cas de la classification, on appelle cela l’analyse de variance (ANOVA-ANalyst Of VAriance). Uni-variée dans le sens qu’elle </w:t>
      </w:r>
      <w:r w:rsidRPr="00B96736">
        <w:rPr>
          <w:rFonts w:cstheme="minorHAnsi"/>
          <w:b/>
          <w:sz w:val="24"/>
          <w:szCs w:val="24"/>
        </w:rPr>
        <w:t>considère uniquement chaque caractéristiq</w:t>
      </w:r>
      <w:r w:rsidRPr="00B96736">
        <w:rPr>
          <w:rFonts w:cstheme="minorHAnsi"/>
          <w:sz w:val="24"/>
          <w:szCs w:val="24"/>
        </w:rPr>
        <w:t xml:space="preserve">ue de manière individuelle. Par conséquence, une </w:t>
      </w:r>
      <w:r w:rsidRPr="00B96736">
        <w:rPr>
          <w:rFonts w:cstheme="minorHAnsi"/>
          <w:b/>
          <w:sz w:val="24"/>
          <w:szCs w:val="24"/>
        </w:rPr>
        <w:t>caractéristique est rejetée si</w:t>
      </w:r>
      <w:r w:rsidRPr="00B96736">
        <w:rPr>
          <w:rFonts w:cstheme="minorHAnsi"/>
          <w:sz w:val="24"/>
          <w:szCs w:val="24"/>
        </w:rPr>
        <w:t xml:space="preserve"> elle est seulement </w:t>
      </w:r>
      <w:r w:rsidRPr="00B96736">
        <w:rPr>
          <w:rFonts w:cstheme="minorHAnsi"/>
          <w:b/>
          <w:sz w:val="24"/>
          <w:szCs w:val="24"/>
        </w:rPr>
        <w:t>informative lorsqu’elle est combinée avec une autre.</w:t>
      </w:r>
    </w:p>
    <w:p w14:paraId="78B334E2" w14:textId="77777777" w:rsidR="008722FC" w:rsidRPr="00B96736" w:rsidRDefault="008722FC" w:rsidP="008722FC">
      <w:pPr>
        <w:spacing w:after="0"/>
        <w:jc w:val="both"/>
        <w:rPr>
          <w:rFonts w:cstheme="minorHAnsi"/>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B96736" w14:paraId="5C066E58" w14:textId="77777777" w:rsidTr="006E35DB">
        <w:tc>
          <w:tcPr>
            <w:tcW w:w="2455" w:type="dxa"/>
          </w:tcPr>
          <w:p w14:paraId="0E00C8D3" w14:textId="77777777" w:rsidR="008722FC" w:rsidRPr="00B96736" w:rsidRDefault="008722FC" w:rsidP="006E35DB">
            <w:pPr>
              <w:jc w:val="both"/>
              <w:rPr>
                <w:rFonts w:cstheme="minorHAnsi"/>
                <w:sz w:val="24"/>
                <w:szCs w:val="24"/>
              </w:rPr>
            </w:pPr>
            <w:r w:rsidRPr="00B96736">
              <w:rPr>
                <w:rFonts w:cstheme="minorHAnsi"/>
                <w:sz w:val="24"/>
                <w:szCs w:val="24"/>
              </w:rPr>
              <w:t>f_classif (classification)</w:t>
            </w:r>
          </w:p>
        </w:tc>
        <w:tc>
          <w:tcPr>
            <w:tcW w:w="2693" w:type="dxa"/>
          </w:tcPr>
          <w:p w14:paraId="4F2510E8" w14:textId="77777777" w:rsidR="008722FC" w:rsidRPr="00B96736" w:rsidRDefault="008722FC" w:rsidP="006E35DB">
            <w:pPr>
              <w:jc w:val="both"/>
              <w:rPr>
                <w:rFonts w:cstheme="minorHAnsi"/>
                <w:sz w:val="24"/>
                <w:szCs w:val="24"/>
              </w:rPr>
            </w:pPr>
            <w:r w:rsidRPr="00B96736">
              <w:rPr>
                <w:rFonts w:cstheme="minorHAnsi"/>
                <w:sz w:val="24"/>
                <w:szCs w:val="24"/>
              </w:rPr>
              <w:t>F_regressor (régression)</w:t>
            </w:r>
          </w:p>
        </w:tc>
      </w:tr>
    </w:tbl>
    <w:p w14:paraId="7DC40C8B"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 Via scikit lean =&gt; Utiliser la méthode</w:t>
      </w:r>
    </w:p>
    <w:p w14:paraId="652223E2" w14:textId="77777777" w:rsidR="008722FC" w:rsidRPr="00B96736" w:rsidRDefault="008722FC" w:rsidP="008722FC">
      <w:pPr>
        <w:spacing w:after="0"/>
        <w:jc w:val="both"/>
        <w:rPr>
          <w:rFonts w:cstheme="minorHAnsi"/>
          <w:sz w:val="24"/>
          <w:szCs w:val="24"/>
        </w:rPr>
      </w:pPr>
      <w:r w:rsidRPr="00B96736">
        <w:rPr>
          <w:rFonts w:cstheme="minorHAnsi"/>
          <w:sz w:val="24"/>
          <w:szCs w:val="24"/>
        </w:rPr>
        <w:t>Caractéristique rejetée &lt;&lt; p-values =&gt; peu susceptible d’être liée à la cible.</w:t>
      </w:r>
    </w:p>
    <w:p w14:paraId="69C78AD0" w14:textId="77777777" w:rsidR="008722FC" w:rsidRPr="00B96736" w:rsidRDefault="008722FC" w:rsidP="008722FC">
      <w:pPr>
        <w:spacing w:after="0"/>
        <w:jc w:val="both"/>
        <w:rPr>
          <w:rFonts w:cstheme="minorHAnsi"/>
          <w:sz w:val="24"/>
          <w:szCs w:val="24"/>
        </w:rPr>
      </w:pPr>
      <w:r w:rsidRPr="00B96736">
        <w:rPr>
          <w:rFonts w:cstheme="minorHAnsi"/>
          <w:sz w:val="24"/>
          <w:szCs w:val="24"/>
        </w:rPr>
        <w:t>Calculer le seuil from sklearn.feature_selection import :</w:t>
      </w:r>
    </w:p>
    <w:p w14:paraId="2725351E" w14:textId="77777777" w:rsidR="008722FC" w:rsidRPr="00B96736" w:rsidRDefault="008722FC" w:rsidP="00296684">
      <w:pPr>
        <w:pStyle w:val="Paragraphedeliste"/>
        <w:numPr>
          <w:ilvl w:val="0"/>
          <w:numId w:val="25"/>
        </w:numPr>
        <w:spacing w:after="0"/>
        <w:jc w:val="both"/>
        <w:rPr>
          <w:rFonts w:cstheme="minorHAnsi"/>
          <w:sz w:val="24"/>
          <w:szCs w:val="24"/>
        </w:rPr>
      </w:pPr>
      <w:r w:rsidRPr="00B96736">
        <w:rPr>
          <w:rFonts w:cstheme="minorHAnsi"/>
          <w:sz w:val="24"/>
          <w:szCs w:val="24"/>
        </w:rPr>
        <w:t>SelectKBest (sélectionne un nombre fixé k de caractéristiques).</w:t>
      </w:r>
    </w:p>
    <w:p w14:paraId="5973746C" w14:textId="77777777" w:rsidR="008722FC" w:rsidRPr="00B96736" w:rsidRDefault="008722FC" w:rsidP="00296684">
      <w:pPr>
        <w:pStyle w:val="Paragraphedeliste"/>
        <w:numPr>
          <w:ilvl w:val="0"/>
          <w:numId w:val="25"/>
        </w:numPr>
        <w:spacing w:after="0"/>
        <w:jc w:val="both"/>
        <w:rPr>
          <w:rFonts w:cstheme="minorHAnsi"/>
          <w:sz w:val="24"/>
          <w:szCs w:val="24"/>
        </w:rPr>
      </w:pPr>
      <w:r w:rsidRPr="00B96736">
        <w:rPr>
          <w:rFonts w:cstheme="minorHAnsi"/>
          <w:sz w:val="24"/>
          <w:szCs w:val="24"/>
        </w:rPr>
        <w:t>SlectPercentile (sélectionne un pourcentage fixé k de caractéristiques).</w:t>
      </w:r>
    </w:p>
    <w:p w14:paraId="3D4639BD" w14:textId="77777777" w:rsidR="008722FC" w:rsidRPr="00B96736" w:rsidRDefault="008722FC" w:rsidP="008722FC">
      <w:pPr>
        <w:spacing w:after="0"/>
        <w:jc w:val="both"/>
        <w:rPr>
          <w:rFonts w:cstheme="minorHAnsi"/>
          <w:sz w:val="24"/>
          <w:szCs w:val="24"/>
        </w:rPr>
      </w:pPr>
    </w:p>
    <w:p w14:paraId="4A21CDB8" w14:textId="77777777" w:rsidR="008722FC" w:rsidRPr="00B96736" w:rsidRDefault="008722FC" w:rsidP="008722FC">
      <w:pPr>
        <w:spacing w:after="0"/>
        <w:jc w:val="both"/>
        <w:rPr>
          <w:rFonts w:cstheme="minorHAnsi"/>
          <w:sz w:val="24"/>
          <w:szCs w:val="24"/>
        </w:rPr>
      </w:pPr>
      <w:r w:rsidRPr="00B96736">
        <w:rPr>
          <w:rFonts w:cstheme="minorHAnsi"/>
          <w:sz w:val="24"/>
          <w:szCs w:val="24"/>
        </w:rPr>
        <w:t>+Calcule est rapide.</w:t>
      </w:r>
    </w:p>
    <w:p w14:paraId="0DDDDF51" w14:textId="77777777" w:rsidR="008722FC" w:rsidRPr="00B96736" w:rsidRDefault="008722FC" w:rsidP="008722FC">
      <w:pPr>
        <w:spacing w:after="0"/>
        <w:jc w:val="both"/>
        <w:rPr>
          <w:rFonts w:cstheme="minorHAnsi"/>
          <w:sz w:val="24"/>
          <w:szCs w:val="24"/>
        </w:rPr>
      </w:pPr>
      <w:r w:rsidRPr="00B96736">
        <w:rPr>
          <w:rFonts w:cstheme="minorHAnsi"/>
          <w:sz w:val="24"/>
          <w:szCs w:val="24"/>
        </w:rPr>
        <w:t>+Ne nécessite pas la construction d’un modèle.</w:t>
      </w:r>
    </w:p>
    <w:p w14:paraId="13CCE73E" w14:textId="77777777" w:rsidR="008722FC" w:rsidRPr="00B96736" w:rsidRDefault="008722FC" w:rsidP="008722FC">
      <w:pPr>
        <w:spacing w:after="0"/>
        <w:jc w:val="both"/>
        <w:rPr>
          <w:rFonts w:cstheme="minorHAnsi"/>
          <w:sz w:val="24"/>
          <w:szCs w:val="24"/>
        </w:rPr>
      </w:pPr>
      <w:r w:rsidRPr="00B96736">
        <w:rPr>
          <w:rFonts w:cstheme="minorHAnsi"/>
          <w:sz w:val="24"/>
          <w:szCs w:val="24"/>
        </w:rPr>
        <w:t>+Indépendant du modèle.</w:t>
      </w:r>
    </w:p>
    <w:p w14:paraId="36CFED92"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 </w:t>
      </w:r>
      <w:r w:rsidRPr="00B96736">
        <w:rPr>
          <w:rFonts w:cstheme="minorHAnsi"/>
          <w:b/>
          <w:sz w:val="24"/>
          <w:szCs w:val="24"/>
        </w:rPr>
        <w:t>Supprimer le bruit améliore les performances, même si certaines des caractéristiques d’origine sont perdues</w:t>
      </w:r>
      <w:r w:rsidRPr="00B96736">
        <w:rPr>
          <w:rFonts w:cstheme="minorHAnsi"/>
          <w:sz w:val="24"/>
          <w:szCs w:val="24"/>
        </w:rPr>
        <w:t>.</w:t>
      </w:r>
    </w:p>
    <w:p w14:paraId="61D9CEC8" w14:textId="77777777" w:rsidR="008722FC" w:rsidRPr="00B96736" w:rsidRDefault="008722FC" w:rsidP="008722FC">
      <w:pPr>
        <w:spacing w:after="0"/>
        <w:jc w:val="both"/>
        <w:rPr>
          <w:rFonts w:cstheme="minorHAnsi"/>
          <w:sz w:val="24"/>
          <w:szCs w:val="24"/>
        </w:rPr>
      </w:pPr>
      <w:r w:rsidRPr="00B96736">
        <w:rPr>
          <w:rFonts w:cstheme="minorHAnsi"/>
          <w:sz w:val="24"/>
          <w:szCs w:val="24"/>
        </w:rPr>
        <w:lastRenderedPageBreak/>
        <w:t>+Utile s’il y’a trop de caractéristiques pour construire un modèle.</w:t>
      </w:r>
    </w:p>
    <w:p w14:paraId="7BDEB933"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+Utile si on suspecte que de nombreuse caractéristique </w:t>
      </w:r>
      <w:r w:rsidRPr="00B96736">
        <w:rPr>
          <w:rFonts w:cstheme="minorHAnsi"/>
          <w:b/>
          <w:sz w:val="24"/>
          <w:szCs w:val="24"/>
        </w:rPr>
        <w:t>comporte des informations sont inutiles</w:t>
      </w:r>
      <w:r w:rsidRPr="00B96736">
        <w:rPr>
          <w:rFonts w:cstheme="minorHAnsi"/>
          <w:sz w:val="24"/>
          <w:szCs w:val="24"/>
        </w:rPr>
        <w:t>.</w:t>
      </w:r>
    </w:p>
    <w:p w14:paraId="2A73E4F8" w14:textId="77777777" w:rsidR="008722FC" w:rsidRPr="00B96736" w:rsidRDefault="008722FC" w:rsidP="008722FC">
      <w:pPr>
        <w:spacing w:after="0"/>
        <w:jc w:val="both"/>
        <w:rPr>
          <w:rFonts w:cstheme="minorHAnsi"/>
          <w:sz w:val="24"/>
          <w:szCs w:val="24"/>
        </w:rPr>
      </w:pPr>
    </w:p>
    <w:p w14:paraId="3B23D948" w14:textId="77777777" w:rsidR="008722FC" w:rsidRPr="00B96736" w:rsidRDefault="008722FC" w:rsidP="008722FC">
      <w:pPr>
        <w:spacing w:after="0"/>
        <w:jc w:val="both"/>
        <w:rPr>
          <w:rStyle w:val="Rfrenceintense"/>
          <w:rFonts w:cstheme="minorHAnsi"/>
          <w:sz w:val="24"/>
          <w:szCs w:val="24"/>
        </w:rPr>
      </w:pPr>
      <w:r w:rsidRPr="00B96736">
        <w:rPr>
          <w:rStyle w:val="Rfrenceintense"/>
          <w:rFonts w:cstheme="minorHAnsi"/>
          <w:sz w:val="24"/>
          <w:szCs w:val="24"/>
        </w:rPr>
        <w:t>sélection de caractéristiques basées sur le modèle :</w:t>
      </w:r>
    </w:p>
    <w:p w14:paraId="69537B2A" w14:textId="77777777" w:rsidR="008722FC" w:rsidRPr="00B96736" w:rsidRDefault="008722FC" w:rsidP="008722FC">
      <w:pPr>
        <w:spacing w:after="0"/>
        <w:jc w:val="both"/>
        <w:rPr>
          <w:rStyle w:val="Rfrenceintense"/>
          <w:rFonts w:cstheme="minorHAnsi"/>
          <w:sz w:val="24"/>
          <w:szCs w:val="24"/>
        </w:rPr>
      </w:pPr>
    </w:p>
    <w:p w14:paraId="42A8FC8F" w14:textId="77777777" w:rsidR="008722FC" w:rsidRPr="00B96736" w:rsidRDefault="008722FC" w:rsidP="008722FC">
      <w:pPr>
        <w:jc w:val="both"/>
        <w:rPr>
          <w:rFonts w:cstheme="minorHAnsi"/>
          <w:sz w:val="24"/>
          <w:szCs w:val="24"/>
        </w:rPr>
      </w:pPr>
      <w:r w:rsidRPr="00B96736">
        <w:rPr>
          <w:rFonts w:cstheme="minorHAnsi"/>
          <w:sz w:val="24"/>
          <w:szCs w:val="24"/>
        </w:rPr>
        <w:t>Cette méthode utilise un modèle d’apprentissage automatique supervisé pour juger de l’importance de chaque caractéristique afin de ne conserver que les plus importantes.</w:t>
      </w:r>
    </w:p>
    <w:p w14:paraId="67EDCEEA" w14:textId="77777777" w:rsidR="008722FC" w:rsidRPr="00B96736" w:rsidRDefault="008722FC" w:rsidP="008722FC">
      <w:pPr>
        <w:jc w:val="both"/>
        <w:rPr>
          <w:rFonts w:cstheme="minorHAnsi"/>
          <w:sz w:val="24"/>
          <w:szCs w:val="24"/>
        </w:rPr>
      </w:pPr>
      <w:r w:rsidRPr="00B96736">
        <w:rPr>
          <w:rFonts w:cstheme="minorHAnsi"/>
          <w:sz w:val="24"/>
          <w:szCs w:val="24"/>
        </w:rPr>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B96736" w:rsidRDefault="008722FC" w:rsidP="008722FC">
      <w:pPr>
        <w:jc w:val="both"/>
        <w:rPr>
          <w:rFonts w:cstheme="minorHAnsi"/>
          <w:sz w:val="24"/>
          <w:szCs w:val="24"/>
        </w:rPr>
      </w:pPr>
      <w:r w:rsidRPr="00B96736">
        <w:rPr>
          <w:rFonts w:cstheme="minorHAnsi"/>
          <w:sz w:val="24"/>
          <w:szCs w:val="24"/>
        </w:rPr>
        <w:t>Les modèles arborescents ont un attribut feature_importances_ qui encode l’importance de chaque caractéristique.</w:t>
      </w:r>
    </w:p>
    <w:p w14:paraId="7AC11594" w14:textId="77777777" w:rsidR="008722FC" w:rsidRPr="00B96736" w:rsidRDefault="008722FC" w:rsidP="008722FC">
      <w:pPr>
        <w:jc w:val="both"/>
        <w:rPr>
          <w:rFonts w:cstheme="minorHAnsi"/>
          <w:sz w:val="24"/>
          <w:szCs w:val="24"/>
        </w:rPr>
      </w:pPr>
      <w:r w:rsidRPr="00B96736">
        <w:rPr>
          <w:rFonts w:cstheme="minorHAnsi"/>
          <w:sz w:val="24"/>
          <w:szCs w:val="24"/>
        </w:rPr>
        <w:t>Les modèles linéaires disposent de coefficients qui peuvent aussi capturer l’importance des caractéristiques en considérant les valeurs absolues.</w:t>
      </w:r>
    </w:p>
    <w:p w14:paraId="5C65D15D" w14:textId="77777777" w:rsidR="008722FC" w:rsidRPr="00B96736" w:rsidRDefault="008722FC" w:rsidP="00296684">
      <w:pPr>
        <w:pStyle w:val="Paragraphedeliste"/>
        <w:numPr>
          <w:ilvl w:val="0"/>
          <w:numId w:val="23"/>
        </w:numPr>
        <w:jc w:val="both"/>
        <w:rPr>
          <w:rFonts w:cstheme="minorHAnsi"/>
          <w:sz w:val="24"/>
          <w:szCs w:val="24"/>
        </w:rPr>
      </w:pPr>
      <w:r w:rsidRPr="00B96736">
        <w:rPr>
          <w:rFonts w:cstheme="minorHAnsi"/>
          <w:sz w:val="24"/>
          <w:szCs w:val="24"/>
        </w:rPr>
        <w:t>Une forme de sélection pour le modèle lui-même.</w:t>
      </w:r>
    </w:p>
    <w:p w14:paraId="491DCDB4" w14:textId="77777777" w:rsidR="008722FC" w:rsidRPr="00B96736" w:rsidRDefault="008722FC" w:rsidP="00296684">
      <w:pPr>
        <w:pStyle w:val="Paragraphedeliste"/>
        <w:numPr>
          <w:ilvl w:val="0"/>
          <w:numId w:val="23"/>
        </w:numPr>
        <w:jc w:val="both"/>
        <w:rPr>
          <w:rFonts w:cstheme="minorHAnsi"/>
          <w:sz w:val="24"/>
          <w:szCs w:val="24"/>
        </w:rPr>
      </w:pPr>
      <w:r w:rsidRPr="00B96736">
        <w:rPr>
          <w:rFonts w:cstheme="minorHAnsi"/>
          <w:sz w:val="24"/>
          <w:szCs w:val="24"/>
        </w:rPr>
        <w:t>Un prétraitement afin de choisir des caractéristiques pour un autre modèle.</w:t>
      </w:r>
    </w:p>
    <w:p w14:paraId="176941F8" w14:textId="77777777" w:rsidR="008722FC" w:rsidRPr="00B96736" w:rsidRDefault="008722FC" w:rsidP="008722FC">
      <w:pPr>
        <w:pStyle w:val="Paragraphedeliste"/>
        <w:jc w:val="both"/>
        <w:rPr>
          <w:rFonts w:cstheme="minorHAnsi"/>
          <w:sz w:val="24"/>
          <w:szCs w:val="24"/>
        </w:rPr>
      </w:pPr>
    </w:p>
    <w:p w14:paraId="3C1476D3" w14:textId="77777777" w:rsidR="008722FC" w:rsidRPr="00B96736" w:rsidRDefault="008722FC" w:rsidP="008722FC">
      <w:pPr>
        <w:pStyle w:val="Paragraphedeliste"/>
        <w:ind w:left="0" w:firstLine="142"/>
        <w:jc w:val="both"/>
        <w:rPr>
          <w:rFonts w:cstheme="minorHAnsi"/>
          <w:sz w:val="24"/>
          <w:szCs w:val="24"/>
        </w:rPr>
      </w:pPr>
      <w:r w:rsidRPr="00B96736">
        <w:rPr>
          <w:rFonts w:cstheme="minorHAnsi"/>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8D348F" w:rsidRDefault="008722FC" w:rsidP="008722FC">
      <w:pPr>
        <w:pStyle w:val="Paragraphedeliste"/>
        <w:ind w:left="0"/>
        <w:jc w:val="both"/>
        <w:rPr>
          <w:rFonts w:cstheme="minorHAnsi"/>
          <w:sz w:val="24"/>
          <w:szCs w:val="24"/>
          <w:lang w:val="en-US"/>
        </w:rPr>
      </w:pPr>
      <w:r w:rsidRPr="008D348F">
        <w:rPr>
          <w:rFonts w:cstheme="minorHAnsi"/>
          <w:sz w:val="24"/>
          <w:szCs w:val="24"/>
          <w:lang w:val="en-US"/>
        </w:rPr>
        <w:t>From sklearn.feature_selection import SelectFromModel</w:t>
      </w:r>
    </w:p>
    <w:p w14:paraId="6393E4F9" w14:textId="77777777" w:rsidR="008722FC" w:rsidRPr="008D348F" w:rsidRDefault="008722FC" w:rsidP="008722FC">
      <w:pPr>
        <w:pStyle w:val="Paragraphedeliste"/>
        <w:ind w:left="0"/>
        <w:jc w:val="both"/>
        <w:rPr>
          <w:rFonts w:cstheme="minorHAnsi"/>
          <w:sz w:val="24"/>
          <w:szCs w:val="24"/>
          <w:lang w:val="en-US"/>
        </w:rPr>
      </w:pPr>
    </w:p>
    <w:p w14:paraId="3BC40664" w14:textId="77777777" w:rsidR="008722FC" w:rsidRPr="00B96736" w:rsidRDefault="008722FC" w:rsidP="008722FC">
      <w:pPr>
        <w:spacing w:after="0"/>
        <w:jc w:val="both"/>
        <w:rPr>
          <w:rFonts w:cstheme="minorHAnsi"/>
          <w:sz w:val="24"/>
          <w:szCs w:val="24"/>
        </w:rPr>
      </w:pPr>
      <w:r w:rsidRPr="00B96736">
        <w:rPr>
          <w:rFonts w:cstheme="minorHAnsi"/>
          <w:sz w:val="24"/>
          <w:szCs w:val="24"/>
        </w:rPr>
        <w:t>Si on ne sait pas quelle méthode utilisée, mieux vaut utiliser la sélection automatique de caractéristiques.</w:t>
      </w:r>
    </w:p>
    <w:p w14:paraId="6A35ED50" w14:textId="77777777" w:rsidR="008722FC" w:rsidRPr="00B96736" w:rsidRDefault="008722FC" w:rsidP="008722FC">
      <w:pPr>
        <w:spacing w:after="0"/>
        <w:jc w:val="both"/>
        <w:rPr>
          <w:rFonts w:cstheme="minorHAnsi"/>
          <w:sz w:val="24"/>
          <w:szCs w:val="24"/>
        </w:rPr>
      </w:pPr>
      <w:r w:rsidRPr="00B96736">
        <w:rPr>
          <w:rFonts w:cstheme="minorHAnsi"/>
          <w:sz w:val="24"/>
          <w:szCs w:val="24"/>
        </w:rPr>
        <w:t>+Adaptée pour la réduction de dimensionnalité.</w:t>
      </w:r>
    </w:p>
    <w:p w14:paraId="31DDFEBD" w14:textId="77777777" w:rsidR="008722FC" w:rsidRPr="00B96736" w:rsidRDefault="008722FC" w:rsidP="008722FC">
      <w:pPr>
        <w:spacing w:after="0"/>
        <w:jc w:val="both"/>
        <w:rPr>
          <w:rFonts w:cstheme="minorHAnsi"/>
          <w:sz w:val="24"/>
          <w:szCs w:val="24"/>
        </w:rPr>
      </w:pPr>
      <w:r w:rsidRPr="00B96736">
        <w:rPr>
          <w:rFonts w:cstheme="minorHAnsi"/>
          <w:sz w:val="24"/>
          <w:szCs w:val="24"/>
        </w:rPr>
        <w:t>+Accélère les prédictions.</w:t>
      </w:r>
    </w:p>
    <w:p w14:paraId="2C8268FC" w14:textId="77777777" w:rsidR="008722FC" w:rsidRPr="00B96736" w:rsidRDefault="008722FC" w:rsidP="008722FC">
      <w:pPr>
        <w:spacing w:after="0"/>
        <w:jc w:val="both"/>
        <w:rPr>
          <w:rFonts w:cstheme="minorHAnsi"/>
          <w:sz w:val="24"/>
          <w:szCs w:val="24"/>
        </w:rPr>
      </w:pPr>
      <w:r w:rsidRPr="00B96736">
        <w:rPr>
          <w:rFonts w:cstheme="minorHAnsi"/>
          <w:sz w:val="24"/>
          <w:szCs w:val="24"/>
        </w:rPr>
        <w:t>+Rend les modèles plus faciles à interpréter.</w:t>
      </w:r>
    </w:p>
    <w:p w14:paraId="22025A99" w14:textId="77777777" w:rsidR="008722FC" w:rsidRPr="00B96736" w:rsidRDefault="008722FC" w:rsidP="008722FC">
      <w:pPr>
        <w:pStyle w:val="Paragraphedeliste"/>
        <w:spacing w:after="0"/>
        <w:ind w:left="0"/>
        <w:jc w:val="both"/>
        <w:rPr>
          <w:rFonts w:cstheme="minorHAnsi"/>
          <w:sz w:val="24"/>
          <w:szCs w:val="24"/>
        </w:rPr>
      </w:pPr>
    </w:p>
    <w:p w14:paraId="4F5A6B42" w14:textId="77777777" w:rsidR="008722FC" w:rsidRPr="00B96736" w:rsidRDefault="008722FC" w:rsidP="008722FC">
      <w:pPr>
        <w:pStyle w:val="Paragraphedeliste"/>
        <w:ind w:left="0"/>
        <w:jc w:val="both"/>
        <w:rPr>
          <w:rStyle w:val="Rfrencelgre"/>
          <w:rFonts w:cstheme="minorHAnsi"/>
          <w:sz w:val="24"/>
          <w:szCs w:val="24"/>
        </w:rPr>
      </w:pPr>
      <w:r w:rsidRPr="00B96736">
        <w:rPr>
          <w:rStyle w:val="Rfrencelgre"/>
          <w:rFonts w:cstheme="minorHAnsi"/>
          <w:sz w:val="24"/>
          <w:szCs w:val="24"/>
        </w:rPr>
        <w:t>Selection iterative de caractéristiques :</w:t>
      </w:r>
    </w:p>
    <w:p w14:paraId="5AD1AE59" w14:textId="77777777" w:rsidR="008722FC" w:rsidRPr="00B96736" w:rsidRDefault="008722FC" w:rsidP="008722FC">
      <w:pPr>
        <w:jc w:val="both"/>
        <w:rPr>
          <w:rFonts w:cstheme="minorHAnsi"/>
          <w:sz w:val="24"/>
          <w:szCs w:val="24"/>
        </w:rPr>
      </w:pPr>
      <w:r w:rsidRPr="00B96736">
        <w:rPr>
          <w:rFonts w:cstheme="minorHAnsi"/>
          <w:sz w:val="24"/>
          <w:szCs w:val="24"/>
        </w:rPr>
        <w:t xml:space="preserve">La méthode consiste à construire une </w:t>
      </w:r>
      <w:r w:rsidRPr="00B96736">
        <w:rPr>
          <w:rFonts w:cstheme="minorHAnsi"/>
          <w:b/>
          <w:sz w:val="24"/>
          <w:szCs w:val="24"/>
        </w:rPr>
        <w:t>série de</w:t>
      </w:r>
      <w:r w:rsidRPr="00B96736">
        <w:rPr>
          <w:rFonts w:cstheme="minorHAnsi"/>
          <w:sz w:val="24"/>
          <w:szCs w:val="24"/>
        </w:rPr>
        <w:t xml:space="preserve"> </w:t>
      </w:r>
      <w:r w:rsidRPr="00B96736">
        <w:rPr>
          <w:rFonts w:cstheme="minorHAnsi"/>
          <w:b/>
          <w:sz w:val="24"/>
          <w:szCs w:val="24"/>
        </w:rPr>
        <w:t>modèles</w:t>
      </w:r>
      <w:r w:rsidRPr="00B96736">
        <w:rPr>
          <w:rFonts w:cstheme="minorHAnsi"/>
          <w:sz w:val="24"/>
          <w:szCs w:val="24"/>
        </w:rPr>
        <w:t xml:space="preserve"> avec un nombre variable de caractéristiques. Il existe deux façons : Commencer sans caractéristique puis les ajouter une par une jusqu’a ce qu’un certain critère d’arrêt soit atteint ou inversement.</w:t>
      </w:r>
    </w:p>
    <w:p w14:paraId="391A7156" w14:textId="77777777" w:rsidR="008722FC" w:rsidRPr="00B96736" w:rsidRDefault="008722FC" w:rsidP="008722FC">
      <w:pPr>
        <w:jc w:val="both"/>
        <w:rPr>
          <w:rFonts w:cstheme="minorHAnsi"/>
          <w:sz w:val="24"/>
          <w:szCs w:val="24"/>
        </w:rPr>
      </w:pPr>
      <w:r w:rsidRPr="00B96736">
        <w:rPr>
          <w:rFonts w:cstheme="minorHAnsi"/>
          <w:sz w:val="24"/>
          <w:szCs w:val="24"/>
        </w:rPr>
        <w:t>-Couteuse en ressource.</w:t>
      </w:r>
    </w:p>
    <w:p w14:paraId="467AC463" w14:textId="77777777" w:rsidR="008722FC" w:rsidRPr="00B96736" w:rsidRDefault="008722FC" w:rsidP="008722FC">
      <w:pPr>
        <w:jc w:val="both"/>
        <w:rPr>
          <w:rFonts w:cstheme="minorHAnsi"/>
          <w:sz w:val="24"/>
          <w:szCs w:val="24"/>
        </w:rPr>
      </w:pPr>
      <w:r w:rsidRPr="00B96736">
        <w:rPr>
          <w:rFonts w:cstheme="minorHAnsi"/>
          <w:sz w:val="24"/>
          <w:szCs w:val="24"/>
        </w:rPr>
        <w:t>L’algorithme RFE (Recursive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B96736" w:rsidRDefault="008722FC" w:rsidP="008722FC">
      <w:pPr>
        <w:jc w:val="both"/>
        <w:rPr>
          <w:rFonts w:cstheme="minorHAnsi"/>
          <w:sz w:val="24"/>
          <w:szCs w:val="24"/>
        </w:rPr>
      </w:pPr>
      <w:r w:rsidRPr="00B96736">
        <w:rPr>
          <w:rFonts w:cstheme="minorHAnsi"/>
          <w:sz w:val="24"/>
          <w:szCs w:val="24"/>
        </w:rPr>
        <w:t>Attention : Le modèle utilisé doit pouvoir déterminer l’importance des caractéristiques.</w:t>
      </w:r>
    </w:p>
    <w:p w14:paraId="453248AC" w14:textId="77777777" w:rsidR="008722FC" w:rsidRPr="00B96736" w:rsidRDefault="008722FC" w:rsidP="008722FC">
      <w:pPr>
        <w:jc w:val="both"/>
        <w:rPr>
          <w:rFonts w:cstheme="minorHAnsi"/>
          <w:sz w:val="24"/>
          <w:szCs w:val="24"/>
        </w:rPr>
      </w:pPr>
      <w:r w:rsidRPr="00B96736">
        <w:rPr>
          <w:rFonts w:cstheme="minorHAnsi"/>
          <w:sz w:val="24"/>
          <w:szCs w:val="24"/>
        </w:rPr>
        <w:t>Une fois les caractéristiques sélectionnées les MA et ML obtiennent les mêmes scores de prédiction.</w:t>
      </w:r>
    </w:p>
    <w:p w14:paraId="351AC6AD" w14:textId="77777777" w:rsidR="008722FC" w:rsidRPr="00B96736" w:rsidRDefault="008722FC" w:rsidP="008722FC">
      <w:pPr>
        <w:jc w:val="both"/>
        <w:rPr>
          <w:rFonts w:cstheme="minorHAnsi"/>
          <w:sz w:val="24"/>
          <w:szCs w:val="24"/>
        </w:rPr>
      </w:pPr>
      <w:r w:rsidRPr="00B96736">
        <w:rPr>
          <w:rFonts w:cstheme="minorHAnsi"/>
          <w:sz w:val="24"/>
          <w:szCs w:val="24"/>
        </w:rPr>
        <w:t>Dans le monde réel, ces méthodes apportent peu de gains de performances mais reste un bon outil pour l’ingénierie des caractéristiques.</w:t>
      </w:r>
    </w:p>
    <w:p w14:paraId="5F44ACAB" w14:textId="77777777" w:rsidR="008722FC" w:rsidRPr="00B96736" w:rsidRDefault="008722FC" w:rsidP="008722FC">
      <w:pPr>
        <w:jc w:val="both"/>
        <w:rPr>
          <w:rFonts w:cstheme="minorHAnsi"/>
          <w:sz w:val="24"/>
          <w:szCs w:val="24"/>
        </w:rPr>
      </w:pPr>
    </w:p>
    <w:p w14:paraId="68A10372"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Savoir utiliser l’expertise :</w:t>
      </w:r>
    </w:p>
    <w:p w14:paraId="040E18C4" w14:textId="77777777" w:rsidR="008722FC" w:rsidRPr="00B96736" w:rsidRDefault="008722FC" w:rsidP="008722FC">
      <w:pPr>
        <w:ind w:firstLine="720"/>
        <w:jc w:val="both"/>
        <w:rPr>
          <w:rFonts w:cstheme="minorHAnsi"/>
          <w:sz w:val="24"/>
          <w:szCs w:val="24"/>
        </w:rPr>
      </w:pPr>
      <w:r w:rsidRPr="00B96736">
        <w:rPr>
          <w:rFonts w:cstheme="minorHAnsi"/>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B96736" w:rsidRDefault="008722FC" w:rsidP="008722FC">
      <w:pPr>
        <w:jc w:val="both"/>
        <w:rPr>
          <w:rFonts w:cstheme="minorHAnsi"/>
          <w:sz w:val="24"/>
          <w:szCs w:val="24"/>
        </w:rPr>
      </w:pPr>
      <w:r w:rsidRPr="00B96736">
        <w:rPr>
          <w:rFonts w:cstheme="minorHAnsi"/>
          <w:sz w:val="24"/>
          <w:szCs w:val="24"/>
        </w:rPr>
        <w:t>Exemple page 246 :</w:t>
      </w:r>
    </w:p>
    <w:p w14:paraId="34E49DE7" w14:textId="77777777" w:rsidR="008722FC" w:rsidRPr="00B96736" w:rsidRDefault="008722FC" w:rsidP="008722FC">
      <w:pPr>
        <w:jc w:val="both"/>
        <w:rPr>
          <w:rFonts w:cstheme="minorHAnsi"/>
          <w:b/>
          <w:sz w:val="24"/>
          <w:szCs w:val="24"/>
        </w:rPr>
      </w:pPr>
      <w:r w:rsidRPr="00B96736">
        <w:rPr>
          <w:rFonts w:cstheme="minorHAnsi"/>
          <w:sz w:val="24"/>
          <w:szCs w:val="24"/>
        </w:rPr>
        <w:t xml:space="preserve">La prédiction effectuée par une foret aléatoire en utilisant uniquement le temps POSIX est une ligne droite (depuis la dernière heure pour laquelle les données ont été observées), car </w:t>
      </w:r>
      <w:r w:rsidRPr="00B96736">
        <w:rPr>
          <w:rFonts w:cstheme="minorHAnsi"/>
          <w:b/>
          <w:sz w:val="24"/>
          <w:szCs w:val="24"/>
        </w:rPr>
        <w:t>la valeur temps POSIX pour le jeu de test se trouve en dehors de la plage des valeurs disponibles dans le jeu d’apprentissage.</w:t>
      </w:r>
    </w:p>
    <w:p w14:paraId="418A84F4" w14:textId="77777777" w:rsidR="008722FC" w:rsidRPr="00B96736" w:rsidRDefault="008722FC" w:rsidP="008722FC">
      <w:pPr>
        <w:jc w:val="both"/>
        <w:rPr>
          <w:rFonts w:cstheme="minorHAnsi"/>
          <w:sz w:val="24"/>
          <w:szCs w:val="24"/>
        </w:rPr>
      </w:pPr>
      <w:r w:rsidRPr="00B96736">
        <w:rPr>
          <w:rFonts w:cstheme="minorHAnsi"/>
          <w:sz w:val="24"/>
          <w:szCs w:val="24"/>
        </w:rPr>
        <w:t>Une régression linéaire avec un encodage du jour, de la semaine et de m’heure donne de très mauvais résultats, du fait que</w:t>
      </w:r>
      <w:r w:rsidRPr="00B96736">
        <w:rPr>
          <w:rFonts w:cstheme="minorHAnsi"/>
          <w:sz w:val="24"/>
          <w:szCs w:val="24"/>
          <w:u w:val="single"/>
        </w:rPr>
        <w:t xml:space="preserve"> l’encodage de ces derniers en entiers</w:t>
      </w:r>
      <w:r w:rsidRPr="00B96736">
        <w:rPr>
          <w:rFonts w:cstheme="minorHAnsi"/>
          <w:sz w:val="24"/>
          <w:szCs w:val="24"/>
        </w:rPr>
        <w:t>, q</w:t>
      </w:r>
      <w:r w:rsidRPr="00B96736">
        <w:rPr>
          <w:rFonts w:cstheme="minorHAnsi"/>
          <w:sz w:val="24"/>
          <w:szCs w:val="24"/>
          <w:u w:val="single"/>
        </w:rPr>
        <w:t>ui sont interprétés comme des variables continues</w:t>
      </w:r>
      <w:r w:rsidRPr="00B96736">
        <w:rPr>
          <w:rFonts w:cstheme="minorHAnsi"/>
          <w:sz w:val="24"/>
          <w:szCs w:val="24"/>
        </w:rPr>
        <w:t xml:space="preserve">. On peut essayer de capturer ces informations en </w:t>
      </w:r>
      <w:r w:rsidRPr="00B96736">
        <w:rPr>
          <w:rFonts w:cstheme="minorHAnsi"/>
          <w:b/>
          <w:sz w:val="24"/>
          <w:szCs w:val="24"/>
        </w:rPr>
        <w:t xml:space="preserve">interprétant les entiers sous forme de variables catégorielles </w:t>
      </w:r>
      <w:r w:rsidRPr="00B96736">
        <w:rPr>
          <w:rFonts w:cstheme="minorHAnsi"/>
          <w:sz w:val="24"/>
          <w:szCs w:val="24"/>
        </w:rPr>
        <w:t>(</w:t>
      </w:r>
      <w:r w:rsidRPr="00B96736">
        <w:rPr>
          <w:rFonts w:cstheme="minorHAnsi"/>
          <w:b/>
          <w:i/>
          <w:sz w:val="24"/>
          <w:szCs w:val="24"/>
          <w:u w:val="single"/>
        </w:rPr>
        <w:t>transformation OneHotEncoder</w:t>
      </w:r>
      <w:r w:rsidRPr="00B96736">
        <w:rPr>
          <w:rFonts w:cstheme="minorHAnsi"/>
          <w:sz w:val="24"/>
          <w:szCs w:val="24"/>
        </w:rPr>
        <w:t xml:space="preserve">). =&gt; améliore le score ! </w:t>
      </w:r>
    </w:p>
    <w:p w14:paraId="7A1B5CE7" w14:textId="77777777" w:rsidR="008722FC" w:rsidRPr="00B96736" w:rsidRDefault="008722FC" w:rsidP="008722FC">
      <w:pPr>
        <w:jc w:val="both"/>
        <w:rPr>
          <w:rFonts w:cstheme="minorHAnsi"/>
          <w:sz w:val="24"/>
          <w:szCs w:val="24"/>
        </w:rPr>
      </w:pPr>
      <w:r w:rsidRPr="00B96736">
        <w:rPr>
          <w:rFonts w:cstheme="minorHAnsi"/>
          <w:sz w:val="24"/>
          <w:szCs w:val="24"/>
        </w:rPr>
        <w:t xml:space="preserve">On peut faire appel à des intersections </w:t>
      </w:r>
      <w:r w:rsidRPr="00B96736">
        <w:rPr>
          <w:rFonts w:cstheme="minorHAnsi"/>
          <w:b/>
          <w:sz w:val="24"/>
          <w:szCs w:val="24"/>
        </w:rPr>
        <w:t>pour que le modèle apprenne un coefficient pour chaque combinaison jour/heure du jour</w:t>
      </w:r>
      <w:r w:rsidRPr="00B96736">
        <w:rPr>
          <w:rFonts w:cstheme="minorHAnsi"/>
          <w:sz w:val="24"/>
          <w:szCs w:val="24"/>
        </w:rPr>
        <w:t xml:space="preserve"> =&gt; cela améliore encore mieux ~ modèle FA</w:t>
      </w:r>
    </w:p>
    <w:p w14:paraId="06C80913" w14:textId="77777777" w:rsidR="008722FC" w:rsidRPr="00B96736" w:rsidRDefault="008722FC" w:rsidP="008722FC">
      <w:pPr>
        <w:jc w:val="both"/>
        <w:rPr>
          <w:rFonts w:cstheme="minorHAnsi"/>
          <w:sz w:val="24"/>
          <w:szCs w:val="24"/>
        </w:rPr>
      </w:pPr>
      <w:r w:rsidRPr="00B96736">
        <w:rPr>
          <w:rFonts w:cstheme="minorHAnsi"/>
          <w:sz w:val="24"/>
          <w:szCs w:val="24"/>
        </w:rPr>
        <w:t>+ Modèle FA donne de bon résultat mais ML nous permet de tracer les coefficients.</w:t>
      </w:r>
    </w:p>
    <w:p w14:paraId="4310DAD2" w14:textId="77777777" w:rsidR="008722FC" w:rsidRPr="00B96736" w:rsidRDefault="008722FC" w:rsidP="008722FC">
      <w:pPr>
        <w:jc w:val="both"/>
        <w:rPr>
          <w:rFonts w:cstheme="minorHAnsi"/>
          <w:sz w:val="24"/>
          <w:szCs w:val="24"/>
        </w:rPr>
      </w:pPr>
      <w:r w:rsidRPr="00B96736">
        <w:rPr>
          <w:rFonts w:cstheme="minorHAnsi"/>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B96736">
        <w:rPr>
          <w:rFonts w:cstheme="minorHAnsi"/>
          <w:b/>
          <w:sz w:val="24"/>
          <w:szCs w:val="24"/>
        </w:rPr>
        <w:t>SVM et FA</w:t>
      </w:r>
      <w:r w:rsidRPr="00B96736">
        <w:rPr>
          <w:rFonts w:cstheme="minorHAnsi"/>
          <w:sz w:val="24"/>
          <w:szCs w:val="24"/>
        </w:rPr>
        <w:t>.</w:t>
      </w:r>
    </w:p>
    <w:p w14:paraId="78A7779D" w14:textId="77777777" w:rsidR="008722FC" w:rsidRPr="00B96736" w:rsidRDefault="008722FC" w:rsidP="008722FC">
      <w:pPr>
        <w:jc w:val="both"/>
        <w:rPr>
          <w:rFonts w:cstheme="minorHAnsi"/>
          <w:sz w:val="24"/>
          <w:szCs w:val="24"/>
        </w:rPr>
      </w:pPr>
    </w:p>
    <w:p w14:paraId="4BA4AD42" w14:textId="77777777" w:rsidR="008722FC" w:rsidRPr="00B96736" w:rsidRDefault="008722FC" w:rsidP="008722FC">
      <w:pPr>
        <w:jc w:val="both"/>
        <w:rPr>
          <w:rFonts w:cstheme="minorHAnsi"/>
          <w:sz w:val="24"/>
          <w:szCs w:val="24"/>
        </w:rPr>
      </w:pPr>
    </w:p>
    <w:p w14:paraId="0797941F" w14:textId="77777777" w:rsidR="008722FC" w:rsidRPr="00B96736" w:rsidRDefault="008722FC" w:rsidP="008722FC">
      <w:pPr>
        <w:jc w:val="both"/>
        <w:rPr>
          <w:rFonts w:cstheme="minorHAnsi"/>
          <w:sz w:val="24"/>
          <w:szCs w:val="24"/>
        </w:rPr>
      </w:pPr>
    </w:p>
    <w:p w14:paraId="5D1A2640" w14:textId="77777777" w:rsidR="008722FC" w:rsidRPr="00B96736" w:rsidRDefault="008722FC" w:rsidP="008722FC">
      <w:pPr>
        <w:jc w:val="both"/>
        <w:rPr>
          <w:rFonts w:cstheme="minorHAnsi"/>
          <w:sz w:val="24"/>
          <w:szCs w:val="24"/>
        </w:rPr>
      </w:pPr>
    </w:p>
    <w:p w14:paraId="4F3A5FE8" w14:textId="77777777" w:rsidR="008722FC" w:rsidRPr="00B96736" w:rsidRDefault="008722FC" w:rsidP="008722FC">
      <w:pPr>
        <w:jc w:val="both"/>
        <w:rPr>
          <w:rFonts w:cstheme="minorHAnsi"/>
          <w:sz w:val="24"/>
          <w:szCs w:val="24"/>
        </w:rPr>
      </w:pPr>
    </w:p>
    <w:p w14:paraId="0D7E2E63" w14:textId="77777777" w:rsidR="008722FC" w:rsidRPr="00B96736" w:rsidRDefault="008722FC" w:rsidP="008722FC">
      <w:pPr>
        <w:jc w:val="both"/>
        <w:rPr>
          <w:rFonts w:cstheme="minorHAnsi"/>
          <w:sz w:val="24"/>
          <w:szCs w:val="24"/>
        </w:rPr>
      </w:pPr>
    </w:p>
    <w:p w14:paraId="3CC63D0B" w14:textId="77777777" w:rsidR="008722FC" w:rsidRPr="00B96736" w:rsidRDefault="008722FC" w:rsidP="008722FC">
      <w:pPr>
        <w:jc w:val="both"/>
        <w:rPr>
          <w:rFonts w:cstheme="minorHAnsi"/>
          <w:sz w:val="24"/>
          <w:szCs w:val="24"/>
        </w:rPr>
      </w:pPr>
    </w:p>
    <w:p w14:paraId="1C20A7DD" w14:textId="77777777" w:rsidR="008722FC" w:rsidRPr="00B96736" w:rsidRDefault="008722FC" w:rsidP="008722FC">
      <w:pPr>
        <w:jc w:val="both"/>
        <w:rPr>
          <w:rFonts w:cstheme="minorHAnsi"/>
          <w:sz w:val="24"/>
          <w:szCs w:val="24"/>
        </w:rPr>
      </w:pPr>
    </w:p>
    <w:p w14:paraId="2BD48D19" w14:textId="77777777" w:rsidR="008722FC" w:rsidRPr="00B96736" w:rsidRDefault="008722FC" w:rsidP="008722FC">
      <w:pPr>
        <w:jc w:val="both"/>
        <w:rPr>
          <w:rFonts w:cstheme="minorHAnsi"/>
          <w:sz w:val="24"/>
          <w:szCs w:val="24"/>
        </w:rPr>
      </w:pPr>
    </w:p>
    <w:p w14:paraId="1435BA52" w14:textId="77777777" w:rsidR="008722FC" w:rsidRPr="00B96736" w:rsidRDefault="008722FC" w:rsidP="008722FC">
      <w:pPr>
        <w:jc w:val="both"/>
        <w:rPr>
          <w:rFonts w:cstheme="minorHAnsi"/>
          <w:sz w:val="24"/>
          <w:szCs w:val="24"/>
        </w:rPr>
      </w:pPr>
    </w:p>
    <w:p w14:paraId="6C39A524" w14:textId="77777777" w:rsidR="008722FC" w:rsidRPr="00B96736" w:rsidRDefault="008722FC" w:rsidP="008722FC">
      <w:pPr>
        <w:jc w:val="both"/>
        <w:rPr>
          <w:rFonts w:cstheme="minorHAnsi"/>
          <w:sz w:val="24"/>
          <w:szCs w:val="24"/>
        </w:rPr>
      </w:pPr>
    </w:p>
    <w:p w14:paraId="7A814F9C" w14:textId="77777777" w:rsidR="008722FC" w:rsidRPr="00B96736" w:rsidRDefault="008722FC" w:rsidP="008722FC">
      <w:pPr>
        <w:jc w:val="both"/>
        <w:rPr>
          <w:rFonts w:cstheme="minorHAnsi"/>
          <w:sz w:val="24"/>
          <w:szCs w:val="24"/>
        </w:rPr>
      </w:pPr>
    </w:p>
    <w:p w14:paraId="4DD8057D" w14:textId="77777777" w:rsidR="008722FC" w:rsidRPr="00B96736" w:rsidRDefault="008722FC" w:rsidP="008722FC">
      <w:pPr>
        <w:jc w:val="both"/>
        <w:rPr>
          <w:rFonts w:cstheme="minorHAnsi"/>
          <w:sz w:val="24"/>
          <w:szCs w:val="24"/>
        </w:rPr>
      </w:pPr>
    </w:p>
    <w:p w14:paraId="735762F3" w14:textId="77777777" w:rsidR="008722FC" w:rsidRPr="00B96736" w:rsidRDefault="008722FC" w:rsidP="008722FC">
      <w:pPr>
        <w:jc w:val="both"/>
        <w:rPr>
          <w:rFonts w:cstheme="minorHAnsi"/>
          <w:sz w:val="24"/>
          <w:szCs w:val="24"/>
        </w:rPr>
      </w:pPr>
    </w:p>
    <w:p w14:paraId="7A7BFC9C" w14:textId="77777777" w:rsidR="008722FC" w:rsidRPr="00B96736" w:rsidRDefault="008722FC" w:rsidP="008722FC">
      <w:pPr>
        <w:jc w:val="both"/>
        <w:rPr>
          <w:rFonts w:cstheme="minorHAnsi"/>
          <w:sz w:val="24"/>
          <w:szCs w:val="24"/>
        </w:rPr>
      </w:pPr>
    </w:p>
    <w:p w14:paraId="0196E217" w14:textId="77777777" w:rsidR="008722FC" w:rsidRPr="00B96736" w:rsidRDefault="008722FC" w:rsidP="008722FC">
      <w:pPr>
        <w:jc w:val="both"/>
        <w:rPr>
          <w:rFonts w:cstheme="minorHAnsi"/>
          <w:sz w:val="24"/>
          <w:szCs w:val="24"/>
        </w:rPr>
      </w:pPr>
    </w:p>
    <w:p w14:paraId="146C31BF" w14:textId="77777777" w:rsidR="008722FC" w:rsidRPr="00B96736" w:rsidRDefault="008722FC" w:rsidP="008722FC">
      <w:pPr>
        <w:jc w:val="both"/>
        <w:rPr>
          <w:rFonts w:cstheme="minorHAnsi"/>
          <w:sz w:val="24"/>
          <w:szCs w:val="24"/>
        </w:rPr>
      </w:pPr>
    </w:p>
    <w:p w14:paraId="15BD385E" w14:textId="77777777" w:rsidR="008722FC" w:rsidRPr="00B96736" w:rsidRDefault="008722FC" w:rsidP="008722FC">
      <w:pPr>
        <w:jc w:val="both"/>
        <w:rPr>
          <w:rFonts w:cstheme="minorHAnsi"/>
          <w:sz w:val="24"/>
          <w:szCs w:val="24"/>
        </w:rPr>
      </w:pPr>
    </w:p>
    <w:p w14:paraId="1728342C" w14:textId="77777777" w:rsidR="008722FC" w:rsidRPr="00B96736" w:rsidRDefault="008722FC" w:rsidP="008722FC">
      <w:pPr>
        <w:jc w:val="both"/>
        <w:rPr>
          <w:rFonts w:cstheme="minorHAnsi"/>
          <w:sz w:val="24"/>
          <w:szCs w:val="24"/>
        </w:rPr>
      </w:pPr>
    </w:p>
    <w:p w14:paraId="7C6638C9" w14:textId="77777777" w:rsidR="008722FC" w:rsidRPr="00B96736" w:rsidRDefault="008722FC" w:rsidP="008722FC">
      <w:pPr>
        <w:jc w:val="both"/>
        <w:rPr>
          <w:rFonts w:cstheme="minorHAnsi"/>
          <w:sz w:val="24"/>
          <w:szCs w:val="24"/>
        </w:rPr>
      </w:pPr>
    </w:p>
    <w:p w14:paraId="789D736F" w14:textId="77777777" w:rsidR="008722FC" w:rsidRPr="00B96736" w:rsidRDefault="008722FC" w:rsidP="008722FC">
      <w:pPr>
        <w:jc w:val="both"/>
        <w:rPr>
          <w:rFonts w:cstheme="minorHAnsi"/>
          <w:sz w:val="24"/>
          <w:szCs w:val="24"/>
        </w:rPr>
      </w:pPr>
    </w:p>
    <w:p w14:paraId="4B626E06" w14:textId="77777777" w:rsidR="008722FC" w:rsidRPr="00B96736" w:rsidRDefault="008722FC" w:rsidP="008722FC">
      <w:pPr>
        <w:jc w:val="both"/>
        <w:rPr>
          <w:rFonts w:cstheme="minorHAnsi"/>
          <w:sz w:val="24"/>
          <w:szCs w:val="24"/>
        </w:rPr>
      </w:pPr>
    </w:p>
    <w:p w14:paraId="1A23AA08" w14:textId="77777777" w:rsidR="008722FC" w:rsidRPr="00B96736" w:rsidRDefault="008722FC" w:rsidP="008722FC">
      <w:pPr>
        <w:jc w:val="both"/>
        <w:rPr>
          <w:rFonts w:cstheme="minorHAnsi"/>
          <w:sz w:val="24"/>
          <w:szCs w:val="24"/>
        </w:rPr>
      </w:pPr>
    </w:p>
    <w:p w14:paraId="653EC42E" w14:textId="77777777" w:rsidR="008722FC" w:rsidRPr="00B96736" w:rsidRDefault="008722FC" w:rsidP="008722FC">
      <w:pPr>
        <w:jc w:val="both"/>
        <w:rPr>
          <w:rFonts w:cstheme="minorHAnsi"/>
          <w:sz w:val="24"/>
          <w:szCs w:val="24"/>
        </w:rPr>
      </w:pPr>
    </w:p>
    <w:p w14:paraId="33F8F94B" w14:textId="77777777" w:rsidR="008722FC" w:rsidRPr="00B96736" w:rsidRDefault="008722FC" w:rsidP="008722FC">
      <w:pPr>
        <w:jc w:val="both"/>
        <w:rPr>
          <w:rFonts w:cstheme="minorHAnsi"/>
          <w:sz w:val="24"/>
          <w:szCs w:val="24"/>
        </w:rPr>
      </w:pPr>
    </w:p>
    <w:p w14:paraId="71809141" w14:textId="77777777" w:rsidR="008722FC" w:rsidRPr="00B96736" w:rsidRDefault="008722FC" w:rsidP="008722FC">
      <w:pPr>
        <w:jc w:val="both"/>
        <w:rPr>
          <w:rFonts w:cstheme="minorHAnsi"/>
          <w:sz w:val="24"/>
          <w:szCs w:val="24"/>
        </w:rPr>
      </w:pPr>
    </w:p>
    <w:p w14:paraId="796D32E7" w14:textId="77777777" w:rsidR="002819A1" w:rsidRPr="00B96736" w:rsidRDefault="002819A1" w:rsidP="008722FC">
      <w:pPr>
        <w:pStyle w:val="Titre1"/>
        <w:rPr>
          <w:rStyle w:val="Rfrencelgre"/>
          <w:rFonts w:asciiTheme="minorHAnsi" w:hAnsiTheme="minorHAnsi" w:cstheme="minorHAnsi"/>
          <w:smallCaps w:val="0"/>
          <w:color w:val="365F91" w:themeColor="accent1" w:themeShade="BF"/>
          <w:sz w:val="24"/>
          <w:szCs w:val="24"/>
          <w:u w:val="none"/>
        </w:rPr>
        <w:sectPr w:rsidR="002819A1" w:rsidRPr="00B96736" w:rsidSect="007A11D8">
          <w:pgSz w:w="11906" w:h="16838"/>
          <w:pgMar w:top="720" w:right="720" w:bottom="720" w:left="720" w:header="708" w:footer="708" w:gutter="0"/>
          <w:cols w:space="708"/>
          <w:docGrid w:linePitch="360"/>
        </w:sectPr>
      </w:pPr>
    </w:p>
    <w:p w14:paraId="6C5150BD" w14:textId="6F4C7CD3" w:rsidR="008722FC" w:rsidRPr="00B96736" w:rsidRDefault="008722FC" w:rsidP="008722FC">
      <w:pPr>
        <w:pStyle w:val="Titre1"/>
        <w:rPr>
          <w:rStyle w:val="Rfrencelgre"/>
          <w:rFonts w:asciiTheme="minorHAnsi" w:hAnsiTheme="minorHAnsi" w:cstheme="minorHAnsi"/>
          <w:smallCaps w:val="0"/>
          <w:color w:val="365F91" w:themeColor="accent1" w:themeShade="BF"/>
          <w:sz w:val="24"/>
          <w:szCs w:val="24"/>
          <w:u w:val="none"/>
        </w:rPr>
      </w:pPr>
      <w:r w:rsidRPr="00B96736">
        <w:rPr>
          <w:rStyle w:val="Rfrencelgre"/>
          <w:rFonts w:asciiTheme="minorHAnsi" w:hAnsiTheme="minorHAnsi" w:cstheme="minorHAnsi"/>
          <w:smallCaps w:val="0"/>
          <w:color w:val="365F91" w:themeColor="accent1" w:themeShade="BF"/>
          <w:sz w:val="24"/>
          <w:szCs w:val="24"/>
          <w:u w:val="none"/>
        </w:rPr>
        <w:lastRenderedPageBreak/>
        <w:t>Evaluation et amélioration du modèle </w:t>
      </w:r>
    </w:p>
    <w:p w14:paraId="069352AF" w14:textId="77777777" w:rsidR="008722FC" w:rsidRPr="00B96736" w:rsidRDefault="008722FC" w:rsidP="008722FC">
      <w:pPr>
        <w:jc w:val="both"/>
        <w:rPr>
          <w:rStyle w:val="Rfrencelgre"/>
          <w:rFonts w:cstheme="minorHAnsi"/>
          <w:sz w:val="24"/>
          <w:szCs w:val="24"/>
        </w:rPr>
      </w:pPr>
    </w:p>
    <w:p w14:paraId="5CD7A5F7" w14:textId="77777777" w:rsidR="008722FC" w:rsidRPr="00B96736" w:rsidRDefault="008722FC" w:rsidP="008722FC">
      <w:pPr>
        <w:rPr>
          <w:rFonts w:cstheme="minorHAnsi"/>
          <w:b/>
          <w:bCs/>
          <w:sz w:val="24"/>
          <w:szCs w:val="24"/>
          <w:u w:val="single"/>
        </w:rPr>
      </w:pPr>
      <w:r w:rsidRPr="00B96736">
        <w:rPr>
          <w:rFonts w:cstheme="minorHAnsi"/>
          <w:b/>
          <w:bCs/>
          <w:sz w:val="24"/>
          <w:szCs w:val="24"/>
          <w:u w:val="single"/>
        </w:rPr>
        <w:t>Echantillonnage et suites de variables aléatoires</w:t>
      </w:r>
    </w:p>
    <w:p w14:paraId="5806DCE1" w14:textId="77777777" w:rsidR="008722FC" w:rsidRPr="00B96736" w:rsidRDefault="008722FC" w:rsidP="00F57CD4">
      <w:pPr>
        <w:jc w:val="both"/>
        <w:rPr>
          <w:rFonts w:eastAsiaTheme="minorEastAsia" w:cstheme="minorHAnsi"/>
          <w:sz w:val="24"/>
          <w:szCs w:val="24"/>
        </w:rPr>
      </w:pPr>
      <w:r w:rsidRPr="00B96736">
        <w:rPr>
          <w:rFonts w:cstheme="minorHAnsi"/>
          <w:sz w:val="24"/>
          <w:szCs w:val="24"/>
        </w:rPr>
        <w:t xml:space="preserve">Un échantillon de taille </w:t>
      </w:r>
      <m:oMath>
        <m:sSup>
          <m:sSupPr>
            <m:ctrlPr>
              <w:rPr>
                <w:rFonts w:ascii="Cambria Math" w:hAnsi="Cambria Math" w:cstheme="minorHAnsi"/>
                <w:i/>
                <w:sz w:val="24"/>
                <w:szCs w:val="24"/>
              </w:rPr>
            </m:ctrlPr>
          </m:sSupPr>
          <m:e>
            <m:r>
              <w:rPr>
                <w:rFonts w:ascii="Cambria Math" w:hAnsi="Cambria Math" w:cstheme="minorHAnsi"/>
                <w:sz w:val="24"/>
                <w:szCs w:val="24"/>
              </w:rPr>
              <m:t>n</m:t>
            </m:r>
          </m:e>
          <m:sup>
            <m:r>
              <w:rPr>
                <w:rFonts w:ascii="Cambria Math" w:hAnsi="Cambria Math" w:cstheme="minorHAnsi"/>
                <w:sz w:val="24"/>
                <w:szCs w:val="24"/>
              </w:rPr>
              <m:t xml:space="preserve"> </m:t>
            </m:r>
          </m:sup>
        </m:sSup>
      </m:oMath>
      <w:r w:rsidRPr="00B96736">
        <w:rPr>
          <w:rFonts w:cstheme="minorHAnsi"/>
          <w:sz w:val="24"/>
          <w:szCs w:val="24"/>
        </w:rPr>
        <w:t xml:space="preserve">est une partie de n éléments choisis aléatoirement dans une population </w:t>
      </w:r>
      <m:oMath>
        <m:sSup>
          <m:sSupPr>
            <m:ctrlPr>
              <w:rPr>
                <w:rFonts w:ascii="Cambria Math" w:hAnsi="Cambria Math" w:cstheme="minorHAnsi"/>
                <w:i/>
                <w:sz w:val="24"/>
                <w:szCs w:val="24"/>
              </w:rPr>
            </m:ctrlPr>
          </m:sSupPr>
          <m:e>
            <m:r>
              <w:rPr>
                <w:rFonts w:ascii="Cambria Math" w:hAnsi="Cambria Math" w:cstheme="minorHAnsi"/>
                <w:sz w:val="24"/>
                <w:szCs w:val="24"/>
              </w:rPr>
              <m:t>P</m:t>
            </m:r>
          </m:e>
          <m:sup>
            <m:r>
              <w:rPr>
                <w:rFonts w:ascii="Cambria Math" w:hAnsi="Cambria Math" w:cstheme="minorHAnsi"/>
                <w:sz w:val="24"/>
                <w:szCs w:val="24"/>
              </w:rPr>
              <m:t xml:space="preserve"> </m:t>
            </m:r>
          </m:sup>
        </m:sSup>
        <m:r>
          <w:rPr>
            <w:rFonts w:ascii="Cambria Math" w:hAnsi="Cambria Math" w:cstheme="minorHAnsi"/>
            <w:sz w:val="24"/>
            <w:szCs w:val="24"/>
          </w:rPr>
          <m:t xml:space="preserve">. </m:t>
        </m:r>
      </m:oMath>
    </w:p>
    <w:p w14:paraId="1A549003" w14:textId="77777777" w:rsidR="008722FC" w:rsidRPr="00B96736" w:rsidRDefault="008722FC" w:rsidP="00F57CD4">
      <w:pPr>
        <w:jc w:val="both"/>
        <w:rPr>
          <w:rFonts w:eastAsiaTheme="minorEastAsia" w:cstheme="minorHAnsi"/>
          <w:sz w:val="24"/>
          <w:szCs w:val="24"/>
        </w:rPr>
      </w:pPr>
      <w:r w:rsidRPr="00B96736">
        <w:rPr>
          <w:rFonts w:cstheme="minorHAnsi"/>
          <w:sz w:val="24"/>
          <w:szCs w:val="24"/>
        </w:rPr>
        <w:t xml:space="preserve">On dit qu’il est </w:t>
      </w:r>
      <w:r w:rsidRPr="00B96736">
        <w:rPr>
          <w:rFonts w:cstheme="minorHAnsi"/>
          <w:b/>
          <w:bCs/>
          <w:sz w:val="24"/>
          <w:szCs w:val="24"/>
        </w:rPr>
        <w:t>non exhaustif lorsque le tirage se fait avec remise (évènements indépendants)</w:t>
      </w:r>
      <w:r w:rsidRPr="00B96736">
        <w:rPr>
          <w:rFonts w:cstheme="minorHAnsi"/>
          <w:sz w:val="24"/>
          <w:szCs w:val="24"/>
        </w:rPr>
        <w:t xml:space="preserve">, exhaustif dans le cas contraire. </w:t>
      </w:r>
    </w:p>
    <w:p w14:paraId="392588A0" w14:textId="77777777" w:rsidR="008722FC" w:rsidRPr="00B96736" w:rsidRDefault="008722FC" w:rsidP="00F57CD4">
      <w:pPr>
        <w:jc w:val="both"/>
        <w:rPr>
          <w:rFonts w:cstheme="minorHAnsi"/>
          <w:sz w:val="24"/>
          <w:szCs w:val="24"/>
        </w:rPr>
      </w:pPr>
      <w:r w:rsidRPr="00B96736">
        <w:rPr>
          <w:rFonts w:cstheme="minorHAnsi"/>
          <w:sz w:val="24"/>
          <w:szCs w:val="24"/>
        </w:rPr>
        <w:t xml:space="preserve">Si la population est très grande ou infinie, on peut considérer que le tirage est non exhaustif : le fait de remettre ou non l’élément tiré devient sans importance. </w:t>
      </w:r>
    </w:p>
    <w:p w14:paraId="6FF72B2D" w14:textId="77777777" w:rsidR="008722FC" w:rsidRPr="00B96736" w:rsidRDefault="008722FC" w:rsidP="00F57CD4">
      <w:pPr>
        <w:jc w:val="both"/>
        <w:rPr>
          <w:rStyle w:val="Rfrencelgre"/>
          <w:rFonts w:cstheme="minorHAnsi"/>
          <w:smallCaps w:val="0"/>
          <w:color w:val="4F81BD" w:themeColor="accent1"/>
          <w:sz w:val="24"/>
          <w:szCs w:val="24"/>
          <w:u w:val="none"/>
        </w:rPr>
      </w:pPr>
      <w:r w:rsidRPr="00B96736">
        <w:rPr>
          <w:rFonts w:cstheme="minorHAnsi"/>
          <w:sz w:val="24"/>
          <w:szCs w:val="24"/>
        </w:rPr>
        <w:t xml:space="preserve">On suppose maintenant qu’on étudie un caractère statistique quantitatif C sur P. On considère l’ensemble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Ω</m:t>
            </m:r>
          </m:e>
          <m:sub>
            <m:r>
              <w:rPr>
                <w:rFonts w:ascii="Cambria Math" w:hAnsi="Cambria Math" w:cstheme="minorHAnsi"/>
                <w:sz w:val="24"/>
                <w:szCs w:val="24"/>
              </w:rPr>
              <m:t>n</m:t>
            </m:r>
          </m:sub>
        </m:sSub>
      </m:oMath>
      <w:r w:rsidRPr="00B96736">
        <w:rPr>
          <w:rFonts w:cstheme="minorHAnsi"/>
          <w:sz w:val="24"/>
          <w:szCs w:val="24"/>
        </w:rPr>
        <w:t xml:space="preserve"> des évènements : ”tirage avec remise d’un échantillon de taille n”. On obtient une suite de variables aléatoires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1</m:t>
            </m:r>
          </m:sub>
        </m:sSub>
      </m:oMath>
      <w:r w:rsidRPr="00B96736">
        <w:rPr>
          <w:rFonts w:cstheme="minorHAnsi"/>
          <w:sz w:val="24"/>
          <w:szCs w:val="24"/>
        </w:rPr>
        <w:t xml:space="preserv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n</m:t>
            </m:r>
          </m:sub>
        </m:sSub>
      </m:oMath>
      <w:r w:rsidRPr="00B96736">
        <w:rPr>
          <w:rFonts w:cstheme="minorHAnsi"/>
          <w:sz w:val="24"/>
          <w:szCs w:val="24"/>
        </w:rPr>
        <w:t xml:space="preserve">, où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B96736">
        <w:rPr>
          <w:rFonts w:cstheme="minorHAnsi"/>
          <w:sz w:val="24"/>
          <w:szCs w:val="24"/>
        </w:rPr>
        <w:t xml:space="preserve"> est la valeur du caractère C sur le i -ème élément de l’échantillon tiré. Ces variables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B96736">
        <w:rPr>
          <w:rFonts w:cstheme="minorHAnsi"/>
          <w:sz w:val="24"/>
          <w:szCs w:val="24"/>
        </w:rP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Pr="00B96736" w:rsidRDefault="008722FC" w:rsidP="00F57CD4">
      <w:pPr>
        <w:jc w:val="both"/>
        <w:rPr>
          <w:rStyle w:val="Rfrencelgre"/>
          <w:rFonts w:cstheme="minorHAnsi"/>
          <w:smallCaps w:val="0"/>
          <w:color w:val="4F81BD" w:themeColor="accent1"/>
          <w:sz w:val="24"/>
          <w:szCs w:val="24"/>
          <w:u w:val="none"/>
        </w:rPr>
      </w:pPr>
      <w:r w:rsidRPr="00B96736">
        <w:rPr>
          <w:rFonts w:cstheme="minorHAnsi"/>
          <w:sz w:val="24"/>
          <w:szCs w:val="24"/>
          <w:shd w:val="clear" w:color="auto" w:fill="FFFFFF"/>
        </w:rPr>
        <w:t>On choisit un échantillon particulier en (d’où l'appellation ”</w:t>
      </w:r>
      <w:r w:rsidRPr="00B96736">
        <w:rPr>
          <w:rFonts w:cstheme="minorHAnsi"/>
          <w:b/>
          <w:bCs/>
          <w:sz w:val="24"/>
          <w:szCs w:val="24"/>
          <w:shd w:val="clear" w:color="auto" w:fill="FFFFFF"/>
        </w:rPr>
        <w:t>ponctuelle</w:t>
      </w:r>
      <w:r w:rsidRPr="00B96736">
        <w:rPr>
          <w:rFonts w:cstheme="minorHAnsi"/>
          <w:sz w:val="24"/>
          <w:szCs w:val="24"/>
          <w:shd w:val="clear" w:color="auto" w:fill="FFFFFF"/>
        </w:rPr>
        <w:t>”).</w:t>
      </w:r>
    </w:p>
    <w:p w14:paraId="58E45573" w14:textId="77777777" w:rsidR="008722FC" w:rsidRPr="00B96736" w:rsidRDefault="008722FC" w:rsidP="005F704C">
      <w:pPr>
        <w:pStyle w:val="Titre2"/>
        <w:spacing w:after="240"/>
        <w:rPr>
          <w:rStyle w:val="Rfrencelgre"/>
          <w:rFonts w:asciiTheme="minorHAnsi" w:hAnsiTheme="minorHAnsi" w:cstheme="minorHAnsi"/>
          <w:smallCaps w:val="0"/>
          <w:color w:val="4F81BD" w:themeColor="accent1"/>
          <w:sz w:val="24"/>
          <w:szCs w:val="24"/>
          <w:u w:val="none"/>
        </w:rPr>
      </w:pPr>
      <w:r w:rsidRPr="00B96736">
        <w:rPr>
          <w:rStyle w:val="Rfrencelgre"/>
          <w:rFonts w:asciiTheme="minorHAnsi" w:hAnsiTheme="minorHAnsi" w:cstheme="minorHAnsi"/>
          <w:smallCaps w:val="0"/>
          <w:color w:val="4F81BD" w:themeColor="accent1"/>
          <w:sz w:val="24"/>
          <w:szCs w:val="24"/>
          <w:u w:val="none"/>
        </w:rPr>
        <w:t>Estimateurs, bais et variance</w:t>
      </w:r>
    </w:p>
    <w:p w14:paraId="4AAEF1D2" w14:textId="77777777" w:rsidR="008722FC" w:rsidRPr="00B96736" w:rsidRDefault="008722FC" w:rsidP="00F57CD4">
      <w:pPr>
        <w:spacing w:after="24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t>L’estimation ponctuelle consiste à fournir la meilleure prévision d’une certaine quantité d’intérêt. Elle peut être un paramètre unique, vecteur (poids d’un modèle) ou une fonction entière.</w:t>
      </w:r>
    </w:p>
    <w:p w14:paraId="298E5BEE" w14:textId="5B961DB4" w:rsidR="008722FC" w:rsidRDefault="00F57CD4" w:rsidP="00F57CD4">
      <w:pPr>
        <w:spacing w:after="0" w:line="240" w:lineRule="auto"/>
        <w:jc w:val="both"/>
        <w:rPr>
          <w:rFonts w:eastAsia="Times New Roman" w:cstheme="minorHAnsi"/>
          <w:iCs/>
          <w:color w:val="000000"/>
          <w:sz w:val="24"/>
          <w:szCs w:val="24"/>
          <w:lang w:eastAsia="fr-FR"/>
        </w:rPr>
      </w:pPr>
      <w:r>
        <w:rPr>
          <w:rFonts w:eastAsia="Times New Roman" w:cstheme="minorHAnsi"/>
          <w:color w:val="000000"/>
          <w:sz w:val="24"/>
          <w:szCs w:val="24"/>
          <w:lang w:eastAsia="fr-FR"/>
        </w:rPr>
        <w:t>U</w:t>
      </w:r>
      <w:r w:rsidR="008722FC" w:rsidRPr="00B96736">
        <w:rPr>
          <w:rFonts w:cstheme="minorHAnsi"/>
          <w:color w:val="202122"/>
          <w:sz w:val="24"/>
          <w:szCs w:val="24"/>
          <w:shd w:val="clear" w:color="auto" w:fill="FFFFFF"/>
        </w:rPr>
        <w:t xml:space="preserve">n bon estimateur ponctuel ou statistique </w:t>
      </w:r>
      <m:oMath>
        <m:acc>
          <m:accPr>
            <m:ctrlPr>
              <w:rPr>
                <w:rFonts w:ascii="Cambria Math" w:hAnsi="Cambria Math" w:cstheme="minorHAnsi"/>
                <w:i/>
                <w:color w:val="202122"/>
                <w:sz w:val="24"/>
                <w:szCs w:val="24"/>
                <w:shd w:val="clear" w:color="auto" w:fill="FFFFFF"/>
              </w:rPr>
            </m:ctrlPr>
          </m:accPr>
          <m:e>
            <m:r>
              <w:rPr>
                <w:rFonts w:ascii="Cambria Math" w:hAnsi="Cambria Math" w:cstheme="minorHAnsi"/>
                <w:color w:val="202122"/>
                <w:sz w:val="24"/>
                <w:szCs w:val="24"/>
                <w:shd w:val="clear" w:color="auto" w:fill="FFFFFF"/>
              </w:rPr>
              <m:t>θ</m:t>
            </m:r>
          </m:e>
        </m:acc>
      </m:oMath>
      <w:r w:rsidR="008722FC" w:rsidRPr="00B96736">
        <w:rPr>
          <w:rFonts w:eastAsiaTheme="minorEastAsia" w:cstheme="minorHAnsi"/>
          <w:color w:val="202122"/>
          <w:sz w:val="24"/>
          <w:szCs w:val="24"/>
          <w:shd w:val="clear" w:color="auto" w:fill="FFFFFF"/>
        </w:rPr>
        <w:t xml:space="preserve"> possède une valeur proche </w:t>
      </w:r>
      <w:r w:rsidR="008722FC" w:rsidRPr="00B96736">
        <w:rPr>
          <w:rFonts w:eastAsia="Times New Roman" w:cstheme="minorHAnsi"/>
          <w:color w:val="000000"/>
          <w:sz w:val="24"/>
          <w:szCs w:val="24"/>
          <w:lang w:eastAsia="fr-FR"/>
        </w:rPr>
        <w:t>du véritable paramètre</w:t>
      </w:r>
      <w:r w:rsidR="008722FC" w:rsidRPr="00B96736">
        <w:rPr>
          <w:rFonts w:eastAsia="Times New Roman" w:cstheme="minorHAnsi"/>
          <w:i/>
          <w:color w:val="000000"/>
          <w:sz w:val="24"/>
          <w:szCs w:val="24"/>
          <w:lang w:eastAsia="fr-FR"/>
        </w:rPr>
        <w:t xml:space="preserve"> </w:t>
      </w:r>
      <m:oMath>
        <m:r>
          <w:rPr>
            <w:rFonts w:ascii="Cambria Math" w:eastAsia="Times New Roman" w:hAnsi="Cambria Math" w:cstheme="minorHAnsi"/>
            <w:color w:val="000000"/>
            <w:sz w:val="24"/>
            <w:szCs w:val="24"/>
            <w:lang w:eastAsia="fr-FR"/>
          </w:rPr>
          <m:t>θ</m:t>
        </m:r>
      </m:oMath>
      <w:r w:rsidR="008722FC" w:rsidRPr="00B96736">
        <w:rPr>
          <w:rFonts w:eastAsia="Times New Roman" w:cstheme="minorHAnsi"/>
          <w:i/>
          <w:color w:val="000000"/>
          <w:sz w:val="24"/>
          <w:szCs w:val="24"/>
          <w:lang w:eastAsia="fr-FR"/>
        </w:rPr>
        <w:t xml:space="preserve"> </w:t>
      </w:r>
      <w:r w:rsidR="008722FC" w:rsidRPr="00B96736">
        <w:rPr>
          <w:rFonts w:eastAsia="Times New Roman" w:cstheme="minorHAnsi"/>
          <w:iCs/>
          <w:color w:val="000000"/>
          <w:sz w:val="24"/>
          <w:szCs w:val="24"/>
          <w:lang w:eastAsia="fr-FR"/>
        </w:rPr>
        <w:t>qui a généré les données d’apprentissage.</w:t>
      </w:r>
    </w:p>
    <w:p w14:paraId="7932B5D1" w14:textId="77777777" w:rsidR="00F57CD4" w:rsidRPr="00B96736" w:rsidRDefault="00F57CD4" w:rsidP="00F57CD4">
      <w:pPr>
        <w:spacing w:after="0" w:line="240" w:lineRule="auto"/>
        <w:jc w:val="both"/>
        <w:rPr>
          <w:rFonts w:cstheme="minorHAnsi"/>
          <w:iCs/>
          <w:color w:val="202122"/>
          <w:sz w:val="24"/>
          <w:szCs w:val="24"/>
          <w:shd w:val="clear" w:color="auto" w:fill="FFFFFF"/>
        </w:rPr>
      </w:pPr>
    </w:p>
    <w:p w14:paraId="55696FB5" w14:textId="1E8D00DB" w:rsidR="008722FC" w:rsidRPr="00267036" w:rsidRDefault="008722FC" w:rsidP="00F57CD4">
      <w:pPr>
        <w:pStyle w:val="Titre3"/>
        <w:rPr>
          <w:rFonts w:asciiTheme="minorHAnsi" w:eastAsia="Times New Roman" w:hAnsiTheme="minorHAnsi" w:cstheme="minorHAnsi"/>
          <w:color w:val="000000" w:themeColor="text1"/>
          <w:lang w:eastAsia="fr-FR"/>
        </w:rPr>
      </w:pPr>
      <w:r w:rsidRPr="00267036">
        <w:rPr>
          <w:rFonts w:asciiTheme="minorHAnsi" w:eastAsia="Times New Roman" w:hAnsiTheme="minorHAnsi" w:cstheme="minorHAnsi"/>
          <w:color w:val="000000" w:themeColor="text1"/>
          <w:lang w:eastAsia="fr-FR"/>
        </w:rPr>
        <w:t>Biais et variance  </w:t>
      </w:r>
    </w:p>
    <w:p w14:paraId="2266996B" w14:textId="551858C4" w:rsidR="00267036" w:rsidRPr="00267036" w:rsidRDefault="00267036" w:rsidP="00267036">
      <w:pPr>
        <w:rPr>
          <w:rFonts w:cstheme="minorHAnsi"/>
          <w:color w:val="000000" w:themeColor="text1"/>
          <w:lang w:eastAsia="fr-FR"/>
        </w:rPr>
      </w:pPr>
    </w:p>
    <w:p w14:paraId="22122834" w14:textId="74535181" w:rsidR="00267036" w:rsidRPr="00267036" w:rsidRDefault="00267036" w:rsidP="00267036">
      <w:pPr>
        <w:rPr>
          <w:rFonts w:cstheme="minorHAnsi"/>
          <w:color w:val="000000" w:themeColor="text1"/>
          <w:spacing w:val="-1"/>
          <w:shd w:val="clear" w:color="auto" w:fill="FFFFFF"/>
          <w:lang w:val="en-US"/>
        </w:rPr>
      </w:pPr>
      <w:r w:rsidRPr="00267036">
        <w:rPr>
          <w:rFonts w:cstheme="minorHAnsi"/>
          <w:color w:val="000000" w:themeColor="text1"/>
          <w:spacing w:val="-1"/>
          <w:shd w:val="clear" w:color="auto" w:fill="FFFFFF"/>
          <w:lang w:val="en-US"/>
        </w:rPr>
        <w:t>Bias is the difference between the average prediction of our model and the correct value which we are trying to predict. Model with high bias pays very little attention to the training data and oversimplifies the model. It always leads to high error on training and test data.</w:t>
      </w:r>
    </w:p>
    <w:p w14:paraId="3B6AA9F0" w14:textId="77777777" w:rsidR="00267036" w:rsidRPr="00267036" w:rsidRDefault="00267036" w:rsidP="00267036">
      <w:pPr>
        <w:rPr>
          <w:rFonts w:cstheme="minorHAnsi"/>
          <w:color w:val="000000" w:themeColor="text1"/>
          <w:lang w:val="en-US" w:eastAsia="fr-FR"/>
        </w:rPr>
      </w:pPr>
    </w:p>
    <w:p w14:paraId="4906E97F" w14:textId="06064192" w:rsidR="00F57CD4" w:rsidRPr="00267036" w:rsidRDefault="008722FC" w:rsidP="00267036">
      <w:pPr>
        <w:spacing w:after="0" w:line="240" w:lineRule="auto"/>
        <w:jc w:val="both"/>
        <w:rPr>
          <w:rFonts w:cstheme="minorHAnsi"/>
          <w:color w:val="000000" w:themeColor="text1"/>
        </w:rPr>
      </w:pPr>
      <w:r w:rsidRPr="00267036">
        <w:rPr>
          <w:rFonts w:eastAsia="Times New Roman" w:cstheme="minorHAnsi"/>
          <w:b/>
          <w:bCs/>
          <w:color w:val="000000" w:themeColor="text1"/>
          <w:lang w:eastAsia="fr-FR"/>
        </w:rPr>
        <w:t>Le bais mesure l’écart prévu par rapport à la valeur réelle de la fonction ou du paramètre. </w:t>
      </w:r>
    </w:p>
    <w:p w14:paraId="46AC672F" w14:textId="5EFF4160" w:rsidR="00CD0B5F" w:rsidRPr="00267036" w:rsidRDefault="00CD0B5F" w:rsidP="00F57CD4">
      <w:pPr>
        <w:spacing w:after="0" w:line="240" w:lineRule="auto"/>
        <w:jc w:val="both"/>
        <w:rPr>
          <w:rFonts w:cstheme="minorHAnsi"/>
          <w:color w:val="000000" w:themeColor="text1"/>
        </w:rPr>
      </w:pPr>
    </w:p>
    <w:p w14:paraId="017BEEC6" w14:textId="262F00F7" w:rsidR="00CD0B5F" w:rsidRPr="00267036" w:rsidRDefault="00267036" w:rsidP="00F57CD4">
      <w:pPr>
        <w:spacing w:after="0" w:line="240" w:lineRule="auto"/>
        <w:jc w:val="both"/>
        <w:rPr>
          <w:rFonts w:cstheme="minorHAnsi"/>
          <w:color w:val="000000" w:themeColor="text1"/>
        </w:rPr>
      </w:pPr>
      <w:r w:rsidRPr="00267036">
        <w:rPr>
          <w:rFonts w:cstheme="minorHAnsi"/>
          <w:color w:val="000000" w:themeColor="text1"/>
          <w:shd w:val="clear" w:color="auto" w:fill="FFFFFF"/>
        </w:rPr>
        <w:t>S</w:t>
      </w:r>
      <w:r w:rsidR="00CD0B5F" w:rsidRPr="00267036">
        <w:rPr>
          <w:rFonts w:cstheme="minorHAnsi"/>
          <w:color w:val="000000" w:themeColor="text1"/>
          <w:shd w:val="clear" w:color="auto" w:fill="FFFFFF"/>
        </w:rPr>
        <w:t>i on prend un modèle trop simple par rapport au phénomène que l'on veut modéliser, on va avoir un biais élevé. En prenant un modèle plus complexe, on va </w:t>
      </w:r>
      <w:r w:rsidR="00CD0B5F" w:rsidRPr="00267036">
        <w:rPr>
          <w:rStyle w:val="lev"/>
          <w:rFonts w:cstheme="minorHAnsi"/>
          <w:color w:val="000000" w:themeColor="text1"/>
          <w:shd w:val="clear" w:color="auto" w:fill="FFFFFF"/>
        </w:rPr>
        <w:t>diminuer le biais</w:t>
      </w:r>
      <w:r w:rsidR="00CD0B5F" w:rsidRPr="00267036">
        <w:rPr>
          <w:rFonts w:cstheme="minorHAnsi"/>
          <w:color w:val="000000" w:themeColor="text1"/>
          <w:shd w:val="clear" w:color="auto" w:fill="FFFFFF"/>
        </w:rPr>
        <w:t>.</w:t>
      </w:r>
    </w:p>
    <w:p w14:paraId="1EFD9260" w14:textId="77777777" w:rsidR="00F57CD4" w:rsidRPr="00267036" w:rsidRDefault="00F57CD4" w:rsidP="00F57CD4">
      <w:pPr>
        <w:spacing w:after="0" w:line="240" w:lineRule="auto"/>
        <w:jc w:val="both"/>
        <w:rPr>
          <w:rFonts w:eastAsia="Times New Roman" w:cstheme="minorHAnsi"/>
          <w:color w:val="000000" w:themeColor="text1"/>
          <w:lang w:eastAsia="fr-FR"/>
        </w:rPr>
      </w:pPr>
    </w:p>
    <w:p w14:paraId="28A86637" w14:textId="77777777" w:rsidR="00267036" w:rsidRPr="00267036" w:rsidRDefault="008722FC" w:rsidP="00F57CD4">
      <w:pPr>
        <w:spacing w:after="0" w:line="240" w:lineRule="auto"/>
        <w:jc w:val="both"/>
        <w:rPr>
          <w:rFonts w:eastAsia="Times New Roman" w:cstheme="minorHAnsi"/>
          <w:b/>
          <w:bCs/>
          <w:color w:val="000000" w:themeColor="text1"/>
          <w:lang w:eastAsia="fr-FR"/>
        </w:rPr>
      </w:pPr>
      <w:r w:rsidRPr="00267036">
        <w:rPr>
          <w:rFonts w:eastAsia="Times New Roman" w:cstheme="minorHAnsi"/>
          <w:b/>
          <w:bCs/>
          <w:color w:val="000000" w:themeColor="text1"/>
          <w:lang w:eastAsia="fr-FR"/>
        </w:rPr>
        <w:t>La variance</w:t>
      </w:r>
      <w:r w:rsidR="00267036" w:rsidRPr="00267036">
        <w:rPr>
          <w:rFonts w:eastAsia="Times New Roman" w:cstheme="minorHAnsi"/>
          <w:b/>
          <w:bCs/>
          <w:color w:val="000000" w:themeColor="text1"/>
          <w:lang w:eastAsia="fr-FR"/>
        </w:rPr>
        <w:t> :</w:t>
      </w:r>
    </w:p>
    <w:p w14:paraId="428AF40F" w14:textId="67C1BB57" w:rsidR="00267036" w:rsidRPr="00267036" w:rsidRDefault="00267036" w:rsidP="00F57CD4">
      <w:pPr>
        <w:spacing w:after="0" w:line="240" w:lineRule="auto"/>
        <w:jc w:val="both"/>
        <w:rPr>
          <w:rFonts w:cstheme="minorHAnsi"/>
          <w:color w:val="000000" w:themeColor="text1"/>
          <w:spacing w:val="-1"/>
          <w:shd w:val="clear" w:color="auto" w:fill="FFFFFF"/>
          <w:lang w:val="en-US"/>
        </w:rPr>
      </w:pPr>
      <w:r w:rsidRPr="00267036">
        <w:rPr>
          <w:rFonts w:cstheme="minorHAnsi"/>
          <w:color w:val="000000" w:themeColor="text1"/>
          <w:spacing w:val="-1"/>
          <w:shd w:val="clear" w:color="auto" w:fill="FFFFFF"/>
          <w:lang w:val="en-US"/>
        </w:rPr>
        <w:t>Variance is the variability of model prediction for a given data poin</w:t>
      </w:r>
      <w:r w:rsidRPr="00267036">
        <w:rPr>
          <w:rFonts w:cstheme="minorHAnsi"/>
          <w:color w:val="000000" w:themeColor="text1"/>
          <w:spacing w:val="-1"/>
          <w:shd w:val="clear" w:color="auto" w:fill="FFFFFF"/>
          <w:lang w:val="en-US"/>
        </w:rPr>
        <w:t>t</w:t>
      </w:r>
    </w:p>
    <w:p w14:paraId="22459345" w14:textId="4BA7BE0C" w:rsidR="008722FC" w:rsidRPr="00267036" w:rsidRDefault="00267036" w:rsidP="00F57CD4">
      <w:pPr>
        <w:spacing w:after="0" w:line="240" w:lineRule="auto"/>
        <w:jc w:val="both"/>
        <w:rPr>
          <w:rFonts w:eastAsia="Times New Roman" w:cstheme="minorHAnsi"/>
          <w:color w:val="000000" w:themeColor="text1"/>
          <w:lang w:eastAsia="fr-FR"/>
        </w:rPr>
      </w:pPr>
      <w:r w:rsidRPr="00267036">
        <w:rPr>
          <w:rFonts w:eastAsia="Times New Roman" w:cstheme="minorHAnsi"/>
          <w:b/>
          <w:bCs/>
          <w:color w:val="000000" w:themeColor="text1"/>
          <w:lang w:eastAsia="fr-FR"/>
        </w:rPr>
        <w:t>Fournit</w:t>
      </w:r>
      <w:r w:rsidR="008722FC" w:rsidRPr="00267036">
        <w:rPr>
          <w:rFonts w:eastAsia="Times New Roman" w:cstheme="minorHAnsi"/>
          <w:b/>
          <w:bCs/>
          <w:color w:val="000000" w:themeColor="text1"/>
          <w:lang w:eastAsia="fr-FR"/>
        </w:rPr>
        <w:t xml:space="preserve"> une mesure de l’écart par rapport à la valeur en espérance possiblement fournie par un quelconque rééchantillonnage des données.  </w:t>
      </w:r>
    </w:p>
    <w:p w14:paraId="7E1D246C" w14:textId="15ED653A" w:rsidR="00F57CD4" w:rsidRPr="00267036" w:rsidRDefault="00F57CD4" w:rsidP="00F57CD4">
      <w:pPr>
        <w:rPr>
          <w:rFonts w:cstheme="minorHAnsi"/>
          <w:color w:val="000000" w:themeColor="text1"/>
        </w:rPr>
      </w:pPr>
      <w:r w:rsidRPr="00267036">
        <w:rPr>
          <w:rFonts w:cstheme="minorHAnsi"/>
          <w:color w:val="000000" w:themeColor="text1"/>
        </w:rPr>
        <w:t>Une variance élevée peut entrainer un sur apprentissage </w:t>
      </w:r>
    </w:p>
    <w:p w14:paraId="4F512A9A" w14:textId="4EC10CD1" w:rsidR="00CD0B5F" w:rsidRPr="00267036" w:rsidRDefault="00CD0B5F" w:rsidP="00F57CD4">
      <w:pPr>
        <w:rPr>
          <w:rFonts w:cstheme="minorHAnsi"/>
          <w:color w:val="000000" w:themeColor="text1"/>
        </w:rPr>
      </w:pPr>
      <w:r w:rsidRPr="00267036">
        <w:rPr>
          <w:rFonts w:cstheme="minorHAnsi"/>
          <w:color w:val="000000" w:themeColor="text1"/>
          <w:shd w:val="clear" w:color="auto" w:fill="FFFFFF"/>
        </w:rPr>
        <w:t>On voit donc ici une </w:t>
      </w:r>
      <w:r w:rsidRPr="00267036">
        <w:rPr>
          <w:rStyle w:val="lev"/>
          <w:rFonts w:cstheme="minorHAnsi"/>
          <w:color w:val="000000" w:themeColor="text1"/>
          <w:shd w:val="clear" w:color="auto" w:fill="FFFFFF"/>
        </w:rPr>
        <w:t>dépendance</w:t>
      </w:r>
      <w:r w:rsidRPr="00267036">
        <w:rPr>
          <w:rFonts w:cstheme="minorHAnsi"/>
          <w:color w:val="000000" w:themeColor="text1"/>
          <w:shd w:val="clear" w:color="auto" w:fill="FFFFFF"/>
        </w:rPr>
        <w:t> très forte au training set, autrement dit une variation très forte de la décision en fonction des données d'entraînement. Cette variabilité est appelée, à juste titre, </w:t>
      </w:r>
      <w:r w:rsidRPr="00267036">
        <w:rPr>
          <w:rStyle w:val="lev"/>
          <w:rFonts w:cstheme="minorHAnsi"/>
          <w:color w:val="000000" w:themeColor="text1"/>
          <w:shd w:val="clear" w:color="auto" w:fill="FFFFFF"/>
        </w:rPr>
        <w:t>variance</w:t>
      </w:r>
      <w:r w:rsidRPr="00267036">
        <w:rPr>
          <w:rFonts w:cstheme="minorHAnsi"/>
          <w:color w:val="000000" w:themeColor="text1"/>
          <w:shd w:val="clear" w:color="auto" w:fill="FFFFFF"/>
        </w:rPr>
        <w:t xml:space="preserve"> du modèle. </w:t>
      </w:r>
    </w:p>
    <w:p w14:paraId="622F73CA" w14:textId="4087075A" w:rsidR="008722FC" w:rsidRDefault="008722FC" w:rsidP="00F57CD4">
      <w:pPr>
        <w:spacing w:after="0" w:line="240" w:lineRule="auto"/>
        <w:jc w:val="both"/>
        <w:rPr>
          <w:rFonts w:eastAsia="Times New Roman" w:cstheme="minorHAnsi"/>
          <w:sz w:val="24"/>
          <w:szCs w:val="24"/>
          <w:lang w:eastAsia="fr-FR"/>
        </w:rPr>
      </w:pPr>
    </w:p>
    <w:p w14:paraId="1731D626" w14:textId="77777777" w:rsidR="00F57CD4" w:rsidRPr="00B96736" w:rsidRDefault="00F57CD4" w:rsidP="00F57CD4">
      <w:pPr>
        <w:spacing w:after="0" w:line="240" w:lineRule="auto"/>
        <w:jc w:val="both"/>
        <w:rPr>
          <w:rFonts w:eastAsia="Times New Roman" w:cstheme="minorHAnsi"/>
          <w:sz w:val="24"/>
          <w:szCs w:val="24"/>
          <w:lang w:eastAsia="fr-FR"/>
        </w:rPr>
      </w:pPr>
    </w:p>
    <w:p w14:paraId="5179EF4A" w14:textId="6A3134D2" w:rsidR="008722FC" w:rsidRDefault="008722FC" w:rsidP="00F57CD4">
      <w:pPr>
        <w:spacing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t xml:space="preserve">Faut-il choisir un modèle avec un grand biais ou plus de variance ? </w:t>
      </w:r>
    </w:p>
    <w:p w14:paraId="7CC4415D" w14:textId="100C8E44" w:rsidR="00CD0B5F" w:rsidRDefault="00CD0B5F" w:rsidP="00F57CD4">
      <w:pPr>
        <w:spacing w:after="0" w:line="240" w:lineRule="auto"/>
        <w:jc w:val="both"/>
        <w:rPr>
          <w:rFonts w:eastAsia="Times New Roman" w:cstheme="minorHAnsi"/>
          <w:color w:val="000000"/>
          <w:sz w:val="24"/>
          <w:szCs w:val="24"/>
          <w:lang w:eastAsia="fr-FR"/>
        </w:rPr>
      </w:pPr>
    </w:p>
    <w:p w14:paraId="4CBA7562" w14:textId="62052A2D" w:rsidR="00CD0B5F" w:rsidRPr="00B96736" w:rsidRDefault="00CD0B5F" w:rsidP="00F57CD4">
      <w:pPr>
        <w:spacing w:after="0" w:line="240" w:lineRule="auto"/>
        <w:jc w:val="both"/>
        <w:rPr>
          <w:rFonts w:eastAsia="Times New Roman" w:cstheme="minorHAnsi"/>
          <w:color w:val="000000"/>
          <w:sz w:val="24"/>
          <w:szCs w:val="24"/>
          <w:lang w:eastAsia="fr-FR"/>
        </w:rPr>
      </w:pPr>
      <w:r w:rsidRPr="00CD0B5F">
        <w:rPr>
          <w:rFonts w:eastAsia="Times New Roman" w:cstheme="minorHAnsi"/>
          <w:color w:val="000000"/>
          <w:sz w:val="24"/>
          <w:szCs w:val="24"/>
          <w:lang w:eastAsia="fr-FR"/>
        </w:rPr>
        <w:drawing>
          <wp:inline distT="0" distB="0" distL="0" distR="0" wp14:anchorId="7B2FD829" wp14:editId="75849899">
            <wp:extent cx="5249008" cy="2962688"/>
            <wp:effectExtent l="0" t="0" r="889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49008" cy="2962688"/>
                    </a:xfrm>
                    <a:prstGeom prst="rect">
                      <a:avLst/>
                    </a:prstGeom>
                  </pic:spPr>
                </pic:pic>
              </a:graphicData>
            </a:graphic>
          </wp:inline>
        </w:drawing>
      </w:r>
    </w:p>
    <w:p w14:paraId="0E1FFDE3" w14:textId="24A95470" w:rsidR="008722FC" w:rsidRDefault="008722FC" w:rsidP="00CD0B5F">
      <w:pPr>
        <w:spacing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t xml:space="preserve">Dans un cadre applicatif, le compromis est négociable grâce à la validation croisée. </w:t>
      </w:r>
    </w:p>
    <w:p w14:paraId="0F1918F8" w14:textId="50DF921F" w:rsidR="00CD0B5F" w:rsidRDefault="00CD0B5F" w:rsidP="00CD0B5F">
      <w:pPr>
        <w:spacing w:after="0" w:line="240" w:lineRule="auto"/>
        <w:jc w:val="both"/>
        <w:rPr>
          <w:rFonts w:eastAsia="Times New Roman" w:cstheme="minorHAnsi"/>
          <w:color w:val="000000"/>
          <w:sz w:val="24"/>
          <w:szCs w:val="24"/>
          <w:lang w:eastAsia="fr-FR"/>
        </w:rPr>
      </w:pPr>
    </w:p>
    <w:p w14:paraId="2BF599A9" w14:textId="17604F19" w:rsidR="00CD0B5F" w:rsidRPr="00B96736" w:rsidRDefault="00CD0B5F" w:rsidP="00CD0B5F">
      <w:pPr>
        <w:spacing w:after="0" w:line="240" w:lineRule="auto"/>
        <w:jc w:val="both"/>
        <w:rPr>
          <w:rFonts w:eastAsia="Times New Roman" w:cstheme="minorHAnsi"/>
          <w:color w:val="000000"/>
          <w:sz w:val="24"/>
          <w:szCs w:val="24"/>
          <w:lang w:eastAsia="fr-FR"/>
        </w:rPr>
      </w:pPr>
      <w:r w:rsidRPr="00CD0B5F">
        <w:rPr>
          <w:rFonts w:eastAsia="Times New Roman" w:cstheme="minorHAnsi"/>
          <w:color w:val="000000"/>
          <w:sz w:val="24"/>
          <w:szCs w:val="24"/>
          <w:lang w:eastAsia="fr-FR"/>
        </w:rPr>
        <w:drawing>
          <wp:inline distT="0" distB="0" distL="0" distR="0" wp14:anchorId="64C73B6F" wp14:editId="4A400ADC">
            <wp:extent cx="5382376" cy="1676634"/>
            <wp:effectExtent l="0" t="0" r="889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20"/>
                    <a:stretch>
                      <a:fillRect/>
                    </a:stretch>
                  </pic:blipFill>
                  <pic:spPr>
                    <a:xfrm>
                      <a:off x="0" y="0"/>
                      <a:ext cx="5382376" cy="1676634"/>
                    </a:xfrm>
                    <a:prstGeom prst="rect">
                      <a:avLst/>
                    </a:prstGeom>
                  </pic:spPr>
                </pic:pic>
              </a:graphicData>
            </a:graphic>
          </wp:inline>
        </w:drawing>
      </w:r>
    </w:p>
    <w:p w14:paraId="7C5B9373" w14:textId="77777777" w:rsidR="008722FC" w:rsidRPr="00B96736" w:rsidRDefault="008722FC" w:rsidP="008722FC">
      <w:pPr>
        <w:spacing w:after="0" w:line="240" w:lineRule="auto"/>
        <w:rPr>
          <w:rFonts w:eastAsia="Times New Roman" w:cstheme="minorHAnsi"/>
          <w:color w:val="000000"/>
          <w:sz w:val="24"/>
          <w:szCs w:val="24"/>
          <w:lang w:eastAsia="fr-FR"/>
        </w:rPr>
      </w:pPr>
    </w:p>
    <w:p w14:paraId="5EE462ED"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La relation entre biais et variance est liée à la capacité du modèle, le sur-apprentissage et le sous-apprentissage.</w:t>
      </w:r>
    </w:p>
    <w:p w14:paraId="7AB4038C" w14:textId="77777777" w:rsidR="008722FC" w:rsidRPr="00B96736" w:rsidRDefault="008722FC" w:rsidP="008722FC">
      <w:pPr>
        <w:spacing w:after="0"/>
        <w:rPr>
          <w:rFonts w:cstheme="minorHAnsi"/>
          <w:sz w:val="24"/>
          <w:szCs w:val="24"/>
        </w:rPr>
      </w:pPr>
    </w:p>
    <w:p w14:paraId="66F90FD0" w14:textId="77777777" w:rsidR="008722FC" w:rsidRPr="00B96736" w:rsidRDefault="008722FC" w:rsidP="008722FC">
      <w:pPr>
        <w:spacing w:after="0"/>
        <w:rPr>
          <w:rFonts w:cstheme="minorHAnsi"/>
          <w:sz w:val="24"/>
          <w:szCs w:val="24"/>
        </w:rPr>
      </w:pPr>
      <w:r w:rsidRPr="00B96736">
        <w:rPr>
          <w:rFonts w:cstheme="minorHAnsi"/>
          <w:sz w:val="24"/>
          <w:szCs w:val="24"/>
        </w:rPr>
        <w:t>Capacité croissante :</w:t>
      </w:r>
    </w:p>
    <w:p w14:paraId="7BE08570" w14:textId="77777777" w:rsidR="008722FC" w:rsidRPr="00B96736" w:rsidRDefault="008722FC" w:rsidP="008722FC">
      <w:pPr>
        <w:spacing w:after="0"/>
        <w:rPr>
          <w:rFonts w:cstheme="minorHAnsi"/>
          <w:sz w:val="24"/>
          <w:szCs w:val="24"/>
        </w:rPr>
      </w:pPr>
      <w:r w:rsidRPr="00B96736">
        <w:rPr>
          <w:rFonts w:cstheme="minorHAnsi"/>
          <w:sz w:val="24"/>
          <w:szCs w:val="24"/>
        </w:rPr>
        <w:t xml:space="preserve">Sous-apprentissage </w:t>
      </w:r>
      <w:r w:rsidRPr="00B96736">
        <w:rPr>
          <w:rFonts w:cstheme="minorHAnsi"/>
          <w:sz w:val="24"/>
          <w:szCs w:val="24"/>
        </w:rPr>
        <w:sym w:font="Wingdings" w:char="F0E0"/>
      </w:r>
      <w:r w:rsidRPr="00B96736">
        <w:rPr>
          <w:rFonts w:cstheme="minorHAnsi"/>
          <w:sz w:val="24"/>
          <w:szCs w:val="24"/>
        </w:rPr>
        <w:t xml:space="preserve"> biais &gt;&gt; + variance &lt;&lt;</w:t>
      </w:r>
    </w:p>
    <w:p w14:paraId="6F6C0296" w14:textId="77777777" w:rsidR="008722FC" w:rsidRPr="00B96736" w:rsidRDefault="008722FC" w:rsidP="008722FC">
      <w:pPr>
        <w:spacing w:after="0"/>
        <w:rPr>
          <w:rFonts w:cstheme="minorHAnsi"/>
          <w:sz w:val="24"/>
          <w:szCs w:val="24"/>
        </w:rPr>
      </w:pPr>
      <w:r w:rsidRPr="00B96736">
        <w:rPr>
          <w:rFonts w:cstheme="minorHAnsi"/>
          <w:sz w:val="24"/>
          <w:szCs w:val="24"/>
        </w:rPr>
        <w:t xml:space="preserve">Sur-apprentissage   </w:t>
      </w:r>
      <w:r w:rsidRPr="00B96736">
        <w:rPr>
          <w:rFonts w:cstheme="minorHAnsi"/>
          <w:sz w:val="24"/>
          <w:szCs w:val="24"/>
        </w:rPr>
        <w:sym w:font="Wingdings" w:char="F0E0"/>
      </w:r>
      <w:r w:rsidRPr="00B96736">
        <w:rPr>
          <w:rFonts w:cstheme="minorHAnsi"/>
          <w:sz w:val="24"/>
          <w:szCs w:val="24"/>
        </w:rPr>
        <w:t xml:space="preserve"> biais &lt;&lt; + variance &gt;&gt;</w:t>
      </w:r>
    </w:p>
    <w:p w14:paraId="1DAC19B9" w14:textId="77777777" w:rsidR="008722FC" w:rsidRPr="00B96736" w:rsidRDefault="008722FC" w:rsidP="008722FC">
      <w:pPr>
        <w:spacing w:after="0"/>
        <w:jc w:val="both"/>
        <w:rPr>
          <w:rStyle w:val="Rfrencelgre"/>
          <w:rFonts w:cstheme="minorHAnsi"/>
          <w:sz w:val="24"/>
          <w:szCs w:val="24"/>
        </w:rPr>
      </w:pPr>
      <w:r w:rsidRPr="00B96736">
        <w:rPr>
          <w:rFonts w:cstheme="minorHAnsi"/>
          <w:sz w:val="24"/>
          <w:szCs w:val="24"/>
        </w:rPr>
        <w:t>Généralisation : capacité d’avoir de bonne performance sur des entrées non observées précédemment</w:t>
      </w:r>
    </w:p>
    <w:p w14:paraId="6E6390F7" w14:textId="77777777" w:rsidR="008722FC" w:rsidRPr="00B96736" w:rsidRDefault="008722FC" w:rsidP="008722FC">
      <w:pPr>
        <w:spacing w:after="0"/>
        <w:jc w:val="both"/>
        <w:rPr>
          <w:rFonts w:cstheme="minorHAnsi"/>
          <w:sz w:val="24"/>
          <w:szCs w:val="24"/>
        </w:rPr>
      </w:pPr>
    </w:p>
    <w:p w14:paraId="7CBD4DDC" w14:textId="77777777" w:rsidR="008722FC" w:rsidRPr="00B96736" w:rsidRDefault="008722FC" w:rsidP="008722FC">
      <w:pPr>
        <w:spacing w:after="0"/>
        <w:jc w:val="both"/>
        <w:rPr>
          <w:rFonts w:cstheme="minorHAnsi"/>
          <w:sz w:val="24"/>
          <w:szCs w:val="24"/>
        </w:rPr>
      </w:pPr>
      <w:r w:rsidRPr="00B96736">
        <w:rPr>
          <w:rFonts w:cstheme="minorHAnsi"/>
          <w:sz w:val="24"/>
          <w:szCs w:val="24"/>
        </w:rPr>
        <w:t>Plus on a de données, plus nos estimateurs sont fiables.</w:t>
      </w:r>
    </w:p>
    <w:p w14:paraId="0560F420" w14:textId="77777777" w:rsidR="008722FC" w:rsidRPr="00B96736" w:rsidRDefault="008722FC" w:rsidP="008722FC">
      <w:pPr>
        <w:spacing w:after="0"/>
        <w:jc w:val="both"/>
        <w:rPr>
          <w:rFonts w:cstheme="minorHAnsi"/>
          <w:sz w:val="24"/>
          <w:szCs w:val="24"/>
        </w:rPr>
      </w:pPr>
    </w:p>
    <w:p w14:paraId="73822532" w14:textId="77777777" w:rsidR="008722FC" w:rsidRPr="00B96736" w:rsidRDefault="008722FC" w:rsidP="00296684">
      <w:pPr>
        <w:pStyle w:val="Paragraphedeliste"/>
        <w:numPr>
          <w:ilvl w:val="0"/>
          <w:numId w:val="59"/>
        </w:numPr>
        <w:spacing w:after="0"/>
        <w:jc w:val="both"/>
        <w:rPr>
          <w:rFonts w:cstheme="minorHAnsi"/>
          <w:sz w:val="24"/>
          <w:szCs w:val="24"/>
        </w:rPr>
      </w:pPr>
      <w:r w:rsidRPr="00B96736">
        <w:rPr>
          <w:rFonts w:cstheme="minorHAnsi"/>
          <w:sz w:val="24"/>
          <w:szCs w:val="24"/>
        </w:rPr>
        <w:t xml:space="preserve">Estimation par maximum de vraisemblance </w:t>
      </w:r>
    </w:p>
    <w:p w14:paraId="62D9EA7F" w14:textId="77777777" w:rsidR="008722FC" w:rsidRPr="00B96736" w:rsidRDefault="008722FC" w:rsidP="00296684">
      <w:pPr>
        <w:pStyle w:val="Paragraphedeliste"/>
        <w:numPr>
          <w:ilvl w:val="0"/>
          <w:numId w:val="59"/>
        </w:numPr>
        <w:spacing w:after="0"/>
        <w:jc w:val="both"/>
        <w:rPr>
          <w:rFonts w:cstheme="minorHAnsi"/>
          <w:sz w:val="24"/>
          <w:szCs w:val="24"/>
        </w:rPr>
      </w:pPr>
      <w:r w:rsidRPr="00B96736">
        <w:rPr>
          <w:rFonts w:cstheme="minorHAnsi"/>
          <w:sz w:val="24"/>
          <w:szCs w:val="24"/>
        </w:rPr>
        <w:t>Log-vraisemblance conditionnelle et erreur en moyenne quadratique</w:t>
      </w:r>
    </w:p>
    <w:p w14:paraId="5D05E360" w14:textId="77777777" w:rsidR="008722FC" w:rsidRPr="00B96736" w:rsidRDefault="008722FC" w:rsidP="008722FC">
      <w:pPr>
        <w:spacing w:after="0"/>
        <w:jc w:val="both"/>
        <w:rPr>
          <w:rFonts w:cstheme="minorHAnsi"/>
          <w:sz w:val="24"/>
          <w:szCs w:val="24"/>
        </w:rPr>
      </w:pPr>
    </w:p>
    <w:p w14:paraId="45F0C087" w14:textId="226F1214"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Cross Validation </w:t>
      </w:r>
    </w:p>
    <w:p w14:paraId="4016CF0A" w14:textId="77777777" w:rsidR="008722FC" w:rsidRPr="00B96736" w:rsidRDefault="008722FC" w:rsidP="008722FC">
      <w:pPr>
        <w:spacing w:after="0"/>
        <w:jc w:val="both"/>
        <w:rPr>
          <w:rFonts w:cstheme="minorHAnsi"/>
          <w:sz w:val="24"/>
          <w:szCs w:val="24"/>
        </w:rPr>
      </w:pPr>
      <w:r w:rsidRPr="00B96736">
        <w:rPr>
          <w:rFonts w:cstheme="minorHAnsi"/>
          <w:i/>
          <w:iCs/>
          <w:noProof/>
          <w:sz w:val="24"/>
          <w:szCs w:val="24"/>
          <w:lang w:eastAsia="en-GB"/>
        </w:rPr>
        <w:drawing>
          <wp:inline distT="0" distB="0" distL="0" distR="0" wp14:anchorId="0114720D" wp14:editId="0BDD3339">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14:paraId="46117DDC" w14:textId="1A155D1D"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Il existe plusieurs variantes de la VC dans Sklearn </w:t>
      </w:r>
    </w:p>
    <w:p w14:paraId="281648D9" w14:textId="77777777" w:rsidR="008722FC" w:rsidRPr="00B96736" w:rsidRDefault="008722FC" w:rsidP="00296684">
      <w:pPr>
        <w:pStyle w:val="Paragraphedeliste"/>
        <w:numPr>
          <w:ilvl w:val="0"/>
          <w:numId w:val="49"/>
        </w:numPr>
        <w:spacing w:after="0"/>
        <w:jc w:val="both"/>
        <w:rPr>
          <w:rFonts w:cstheme="minorHAnsi"/>
          <w:sz w:val="24"/>
          <w:szCs w:val="24"/>
        </w:rPr>
      </w:pPr>
      <w:r w:rsidRPr="00B96736">
        <w:rPr>
          <w:rFonts w:cstheme="minorHAnsi"/>
          <w:sz w:val="24"/>
          <w:szCs w:val="24"/>
        </w:rPr>
        <w:t>Cross validation croisée non stratifiée</w:t>
      </w:r>
    </w:p>
    <w:p w14:paraId="79F58432" w14:textId="77777777" w:rsidR="008722FC" w:rsidRPr="00B96736" w:rsidRDefault="008722FC" w:rsidP="008722FC">
      <w:pPr>
        <w:pStyle w:val="Paragraphedeliste"/>
        <w:spacing w:after="0"/>
        <w:jc w:val="both"/>
        <w:rPr>
          <w:rFonts w:cstheme="minorHAnsi"/>
          <w:sz w:val="24"/>
          <w:szCs w:val="24"/>
        </w:rPr>
      </w:pPr>
    </w:p>
    <w:p w14:paraId="5ADD6A6C" w14:textId="77777777" w:rsidR="008722FC" w:rsidRPr="00B96736" w:rsidRDefault="008722FC" w:rsidP="00296684">
      <w:pPr>
        <w:pStyle w:val="Paragraphedeliste"/>
        <w:numPr>
          <w:ilvl w:val="0"/>
          <w:numId w:val="49"/>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Cross validation croisée standard</w:t>
      </w:r>
    </w:p>
    <w:p w14:paraId="7B489F9A" w14:textId="77777777" w:rsidR="008722FC" w:rsidRPr="00B96736"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t>- Très utiliser pour la régression</w:t>
      </w:r>
    </w:p>
    <w:p w14:paraId="2C1FC624" w14:textId="77777777" w:rsidR="008722FC" w:rsidRPr="00B96736"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p>
    <w:p w14:paraId="5A011BD5" w14:textId="77777777" w:rsidR="008722FC" w:rsidRPr="008D348F" w:rsidRDefault="008722FC" w:rsidP="00296684">
      <w:pPr>
        <w:pStyle w:val="Paragraphedeliste"/>
        <w:numPr>
          <w:ilvl w:val="0"/>
          <w:numId w:val="49"/>
        </w:numPr>
        <w:spacing w:after="0"/>
        <w:jc w:val="both"/>
        <w:rPr>
          <w:rFonts w:cstheme="minorHAnsi"/>
          <w:sz w:val="24"/>
          <w:szCs w:val="24"/>
          <w:lang w:val="en-US"/>
        </w:rPr>
      </w:pPr>
      <w:r w:rsidRPr="008D348F">
        <w:rPr>
          <w:rFonts w:cstheme="minorHAnsi"/>
          <w:sz w:val="24"/>
          <w:szCs w:val="24"/>
          <w:lang w:val="en-US"/>
        </w:rPr>
        <w:t>Cross validation croisée Leave-one-out</w:t>
      </w:r>
    </w:p>
    <w:p w14:paraId="7795A287" w14:textId="77777777" w:rsidR="008722FC" w:rsidRPr="00B96736" w:rsidRDefault="008722FC" w:rsidP="00296684">
      <w:pPr>
        <w:pStyle w:val="Paragraphedeliste"/>
        <w:numPr>
          <w:ilvl w:val="0"/>
          <w:numId w:val="55"/>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Pour chaque division, un seul point de donnée est choisi pour construire le jeu de test.</w:t>
      </w:r>
    </w:p>
    <w:p w14:paraId="42890151" w14:textId="77777777" w:rsidR="008722FC" w:rsidRPr="00B96736" w:rsidRDefault="008722FC" w:rsidP="00296684">
      <w:pPr>
        <w:pStyle w:val="Paragraphedeliste"/>
        <w:numPr>
          <w:ilvl w:val="0"/>
          <w:numId w:val="55"/>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Processus tres coûteaux pour de grand jeu de données.</w:t>
      </w:r>
    </w:p>
    <w:p w14:paraId="1D044609" w14:textId="77777777" w:rsidR="008722FC" w:rsidRPr="00B96736" w:rsidRDefault="008722FC" w:rsidP="00296684">
      <w:pPr>
        <w:pStyle w:val="Paragraphedeliste"/>
        <w:numPr>
          <w:ilvl w:val="0"/>
          <w:numId w:val="55"/>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Bonne pour les données de petite taille.</w:t>
      </w:r>
    </w:p>
    <w:p w14:paraId="47FF974B" w14:textId="77777777" w:rsidR="008722FC" w:rsidRPr="00B96736" w:rsidRDefault="008722FC" w:rsidP="008722FC">
      <w:pPr>
        <w:pStyle w:val="Paragraphedeliste"/>
        <w:shd w:val="clear" w:color="auto" w:fill="FFFFFF"/>
        <w:spacing w:after="0" w:line="240" w:lineRule="auto"/>
        <w:ind w:left="1080"/>
        <w:rPr>
          <w:rFonts w:eastAsia="Times New Roman" w:cstheme="minorHAnsi"/>
          <w:color w:val="000000"/>
          <w:sz w:val="24"/>
          <w:szCs w:val="24"/>
          <w:lang w:eastAsia="fr-FR"/>
        </w:rPr>
      </w:pPr>
    </w:p>
    <w:p w14:paraId="335BF1C9" w14:textId="77777777" w:rsidR="008722FC" w:rsidRPr="00B96736" w:rsidRDefault="008722FC" w:rsidP="00296684">
      <w:pPr>
        <w:pStyle w:val="Paragraphedeliste"/>
        <w:numPr>
          <w:ilvl w:val="0"/>
          <w:numId w:val="49"/>
        </w:numPr>
        <w:spacing w:after="0"/>
        <w:jc w:val="both"/>
        <w:rPr>
          <w:rFonts w:cstheme="minorHAnsi"/>
          <w:sz w:val="24"/>
          <w:szCs w:val="24"/>
        </w:rPr>
      </w:pPr>
      <w:r w:rsidRPr="00B96736">
        <w:rPr>
          <w:rFonts w:cstheme="minorHAnsi"/>
          <w:sz w:val="24"/>
          <w:szCs w:val="24"/>
        </w:rPr>
        <w:t>Cross validation croisée Shuffle Split</w:t>
      </w:r>
    </w:p>
    <w:p w14:paraId="6957882E" w14:textId="77777777" w:rsidR="008722FC" w:rsidRPr="00B96736" w:rsidRDefault="008722FC" w:rsidP="00296684">
      <w:pPr>
        <w:numPr>
          <w:ilvl w:val="0"/>
          <w:numId w:val="56"/>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On échantillonne de manière aléatoire </w:t>
      </w:r>
      <w:r w:rsidRPr="00B96736">
        <w:rPr>
          <w:rFonts w:eastAsia="Times New Roman" w:cstheme="minorHAnsi"/>
          <w:i/>
          <w:iCs/>
          <w:color w:val="000000"/>
          <w:sz w:val="24"/>
          <w:szCs w:val="24"/>
          <w:lang w:eastAsia="fr-FR"/>
        </w:rPr>
        <w:t>train_size</w:t>
      </w:r>
      <w:r w:rsidRPr="00B96736">
        <w:rPr>
          <w:rFonts w:eastAsia="Times New Roman" w:cstheme="minorHAnsi"/>
          <w:color w:val="000000"/>
          <w:sz w:val="24"/>
          <w:szCs w:val="24"/>
          <w:lang w:eastAsia="fr-FR"/>
        </w:rPr>
        <w:t> de données pour le trainset et </w:t>
      </w:r>
      <w:r w:rsidRPr="00B96736">
        <w:rPr>
          <w:rFonts w:eastAsia="Times New Roman" w:cstheme="minorHAnsi"/>
          <w:i/>
          <w:iCs/>
          <w:color w:val="000000"/>
          <w:sz w:val="24"/>
          <w:szCs w:val="24"/>
          <w:lang w:eastAsia="fr-FR"/>
        </w:rPr>
        <w:t>test_size</w:t>
      </w:r>
      <w:r w:rsidRPr="00B96736">
        <w:rPr>
          <w:rFonts w:eastAsia="Times New Roman" w:cstheme="minorHAnsi"/>
          <w:color w:val="000000"/>
          <w:sz w:val="24"/>
          <w:szCs w:val="24"/>
          <w:lang w:eastAsia="fr-FR"/>
        </w:rPr>
        <w:t> pour le testset, </w:t>
      </w:r>
      <w:r w:rsidRPr="00B96736">
        <w:rPr>
          <w:rFonts w:eastAsia="Times New Roman" w:cstheme="minorHAnsi"/>
          <w:i/>
          <w:iCs/>
          <w:color w:val="000000"/>
          <w:sz w:val="24"/>
          <w:szCs w:val="24"/>
          <w:lang w:eastAsia="fr-FR"/>
        </w:rPr>
        <w:t>nsplit</w:t>
      </w:r>
      <w:r w:rsidRPr="00B96736">
        <w:rPr>
          <w:rFonts w:eastAsia="Times New Roman" w:cstheme="minorHAnsi"/>
          <w:color w:val="000000"/>
          <w:sz w:val="24"/>
          <w:szCs w:val="24"/>
          <w:lang w:eastAsia="fr-FR"/>
        </w:rPr>
        <w:t> fois.</w:t>
      </w:r>
    </w:p>
    <w:p w14:paraId="5E103695" w14:textId="77777777" w:rsidR="008722FC" w:rsidRPr="00B96736" w:rsidRDefault="008722FC" w:rsidP="00296684">
      <w:pPr>
        <w:numPr>
          <w:ilvl w:val="0"/>
          <w:numId w:val="56"/>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Cette méthode permet de contrôler le nombre d'itération indépendamment de la taille des jeux d'apprentissage et de test.</w:t>
      </w:r>
    </w:p>
    <w:p w14:paraId="2F0AE538" w14:textId="77777777" w:rsidR="008722FC" w:rsidRPr="00B96736" w:rsidRDefault="008722FC" w:rsidP="00296684">
      <w:pPr>
        <w:numPr>
          <w:ilvl w:val="0"/>
          <w:numId w:val="56"/>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Permet d'utiliser une partie des données lors de chaque itération (ne couvre pas la totalité des échantillons).</w:t>
      </w:r>
    </w:p>
    <w:p w14:paraId="50086F2F" w14:textId="77777777" w:rsidR="008722FC" w:rsidRPr="00B96736" w:rsidRDefault="008722FC" w:rsidP="00296684">
      <w:pPr>
        <w:numPr>
          <w:ilvl w:val="0"/>
          <w:numId w:val="56"/>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Utile pour des jeux de données de grandes tailles.</w:t>
      </w:r>
    </w:p>
    <w:p w14:paraId="6E9E2FBE" w14:textId="77777777" w:rsidR="008722FC" w:rsidRPr="00B96736" w:rsidRDefault="008722FC" w:rsidP="00296684">
      <w:pPr>
        <w:pStyle w:val="Paragraphedeliste"/>
        <w:numPr>
          <w:ilvl w:val="0"/>
          <w:numId w:val="49"/>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 xml:space="preserve">Cross validation croisée stratifiée </w:t>
      </w:r>
    </w:p>
    <w:p w14:paraId="459A8BC7" w14:textId="77777777" w:rsidR="008722FC" w:rsidRPr="00B96736" w:rsidRDefault="008722FC" w:rsidP="00296684">
      <w:pPr>
        <w:pStyle w:val="Paragraphedeliste"/>
        <w:numPr>
          <w:ilvl w:val="0"/>
          <w:numId w:val="57"/>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t>Très utiliser pour la classification</w:t>
      </w:r>
    </w:p>
    <w:p w14:paraId="54F11F98" w14:textId="77777777" w:rsidR="008722FC" w:rsidRPr="00B96736" w:rsidRDefault="008722FC" w:rsidP="00296684">
      <w:pPr>
        <w:numPr>
          <w:ilvl w:val="0"/>
          <w:numId w:val="57"/>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Equilibre des classes déséquilibrées</w:t>
      </w:r>
    </w:p>
    <w:p w14:paraId="4155DCF1" w14:textId="77777777" w:rsidR="008722FC" w:rsidRPr="00B96736" w:rsidRDefault="008722FC" w:rsidP="00296684">
      <w:pPr>
        <w:pStyle w:val="Paragraphedeliste"/>
        <w:numPr>
          <w:ilvl w:val="0"/>
          <w:numId w:val="49"/>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Cross validation croisée avec groupes</w:t>
      </w:r>
    </w:p>
    <w:p w14:paraId="1609D169" w14:textId="64391402" w:rsidR="008722FC" w:rsidRPr="00B96736" w:rsidRDefault="008722FC" w:rsidP="00296684">
      <w:pPr>
        <w:pStyle w:val="Paragraphedeliste"/>
        <w:numPr>
          <w:ilvl w:val="0"/>
          <w:numId w:val="58"/>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color w:val="000000"/>
          <w:sz w:val="24"/>
          <w:szCs w:val="24"/>
        </w:rPr>
        <w:t xml:space="preserve"> </w:t>
      </w:r>
      <w:r w:rsidRPr="00B96736">
        <w:rPr>
          <w:rFonts w:eastAsia="Times New Roman" w:cstheme="minorHAnsi"/>
          <w:color w:val="000000"/>
          <w:sz w:val="24"/>
          <w:szCs w:val="24"/>
          <w:lang w:eastAsia="fr-FR"/>
        </w:rPr>
        <w:t>Les groupes de données partagent les mêmes traits de similarités.</w:t>
      </w:r>
    </w:p>
    <w:p w14:paraId="11B3640B" w14:textId="77777777" w:rsidR="008722FC" w:rsidRPr="00B96736" w:rsidRDefault="008722FC" w:rsidP="00296684">
      <w:pPr>
        <w:numPr>
          <w:ilvl w:val="0"/>
          <w:numId w:val="58"/>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Un groupe contient les données qui ne devraient pas être séparées lors de la création des jeux de d’apprentissage et test. Exemple :</w:t>
      </w:r>
    </w:p>
    <w:p w14:paraId="2A11A4A2" w14:textId="77777777" w:rsidR="008722FC" w:rsidRPr="00B96736" w:rsidRDefault="008722FC" w:rsidP="00296684">
      <w:pPr>
        <w:numPr>
          <w:ilvl w:val="1"/>
          <w:numId w:val="58"/>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Toutes les expressions faciales d’une même personne</w:t>
      </w:r>
    </w:p>
    <w:p w14:paraId="01E59BE5" w14:textId="77777777" w:rsidR="008722FC" w:rsidRPr="00B96736" w:rsidRDefault="008722FC" w:rsidP="00296684">
      <w:pPr>
        <w:numPr>
          <w:ilvl w:val="1"/>
          <w:numId w:val="58"/>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lastRenderedPageBreak/>
        <w:t>Echantillons du même patient</w:t>
      </w:r>
    </w:p>
    <w:p w14:paraId="609A46C7" w14:textId="77777777" w:rsidR="008722FC" w:rsidRPr="00B96736" w:rsidRDefault="008722FC" w:rsidP="008722FC">
      <w:pPr>
        <w:spacing w:after="0"/>
        <w:ind w:left="360"/>
        <w:jc w:val="both"/>
        <w:rPr>
          <w:rFonts w:cstheme="minorHAnsi"/>
          <w:sz w:val="24"/>
          <w:szCs w:val="24"/>
        </w:rPr>
      </w:pPr>
    </w:p>
    <w:p w14:paraId="0304DCF1"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Métriques d’évaluation :</w:t>
      </w:r>
    </w:p>
    <w:p w14:paraId="6C9CB53B" w14:textId="77777777" w:rsidR="008722FC" w:rsidRPr="00B96736" w:rsidRDefault="008722FC" w:rsidP="008722FC">
      <w:pPr>
        <w:rPr>
          <w:rFonts w:cstheme="minorHAnsi"/>
          <w:sz w:val="24"/>
          <w:szCs w:val="24"/>
        </w:rPr>
      </w:pPr>
      <w:r w:rsidRPr="00B96736">
        <w:rPr>
          <w:rFonts w:cstheme="minorHAnsi"/>
          <w:noProof/>
          <w:sz w:val="24"/>
          <w:szCs w:val="24"/>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26"/>
                    <a:stretch>
                      <a:fillRect/>
                    </a:stretch>
                  </pic:blipFill>
                  <pic:spPr>
                    <a:xfrm>
                      <a:off x="0" y="0"/>
                      <a:ext cx="6645910" cy="3497580"/>
                    </a:xfrm>
                    <a:prstGeom prst="rect">
                      <a:avLst/>
                    </a:prstGeom>
                  </pic:spPr>
                </pic:pic>
              </a:graphicData>
            </a:graphic>
          </wp:inline>
        </w:drawing>
      </w:r>
    </w:p>
    <w:p w14:paraId="52E194AB" w14:textId="77777777" w:rsidR="008722FC" w:rsidRPr="00B96736" w:rsidRDefault="008722FC" w:rsidP="008722FC">
      <w:pPr>
        <w:rPr>
          <w:rFonts w:cstheme="minorHAnsi"/>
          <w:sz w:val="24"/>
          <w:szCs w:val="24"/>
        </w:rPr>
      </w:pPr>
      <w:r w:rsidRPr="00B96736">
        <w:rPr>
          <w:rFonts w:cstheme="minorHAnsi"/>
          <w:noProof/>
          <w:sz w:val="24"/>
          <w:szCs w:val="24"/>
        </w:rPr>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45910" cy="3621405"/>
                    </a:xfrm>
                    <a:prstGeom prst="rect">
                      <a:avLst/>
                    </a:prstGeom>
                  </pic:spPr>
                </pic:pic>
              </a:graphicData>
            </a:graphic>
          </wp:inline>
        </w:drawing>
      </w:r>
    </w:p>
    <w:p w14:paraId="331134D2" w14:textId="77777777" w:rsidR="008722FC" w:rsidRPr="00B96736" w:rsidRDefault="008722FC" w:rsidP="008722FC">
      <w:pPr>
        <w:pStyle w:val="Titre3"/>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Classification binaire :</w:t>
      </w:r>
    </w:p>
    <w:p w14:paraId="362427D1" w14:textId="77777777" w:rsidR="008722FC" w:rsidRPr="00B96736" w:rsidRDefault="008722FC" w:rsidP="008722FC">
      <w:pPr>
        <w:spacing w:after="0"/>
        <w:jc w:val="both"/>
        <w:rPr>
          <w:rFonts w:cstheme="minorHAnsi"/>
          <w:sz w:val="24"/>
          <w:szCs w:val="24"/>
        </w:rPr>
      </w:pPr>
      <w:r w:rsidRPr="00B96736">
        <w:rPr>
          <w:rFonts w:cstheme="minorHAnsi"/>
          <w:sz w:val="24"/>
          <w:szCs w:val="24"/>
        </w:rPr>
        <w:t>Classe positive vs négatif</w:t>
      </w:r>
    </w:p>
    <w:p w14:paraId="24185A5D" w14:textId="77777777" w:rsidR="008722FC" w:rsidRPr="00B96736" w:rsidRDefault="008722FC" w:rsidP="0036777B">
      <w:pPr>
        <w:pStyle w:val="Titre4"/>
      </w:pPr>
      <w:r w:rsidRPr="00B96736">
        <w:t>Types d’erreurs :</w:t>
      </w:r>
    </w:p>
    <w:tbl>
      <w:tblPr>
        <w:tblStyle w:val="Grilledutableau"/>
        <w:tblW w:w="0" w:type="auto"/>
        <w:tblLook w:val="04A0" w:firstRow="1" w:lastRow="0" w:firstColumn="1" w:lastColumn="0" w:noHBand="0" w:noVBand="1"/>
      </w:tblPr>
      <w:tblGrid>
        <w:gridCol w:w="5228"/>
        <w:gridCol w:w="5228"/>
      </w:tblGrid>
      <w:tr w:rsidR="008722FC" w:rsidRPr="00B96736" w14:paraId="604B1729" w14:textId="77777777" w:rsidTr="006E35DB">
        <w:tc>
          <w:tcPr>
            <w:tcW w:w="5228" w:type="dxa"/>
          </w:tcPr>
          <w:p w14:paraId="554F68AB" w14:textId="77777777" w:rsidR="008722FC" w:rsidRPr="00B96736" w:rsidRDefault="008722FC" w:rsidP="006E35DB">
            <w:pPr>
              <w:rPr>
                <w:rFonts w:cstheme="minorHAnsi"/>
                <w:sz w:val="24"/>
                <w:szCs w:val="24"/>
              </w:rPr>
            </w:pPr>
            <w:r w:rsidRPr="00B96736">
              <w:rPr>
                <w:rFonts w:cstheme="minorHAnsi"/>
                <w:b/>
                <w:i/>
                <w:color w:val="C00000"/>
                <w:sz w:val="24"/>
                <w:szCs w:val="24"/>
              </w:rPr>
              <w:t>Faux positif/erreur type 1</w:t>
            </w:r>
          </w:p>
        </w:tc>
        <w:tc>
          <w:tcPr>
            <w:tcW w:w="5228" w:type="dxa"/>
          </w:tcPr>
          <w:p w14:paraId="626F3B84" w14:textId="77777777" w:rsidR="008722FC" w:rsidRPr="00B96736" w:rsidRDefault="008722FC" w:rsidP="006E35DB">
            <w:pPr>
              <w:rPr>
                <w:rFonts w:cstheme="minorHAnsi"/>
                <w:sz w:val="24"/>
                <w:szCs w:val="24"/>
              </w:rPr>
            </w:pPr>
            <w:r w:rsidRPr="00B96736">
              <w:rPr>
                <w:rFonts w:cstheme="minorHAnsi"/>
                <w:b/>
                <w:i/>
                <w:color w:val="C00000"/>
                <w:sz w:val="24"/>
                <w:szCs w:val="24"/>
              </w:rPr>
              <w:t>Faux négatif/erreur type 2</w:t>
            </w:r>
          </w:p>
        </w:tc>
      </w:tr>
      <w:tr w:rsidR="008722FC" w:rsidRPr="00B96736" w14:paraId="2BA633DF" w14:textId="77777777" w:rsidTr="006E35DB">
        <w:tc>
          <w:tcPr>
            <w:tcW w:w="5228" w:type="dxa"/>
          </w:tcPr>
          <w:p w14:paraId="3BC4626D" w14:textId="77777777" w:rsidR="008722FC" w:rsidRPr="00B96736" w:rsidRDefault="008722FC" w:rsidP="006E35DB">
            <w:pPr>
              <w:jc w:val="both"/>
              <w:rPr>
                <w:rFonts w:cstheme="minorHAnsi"/>
                <w:i/>
                <w:sz w:val="24"/>
                <w:szCs w:val="24"/>
              </w:rPr>
            </w:pPr>
            <w:r w:rsidRPr="00B96736">
              <w:rPr>
                <w:rFonts w:cstheme="minorHAnsi"/>
                <w:i/>
                <w:sz w:val="24"/>
                <w:szCs w:val="24"/>
              </w:rPr>
              <w:t>Un patient en bonne santé, classifié positivement malade =&gt; analyses supplémentaires, coût inutile, désordre mentale…</w:t>
            </w:r>
          </w:p>
        </w:tc>
        <w:tc>
          <w:tcPr>
            <w:tcW w:w="5228" w:type="dxa"/>
          </w:tcPr>
          <w:p w14:paraId="7800C3F7" w14:textId="77777777" w:rsidR="008722FC" w:rsidRPr="00B96736" w:rsidRDefault="008722FC" w:rsidP="006E35DB">
            <w:pPr>
              <w:jc w:val="both"/>
              <w:rPr>
                <w:rFonts w:cstheme="minorHAnsi"/>
                <w:i/>
                <w:sz w:val="24"/>
                <w:szCs w:val="24"/>
              </w:rPr>
            </w:pPr>
            <w:r w:rsidRPr="00B96736">
              <w:rPr>
                <w:rFonts w:cstheme="minorHAnsi"/>
                <w:i/>
                <w:sz w:val="24"/>
                <w:szCs w:val="24"/>
              </w:rPr>
              <w:t>Un patient malade, classifié non-malade =&gt; pas de traitements, mort...</w:t>
            </w:r>
          </w:p>
          <w:p w14:paraId="506AC8CD" w14:textId="77777777" w:rsidR="008722FC" w:rsidRPr="00B96736" w:rsidRDefault="008722FC" w:rsidP="006E35DB">
            <w:pPr>
              <w:jc w:val="both"/>
              <w:rPr>
                <w:rFonts w:cstheme="minorHAnsi"/>
                <w:iCs/>
                <w:sz w:val="24"/>
                <w:szCs w:val="24"/>
              </w:rPr>
            </w:pPr>
            <w:r w:rsidRPr="00B96736">
              <w:rPr>
                <w:rFonts w:cstheme="minorHAnsi"/>
                <w:iCs/>
                <w:sz w:val="24"/>
                <w:szCs w:val="24"/>
              </w:rPr>
              <w:lastRenderedPageBreak/>
              <w:t>Dans le cas d’un diagnostic cancéreux, un faux négatif est plus grave qu’un faux positif.</w:t>
            </w:r>
          </w:p>
        </w:tc>
      </w:tr>
    </w:tbl>
    <w:p w14:paraId="2220ABDC" w14:textId="77777777" w:rsidR="008722FC" w:rsidRPr="00B96736" w:rsidRDefault="008722FC" w:rsidP="008722FC">
      <w:pPr>
        <w:rPr>
          <w:rFonts w:cstheme="minorHAnsi"/>
          <w:sz w:val="24"/>
          <w:szCs w:val="24"/>
        </w:rPr>
      </w:pPr>
    </w:p>
    <w:p w14:paraId="5A6DD317" w14:textId="16E32EDC" w:rsidR="008722FC" w:rsidRPr="00B96736" w:rsidRDefault="008722FC" w:rsidP="0036777B">
      <w:pPr>
        <w:pStyle w:val="Titre4"/>
      </w:pPr>
      <w:r w:rsidRPr="00B96736">
        <w:t>Jeux de données déséquilibrés </w:t>
      </w:r>
    </w:p>
    <w:p w14:paraId="4247EDBA" w14:textId="0E0106C7"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3"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">
                <v:textbox>
                  <w:txbxContent>
                    <w:p w14:paraId="109D48F0" w14:textId="77777777" w:rsidR="008722FC" w:rsidRPr="00AE0874" w:rsidRDefault="008722FC" w:rsidP="008722FC">
                      <w:r>
                        <w:t>Mesure l’Exactitude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4"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4SlBJQ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5"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JnCQ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">
                <v:textbox>
                  <w:txbxContent>
                    <w:p w14:paraId="19EBB072" w14:textId="77777777" w:rsidR="008722FC" w:rsidRPr="00AE0874" w:rsidRDefault="008722FC" w:rsidP="008722FC">
                      <w:r>
                        <w:t>Mesure Rappel</w:t>
                      </w:r>
                    </w:p>
                  </w:txbxContent>
                </v:textbox>
              </v:oval>
            </w:pict>
          </mc:Fallback>
        </mc:AlternateContent>
      </w:r>
      <w:r w:rsidRPr="00B96736">
        <w:rPr>
          <w:rFonts w:cstheme="minorHAnsi"/>
          <w:noProof/>
          <w:sz w:val="24"/>
          <w:szCs w:val="24"/>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586DAD06" w14:textId="77777777" w:rsidR="0036777B" w:rsidRPr="00B96736" w:rsidRDefault="0036777B" w:rsidP="008722FC">
      <w:pPr>
        <w:jc w:val="both"/>
        <w:rPr>
          <w:rFonts w:cstheme="minorHAnsi"/>
          <w:sz w:val="24"/>
          <w:szCs w:val="24"/>
        </w:rPr>
      </w:pPr>
    </w:p>
    <w:p w14:paraId="5C77C046" w14:textId="1993530C" w:rsidR="008722FC" w:rsidRPr="00B96736" w:rsidRDefault="008722FC" w:rsidP="008722FC">
      <w:pPr>
        <w:spacing w:after="0"/>
        <w:jc w:val="center"/>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Pr="00B96736">
        <w:rPr>
          <w:rFonts w:cstheme="minorHAnsi"/>
          <w:sz w:val="24"/>
          <w:szCs w:val="24"/>
        </w:rPr>
        <w:t>Avec un mauvais équilibre des classes (exemple : les clics des utilisateurs), on peut obtenir une prédiction de 99% car la prédiction ne concerne que la classe majoritaire.</w:t>
      </w:r>
    </w:p>
    <w:p w14:paraId="31072CC7" w14:textId="77777777" w:rsidR="008722FC" w:rsidRPr="00B96736" w:rsidRDefault="008722FC" w:rsidP="008722FC">
      <w:pPr>
        <w:spacing w:after="0"/>
        <w:jc w:val="center"/>
        <w:rPr>
          <w:rFonts w:cstheme="minorHAnsi"/>
          <w:sz w:val="24"/>
          <w:szCs w:val="24"/>
        </w:rPr>
      </w:pPr>
    </w:p>
    <w:p w14:paraId="7B4D8EA7" w14:textId="6A0890BB" w:rsidR="008722FC" w:rsidRPr="00B96736" w:rsidRDefault="008722FC" w:rsidP="008722FC">
      <w:pPr>
        <w:pStyle w:val="Paragraphedeliste"/>
        <w:jc w:val="both"/>
        <w:rPr>
          <w:rFonts w:cstheme="minorHAnsi"/>
          <w:sz w:val="24"/>
          <w:szCs w:val="24"/>
        </w:rPr>
      </w:pPr>
    </w:p>
    <w:p w14:paraId="65A53577" w14:textId="77777777" w:rsidR="0036777B" w:rsidRPr="00B96736" w:rsidRDefault="0036777B" w:rsidP="008722FC">
      <w:pPr>
        <w:pStyle w:val="Paragraphedeliste"/>
        <w:jc w:val="both"/>
        <w:rPr>
          <w:rFonts w:cstheme="minorHAnsi"/>
          <w:sz w:val="24"/>
          <w:szCs w:val="24"/>
        </w:rPr>
      </w:pPr>
    </w:p>
    <w:p w14:paraId="69669DFE" w14:textId="77777777" w:rsidR="008722FC" w:rsidRPr="00B96736" w:rsidRDefault="008722FC" w:rsidP="008722FC">
      <w:pPr>
        <w:jc w:val="both"/>
        <w:rPr>
          <w:rFonts w:cstheme="minorHAnsi"/>
          <w:sz w:val="24"/>
          <w:szCs w:val="24"/>
        </w:rPr>
      </w:pPr>
      <w:r w:rsidRPr="00B96736">
        <w:rPr>
          <w:rFonts w:cstheme="minorHAnsi"/>
          <w:sz w:val="24"/>
          <w:szCs w:val="24"/>
        </w:rPr>
        <w:t>Il faut une métrique capable d’éliminer ces prédictions absurdes pour bien évaluer notre modèle.</w:t>
      </w:r>
    </w:p>
    <w:p w14:paraId="20C806E5" w14:textId="77777777" w:rsidR="008722FC" w:rsidRPr="00B96736" w:rsidRDefault="008722FC" w:rsidP="008722FC">
      <w:pPr>
        <w:jc w:val="both"/>
        <w:rPr>
          <w:rFonts w:cstheme="minorHAnsi"/>
          <w:sz w:val="24"/>
          <w:szCs w:val="24"/>
        </w:rPr>
      </w:pPr>
      <w:r w:rsidRPr="00B96736">
        <w:rPr>
          <w:rFonts w:cstheme="minorHAnsi"/>
          <w:noProof/>
          <w:sz w:val="24"/>
          <w:szCs w:val="24"/>
        </w:rPr>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14:paraId="34BD4F11" w14:textId="6F36160D" w:rsidR="008722FC" w:rsidRPr="00B96736" w:rsidRDefault="008722FC" w:rsidP="0036777B">
      <w:pPr>
        <w:pStyle w:val="Titre4"/>
      </w:pPr>
      <w:r w:rsidRPr="00B96736">
        <w:rPr>
          <w:rStyle w:val="Accentuationlgre"/>
          <w:i/>
          <w:iCs/>
          <w:color w:val="4F81BD" w:themeColor="accent1"/>
        </w:rPr>
        <w:lastRenderedPageBreak/>
        <w:t>Matrice de confusion</w:t>
      </w:r>
      <w:bookmarkStart w:id="2" w:name="_Hlk527333525"/>
      <w:r w:rsidRPr="00B96736">
        <w:rPr>
          <w:rStyle w:val="Accentuationlgre"/>
          <w:i/>
          <w:iCs/>
          <w:color w:val="4F81BD" w:themeColor="accent1"/>
        </w:rPr>
        <w:t> </w:t>
      </w:r>
    </w:p>
    <w:p w14:paraId="5D8F0AC7" w14:textId="0B7655D1" w:rsidR="008722FC" w:rsidRDefault="008722FC" w:rsidP="008722FC">
      <w:pPr>
        <w:jc w:val="center"/>
        <w:rPr>
          <w:rFonts w:cstheme="minorHAnsi"/>
          <w:sz w:val="24"/>
          <w:szCs w:val="24"/>
        </w:rPr>
      </w:pPr>
      <w:r w:rsidRPr="00B96736">
        <w:rPr>
          <w:rFonts w:cstheme="minorHAnsi"/>
          <w:noProof/>
          <w:sz w:val="24"/>
          <w:szCs w:val="24"/>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38"/>
                    <a:stretch>
                      <a:fillRect/>
                    </a:stretch>
                  </pic:blipFill>
                  <pic:spPr>
                    <a:xfrm>
                      <a:off x="0" y="0"/>
                      <a:ext cx="2726870" cy="2369722"/>
                    </a:xfrm>
                    <a:prstGeom prst="rect">
                      <a:avLst/>
                    </a:prstGeom>
                  </pic:spPr>
                </pic:pic>
              </a:graphicData>
            </a:graphic>
          </wp:inline>
        </w:drawing>
      </w:r>
      <w:bookmarkStart w:id="3" w:name="_Hlk527333495"/>
    </w:p>
    <w:p w14:paraId="55C6D71D" w14:textId="1BE4EF37" w:rsidR="008D5AAE" w:rsidRDefault="008D5AAE" w:rsidP="008D5AAE">
      <w:pPr>
        <w:rPr>
          <w:rFonts w:cstheme="minorHAnsi"/>
          <w:sz w:val="24"/>
          <w:szCs w:val="24"/>
        </w:rPr>
      </w:pPr>
      <m:oMath>
        <m:r>
          <w:rPr>
            <w:rFonts w:ascii="Cambria Math" w:hAnsi="Cambria Math" w:cstheme="minorHAnsi"/>
            <w:sz w:val="24"/>
            <w:szCs w:val="24"/>
          </w:rPr>
          <m:t>FP</m:t>
        </m:r>
        <m:r>
          <w:rPr>
            <w:rFonts w:ascii="Cambria Math" w:hAnsi="Cambria Math" w:cstheme="minorHAnsi"/>
            <w:sz w:val="24"/>
            <w:szCs w:val="24"/>
          </w:rPr>
          <m:t>→</m:t>
        </m:r>
      </m:oMath>
      <w:r>
        <w:rPr>
          <w:rFonts w:cstheme="minorHAnsi"/>
          <w:sz w:val="24"/>
          <w:szCs w:val="24"/>
        </w:rPr>
        <w:t xml:space="preserve"> Erreur de type 1</w:t>
      </w:r>
    </w:p>
    <w:p w14:paraId="68A2F44E" w14:textId="69D2F82B" w:rsidR="008D5AAE" w:rsidRPr="00B96736" w:rsidRDefault="008D5AAE" w:rsidP="008D5AAE">
      <w:pPr>
        <w:rPr>
          <w:rFonts w:cstheme="minorHAnsi"/>
          <w:sz w:val="24"/>
          <w:szCs w:val="24"/>
        </w:rPr>
      </w:pPr>
      <m:oMath>
        <m:r>
          <w:rPr>
            <w:rFonts w:ascii="Cambria Math" w:hAnsi="Cambria Math" w:cstheme="minorHAnsi"/>
            <w:sz w:val="24"/>
            <w:szCs w:val="24"/>
          </w:rPr>
          <m:t>FN</m:t>
        </m:r>
        <m:r>
          <w:rPr>
            <w:rFonts w:ascii="Cambria Math" w:hAnsi="Cambria Math" w:cstheme="minorHAnsi"/>
            <w:sz w:val="24"/>
            <w:szCs w:val="24"/>
          </w:rPr>
          <m:t>→</m:t>
        </m:r>
      </m:oMath>
      <w:r>
        <w:rPr>
          <w:rFonts w:cstheme="minorHAnsi"/>
          <w:sz w:val="24"/>
          <w:szCs w:val="24"/>
        </w:rPr>
        <w:t xml:space="preserve"> Erreur de type 2</w:t>
      </w:r>
    </w:p>
    <w:p w14:paraId="539D58B2" w14:textId="77777777" w:rsidR="008722FC" w:rsidRPr="00B96736" w:rsidRDefault="008722FC" w:rsidP="008722FC">
      <w:pPr>
        <w:spacing w:line="240" w:lineRule="auto"/>
        <w:jc w:val="both"/>
        <w:rPr>
          <w:rStyle w:val="Accentuationlgre"/>
          <w:rFonts w:cstheme="minorHAnsi"/>
          <w:sz w:val="24"/>
          <w:szCs w:val="24"/>
        </w:rPr>
      </w:pPr>
      <w:r w:rsidRPr="00B96736">
        <w:rPr>
          <w:rStyle w:val="Accentuationlgre"/>
          <w:rFonts w:cstheme="minorHAnsi"/>
          <w:sz w:val="24"/>
          <w:szCs w:val="24"/>
        </w:rPr>
        <w:t>Comment résumer la matrice de confusion ?</w:t>
      </w:r>
    </w:p>
    <w:bookmarkEnd w:id="3"/>
    <w:p w14:paraId="56608DCA" w14:textId="77777777" w:rsidR="008722FC" w:rsidRPr="00B96736" w:rsidRDefault="008722FC" w:rsidP="0036777B">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Exactitude : </w:t>
      </w:r>
    </w:p>
    <w:bookmarkEnd w:id="2"/>
    <w:p w14:paraId="512C5227" w14:textId="77777777" w:rsidR="008722FC" w:rsidRPr="00B96736" w:rsidRDefault="008722FC" w:rsidP="008722FC">
      <w:pPr>
        <w:spacing w:line="240" w:lineRule="auto"/>
        <w:ind w:left="284"/>
        <w:jc w:val="both"/>
        <w:rPr>
          <w:rFonts w:eastAsiaTheme="minorEastAsia" w:cstheme="minorHAnsi"/>
          <w:color w:val="FF0000"/>
          <w:sz w:val="24"/>
          <w:szCs w:val="24"/>
        </w:rPr>
      </w:pPr>
      <w:r w:rsidRPr="00B96736">
        <w:rPr>
          <w:rFonts w:cstheme="minorHAnsi"/>
          <w:color w:val="FF0000"/>
          <w:sz w:val="24"/>
          <w:szCs w:val="24"/>
        </w:rPr>
        <w:t xml:space="preserve">EXACTITUDE = </w:t>
      </w:r>
      <m:oMath>
        <m:f>
          <m:fPr>
            <m:ctrlPr>
              <w:rPr>
                <w:rFonts w:ascii="Cambria Math" w:hAnsi="Cambria Math" w:cstheme="minorHAnsi"/>
                <w:color w:val="FF0000"/>
                <w:sz w:val="24"/>
                <w:szCs w:val="24"/>
              </w:rPr>
            </m:ctrlPr>
          </m:fPr>
          <m:num>
            <m:r>
              <m:rPr>
                <m:sty m:val="p"/>
              </m:rPr>
              <w:rPr>
                <w:rFonts w:ascii="Cambria Math" w:hAnsi="Cambria Math" w:cstheme="minorHAnsi"/>
                <w:color w:val="FF0000"/>
                <w:sz w:val="24"/>
                <w:szCs w:val="24"/>
              </w:rPr>
              <m:t>VN+VP</m:t>
            </m:r>
          </m:num>
          <m:den>
            <m:r>
              <m:rPr>
                <m:sty m:val="p"/>
              </m:rPr>
              <w:rPr>
                <w:rFonts w:ascii="Cambria Math" w:hAnsi="Cambria Math" w:cstheme="minorHAnsi"/>
                <w:color w:val="FF0000"/>
                <w:sz w:val="24"/>
                <w:szCs w:val="24"/>
              </w:rPr>
              <m:t>VN+VP+ FN+FP</m:t>
            </m:r>
          </m:den>
        </m:f>
      </m:oMath>
    </w:p>
    <w:p w14:paraId="2C587EDB" w14:textId="77777777" w:rsidR="008722FC" w:rsidRPr="00B96736" w:rsidRDefault="008722FC" w:rsidP="008722FC">
      <w:pPr>
        <w:spacing w:after="0"/>
        <w:jc w:val="both"/>
        <w:rPr>
          <w:rFonts w:cstheme="minorHAnsi"/>
          <w:sz w:val="24"/>
          <w:szCs w:val="24"/>
        </w:rPr>
      </w:pPr>
    </w:p>
    <w:p w14:paraId="5A07657C" w14:textId="20418342" w:rsidR="008722FC" w:rsidRPr="008D348F" w:rsidRDefault="008722FC" w:rsidP="008D348F">
      <w:pPr>
        <w:pStyle w:val="Paragraphedeliste"/>
        <w:numPr>
          <w:ilvl w:val="0"/>
          <w:numId w:val="72"/>
        </w:numPr>
        <w:spacing w:after="0" w:line="240" w:lineRule="auto"/>
        <w:jc w:val="both"/>
        <w:rPr>
          <w:rFonts w:cstheme="minorHAnsi"/>
          <w:bCs/>
          <w:sz w:val="24"/>
          <w:szCs w:val="24"/>
        </w:rPr>
      </w:pPr>
      <w:r w:rsidRPr="00B96736">
        <w:rPr>
          <w:rFonts w:cstheme="minorHAnsi"/>
          <w:bCs/>
          <w:sz w:val="24"/>
          <w:szCs w:val="24"/>
        </w:rPr>
        <w:t>Le rapport entre le nombre de prédictions correctes</w:t>
      </w:r>
      <w:r w:rsidR="008D348F">
        <w:rPr>
          <w:rFonts w:cstheme="minorHAnsi"/>
          <w:bCs/>
          <w:sz w:val="24"/>
          <w:szCs w:val="24"/>
        </w:rPr>
        <w:t xml:space="preserve"> (p</w:t>
      </w:r>
      <w:r w:rsidR="008D348F">
        <w:rPr>
          <w:rFonts w:cstheme="minorHAnsi"/>
          <w:bCs/>
          <w:sz w:val="24"/>
          <w:szCs w:val="24"/>
        </w:rPr>
        <w:t xml:space="preserve">rend en compte que les </w:t>
      </w:r>
      <m:oMath>
        <m:r>
          <w:rPr>
            <w:rFonts w:ascii="Cambria Math" w:hAnsi="Cambria Math" w:cstheme="minorHAnsi"/>
            <w:sz w:val="24"/>
            <w:szCs w:val="24"/>
          </w:rPr>
          <m:t>VP</m:t>
        </m:r>
      </m:oMath>
      <w:r w:rsidR="008D348F">
        <w:rPr>
          <w:rFonts w:cstheme="minorHAnsi"/>
          <w:bCs/>
          <w:sz w:val="24"/>
          <w:szCs w:val="24"/>
        </w:rPr>
        <w:t xml:space="preserve"> et </w:t>
      </w:r>
      <m:oMath>
        <m:r>
          <w:rPr>
            <w:rFonts w:ascii="Cambria Math" w:hAnsi="Cambria Math" w:cstheme="minorHAnsi"/>
            <w:sz w:val="24"/>
            <w:szCs w:val="24"/>
          </w:rPr>
          <m:t>VN</m:t>
        </m:r>
      </m:oMath>
      <w:r w:rsidR="008D348F" w:rsidRPr="008D348F">
        <w:rPr>
          <w:rFonts w:cstheme="minorHAnsi"/>
          <w:bCs/>
          <w:sz w:val="24"/>
          <w:szCs w:val="24"/>
        </w:rPr>
        <w:t>)</w:t>
      </w:r>
      <w:r w:rsidRPr="008D348F">
        <w:rPr>
          <w:rFonts w:cstheme="minorHAnsi"/>
          <w:bCs/>
          <w:sz w:val="24"/>
          <w:szCs w:val="24"/>
        </w:rPr>
        <w:t xml:space="preserve"> et le nombre total d’échantillons traités</w:t>
      </w:r>
    </w:p>
    <w:p w14:paraId="68CD1C4A" w14:textId="014CD312" w:rsidR="008722FC" w:rsidRPr="00B96736" w:rsidRDefault="008D348F" w:rsidP="00296684">
      <w:pPr>
        <w:pStyle w:val="Paragraphedeliste"/>
        <w:numPr>
          <w:ilvl w:val="0"/>
          <w:numId w:val="72"/>
        </w:numPr>
        <w:spacing w:after="0"/>
        <w:jc w:val="both"/>
        <w:rPr>
          <w:rFonts w:cstheme="minorHAnsi"/>
          <w:b/>
          <w:bCs/>
          <w:sz w:val="24"/>
          <w:szCs w:val="24"/>
        </w:rPr>
      </w:pPr>
      <w:r>
        <w:rPr>
          <w:rFonts w:cstheme="minorHAnsi"/>
          <w:b/>
          <w:bCs/>
          <w:sz w:val="24"/>
          <w:szCs w:val="24"/>
        </w:rPr>
        <w:t xml:space="preserve"> (</w:t>
      </w:r>
      <w:r w:rsidR="008722FC" w:rsidRPr="00B96736">
        <w:rPr>
          <w:rFonts w:cstheme="minorHAnsi"/>
          <w:b/>
          <w:bCs/>
          <w:sz w:val="24"/>
          <w:szCs w:val="24"/>
        </w:rPr>
        <w:t>Efficace pour la classification de données équilibrées</w:t>
      </w:r>
    </w:p>
    <w:p w14:paraId="1FC31F59" w14:textId="77777777" w:rsidR="008722FC" w:rsidRPr="00B96736" w:rsidRDefault="008722FC" w:rsidP="00296684">
      <w:pPr>
        <w:pStyle w:val="Paragraphedeliste"/>
        <w:numPr>
          <w:ilvl w:val="0"/>
          <w:numId w:val="72"/>
        </w:numPr>
        <w:spacing w:after="0"/>
        <w:jc w:val="both"/>
        <w:rPr>
          <w:rFonts w:cstheme="minorHAnsi"/>
          <w:sz w:val="24"/>
          <w:szCs w:val="24"/>
        </w:rPr>
      </w:pPr>
      <w:r w:rsidRPr="00B96736">
        <w:rPr>
          <w:rFonts w:cstheme="minorHAnsi"/>
          <w:sz w:val="24"/>
          <w:szCs w:val="24"/>
        </w:rPr>
        <w:t>Facile à calculer et à comprendre</w:t>
      </w:r>
    </w:p>
    <w:p w14:paraId="1B96525B" w14:textId="77777777" w:rsidR="008722FC" w:rsidRPr="00B96736" w:rsidRDefault="008722FC" w:rsidP="00296684">
      <w:pPr>
        <w:pStyle w:val="Paragraphedeliste"/>
        <w:numPr>
          <w:ilvl w:val="0"/>
          <w:numId w:val="73"/>
        </w:numPr>
        <w:spacing w:after="0"/>
        <w:jc w:val="both"/>
        <w:rPr>
          <w:rFonts w:cstheme="minorHAnsi"/>
          <w:sz w:val="24"/>
          <w:szCs w:val="24"/>
        </w:rPr>
      </w:pPr>
      <w:r w:rsidRPr="00B96736">
        <w:rPr>
          <w:rFonts w:cstheme="minorHAnsi"/>
          <w:sz w:val="24"/>
          <w:szCs w:val="24"/>
        </w:rPr>
        <w:t xml:space="preserve">Ne prend </w:t>
      </w:r>
      <w:r w:rsidRPr="00B96736">
        <w:rPr>
          <w:rFonts w:cstheme="minorHAnsi"/>
          <w:b/>
          <w:bCs/>
          <w:sz w:val="24"/>
          <w:szCs w:val="24"/>
        </w:rPr>
        <w:t>pas</w:t>
      </w:r>
      <w:r w:rsidRPr="00B96736">
        <w:rPr>
          <w:rFonts w:cstheme="minorHAnsi"/>
          <w:sz w:val="24"/>
          <w:szCs w:val="24"/>
        </w:rPr>
        <w:t xml:space="preserve"> compte la </w:t>
      </w:r>
      <w:r w:rsidRPr="00B96736">
        <w:rPr>
          <w:rFonts w:cstheme="minorHAnsi"/>
          <w:b/>
          <w:bCs/>
          <w:sz w:val="24"/>
          <w:szCs w:val="24"/>
        </w:rPr>
        <w:t>conséquence des erreurs (type d’erreur)</w:t>
      </w:r>
    </w:p>
    <w:p w14:paraId="70E2294C" w14:textId="77777777" w:rsidR="008722FC" w:rsidRPr="00B96736" w:rsidRDefault="008722FC" w:rsidP="008722FC">
      <w:pPr>
        <w:spacing w:line="240" w:lineRule="auto"/>
        <w:ind w:firstLine="284"/>
        <w:jc w:val="both"/>
        <w:rPr>
          <w:rFonts w:eastAsiaTheme="minorEastAsia" w:cstheme="minorHAnsi"/>
          <w:sz w:val="24"/>
          <w:szCs w:val="24"/>
        </w:rPr>
      </w:pPr>
    </w:p>
    <w:p w14:paraId="2F574A50" w14:textId="6967F37B"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Précision</w:t>
      </w:r>
      <w:r w:rsidR="008D5AAE">
        <w:rPr>
          <w:rStyle w:val="Accentuationlgre"/>
          <w:rFonts w:asciiTheme="minorHAnsi" w:hAnsiTheme="minorHAnsi" w:cstheme="minorHAnsi"/>
          <w:sz w:val="24"/>
          <w:szCs w:val="24"/>
        </w:rPr>
        <w:t xml:space="preserve"> </w:t>
      </w:r>
      <w:r w:rsidRPr="00B96736">
        <w:rPr>
          <w:rStyle w:val="Accentuationlgre"/>
          <w:rFonts w:asciiTheme="minorHAnsi" w:hAnsiTheme="minorHAnsi" w:cstheme="minorHAnsi"/>
          <w:sz w:val="24"/>
          <w:szCs w:val="24"/>
        </w:rPr>
        <w:t xml:space="preserve">: </w:t>
      </w:r>
    </w:p>
    <w:p w14:paraId="42CAA2B9" w14:textId="77777777" w:rsidR="008722FC" w:rsidRPr="00B96736" w:rsidRDefault="008722FC" w:rsidP="008722FC">
      <w:pPr>
        <w:spacing w:after="0"/>
        <w:ind w:left="284"/>
        <w:jc w:val="both"/>
        <w:rPr>
          <w:rFonts w:eastAsiaTheme="minorEastAsia" w:cstheme="minorHAnsi"/>
          <w:bCs/>
          <w:color w:val="FF0000"/>
          <w:sz w:val="24"/>
          <w:szCs w:val="24"/>
        </w:rPr>
      </w:pPr>
      <w:r w:rsidRPr="00B96736">
        <w:rPr>
          <w:rFonts w:eastAsiaTheme="minorEastAsia" w:cstheme="minorHAnsi"/>
          <w:bCs/>
          <w:color w:val="FF0000"/>
          <w:sz w:val="24"/>
          <w:szCs w:val="24"/>
        </w:rPr>
        <w:t xml:space="preserve">PRECISION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FP</m:t>
            </m:r>
          </m:den>
        </m:f>
      </m:oMath>
    </w:p>
    <w:p w14:paraId="72D16DDE" w14:textId="77777777" w:rsidR="008722FC" w:rsidRPr="00B96736" w:rsidRDefault="008722FC" w:rsidP="008722FC">
      <w:pPr>
        <w:spacing w:line="240" w:lineRule="auto"/>
        <w:jc w:val="both"/>
        <w:rPr>
          <w:rStyle w:val="Accentuationlgre"/>
          <w:rFonts w:cstheme="minorHAnsi"/>
          <w:b/>
          <w:i w:val="0"/>
          <w:iCs w:val="0"/>
          <w:color w:val="auto"/>
          <w:sz w:val="24"/>
          <w:szCs w:val="24"/>
        </w:rPr>
      </w:pPr>
    </w:p>
    <w:p w14:paraId="43BAF89F" w14:textId="25F93369" w:rsidR="005330A2" w:rsidRPr="00E34240" w:rsidRDefault="008722FC" w:rsidP="00E34240">
      <w:pPr>
        <w:pStyle w:val="Paragraphedeliste"/>
        <w:numPr>
          <w:ilvl w:val="0"/>
          <w:numId w:val="85"/>
        </w:numPr>
        <w:spacing w:after="0"/>
        <w:jc w:val="both"/>
        <w:rPr>
          <w:rFonts w:eastAsiaTheme="minorEastAsia" w:cstheme="minorHAnsi"/>
          <w:sz w:val="24"/>
          <w:szCs w:val="24"/>
        </w:rPr>
      </w:pPr>
      <w:r w:rsidRPr="00E34240">
        <w:rPr>
          <w:rFonts w:eastAsiaTheme="minorEastAsia" w:cstheme="minorHAnsi"/>
          <w:sz w:val="24"/>
          <w:szCs w:val="24"/>
        </w:rPr>
        <w:t xml:space="preserve">Mesure </w:t>
      </w:r>
      <w:r w:rsidRPr="00E34240">
        <w:rPr>
          <w:rFonts w:eastAsiaTheme="minorEastAsia" w:cstheme="minorHAnsi"/>
          <w:b/>
          <w:sz w:val="24"/>
          <w:szCs w:val="24"/>
        </w:rPr>
        <w:t>la proportion des échantillons prédits comme étant positifs et qui le sont effectivement</w:t>
      </w:r>
      <w:r w:rsidRPr="00E34240">
        <w:rPr>
          <w:rFonts w:eastAsiaTheme="minorEastAsia" w:cstheme="minorHAnsi"/>
          <w:sz w:val="24"/>
          <w:szCs w:val="24"/>
        </w:rPr>
        <w:t xml:space="preserve">. </w:t>
      </w:r>
    </w:p>
    <w:p w14:paraId="6EBF942A" w14:textId="526A4CD1" w:rsidR="008722FC" w:rsidRDefault="008722FC" w:rsidP="00296684">
      <w:pPr>
        <w:pStyle w:val="Paragraphedeliste"/>
        <w:numPr>
          <w:ilvl w:val="0"/>
          <w:numId w:val="74"/>
        </w:numPr>
        <w:spacing w:after="0"/>
        <w:jc w:val="both"/>
        <w:rPr>
          <w:rFonts w:eastAsiaTheme="minorEastAsia" w:cstheme="minorHAnsi"/>
          <w:sz w:val="24"/>
          <w:szCs w:val="24"/>
        </w:rPr>
      </w:pPr>
      <w:r w:rsidRPr="00B96736">
        <w:rPr>
          <w:rFonts w:eastAsiaTheme="minorEastAsia" w:cstheme="minorHAnsi"/>
          <w:sz w:val="24"/>
          <w:szCs w:val="24"/>
        </w:rPr>
        <w:t xml:space="preserve">Cette une métrique de </w:t>
      </w:r>
      <w:r w:rsidRPr="00B96736">
        <w:rPr>
          <w:rFonts w:eastAsiaTheme="minorEastAsia" w:cstheme="minorHAnsi"/>
          <w:b/>
          <w:sz w:val="24"/>
          <w:szCs w:val="24"/>
        </w:rPr>
        <w:t>performance lorsque le but est de limiter le nombre de faux positifs</w:t>
      </w:r>
    </w:p>
    <w:p w14:paraId="5311CAB0" w14:textId="749696A7" w:rsidR="003240A4" w:rsidRPr="00B96736" w:rsidRDefault="003240A4" w:rsidP="00296684">
      <w:pPr>
        <w:pStyle w:val="Paragraphedeliste"/>
        <w:numPr>
          <w:ilvl w:val="0"/>
          <w:numId w:val="74"/>
        </w:numPr>
        <w:spacing w:after="0"/>
        <w:jc w:val="both"/>
        <w:rPr>
          <w:rFonts w:eastAsiaTheme="minorEastAsia" w:cstheme="minorHAnsi"/>
          <w:sz w:val="24"/>
          <w:szCs w:val="24"/>
        </w:rPr>
      </w:pPr>
      <w:r>
        <w:rPr>
          <w:rFonts w:eastAsiaTheme="minorEastAsia" w:cstheme="minorHAnsi"/>
          <w:sz w:val="24"/>
          <w:szCs w:val="24"/>
        </w:rPr>
        <w:t>Corriger la classe positive</w:t>
      </w:r>
    </w:p>
    <w:p w14:paraId="46A40EEF" w14:textId="77777777" w:rsidR="008722FC" w:rsidRPr="00B96736" w:rsidRDefault="008722FC" w:rsidP="008722FC">
      <w:pPr>
        <w:spacing w:after="0"/>
        <w:ind w:left="426" w:hanging="66"/>
        <w:jc w:val="both"/>
        <w:rPr>
          <w:rFonts w:eastAsiaTheme="minorEastAsia" w:cstheme="minorHAnsi"/>
          <w:sz w:val="24"/>
          <w:szCs w:val="24"/>
        </w:rPr>
      </w:pPr>
    </w:p>
    <w:p w14:paraId="5A6406BE" w14:textId="77777777" w:rsidR="005330A2" w:rsidRPr="00B96736" w:rsidRDefault="008722FC"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 xml:space="preserve">Exemple : </w:t>
      </w:r>
    </w:p>
    <w:p w14:paraId="1EDDD472" w14:textId="501E7F53" w:rsidR="008722FC" w:rsidRDefault="005330A2"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U</w:t>
      </w:r>
      <w:r w:rsidR="008722FC" w:rsidRPr="00B96736">
        <w:rPr>
          <w:rFonts w:eastAsiaTheme="minorEastAsia" w:cstheme="minorHAnsi"/>
          <w:sz w:val="24"/>
          <w:szCs w:val="24"/>
        </w:rPr>
        <w:t xml:space="preserve">ne entreprise veut lancer un produit, les matières premières coûtent cher. Elle veut être </w:t>
      </w:r>
      <w:r w:rsidRPr="00B96736">
        <w:rPr>
          <w:rFonts w:eastAsiaTheme="minorEastAsia" w:cstheme="minorHAnsi"/>
          <w:sz w:val="24"/>
          <w:szCs w:val="24"/>
        </w:rPr>
        <w:t xml:space="preserve">sûre </w:t>
      </w:r>
      <w:r w:rsidR="008722FC" w:rsidRPr="00B96736">
        <w:rPr>
          <w:rFonts w:eastAsiaTheme="minorEastAsia" w:cstheme="minorHAnsi"/>
          <w:sz w:val="24"/>
          <w:szCs w:val="24"/>
        </w:rPr>
        <w:t>que le produit marchera pour débuter la production.</w:t>
      </w:r>
    </w:p>
    <w:p w14:paraId="3D077A54" w14:textId="3B04E980" w:rsidR="003240A4" w:rsidRPr="00B96736" w:rsidRDefault="003240A4" w:rsidP="008722FC">
      <w:pPr>
        <w:spacing w:after="0"/>
        <w:ind w:left="426" w:hanging="66"/>
        <w:jc w:val="both"/>
        <w:rPr>
          <w:rFonts w:eastAsiaTheme="minorEastAsia" w:cstheme="minorHAnsi"/>
          <w:sz w:val="24"/>
          <w:szCs w:val="24"/>
        </w:rPr>
      </w:pPr>
      <w:r>
        <w:rPr>
          <w:rFonts w:eastAsiaTheme="minorEastAsia" w:cstheme="minorHAnsi"/>
          <w:sz w:val="24"/>
          <w:szCs w:val="24"/>
        </w:rPr>
        <w:t xml:space="preserve">Spam </w:t>
      </w:r>
    </w:p>
    <w:p w14:paraId="3F2BE94A" w14:textId="77777777" w:rsidR="008722FC" w:rsidRPr="00B96736" w:rsidRDefault="008722FC" w:rsidP="008722FC">
      <w:pPr>
        <w:spacing w:after="0"/>
        <w:ind w:left="426" w:hanging="66"/>
        <w:jc w:val="both"/>
        <w:rPr>
          <w:rFonts w:eastAsiaTheme="minorEastAsia" w:cstheme="minorHAnsi"/>
          <w:sz w:val="24"/>
          <w:szCs w:val="24"/>
        </w:rPr>
      </w:pPr>
    </w:p>
    <w:p w14:paraId="12A1877D" w14:textId="5F70C9E9"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Rappel </w:t>
      </w:r>
      <w:r w:rsidR="00F155EC">
        <w:rPr>
          <w:rStyle w:val="Accentuationlgre"/>
          <w:rFonts w:asciiTheme="minorHAnsi" w:hAnsiTheme="minorHAnsi" w:cstheme="minorHAnsi"/>
          <w:sz w:val="24"/>
          <w:szCs w:val="24"/>
        </w:rPr>
        <w:t xml:space="preserve">/ </w:t>
      </w:r>
      <m:oMath>
        <m:r>
          <w:rPr>
            <w:rStyle w:val="Accentuationlgre"/>
            <w:rFonts w:ascii="Cambria Math" w:hAnsi="Cambria Math" w:cstheme="minorHAnsi"/>
            <w:sz w:val="24"/>
            <w:szCs w:val="24"/>
          </w:rPr>
          <m:t>Recall</m:t>
        </m:r>
      </m:oMath>
      <w:r w:rsidR="00F155EC">
        <w:rPr>
          <w:rStyle w:val="Accentuationlgre"/>
          <w:rFonts w:asciiTheme="minorHAnsi" w:hAnsiTheme="minorHAnsi" w:cstheme="minorHAnsi"/>
          <w:sz w:val="24"/>
          <w:szCs w:val="24"/>
        </w:rPr>
        <w:t xml:space="preserve"> / </w:t>
      </w:r>
      <m:oMath>
        <m:r>
          <w:rPr>
            <w:rStyle w:val="Accentuationlgre"/>
            <w:rFonts w:ascii="Cambria Math" w:hAnsi="Cambria Math" w:cstheme="minorHAnsi"/>
            <w:sz w:val="24"/>
            <w:szCs w:val="24"/>
          </w:rPr>
          <m:t>sensitivity</m:t>
        </m:r>
      </m:oMath>
      <w:r w:rsidRPr="00B96736">
        <w:rPr>
          <w:rStyle w:val="Accentuationlgre"/>
          <w:rFonts w:asciiTheme="minorHAnsi" w:hAnsiTheme="minorHAnsi" w:cstheme="minorHAnsi"/>
          <w:sz w:val="24"/>
          <w:szCs w:val="24"/>
        </w:rPr>
        <w:t xml:space="preserve">: </w:t>
      </w:r>
    </w:p>
    <w:p w14:paraId="59D78473" w14:textId="77777777" w:rsidR="008722FC" w:rsidRPr="00B96736" w:rsidRDefault="008722FC" w:rsidP="008722FC">
      <w:pPr>
        <w:ind w:left="360"/>
        <w:jc w:val="both"/>
        <w:rPr>
          <w:rFonts w:eastAsiaTheme="minorEastAsia" w:cstheme="minorHAnsi"/>
          <w:bCs/>
          <w:color w:val="FF0000"/>
          <w:sz w:val="24"/>
          <w:szCs w:val="24"/>
        </w:rPr>
      </w:pPr>
      <w:r w:rsidRPr="00B96736">
        <w:rPr>
          <w:rFonts w:eastAsiaTheme="minorEastAsia" w:cstheme="minorHAnsi"/>
          <w:bCs/>
          <w:color w:val="FF0000"/>
          <w:sz w:val="24"/>
          <w:szCs w:val="24"/>
        </w:rPr>
        <w:t xml:space="preserve">RAPPEL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FN</m:t>
            </m:r>
          </m:den>
        </m:f>
      </m:oMath>
    </w:p>
    <w:p w14:paraId="3C0118E7" w14:textId="77777777" w:rsidR="008722FC" w:rsidRPr="00B96736" w:rsidRDefault="008722FC" w:rsidP="00296684">
      <w:pPr>
        <w:pStyle w:val="Paragraphedeliste"/>
        <w:numPr>
          <w:ilvl w:val="0"/>
          <w:numId w:val="74"/>
        </w:numPr>
        <w:spacing w:after="0"/>
        <w:jc w:val="both"/>
        <w:rPr>
          <w:rFonts w:eastAsiaTheme="minorEastAsia" w:cstheme="minorHAnsi"/>
          <w:sz w:val="24"/>
          <w:szCs w:val="24"/>
        </w:rPr>
      </w:pPr>
      <w:r w:rsidRPr="00B96736">
        <w:rPr>
          <w:rFonts w:eastAsiaTheme="minorEastAsia" w:cstheme="minorHAnsi"/>
          <w:sz w:val="24"/>
          <w:szCs w:val="24"/>
        </w:rPr>
        <w:t xml:space="preserve">Identifier tous les échantillons positifs, autrement dit, </w:t>
      </w:r>
      <w:r w:rsidRPr="00B96736">
        <w:rPr>
          <w:rFonts w:eastAsiaTheme="minorEastAsia" w:cstheme="minorHAnsi"/>
          <w:b/>
          <w:bCs/>
          <w:sz w:val="24"/>
          <w:szCs w:val="24"/>
        </w:rPr>
        <w:t>éviter les faux négatifs</w:t>
      </w:r>
      <w:r w:rsidRPr="00B96736">
        <w:rPr>
          <w:rFonts w:eastAsiaTheme="minorEastAsia" w:cstheme="minorHAnsi"/>
          <w:sz w:val="24"/>
          <w:szCs w:val="24"/>
        </w:rPr>
        <w:t xml:space="preserve">. </w:t>
      </w:r>
    </w:p>
    <w:p w14:paraId="112529B1" w14:textId="77777777" w:rsidR="008722FC" w:rsidRPr="00B96736" w:rsidRDefault="008722FC" w:rsidP="008722FC">
      <w:pPr>
        <w:spacing w:after="0"/>
        <w:ind w:left="360"/>
        <w:jc w:val="both"/>
        <w:rPr>
          <w:rFonts w:cstheme="minorHAnsi"/>
          <w:iCs/>
          <w:sz w:val="24"/>
          <w:szCs w:val="24"/>
        </w:rPr>
      </w:pPr>
    </w:p>
    <w:p w14:paraId="59BD219F" w14:textId="77777777" w:rsidR="008722FC" w:rsidRPr="00B96736" w:rsidRDefault="008722FC" w:rsidP="008722FC">
      <w:pPr>
        <w:spacing w:after="0"/>
        <w:ind w:left="360"/>
        <w:jc w:val="both"/>
        <w:rPr>
          <w:rFonts w:cstheme="minorHAnsi"/>
          <w:iCs/>
          <w:sz w:val="24"/>
          <w:szCs w:val="24"/>
        </w:rPr>
      </w:pPr>
      <w:r w:rsidRPr="00B96736">
        <w:rPr>
          <w:rFonts w:cstheme="minorHAnsi"/>
          <w:iCs/>
          <w:sz w:val="24"/>
          <w:szCs w:val="24"/>
        </w:rPr>
        <w:t>Example :</w:t>
      </w:r>
    </w:p>
    <w:p w14:paraId="47BFC50D" w14:textId="77777777" w:rsidR="008722FC" w:rsidRPr="00B96736" w:rsidRDefault="008722FC" w:rsidP="008722FC">
      <w:pPr>
        <w:spacing w:after="0"/>
        <w:ind w:left="360"/>
        <w:jc w:val="both"/>
        <w:rPr>
          <w:rFonts w:cstheme="minorHAnsi"/>
          <w:i/>
          <w:sz w:val="24"/>
          <w:szCs w:val="24"/>
        </w:rPr>
      </w:pPr>
      <w:r w:rsidRPr="00B96736">
        <w:rPr>
          <w:rFonts w:cstheme="minorHAnsi"/>
          <w:iCs/>
          <w:sz w:val="24"/>
          <w:szCs w:val="24"/>
        </w:rPr>
        <w:t>Diagnostique cancéreux, un faux négatif est plus grave qu’un faux positif.</w:t>
      </w:r>
    </w:p>
    <w:p w14:paraId="22F759F8" w14:textId="77777777" w:rsidR="008722FC" w:rsidRPr="00B96736" w:rsidRDefault="008722FC" w:rsidP="00BC05B0"/>
    <w:p w14:paraId="06433532"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b/>
          <w:color w:val="FF0000"/>
          <w:sz w:val="24"/>
          <w:szCs w:val="24"/>
        </w:rPr>
        <w:t>Il existe un compromis entre optimiser la Précision et optimiser le Rappel.</w:t>
      </w:r>
      <w:r w:rsidRPr="00B96736">
        <w:rPr>
          <w:rFonts w:eastAsiaTheme="minorEastAsia" w:cstheme="minorHAnsi"/>
          <w:color w:val="FF0000"/>
          <w:sz w:val="24"/>
          <w:szCs w:val="24"/>
        </w:rPr>
        <w:t xml:space="preserve"> </w:t>
      </w:r>
    </w:p>
    <w:p w14:paraId="5B5C782F"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F-Mesure : </w:t>
      </w:r>
    </w:p>
    <w:p w14:paraId="057B85AF" w14:textId="77777777" w:rsidR="008722FC" w:rsidRPr="00B96736" w:rsidRDefault="008722FC" w:rsidP="00296684">
      <w:pPr>
        <w:pStyle w:val="Paragraphedeliste"/>
        <w:numPr>
          <w:ilvl w:val="0"/>
          <w:numId w:val="29"/>
        </w:numPr>
        <w:spacing w:after="0"/>
        <w:jc w:val="both"/>
        <w:rPr>
          <w:rFonts w:eastAsiaTheme="minorEastAsia" w:cstheme="minorHAnsi"/>
          <w:b/>
          <w:color w:val="FF0000"/>
          <w:sz w:val="24"/>
          <w:szCs w:val="24"/>
        </w:rPr>
      </w:pPr>
      <m:oMath>
        <m:r>
          <m:rPr>
            <m:sty m:val="bi"/>
          </m:rPr>
          <w:rPr>
            <w:rFonts w:ascii="Cambria Math" w:eastAsiaTheme="minorEastAsia" w:hAnsi="Cambria Math" w:cstheme="minorHAnsi"/>
            <w:color w:val="FF0000"/>
            <w:sz w:val="24"/>
            <w:szCs w:val="24"/>
          </w:rPr>
          <m:t>fmesure=2*</m:t>
        </m:r>
        <m:f>
          <m:fPr>
            <m:ctrlPr>
              <w:rPr>
                <w:rFonts w:ascii="Cambria Math" w:hAnsi="Cambria Math" w:cstheme="minorHAnsi"/>
                <w:b/>
                <w:color w:val="FF0000"/>
                <w:sz w:val="24"/>
                <w:szCs w:val="24"/>
              </w:rPr>
            </m:ctrlPr>
          </m:fPr>
          <m:num>
            <m:r>
              <m:rPr>
                <m:sty m:val="b"/>
              </m:rPr>
              <w:rPr>
                <w:rFonts w:ascii="Cambria Math" w:hAnsi="Cambria Math" w:cstheme="minorHAnsi"/>
                <w:color w:val="FF0000"/>
                <w:sz w:val="24"/>
                <w:szCs w:val="24"/>
              </w:rPr>
              <m:t>précision*rappel</m:t>
            </m:r>
          </m:num>
          <m:den>
            <m:r>
              <m:rPr>
                <m:sty m:val="b"/>
              </m:rPr>
              <w:rPr>
                <w:rFonts w:ascii="Cambria Math" w:hAnsi="Cambria Math" w:cstheme="minorHAnsi"/>
                <w:color w:val="FF0000"/>
                <w:sz w:val="24"/>
                <w:szCs w:val="24"/>
              </w:rPr>
              <m:t>précision+rappel</m:t>
            </m:r>
          </m:den>
        </m:f>
      </m:oMath>
    </w:p>
    <w:p w14:paraId="6EC43F8C" w14:textId="77777777" w:rsidR="008722FC" w:rsidRPr="00B96736" w:rsidRDefault="008722FC" w:rsidP="008722FC">
      <w:pPr>
        <w:spacing w:line="240" w:lineRule="auto"/>
        <w:ind w:left="360"/>
        <w:jc w:val="both"/>
        <w:rPr>
          <w:rStyle w:val="Accentuationlgre"/>
          <w:rFonts w:cstheme="minorHAnsi"/>
          <w:b/>
          <w:i w:val="0"/>
          <w:iCs w:val="0"/>
          <w:color w:val="auto"/>
          <w:sz w:val="24"/>
          <w:szCs w:val="24"/>
        </w:rPr>
      </w:pPr>
    </w:p>
    <w:p w14:paraId="79C6C7CE" w14:textId="77777777" w:rsidR="008722FC" w:rsidRPr="00B96736" w:rsidRDefault="008722FC" w:rsidP="00296684">
      <w:pPr>
        <w:pStyle w:val="Paragraphedeliste"/>
        <w:numPr>
          <w:ilvl w:val="0"/>
          <w:numId w:val="75"/>
        </w:numPr>
        <w:spacing w:after="0"/>
        <w:jc w:val="both"/>
        <w:rPr>
          <w:rFonts w:eastAsiaTheme="minorEastAsia" w:cstheme="minorHAnsi"/>
          <w:bCs/>
          <w:sz w:val="24"/>
          <w:szCs w:val="24"/>
        </w:rPr>
      </w:pPr>
      <w:r w:rsidRPr="00B96736">
        <w:rPr>
          <w:rFonts w:eastAsiaTheme="minorEastAsia" w:cstheme="minorHAnsi"/>
          <w:bCs/>
          <w:sz w:val="24"/>
          <w:szCs w:val="24"/>
        </w:rPr>
        <w:t>La moyenne harmonique de la précision et du rappel</w:t>
      </w:r>
    </w:p>
    <w:p w14:paraId="59EC240B" w14:textId="77777777" w:rsidR="008722FC" w:rsidRPr="00B96736" w:rsidRDefault="008722FC" w:rsidP="00296684">
      <w:pPr>
        <w:pStyle w:val="Paragraphedeliste"/>
        <w:numPr>
          <w:ilvl w:val="0"/>
          <w:numId w:val="75"/>
        </w:numPr>
        <w:spacing w:after="0"/>
        <w:jc w:val="both"/>
        <w:rPr>
          <w:rFonts w:eastAsiaTheme="minorEastAsia" w:cstheme="minorHAnsi"/>
          <w:bCs/>
          <w:sz w:val="24"/>
          <w:szCs w:val="24"/>
        </w:rPr>
      </w:pPr>
      <w:r w:rsidRPr="00B96736">
        <w:rPr>
          <w:rFonts w:eastAsiaTheme="minorEastAsia" w:cstheme="minorHAnsi"/>
          <w:bCs/>
          <w:sz w:val="24"/>
          <w:szCs w:val="24"/>
        </w:rPr>
        <w:t>Meilleur que les deux séparés</w:t>
      </w:r>
    </w:p>
    <w:p w14:paraId="532F9DBA" w14:textId="77777777" w:rsidR="008722FC" w:rsidRPr="00B96736" w:rsidRDefault="008722FC" w:rsidP="00296684">
      <w:pPr>
        <w:pStyle w:val="Paragraphedeliste"/>
        <w:numPr>
          <w:ilvl w:val="0"/>
          <w:numId w:val="75"/>
        </w:numPr>
        <w:spacing w:after="0"/>
        <w:jc w:val="both"/>
        <w:rPr>
          <w:rFonts w:eastAsiaTheme="minorEastAsia" w:cstheme="minorHAnsi"/>
          <w:bCs/>
          <w:sz w:val="24"/>
          <w:szCs w:val="24"/>
        </w:rPr>
      </w:pPr>
      <w:r w:rsidRPr="00B96736">
        <w:rPr>
          <w:rFonts w:eastAsiaTheme="minorEastAsia" w:cstheme="minorHAnsi"/>
          <w:bCs/>
          <w:sz w:val="24"/>
          <w:szCs w:val="24"/>
        </w:rPr>
        <w:t>Classification de données déséquilibrées</w:t>
      </w:r>
    </w:p>
    <w:p w14:paraId="772779C5" w14:textId="00DA0E3F" w:rsidR="008722FC" w:rsidRPr="00A80E2D" w:rsidRDefault="008722FC" w:rsidP="008722FC">
      <w:pPr>
        <w:pStyle w:val="Paragraphedeliste"/>
        <w:numPr>
          <w:ilvl w:val="0"/>
          <w:numId w:val="76"/>
        </w:numPr>
        <w:spacing w:after="0"/>
        <w:jc w:val="both"/>
        <w:rPr>
          <w:rFonts w:eastAsiaTheme="minorEastAsia" w:cstheme="minorHAnsi"/>
          <w:bCs/>
          <w:sz w:val="24"/>
          <w:szCs w:val="24"/>
        </w:rPr>
      </w:pPr>
      <w:r w:rsidRPr="00B96736">
        <w:rPr>
          <w:rFonts w:eastAsiaTheme="minorEastAsia" w:cstheme="minorHAnsi"/>
          <w:bCs/>
          <w:sz w:val="24"/>
          <w:szCs w:val="24"/>
        </w:rPr>
        <w:t>Difficile à interpréter et à expliquer que l’exactitude</w:t>
      </w:r>
    </w:p>
    <w:p w14:paraId="40776C88" w14:textId="77777777" w:rsidR="008722FC" w:rsidRPr="00B96736" w:rsidRDefault="008722FC" w:rsidP="008722FC">
      <w:pPr>
        <w:spacing w:after="0"/>
        <w:jc w:val="both"/>
        <w:rPr>
          <w:rFonts w:eastAsiaTheme="minorEastAsia" w:cstheme="minorHAnsi"/>
          <w:sz w:val="24"/>
          <w:szCs w:val="24"/>
        </w:rPr>
      </w:pPr>
      <w:r w:rsidRPr="00B96736">
        <w:rPr>
          <w:rFonts w:eastAsiaTheme="minorEastAsia" w:cstheme="minorHAnsi"/>
          <w:noProof/>
          <w:sz w:val="24"/>
          <w:szCs w:val="24"/>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408B81E3" w14:textId="77777777" w:rsidR="008722FC" w:rsidRPr="00B96736" w:rsidRDefault="008722FC" w:rsidP="0036777B">
      <w:pPr>
        <w:pStyle w:val="Titre4"/>
        <w:spacing w:after="240"/>
        <w:rPr>
          <w:rFonts w:asciiTheme="minorHAnsi" w:eastAsiaTheme="minorEastAsia" w:hAnsiTheme="minorHAnsi" w:cstheme="minorHAnsi"/>
          <w:sz w:val="24"/>
          <w:szCs w:val="24"/>
        </w:rPr>
      </w:pPr>
      <w:r w:rsidRPr="00B96736">
        <w:rPr>
          <w:rFonts w:asciiTheme="minorHAnsi" w:eastAsiaTheme="minorEastAsia" w:hAnsiTheme="minorHAnsi" w:cstheme="minorHAnsi"/>
          <w:sz w:val="24"/>
          <w:szCs w:val="24"/>
        </w:rPr>
        <w:t>Prendre en compte l’incertitude :</w:t>
      </w:r>
    </w:p>
    <w:p w14:paraId="4302AB32" w14:textId="6FC93E3A" w:rsidR="008722FC" w:rsidRPr="00B96736" w:rsidRDefault="008722FC" w:rsidP="0036777B">
      <w:pPr>
        <w:spacing w:after="240"/>
        <w:jc w:val="both"/>
        <w:rPr>
          <w:rFonts w:eastAsiaTheme="minorEastAsia" w:cstheme="minorHAnsi"/>
          <w:sz w:val="24"/>
          <w:szCs w:val="24"/>
        </w:rPr>
      </w:pPr>
      <w:r w:rsidRPr="00B96736">
        <w:rPr>
          <w:rFonts w:eastAsiaTheme="minorEastAsia" w:cstheme="minorHAnsi"/>
          <w:sz w:val="24"/>
          <w:szCs w:val="24"/>
        </w:rPr>
        <w:t>Si les données sont trop déséquilibrées, changer le seuil de décision « </w:t>
      </w:r>
      <m:oMath>
        <m:r>
          <w:rPr>
            <w:rFonts w:ascii="Cambria Math" w:eastAsiaTheme="minorEastAsia" w:hAnsi="Cambria Math" w:cstheme="minorHAnsi"/>
            <w:sz w:val="24"/>
            <w:szCs w:val="24"/>
          </w:rPr>
          <m:t>decision_function</m:t>
        </m:r>
      </m:oMath>
      <w:r w:rsidRPr="00B96736">
        <w:rPr>
          <w:rFonts w:eastAsiaTheme="minorEastAsia" w:cstheme="minorHAnsi"/>
          <w:sz w:val="24"/>
          <w:szCs w:val="24"/>
        </w:rPr>
        <w:t> » ou « </w:t>
      </w:r>
      <m:oMath>
        <m:r>
          <w:rPr>
            <w:rFonts w:ascii="Cambria Math" w:eastAsiaTheme="minorEastAsia" w:hAnsi="Cambria Math" w:cstheme="minorHAnsi"/>
            <w:sz w:val="24"/>
            <w:szCs w:val="24"/>
          </w:rPr>
          <m:t>predict_proba</m:t>
        </m:r>
      </m:oMath>
      <w:r w:rsidRPr="00B96736">
        <w:rPr>
          <w:rFonts w:eastAsiaTheme="minorEastAsia" w:cstheme="minorHAnsi"/>
          <w:sz w:val="24"/>
          <w:szCs w:val="24"/>
        </w:rPr>
        <w:t> » peut améliorer les résultats facilement.</w:t>
      </w:r>
    </w:p>
    <w:p w14:paraId="586E6CD0" w14:textId="3CD480C5"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 xml:space="preserve">Un seuil à </w:t>
      </w:r>
      <m:oMath>
        <m:r>
          <w:rPr>
            <w:rFonts w:ascii="Cambria Math" w:eastAsiaTheme="minorEastAsia" w:hAnsi="Cambria Math" w:cstheme="minorHAnsi"/>
            <w:sz w:val="24"/>
            <w:szCs w:val="24"/>
          </w:rPr>
          <m:t>0.5</m:t>
        </m:r>
      </m:oMath>
      <w:r w:rsidRPr="00B96736">
        <w:rPr>
          <w:rFonts w:eastAsiaTheme="minorEastAsia" w:cstheme="minorHAnsi"/>
          <w:sz w:val="24"/>
          <w:szCs w:val="24"/>
        </w:rPr>
        <w:t xml:space="preserve"> signifie que le modèle est sûr à plus de </w:t>
      </w:r>
      <m:oMath>
        <m:r>
          <w:rPr>
            <w:rFonts w:ascii="Cambria Math" w:eastAsiaTheme="minorEastAsia" w:hAnsi="Cambria Math" w:cstheme="minorHAnsi"/>
            <w:sz w:val="24"/>
            <w:szCs w:val="24"/>
          </w:rPr>
          <m:t>50%</m:t>
        </m:r>
      </m:oMath>
      <w:r w:rsidRPr="00B96736">
        <w:rPr>
          <w:rFonts w:eastAsiaTheme="minorEastAsia" w:cstheme="minorHAnsi"/>
          <w:sz w:val="24"/>
          <w:szCs w:val="24"/>
        </w:rPr>
        <w:t xml:space="preserve"> qu’un point est positif.</w:t>
      </w:r>
    </w:p>
    <w:p w14:paraId="1F5144A0" w14:textId="007CAF8A"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 xml:space="preserve">Augmenter le seuil signifie que le modèle </w:t>
      </w:r>
      <w:r w:rsidR="009B256C">
        <w:rPr>
          <w:rFonts w:eastAsiaTheme="minorEastAsia" w:cstheme="minorHAnsi"/>
          <w:sz w:val="24"/>
          <w:szCs w:val="24"/>
        </w:rPr>
        <w:t>a</w:t>
      </w:r>
      <w:r w:rsidRPr="00B96736">
        <w:rPr>
          <w:rFonts w:eastAsiaTheme="minorEastAsia" w:cstheme="minorHAnsi"/>
          <w:sz w:val="24"/>
          <w:szCs w:val="24"/>
        </w:rPr>
        <w:t xml:space="preserve"> besoin d’améliorer son taux de certitude pour prendre une décision positive et donc qu’il a besoin de moins de certitude pour prendre une décision négative.</w:t>
      </w:r>
    </w:p>
    <w:p w14:paraId="0BC27888" w14:textId="43AF6B9C" w:rsidR="008722FC" w:rsidRPr="00B96736" w:rsidRDefault="0079175F" w:rsidP="008722FC">
      <w:pPr>
        <w:jc w:val="both"/>
        <w:rPr>
          <w:rFonts w:eastAsiaTheme="minorEastAsia" w:cstheme="minorHAnsi"/>
          <w:sz w:val="24"/>
          <w:szCs w:val="24"/>
        </w:rPr>
      </w:pPr>
      <m:oMath>
        <m:r>
          <w:rPr>
            <w:rFonts w:ascii="Cambria Math" w:eastAsiaTheme="minorEastAsia" w:hAnsi="Cambria Math" w:cstheme="minorHAnsi"/>
            <w:sz w:val="24"/>
            <w:szCs w:val="24"/>
          </w:rPr>
          <m:t xml:space="preserve">&lt;!&gt; </m:t>
        </m:r>
      </m:oMath>
      <w:r w:rsidR="008722FC" w:rsidRPr="00B96736">
        <w:rPr>
          <w:rFonts w:eastAsiaTheme="minorEastAsia" w:cstheme="minorHAnsi"/>
          <w:sz w:val="24"/>
          <w:szCs w:val="24"/>
        </w:rPr>
        <w:t>Ne pas confondre seuil arbitraire est probabilité.</w:t>
      </w:r>
    </w:p>
    <w:p w14:paraId="3E96BB0B"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Un arbre qui atteint toute sa profondeur est sûr à 100% de ses décisions, même s’il peut se tromper.</w:t>
      </w:r>
    </w:p>
    <w:p w14:paraId="37927355" w14:textId="77777777" w:rsidR="008722FC" w:rsidRPr="00B96736" w:rsidRDefault="008722FC" w:rsidP="008722FC">
      <w:pPr>
        <w:ind w:right="621"/>
        <w:jc w:val="both"/>
        <w:rPr>
          <w:rFonts w:eastAsiaTheme="minorEastAsia" w:cstheme="minorHAnsi"/>
          <w:sz w:val="24"/>
          <w:szCs w:val="24"/>
        </w:rPr>
      </w:pPr>
      <w:r w:rsidRPr="00B96736">
        <w:rPr>
          <w:rFonts w:eastAsiaTheme="minorEastAsia" w:cstheme="minorHAnsi"/>
          <w:sz w:val="24"/>
          <w:szCs w:val="24"/>
        </w:rPr>
        <w:t>Un modèle recalibré est un modèle qui fournit une mesure précise de son incertitude.</w:t>
      </w:r>
    </w:p>
    <w:p w14:paraId="085F51A8" w14:textId="77777777" w:rsidR="008722FC" w:rsidRPr="00B96736" w:rsidRDefault="008722FC" w:rsidP="008722FC">
      <w:pPr>
        <w:ind w:right="621"/>
        <w:jc w:val="both"/>
        <w:rPr>
          <w:rFonts w:eastAsiaTheme="minorEastAsia" w:cstheme="minorHAnsi"/>
          <w:sz w:val="24"/>
          <w:szCs w:val="24"/>
        </w:rPr>
      </w:pPr>
      <w:r w:rsidRPr="00B96736">
        <w:rPr>
          <w:rFonts w:eastAsiaTheme="minorEastAsia" w:cstheme="minorHAnsi"/>
          <w:sz w:val="24"/>
          <w:szCs w:val="24"/>
        </w:rPr>
        <w:t>Changer le seuil pour prendre une décision de classification est une manière d’ajuster le compromis entre précision et rappel.</w:t>
      </w:r>
    </w:p>
    <w:p w14:paraId="4BCC6256" w14:textId="77777777" w:rsidR="008722FC" w:rsidRPr="00B96736" w:rsidRDefault="008722FC" w:rsidP="008722FC">
      <w:pPr>
        <w:rPr>
          <w:rFonts w:cstheme="minorHAnsi"/>
          <w:sz w:val="24"/>
          <w:szCs w:val="24"/>
        </w:rPr>
      </w:pPr>
      <w:r w:rsidRPr="00B96736">
        <w:rPr>
          <w:rFonts w:eastAsiaTheme="minorEastAsia" w:cstheme="minorHAnsi"/>
          <w:noProof/>
          <w:sz w:val="24"/>
          <w:szCs w:val="24"/>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4C9FE6DA" w14:textId="0D6CC969" w:rsidR="00742464" w:rsidRPr="00B96736" w:rsidRDefault="008722FC" w:rsidP="00742464">
      <w:pPr>
        <w:pStyle w:val="Titre5"/>
        <w:spacing w:after="240"/>
        <w:rPr>
          <w:rFonts w:asciiTheme="minorHAnsi" w:hAnsiTheme="minorHAnsi" w:cstheme="minorHAnsi"/>
          <w:sz w:val="24"/>
          <w:szCs w:val="24"/>
        </w:rPr>
      </w:pPr>
      <w:r w:rsidRPr="00B96736">
        <w:rPr>
          <w:rStyle w:val="Accentuationlgre"/>
          <w:rFonts w:asciiTheme="minorHAnsi" w:hAnsiTheme="minorHAnsi" w:cstheme="minorHAnsi"/>
          <w:i w:val="0"/>
          <w:iCs w:val="0"/>
          <w:color w:val="365F91" w:themeColor="accent1" w:themeShade="BF"/>
          <w:sz w:val="24"/>
          <w:szCs w:val="24"/>
        </w:rPr>
        <w:t>Courbe précision-rappel</w:t>
      </w:r>
      <w:r w:rsidRPr="00B96736">
        <w:rPr>
          <w:rStyle w:val="Accentuationlgre"/>
          <w:rFonts w:asciiTheme="minorHAnsi" w:hAnsiTheme="minorHAnsi" w:cstheme="minorHAnsi"/>
          <w:i w:val="0"/>
          <w:iCs w:val="0"/>
          <w:color w:val="4F81BD" w:themeColor="accent1"/>
          <w:sz w:val="24"/>
          <w:szCs w:val="24"/>
        </w:rPr>
        <w:t xml:space="preserve"> &amp; précision moyenne</w:t>
      </w:r>
      <w:r w:rsidRPr="00B96736">
        <w:rPr>
          <w:rStyle w:val="Accentuationlgre"/>
          <w:rFonts w:asciiTheme="minorHAnsi" w:hAnsiTheme="minorHAnsi" w:cstheme="minorHAnsi"/>
          <w:i w:val="0"/>
          <w:iCs w:val="0"/>
          <w:color w:val="365F91" w:themeColor="accent1" w:themeShade="BF"/>
          <w:sz w:val="24"/>
          <w:szCs w:val="24"/>
        </w:rPr>
        <w:t xml:space="preserve"> :</w:t>
      </w:r>
    </w:p>
    <w:p w14:paraId="4CEB5F8C" w14:textId="77777777" w:rsidR="008722FC" w:rsidRPr="00B96736" w:rsidRDefault="008722FC" w:rsidP="00742464">
      <w:pPr>
        <w:pStyle w:val="Titre6"/>
        <w:spacing w:after="240"/>
        <w:rPr>
          <w:rStyle w:val="Accentuationlgre"/>
          <w:rFonts w:asciiTheme="minorHAnsi" w:hAnsiTheme="minorHAnsi" w:cstheme="minorHAnsi"/>
          <w:i w:val="0"/>
          <w:iCs w:val="0"/>
          <w:color w:val="243F60" w:themeColor="accent1" w:themeShade="7F"/>
          <w:sz w:val="24"/>
          <w:szCs w:val="24"/>
        </w:rPr>
      </w:pPr>
      <w:r w:rsidRPr="00B96736">
        <w:rPr>
          <w:rStyle w:val="Accentuationlgre"/>
          <w:rFonts w:asciiTheme="minorHAnsi" w:hAnsiTheme="minorHAnsi" w:cstheme="minorHAnsi"/>
          <w:i w:val="0"/>
          <w:iCs w:val="0"/>
          <w:color w:val="243F60" w:themeColor="accent1" w:themeShade="7F"/>
          <w:sz w:val="24"/>
          <w:szCs w:val="24"/>
        </w:rPr>
        <w:t>Courbe précision-rappel</w:t>
      </w:r>
      <w:r w:rsidRPr="00B96736">
        <w:rPr>
          <w:rFonts w:asciiTheme="minorHAnsi" w:hAnsiTheme="minorHAnsi" w:cstheme="minorHAnsi"/>
          <w:sz w:val="24"/>
          <w:szCs w:val="24"/>
        </w:rPr>
        <w:t> :</w:t>
      </w:r>
    </w:p>
    <w:p w14:paraId="7CBD6794" w14:textId="2F647381" w:rsidR="008722FC" w:rsidRPr="00B96736" w:rsidRDefault="008722FC" w:rsidP="00742464">
      <w:pPr>
        <w:spacing w:after="240" w:line="360" w:lineRule="auto"/>
        <w:rPr>
          <w:rFonts w:cstheme="minorHAnsi"/>
          <w:sz w:val="24"/>
          <w:szCs w:val="24"/>
        </w:rPr>
      </w:pPr>
      <w:r w:rsidRPr="00B96736">
        <w:rPr>
          <w:rFonts w:cstheme="minorHAnsi"/>
          <w:sz w:val="24"/>
          <w:szCs w:val="24"/>
        </w:rPr>
        <w:t xml:space="preserve">Chaque point de la courbe correspond à un seuil possible </w:t>
      </w:r>
      <m:oMath>
        <m:r>
          <w:rPr>
            <w:rFonts w:ascii="Cambria Math" w:hAnsi="Cambria Math" w:cstheme="minorHAnsi"/>
            <w:sz w:val="24"/>
            <w:szCs w:val="24"/>
          </w:rPr>
          <m:t xml:space="preserve">de </m:t>
        </m:r>
        <m:r>
          <w:rPr>
            <w:rFonts w:ascii="Cambria Math" w:eastAsiaTheme="minorEastAsia" w:hAnsi="Cambria Math" w:cstheme="minorHAnsi"/>
            <w:sz w:val="24"/>
            <w:szCs w:val="24"/>
          </w:rPr>
          <m:t>svc.decision_function</m:t>
        </m:r>
      </m:oMath>
      <w:r w:rsidRPr="00B96736">
        <w:rPr>
          <w:rFonts w:cstheme="minorHAnsi"/>
          <w:sz w:val="24"/>
          <w:szCs w:val="24"/>
        </w:rPr>
        <w:t xml:space="preserve">. Le seuil 0 correspond à la valeur par défaut de </w:t>
      </w:r>
      <m:oMath>
        <m:r>
          <w:rPr>
            <w:rFonts w:ascii="Cambria Math" w:hAnsi="Cambria Math" w:cstheme="minorHAnsi"/>
            <w:sz w:val="24"/>
            <w:szCs w:val="24"/>
          </w:rPr>
          <m:t>decision_function</m:t>
        </m:r>
      </m:oMath>
      <w:r w:rsidRPr="00B96736">
        <w:rPr>
          <w:rFonts w:cstheme="minorHAnsi"/>
          <w:sz w:val="24"/>
          <w:szCs w:val="24"/>
        </w:rPr>
        <w:t xml:space="preserve">. Ce point est appliqué lors de l’appel de la méthode </w:t>
      </w:r>
      <m:oMath>
        <m:r>
          <w:rPr>
            <w:rFonts w:ascii="Cambria Math" w:hAnsi="Cambria Math" w:cstheme="minorHAnsi"/>
            <w:sz w:val="24"/>
            <w:szCs w:val="24"/>
          </w:rPr>
          <m:t>svc.predict</m:t>
        </m:r>
      </m:oMath>
      <w:r w:rsidRPr="00B96736">
        <w:rPr>
          <w:rFonts w:cstheme="minorHAnsi"/>
          <w:sz w:val="24"/>
          <w:szCs w:val="24"/>
        </w:rPr>
        <w:t xml:space="preserve">. Poser une exigence sur un classifier, sur la valeur du rappel ou la précision c’est définir le </w:t>
      </w:r>
      <w:r w:rsidRPr="00B96736">
        <w:rPr>
          <w:rFonts w:cstheme="minorHAnsi"/>
          <w:b/>
          <w:bCs/>
          <w:sz w:val="24"/>
          <w:szCs w:val="24"/>
        </w:rPr>
        <w:t>point de fonctionnement (</w:t>
      </w:r>
      <m:oMath>
        <m:r>
          <m:rPr>
            <m:sty m:val="bi"/>
          </m:rPr>
          <w:rPr>
            <w:rFonts w:ascii="Cambria Math" w:hAnsi="Cambria Math" w:cstheme="minorHAnsi"/>
            <w:sz w:val="24"/>
            <w:szCs w:val="24"/>
          </w:rPr>
          <m:t>operating point</m:t>
        </m:r>
      </m:oMath>
      <w:r w:rsidRPr="00B96736">
        <w:rPr>
          <w:rFonts w:cstheme="minorHAnsi"/>
          <w:b/>
          <w:bCs/>
          <w:sz w:val="24"/>
          <w:szCs w:val="24"/>
        </w:rPr>
        <w:t>).</w:t>
      </w:r>
      <w:r w:rsidRPr="00B96736">
        <w:rPr>
          <w:rFonts w:cstheme="minorHAnsi"/>
          <w:sz w:val="24"/>
          <w:szCs w:val="24"/>
        </w:rPr>
        <w:t xml:space="preserve"> C’est utile pour apporter des garanties de performances à des clients.</w:t>
      </w:r>
    </w:p>
    <w:p w14:paraId="093BA449"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Pour mieux comprendre un problème de modélisation, il est recommandé de considérer tous les seuils / compromis possibles entre précision et rappel avec </w:t>
      </w:r>
      <w:r w:rsidRPr="00B96736">
        <w:rPr>
          <w:rFonts w:cstheme="minorHAnsi"/>
          <w:b/>
          <w:sz w:val="24"/>
          <w:szCs w:val="24"/>
        </w:rPr>
        <w:t>la courbe précision-rappel.</w:t>
      </w:r>
    </w:p>
    <w:p w14:paraId="6521D236" w14:textId="77777777" w:rsidR="0079175F" w:rsidRDefault="0079175F" w:rsidP="008722FC">
      <w:pPr>
        <w:spacing w:after="0"/>
        <w:jc w:val="both"/>
        <w:rPr>
          <w:rFonts w:cstheme="minorHAnsi"/>
          <w:bCs/>
          <w:sz w:val="24"/>
          <w:szCs w:val="24"/>
        </w:rPr>
      </w:pPr>
    </w:p>
    <w:p w14:paraId="501A4063" w14:textId="3BAFDF99" w:rsidR="008722FC" w:rsidRPr="00B96736" w:rsidRDefault="008722FC" w:rsidP="008722FC">
      <w:pPr>
        <w:spacing w:after="0"/>
        <w:jc w:val="both"/>
        <w:rPr>
          <w:rFonts w:cstheme="minorHAnsi"/>
          <w:bCs/>
          <w:sz w:val="24"/>
          <w:szCs w:val="24"/>
        </w:rPr>
      </w:pPr>
      <w:r w:rsidRPr="00B96736">
        <w:rPr>
          <w:rFonts w:cstheme="minorHAnsi"/>
          <w:bCs/>
          <w:sz w:val="24"/>
          <w:szCs w:val="24"/>
        </w:rPr>
        <w:t xml:space="preserve">La fonction </w:t>
      </w:r>
      <m:oMath>
        <m:r>
          <w:rPr>
            <w:rFonts w:ascii="Cambria Math" w:hAnsi="Cambria Math" w:cstheme="minorHAnsi"/>
            <w:sz w:val="24"/>
            <w:szCs w:val="24"/>
          </w:rPr>
          <m:t>sklearn.metrics.precision_recall_curve</m:t>
        </m:r>
      </m:oMath>
      <w:r w:rsidRPr="00B96736">
        <w:rPr>
          <w:rFonts w:cstheme="minorHAnsi"/>
          <w:bCs/>
          <w:sz w:val="24"/>
          <w:szCs w:val="24"/>
        </w:rPr>
        <w:t xml:space="preserve"> attend comme second argument une mesure de certitude pour la classe positive.</w:t>
      </w:r>
    </w:p>
    <w:p w14:paraId="1A24F4D4" w14:textId="77777777" w:rsidR="008722FC" w:rsidRPr="00B96736" w:rsidRDefault="008722FC" w:rsidP="008722FC">
      <w:pPr>
        <w:spacing w:after="0"/>
        <w:jc w:val="both"/>
        <w:rPr>
          <w:rFonts w:cstheme="minorHAnsi"/>
          <w:sz w:val="24"/>
          <w:szCs w:val="24"/>
        </w:rPr>
      </w:pPr>
    </w:p>
    <w:p w14:paraId="16D11AD9"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Le meilleur seuil qui équilibre entre la précision et le rappel, revient à optimiser la F-mesure qui résume la moyenne harmonique des deux mesures : Mesure </w:t>
      </w:r>
      <m:oMath>
        <m:r>
          <w:rPr>
            <w:rFonts w:ascii="Cambria Math" w:hAnsi="Cambria Math" w:cstheme="minorHAnsi"/>
            <w:sz w:val="24"/>
            <w:szCs w:val="24"/>
          </w:rPr>
          <m:t xml:space="preserve">F= </m:t>
        </m:r>
        <m:f>
          <m:fPr>
            <m:ctrlPr>
              <w:rPr>
                <w:rFonts w:ascii="Cambria Math" w:hAnsi="Cambria Math" w:cstheme="minorHAnsi"/>
                <w:i/>
                <w:sz w:val="24"/>
                <w:szCs w:val="24"/>
              </w:rPr>
            </m:ctrlPr>
          </m:fPr>
          <m:num>
            <m:r>
              <w:rPr>
                <w:rFonts w:ascii="Cambria Math" w:hAnsi="Cambria Math" w:cstheme="minorHAnsi"/>
                <w:sz w:val="24"/>
                <w:szCs w:val="24"/>
              </w:rPr>
              <m:t>2*Précision*Pappel</m:t>
            </m:r>
          </m:num>
          <m:den>
            <m:r>
              <w:rPr>
                <w:rFonts w:ascii="Cambria Math" w:hAnsi="Cambria Math" w:cstheme="minorHAnsi"/>
                <w:sz w:val="24"/>
                <w:szCs w:val="24"/>
              </w:rPr>
              <m:t>Prcision+Rappel</m:t>
            </m:r>
          </m:den>
        </m:f>
      </m:oMath>
      <w:r w:rsidRPr="00B96736">
        <w:rPr>
          <w:rFonts w:cstheme="minorHAnsi"/>
          <w:sz w:val="24"/>
          <w:szCs w:val="24"/>
        </w:rPr>
        <w:t xml:space="preserve"> </w:t>
      </w:r>
    </w:p>
    <w:p w14:paraId="6EFFA24A" w14:textId="77777777" w:rsidR="008722FC" w:rsidRPr="00B96736" w:rsidRDefault="008722FC" w:rsidP="008722FC">
      <w:pPr>
        <w:spacing w:after="0"/>
        <w:jc w:val="both"/>
        <w:rPr>
          <w:rFonts w:cstheme="minorHAnsi"/>
          <w:sz w:val="24"/>
          <w:szCs w:val="24"/>
        </w:rPr>
      </w:pPr>
    </w:p>
    <w:p w14:paraId="6001D835" w14:textId="77777777" w:rsidR="008722FC" w:rsidRPr="0079175F" w:rsidRDefault="008722FC" w:rsidP="0079175F">
      <w:pPr>
        <w:spacing w:after="0"/>
        <w:jc w:val="both"/>
        <w:rPr>
          <w:rFonts w:cstheme="minorHAnsi"/>
          <w:sz w:val="24"/>
          <w:szCs w:val="24"/>
        </w:rPr>
      </w:pPr>
      <w:r w:rsidRPr="0079175F">
        <w:rPr>
          <w:rFonts w:cstheme="minorHAnsi"/>
          <w:sz w:val="24"/>
          <w:szCs w:val="24"/>
        </w:rPr>
        <w:t xml:space="preserve">La courbe précision rappel reste néanmoins un processus manuel. Pour une comparaison automatique, il est possible de résumer les informations contenues dans la courbe et ce sans nous limiter à un seuil ou à un point de fonctionnements spécifique </w:t>
      </w:r>
      <w:r w:rsidRPr="00B96736">
        <w:sym w:font="Wingdings" w:char="F0E0"/>
      </w:r>
      <w:r w:rsidRPr="0079175F">
        <w:rPr>
          <w:rFonts w:cstheme="minorHAnsi"/>
          <w:sz w:val="24"/>
          <w:szCs w:val="24"/>
        </w:rPr>
        <w:t xml:space="preserve"> Calculer l’aire sous la courbe précision-rappel </w:t>
      </w:r>
      <w:r w:rsidRPr="00B96736">
        <w:sym w:font="Wingdings" w:char="F0E0"/>
      </w:r>
      <w:r w:rsidRPr="0079175F">
        <w:rPr>
          <w:rFonts w:cstheme="minorHAnsi"/>
          <w:sz w:val="24"/>
          <w:szCs w:val="24"/>
        </w:rPr>
        <w:t xml:space="preserve"> Précision moyenne.</w:t>
      </w:r>
    </w:p>
    <w:p w14:paraId="41D055AD" w14:textId="77777777" w:rsidR="008722FC" w:rsidRPr="00B96736" w:rsidRDefault="008722FC" w:rsidP="008722FC">
      <w:pPr>
        <w:pStyle w:val="Paragraphedeliste"/>
        <w:spacing w:after="0"/>
        <w:ind w:left="142"/>
        <w:jc w:val="both"/>
        <w:rPr>
          <w:rFonts w:cstheme="minorHAnsi"/>
          <w:sz w:val="24"/>
          <w:szCs w:val="24"/>
        </w:rPr>
      </w:pPr>
    </w:p>
    <w:p w14:paraId="7073A151" w14:textId="77777777" w:rsidR="008722FC" w:rsidRPr="00B96736" w:rsidRDefault="008722FC" w:rsidP="008722FC">
      <w:pPr>
        <w:pStyle w:val="Titre6"/>
        <w:rPr>
          <w:rFonts w:asciiTheme="minorHAnsi" w:hAnsiTheme="minorHAnsi" w:cstheme="minorHAnsi"/>
          <w:sz w:val="24"/>
          <w:szCs w:val="24"/>
        </w:rPr>
      </w:pPr>
      <w:r w:rsidRPr="00B96736">
        <w:rPr>
          <w:rFonts w:asciiTheme="minorHAnsi" w:hAnsiTheme="minorHAnsi" w:cstheme="minorHAnsi"/>
          <w:sz w:val="24"/>
          <w:szCs w:val="24"/>
        </w:rPr>
        <w:lastRenderedPageBreak/>
        <w:t>Précision moyenne :</w:t>
      </w:r>
    </w:p>
    <w:p w14:paraId="1F00879B" w14:textId="77777777" w:rsidR="008722FC" w:rsidRPr="00B96736" w:rsidRDefault="008722FC" w:rsidP="008722FC">
      <w:pPr>
        <w:pStyle w:val="Paragraphedeliste"/>
        <w:spacing w:after="0"/>
        <w:ind w:left="0"/>
        <w:jc w:val="both"/>
        <w:rPr>
          <w:rFonts w:cstheme="minorHAnsi"/>
          <w:sz w:val="24"/>
          <w:szCs w:val="24"/>
        </w:rPr>
      </w:pPr>
      <w:r w:rsidRPr="00B96736">
        <w:rPr>
          <w:rFonts w:cstheme="minorHAnsi"/>
          <w:sz w:val="24"/>
          <w:szCs w:val="24"/>
        </w:rPr>
        <w:t>Résumer les informations contenues dans la courbe précision-rappel, revient à calculer l’intégrale ou l’aire sous la courbe. Cette technique s’appelle précision moyenne.</w:t>
      </w:r>
    </w:p>
    <w:p w14:paraId="725EFD6D" w14:textId="77777777" w:rsidR="008722FC" w:rsidRPr="00B96736" w:rsidRDefault="008722FC" w:rsidP="008722FC">
      <w:pPr>
        <w:jc w:val="both"/>
        <w:rPr>
          <w:rStyle w:val="Accentuationlgre"/>
          <w:rFonts w:cstheme="minorHAnsi"/>
          <w:sz w:val="24"/>
          <w:szCs w:val="24"/>
        </w:rPr>
      </w:pPr>
    </w:p>
    <w:p w14:paraId="412D40AC" w14:textId="77777777" w:rsidR="008722FC" w:rsidRPr="00B96736" w:rsidRDefault="008722FC" w:rsidP="008722FC">
      <w:pPr>
        <w:pStyle w:val="Titre5"/>
        <w:rPr>
          <w:rStyle w:val="Accentuationlgre"/>
          <w:rFonts w:asciiTheme="minorHAnsi" w:hAnsiTheme="minorHAnsi" w:cstheme="minorHAnsi"/>
          <w:i w:val="0"/>
          <w:iCs w:val="0"/>
          <w:color w:val="243F60" w:themeColor="accent1" w:themeShade="7F"/>
          <w:sz w:val="24"/>
          <w:szCs w:val="24"/>
        </w:rPr>
      </w:pPr>
      <w:r w:rsidRPr="00B96736">
        <w:rPr>
          <w:rStyle w:val="Accentuationlgre"/>
          <w:rFonts w:asciiTheme="minorHAnsi" w:hAnsiTheme="minorHAnsi" w:cstheme="minorHAnsi"/>
          <w:i w:val="0"/>
          <w:iCs w:val="0"/>
          <w:color w:val="365F91" w:themeColor="accent1" w:themeShade="BF"/>
          <w:sz w:val="24"/>
          <w:szCs w:val="24"/>
        </w:rPr>
        <w:t>Courbe ROC (Receiver Operating Characteristic) et métrique de l’AUC (l’air sous la courbe) :</w:t>
      </w:r>
    </w:p>
    <w:p w14:paraId="0016ECEA" w14:textId="67BB87D9" w:rsidR="008722FC" w:rsidRPr="00D7617D" w:rsidRDefault="00D7617D" w:rsidP="008722FC">
      <w:pPr>
        <w:pStyle w:val="Titre6"/>
        <w:rPr>
          <w:rStyle w:val="Accentuationlgre"/>
          <w:rFonts w:asciiTheme="minorHAnsi" w:hAnsiTheme="minorHAnsi" w:cstheme="minorHAnsi"/>
          <w:sz w:val="24"/>
          <w:szCs w:val="24"/>
        </w:rPr>
      </w:pPr>
      <m:oMath>
        <m:r>
          <w:rPr>
            <w:rStyle w:val="Accentuationlgre"/>
            <w:rFonts w:ascii="Cambria Math" w:hAnsi="Cambria Math" w:cstheme="minorHAnsi"/>
            <w:sz w:val="24"/>
            <w:szCs w:val="24"/>
            <w:lang w:val="en-US"/>
          </w:rPr>
          <m:t>Courbe</m:t>
        </m:r>
        <m:r>
          <m:rPr>
            <m:sty m:val="p"/>
          </m:rPr>
          <w:rPr>
            <w:rStyle w:val="Accentuationlgre"/>
            <w:rFonts w:ascii="Cambria Math" w:hAnsi="Cambria Math" w:cstheme="minorHAnsi"/>
            <w:sz w:val="24"/>
            <w:szCs w:val="24"/>
          </w:rPr>
          <m:t xml:space="preserve"> </m:t>
        </m:r>
        <m:r>
          <w:rPr>
            <w:rStyle w:val="Accentuationlgre"/>
            <w:rFonts w:ascii="Cambria Math" w:hAnsi="Cambria Math" w:cstheme="minorHAnsi"/>
            <w:sz w:val="24"/>
            <w:szCs w:val="24"/>
            <w:lang w:val="en-US"/>
          </w:rPr>
          <m:t>ROC</m:t>
        </m:r>
        <m:r>
          <m:rPr>
            <m:sty m:val="p"/>
          </m:rPr>
          <w:rPr>
            <w:rStyle w:val="Accentuationlgre"/>
            <w:rFonts w:ascii="Cambria Math" w:hAnsi="Cambria Math" w:cstheme="minorHAnsi"/>
            <w:sz w:val="24"/>
            <w:szCs w:val="24"/>
          </w:rPr>
          <m:t xml:space="preserve"> (</m:t>
        </m:r>
        <m:r>
          <w:rPr>
            <w:rStyle w:val="Accentuationlgre"/>
            <w:rFonts w:ascii="Cambria Math" w:hAnsi="Cambria Math" w:cstheme="minorHAnsi"/>
            <w:sz w:val="24"/>
            <w:szCs w:val="24"/>
            <w:lang w:val="en-US"/>
          </w:rPr>
          <m:t>Receiver</m:t>
        </m:r>
        <m:r>
          <m:rPr>
            <m:sty m:val="p"/>
          </m:rPr>
          <w:rPr>
            <w:rStyle w:val="Accentuationlgre"/>
            <w:rFonts w:ascii="Cambria Math" w:hAnsi="Cambria Math" w:cstheme="minorHAnsi"/>
            <w:sz w:val="24"/>
            <w:szCs w:val="24"/>
          </w:rPr>
          <m:t xml:space="preserve"> </m:t>
        </m:r>
        <m:r>
          <w:rPr>
            <w:rStyle w:val="Accentuationlgre"/>
            <w:rFonts w:ascii="Cambria Math" w:hAnsi="Cambria Math" w:cstheme="minorHAnsi"/>
            <w:sz w:val="24"/>
            <w:szCs w:val="24"/>
            <w:lang w:val="en-US"/>
          </w:rPr>
          <m:t>Operating</m:t>
        </m:r>
        <m:r>
          <m:rPr>
            <m:sty m:val="p"/>
          </m:rPr>
          <w:rPr>
            <w:rStyle w:val="Accentuationlgre"/>
            <w:rFonts w:ascii="Cambria Math" w:hAnsi="Cambria Math" w:cstheme="minorHAnsi"/>
            <w:sz w:val="24"/>
            <w:szCs w:val="24"/>
          </w:rPr>
          <m:t xml:space="preserve"> </m:t>
        </m:r>
        <m:r>
          <w:rPr>
            <w:rStyle w:val="Accentuationlgre"/>
            <w:rFonts w:ascii="Cambria Math" w:hAnsi="Cambria Math" w:cstheme="minorHAnsi"/>
            <w:sz w:val="24"/>
            <w:szCs w:val="24"/>
            <w:lang w:val="en-US"/>
          </w:rPr>
          <m:t>C</m:t>
        </m:r>
        <m:r>
          <w:rPr>
            <w:rStyle w:val="Accentuationlgre"/>
            <w:rFonts w:ascii="Cambria Math" w:hAnsi="Cambria Math" w:cstheme="minorHAnsi"/>
            <w:sz w:val="24"/>
            <w:szCs w:val="24"/>
          </w:rPr>
          <m:t>h</m:t>
        </m:r>
        <m:r>
          <w:rPr>
            <w:rStyle w:val="Accentuationlgre"/>
            <w:rFonts w:ascii="Cambria Math" w:hAnsi="Cambria Math" w:cstheme="minorHAnsi"/>
            <w:sz w:val="24"/>
            <w:szCs w:val="24"/>
            <w:lang w:val="en-US"/>
          </w:rPr>
          <m:t>aracteristic</m:t>
        </m:r>
        <m:r>
          <m:rPr>
            <m:sty m:val="p"/>
          </m:rPr>
          <w:rPr>
            <w:rStyle w:val="Accentuationlgre"/>
            <w:rFonts w:ascii="Cambria Math" w:hAnsi="Cambria Math" w:cstheme="minorHAnsi"/>
            <w:sz w:val="24"/>
            <w:szCs w:val="24"/>
          </w:rPr>
          <m:t>)</m:t>
        </m:r>
      </m:oMath>
      <w:r w:rsidR="008722FC" w:rsidRPr="00D7617D">
        <w:rPr>
          <w:rStyle w:val="Accentuationlgre"/>
          <w:rFonts w:asciiTheme="minorHAnsi" w:hAnsiTheme="minorHAnsi" w:cstheme="minorHAnsi"/>
          <w:sz w:val="24"/>
          <w:szCs w:val="24"/>
        </w:rPr>
        <w:t xml:space="preserve"> :</w:t>
      </w:r>
    </w:p>
    <w:p w14:paraId="0A8B8C1A" w14:textId="77777777" w:rsidR="008722FC" w:rsidRPr="00B96736" w:rsidRDefault="008722FC" w:rsidP="008722FC">
      <w:pPr>
        <w:jc w:val="both"/>
        <w:rPr>
          <w:rStyle w:val="Accentuationlgre"/>
          <w:rFonts w:cstheme="minorHAnsi"/>
          <w:b/>
          <w:i w:val="0"/>
          <w:iCs w:val="0"/>
          <w:color w:val="auto"/>
          <w:sz w:val="24"/>
          <w:szCs w:val="24"/>
        </w:rPr>
      </w:pPr>
      <w:r w:rsidRPr="00B96736">
        <w:rPr>
          <w:rFonts w:cstheme="minorHAnsi"/>
          <w:sz w:val="24"/>
          <w:szCs w:val="24"/>
        </w:rPr>
        <w:t xml:space="preserve">Un outil également utilisé pour analyser le comportement des classifieurs en fonction de différents seuils. La courbe ROC considère tous les seuils possibles pour un classifieur donné, mais lieu de fournir un lien entre la précision et le rappel, elle montre le </w:t>
      </w:r>
      <w:r w:rsidRPr="00B96736">
        <w:rPr>
          <w:rFonts w:cstheme="minorHAnsi"/>
          <w:b/>
          <w:sz w:val="24"/>
          <w:szCs w:val="24"/>
        </w:rPr>
        <w:t>taux de faux positifs par rapport au taux de vrais positifs (rappel / sensibilité)</w:t>
      </w:r>
      <w:r w:rsidRPr="00B96736">
        <w:rPr>
          <w:rFonts w:cstheme="minorHAnsi"/>
          <w:sz w:val="24"/>
          <w:szCs w:val="24"/>
        </w:rPr>
        <w:t>.</w:t>
      </w:r>
    </w:p>
    <w:p w14:paraId="268A72AD" w14:textId="77777777" w:rsidR="008722FC" w:rsidRPr="00B96736" w:rsidRDefault="008722FC" w:rsidP="008722FC">
      <w:pPr>
        <w:jc w:val="both"/>
        <w:rPr>
          <w:rFonts w:cstheme="minorHAnsi"/>
          <w:sz w:val="24"/>
          <w:szCs w:val="24"/>
        </w:rPr>
      </w:pPr>
      <w:r w:rsidRPr="00B96736">
        <w:rPr>
          <w:rFonts w:cstheme="minorHAnsi"/>
          <w:noProof/>
          <w:sz w:val="24"/>
          <w:szCs w:val="24"/>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45910" cy="3023235"/>
                    </a:xfrm>
                    <a:prstGeom prst="rect">
                      <a:avLst/>
                    </a:prstGeom>
                  </pic:spPr>
                </pic:pic>
              </a:graphicData>
            </a:graphic>
          </wp:inline>
        </w:drawing>
      </w:r>
    </w:p>
    <w:p w14:paraId="285E24F2" w14:textId="77777777" w:rsidR="008722FC" w:rsidRPr="00B96736" w:rsidRDefault="008722FC" w:rsidP="008722FC">
      <w:pPr>
        <w:jc w:val="both"/>
        <w:rPr>
          <w:rFonts w:cstheme="minorHAnsi"/>
          <w:sz w:val="24"/>
          <w:szCs w:val="24"/>
        </w:rPr>
      </w:pPr>
    </w:p>
    <w:p w14:paraId="3EBC0DDD" w14:textId="77777777" w:rsidR="008722FC" w:rsidRPr="00B96736" w:rsidRDefault="008722FC" w:rsidP="008722FC">
      <w:pPr>
        <w:pStyle w:val="Titre6"/>
        <w:rPr>
          <w:rStyle w:val="Accentuationlgre"/>
          <w:rFonts w:asciiTheme="minorHAnsi" w:hAnsiTheme="minorHAnsi" w:cstheme="minorHAnsi"/>
          <w:sz w:val="24"/>
          <w:szCs w:val="24"/>
        </w:rPr>
      </w:pPr>
      <w:r w:rsidRPr="00B96736">
        <w:rPr>
          <w:rStyle w:val="Accentuationlgre"/>
          <w:rFonts w:asciiTheme="minorHAnsi" w:hAnsiTheme="minorHAnsi" w:cstheme="minorHAnsi"/>
          <w:sz w:val="24"/>
          <w:szCs w:val="24"/>
        </w:rPr>
        <w:t>Métrique de l’AUC (l’air sous la courbe) :</w:t>
      </w:r>
    </w:p>
    <w:p w14:paraId="4F6CA8BB" w14:textId="77777777" w:rsidR="008722FC" w:rsidRPr="00B96736" w:rsidRDefault="008722FC" w:rsidP="008722FC">
      <w:pPr>
        <w:rPr>
          <w:rFonts w:cstheme="minorHAnsi"/>
          <w:sz w:val="24"/>
          <w:szCs w:val="24"/>
        </w:rPr>
      </w:pPr>
      <w:r w:rsidRPr="00B96736">
        <w:rPr>
          <w:rFonts w:cstheme="minorHAnsi"/>
          <w:sz w:val="24"/>
          <w:szCs w:val="24"/>
        </w:rP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Pr="00B96736" w:rsidRDefault="008722FC" w:rsidP="008722FC">
      <w:pPr>
        <w:rPr>
          <w:rFonts w:cstheme="minorHAnsi"/>
          <w:sz w:val="24"/>
          <w:szCs w:val="24"/>
        </w:rPr>
      </w:pPr>
      <w:r w:rsidRPr="00B96736">
        <w:rPr>
          <w:rFonts w:cstheme="minorHAnsi"/>
          <w:noProof/>
          <w:sz w:val="24"/>
          <w:szCs w:val="24"/>
        </w:rPr>
        <w:lastRenderedPageBreak/>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50"/>
                    <a:stretch>
                      <a:fillRect/>
                    </a:stretch>
                  </pic:blipFill>
                  <pic:spPr>
                    <a:xfrm>
                      <a:off x="0" y="0"/>
                      <a:ext cx="6645910" cy="2771140"/>
                    </a:xfrm>
                    <a:prstGeom prst="rect">
                      <a:avLst/>
                    </a:prstGeom>
                  </pic:spPr>
                </pic:pic>
              </a:graphicData>
            </a:graphic>
          </wp:inline>
        </w:drawing>
      </w:r>
    </w:p>
    <w:p w14:paraId="7901EB3E" w14:textId="77777777" w:rsidR="008722FC" w:rsidRPr="00B96736" w:rsidRDefault="008722FC" w:rsidP="008722FC">
      <w:pPr>
        <w:rPr>
          <w:rFonts w:cstheme="minorHAnsi"/>
          <w:sz w:val="24"/>
          <w:szCs w:val="24"/>
        </w:rPr>
      </w:pPr>
      <w:r w:rsidRPr="00B96736">
        <w:rPr>
          <w:rFonts w:cstheme="minorHAnsi"/>
          <w:sz w:val="24"/>
          <w:szCs w:val="24"/>
        </w:rPr>
        <w:t>La métrique AUC + GridSearchCV ou cross_val_score (argument scoring) peuvent aider à sélectionner un modèle.</w:t>
      </w:r>
    </w:p>
    <w:p w14:paraId="59AA9A84"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Métrique pour la classification multi-classe :</w:t>
      </w:r>
    </w:p>
    <w:p w14:paraId="00F69080" w14:textId="77777777" w:rsidR="008722FC" w:rsidRPr="00B96736" w:rsidRDefault="008722FC" w:rsidP="008722FC">
      <w:pPr>
        <w:pStyle w:val="Paragraphedeliste"/>
        <w:tabs>
          <w:tab w:val="left" w:pos="993"/>
        </w:tabs>
        <w:ind w:left="142"/>
        <w:jc w:val="both"/>
        <w:rPr>
          <w:rFonts w:cstheme="minorHAnsi"/>
          <w:sz w:val="24"/>
          <w:szCs w:val="24"/>
        </w:rPr>
      </w:pPr>
    </w:p>
    <w:p w14:paraId="0E122A1D" w14:textId="77777777" w:rsidR="008722FC" w:rsidRPr="00B96736" w:rsidRDefault="008722FC" w:rsidP="008722FC">
      <w:pPr>
        <w:pStyle w:val="Paragraphedeliste"/>
        <w:tabs>
          <w:tab w:val="left" w:pos="993"/>
        </w:tabs>
        <w:ind w:left="142"/>
        <w:jc w:val="both"/>
        <w:rPr>
          <w:rFonts w:cstheme="minorHAnsi"/>
          <w:sz w:val="24"/>
          <w:szCs w:val="24"/>
        </w:rPr>
      </w:pPr>
      <w:r w:rsidRPr="00B96736">
        <w:rPr>
          <w:rFonts w:cstheme="minorHAnsi"/>
          <w:sz w:val="24"/>
          <w:szCs w:val="24"/>
        </w:rPr>
        <w:t>Les métriques pour la classification multi-classe sont dérivées des métriques pour la classification binaire mais moyennées sur toutes les classes. Elle est définie en tant que fraction des échantillons correctement classifiés. Et, là encore, lorsque les classes sont déséquilibres, l’exactitude n’est pas une bonne mesure d’évaluation.</w:t>
      </w:r>
    </w:p>
    <w:p w14:paraId="69E64312" w14:textId="7052CF52" w:rsidR="008722FC" w:rsidRPr="00B96736" w:rsidRDefault="008722FC" w:rsidP="008722FC">
      <w:pPr>
        <w:pStyle w:val="Paragraphedeliste"/>
        <w:tabs>
          <w:tab w:val="left" w:pos="993"/>
        </w:tabs>
        <w:ind w:left="142"/>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B96736">
        <w:rPr>
          <w:rFonts w:cstheme="minorHAnsi"/>
          <w:sz w:val="24"/>
          <w:szCs w:val="24"/>
        </w:rPr>
        <w:t xml:space="preserve"> On utilisera </w:t>
      </w:r>
    </w:p>
    <w:p w14:paraId="41A7F925" w14:textId="77777777" w:rsidR="008722FC" w:rsidRPr="00B96736" w:rsidRDefault="008722FC" w:rsidP="008722FC">
      <w:pPr>
        <w:pStyle w:val="Paragraphedeliste"/>
        <w:tabs>
          <w:tab w:val="left" w:pos="993"/>
        </w:tabs>
        <w:ind w:left="142"/>
        <w:jc w:val="both"/>
        <w:rPr>
          <w:rFonts w:cstheme="minorHAnsi"/>
          <w:sz w:val="24"/>
          <w:szCs w:val="24"/>
        </w:rPr>
      </w:pPr>
    </w:p>
    <w:p w14:paraId="640DDC4D" w14:textId="77777777" w:rsidR="008722FC" w:rsidRPr="00B96736" w:rsidRDefault="008722FC" w:rsidP="00296684">
      <w:pPr>
        <w:pStyle w:val="Paragraphedeliste"/>
        <w:numPr>
          <w:ilvl w:val="3"/>
          <w:numId w:val="26"/>
        </w:numPr>
        <w:tabs>
          <w:tab w:val="left" w:pos="993"/>
        </w:tabs>
        <w:ind w:left="3261"/>
        <w:jc w:val="both"/>
        <w:rPr>
          <w:rFonts w:cstheme="minorHAnsi"/>
          <w:sz w:val="24"/>
          <w:szCs w:val="24"/>
        </w:rPr>
      </w:pPr>
      <w:r w:rsidRPr="00B96736">
        <w:rPr>
          <w:rFonts w:cstheme="minorHAnsi"/>
          <w:sz w:val="24"/>
          <w:szCs w:val="24"/>
        </w:rPr>
        <w:t xml:space="preserve">La </w:t>
      </w:r>
      <w:r w:rsidRPr="00B96736">
        <w:rPr>
          <w:rFonts w:cstheme="minorHAnsi"/>
          <w:b/>
          <w:sz w:val="24"/>
          <w:szCs w:val="24"/>
        </w:rPr>
        <w:t>matrice de confusion</w:t>
      </w:r>
      <w:r w:rsidRPr="00B96736">
        <w:rPr>
          <w:rFonts w:cstheme="minorHAnsi"/>
          <w:sz w:val="24"/>
          <w:szCs w:val="24"/>
        </w:rPr>
        <w:t xml:space="preserve"> puis </w:t>
      </w:r>
      <w:r w:rsidRPr="00B96736">
        <w:rPr>
          <w:rFonts w:cstheme="minorHAnsi"/>
          <w:b/>
          <w:sz w:val="24"/>
          <w:szCs w:val="24"/>
        </w:rPr>
        <w:t>Classification_report</w:t>
      </w:r>
    </w:p>
    <w:p w14:paraId="02C96A57" w14:textId="77777777" w:rsidR="008722FC" w:rsidRPr="00B96736" w:rsidRDefault="008722FC" w:rsidP="00296684">
      <w:pPr>
        <w:pStyle w:val="Paragraphedeliste"/>
        <w:numPr>
          <w:ilvl w:val="3"/>
          <w:numId w:val="26"/>
        </w:numPr>
        <w:tabs>
          <w:tab w:val="left" w:pos="993"/>
        </w:tabs>
        <w:ind w:left="3261"/>
        <w:jc w:val="both"/>
        <w:rPr>
          <w:rFonts w:cstheme="minorHAnsi"/>
          <w:sz w:val="24"/>
          <w:szCs w:val="24"/>
        </w:rPr>
      </w:pPr>
      <w:r w:rsidRPr="00B96736">
        <w:rPr>
          <w:rFonts w:cstheme="minorHAnsi"/>
          <w:sz w:val="24"/>
          <w:szCs w:val="24"/>
        </w:rPr>
        <w:t>F-mesure</w:t>
      </w:r>
    </w:p>
    <w:p w14:paraId="04014275" w14:textId="77777777" w:rsidR="008722FC" w:rsidRPr="00B96736" w:rsidRDefault="008722FC" w:rsidP="008722FC">
      <w:pPr>
        <w:tabs>
          <w:tab w:val="left" w:pos="993"/>
        </w:tabs>
        <w:ind w:left="1418" w:firstLine="283"/>
        <w:jc w:val="both"/>
        <w:rPr>
          <w:rFonts w:cstheme="minorHAnsi"/>
          <w:sz w:val="24"/>
          <w:szCs w:val="24"/>
        </w:rPr>
      </w:pPr>
      <w:r w:rsidRPr="00B96736">
        <w:rPr>
          <w:rFonts w:cstheme="minorHAnsi"/>
          <w:sz w:val="24"/>
          <w:szCs w:val="24"/>
        </w:rPr>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B96736" w:rsidRDefault="008722FC" w:rsidP="00296684">
      <w:pPr>
        <w:pStyle w:val="Paragraphedeliste"/>
        <w:numPr>
          <w:ilvl w:val="0"/>
          <w:numId w:val="27"/>
        </w:numPr>
        <w:tabs>
          <w:tab w:val="left" w:pos="993"/>
        </w:tabs>
        <w:jc w:val="both"/>
        <w:rPr>
          <w:rFonts w:cstheme="minorHAnsi"/>
          <w:i/>
          <w:iCs/>
          <w:color w:val="808080" w:themeColor="text1" w:themeTint="7F"/>
          <w:sz w:val="24"/>
          <w:szCs w:val="24"/>
        </w:rPr>
      </w:pPr>
      <w:r w:rsidRPr="00B96736">
        <w:rPr>
          <w:rStyle w:val="Accentuationlgre"/>
          <w:rFonts w:cstheme="minorHAnsi"/>
          <w:sz w:val="24"/>
          <w:szCs w:val="24"/>
        </w:rPr>
        <w:t xml:space="preserve">Macro : </w:t>
      </w:r>
      <w:r w:rsidRPr="00B96736">
        <w:rPr>
          <w:rFonts w:cstheme="minorHAnsi"/>
          <w:sz w:val="24"/>
          <w:szCs w:val="24"/>
        </w:rPr>
        <w:t xml:space="preserve">effectue le calcul de la moyenne pour l’ensemble des classes. </w:t>
      </w:r>
    </w:p>
    <w:p w14:paraId="426D4970" w14:textId="77777777" w:rsidR="008722FC" w:rsidRPr="00B96736" w:rsidRDefault="008722FC" w:rsidP="00296684">
      <w:pPr>
        <w:pStyle w:val="Paragraphedeliste"/>
        <w:numPr>
          <w:ilvl w:val="1"/>
          <w:numId w:val="26"/>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Utile si on veut que toutes les classes soient considérées à l’identique.</w:t>
      </w:r>
    </w:p>
    <w:p w14:paraId="75A7146B" w14:textId="77777777" w:rsidR="008722FC" w:rsidRPr="00B96736" w:rsidRDefault="008722FC" w:rsidP="00296684">
      <w:pPr>
        <w:pStyle w:val="Paragraphedeliste"/>
        <w:numPr>
          <w:ilvl w:val="0"/>
          <w:numId w:val="27"/>
        </w:numPr>
        <w:tabs>
          <w:tab w:val="left" w:pos="993"/>
        </w:tabs>
        <w:jc w:val="both"/>
        <w:rPr>
          <w:rStyle w:val="Accentuationlgre"/>
          <w:rFonts w:cstheme="minorHAnsi"/>
          <w:sz w:val="24"/>
          <w:szCs w:val="24"/>
        </w:rPr>
      </w:pPr>
      <w:r w:rsidRPr="00B96736">
        <w:rPr>
          <w:rStyle w:val="Accentuationlgre"/>
          <w:rFonts w:cstheme="minorHAnsi"/>
          <w:sz w:val="24"/>
          <w:szCs w:val="24"/>
        </w:rPr>
        <w:t>Pondéré :</w:t>
      </w:r>
      <w:r w:rsidRPr="00B96736">
        <w:rPr>
          <w:rFonts w:cstheme="minorHAnsi"/>
          <w:sz w:val="24"/>
          <w:szCs w:val="24"/>
        </w:rPr>
        <w:t xml:space="preserve"> calcule la moyenne des f-mesures pour toutes les classes, pondérée par leur support (</w:t>
      </w:r>
      <w:r w:rsidRPr="00B96736">
        <w:rPr>
          <w:rFonts w:cstheme="minorHAnsi"/>
          <w:b/>
          <w:sz w:val="24"/>
          <w:szCs w:val="24"/>
        </w:rPr>
        <w:t>Classification_report)</w:t>
      </w:r>
      <w:r w:rsidRPr="00B96736">
        <w:rPr>
          <w:rFonts w:cstheme="minorHAnsi"/>
          <w:sz w:val="24"/>
          <w:szCs w:val="24"/>
        </w:rPr>
        <w:t>.</w:t>
      </w:r>
    </w:p>
    <w:p w14:paraId="25C738B2" w14:textId="77777777" w:rsidR="008722FC" w:rsidRPr="00B96736" w:rsidRDefault="008722FC" w:rsidP="00296684">
      <w:pPr>
        <w:pStyle w:val="Paragraphedeliste"/>
        <w:numPr>
          <w:ilvl w:val="0"/>
          <w:numId w:val="27"/>
        </w:numPr>
        <w:tabs>
          <w:tab w:val="left" w:pos="993"/>
        </w:tabs>
        <w:jc w:val="both"/>
        <w:rPr>
          <w:rFonts w:cstheme="minorHAnsi"/>
          <w:i/>
          <w:iCs/>
          <w:color w:val="808080" w:themeColor="text1" w:themeTint="7F"/>
          <w:sz w:val="24"/>
          <w:szCs w:val="24"/>
        </w:rPr>
      </w:pPr>
      <w:r w:rsidRPr="00B96736">
        <w:rPr>
          <w:rStyle w:val="Accentuationlgre"/>
          <w:rFonts w:cstheme="minorHAnsi"/>
          <w:sz w:val="24"/>
          <w:szCs w:val="24"/>
        </w:rPr>
        <w:t xml:space="preserve">Micro : : </w:t>
      </w:r>
      <w:r w:rsidRPr="00B96736">
        <w:rPr>
          <w:rFonts w:cstheme="minorHAnsi"/>
          <w:sz w:val="24"/>
          <w:szCs w:val="24"/>
        </w:rPr>
        <w:t>effectue le calcul de la moyenne pour le total de faux positifs, de faux négatifs et de vrais positifs pour l’ensemble des classes, puis recalcule précision, rappel et f-mesure en utilisant ces résultats.</w:t>
      </w:r>
    </w:p>
    <w:p w14:paraId="66D6C6D3" w14:textId="77777777" w:rsidR="008722FC" w:rsidRPr="00B96736" w:rsidRDefault="008722FC" w:rsidP="00296684">
      <w:pPr>
        <w:pStyle w:val="Paragraphedeliste"/>
        <w:numPr>
          <w:ilvl w:val="1"/>
          <w:numId w:val="27"/>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Utile si on veut que chaque échantillon soit traité à l’identique.</w:t>
      </w:r>
    </w:p>
    <w:p w14:paraId="58967567"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Métriques de régression :</w:t>
      </w:r>
    </w:p>
    <w:p w14:paraId="1F22C7B6" w14:textId="77777777" w:rsidR="008722FC" w:rsidRPr="00B96736" w:rsidRDefault="008722FC" w:rsidP="00296684">
      <w:pPr>
        <w:pStyle w:val="Paragraphedeliste"/>
        <w:numPr>
          <w:ilvl w:val="0"/>
          <w:numId w:val="26"/>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Erreur quadratique moyenne.</w:t>
      </w:r>
    </w:p>
    <w:p w14:paraId="14545C0C" w14:textId="77777777" w:rsidR="008722FC" w:rsidRPr="00B96736" w:rsidRDefault="008722FC" w:rsidP="00296684">
      <w:pPr>
        <w:pStyle w:val="Paragraphedeliste"/>
        <w:numPr>
          <w:ilvl w:val="0"/>
          <w:numId w:val="26"/>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Erreur absolue moyenne.</w:t>
      </w:r>
    </w:p>
    <w:p w14:paraId="39601E2E" w14:textId="77777777" w:rsidR="008722FC" w:rsidRPr="00B96736" w:rsidRDefault="008722FC" w:rsidP="003D0721"/>
    <w:p w14:paraId="74C59B88" w14:textId="77777777" w:rsidR="00F11983" w:rsidRPr="00B96736" w:rsidRDefault="00F11983" w:rsidP="00F11983">
      <w:pPr>
        <w:tabs>
          <w:tab w:val="left" w:pos="993"/>
        </w:tabs>
        <w:jc w:val="both"/>
        <w:rPr>
          <w:rFonts w:cstheme="minorHAnsi"/>
          <w:sz w:val="24"/>
          <w:szCs w:val="24"/>
        </w:rPr>
      </w:pPr>
    </w:p>
    <w:p w14:paraId="5BECB03C" w14:textId="77777777" w:rsidR="00F11983" w:rsidRPr="00B96736" w:rsidRDefault="00F11983" w:rsidP="00F11983">
      <w:pPr>
        <w:pStyle w:val="Citationintense"/>
        <w:jc w:val="both"/>
        <w:rPr>
          <w:rStyle w:val="Accentuationlgre"/>
          <w:rFonts w:cstheme="minorHAnsi"/>
          <w:color w:val="1F497D" w:themeColor="text2"/>
          <w:sz w:val="24"/>
          <w:szCs w:val="24"/>
        </w:rPr>
      </w:pPr>
      <w:r w:rsidRPr="00B96736">
        <w:rPr>
          <w:rStyle w:val="Titre3Car"/>
          <w:rFonts w:asciiTheme="minorHAnsi" w:hAnsiTheme="minorHAnsi" w:cstheme="minorHAnsi"/>
          <w:sz w:val="24"/>
          <w:szCs w:val="24"/>
        </w:rPr>
        <w:lastRenderedPageBreak/>
        <w:t>Erreur de généralisation</w:t>
      </w:r>
      <w:r w:rsidRPr="00B96736">
        <w:rPr>
          <w:rStyle w:val="Accentuationlgre"/>
          <w:rFonts w:cstheme="minorHAnsi"/>
          <w:color w:val="1F497D" w:themeColor="text2"/>
          <w:sz w:val="24"/>
          <w:szCs w:val="24"/>
        </w:rPr>
        <w:t> </w:t>
      </w:r>
    </w:p>
    <w:p w14:paraId="2231C324" w14:textId="77777777" w:rsidR="00F11983" w:rsidRPr="00B96736" w:rsidRDefault="00F11983" w:rsidP="00F11983">
      <w:pPr>
        <w:pStyle w:val="Paragraphedeliste"/>
        <w:tabs>
          <w:tab w:val="left" w:pos="993"/>
        </w:tabs>
        <w:ind w:left="14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Peut s’exprimer comme la somme de trois erreurs très différentes :</w:t>
      </w:r>
    </w:p>
    <w:p w14:paraId="6A1811A5" w14:textId="77777777" w:rsidR="00F11983" w:rsidRPr="00B96736" w:rsidRDefault="00F11983" w:rsidP="00F11983">
      <w:pPr>
        <w:pStyle w:val="Paragraphedeliste"/>
        <w:tabs>
          <w:tab w:val="left" w:pos="993"/>
        </w:tabs>
        <w:ind w:left="142"/>
        <w:jc w:val="both"/>
        <w:rPr>
          <w:rStyle w:val="Accentuationlgre"/>
          <w:rFonts w:cstheme="minorHAnsi"/>
          <w:color w:val="000000" w:themeColor="text1"/>
          <w:sz w:val="24"/>
          <w:szCs w:val="24"/>
        </w:rPr>
      </w:pPr>
    </w:p>
    <w:p w14:paraId="3869D16A" w14:textId="77777777" w:rsidR="00F11983" w:rsidRPr="00B96736" w:rsidRDefault="00F11983" w:rsidP="00F11983">
      <w:pPr>
        <w:pStyle w:val="Paragraphedeliste"/>
        <w:numPr>
          <w:ilvl w:val="1"/>
          <w:numId w:val="28"/>
        </w:numPr>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1F497D" w:themeColor="text2"/>
          <w:sz w:val="24"/>
          <w:szCs w:val="24"/>
          <w:u w:val="single"/>
        </w:rPr>
        <w:t>BIAIS :</w:t>
      </w:r>
      <w:r w:rsidRPr="00B96736">
        <w:rPr>
          <w:rStyle w:val="Accentuationlgre"/>
          <w:rFonts w:cstheme="minorHAnsi"/>
          <w:color w:val="000000" w:themeColor="text1"/>
          <w:sz w:val="24"/>
          <w:szCs w:val="24"/>
        </w:rPr>
        <w:t xml:space="preserve"> Mauvaise hypothèses (Exemple : </w:t>
      </w:r>
    </w:p>
    <w:p w14:paraId="4E93AD9E" w14:textId="77777777" w:rsidR="00F11983" w:rsidRPr="00B96736" w:rsidRDefault="00F11983" w:rsidP="00F11983">
      <w:pPr>
        <w:pStyle w:val="Paragraphedeliste"/>
        <w:numPr>
          <w:ilvl w:val="5"/>
          <w:numId w:val="28"/>
        </w:numPr>
        <w:tabs>
          <w:tab w:val="left" w:pos="993"/>
        </w:tabs>
        <w:ind w:left="338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 supposer que les données sont linéaires alors qu’elles sont quadratiques</w:t>
      </w:r>
    </w:p>
    <w:p w14:paraId="127865A3" w14:textId="77777777" w:rsidR="00F11983" w:rsidRPr="00B96736" w:rsidRDefault="00F11983" w:rsidP="00F11983">
      <w:pPr>
        <w:pStyle w:val="Paragraphedeliste"/>
        <w:numPr>
          <w:ilvl w:val="5"/>
          <w:numId w:val="28"/>
        </w:numPr>
        <w:tabs>
          <w:tab w:val="left" w:pos="993"/>
        </w:tabs>
        <w:ind w:left="338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Avoir plus de photos d’homme blanc que de d’homme noir (FB).</w:t>
      </w:r>
    </w:p>
    <w:p w14:paraId="2FDFCC86" w14:textId="77777777" w:rsidR="00F11983" w:rsidRPr="00B96736" w:rsidRDefault="00F11983" w:rsidP="00F11983">
      <w:pPr>
        <w:tabs>
          <w:tab w:val="left" w:pos="993"/>
        </w:tabs>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b/>
      </w:r>
      <w:r w:rsidRPr="00B96736">
        <w:rPr>
          <w:rStyle w:val="Accentuationlgre"/>
          <w:rFonts w:cstheme="minorHAnsi"/>
          <w:color w:val="000000" w:themeColor="text1"/>
          <w:sz w:val="24"/>
          <w:szCs w:val="24"/>
        </w:rPr>
        <w:tab/>
        <w:t>Si erreur Test/train &gt;&gt; au fur et à mesure + score minable =&gt; Biais &gt;&gt;&gt;</w:t>
      </w:r>
    </w:p>
    <w:p w14:paraId="37B5EDE6" w14:textId="77777777" w:rsidR="00F11983" w:rsidRPr="00B96736" w:rsidRDefault="00F11983" w:rsidP="00F11983">
      <w:pPr>
        <w:pStyle w:val="Paragraphedeliste"/>
        <w:numPr>
          <w:ilvl w:val="1"/>
          <w:numId w:val="28"/>
        </w:numPr>
        <w:tabs>
          <w:tab w:val="left" w:pos="993"/>
        </w:tabs>
        <w:ind w:left="547"/>
        <w:jc w:val="both"/>
        <w:rPr>
          <w:rStyle w:val="Accentuationlgre"/>
          <w:rFonts w:cstheme="minorHAnsi"/>
          <w:color w:val="1F497D" w:themeColor="text2"/>
          <w:sz w:val="24"/>
          <w:szCs w:val="24"/>
          <w:u w:val="single"/>
        </w:rPr>
      </w:pPr>
      <w:r w:rsidRPr="00B96736">
        <w:rPr>
          <w:rStyle w:val="Accentuationlgre"/>
          <w:rFonts w:cstheme="minorHAnsi"/>
          <w:color w:val="1F497D" w:themeColor="text2"/>
          <w:sz w:val="24"/>
          <w:szCs w:val="24"/>
          <w:u w:val="single"/>
        </w:rPr>
        <w:t>Variance :</w:t>
      </w:r>
    </w:p>
    <w:p w14:paraId="59745364" w14:textId="77777777" w:rsidR="00F11983" w:rsidRPr="00B96736" w:rsidRDefault="00F11983" w:rsidP="00F11983">
      <w:pPr>
        <w:pStyle w:val="Paragraphedeliste"/>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b/>
        <w:t>Un modèle avec beaucoup de degrés de liberté (nombre de valeurs aléatoires qui ne peuvent etre déterminées ou fixés par une équation, X + Y = 12).</w:t>
      </w:r>
    </w:p>
    <w:p w14:paraId="5EAFFE11" w14:textId="77777777" w:rsidR="00F11983" w:rsidRPr="00B96736" w:rsidRDefault="00F11983" w:rsidP="00F11983">
      <w:pPr>
        <w:pStyle w:val="Paragraphedeliste"/>
        <w:numPr>
          <w:ilvl w:val="1"/>
          <w:numId w:val="28"/>
        </w:numPr>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1F497D" w:themeColor="text2"/>
          <w:sz w:val="24"/>
          <w:szCs w:val="24"/>
          <w:u w:val="single"/>
        </w:rPr>
        <w:t>Erreur irréductible :</w:t>
      </w:r>
      <w:r w:rsidRPr="00B96736">
        <w:rPr>
          <w:rStyle w:val="Accentuationlgre"/>
          <w:rFonts w:cstheme="minorHAnsi"/>
          <w:color w:val="000000" w:themeColor="text1"/>
          <w:sz w:val="24"/>
          <w:szCs w:val="24"/>
        </w:rPr>
        <w:t xml:space="preserve"> Due au bruit présent dans les données =&gt; nettoyer les données.</w:t>
      </w:r>
    </w:p>
    <w:p w14:paraId="20B2AABE" w14:textId="77777777" w:rsidR="00F11983" w:rsidRPr="00B96736" w:rsidRDefault="00F11983" w:rsidP="00F11983">
      <w:pPr>
        <w:pStyle w:val="Paragraphedeliste"/>
        <w:tabs>
          <w:tab w:val="left" w:pos="993"/>
        </w:tabs>
        <w:ind w:left="1845"/>
        <w:jc w:val="both"/>
        <w:rPr>
          <w:rStyle w:val="Accentuationlgre"/>
          <w:rFonts w:cstheme="minorHAnsi"/>
          <w:color w:val="595959" w:themeColor="text1" w:themeTint="A6"/>
          <w:sz w:val="24"/>
          <w:szCs w:val="24"/>
        </w:rPr>
      </w:pPr>
    </w:p>
    <w:p w14:paraId="4583F6DC" w14:textId="77777777" w:rsidR="0027213C" w:rsidRPr="00B96736" w:rsidRDefault="0027213C" w:rsidP="003D0721"/>
    <w:p w14:paraId="5126737F" w14:textId="77777777" w:rsidR="0027213C" w:rsidRPr="00B96736" w:rsidRDefault="0027213C" w:rsidP="0027213C"/>
    <w:p w14:paraId="19B43FF1" w14:textId="77777777" w:rsidR="0027213C" w:rsidRPr="00B96736" w:rsidRDefault="0027213C" w:rsidP="0027213C"/>
    <w:p w14:paraId="1CFF8809" w14:textId="77777777" w:rsidR="0027213C" w:rsidRPr="00B96736" w:rsidRDefault="0027213C" w:rsidP="0027213C">
      <w:pPr>
        <w:pStyle w:val="Titre1"/>
      </w:pPr>
      <w:r w:rsidRPr="00B96736">
        <w:t xml:space="preserve">Chaînage d’algorithme et Pipeline </w:t>
      </w:r>
    </w:p>
    <w:p w14:paraId="1212708D" w14:textId="77777777" w:rsidR="0027213C" w:rsidRPr="00B96736" w:rsidRDefault="0027213C" w:rsidP="0027213C"/>
    <w:p w14:paraId="68749C4C" w14:textId="77777777" w:rsidR="0027213C" w:rsidRPr="00B96736" w:rsidRDefault="0027213C" w:rsidP="0027213C">
      <w:pPr>
        <w:pStyle w:val="Titre2"/>
        <w:rPr>
          <w:rStyle w:val="Rfrenceintense"/>
          <w:b/>
          <w:bCs/>
          <w:smallCaps w:val="0"/>
          <w:color w:val="4F81BD" w:themeColor="accent1"/>
          <w:spacing w:val="0"/>
          <w:u w:val="none"/>
        </w:rPr>
      </w:pPr>
      <w:r w:rsidRPr="00B96736">
        <w:rPr>
          <w:rStyle w:val="Rfrenceintense"/>
          <w:b/>
          <w:bCs/>
          <w:smallCaps w:val="0"/>
          <w:color w:val="4F81BD" w:themeColor="accent1"/>
          <w:spacing w:val="0"/>
          <w:u w:val="none"/>
        </w:rPr>
        <w:t>Avantage :</w:t>
      </w:r>
    </w:p>
    <w:p w14:paraId="5C9D0FF6" w14:textId="77777777" w:rsidR="0027213C" w:rsidRPr="00B96736" w:rsidRDefault="0027213C" w:rsidP="00296684">
      <w:pPr>
        <w:pStyle w:val="Paragraphedeliste"/>
        <w:numPr>
          <w:ilvl w:val="0"/>
          <w:numId w:val="71"/>
        </w:numPr>
        <w:spacing w:after="0"/>
        <w:jc w:val="both"/>
        <w:rPr>
          <w:rFonts w:cstheme="minorHAnsi"/>
          <w:sz w:val="24"/>
          <w:szCs w:val="24"/>
        </w:rPr>
      </w:pPr>
      <w:r w:rsidRPr="00B96736">
        <w:rPr>
          <w:rFonts w:cstheme="minorHAnsi"/>
          <w:sz w:val="24"/>
          <w:szCs w:val="24"/>
        </w:rPr>
        <w:t>Outil généraliste servant à chaîner plusieurs étapes de traitement dans un flux d'apprentissage automatique et chaîner le tout dans un seul objet Python</w:t>
      </w:r>
    </w:p>
    <w:p w14:paraId="107A2FFB" w14:textId="77777777" w:rsidR="0027213C" w:rsidRPr="00B96736" w:rsidRDefault="0027213C" w:rsidP="00296684">
      <w:pPr>
        <w:pStyle w:val="Paragraphedeliste"/>
        <w:numPr>
          <w:ilvl w:val="0"/>
          <w:numId w:val="71"/>
        </w:numPr>
        <w:spacing w:after="0"/>
        <w:jc w:val="both"/>
        <w:rPr>
          <w:rFonts w:cstheme="minorHAnsi"/>
          <w:sz w:val="24"/>
          <w:szCs w:val="24"/>
        </w:rPr>
      </w:pPr>
      <w:r w:rsidRPr="00B96736">
        <w:rPr>
          <w:rFonts w:cstheme="minorHAnsi"/>
          <w:sz w:val="24"/>
          <w:szCs w:val="24"/>
        </w:rPr>
        <w:t>Outil très utile pour éviter la fuite d'information lors de la validation croisée et la sélection de paramètres par recherche de grille</w:t>
      </w:r>
    </w:p>
    <w:p w14:paraId="3A8F5AF8" w14:textId="77777777" w:rsidR="0027213C" w:rsidRPr="00B96736" w:rsidRDefault="0027213C" w:rsidP="00296684">
      <w:pPr>
        <w:pStyle w:val="Paragraphedeliste"/>
        <w:numPr>
          <w:ilvl w:val="0"/>
          <w:numId w:val="71"/>
        </w:numPr>
        <w:spacing w:after="0"/>
        <w:jc w:val="both"/>
        <w:rPr>
          <w:rFonts w:cstheme="minorHAnsi"/>
          <w:sz w:val="24"/>
          <w:szCs w:val="24"/>
        </w:rPr>
      </w:pPr>
      <w:r w:rsidRPr="00B96736">
        <w:rPr>
          <w:rFonts w:cstheme="minorHAnsi"/>
          <w:sz w:val="24"/>
          <w:szCs w:val="24"/>
        </w:rPr>
        <w:t>Pipeline permet d'écrire du code de manière plus succincte</w:t>
      </w:r>
    </w:p>
    <w:p w14:paraId="28A1AB12" w14:textId="77777777" w:rsidR="0027213C" w:rsidRPr="00B96736" w:rsidRDefault="0027213C" w:rsidP="00296684">
      <w:pPr>
        <w:pStyle w:val="Paragraphedeliste"/>
        <w:numPr>
          <w:ilvl w:val="0"/>
          <w:numId w:val="71"/>
        </w:numPr>
        <w:spacing w:after="0"/>
        <w:jc w:val="both"/>
        <w:rPr>
          <w:rStyle w:val="Rfrencelgre"/>
          <w:rFonts w:cstheme="minorHAnsi"/>
          <w:sz w:val="24"/>
          <w:szCs w:val="24"/>
        </w:rPr>
      </w:pPr>
      <w:r w:rsidRPr="00B96736">
        <w:rPr>
          <w:rFonts w:cstheme="minorHAnsi"/>
          <w:sz w:val="24"/>
          <w:szCs w:val="24"/>
        </w:rPr>
        <w:t>Réduit les erreurs</w:t>
      </w:r>
    </w:p>
    <w:p w14:paraId="035C046A" w14:textId="3305BD2B" w:rsidR="0027213C" w:rsidRPr="00B96736" w:rsidRDefault="0027213C" w:rsidP="0027213C">
      <w:pPr>
        <w:sectPr w:rsidR="0027213C" w:rsidRPr="00B96736" w:rsidSect="007A11D8">
          <w:pgSz w:w="11906" w:h="16838"/>
          <w:pgMar w:top="720" w:right="720" w:bottom="720" w:left="720" w:header="708" w:footer="708" w:gutter="0"/>
          <w:cols w:space="708"/>
          <w:docGrid w:linePitch="360"/>
        </w:sectPr>
      </w:pPr>
    </w:p>
    <w:p w14:paraId="7C2217FE"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Chapitre 6 Données textuelles</w:t>
      </w:r>
    </w:p>
    <w:p w14:paraId="42FF6209" w14:textId="77777777" w:rsidR="008722FC" w:rsidRPr="00B96736" w:rsidRDefault="008722FC" w:rsidP="008722FC">
      <w:pPr>
        <w:rPr>
          <w:rFonts w:cstheme="minorHAnsi"/>
          <w:sz w:val="24"/>
          <w:szCs w:val="24"/>
        </w:rPr>
      </w:pPr>
    </w:p>
    <w:p w14:paraId="5A60C95C" w14:textId="77777777" w:rsidR="008722FC" w:rsidRPr="00B96736" w:rsidRDefault="008722FC" w:rsidP="008722FC">
      <w:pPr>
        <w:jc w:val="both"/>
        <w:rPr>
          <w:rFonts w:cstheme="minorHAnsi"/>
          <w:sz w:val="24"/>
          <w:szCs w:val="24"/>
        </w:rPr>
      </w:pPr>
      <w:r w:rsidRPr="00B96736">
        <w:rPr>
          <w:rFonts w:cstheme="minorHAnsi"/>
          <w:sz w:val="24"/>
          <w:szCs w:val="24"/>
        </w:rPr>
        <w:t>Il existe deux types de caractéristiques :</w:t>
      </w:r>
    </w:p>
    <w:p w14:paraId="4E19C34F" w14:textId="16CC004B" w:rsidR="008722FC" w:rsidRPr="00B96736" w:rsidRDefault="008722FC" w:rsidP="008722FC">
      <w:pPr>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6"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Hz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4jBYHYGpojUmthli6uGl56sD8pGVG2FXU/9swKStQHjeNZZUt8S3w0lsWbHA17&#10;6akvPUxzhKqop2S+bv28G3tjZddjplkQGm5xpK2MZD9VdaofpRlncFqjoP1LO0Y9LfvmFwA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f5LHz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67"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68"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OFQ2+0XAgAAKQQAAA4AAAAAAAAAAAAAAAAALgIAAGRycy9lMm9Eb2MueG1sUEsBAi0AFAAG&#10;AAgAAAAhANSuYbTfAAAACwEAAA8AAAAAAAAAAAAAAAAAcQQAAGRycy9kb3ducmV2LnhtbFBLBQYA&#10;AAAABAAEAPMAAAB9BQAAAAA=&#10;">
                <v:textbox>
                  <w:txbxContent>
                    <w:p w14:paraId="6B4F834E" w14:textId="77777777" w:rsidR="008722FC" w:rsidRPr="00B52D40" w:rsidRDefault="008722FC" w:rsidP="008722FC">
                      <w:pPr>
                        <w:jc w:val="center"/>
                      </w:pPr>
                      <w:r>
                        <w:t>Texte</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69"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gLKQmhsCAAA0BAAADgAAAAAAAAAAAAAAAAAuAgAAZHJzL2Uyb0RvYy54bWxQSwEC&#10;LQAUAAYACAAAACEA6boLKeAAAAALAQAADwAAAAAAAAAAAAAAAAB1BAAAZHJzL2Rvd25yZXYueG1s&#10;UEsFBgAAAAAEAAQA8wAAAIIFA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B96736">
        <w:rPr>
          <w:rFonts w:cstheme="minorHAnsi"/>
          <w:b/>
          <w:bCs/>
          <w:smallCaps/>
          <w:noProof/>
          <w:color w:val="C0504D" w:themeColor="accent2"/>
          <w:spacing w:val="5"/>
          <w:sz w:val="24"/>
          <w:szCs w:val="24"/>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14:paraId="4D669553" w14:textId="397D712F"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70"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B96736" w:rsidRDefault="008722FC" w:rsidP="008722FC">
      <w:pPr>
        <w:jc w:val="both"/>
        <w:rPr>
          <w:rFonts w:cstheme="minorHAnsi"/>
          <w:sz w:val="24"/>
          <w:szCs w:val="24"/>
        </w:rPr>
      </w:pPr>
    </w:p>
    <w:p w14:paraId="00A956AF" w14:textId="77777777" w:rsidR="008722FC" w:rsidRPr="00B96736" w:rsidRDefault="008722FC" w:rsidP="008722FC">
      <w:pPr>
        <w:jc w:val="both"/>
        <w:rPr>
          <w:rFonts w:cstheme="minorHAnsi"/>
          <w:sz w:val="24"/>
          <w:szCs w:val="24"/>
        </w:rPr>
      </w:pPr>
    </w:p>
    <w:p w14:paraId="7B6F2820" w14:textId="77777777" w:rsidR="008722FC" w:rsidRPr="00B96736" w:rsidRDefault="008722FC" w:rsidP="008722FC">
      <w:pPr>
        <w:jc w:val="both"/>
        <w:rPr>
          <w:rFonts w:cstheme="minorHAnsi"/>
          <w:sz w:val="24"/>
          <w:szCs w:val="24"/>
        </w:rPr>
      </w:pPr>
    </w:p>
    <w:p w14:paraId="72634870" w14:textId="77777777" w:rsidR="008722FC" w:rsidRPr="00B96736" w:rsidRDefault="008722FC" w:rsidP="008722FC">
      <w:pPr>
        <w:spacing w:after="0" w:line="240" w:lineRule="auto"/>
        <w:jc w:val="both"/>
        <w:rPr>
          <w:rFonts w:cstheme="minorHAnsi"/>
          <w:sz w:val="24"/>
          <w:szCs w:val="24"/>
        </w:rPr>
      </w:pPr>
    </w:p>
    <w:p w14:paraId="65DEDCF5" w14:textId="77777777" w:rsidR="008722FC" w:rsidRPr="00B96736" w:rsidRDefault="008722FC" w:rsidP="008722FC">
      <w:pPr>
        <w:spacing w:after="0" w:line="240" w:lineRule="auto"/>
        <w:ind w:firstLine="720"/>
        <w:jc w:val="both"/>
        <w:rPr>
          <w:rFonts w:cstheme="minorHAnsi"/>
          <w:sz w:val="24"/>
          <w:szCs w:val="24"/>
        </w:rPr>
      </w:pPr>
      <w:r w:rsidRPr="00B96736">
        <w:rPr>
          <w:rFonts w:cstheme="minorHAnsi"/>
          <w:sz w:val="24"/>
          <w:szCs w:val="24"/>
        </w:rPr>
        <w:t>Attention aux fautes d’orthographe et aux doublant !!</w:t>
      </w:r>
    </w:p>
    <w:p w14:paraId="31CF8EFA" w14:textId="77777777" w:rsidR="008722FC" w:rsidRPr="00B96736" w:rsidRDefault="008722FC" w:rsidP="008722FC">
      <w:pPr>
        <w:spacing w:after="0" w:line="240" w:lineRule="auto"/>
        <w:ind w:firstLine="720"/>
        <w:jc w:val="both"/>
        <w:rPr>
          <w:rFonts w:cstheme="minorHAnsi"/>
          <w:sz w:val="24"/>
          <w:szCs w:val="24"/>
        </w:rPr>
      </w:pPr>
      <w:r w:rsidRPr="00B96736">
        <w:rPr>
          <w:rFonts w:cstheme="minorHAnsi"/>
          <w:sz w:val="24"/>
          <w:szCs w:val="24"/>
        </w:rPr>
        <w:t>Text_train = [doc.replace(« … »,  « … ») for doc in text_train]</w:t>
      </w:r>
    </w:p>
    <w:p w14:paraId="02ACDCD9" w14:textId="036C7476" w:rsidR="008722FC" w:rsidRPr="00B96736" w:rsidRDefault="008722FC" w:rsidP="008722FC">
      <w:pPr>
        <w:spacing w:after="0"/>
        <w:ind w:firstLine="72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B96736">
        <w:rPr>
          <w:rFonts w:cstheme="minorHAnsi"/>
          <w:sz w:val="24"/>
          <w:szCs w:val="24"/>
        </w:rPr>
        <w:t xml:space="preserve"> </w:t>
      </w:r>
    </w:p>
    <w:p w14:paraId="3CA12402" w14:textId="77777777" w:rsidR="008722FC" w:rsidRPr="00B96736" w:rsidRDefault="008722FC" w:rsidP="008722FC">
      <w:pPr>
        <w:spacing w:after="0"/>
        <w:ind w:firstLine="720"/>
        <w:jc w:val="both"/>
        <w:rPr>
          <w:rFonts w:cstheme="minorHAnsi"/>
          <w:sz w:val="24"/>
          <w:szCs w:val="24"/>
        </w:rPr>
      </w:pPr>
    </w:p>
    <w:p w14:paraId="0CEF3CE5"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Convertir le format en une représentation</w:t>
      </w:r>
    </w:p>
    <w:p w14:paraId="50FFD157"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Numérique afin d’appliquer un algorithme</w:t>
      </w:r>
    </w:p>
    <w:p w14:paraId="010EE0A2" w14:textId="77777777" w:rsidR="008722FC" w:rsidRPr="00B96736" w:rsidRDefault="008722FC" w:rsidP="008722FC">
      <w:pPr>
        <w:spacing w:after="0"/>
        <w:ind w:firstLine="720"/>
        <w:jc w:val="both"/>
        <w:rPr>
          <w:rFonts w:cstheme="minorHAnsi"/>
          <w:sz w:val="24"/>
          <w:szCs w:val="24"/>
        </w:rPr>
      </w:pPr>
    </w:p>
    <w:p w14:paraId="32CC5B27" w14:textId="77777777" w:rsidR="008722FC" w:rsidRPr="00B96736" w:rsidRDefault="008722FC" w:rsidP="008722FC">
      <w:pPr>
        <w:spacing w:after="0"/>
        <w:ind w:firstLine="720"/>
        <w:jc w:val="both"/>
        <w:rPr>
          <w:rFonts w:cstheme="minorHAnsi"/>
          <w:sz w:val="24"/>
          <w:szCs w:val="24"/>
        </w:rPr>
      </w:pPr>
    </w:p>
    <w:p w14:paraId="64D1B8C4" w14:textId="77777777" w:rsidR="008722FC" w:rsidRPr="00B96736" w:rsidRDefault="008722FC" w:rsidP="008722FC">
      <w:pPr>
        <w:spacing w:after="0"/>
        <w:ind w:firstLine="720"/>
        <w:jc w:val="both"/>
        <w:rPr>
          <w:rFonts w:cstheme="minorHAnsi"/>
          <w:sz w:val="24"/>
          <w:szCs w:val="24"/>
        </w:rPr>
      </w:pPr>
    </w:p>
    <w:p w14:paraId="5CAA1520" w14:textId="77777777" w:rsidR="008722FC" w:rsidRPr="00B96736" w:rsidRDefault="008722FC" w:rsidP="00296684">
      <w:pPr>
        <w:pStyle w:val="Paragraphedeliste"/>
        <w:numPr>
          <w:ilvl w:val="0"/>
          <w:numId w:val="34"/>
        </w:numPr>
        <w:spacing w:after="0"/>
        <w:ind w:left="851"/>
        <w:jc w:val="both"/>
        <w:rPr>
          <w:rStyle w:val="Rfrenceintense"/>
          <w:rFonts w:cstheme="minorHAnsi"/>
          <w:sz w:val="24"/>
          <w:szCs w:val="24"/>
        </w:rPr>
      </w:pPr>
      <w:r w:rsidRPr="00B96736">
        <w:rPr>
          <w:rStyle w:val="Rfrenceintense"/>
          <w:rFonts w:cstheme="minorHAnsi"/>
          <w:sz w:val="24"/>
          <w:szCs w:val="24"/>
        </w:rPr>
        <w:t>Représenter les données textuelles sous forme de sacs de mots (bag of word)</w:t>
      </w:r>
    </w:p>
    <w:p w14:paraId="03F94D96" w14:textId="77777777" w:rsidR="008722FC" w:rsidRPr="00B96736" w:rsidRDefault="008722FC" w:rsidP="008722FC">
      <w:pPr>
        <w:spacing w:after="0"/>
        <w:jc w:val="both"/>
        <w:rPr>
          <w:rFonts w:cstheme="minorHAnsi"/>
          <w:b/>
          <w:sz w:val="24"/>
          <w:szCs w:val="24"/>
        </w:rPr>
      </w:pPr>
      <w:r w:rsidRPr="00B96736">
        <w:rPr>
          <w:rFonts w:cstheme="minorHAnsi"/>
          <w:sz w:val="24"/>
          <w:szCs w:val="24"/>
        </w:rPr>
        <w:t xml:space="preserve">Méthode simple et courante, servant à transformer les textes afin de leur donner un format reconnaissable pour l’apprentissage automatique. On </w:t>
      </w:r>
      <w:r w:rsidRPr="00B96736">
        <w:rPr>
          <w:rFonts w:cstheme="minorHAnsi"/>
          <w:b/>
          <w:sz w:val="24"/>
          <w:szCs w:val="24"/>
        </w:rPr>
        <w:t>élimine l’essentiel de la structure du texte</w:t>
      </w:r>
      <w:r w:rsidRPr="00B96736">
        <w:rPr>
          <w:rFonts w:cstheme="minorHAnsi"/>
          <w:sz w:val="24"/>
          <w:szCs w:val="24"/>
        </w:rPr>
        <w:t xml:space="preserve"> présenté en entrée. On </w:t>
      </w:r>
      <w:r w:rsidRPr="00B96736">
        <w:rPr>
          <w:rFonts w:cstheme="minorHAnsi"/>
          <w:b/>
          <w:sz w:val="24"/>
          <w:szCs w:val="24"/>
        </w:rPr>
        <w:t>compte le nombre d’apparitions de chaque mot dans chaque texte du corpus.</w:t>
      </w:r>
    </w:p>
    <w:p w14:paraId="0E22289F" w14:textId="77777777" w:rsidR="008722FC" w:rsidRPr="00B96736" w:rsidRDefault="008722FC" w:rsidP="008722FC">
      <w:pPr>
        <w:spacing w:after="0"/>
        <w:jc w:val="both"/>
        <w:rPr>
          <w:rFonts w:cstheme="minorHAnsi"/>
          <w:b/>
          <w:i/>
          <w:sz w:val="24"/>
          <w:szCs w:val="24"/>
          <w:u w:val="single"/>
        </w:rPr>
      </w:pPr>
      <w:r w:rsidRPr="00B96736">
        <w:rPr>
          <w:rFonts w:cstheme="minorHAnsi"/>
          <w:i/>
          <w:sz w:val="24"/>
          <w:szCs w:val="24"/>
          <w:u w:val="single"/>
        </w:rPr>
        <w:t xml:space="preserve">Etape 1 : </w:t>
      </w:r>
      <w:r w:rsidRPr="00B96736">
        <w:rPr>
          <w:rFonts w:cstheme="minorHAnsi"/>
          <w:b/>
          <w:i/>
          <w:sz w:val="24"/>
          <w:szCs w:val="24"/>
          <w:u w:val="single"/>
        </w:rPr>
        <w:t>Tokenization</w:t>
      </w:r>
    </w:p>
    <w:p w14:paraId="4F7D06EB"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 xml:space="preserve">Partager un document dans les mots qui le composent =&gt; un texte devient une séquence de </w:t>
      </w:r>
      <w:r w:rsidRPr="00B96736">
        <w:rPr>
          <w:rFonts w:cstheme="minorHAnsi"/>
          <w:i/>
          <w:sz w:val="24"/>
          <w:szCs w:val="24"/>
        </w:rPr>
        <w:t>tokens</w:t>
      </w:r>
      <w:r w:rsidRPr="00B96736">
        <w:rPr>
          <w:rFonts w:cstheme="minorHAnsi"/>
          <w:sz w:val="24"/>
          <w:szCs w:val="24"/>
        </w:rPr>
        <w:t>.</w:t>
      </w:r>
    </w:p>
    <w:p w14:paraId="0A7F5731" w14:textId="77777777" w:rsidR="008722FC" w:rsidRPr="00B96736" w:rsidRDefault="008722FC" w:rsidP="008722FC">
      <w:pPr>
        <w:spacing w:after="0"/>
        <w:jc w:val="both"/>
        <w:rPr>
          <w:rFonts w:cstheme="minorHAnsi"/>
          <w:i/>
          <w:sz w:val="24"/>
          <w:szCs w:val="24"/>
          <w:u w:val="single"/>
        </w:rPr>
      </w:pPr>
      <w:r w:rsidRPr="00B96736">
        <w:rPr>
          <w:rFonts w:cstheme="minorHAnsi"/>
          <w:i/>
          <w:sz w:val="24"/>
          <w:szCs w:val="24"/>
          <w:u w:val="single"/>
        </w:rPr>
        <w:t xml:space="preserve">Etape 2 : </w:t>
      </w:r>
      <w:r w:rsidRPr="00B96736">
        <w:rPr>
          <w:rFonts w:cstheme="minorHAnsi"/>
          <w:b/>
          <w:i/>
          <w:sz w:val="24"/>
          <w:szCs w:val="24"/>
          <w:u w:val="single"/>
        </w:rPr>
        <w:t>Construction du vocabulaire</w:t>
      </w:r>
      <w:r w:rsidRPr="00B96736">
        <w:rPr>
          <w:rFonts w:cstheme="minorHAnsi"/>
          <w:i/>
          <w:sz w:val="24"/>
          <w:szCs w:val="24"/>
          <w:u w:val="single"/>
        </w:rPr>
        <w:t xml:space="preserve"> </w:t>
      </w:r>
    </w:p>
    <w:p w14:paraId="5240A2E7" w14:textId="77777777" w:rsidR="008722FC" w:rsidRPr="00B96736" w:rsidRDefault="008722FC" w:rsidP="008722FC">
      <w:pPr>
        <w:spacing w:after="0"/>
        <w:ind w:firstLine="426"/>
        <w:jc w:val="both"/>
        <w:rPr>
          <w:rFonts w:cstheme="minorHAnsi"/>
          <w:sz w:val="24"/>
          <w:szCs w:val="24"/>
        </w:rPr>
      </w:pPr>
      <w:r w:rsidRPr="00B96736">
        <w:rPr>
          <w:rFonts w:cstheme="minorHAnsi"/>
          <w:b/>
          <w:sz w:val="24"/>
          <w:szCs w:val="24"/>
        </w:rPr>
        <w:lastRenderedPageBreak/>
        <w:t>Construire un dictionnaire de tous les mots qui apparaissent dans les documents</w:t>
      </w:r>
      <w:r w:rsidRPr="00B96736">
        <w:rPr>
          <w:rFonts w:cstheme="minorHAnsi"/>
          <w:sz w:val="24"/>
          <w:szCs w:val="24"/>
        </w:rPr>
        <w:t xml:space="preserve"> et les numéroter (exemple dans l’ordre alphabétique). </w:t>
      </w:r>
    </w:p>
    <w:p w14:paraId="14B6694A" w14:textId="77777777" w:rsidR="008722FC" w:rsidRPr="00B96736" w:rsidRDefault="008722FC" w:rsidP="008722FC">
      <w:pPr>
        <w:spacing w:after="0"/>
        <w:jc w:val="both"/>
        <w:rPr>
          <w:rFonts w:cstheme="minorHAnsi"/>
          <w:i/>
          <w:sz w:val="24"/>
          <w:szCs w:val="24"/>
          <w:u w:val="single"/>
        </w:rPr>
      </w:pPr>
      <w:r w:rsidRPr="00B96736">
        <w:rPr>
          <w:rFonts w:cstheme="minorHAnsi"/>
          <w:i/>
          <w:sz w:val="24"/>
          <w:szCs w:val="24"/>
          <w:u w:val="single"/>
        </w:rPr>
        <w:t xml:space="preserve">Etape 3 : </w:t>
      </w:r>
      <w:r w:rsidRPr="00B96736">
        <w:rPr>
          <w:rFonts w:cstheme="minorHAnsi"/>
          <w:b/>
          <w:i/>
          <w:sz w:val="24"/>
          <w:szCs w:val="24"/>
          <w:u w:val="single"/>
        </w:rPr>
        <w:t>Encodage </w:t>
      </w:r>
    </w:p>
    <w:p w14:paraId="34F1E88B"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Dénombrer le nombre d’occurrences de chaque mot du vocabulaire.</w:t>
      </w:r>
    </w:p>
    <w:p w14:paraId="3F72D9DD"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 xml:space="preserve">Exemple : </w:t>
      </w:r>
    </w:p>
    <w:p w14:paraId="341CC40F" w14:textId="77777777" w:rsidR="008722FC" w:rsidRPr="00B96736" w:rsidRDefault="008722FC" w:rsidP="008722FC">
      <w:pPr>
        <w:spacing w:after="0"/>
        <w:ind w:firstLine="426"/>
        <w:jc w:val="both"/>
        <w:rPr>
          <w:rFonts w:cstheme="minorHAnsi"/>
          <w:sz w:val="24"/>
          <w:szCs w:val="24"/>
        </w:rPr>
      </w:pPr>
    </w:p>
    <w:p w14:paraId="4E9A45F2" w14:textId="49326C25" w:rsidR="008722FC" w:rsidRPr="00B96736" w:rsidRDefault="008722FC" w:rsidP="008722FC">
      <w:pPr>
        <w:spacing w:after="0"/>
        <w:ind w:firstLine="426"/>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1"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B96736">
        <w:rPr>
          <w:rFonts w:cstheme="minorHAnsi"/>
          <w:noProof/>
          <w:sz w:val="24"/>
          <w:szCs w:val="24"/>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14:paraId="5D4C54B0" w14:textId="77777777" w:rsidR="008722FC" w:rsidRPr="008D348F" w:rsidRDefault="008722FC" w:rsidP="008722FC">
      <w:pPr>
        <w:spacing w:after="0"/>
        <w:ind w:firstLine="426"/>
        <w:jc w:val="both"/>
        <w:rPr>
          <w:rStyle w:val="Rfrenceintense"/>
          <w:rFonts w:cstheme="minorHAnsi"/>
          <w:b w:val="0"/>
          <w:bCs w:val="0"/>
          <w:smallCaps w:val="0"/>
          <w:color w:val="auto"/>
          <w:sz w:val="24"/>
          <w:szCs w:val="24"/>
          <w:lang w:val="en-US"/>
        </w:rPr>
      </w:pPr>
      <w:r w:rsidRPr="008D348F">
        <w:rPr>
          <w:rStyle w:val="Rfrenceintense"/>
          <w:rFonts w:cstheme="minorHAnsi"/>
          <w:b w:val="0"/>
          <w:bCs w:val="0"/>
          <w:smallCaps w:val="0"/>
          <w:color w:val="auto"/>
          <w:sz w:val="24"/>
          <w:szCs w:val="24"/>
          <w:lang w:val="en-US"/>
        </w:rPr>
        <w:t>Words = [‘The fool doth think he is wise’, ‘but the wise man knows himself to be a fool’]</w:t>
      </w:r>
    </w:p>
    <w:p w14:paraId="5459DA2C" w14:textId="77777777" w:rsidR="008722FC" w:rsidRPr="008D348F" w:rsidRDefault="008722FC" w:rsidP="008722FC">
      <w:pPr>
        <w:spacing w:after="0"/>
        <w:ind w:firstLine="426"/>
        <w:jc w:val="both"/>
        <w:rPr>
          <w:rStyle w:val="Rfrenceintense"/>
          <w:rFonts w:cstheme="minorHAnsi"/>
          <w:b w:val="0"/>
          <w:bCs w:val="0"/>
          <w:smallCaps w:val="0"/>
          <w:color w:val="auto"/>
          <w:sz w:val="24"/>
          <w:szCs w:val="24"/>
          <w:lang w:val="en-US"/>
        </w:rPr>
      </w:pPr>
      <w:r w:rsidRPr="008D348F">
        <w:rPr>
          <w:rStyle w:val="Rfrenceintense"/>
          <w:rFonts w:cstheme="minorHAnsi"/>
          <w:b w:val="0"/>
          <w:bCs w:val="0"/>
          <w:smallCaps w:val="0"/>
          <w:color w:val="auto"/>
          <w:sz w:val="24"/>
          <w:szCs w:val="24"/>
          <w:lang w:val="en-US"/>
        </w:rPr>
        <w:t>From sklearn.feature_extraction.text import CountVectorizer</w:t>
      </w:r>
    </w:p>
    <w:p w14:paraId="1613BBF4" w14:textId="0C648CC0" w:rsidR="008722FC" w:rsidRPr="008D348F" w:rsidRDefault="008722FC" w:rsidP="008722FC">
      <w:pPr>
        <w:spacing w:after="0"/>
        <w:ind w:firstLine="426"/>
        <w:jc w:val="both"/>
        <w:rPr>
          <w:rStyle w:val="Rfrenceintense"/>
          <w:rFonts w:cstheme="minorHAnsi"/>
          <w:b w:val="0"/>
          <w:bCs w:val="0"/>
          <w:smallCaps w:val="0"/>
          <w:color w:val="auto"/>
          <w:sz w:val="24"/>
          <w:szCs w:val="24"/>
          <w:lang w:val="en-US"/>
        </w:rPr>
      </w:pPr>
      <w:r w:rsidRPr="00B96736">
        <w:rPr>
          <w:rFonts w:cstheme="minorHAnsi"/>
          <w:noProof/>
          <w:sz w:val="24"/>
          <w:szCs w:val="24"/>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0635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85" o:spid="_x0000_s1072"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" adj="-4334,21833">
                <v:textbox>
                  <w:txbxContent>
                    <w:p w14:paraId="64E26B2B" w14:textId="77777777" w:rsidR="008722FC" w:rsidRPr="00874229" w:rsidRDefault="008722FC" w:rsidP="008722FC">
                      <w:r>
                        <w:t>Tokenization et construction du vocabulaire</w:t>
                      </w:r>
                    </w:p>
                  </w:txbxContent>
                </v:textbox>
              </v:shape>
            </w:pict>
          </mc:Fallback>
        </mc:AlternateContent>
      </w:r>
      <w:r w:rsidRPr="008D348F">
        <w:rPr>
          <w:rStyle w:val="Rfrenceintense"/>
          <w:rFonts w:cstheme="minorHAnsi"/>
          <w:b w:val="0"/>
          <w:bCs w:val="0"/>
          <w:smallCaps w:val="0"/>
          <w:color w:val="auto"/>
          <w:sz w:val="24"/>
          <w:szCs w:val="24"/>
          <w:lang w:val="en-US"/>
        </w:rPr>
        <w:t>Vect = CountVectorizer()</w:t>
      </w:r>
    </w:p>
    <w:p w14:paraId="0E1E3DAF" w14:textId="77777777" w:rsidR="008722FC" w:rsidRPr="008D348F" w:rsidRDefault="008722FC" w:rsidP="008722FC">
      <w:pPr>
        <w:spacing w:after="0"/>
        <w:ind w:firstLine="426"/>
        <w:jc w:val="both"/>
        <w:rPr>
          <w:rStyle w:val="Rfrenceintense"/>
          <w:rFonts w:cstheme="minorHAnsi"/>
          <w:b w:val="0"/>
          <w:bCs w:val="0"/>
          <w:smallCaps w:val="0"/>
          <w:color w:val="auto"/>
          <w:sz w:val="24"/>
          <w:szCs w:val="24"/>
          <w:lang w:val="en-US"/>
        </w:rPr>
      </w:pPr>
      <w:r w:rsidRPr="008D348F">
        <w:rPr>
          <w:rStyle w:val="Rfrenceintense"/>
          <w:rFonts w:cstheme="minorHAnsi"/>
          <w:b w:val="0"/>
          <w:bCs w:val="0"/>
          <w:smallCaps w:val="0"/>
          <w:color w:val="auto"/>
          <w:sz w:val="24"/>
          <w:szCs w:val="24"/>
          <w:lang w:val="en-US"/>
        </w:rPr>
        <w:t>Vect.fit(words)</w:t>
      </w:r>
    </w:p>
    <w:p w14:paraId="39312556" w14:textId="2C08C0F8" w:rsidR="008722FC" w:rsidRPr="008D348F" w:rsidRDefault="008722FC" w:rsidP="008722FC">
      <w:pPr>
        <w:spacing w:after="0"/>
        <w:ind w:firstLine="426"/>
        <w:jc w:val="both"/>
        <w:rPr>
          <w:rStyle w:val="Rfrenceintense"/>
          <w:rFonts w:cstheme="minorHAnsi"/>
          <w:b w:val="0"/>
          <w:bCs w:val="0"/>
          <w:smallCaps w:val="0"/>
          <w:color w:val="auto"/>
          <w:sz w:val="24"/>
          <w:szCs w:val="24"/>
          <w:lang w:val="en-US"/>
        </w:rPr>
      </w:pPr>
      <w:r w:rsidRPr="00B96736">
        <w:rPr>
          <w:rFonts w:cstheme="minorHAnsi"/>
          <w:noProof/>
          <w:sz w:val="24"/>
          <w:szCs w:val="24"/>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296684">
                            <w:pPr>
                              <w:pStyle w:val="Paragraphedeliste"/>
                              <w:numPr>
                                <w:ilvl w:val="0"/>
                                <w:numId w:val="35"/>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296684">
                            <w:pPr>
                              <w:pStyle w:val="Paragraphedeliste"/>
                              <w:numPr>
                                <w:ilvl w:val="0"/>
                                <w:numId w:val="3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3"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MOFxoMyAgAAUAQAAA4AAAAAAAAAAAAAAAAA&#10;LgIAAGRycy9lMm9Eb2MueG1sUEsBAi0AFAAGAAgAAAAhAOgKNN3fAAAACgEAAA8AAAAAAAAAAAAA&#10;AAAAjAQAAGRycy9kb3ducmV2LnhtbFBLBQYAAAAABAAEAPMAAACYBQAAAAA=&#10;" adj="18673">
                <v:textbox>
                  <w:txbxContent>
                    <w:p w14:paraId="5D364E46" w14:textId="77777777" w:rsidR="008722FC" w:rsidRPr="00645458" w:rsidRDefault="008722FC" w:rsidP="00296684">
                      <w:pPr>
                        <w:pStyle w:val="Paragraphedeliste"/>
                        <w:numPr>
                          <w:ilvl w:val="0"/>
                          <w:numId w:val="35"/>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296684">
                      <w:pPr>
                        <w:pStyle w:val="Paragraphedeliste"/>
                        <w:numPr>
                          <w:ilvl w:val="0"/>
                          <w:numId w:val="35"/>
                        </w:numPr>
                        <w:spacing w:after="0"/>
                        <w:ind w:left="284"/>
                      </w:pPr>
                      <w:r w:rsidRPr="00645458">
                        <w:t>Le vocabulaire est par ordre alphabétique.</w:t>
                      </w:r>
                    </w:p>
                  </w:txbxContent>
                </v:textbox>
              </v:shape>
            </w:pict>
          </mc:Fallback>
        </mc:AlternateContent>
      </w:r>
      <w:r w:rsidRPr="008D348F">
        <w:rPr>
          <w:rStyle w:val="Rfrenceintense"/>
          <w:rFonts w:cstheme="minorHAnsi"/>
          <w:b w:val="0"/>
          <w:bCs w:val="0"/>
          <w:smallCaps w:val="0"/>
          <w:color w:val="auto"/>
          <w:sz w:val="24"/>
          <w:szCs w:val="24"/>
          <w:lang w:val="en-US"/>
        </w:rPr>
        <w:t xml:space="preserve">Vect.vocabulary_ % {‘the’: 9, ‘fool’: 3... ‘be’: 0} </w:t>
      </w:r>
    </w:p>
    <w:p w14:paraId="2D722803"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Words.toarray() % [[0 0 1 1 1 0 1 0 0 1 1 0 1] </w:t>
      </w:r>
    </w:p>
    <w:p w14:paraId="0F75D7C8"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 [1 1 0 1 0 1 0 1 1 1 0 1 1]]</w:t>
      </w:r>
    </w:p>
    <w:p w14:paraId="36E3BB38"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9922996"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7523BF4" w14:textId="28CEC614" w:rsidR="008722FC" w:rsidRPr="00B96736" w:rsidRDefault="008722FC" w:rsidP="00296684">
      <w:pPr>
        <w:pStyle w:val="Paragraphedeliste"/>
        <w:numPr>
          <w:ilvl w:val="0"/>
          <w:numId w:val="34"/>
        </w:numPr>
        <w:spacing w:after="0"/>
        <w:ind w:left="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B96736">
        <w:rPr>
          <w:rStyle w:val="Rfrenceintense"/>
          <w:rFonts w:cstheme="minorHAnsi"/>
          <w:sz w:val="24"/>
          <w:szCs w:val="24"/>
        </w:rPr>
        <w:t xml:space="preserve">Éliminer les mots sans importances : </w:t>
      </w:r>
      <w:r w:rsidRPr="00B96736">
        <w:rPr>
          <w:rStyle w:val="Rfrenceintense"/>
          <w:rFonts w:cstheme="minorHAnsi"/>
          <w:sz w:val="24"/>
          <w:szCs w:val="24"/>
        </w:rPr>
        <w:tab/>
      </w:r>
      <w:r w:rsidRPr="00B96736">
        <w:rPr>
          <w:rStyle w:val="Rfrenceintense"/>
          <w:rFonts w:cstheme="minorHAnsi"/>
          <w:b w:val="0"/>
          <w:bCs w:val="0"/>
          <w:smallCaps w:val="0"/>
          <w:color w:val="auto"/>
          <w:sz w:val="24"/>
          <w:szCs w:val="24"/>
        </w:rPr>
        <w:tab/>
      </w:r>
      <w:r w:rsidRPr="00B96736">
        <w:rPr>
          <w:rStyle w:val="Rfrenceintense"/>
          <w:rFonts w:cstheme="minorHAnsi"/>
          <w:bCs w:val="0"/>
          <w:smallCaps w:val="0"/>
          <w:color w:val="auto"/>
          <w:sz w:val="24"/>
          <w:szCs w:val="24"/>
        </w:rPr>
        <w:t>Pour améliorer les performances du modèle</w:t>
      </w:r>
    </w:p>
    <w:p w14:paraId="08D2DF07" w14:textId="77777777" w:rsidR="008722FC" w:rsidRPr="00B96736" w:rsidRDefault="008722FC" w:rsidP="008722FC">
      <w:pPr>
        <w:pStyle w:val="Paragraphedeliste"/>
        <w:spacing w:after="0"/>
        <w:ind w:left="426"/>
        <w:jc w:val="both"/>
        <w:rPr>
          <w:rStyle w:val="Rfrenceintense"/>
          <w:rFonts w:cstheme="minorHAnsi"/>
          <w:b w:val="0"/>
          <w:bCs w:val="0"/>
          <w:smallCaps w:val="0"/>
          <w:color w:val="auto"/>
          <w:sz w:val="24"/>
          <w:szCs w:val="24"/>
        </w:rPr>
      </w:pPr>
    </w:p>
    <w:p w14:paraId="1CC2CBCA" w14:textId="47C69160" w:rsidR="008722FC" w:rsidRPr="00B96736" w:rsidRDefault="008722FC" w:rsidP="00296684">
      <w:pPr>
        <w:pStyle w:val="Paragraphedeliste"/>
        <w:numPr>
          <w:ilvl w:val="0"/>
          <w:numId w:val="36"/>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B96736">
        <w:rPr>
          <w:rStyle w:val="Rfrenceintense"/>
          <w:rFonts w:cstheme="minorHAnsi"/>
          <w:bCs w:val="0"/>
          <w:smallCaps w:val="0"/>
          <w:color w:val="auto"/>
          <w:sz w:val="24"/>
          <w:szCs w:val="24"/>
        </w:rPr>
        <w:t>Augmenter le nombre d’apparition</w:t>
      </w:r>
      <w:r w:rsidRPr="00B96736">
        <w:rPr>
          <w:rStyle w:val="Rfrenceintense"/>
          <w:rFonts w:cstheme="minorHAnsi"/>
          <w:b w:val="0"/>
          <w:bCs w:val="0"/>
          <w:smallCaps w:val="0"/>
          <w:color w:val="auto"/>
          <w:sz w:val="24"/>
          <w:szCs w:val="24"/>
        </w:rPr>
        <w:t> :</w:t>
      </w:r>
    </w:p>
    <w:p w14:paraId="7810B95B" w14:textId="77777777" w:rsidR="008722FC" w:rsidRPr="00B96736" w:rsidRDefault="008722FC" w:rsidP="008722FC">
      <w:pPr>
        <w:spacing w:after="0"/>
        <w:ind w:left="502" w:firstLine="218"/>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Vect = CountVectorizer(</w:t>
      </w:r>
      <w:r w:rsidRPr="00B96736">
        <w:rPr>
          <w:rStyle w:val="Rfrenceintense"/>
          <w:rFonts w:cstheme="minorHAnsi"/>
          <w:b w:val="0"/>
          <w:bCs w:val="0"/>
          <w:smallCaps w:val="0"/>
          <w:color w:val="FF0000"/>
          <w:sz w:val="24"/>
          <w:szCs w:val="24"/>
        </w:rPr>
        <w:t>min_df /max_df</w:t>
      </w:r>
      <w:r w:rsidRPr="00B96736">
        <w:rPr>
          <w:rStyle w:val="Rfrenceintense"/>
          <w:rFonts w:cstheme="minorHAnsi"/>
          <w:b w:val="0"/>
          <w:bCs w:val="0"/>
          <w:smallCaps w:val="0"/>
          <w:color w:val="auto"/>
          <w:sz w:val="24"/>
          <w:szCs w:val="24"/>
        </w:rPr>
        <w:t>= 5).fit(text_train)</w:t>
      </w:r>
    </w:p>
    <w:p w14:paraId="34A3C202" w14:textId="77777777" w:rsidR="008722FC" w:rsidRPr="00B96736" w:rsidRDefault="008722FC" w:rsidP="008722FC">
      <w:pPr>
        <w:spacing w:after="0"/>
        <w:ind w:left="502" w:firstLine="218"/>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X_train = vect.transform(text_train)</w:t>
      </w:r>
    </w:p>
    <w:p w14:paraId="09569A93" w14:textId="1D1CF610" w:rsidR="008722FC" w:rsidRPr="00B96736" w:rsidRDefault="008722FC" w:rsidP="00296684">
      <w:pPr>
        <w:pStyle w:val="Paragraphedeliste"/>
        <w:numPr>
          <w:ilvl w:val="0"/>
          <w:numId w:val="36"/>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B96736">
        <w:rPr>
          <w:rStyle w:val="Rfrenceintense"/>
          <w:rFonts w:cstheme="minorHAnsi"/>
          <w:bCs w:val="0"/>
          <w:smallCaps w:val="0"/>
          <w:color w:val="auto"/>
          <w:sz w:val="24"/>
          <w:szCs w:val="24"/>
        </w:rPr>
        <w:t>Mots vides (stop words)</w:t>
      </w:r>
      <w:r w:rsidRPr="00B96736">
        <w:rPr>
          <w:rStyle w:val="Rfrenceintense"/>
          <w:rFonts w:cstheme="minorHAnsi"/>
          <w:b w:val="0"/>
          <w:bCs w:val="0"/>
          <w:smallCaps w:val="0"/>
          <w:color w:val="auto"/>
          <w:sz w:val="24"/>
          <w:szCs w:val="24"/>
        </w:rPr>
        <w:t> :</w:t>
      </w:r>
    </w:p>
    <w:p w14:paraId="5A74B6B1" w14:textId="5AB0AF52" w:rsidR="008722FC" w:rsidRPr="00B96736" w:rsidRDefault="008722FC" w:rsidP="008722FC">
      <w:pPr>
        <w:pStyle w:val="Paragraphedeliste"/>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B96736">
        <w:rPr>
          <w:rStyle w:val="Rfrenceintense"/>
          <w:rFonts w:cstheme="minorHAnsi"/>
          <w:b w:val="0"/>
          <w:bCs w:val="0"/>
          <w:smallCaps w:val="0"/>
          <w:color w:val="auto"/>
          <w:sz w:val="24"/>
          <w:szCs w:val="24"/>
        </w:rPr>
        <w:t>Supprimer les mots très courants qui n’apportent aucune information utile (par exemple les articles définis).</w:t>
      </w:r>
    </w:p>
    <w:p w14:paraId="4A919478" w14:textId="77777777" w:rsidR="008722FC" w:rsidRPr="00B96736" w:rsidRDefault="008722FC" w:rsidP="00296684">
      <w:pPr>
        <w:pStyle w:val="Paragraphedeliste"/>
        <w:numPr>
          <w:ilvl w:val="1"/>
          <w:numId w:val="36"/>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Utiliser une liste de mots vides dans une langue particulière.</w:t>
      </w:r>
    </w:p>
    <w:p w14:paraId="4DF99636" w14:textId="77777777" w:rsidR="008722FC" w:rsidRPr="008D348F" w:rsidRDefault="008722FC" w:rsidP="008722FC">
      <w:pPr>
        <w:pStyle w:val="Paragraphedeliste"/>
        <w:spacing w:after="0"/>
        <w:ind w:left="2662"/>
        <w:jc w:val="both"/>
        <w:rPr>
          <w:rStyle w:val="Rfrenceintense"/>
          <w:rFonts w:cstheme="minorHAnsi"/>
          <w:b w:val="0"/>
          <w:bCs w:val="0"/>
          <w:smallCaps w:val="0"/>
          <w:color w:val="auto"/>
          <w:sz w:val="24"/>
          <w:szCs w:val="24"/>
          <w:lang w:val="en-US"/>
        </w:rPr>
      </w:pPr>
      <w:r w:rsidRPr="008D348F">
        <w:rPr>
          <w:rStyle w:val="Rfrenceintense"/>
          <w:rFonts w:cstheme="minorHAnsi"/>
          <w:b w:val="0"/>
          <w:bCs w:val="0"/>
          <w:smallCaps w:val="0"/>
          <w:color w:val="auto"/>
          <w:sz w:val="24"/>
          <w:szCs w:val="24"/>
          <w:lang w:val="en-US"/>
        </w:rPr>
        <w:t>(sklearn.feature_extraction.text import ENGLISH_STOP_WORDS).</w:t>
      </w:r>
    </w:p>
    <w:p w14:paraId="7B046E8E" w14:textId="77777777" w:rsidR="008722FC" w:rsidRPr="00B96736" w:rsidRDefault="008722FC" w:rsidP="00296684">
      <w:pPr>
        <w:pStyle w:val="Paragraphedeliste"/>
        <w:numPr>
          <w:ilvl w:val="1"/>
          <w:numId w:val="36"/>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Supprimer les mots très fréquents.</w:t>
      </w:r>
    </w:p>
    <w:p w14:paraId="74122EBA" w14:textId="77777777" w:rsidR="008722FC" w:rsidRPr="00B96736" w:rsidRDefault="008722FC" w:rsidP="008722FC">
      <w:pPr>
        <w:pStyle w:val="Paragraphedeliste"/>
        <w:spacing w:after="0"/>
        <w:ind w:left="1222"/>
        <w:jc w:val="both"/>
        <w:rPr>
          <w:rStyle w:val="Rfrenceintense"/>
          <w:rFonts w:cstheme="minorHAnsi"/>
          <w:bCs w:val="0"/>
          <w:smallCaps w:val="0"/>
          <w:color w:val="auto"/>
          <w:sz w:val="24"/>
          <w:szCs w:val="24"/>
        </w:rPr>
      </w:pPr>
    </w:p>
    <w:p w14:paraId="78977A32" w14:textId="77777777" w:rsidR="008722FC" w:rsidRPr="00B96736" w:rsidRDefault="008722FC" w:rsidP="008722FC">
      <w:pPr>
        <w:spacing w:after="0"/>
        <w:jc w:val="both"/>
        <w:rPr>
          <w:rStyle w:val="Rfrenceintense"/>
          <w:rFonts w:cstheme="minorHAnsi"/>
          <w:bCs w:val="0"/>
          <w:smallCaps w:val="0"/>
          <w:color w:val="auto"/>
          <w:sz w:val="24"/>
          <w:szCs w:val="24"/>
        </w:rPr>
      </w:pPr>
    </w:p>
    <w:p w14:paraId="6637CE44" w14:textId="1881ECB6" w:rsidR="008722FC" w:rsidRPr="00B96736" w:rsidRDefault="008722FC" w:rsidP="008722FC">
      <w:pPr>
        <w:spacing w:after="0"/>
        <w:ind w:left="284"/>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4"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08EDD79D"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277561A7"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D2FFF4F" w14:textId="77777777" w:rsidR="008722FC" w:rsidRPr="00B96736" w:rsidRDefault="008722FC" w:rsidP="00296684">
      <w:pPr>
        <w:pStyle w:val="Paragraphedeliste"/>
        <w:numPr>
          <w:ilvl w:val="0"/>
          <w:numId w:val="36"/>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Pondérer les données avec tf-idf ( term frequency inverse document frequency):</w:t>
      </w:r>
    </w:p>
    <w:p w14:paraId="15626A05" w14:textId="77777777" w:rsidR="008722FC" w:rsidRPr="00B96736" w:rsidRDefault="008722FC" w:rsidP="008722FC">
      <w:pPr>
        <w:pStyle w:val="Paragraphedeliste"/>
        <w:spacing w:after="0"/>
        <w:ind w:left="567" w:firstLine="284"/>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Donner un poids élevé aux termes qui apparaissent souvent un document, mais pas dans de nombreux documents du corpus (très représentatif dans un certain document).</w:t>
      </w:r>
    </w:p>
    <w:p w14:paraId="7B8A0001" w14:textId="7F2C7AD4" w:rsidR="008722FC" w:rsidRPr="00B96736" w:rsidRDefault="008722FC" w:rsidP="00296684">
      <w:pPr>
        <w:pStyle w:val="Paragraphedeliste"/>
        <w:numPr>
          <w:ilvl w:val="1"/>
          <w:numId w:val="36"/>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CD70F0"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5"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CD70F0"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r w:rsidRPr="00B96736">
        <w:rPr>
          <w:rStyle w:val="Rfrenceintense"/>
          <w:rFonts w:cstheme="minorHAnsi"/>
          <w:b w:val="0"/>
          <w:bCs w:val="0"/>
          <w:smallCaps w:val="0"/>
          <w:color w:val="auto"/>
          <w:sz w:val="24"/>
          <w:szCs w:val="24"/>
        </w:rPr>
        <w:t>TfidfTransformer</w:t>
      </w:r>
    </w:p>
    <w:p w14:paraId="782F1D6C" w14:textId="7CA3562A" w:rsidR="008722FC" w:rsidRPr="00B96736" w:rsidRDefault="008722FC" w:rsidP="00296684">
      <w:pPr>
        <w:pStyle w:val="Paragraphedeliste"/>
        <w:numPr>
          <w:ilvl w:val="1"/>
          <w:numId w:val="36"/>
        </w:numPr>
        <w:spacing w:after="0"/>
        <w:jc w:val="both"/>
        <w:rPr>
          <w:rStyle w:val="Rfrenceintense"/>
          <w:rFonts w:cstheme="minorHAnsi"/>
          <w:b w:val="0"/>
          <w:bCs w:val="0"/>
          <w:smallCaps w:val="0"/>
          <w:color w:val="auto"/>
          <w:sz w:val="24"/>
          <w:szCs w:val="24"/>
        </w:rPr>
      </w:pPr>
      <w:r w:rsidRPr="00B96736">
        <w:rPr>
          <w:rFonts w:cstheme="minorHAnsi"/>
          <w:noProof/>
          <w:sz w:val="24"/>
          <w:szCs w:val="24"/>
        </w:rPr>
        <w:lastRenderedPageBreak/>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r w:rsidRPr="00B96736">
        <w:rPr>
          <w:rStyle w:val="Rfrenceintense"/>
          <w:rFonts w:cstheme="minorHAnsi"/>
          <w:b w:val="0"/>
          <w:bCs w:val="0"/>
          <w:smallCaps w:val="0"/>
          <w:color w:val="auto"/>
          <w:sz w:val="24"/>
          <w:szCs w:val="24"/>
        </w:rPr>
        <w:t>TfidfVectorize</w:t>
      </w:r>
    </w:p>
    <w:p w14:paraId="4288AA33"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FF64B02"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6A8557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2E33927"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Cette norme euclidienne implique que la longueur d’un document, c.-à-d. le nombre de mot qui le composent, ne change pas la représentation vectorisée.</w:t>
      </w:r>
    </w:p>
    <w:p w14:paraId="52146A4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43F03B5"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07E1AA2"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0D097A2" w14:textId="77777777" w:rsidR="008722FC" w:rsidRPr="00B96736" w:rsidRDefault="008722FC" w:rsidP="008722FC">
      <w:pPr>
        <w:pStyle w:val="Titre3"/>
        <w:jc w:val="both"/>
        <w:rPr>
          <w:rStyle w:val="Rfrenceintense"/>
          <w:rFonts w:asciiTheme="minorHAnsi" w:hAnsiTheme="minorHAnsi" w:cstheme="minorHAnsi"/>
          <w:bCs/>
          <w:smallCaps w:val="0"/>
          <w:color w:val="548DD4" w:themeColor="text2" w:themeTint="99"/>
          <w:sz w:val="24"/>
          <w:szCs w:val="24"/>
        </w:rPr>
      </w:pPr>
      <w:r w:rsidRPr="00B96736">
        <w:rPr>
          <w:rStyle w:val="Rfrenceintense"/>
          <w:rFonts w:asciiTheme="minorHAnsi" w:hAnsiTheme="minorHAnsi" w:cstheme="minorHAnsi"/>
          <w:bCs/>
          <w:smallCaps w:val="0"/>
          <w:color w:val="548DD4" w:themeColor="text2" w:themeTint="99"/>
          <w:sz w:val="24"/>
          <w:szCs w:val="24"/>
        </w:rPr>
        <w:t>Des sacs avec plusieurs mots (n-grammes) :</w:t>
      </w:r>
    </w:p>
    <w:p w14:paraId="0D561971" w14:textId="77777777" w:rsidR="008722FC" w:rsidRPr="00B96736" w:rsidRDefault="008722FC" w:rsidP="008722FC">
      <w:pPr>
        <w:spacing w:after="0"/>
        <w:jc w:val="both"/>
        <w:rPr>
          <w:rStyle w:val="Rfrenceintense"/>
          <w:rFonts w:cstheme="minorHAnsi"/>
          <w:b w:val="0"/>
          <w:bCs w:val="0"/>
          <w:smallCaps w:val="0"/>
          <w:color w:val="auto"/>
          <w:sz w:val="24"/>
          <w:szCs w:val="24"/>
        </w:rPr>
      </w:pPr>
    </w:p>
    <w:p w14:paraId="3B1AB3A2" w14:textId="77777777" w:rsidR="008722FC" w:rsidRPr="00B96736" w:rsidRDefault="008722FC" w:rsidP="008722FC">
      <w:pPr>
        <w:spacing w:after="0"/>
        <w:ind w:firstLine="284"/>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pacing w:val="0"/>
          <w:sz w:val="24"/>
          <w:szCs w:val="24"/>
          <w:u w:val="none"/>
        </w:rPr>
        <w:t xml:space="preserve">L’ordre est totalement laissé de côté. Exemple « c’est mal, pas bien du tout » et « c’est bien, pas mal du tout ». </w:t>
      </w:r>
    </w:p>
    <w:p w14:paraId="0A6A0E71" w14:textId="77777777" w:rsidR="008722FC" w:rsidRPr="00B96736" w:rsidRDefault="008722FC" w:rsidP="008722FC">
      <w:pPr>
        <w:pStyle w:val="Paragraphedeliste"/>
        <w:spacing w:after="0"/>
        <w:ind w:left="786"/>
        <w:jc w:val="both"/>
        <w:rPr>
          <w:rStyle w:val="Rfrenceintense"/>
          <w:rFonts w:cstheme="minorHAnsi"/>
          <w:b w:val="0"/>
          <w:bCs w:val="0"/>
          <w:smallCaps w:val="0"/>
          <w:color w:val="auto"/>
          <w:sz w:val="24"/>
          <w:szCs w:val="24"/>
        </w:rPr>
      </w:pPr>
    </w:p>
    <w:p w14:paraId="21B8CE8F" w14:textId="77777777" w:rsidR="008722FC" w:rsidRPr="00B96736" w:rsidRDefault="008722FC" w:rsidP="008722FC">
      <w:pPr>
        <w:spacing w:after="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pacing w:val="0"/>
          <w:sz w:val="24"/>
          <w:szCs w:val="24"/>
          <w:u w:val="none"/>
        </w:rPr>
        <w:t xml:space="preserve">Il existe </w:t>
      </w:r>
      <w:r w:rsidRPr="00B96736">
        <w:rPr>
          <w:rStyle w:val="Rfrenceintense"/>
          <w:rFonts w:cstheme="minorHAnsi"/>
          <w:b w:val="0"/>
          <w:bCs w:val="0"/>
          <w:smallCaps w:val="0"/>
          <w:color w:val="auto"/>
          <w:sz w:val="24"/>
          <w:szCs w:val="24"/>
        </w:rPr>
        <w:t>plusieurs manières</w:t>
      </w:r>
      <w:r w:rsidRPr="00B96736">
        <w:rPr>
          <w:rStyle w:val="Rfrenceintense"/>
          <w:rFonts w:cstheme="minorHAnsi"/>
          <w:b w:val="0"/>
          <w:bCs w:val="0"/>
          <w:smallCaps w:val="0"/>
          <w:color w:val="auto"/>
          <w:spacing w:val="0"/>
          <w:sz w:val="24"/>
          <w:szCs w:val="24"/>
          <w:u w:val="none"/>
        </w:rPr>
        <w:t xml:space="preserve"> de capturer ce contexte dans une représentation par sac de mots</w:t>
      </w:r>
      <w:r w:rsidRPr="00B96736">
        <w:rPr>
          <w:rStyle w:val="Rfrenceintense"/>
          <w:rFonts w:cstheme="minorHAnsi"/>
          <w:b w:val="0"/>
          <w:bCs w:val="0"/>
          <w:smallCaps w:val="0"/>
          <w:color w:val="auto"/>
          <w:sz w:val="24"/>
          <w:szCs w:val="24"/>
        </w:rPr>
        <w:t> :</w:t>
      </w:r>
    </w:p>
    <w:p w14:paraId="49D8FEB1" w14:textId="77777777" w:rsidR="008722FC" w:rsidRPr="00B96736" w:rsidRDefault="008722FC" w:rsidP="008722FC">
      <w:pPr>
        <w:spacing w:after="0"/>
        <w:jc w:val="both"/>
        <w:rPr>
          <w:rStyle w:val="Rfrenceintense"/>
          <w:rFonts w:cstheme="minorHAnsi"/>
          <w:b w:val="0"/>
          <w:bCs w:val="0"/>
          <w:smallCaps w:val="0"/>
          <w:color w:val="auto"/>
          <w:sz w:val="24"/>
          <w:szCs w:val="24"/>
        </w:rPr>
      </w:pPr>
    </w:p>
    <w:p w14:paraId="24AFB5BA" w14:textId="77777777" w:rsidR="008722FC" w:rsidRPr="00B96736" w:rsidRDefault="008722FC" w:rsidP="008722FC">
      <w:pPr>
        <w:spacing w:after="0"/>
        <w:jc w:val="both"/>
        <w:rPr>
          <w:rStyle w:val="Rfrenceintense"/>
          <w:rFonts w:cstheme="minorHAnsi"/>
          <w:b w:val="0"/>
          <w:bCs w:val="0"/>
          <w:smallCaps w:val="0"/>
          <w:color w:val="auto"/>
          <w:spacing w:val="0"/>
          <w:sz w:val="24"/>
          <w:szCs w:val="24"/>
          <w:u w:val="none"/>
        </w:rPr>
      </w:pPr>
      <w:r w:rsidRPr="00B96736">
        <w:rPr>
          <w:rStyle w:val="Rfrenceintense"/>
          <w:rFonts w:cstheme="minorHAnsi"/>
          <w:bCs w:val="0"/>
          <w:smallCaps w:val="0"/>
          <w:color w:val="auto"/>
          <w:spacing w:val="0"/>
          <w:sz w:val="24"/>
          <w:szCs w:val="24"/>
          <w:u w:val="none"/>
        </w:rPr>
        <w:t>Méthode 1 :</w:t>
      </w:r>
      <w:r w:rsidRPr="00B96736">
        <w:rPr>
          <w:rStyle w:val="Rfrenceintense"/>
          <w:rFonts w:cstheme="minorHAnsi"/>
          <w:b w:val="0"/>
          <w:bCs w:val="0"/>
          <w:smallCaps w:val="0"/>
          <w:color w:val="auto"/>
          <w:spacing w:val="0"/>
          <w:sz w:val="24"/>
          <w:szCs w:val="24"/>
          <w:u w:val="none"/>
        </w:rPr>
        <w:t xml:space="preserve"> </w:t>
      </w:r>
      <w:r w:rsidRPr="00B96736">
        <w:rPr>
          <w:rStyle w:val="Rfrenceintense"/>
          <w:rFonts w:cstheme="minorHAnsi"/>
          <w:b w:val="0"/>
          <w:bCs w:val="0"/>
          <w:smallCaps w:val="0"/>
          <w:color w:val="auto"/>
          <w:sz w:val="24"/>
          <w:szCs w:val="24"/>
        </w:rPr>
        <w:t xml:space="preserve">Extraction des caractéristiques countVectorizer et TfidfVectorizer + </w:t>
      </w:r>
      <w:r w:rsidRPr="00B96736">
        <w:rPr>
          <w:rStyle w:val="Rfrenceintense"/>
          <w:rFonts w:cstheme="minorHAnsi"/>
          <w:b w:val="0"/>
          <w:bCs w:val="0"/>
          <w:smallCaps w:val="0"/>
          <w:color w:val="auto"/>
          <w:spacing w:val="0"/>
          <w:sz w:val="24"/>
          <w:szCs w:val="24"/>
          <w:u w:val="none"/>
        </w:rPr>
        <w:t xml:space="preserve"> à prendre en compte non seulement la fréquence d’un certain </w:t>
      </w:r>
      <w:r w:rsidRPr="00B96736">
        <w:rPr>
          <w:rStyle w:val="Rfrenceintense"/>
          <w:rFonts w:cstheme="minorHAnsi"/>
          <w:bCs w:val="0"/>
          <w:i/>
          <w:smallCaps w:val="0"/>
          <w:color w:val="auto"/>
          <w:spacing w:val="0"/>
          <w:sz w:val="24"/>
          <w:szCs w:val="24"/>
          <w:u w:val="none"/>
        </w:rPr>
        <w:t>token</w:t>
      </w:r>
      <w:r w:rsidRPr="00B96736">
        <w:rPr>
          <w:rStyle w:val="Rfrenceintense"/>
          <w:rFonts w:cstheme="minorHAnsi"/>
          <w:b w:val="0"/>
          <w:bCs w:val="0"/>
          <w:smallCaps w:val="0"/>
          <w:color w:val="auto"/>
          <w:spacing w:val="0"/>
          <w:sz w:val="24"/>
          <w:szCs w:val="24"/>
          <w:u w:val="none"/>
        </w:rPr>
        <w:t>, mais aussi celle de paires (</w:t>
      </w:r>
      <w:r w:rsidRPr="00B96736">
        <w:rPr>
          <w:rStyle w:val="Rfrenceintense"/>
          <w:rFonts w:cstheme="minorHAnsi"/>
          <w:b w:val="0"/>
          <w:bCs w:val="0"/>
          <w:smallCaps w:val="0"/>
          <w:color w:val="auto"/>
          <w:sz w:val="24"/>
          <w:szCs w:val="24"/>
        </w:rPr>
        <w:t>bi</w:t>
      </w:r>
      <w:r w:rsidRPr="00B96736">
        <w:rPr>
          <w:rStyle w:val="Rfrenceintense"/>
          <w:rFonts w:cstheme="minorHAnsi"/>
          <w:b w:val="0"/>
          <w:bCs w:val="0"/>
          <w:smallCaps w:val="0"/>
          <w:color w:val="auto"/>
          <w:spacing w:val="0"/>
          <w:sz w:val="24"/>
          <w:szCs w:val="24"/>
          <w:u w:val="none"/>
        </w:rPr>
        <w:t xml:space="preserve">grammes)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B96736" w14:paraId="13789C67" w14:textId="77777777" w:rsidTr="006E35DB">
        <w:tc>
          <w:tcPr>
            <w:tcW w:w="9473" w:type="dxa"/>
            <w:gridSpan w:val="2"/>
          </w:tcPr>
          <w:p w14:paraId="03DB69DB"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Réglable avec le paramètre ngram_range(min_token, max_token)</w:t>
            </w:r>
          </w:p>
        </w:tc>
      </w:tr>
      <w:tr w:rsidR="008722FC" w:rsidRPr="00B96736" w14:paraId="358990E0" w14:textId="77777777" w:rsidTr="006E35DB">
        <w:tc>
          <w:tcPr>
            <w:tcW w:w="4736" w:type="dxa"/>
          </w:tcPr>
          <w:p w14:paraId="1514C47B"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countVectorizer</w:t>
            </w:r>
          </w:p>
        </w:tc>
        <w:tc>
          <w:tcPr>
            <w:tcW w:w="4737" w:type="dxa"/>
          </w:tcPr>
          <w:p w14:paraId="58C26AD7"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TfidfVectorizer</w:t>
            </w:r>
          </w:p>
        </w:tc>
      </w:tr>
    </w:tbl>
    <w:p w14:paraId="7987A1E3" w14:textId="77777777" w:rsidR="008722FC" w:rsidRPr="00B96736" w:rsidRDefault="008722FC" w:rsidP="008722FC">
      <w:pPr>
        <w:pStyle w:val="Paragraphedeliste"/>
        <w:spacing w:after="0"/>
        <w:jc w:val="both"/>
        <w:rPr>
          <w:rStyle w:val="Rfrenceintense"/>
          <w:rFonts w:cstheme="minorHAnsi"/>
          <w:b w:val="0"/>
          <w:bCs w:val="0"/>
          <w:smallCaps w:val="0"/>
          <w:color w:val="auto"/>
          <w:spacing w:val="0"/>
          <w:sz w:val="24"/>
          <w:szCs w:val="24"/>
          <w:u w:val="none"/>
        </w:rPr>
      </w:pPr>
    </w:p>
    <w:p w14:paraId="635A6A5D" w14:textId="77777777" w:rsidR="008722FC" w:rsidRPr="00B96736" w:rsidRDefault="008722FC" w:rsidP="008722FC">
      <w:pPr>
        <w:pStyle w:val="Paragraphedeliste"/>
        <w:spacing w:after="0" w:line="240" w:lineRule="auto"/>
        <w:ind w:left="0"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Utilise des séquences plus longues fournit généralement bien davantage de caractéristiques, et notamment des caractéristiques plus spécifiques =&gt; pas de bi-grammes communes entre les deux phrases (via toarray())  + Conduit une explosion du nombre de caractéristiques et entrainerait un sur-apprentissage, puisqu’il y’a plusieurs caractéristiques spécifiques.</w:t>
      </w:r>
    </w:p>
    <w:p w14:paraId="1EAF5704" w14:textId="77777777" w:rsidR="008722FC" w:rsidRPr="00B96736" w:rsidRDefault="008722FC" w:rsidP="008722FC">
      <w:pPr>
        <w:spacing w:after="0" w:line="240" w:lineRule="auto"/>
        <w:ind w:left="426"/>
        <w:jc w:val="both"/>
        <w:rPr>
          <w:rStyle w:val="Rfrenceintense"/>
          <w:rFonts w:cstheme="minorHAnsi"/>
          <w:bCs w:val="0"/>
          <w:smallCaps w:val="0"/>
          <w:color w:val="auto"/>
          <w:sz w:val="24"/>
          <w:szCs w:val="24"/>
        </w:rPr>
      </w:pPr>
    </w:p>
    <w:p w14:paraId="47A9F724" w14:textId="77777777" w:rsidR="008722FC" w:rsidRPr="00B96736" w:rsidRDefault="008722FC" w:rsidP="008722FC">
      <w:pPr>
        <w:spacing w:after="0" w:line="240" w:lineRule="auto"/>
        <w:ind w:left="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En principe :</w:t>
      </w:r>
    </w:p>
    <w:p w14:paraId="5E7AECE1" w14:textId="77777777" w:rsidR="008722FC" w:rsidRPr="00B96736"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 xml:space="preserve"> Nombre de bigrammes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2</m:t>
            </m:r>
          </m:sup>
        </m:sSup>
      </m:oMath>
    </w:p>
    <w:p w14:paraId="2CDE548C" w14:textId="77777777" w:rsidR="008722FC" w:rsidRPr="00B96736"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 xml:space="preserve">Nombre de trigrammes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3</m:t>
            </m:r>
          </m:sup>
        </m:sSup>
      </m:oMath>
      <w:r w:rsidRPr="00B96736">
        <w:rPr>
          <w:rStyle w:val="Rfrenceintense"/>
          <w:rFonts w:eastAsiaTheme="minorEastAsia" w:cstheme="minorHAnsi"/>
          <w:b w:val="0"/>
          <w:bCs w:val="0"/>
          <w:smallCaps w:val="0"/>
          <w:color w:val="auto"/>
          <w:sz w:val="24"/>
          <w:szCs w:val="24"/>
        </w:rPr>
        <w:t xml:space="preserve"> …</w:t>
      </w:r>
    </w:p>
    <w:p w14:paraId="685E4C6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4A631EA" w14:textId="77777777" w:rsidR="008722FC" w:rsidRPr="00B96736" w:rsidRDefault="008722FC" w:rsidP="008722FC">
      <w:pPr>
        <w:spacing w:after="0"/>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w:t>
      </w:r>
      <w:r w:rsidRPr="00B96736">
        <w:rPr>
          <w:rStyle w:val="Rfrenceintense"/>
          <w:rFonts w:cstheme="minorHAnsi"/>
          <w:b w:val="0"/>
          <w:bCs w:val="0"/>
          <w:smallCaps w:val="0"/>
          <w:color w:val="auto"/>
          <w:spacing w:val="0"/>
          <w:sz w:val="24"/>
          <w:szCs w:val="24"/>
          <w:u w:val="none"/>
        </w:rPr>
        <w:t>Méthode simple</w:t>
      </w:r>
    </w:p>
    <w:p w14:paraId="76D58258"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7F66DD7" w14:textId="77777777" w:rsidR="008722FC" w:rsidRPr="00B96736" w:rsidRDefault="008722FC" w:rsidP="008722FC">
      <w:p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pacing w:val="0"/>
          <w:sz w:val="24"/>
          <w:szCs w:val="24"/>
          <w:u w:val="none"/>
        </w:rPr>
        <w:t>Méthode2 :</w:t>
      </w:r>
      <w:r w:rsidRPr="00B96736">
        <w:rPr>
          <w:rStyle w:val="Rfrenceintense"/>
          <w:rFonts w:cstheme="minorHAnsi"/>
          <w:bCs w:val="0"/>
          <w:smallCaps w:val="0"/>
          <w:color w:val="auto"/>
          <w:sz w:val="24"/>
          <w:szCs w:val="24"/>
        </w:rPr>
        <w:t xml:space="preserve"> Tokenisation avancé, racinisation et lemmatisation </w:t>
      </w:r>
    </w:p>
    <w:p w14:paraId="43E0C552" w14:textId="77777777" w:rsidR="008722FC" w:rsidRPr="00B96736" w:rsidRDefault="008722FC" w:rsidP="008722FC">
      <w:pPr>
        <w:spacing w:after="0"/>
        <w:jc w:val="both"/>
        <w:rPr>
          <w:rStyle w:val="Rfrenceintense"/>
          <w:rFonts w:cstheme="minorHAnsi"/>
          <w:bCs w:val="0"/>
          <w:smallCaps w:val="0"/>
          <w:color w:val="auto"/>
          <w:sz w:val="24"/>
          <w:szCs w:val="24"/>
        </w:rPr>
      </w:pPr>
    </w:p>
    <w:p w14:paraId="20FEAA24" w14:textId="74F6710C"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6"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">
                <v:textbox>
                  <w:txbxContent>
                    <w:p w14:paraId="2F075595" w14:textId="77777777" w:rsidR="008722FC" w:rsidRPr="009312AF" w:rsidRDefault="008722FC" w:rsidP="008722FC">
                      <w:r>
                        <w:t>Solution</w:t>
                      </w:r>
                    </w:p>
                  </w:txbxContent>
                </v:textbox>
              </v:shape>
            </w:pict>
          </mc:Fallback>
        </mc:AlternateContent>
      </w:r>
      <w:r w:rsidRPr="00B96736">
        <w:rPr>
          <w:rStyle w:val="Rfrenceintense"/>
          <w:rFonts w:cstheme="minorHAnsi"/>
          <w:bCs w:val="0"/>
          <w:smallCaps w:val="0"/>
          <w:color w:val="auto"/>
          <w:sz w:val="24"/>
          <w:szCs w:val="24"/>
        </w:rPr>
        <w:t>Mot + ing, verbe, pluriel, singulier … le mot a plusieurs formes et les distingué ne ferait qu’accroitre le su-apprentissage</w:t>
      </w:r>
    </w:p>
    <w:p w14:paraId="64D1E84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63C85397"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B96736" w14:paraId="0450D328" w14:textId="77777777" w:rsidTr="006E35DB">
        <w:tc>
          <w:tcPr>
            <w:tcW w:w="9909" w:type="dxa"/>
            <w:gridSpan w:val="3"/>
          </w:tcPr>
          <w:p w14:paraId="173BAE5C" w14:textId="77777777" w:rsidR="008722FC" w:rsidRPr="00B96736" w:rsidRDefault="008722FC" w:rsidP="006E35DB">
            <w:pPr>
              <w:pStyle w:val="Paragraphedeliste"/>
              <w:ind w:left="284"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Des formes de normalisation qui essaient d’extraire une certaine forme normale à partir d’un mot.</w:t>
            </w:r>
          </w:p>
          <w:p w14:paraId="679CC57A"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B96736" w14:paraId="7E334CBA" w14:textId="77777777" w:rsidTr="006E35DB">
        <w:tc>
          <w:tcPr>
            <w:tcW w:w="4077" w:type="dxa"/>
          </w:tcPr>
          <w:p w14:paraId="2BC16659"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Racinisation (stemmer)</w:t>
            </w:r>
          </w:p>
        </w:tc>
        <w:tc>
          <w:tcPr>
            <w:tcW w:w="3544" w:type="dxa"/>
          </w:tcPr>
          <w:p w14:paraId="35801C61"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Lemmatisation</w:t>
            </w:r>
          </w:p>
        </w:tc>
        <w:tc>
          <w:tcPr>
            <w:tcW w:w="2288" w:type="dxa"/>
          </w:tcPr>
          <w:p w14:paraId="0ECD89FC"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Correction orthographique</w:t>
            </w:r>
          </w:p>
        </w:tc>
      </w:tr>
      <w:tr w:rsidR="008722FC" w:rsidRPr="00B96736" w14:paraId="0D70BEC7" w14:textId="77777777" w:rsidTr="006E35DB">
        <w:tc>
          <w:tcPr>
            <w:tcW w:w="4077" w:type="dxa"/>
          </w:tcPr>
          <w:p w14:paraId="11138704"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Représenter le mot à partir de la racine afin de repérer les éléments </w:t>
            </w:r>
            <w:r w:rsidRPr="00B96736">
              <w:rPr>
                <w:rStyle w:val="Rfrenceintense"/>
                <w:rFonts w:cstheme="minorHAnsi"/>
                <w:b w:val="0"/>
                <w:bCs w:val="0"/>
                <w:smallCaps w:val="0"/>
                <w:color w:val="auto"/>
                <w:sz w:val="24"/>
                <w:szCs w:val="24"/>
              </w:rPr>
              <w:lastRenderedPageBreak/>
              <w:t>d’une même famille (méthode heuristique)</w:t>
            </w:r>
          </w:p>
        </w:tc>
        <w:tc>
          <w:tcPr>
            <w:tcW w:w="3544" w:type="dxa"/>
          </w:tcPr>
          <w:p w14:paraId="352F5947"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lastRenderedPageBreak/>
              <w:t xml:space="preserve">Utiliser un dictionnaire de formes connues (un système explicite et non automatisé) pour </w:t>
            </w:r>
            <w:r w:rsidRPr="00B96736">
              <w:rPr>
                <w:rStyle w:val="Rfrenceintense"/>
                <w:rFonts w:cstheme="minorHAnsi"/>
                <w:b w:val="0"/>
                <w:bCs w:val="0"/>
                <w:smallCaps w:val="0"/>
                <w:color w:val="auto"/>
                <w:sz w:val="24"/>
                <w:szCs w:val="24"/>
              </w:rPr>
              <w:lastRenderedPageBreak/>
              <w:t>déterminer le rôle du mot dans la phrase</w:t>
            </w:r>
          </w:p>
        </w:tc>
        <w:tc>
          <w:tcPr>
            <w:tcW w:w="2288" w:type="dxa"/>
          </w:tcPr>
          <w:p w14:paraId="7480D4CD"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B96736" w14:paraId="022A6D72" w14:textId="77777777" w:rsidTr="006E35DB">
        <w:tc>
          <w:tcPr>
            <w:tcW w:w="4077" w:type="dxa"/>
          </w:tcPr>
          <w:p w14:paraId="395386F9"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-Limiter à l’ajustement du mot à sa racine.</w:t>
            </w:r>
          </w:p>
          <w:p w14:paraId="546DDE84"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-Normalise mal les mots.</w:t>
            </w:r>
          </w:p>
          <w:p w14:paraId="15FE428D"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-Réduit les occurrences (meeting = meet)</w:t>
            </w:r>
          </w:p>
        </w:tc>
        <w:tc>
          <w:tcPr>
            <w:tcW w:w="5832" w:type="dxa"/>
            <w:gridSpan w:val="2"/>
          </w:tcPr>
          <w:p w14:paraId="564BD178"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 +Trouver la forme verbale de base correcte.</w:t>
            </w:r>
          </w:p>
          <w:p w14:paraId="35AFD5EA"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+Arriver à normaliser les mots.</w:t>
            </w:r>
          </w:p>
          <w:p w14:paraId="35AE4C5F"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+Arriver à faire ma différence entre meeting et meet.</w:t>
            </w:r>
          </w:p>
          <w:p w14:paraId="7AB4B498"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+Complexe.</w:t>
            </w:r>
          </w:p>
          <w:p w14:paraId="0181347E"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+Produit de meilleurs résultats.</w:t>
            </w:r>
          </w:p>
          <w:p w14:paraId="54C77042"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+Peut être perçue comme une forme de régularisation (elle associe en quelque sorte certaine caractéristique).</w:t>
            </w:r>
          </w:p>
        </w:tc>
      </w:tr>
    </w:tbl>
    <w:p w14:paraId="30B568B6"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A7ECDBC"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Méthode 3 : l’allocation de Dirichlet latente (LDA) </w:t>
      </w:r>
    </w:p>
    <w:p w14:paraId="2DA777F2"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Essaie de trouver des groupes de mots (les sujets, ou topics).</w:t>
      </w:r>
    </w:p>
    <w:p w14:paraId="0CB13FC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6E980DB"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Méthode 4 : RNN</w:t>
      </w:r>
    </w:p>
    <w:p w14:paraId="4700FBD1"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B71BED5"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4A79018" w14:textId="77777777" w:rsidR="008722FC" w:rsidRPr="00BC2DB0" w:rsidRDefault="008722FC" w:rsidP="00BC2DB0">
      <w:pPr>
        <w:spacing w:after="0"/>
        <w:jc w:val="both"/>
        <w:rPr>
          <w:rStyle w:val="Rfrenceintense"/>
          <w:rFonts w:cstheme="minorHAnsi"/>
          <w:b w:val="0"/>
          <w:bCs w:val="0"/>
          <w:smallCaps w:val="0"/>
          <w:color w:val="auto"/>
          <w:sz w:val="24"/>
          <w:szCs w:val="24"/>
        </w:rPr>
      </w:pPr>
    </w:p>
    <w:p w14:paraId="5B4FDBA8" w14:textId="77777777" w:rsidR="008722FC" w:rsidRPr="00B96736" w:rsidRDefault="008722FC" w:rsidP="00296684">
      <w:pPr>
        <w:pStyle w:val="Titre4"/>
        <w:numPr>
          <w:ilvl w:val="0"/>
          <w:numId w:val="40"/>
        </w:numPr>
        <w:jc w:val="both"/>
        <w:rPr>
          <w:rStyle w:val="Accentuationintense"/>
          <w:rFonts w:asciiTheme="minorHAnsi" w:hAnsiTheme="minorHAnsi" w:cstheme="minorHAnsi"/>
          <w:b/>
          <w:sz w:val="24"/>
          <w:szCs w:val="24"/>
        </w:rPr>
      </w:pPr>
      <w:r w:rsidRPr="00B96736">
        <w:rPr>
          <w:rStyle w:val="Accentuationintense"/>
          <w:rFonts w:asciiTheme="minorHAnsi" w:hAnsiTheme="minorHAnsi" w:cstheme="minorHAnsi"/>
          <w:b/>
          <w:sz w:val="24"/>
          <w:szCs w:val="24"/>
        </w:rPr>
        <w:t>Apprentissage automatique</w:t>
      </w:r>
    </w:p>
    <w:p w14:paraId="21AAAE73" w14:textId="3012FA91"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5F3E0859" w:rsidR="008722FC" w:rsidRDefault="008722FC" w:rsidP="008722FC">
                            <w:pPr>
                              <w:spacing w:line="240" w:lineRule="auto"/>
                            </w:pPr>
                            <w:r>
                              <w:t xml:space="preserve">Système dans </w:t>
                            </w:r>
                            <w:r w:rsidR="00BC2DB0">
                              <w:t>lequel</w:t>
                            </w:r>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296684">
                            <w:pPr>
                              <w:pStyle w:val="Paragraphedeliste"/>
                              <w:numPr>
                                <w:ilvl w:val="0"/>
                                <w:numId w:val="4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77"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ExdyiwbAgAANAQAAA4AAAAAAAAAAAAAAAAALgIAAGRycy9lMm9Eb2MueG1sUEsB&#10;Ai0AFAAGAAgAAAAhAJKwPJbhAAAACwEAAA8AAAAAAAAAAAAAAAAAdQQAAGRycy9kb3ducmV2Lnht&#10;bFBLBQYAAAAABAAEAPMAAACDBQAAAAA=&#10;">
                <v:textbox>
                  <w:txbxContent>
                    <w:p w14:paraId="14143CF1" w14:textId="5F3E0859" w:rsidR="008722FC" w:rsidRDefault="008722FC" w:rsidP="008722FC">
                      <w:pPr>
                        <w:spacing w:line="240" w:lineRule="auto"/>
                      </w:pPr>
                      <w:r>
                        <w:t xml:space="preserve">Système dans </w:t>
                      </w:r>
                      <w:r w:rsidR="00BC2DB0">
                        <w:t>lequel</w:t>
                      </w:r>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296684">
                      <w:pPr>
                        <w:pStyle w:val="Paragraphedeliste"/>
                        <w:numPr>
                          <w:ilvl w:val="0"/>
                          <w:numId w:val="4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296684">
                            <w:pPr>
                              <w:pStyle w:val="Paragraphedeliste"/>
                              <w:numPr>
                                <w:ilvl w:val="0"/>
                                <w:numId w:val="4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296684">
                            <w:pPr>
                              <w:pStyle w:val="Paragraphedeliste"/>
                              <w:numPr>
                                <w:ilvl w:val="0"/>
                                <w:numId w:val="4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296684">
                            <w:pPr>
                              <w:pStyle w:val="Paragraphedeliste"/>
                              <w:numPr>
                                <w:ilvl w:val="0"/>
                                <w:numId w:val="4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78"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9wj4Gx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296684">
                      <w:pPr>
                        <w:pStyle w:val="Paragraphedeliste"/>
                        <w:numPr>
                          <w:ilvl w:val="0"/>
                          <w:numId w:val="4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296684">
                      <w:pPr>
                        <w:pStyle w:val="Paragraphedeliste"/>
                        <w:numPr>
                          <w:ilvl w:val="0"/>
                          <w:numId w:val="4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296684">
                      <w:pPr>
                        <w:pStyle w:val="Paragraphedeliste"/>
                        <w:numPr>
                          <w:ilvl w:val="0"/>
                          <w:numId w:val="4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B96736">
        <w:rPr>
          <w:rFonts w:cstheme="minorHAnsi"/>
          <w:b/>
          <w:noProof/>
          <w:sz w:val="24"/>
          <w:szCs w:val="24"/>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1" r:lo="rId162" r:qs="rId163" r:cs="rId164"/>
              </a:graphicData>
            </a:graphic>
          </wp:inline>
        </w:drawing>
      </w:r>
    </w:p>
    <w:p w14:paraId="2BF3334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2C02881A"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82C2376"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05953C9"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DF031D8"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18BA9E9" w14:textId="77777777" w:rsidR="008722FC" w:rsidRPr="00BC2DB0" w:rsidRDefault="008722FC" w:rsidP="00BC2DB0">
      <w:pPr>
        <w:tabs>
          <w:tab w:val="left" w:pos="993"/>
        </w:tabs>
        <w:jc w:val="both"/>
        <w:rPr>
          <w:rStyle w:val="Accentuationlgre"/>
          <w:rFonts w:cstheme="minorHAnsi"/>
          <w:color w:val="595959" w:themeColor="text1" w:themeTint="A6"/>
          <w:sz w:val="24"/>
          <w:szCs w:val="24"/>
        </w:rPr>
      </w:pPr>
    </w:p>
    <w:p w14:paraId="56022B95"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2C4EC819"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655F402B"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122DB0B4"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0277B0E1" w14:textId="77777777" w:rsidR="008722FC" w:rsidRPr="00B96736" w:rsidRDefault="008722FC" w:rsidP="008722FC">
      <w:pPr>
        <w:spacing w:after="240"/>
        <w:ind w:firstLine="720"/>
        <w:jc w:val="both"/>
        <w:rPr>
          <w:rFonts w:cstheme="minorHAnsi"/>
          <w:sz w:val="24"/>
          <w:szCs w:val="24"/>
        </w:rPr>
      </w:pPr>
    </w:p>
    <w:p w14:paraId="44C96208" w14:textId="77777777" w:rsidR="008722FC" w:rsidRPr="00B96736" w:rsidRDefault="008722FC" w:rsidP="008722FC">
      <w:pPr>
        <w:spacing w:after="240"/>
        <w:ind w:firstLine="720"/>
        <w:jc w:val="both"/>
        <w:rPr>
          <w:rFonts w:cstheme="minorHAnsi"/>
          <w:sz w:val="24"/>
          <w:szCs w:val="24"/>
        </w:rPr>
      </w:pPr>
    </w:p>
    <w:p w14:paraId="7CC2B2E2" w14:textId="77777777" w:rsidR="008722FC" w:rsidRPr="00B96736" w:rsidRDefault="008722FC" w:rsidP="008722FC">
      <w:pPr>
        <w:spacing w:after="240"/>
        <w:ind w:firstLine="720"/>
        <w:jc w:val="both"/>
        <w:rPr>
          <w:rFonts w:cstheme="minorHAnsi"/>
          <w:sz w:val="24"/>
          <w:szCs w:val="24"/>
        </w:rPr>
      </w:pPr>
    </w:p>
    <w:p w14:paraId="5455811C" w14:textId="77777777" w:rsidR="008722FC" w:rsidRPr="00B96736" w:rsidRDefault="008722FC" w:rsidP="008722FC">
      <w:pPr>
        <w:spacing w:after="240"/>
        <w:ind w:firstLine="720"/>
        <w:jc w:val="both"/>
        <w:rPr>
          <w:rFonts w:cstheme="minorHAnsi"/>
          <w:sz w:val="24"/>
          <w:szCs w:val="24"/>
        </w:rPr>
      </w:pPr>
    </w:p>
    <w:p w14:paraId="6F46F67F" w14:textId="77777777" w:rsidR="008722FC" w:rsidRPr="00B96736" w:rsidRDefault="008722FC" w:rsidP="008722FC">
      <w:pPr>
        <w:spacing w:after="240"/>
        <w:ind w:firstLine="720"/>
        <w:jc w:val="both"/>
        <w:rPr>
          <w:rFonts w:cstheme="minorHAnsi"/>
          <w:sz w:val="24"/>
          <w:szCs w:val="24"/>
        </w:rPr>
      </w:pPr>
    </w:p>
    <w:p w14:paraId="106B527C" w14:textId="77777777" w:rsidR="008722FC" w:rsidRPr="00B96736" w:rsidRDefault="008722FC" w:rsidP="008722FC">
      <w:pPr>
        <w:spacing w:after="240"/>
        <w:ind w:firstLine="720"/>
        <w:jc w:val="both"/>
        <w:rPr>
          <w:rFonts w:cstheme="minorHAnsi"/>
          <w:sz w:val="24"/>
          <w:szCs w:val="24"/>
        </w:rPr>
      </w:pPr>
    </w:p>
    <w:p w14:paraId="6EF06909" w14:textId="77777777" w:rsidR="006B535A" w:rsidRDefault="006B535A" w:rsidP="008722FC">
      <w:pPr>
        <w:pStyle w:val="Titre1"/>
        <w:rPr>
          <w:rFonts w:asciiTheme="minorHAnsi" w:hAnsiTheme="minorHAnsi" w:cstheme="minorHAnsi"/>
          <w:sz w:val="24"/>
          <w:szCs w:val="24"/>
        </w:rPr>
        <w:sectPr w:rsidR="006B535A" w:rsidSect="007A11D8">
          <w:pgSz w:w="11906" w:h="16838"/>
          <w:pgMar w:top="720" w:right="720" w:bottom="720" w:left="720" w:header="708" w:footer="708" w:gutter="0"/>
          <w:cols w:space="708"/>
          <w:docGrid w:linePitch="360"/>
        </w:sectPr>
      </w:pPr>
    </w:p>
    <w:p w14:paraId="00482BB4" w14:textId="77777777" w:rsidR="008722FC" w:rsidRPr="003B5252" w:rsidRDefault="008722FC" w:rsidP="003B5252">
      <w:pPr>
        <w:pStyle w:val="Titre1"/>
      </w:pPr>
      <w:r w:rsidRPr="003B5252">
        <w:lastRenderedPageBreak/>
        <w:t>Méthodes de régularisation</w:t>
      </w:r>
    </w:p>
    <w:p w14:paraId="6BC144E5" w14:textId="77777777" w:rsidR="008722FC" w:rsidRPr="00B96736" w:rsidRDefault="008722FC" w:rsidP="008722FC">
      <w:pPr>
        <w:rPr>
          <w:rFonts w:cstheme="minorHAnsi"/>
          <w:sz w:val="24"/>
          <w:szCs w:val="24"/>
        </w:rPr>
      </w:pPr>
      <w:r w:rsidRPr="00B96736">
        <w:rPr>
          <w:rFonts w:cstheme="minorHAnsi"/>
          <w:sz w:val="24"/>
          <w:szCs w:val="24"/>
        </w:rPr>
        <w:t>L’objectif principal de la régularisation est de contrôler :</w:t>
      </w:r>
    </w:p>
    <w:p w14:paraId="707D0159" w14:textId="77777777" w:rsidR="008722FC" w:rsidRPr="00B96736" w:rsidRDefault="008722FC" w:rsidP="00296684">
      <w:pPr>
        <w:pStyle w:val="Paragraphedeliste"/>
        <w:numPr>
          <w:ilvl w:val="0"/>
          <w:numId w:val="26"/>
        </w:numPr>
        <w:rPr>
          <w:rFonts w:cstheme="minorHAnsi"/>
          <w:sz w:val="24"/>
          <w:szCs w:val="24"/>
        </w:rPr>
      </w:pPr>
      <w:r w:rsidRPr="00B96736">
        <w:rPr>
          <w:rFonts w:cstheme="minorHAnsi"/>
          <w:sz w:val="24"/>
          <w:szCs w:val="24"/>
        </w:rPr>
        <w:t>Le surapprentissage dans l’apprentissage automatique</w:t>
      </w:r>
    </w:p>
    <w:p w14:paraId="06A99AD0" w14:textId="77777777" w:rsidR="008722FC" w:rsidRPr="00B96736" w:rsidRDefault="008722FC" w:rsidP="00296684">
      <w:pPr>
        <w:pStyle w:val="Paragraphedeliste"/>
        <w:numPr>
          <w:ilvl w:val="0"/>
          <w:numId w:val="26"/>
        </w:numPr>
        <w:rPr>
          <w:rFonts w:cstheme="minorHAnsi"/>
          <w:sz w:val="24"/>
          <w:szCs w:val="24"/>
        </w:rPr>
      </w:pPr>
      <w:r w:rsidRPr="00B96736">
        <w:rPr>
          <w:rFonts w:cstheme="minorHAnsi"/>
          <w:sz w:val="24"/>
          <w:szCs w:val="24"/>
        </w:rPr>
        <w:t xml:space="preserve">L’erreur de type variance </w:t>
      </w:r>
    </w:p>
    <w:p w14:paraId="33A4CB32" w14:textId="77777777" w:rsidR="008722FC" w:rsidRPr="00B96736" w:rsidRDefault="008722FC" w:rsidP="008722FC">
      <w:pPr>
        <w:rPr>
          <w:rFonts w:cstheme="minorHAnsi"/>
          <w:sz w:val="24"/>
          <w:szCs w:val="24"/>
        </w:rPr>
      </w:pPr>
      <w:r w:rsidRPr="00B96736">
        <w:rPr>
          <w:rFonts w:cstheme="minorHAnsi"/>
          <w:sz w:val="24"/>
          <w:szCs w:val="24"/>
        </w:rPr>
        <w:t>La régularisation s’applique uniquement de l’entraînement du modèle.</w:t>
      </w:r>
    </w:p>
    <w:p w14:paraId="54140864" w14:textId="77777777" w:rsidR="008722FC" w:rsidRPr="003B5252" w:rsidRDefault="008722FC" w:rsidP="003B5252">
      <w:pPr>
        <w:pStyle w:val="Titre2"/>
      </w:pPr>
      <w:r w:rsidRPr="003B5252">
        <w:t>Régularisation L1 et L2 :</w:t>
      </w:r>
    </w:p>
    <w:p w14:paraId="1F92CC42" w14:textId="4C40D8CF" w:rsidR="008722FC" w:rsidRPr="00B96736" w:rsidRDefault="001542E9" w:rsidP="008722FC">
      <w:pPr>
        <w:rPr>
          <w:rFonts w:cstheme="minorHAnsi"/>
          <w:sz w:val="24"/>
          <w:szCs w:val="24"/>
        </w:rPr>
      </w:pPr>
      <w:r w:rsidRPr="00B96736">
        <w:rPr>
          <w:rFonts w:cstheme="minorHAnsi"/>
          <w:sz w:val="24"/>
          <w:szCs w:val="24"/>
        </w:rPr>
        <w:t>La régularisation impose une contrainte sur les poids du modèle.</w:t>
      </w:r>
    </w:p>
    <w:tbl>
      <w:tblPr>
        <w:tblStyle w:val="Grilledutableau"/>
        <w:tblW w:w="0" w:type="auto"/>
        <w:tblLook w:val="04A0" w:firstRow="1" w:lastRow="0" w:firstColumn="1" w:lastColumn="0" w:noHBand="0" w:noVBand="1"/>
      </w:tblPr>
      <w:tblGrid>
        <w:gridCol w:w="5228"/>
        <w:gridCol w:w="178"/>
        <w:gridCol w:w="5050"/>
      </w:tblGrid>
      <w:tr w:rsidR="008722FC" w:rsidRPr="00B96736" w14:paraId="4618708F" w14:textId="77777777" w:rsidTr="00B7004E">
        <w:tc>
          <w:tcPr>
            <w:tcW w:w="5406" w:type="dxa"/>
            <w:gridSpan w:val="2"/>
          </w:tcPr>
          <w:p w14:paraId="5DB2B0FA" w14:textId="77777777" w:rsidR="008722FC" w:rsidRPr="00B96736" w:rsidRDefault="008722FC" w:rsidP="006E35DB">
            <w:pPr>
              <w:rPr>
                <w:rFonts w:cstheme="minorHAnsi"/>
                <w:sz w:val="24"/>
                <w:szCs w:val="24"/>
              </w:rPr>
            </w:pPr>
            <w:r w:rsidRPr="00B96736">
              <w:rPr>
                <w:rFonts w:cstheme="minorHAnsi"/>
                <w:sz w:val="24"/>
                <w:szCs w:val="24"/>
              </w:rPr>
              <w:t>L1</w:t>
            </w:r>
          </w:p>
        </w:tc>
        <w:tc>
          <w:tcPr>
            <w:tcW w:w="5050" w:type="dxa"/>
          </w:tcPr>
          <w:p w14:paraId="2B3C5F15" w14:textId="77777777" w:rsidR="008722FC" w:rsidRPr="00B96736" w:rsidRDefault="008722FC" w:rsidP="006E35DB">
            <w:pPr>
              <w:rPr>
                <w:rFonts w:cstheme="minorHAnsi"/>
                <w:sz w:val="24"/>
                <w:szCs w:val="24"/>
              </w:rPr>
            </w:pPr>
            <w:r w:rsidRPr="00B96736">
              <w:rPr>
                <w:rFonts w:cstheme="minorHAnsi"/>
                <w:sz w:val="24"/>
                <w:szCs w:val="24"/>
              </w:rPr>
              <w:t>L2</w:t>
            </w:r>
          </w:p>
        </w:tc>
      </w:tr>
      <w:tr w:rsidR="008722FC" w:rsidRPr="00B96736" w14:paraId="6F3EA77B" w14:textId="77777777" w:rsidTr="00B7004E">
        <w:tc>
          <w:tcPr>
            <w:tcW w:w="5406" w:type="dxa"/>
            <w:gridSpan w:val="2"/>
          </w:tcPr>
          <w:p w14:paraId="32A3062D" w14:textId="7F9FAD07" w:rsidR="008722FC" w:rsidRPr="00B96736" w:rsidRDefault="00B7004E" w:rsidP="006E35DB">
            <w:pPr>
              <w:rPr>
                <w:rFonts w:cstheme="minorHAnsi"/>
                <w:sz w:val="24"/>
                <w:szCs w:val="24"/>
              </w:rPr>
            </w:pPr>
            <w:r w:rsidRPr="00B96736">
              <w:rPr>
                <w:rFonts w:cstheme="minorHAnsi"/>
                <w:sz w:val="24"/>
                <w:szCs w:val="24"/>
              </w:rPr>
              <w:t>L1 essaie d'estimer la médiane des données.</w:t>
            </w:r>
          </w:p>
        </w:tc>
        <w:tc>
          <w:tcPr>
            <w:tcW w:w="5050" w:type="dxa"/>
          </w:tcPr>
          <w:p w14:paraId="3330B93A" w14:textId="331E5CD2" w:rsidR="008722FC" w:rsidRPr="00B96736" w:rsidRDefault="00B7004E" w:rsidP="006E35DB">
            <w:pPr>
              <w:rPr>
                <w:rFonts w:cstheme="minorHAnsi"/>
                <w:sz w:val="24"/>
                <w:szCs w:val="24"/>
              </w:rPr>
            </w:pPr>
            <w:r w:rsidRPr="00B96736">
              <w:rPr>
                <w:rFonts w:cstheme="minorHAnsi"/>
                <w:sz w:val="24"/>
                <w:szCs w:val="24"/>
              </w:rPr>
              <w:t>L2 essaie d'estimer la moyenne des données.</w:t>
            </w:r>
          </w:p>
        </w:tc>
      </w:tr>
      <w:tr w:rsidR="008722FC" w:rsidRPr="00B96736" w14:paraId="4FF46775" w14:textId="77777777" w:rsidTr="00B7004E">
        <w:tc>
          <w:tcPr>
            <w:tcW w:w="10456" w:type="dxa"/>
            <w:gridSpan w:val="3"/>
          </w:tcPr>
          <w:p w14:paraId="51AC097A" w14:textId="77777777" w:rsidR="008722FC" w:rsidRPr="00B96736" w:rsidRDefault="008722FC" w:rsidP="006E35DB">
            <w:pPr>
              <w:jc w:val="center"/>
              <w:rPr>
                <w:rFonts w:cstheme="minorHAnsi"/>
                <w:sz w:val="24"/>
                <w:szCs w:val="24"/>
              </w:rPr>
            </w:pPr>
            <w:r w:rsidRPr="00B96736">
              <w:rPr>
                <w:rFonts w:cstheme="minorHAnsi"/>
                <w:sz w:val="24"/>
                <w:szCs w:val="24"/>
              </w:rPr>
              <w:t>Formules</w:t>
            </w:r>
          </w:p>
        </w:tc>
      </w:tr>
      <w:tr w:rsidR="008722FC" w:rsidRPr="00B96736" w14:paraId="28844385" w14:textId="77777777" w:rsidTr="00B7004E">
        <w:tc>
          <w:tcPr>
            <w:tcW w:w="5406" w:type="dxa"/>
            <w:gridSpan w:val="2"/>
          </w:tcPr>
          <w:p w14:paraId="762E76C8" w14:textId="77777777" w:rsidR="00B7004E" w:rsidRDefault="008722FC" w:rsidP="006E35DB">
            <w:pPr>
              <w:rPr>
                <w:rFonts w:cstheme="minorHAnsi"/>
                <w:sz w:val="24"/>
                <w:szCs w:val="24"/>
              </w:rPr>
            </w:pPr>
            <w:r w:rsidRPr="00B96736">
              <w:rPr>
                <w:rFonts w:cstheme="minorHAnsi"/>
                <w:noProof/>
                <w:sz w:val="24"/>
                <w:szCs w:val="24"/>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66"/>
                          <a:stretch>
                            <a:fillRect/>
                          </a:stretch>
                        </pic:blipFill>
                        <pic:spPr>
                          <a:xfrm>
                            <a:off x="0" y="0"/>
                            <a:ext cx="3296110" cy="619211"/>
                          </a:xfrm>
                          <a:prstGeom prst="rect">
                            <a:avLst/>
                          </a:prstGeom>
                        </pic:spPr>
                      </pic:pic>
                    </a:graphicData>
                  </a:graphic>
                </wp:inline>
              </w:drawing>
            </w:r>
            <w:r w:rsidR="00B7004E" w:rsidRPr="00B96736">
              <w:rPr>
                <w:rFonts w:cstheme="minorHAnsi"/>
                <w:sz w:val="24"/>
                <w:szCs w:val="24"/>
              </w:rPr>
              <w:t xml:space="preserve"> </w:t>
            </w:r>
            <w:r w:rsidR="00B7004E" w:rsidRPr="00B96736">
              <w:rPr>
                <w:rFonts w:cstheme="minorHAnsi"/>
                <w:sz w:val="24"/>
                <w:szCs w:val="24"/>
              </w:rPr>
              <w:t xml:space="preserve">La somme des poids en valeur absolue multiplié par une constante α </w:t>
            </w:r>
          </w:p>
          <w:p w14:paraId="783055E9" w14:textId="77777777" w:rsidR="00B7004E" w:rsidRDefault="00B7004E" w:rsidP="006E35DB">
            <w:pPr>
              <w:rPr>
                <w:rFonts w:cstheme="minorHAnsi"/>
                <w:sz w:val="24"/>
                <w:szCs w:val="24"/>
              </w:rPr>
            </w:pPr>
          </w:p>
          <w:p w14:paraId="6E31E10C" w14:textId="239E012C" w:rsidR="008722FC" w:rsidRPr="00B96736" w:rsidRDefault="008722FC" w:rsidP="006E35DB">
            <w:pPr>
              <w:rPr>
                <w:rFonts w:cstheme="minorHAnsi"/>
                <w:sz w:val="24"/>
                <w:szCs w:val="24"/>
              </w:rPr>
            </w:pPr>
          </w:p>
        </w:tc>
        <w:tc>
          <w:tcPr>
            <w:tcW w:w="5050" w:type="dxa"/>
          </w:tcPr>
          <w:p w14:paraId="0A9378A2" w14:textId="77777777" w:rsidR="008722FC" w:rsidRPr="00B96736" w:rsidRDefault="008722FC" w:rsidP="006E35DB">
            <w:pPr>
              <w:rPr>
                <w:rFonts w:cstheme="minorHAnsi"/>
                <w:sz w:val="24"/>
                <w:szCs w:val="24"/>
              </w:rPr>
            </w:pPr>
            <w:r w:rsidRPr="00B96736">
              <w:rPr>
                <w:rFonts w:cstheme="minorHAnsi"/>
                <w:noProof/>
                <w:sz w:val="24"/>
                <w:szCs w:val="24"/>
              </w:rPr>
              <w:drawing>
                <wp:inline distT="0" distB="0" distL="0" distR="0" wp14:anchorId="0F9C319D" wp14:editId="058BC7BA">
                  <wp:extent cx="3048000" cy="586409"/>
                  <wp:effectExtent l="0" t="0" r="0" b="444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67"/>
                          <a:stretch>
                            <a:fillRect/>
                          </a:stretch>
                        </pic:blipFill>
                        <pic:spPr>
                          <a:xfrm>
                            <a:off x="0" y="0"/>
                            <a:ext cx="3061781" cy="589060"/>
                          </a:xfrm>
                          <a:prstGeom prst="rect">
                            <a:avLst/>
                          </a:prstGeom>
                        </pic:spPr>
                      </pic:pic>
                    </a:graphicData>
                  </a:graphic>
                </wp:inline>
              </w:drawing>
            </w:r>
          </w:p>
          <w:p w14:paraId="67655121" w14:textId="759BD2EF" w:rsidR="00B7004E" w:rsidRDefault="00B7004E" w:rsidP="006E35DB">
            <w:pPr>
              <w:rPr>
                <w:rFonts w:cstheme="minorHAnsi"/>
                <w:sz w:val="24"/>
                <w:szCs w:val="24"/>
              </w:rPr>
            </w:pPr>
            <w:r w:rsidRPr="00B96736">
              <w:rPr>
                <w:rFonts w:cstheme="minorHAnsi"/>
                <w:sz w:val="24"/>
                <w:szCs w:val="24"/>
              </w:rPr>
              <w:t>La somme des poids au carré multiplié par une constante α</w:t>
            </w:r>
            <w:r w:rsidRPr="00B96736">
              <w:rPr>
                <w:rFonts w:cstheme="minorHAnsi"/>
                <w:sz w:val="24"/>
                <w:szCs w:val="24"/>
              </w:rPr>
              <w:t xml:space="preserve"> </w:t>
            </w:r>
          </w:p>
          <w:p w14:paraId="00B15C96" w14:textId="77777777" w:rsidR="00B7004E" w:rsidRDefault="00B7004E" w:rsidP="006E35DB">
            <w:pPr>
              <w:rPr>
                <w:rFonts w:cstheme="minorHAnsi"/>
                <w:sz w:val="24"/>
                <w:szCs w:val="24"/>
              </w:rPr>
            </w:pPr>
          </w:p>
          <w:p w14:paraId="56878849" w14:textId="35B6711E" w:rsidR="008722FC" w:rsidRPr="00B96736" w:rsidRDefault="008722FC" w:rsidP="006E35DB">
            <w:pPr>
              <w:rPr>
                <w:rFonts w:cstheme="minorHAnsi"/>
                <w:sz w:val="24"/>
                <w:szCs w:val="24"/>
              </w:rPr>
            </w:pPr>
          </w:p>
        </w:tc>
      </w:tr>
      <w:tr w:rsidR="008722FC" w:rsidRPr="00B96736" w14:paraId="426EBC12" w14:textId="77777777" w:rsidTr="00B7004E">
        <w:tc>
          <w:tcPr>
            <w:tcW w:w="10456" w:type="dxa"/>
            <w:gridSpan w:val="3"/>
          </w:tcPr>
          <w:p w14:paraId="751F077A" w14:textId="77777777" w:rsidR="008722FC" w:rsidRPr="00B96736" w:rsidRDefault="008722FC" w:rsidP="006E35DB">
            <w:pPr>
              <w:jc w:val="center"/>
              <w:rPr>
                <w:rFonts w:cstheme="minorHAnsi"/>
                <w:sz w:val="24"/>
                <w:szCs w:val="24"/>
              </w:rPr>
            </w:pPr>
            <w:r w:rsidRPr="00B96736">
              <w:rPr>
                <w:rFonts w:cstheme="minorHAnsi"/>
                <w:sz w:val="24"/>
                <w:szCs w:val="24"/>
              </w:rPr>
              <w:t>Intuition</w:t>
            </w:r>
          </w:p>
        </w:tc>
      </w:tr>
      <w:tr w:rsidR="008722FC" w:rsidRPr="00B96736" w14:paraId="3245C03E" w14:textId="77777777" w:rsidTr="00B7004E">
        <w:tc>
          <w:tcPr>
            <w:tcW w:w="5406" w:type="dxa"/>
            <w:gridSpan w:val="2"/>
          </w:tcPr>
          <w:p w14:paraId="2D31D5FB" w14:textId="77777777" w:rsidR="008722FC" w:rsidRPr="00B96736" w:rsidRDefault="008722FC" w:rsidP="006E35DB">
            <w:pPr>
              <w:jc w:val="both"/>
              <w:rPr>
                <w:rFonts w:cstheme="minorHAnsi"/>
                <w:sz w:val="24"/>
                <w:szCs w:val="24"/>
              </w:rPr>
            </w:pPr>
            <w:r w:rsidRPr="00B96736">
              <w:rPr>
                <w:rFonts w:cstheme="minorHAnsi"/>
                <w:sz w:val="24"/>
                <w:szCs w:val="24"/>
              </w:rPr>
              <w:t>Si on a beaucoup de features, on peut penser que certaines sont inutiles.</w:t>
            </w:r>
          </w:p>
          <w:p w14:paraId="6BEAD70C" w14:textId="77777777" w:rsidR="008722FC" w:rsidRPr="00B96736" w:rsidRDefault="008722FC" w:rsidP="006E35DB">
            <w:pPr>
              <w:rPr>
                <w:rFonts w:cstheme="minorHAnsi"/>
                <w:sz w:val="24"/>
                <w:szCs w:val="24"/>
              </w:rPr>
            </w:pPr>
          </w:p>
          <w:p w14:paraId="149CF0F4" w14:textId="6E85E6EB" w:rsidR="008722FC" w:rsidRPr="00B96736" w:rsidRDefault="008722FC" w:rsidP="006E35DB">
            <w:pPr>
              <w:rPr>
                <w:rFonts w:cstheme="minorHAnsi"/>
                <w:sz w:val="24"/>
                <w:szCs w:val="24"/>
              </w:rPr>
            </w:pPr>
            <w:r w:rsidRPr="00B96736">
              <w:rPr>
                <w:rFonts w:cstheme="minorHAnsi"/>
                <w:sz w:val="24"/>
                <w:szCs w:val="24"/>
              </w:rPr>
              <w:t xml:space="preserve">Contraindre les coefficients à se rapprocher de zéro (totalement ignorés par le modèle). </w:t>
            </w:r>
            <w:r w:rsidR="00561457">
              <w:rPr>
                <w:rFonts w:cstheme="minorHAnsi"/>
                <w:sz w:val="24"/>
                <w:szCs w:val="24"/>
              </w:rPr>
              <w:t>P</w:t>
            </w:r>
            <w:r w:rsidRPr="00B96736">
              <w:rPr>
                <w:rFonts w:cstheme="minorHAnsi"/>
                <w:sz w:val="24"/>
                <w:szCs w:val="24"/>
              </w:rPr>
              <w:t>ermet de mettre en évidence les caractéristiques les plus importantes</w:t>
            </w:r>
            <w:r w:rsidR="00561457">
              <w:rPr>
                <w:rFonts w:cstheme="minorHAnsi"/>
                <w:sz w:val="24"/>
                <w:szCs w:val="24"/>
              </w:rPr>
              <w:t xml:space="preserve"> (</w:t>
            </w:r>
            <w:r w:rsidRPr="00B96736">
              <w:rPr>
                <w:rFonts w:cstheme="minorHAnsi"/>
                <w:sz w:val="24"/>
                <w:szCs w:val="24"/>
              </w:rPr>
              <w:t xml:space="preserve">une feature </w:t>
            </w:r>
            <w:r w:rsidR="006B535A" w:rsidRPr="00B96736">
              <w:rPr>
                <w:rFonts w:cstheme="minorHAnsi"/>
                <w:sz w:val="24"/>
                <w:szCs w:val="24"/>
              </w:rPr>
              <w:t>sélection</w:t>
            </w:r>
            <w:r w:rsidRPr="00B96736">
              <w:rPr>
                <w:rFonts w:cstheme="minorHAnsi"/>
                <w:sz w:val="24"/>
                <w:szCs w:val="24"/>
              </w:rPr>
              <w:t xml:space="preserve"> automatique).</w:t>
            </w:r>
          </w:p>
          <w:p w14:paraId="63D48FB0" w14:textId="21F8B937" w:rsidR="008722FC" w:rsidRPr="00B96736" w:rsidRDefault="008722FC" w:rsidP="006E35DB">
            <w:pPr>
              <w:rPr>
                <w:rFonts w:cstheme="minorHAnsi"/>
                <w:sz w:val="24"/>
                <w:szCs w:val="24"/>
              </w:rPr>
            </w:pPr>
          </w:p>
          <w:p w14:paraId="6C9944FA" w14:textId="77777777" w:rsidR="008722FC" w:rsidRPr="00B96736" w:rsidRDefault="008722FC" w:rsidP="006E35DB">
            <w:pPr>
              <w:rPr>
                <w:rFonts w:cstheme="minorHAnsi"/>
                <w:sz w:val="24"/>
                <w:szCs w:val="24"/>
              </w:rPr>
            </w:pPr>
            <w:r w:rsidRPr="00B96736">
              <w:rPr>
                <w:rFonts w:cstheme="minorHAnsi"/>
                <w:sz w:val="24"/>
                <w:szCs w:val="24"/>
              </w:rPr>
              <w:t>Facile à interpréter du fait qu’elle sélectionne un sous ensemble de caractéristique.</w:t>
            </w:r>
          </w:p>
        </w:tc>
        <w:tc>
          <w:tcPr>
            <w:tcW w:w="5050" w:type="dxa"/>
          </w:tcPr>
          <w:p w14:paraId="4EF81631" w14:textId="77777777" w:rsidR="008722FC" w:rsidRPr="00B96736" w:rsidRDefault="008722FC" w:rsidP="006E35DB">
            <w:pPr>
              <w:rPr>
                <w:rFonts w:cstheme="minorHAnsi"/>
                <w:sz w:val="24"/>
                <w:szCs w:val="24"/>
              </w:rPr>
            </w:pPr>
            <w:r w:rsidRPr="00B96736">
              <w:rPr>
                <w:rFonts w:cstheme="minorHAnsi"/>
                <w:sz w:val="24"/>
                <w:szCs w:val="24"/>
              </w:rPr>
              <w:t>La méthode pénalise le carré de la norme L2, ou encore la longueur euclidienne de W.</w:t>
            </w:r>
          </w:p>
          <w:p w14:paraId="1E783AE2" w14:textId="77777777" w:rsidR="008722FC" w:rsidRPr="00B96736" w:rsidRDefault="008722FC" w:rsidP="006E35DB">
            <w:pPr>
              <w:rPr>
                <w:rFonts w:cstheme="minorHAnsi"/>
                <w:sz w:val="24"/>
                <w:szCs w:val="24"/>
              </w:rPr>
            </w:pPr>
          </w:p>
          <w:p w14:paraId="0577A4DB" w14:textId="77777777" w:rsidR="008722FC" w:rsidRPr="00B96736" w:rsidRDefault="008722FC" w:rsidP="006E35DB">
            <w:pPr>
              <w:rPr>
                <w:rFonts w:cstheme="minorHAnsi"/>
                <w:sz w:val="24"/>
                <w:szCs w:val="24"/>
              </w:rPr>
            </w:pPr>
            <w:r w:rsidRPr="00B96736">
              <w:rPr>
                <w:rFonts w:cstheme="minorHAnsi"/>
                <w:sz w:val="24"/>
                <w:szCs w:val="24"/>
              </w:rPr>
              <w:t>En pratique, elle est la plus utilisée.</w:t>
            </w:r>
          </w:p>
          <w:p w14:paraId="59FC143D" w14:textId="77777777" w:rsidR="008722FC" w:rsidRPr="00B96736" w:rsidRDefault="008722FC" w:rsidP="006E35DB">
            <w:pPr>
              <w:rPr>
                <w:rFonts w:cstheme="minorHAnsi"/>
                <w:sz w:val="24"/>
                <w:szCs w:val="24"/>
              </w:rPr>
            </w:pPr>
          </w:p>
          <w:p w14:paraId="36A14838" w14:textId="77777777" w:rsidR="008722FC" w:rsidRPr="00B96736" w:rsidRDefault="008722FC" w:rsidP="006E35DB">
            <w:pPr>
              <w:rPr>
                <w:rFonts w:cstheme="minorHAnsi"/>
                <w:sz w:val="24"/>
                <w:szCs w:val="24"/>
              </w:rPr>
            </w:pPr>
            <w:r w:rsidRPr="00B96736">
              <w:rPr>
                <w:rFonts w:cstheme="minorHAnsi"/>
                <w:sz w:val="24"/>
                <w:szCs w:val="24"/>
              </w:rPr>
              <w:t>L2 a tendance à réduire les coefficients de façon régulière.</w:t>
            </w:r>
          </w:p>
          <w:p w14:paraId="645C60F0" w14:textId="77777777" w:rsidR="008722FC" w:rsidRPr="00B96736" w:rsidRDefault="008722FC" w:rsidP="006E35DB">
            <w:pPr>
              <w:rPr>
                <w:rFonts w:cstheme="minorHAnsi"/>
                <w:sz w:val="24"/>
                <w:szCs w:val="24"/>
              </w:rPr>
            </w:pPr>
          </w:p>
          <w:p w14:paraId="46FFB3CC" w14:textId="620AA06A" w:rsidR="008722FC" w:rsidRPr="00B96736" w:rsidRDefault="008722FC" w:rsidP="006E35DB">
            <w:pPr>
              <w:rPr>
                <w:rFonts w:cstheme="minorHAnsi"/>
                <w:sz w:val="24"/>
                <w:szCs w:val="24"/>
              </w:rPr>
            </w:pPr>
            <w:r w:rsidRPr="00B96736">
              <w:rPr>
                <w:rFonts w:cstheme="minorHAnsi"/>
                <w:sz w:val="24"/>
                <w:szCs w:val="24"/>
              </w:rPr>
              <w:t>Utile lorsque vous avez des caractéristiques colinéaires/</w:t>
            </w:r>
            <w:r w:rsidR="00561457" w:rsidRPr="00B96736">
              <w:rPr>
                <w:rFonts w:cstheme="minorHAnsi"/>
                <w:sz w:val="24"/>
                <w:szCs w:val="24"/>
              </w:rPr>
              <w:t>Co</w:t>
            </w:r>
            <w:r w:rsidRPr="00B96736">
              <w:rPr>
                <w:rFonts w:cstheme="minorHAnsi"/>
                <w:sz w:val="24"/>
                <w:szCs w:val="24"/>
              </w:rPr>
              <w:t>-dépendantes.</w:t>
            </w:r>
          </w:p>
          <w:p w14:paraId="5AA1866E" w14:textId="77777777" w:rsidR="008722FC" w:rsidRPr="00B96736" w:rsidRDefault="008722FC" w:rsidP="006E35DB">
            <w:pPr>
              <w:rPr>
                <w:rFonts w:cstheme="minorHAnsi"/>
                <w:sz w:val="24"/>
                <w:szCs w:val="24"/>
              </w:rPr>
            </w:pPr>
          </w:p>
          <w:p w14:paraId="01AF0454" w14:textId="77777777" w:rsidR="008722FC" w:rsidRPr="00B96736" w:rsidRDefault="008722FC" w:rsidP="006E35DB">
            <w:pPr>
              <w:rPr>
                <w:rFonts w:cstheme="minorHAnsi"/>
                <w:sz w:val="24"/>
                <w:szCs w:val="24"/>
              </w:rPr>
            </w:pPr>
            <w:r w:rsidRPr="00B96736">
              <w:rPr>
                <w:rFonts w:cstheme="minorHAnsi"/>
                <w:sz w:val="24"/>
                <w:szCs w:val="24"/>
              </w:rPr>
              <w:t>Sensible aux valeurs aberrantes.</w:t>
            </w:r>
          </w:p>
        </w:tc>
      </w:tr>
      <w:tr w:rsidR="008722FC" w:rsidRPr="00B96736" w14:paraId="6E9DBF06" w14:textId="77777777" w:rsidTr="00B7004E">
        <w:tc>
          <w:tcPr>
            <w:tcW w:w="10456" w:type="dxa"/>
            <w:gridSpan w:val="3"/>
          </w:tcPr>
          <w:p w14:paraId="38ECC712" w14:textId="77777777" w:rsidR="008722FC" w:rsidRPr="00B96736" w:rsidRDefault="008722FC" w:rsidP="006E35DB">
            <w:pPr>
              <w:jc w:val="center"/>
              <w:rPr>
                <w:rFonts w:cstheme="minorHAnsi"/>
                <w:sz w:val="24"/>
                <w:szCs w:val="24"/>
              </w:rPr>
            </w:pPr>
            <w:r w:rsidRPr="00B96736">
              <w:rPr>
                <w:rFonts w:cstheme="minorHAnsi"/>
                <w:sz w:val="24"/>
                <w:szCs w:val="24"/>
              </w:rPr>
              <w:t>Commun</w:t>
            </w:r>
          </w:p>
        </w:tc>
      </w:tr>
      <w:tr w:rsidR="008722FC" w:rsidRPr="00B96736" w14:paraId="59598242" w14:textId="77777777" w:rsidTr="00B7004E">
        <w:tc>
          <w:tcPr>
            <w:tcW w:w="10456" w:type="dxa"/>
            <w:gridSpan w:val="3"/>
          </w:tcPr>
          <w:p w14:paraId="24CAB365" w14:textId="77777777" w:rsidR="00B7004E" w:rsidRDefault="008722FC" w:rsidP="006E35DB">
            <w:pPr>
              <w:rPr>
                <w:rFonts w:cstheme="minorHAnsi"/>
                <w:sz w:val="24"/>
                <w:szCs w:val="24"/>
              </w:rPr>
            </w:pPr>
            <w:r w:rsidRPr="00B96736">
              <w:rPr>
                <w:rFonts w:cstheme="minorHAnsi"/>
                <w:sz w:val="24"/>
                <w:szCs w:val="24"/>
              </w:rPr>
              <w:t xml:space="preserve">La régularisation impose une contrainte sur les poids du modèle. </w:t>
            </w:r>
          </w:p>
          <w:p w14:paraId="2C66EA9D" w14:textId="77777777" w:rsidR="00B7004E" w:rsidRDefault="00B7004E" w:rsidP="006E35DB">
            <w:pPr>
              <w:rPr>
                <w:rFonts w:cstheme="minorHAnsi"/>
                <w:sz w:val="24"/>
                <w:szCs w:val="24"/>
              </w:rPr>
            </w:pPr>
          </w:p>
          <w:p w14:paraId="34B63FF1" w14:textId="0F50DE25" w:rsidR="008722FC" w:rsidRPr="00B96736" w:rsidRDefault="008722FC" w:rsidP="006E35DB">
            <w:pPr>
              <w:rPr>
                <w:rFonts w:cstheme="minorHAnsi"/>
                <w:sz w:val="24"/>
                <w:szCs w:val="24"/>
              </w:rPr>
            </w:pPr>
            <w:r w:rsidRPr="00B96736">
              <w:rPr>
                <w:rFonts w:cstheme="minorHAnsi"/>
                <w:sz w:val="24"/>
                <w:szCs w:val="24"/>
              </w:rPr>
              <w:t>Une sorte de compromis entre la recherche d’un bon ajustement et le maintien d’une valeur basse pour certains poids lorsque les exposants sur les caractéristiques augmentent.</w:t>
            </w:r>
          </w:p>
          <w:p w14:paraId="4EBFD6A5" w14:textId="77777777" w:rsidR="008722FC" w:rsidRPr="00B96736" w:rsidRDefault="008722FC" w:rsidP="006E35DB">
            <w:pPr>
              <w:rPr>
                <w:rFonts w:cstheme="minorHAnsi"/>
                <w:sz w:val="24"/>
                <w:szCs w:val="24"/>
              </w:rPr>
            </w:pPr>
          </w:p>
          <w:p w14:paraId="309A4678" w14:textId="77777777" w:rsidR="008722FC" w:rsidRPr="00B96736" w:rsidRDefault="008722FC" w:rsidP="006E35DB">
            <w:pPr>
              <w:rPr>
                <w:rFonts w:cstheme="minorHAnsi"/>
                <w:sz w:val="24"/>
                <w:szCs w:val="24"/>
              </w:rPr>
            </w:pPr>
            <w:r w:rsidRPr="00B96736">
              <w:rPr>
                <w:rFonts w:cstheme="minorHAnsi"/>
                <w:sz w:val="24"/>
                <w:szCs w:val="24"/>
              </w:rPr>
              <w:t>Les petits poids conduisent à des hypothèses plus simples, qui s’avèrent plus généralisables.</w:t>
            </w:r>
          </w:p>
          <w:p w14:paraId="298E2ADC" w14:textId="77777777" w:rsidR="008722FC" w:rsidRPr="00B96736" w:rsidRDefault="008722FC" w:rsidP="006E35DB">
            <w:pPr>
              <w:rPr>
                <w:rFonts w:cstheme="minorHAnsi"/>
                <w:sz w:val="24"/>
                <w:szCs w:val="24"/>
              </w:rPr>
            </w:pPr>
          </w:p>
          <w:p w14:paraId="4E0EF56A" w14:textId="77777777" w:rsidR="008722FC" w:rsidRPr="00B96736" w:rsidRDefault="008722FC" w:rsidP="006E35DB">
            <w:pPr>
              <w:rPr>
                <w:rFonts w:cstheme="minorHAnsi"/>
                <w:sz w:val="24"/>
                <w:szCs w:val="24"/>
              </w:rPr>
            </w:pPr>
            <w:r w:rsidRPr="00B96736">
              <w:rPr>
                <w:rFonts w:cstheme="minorHAnsi"/>
                <w:sz w:val="24"/>
                <w:szCs w:val="24"/>
              </w:rPr>
              <w:t>A mesure que le jeu d’entrainement augmente, l’effet de la régularisation diminue.</w:t>
            </w:r>
          </w:p>
          <w:p w14:paraId="2EE9C5E4" w14:textId="77777777" w:rsidR="008722FC" w:rsidRPr="00B96736" w:rsidRDefault="008722FC" w:rsidP="006E35DB">
            <w:pPr>
              <w:rPr>
                <w:rFonts w:cstheme="minorHAnsi"/>
                <w:sz w:val="24"/>
                <w:szCs w:val="24"/>
              </w:rPr>
            </w:pPr>
          </w:p>
        </w:tc>
      </w:tr>
      <w:tr w:rsidR="00B7004E" w:rsidRPr="00B96736" w14:paraId="43601B9A" w14:textId="77777777" w:rsidTr="00B7004E">
        <w:tc>
          <w:tcPr>
            <w:tcW w:w="10456" w:type="dxa"/>
            <w:gridSpan w:val="3"/>
          </w:tcPr>
          <w:p w14:paraId="48DC3813" w14:textId="42C5BB42" w:rsidR="00B7004E" w:rsidRPr="00B96736" w:rsidRDefault="00B7004E" w:rsidP="003F44FF">
            <w:pPr>
              <w:jc w:val="center"/>
              <w:rPr>
                <w:rFonts w:cstheme="minorHAnsi"/>
                <w:sz w:val="24"/>
                <w:szCs w:val="24"/>
              </w:rPr>
            </w:pPr>
            <w:r>
              <w:rPr>
                <w:rFonts w:cstheme="minorHAnsi"/>
                <w:sz w:val="24"/>
                <w:szCs w:val="24"/>
              </w:rPr>
              <w:t>Comparaison</w:t>
            </w:r>
          </w:p>
        </w:tc>
      </w:tr>
      <w:tr w:rsidR="000D1D8A" w:rsidRPr="00B96736" w14:paraId="168F5B5F" w14:textId="77777777" w:rsidTr="00320425">
        <w:tc>
          <w:tcPr>
            <w:tcW w:w="5228" w:type="dxa"/>
          </w:tcPr>
          <w:p w14:paraId="3419A507" w14:textId="04333A36" w:rsidR="000D1D8A" w:rsidRDefault="000D1D8A" w:rsidP="000D1D8A">
            <w:pPr>
              <w:rPr>
                <w:rFonts w:cstheme="minorHAnsi"/>
                <w:sz w:val="24"/>
                <w:szCs w:val="24"/>
              </w:rPr>
            </w:pPr>
            <w:r>
              <w:rPr>
                <w:rFonts w:cstheme="minorHAnsi"/>
                <w:sz w:val="24"/>
                <w:szCs w:val="24"/>
              </w:rPr>
              <w:t>L</w:t>
            </w:r>
            <w:r>
              <w:rPr>
                <w:rFonts w:cstheme="minorHAnsi"/>
                <w:sz w:val="24"/>
                <w:szCs w:val="24"/>
              </w:rPr>
              <w:t>1</w:t>
            </w:r>
            <w:r>
              <w:rPr>
                <w:rFonts w:cstheme="minorHAnsi"/>
                <w:sz w:val="24"/>
                <w:szCs w:val="24"/>
              </w:rPr>
              <w:t xml:space="preserve"> pénalise </w:t>
            </w:r>
            <w:r>
              <w:rPr>
                <w:rFonts w:cstheme="minorHAnsi"/>
                <w:sz w:val="24"/>
                <w:szCs w:val="24"/>
              </w:rPr>
              <w:t xml:space="preserve">moins les </w:t>
            </w:r>
            <w:r>
              <w:rPr>
                <w:rFonts w:cstheme="minorHAnsi"/>
                <w:sz w:val="24"/>
                <w:szCs w:val="24"/>
              </w:rPr>
              <w:t>grands poids</w:t>
            </w:r>
            <w:r w:rsidR="003F44FF">
              <w:rPr>
                <w:rFonts w:cstheme="minorHAnsi"/>
                <w:sz w:val="24"/>
                <w:szCs w:val="24"/>
              </w:rPr>
              <w:t>.</w:t>
            </w:r>
          </w:p>
          <w:p w14:paraId="3C4CD081" w14:textId="77777777" w:rsidR="003F44FF" w:rsidRDefault="003F44FF" w:rsidP="000D1D8A">
            <w:pPr>
              <w:rPr>
                <w:rFonts w:cstheme="minorHAnsi"/>
                <w:sz w:val="24"/>
                <w:szCs w:val="24"/>
              </w:rPr>
            </w:pPr>
          </w:p>
          <w:p w14:paraId="29990DF1" w14:textId="69E7C91D" w:rsidR="000D1D8A" w:rsidRPr="00B96736" w:rsidRDefault="000D1D8A" w:rsidP="000D1D8A">
            <w:pPr>
              <w:rPr>
                <w:rFonts w:cstheme="minorHAnsi"/>
                <w:sz w:val="24"/>
                <w:szCs w:val="24"/>
              </w:rPr>
            </w:pPr>
            <w:r>
              <w:rPr>
                <w:rFonts w:cstheme="minorHAnsi"/>
                <w:sz w:val="24"/>
                <w:szCs w:val="24"/>
              </w:rPr>
              <w:t>E</w:t>
            </w:r>
            <w:r>
              <w:rPr>
                <w:rFonts w:cstheme="minorHAnsi"/>
                <w:sz w:val="24"/>
                <w:szCs w:val="24"/>
              </w:rPr>
              <w:t>ntraîne les petits poids vers 0</w:t>
            </w:r>
            <w:r>
              <w:rPr>
                <w:rFonts w:cstheme="minorHAnsi"/>
                <w:sz w:val="24"/>
                <w:szCs w:val="24"/>
              </w:rPr>
              <w:t xml:space="preserve"> (vecteur creux)</w:t>
            </w:r>
            <w:r w:rsidR="003F44FF">
              <w:rPr>
                <w:rFonts w:cstheme="minorHAnsi"/>
                <w:sz w:val="24"/>
                <w:szCs w:val="24"/>
              </w:rPr>
              <w:t>.</w:t>
            </w:r>
          </w:p>
        </w:tc>
        <w:tc>
          <w:tcPr>
            <w:tcW w:w="5228" w:type="dxa"/>
            <w:gridSpan w:val="2"/>
          </w:tcPr>
          <w:p w14:paraId="3D8A6740" w14:textId="1F3DD215" w:rsidR="000D1D8A" w:rsidRDefault="000D1D8A" w:rsidP="000D1D8A">
            <w:pPr>
              <w:rPr>
                <w:rFonts w:cstheme="minorHAnsi"/>
                <w:sz w:val="24"/>
                <w:szCs w:val="24"/>
              </w:rPr>
            </w:pPr>
            <w:r>
              <w:rPr>
                <w:rFonts w:cstheme="minorHAnsi"/>
                <w:sz w:val="24"/>
                <w:szCs w:val="24"/>
              </w:rPr>
              <w:t>L2 pénalise plus fortement les grands poids</w:t>
            </w:r>
            <w:r w:rsidR="003F44FF">
              <w:rPr>
                <w:rFonts w:cstheme="minorHAnsi"/>
                <w:sz w:val="24"/>
                <w:szCs w:val="24"/>
              </w:rPr>
              <w:t>.</w:t>
            </w:r>
          </w:p>
          <w:p w14:paraId="21B11FCF" w14:textId="77777777" w:rsidR="003F44FF" w:rsidRDefault="003F44FF" w:rsidP="000D1D8A">
            <w:pPr>
              <w:rPr>
                <w:rFonts w:cstheme="minorHAnsi"/>
                <w:sz w:val="24"/>
                <w:szCs w:val="24"/>
              </w:rPr>
            </w:pPr>
          </w:p>
          <w:p w14:paraId="4D42CBC0" w14:textId="231E1A2C" w:rsidR="000D1D8A" w:rsidRPr="00B96736" w:rsidRDefault="000D1D8A" w:rsidP="000D1D8A">
            <w:pPr>
              <w:rPr>
                <w:rFonts w:cstheme="minorHAnsi"/>
                <w:sz w:val="24"/>
                <w:szCs w:val="24"/>
              </w:rPr>
            </w:pPr>
            <w:r>
              <w:rPr>
                <w:rFonts w:cstheme="minorHAnsi"/>
                <w:sz w:val="24"/>
                <w:szCs w:val="24"/>
              </w:rPr>
              <w:t>N’entraîne pas les petits poids vers 0</w:t>
            </w:r>
            <w:r w:rsidR="003F44FF">
              <w:rPr>
                <w:rFonts w:cstheme="minorHAnsi"/>
                <w:sz w:val="24"/>
                <w:szCs w:val="24"/>
              </w:rPr>
              <w:t>.</w:t>
            </w:r>
          </w:p>
        </w:tc>
      </w:tr>
    </w:tbl>
    <w:p w14:paraId="59E71449" w14:textId="77777777" w:rsidR="008722FC" w:rsidRPr="00B96736" w:rsidRDefault="008722FC" w:rsidP="008722FC">
      <w:pPr>
        <w:rPr>
          <w:rFonts w:cstheme="minorHAnsi"/>
          <w:sz w:val="24"/>
          <w:szCs w:val="24"/>
        </w:rPr>
      </w:pPr>
    </w:p>
    <w:p w14:paraId="11022D75" w14:textId="7D7D55F6" w:rsidR="008722FC" w:rsidRPr="003B5252" w:rsidRDefault="00545953" w:rsidP="003B5252">
      <w:pPr>
        <w:pStyle w:val="Titre2"/>
      </w:pPr>
      <m:oMath>
        <m:r>
          <m:rPr>
            <m:sty m:val="bi"/>
          </m:rPr>
          <w:rPr>
            <w:rFonts w:ascii="Cambria Math" w:hAnsi="Cambria Math"/>
          </w:rPr>
          <w:lastRenderedPageBreak/>
          <m:t>Early</m:t>
        </m:r>
        <m:r>
          <m:rPr>
            <m:sty m:val="b"/>
          </m:rPr>
          <w:rPr>
            <w:rFonts w:ascii="Cambria Math" w:hAnsi="Cambria Math"/>
          </w:rPr>
          <m:t xml:space="preserve"> </m:t>
        </m:r>
        <m:r>
          <m:rPr>
            <m:sty m:val="bi"/>
          </m:rPr>
          <w:rPr>
            <w:rFonts w:ascii="Cambria Math" w:hAnsi="Cambria Math"/>
          </w:rPr>
          <m:t>stopping</m:t>
        </m:r>
      </m:oMath>
      <w:r w:rsidR="008722FC" w:rsidRPr="003B5252">
        <w:t> :</w:t>
      </w:r>
    </w:p>
    <w:p w14:paraId="1B969B6D" w14:textId="6327E060" w:rsidR="008722FC" w:rsidRDefault="008722FC" w:rsidP="001542E9">
      <w:pPr>
        <w:spacing w:after="240"/>
        <w:rPr>
          <w:rFonts w:eastAsia="Times New Roman" w:cstheme="minorHAnsi"/>
          <w:color w:val="000000"/>
          <w:spacing w:val="3"/>
          <w:sz w:val="24"/>
          <w:szCs w:val="24"/>
          <w:lang w:eastAsia="fr-FR"/>
        </w:rPr>
      </w:pPr>
      <w:r w:rsidRPr="00B96736">
        <w:rPr>
          <w:rFonts w:eastAsia="Times New Roman" w:cstheme="minorHAnsi"/>
          <w:color w:val="000000"/>
          <w:spacing w:val="3"/>
          <w:sz w:val="24"/>
          <w:szCs w:val="24"/>
          <w:lang w:eastAsia="fr-FR"/>
        </w:rPr>
        <w:t>Interrompre l’entraînement lorsque ses performances sur le jeu de validation commencent à baisser.</w:t>
      </w:r>
    </w:p>
    <w:p w14:paraId="0BD7A855" w14:textId="4496B9FC" w:rsidR="00B7004E" w:rsidRPr="00B96736" w:rsidRDefault="00B7004E" w:rsidP="001542E9">
      <w:pPr>
        <w:spacing w:after="240"/>
        <w:rPr>
          <w:rFonts w:eastAsia="Times New Roman" w:cstheme="minorHAnsi"/>
          <w:color w:val="000000"/>
          <w:spacing w:val="3"/>
          <w:sz w:val="24"/>
          <w:szCs w:val="24"/>
          <w:lang w:eastAsia="fr-FR"/>
        </w:rPr>
      </w:pPr>
      <w:r>
        <w:rPr>
          <w:rFonts w:eastAsia="Times New Roman" w:cstheme="minorHAnsi"/>
          <w:color w:val="000000"/>
          <w:spacing w:val="3"/>
          <w:sz w:val="24"/>
          <w:szCs w:val="24"/>
          <w:lang w:eastAsia="fr-FR"/>
        </w:rPr>
        <w:t>Pas la peine d’utiliser L2, car un arrêt prématuré est plus efficace pour effectuer les mêmes mécanismes que L2</w:t>
      </w:r>
    </w:p>
    <w:p w14:paraId="7BD567BB" w14:textId="77777777" w:rsidR="008722FC" w:rsidRPr="00B96736" w:rsidRDefault="008722FC" w:rsidP="008722FC">
      <w:pPr>
        <w:rPr>
          <w:rFonts w:cstheme="minorHAnsi"/>
          <w:sz w:val="24"/>
          <w:szCs w:val="24"/>
        </w:rPr>
      </w:pPr>
      <w:r w:rsidRPr="00B96736">
        <w:rPr>
          <w:rFonts w:cstheme="minorHAnsi"/>
          <w:sz w:val="24"/>
          <w:szCs w:val="24"/>
        </w:rPr>
        <w:t>Il est recommandé d’associer l’arrêt prématuré avec d’autre technique de régularisation.</w:t>
      </w:r>
    </w:p>
    <w:p w14:paraId="44F9678C" w14:textId="77777777" w:rsidR="008722FC" w:rsidRPr="003B5252" w:rsidRDefault="008722FC" w:rsidP="003B5252">
      <w:pPr>
        <w:pStyle w:val="Titre2"/>
      </w:pPr>
      <w:r w:rsidRPr="003B5252">
        <w:t>Dropout :</w:t>
      </w:r>
    </w:p>
    <w:p w14:paraId="2F062E04" w14:textId="77777777" w:rsidR="008722FC" w:rsidRPr="003B5252" w:rsidRDefault="008722FC" w:rsidP="008722FC">
      <w:pPr>
        <w:rPr>
          <w:rFonts w:cstheme="minorHAnsi"/>
          <w:sz w:val="24"/>
          <w:szCs w:val="24"/>
        </w:rPr>
      </w:pPr>
      <w:r w:rsidRPr="003B5252">
        <w:rPr>
          <w:rFonts w:cstheme="minorHAnsi"/>
          <w:sz w:val="24"/>
          <w:szCs w:val="24"/>
        </w:rPr>
        <w:t>Chaque neurone a une probabilité p (taux d’extinction) d’être temporairement éteint (ignoré au cours de cette étape d’entrainement).</w:t>
      </w:r>
    </w:p>
    <w:p w14:paraId="1B202639" w14:textId="46C45E9B" w:rsidR="008722FC" w:rsidRPr="003B5252" w:rsidRDefault="008722FC" w:rsidP="008722FC">
      <w:pPr>
        <w:rPr>
          <w:rFonts w:eastAsiaTheme="minorEastAsia" w:cstheme="minorHAnsi"/>
          <w:sz w:val="24"/>
          <w:szCs w:val="24"/>
        </w:rPr>
      </w:pPr>
      <w:r w:rsidRPr="003B5252">
        <w:rPr>
          <w:rFonts w:cstheme="minorHAnsi"/>
          <w:sz w:val="24"/>
          <w:szCs w:val="24"/>
        </w:rPr>
        <w:t>A chaque étape d’entra</w:t>
      </w:r>
      <w:r w:rsidR="003B5252" w:rsidRPr="003B5252">
        <w:rPr>
          <w:rFonts w:cstheme="minorHAnsi"/>
          <w:sz w:val="24"/>
          <w:szCs w:val="24"/>
        </w:rPr>
        <w:t>î</w:t>
      </w:r>
      <w:r w:rsidRPr="003B5252">
        <w:rPr>
          <w:rFonts w:cstheme="minorHAnsi"/>
          <w:sz w:val="24"/>
          <w:szCs w:val="24"/>
        </w:rPr>
        <w:t xml:space="preserve">nement génère un réseau de neurones uniques, soit </w:t>
      </w:r>
      <m:oMath>
        <m:sSup>
          <m:sSupPr>
            <m:ctrlPr>
              <w:rPr>
                <w:rFonts w:ascii="Cambria Math" w:hAnsi="Cambria Math" w:cstheme="minorHAnsi"/>
                <w:i/>
                <w:sz w:val="24"/>
                <w:szCs w:val="24"/>
              </w:rPr>
            </m:ctrlPr>
          </m:sSupPr>
          <m:e>
            <m:r>
              <w:rPr>
                <w:rFonts w:ascii="Cambria Math" w:hAnsi="Cambria Math" w:cstheme="minorHAnsi"/>
                <w:sz w:val="24"/>
                <w:szCs w:val="24"/>
              </w:rPr>
              <m:t>2</m:t>
            </m:r>
          </m:e>
          <m:sup>
            <m:r>
              <w:rPr>
                <w:rFonts w:ascii="Cambria Math" w:hAnsi="Cambria Math" w:cstheme="minorHAnsi"/>
                <w:sz w:val="24"/>
                <w:szCs w:val="24"/>
              </w:rPr>
              <m:t>N</m:t>
            </m:r>
          </m:sup>
        </m:sSup>
      </m:oMath>
      <w:r w:rsidRPr="003B5252">
        <w:rPr>
          <w:rFonts w:eastAsiaTheme="minorEastAsia" w:cstheme="minorHAnsi"/>
          <w:sz w:val="24"/>
          <w:szCs w:val="24"/>
        </w:rPr>
        <w:t>(où N est le nombre total de neurone), non indépendant car ils partagent leurs poids.</w:t>
      </w:r>
    </w:p>
    <w:p w14:paraId="7EB68A18" w14:textId="77777777" w:rsidR="003B5252" w:rsidRPr="003B5252" w:rsidRDefault="003B5252" w:rsidP="003B5252">
      <w:pPr>
        <w:rPr>
          <w:rFonts w:cstheme="minorHAnsi"/>
          <w:sz w:val="24"/>
          <w:szCs w:val="24"/>
        </w:rPr>
      </w:pPr>
      <w:r w:rsidRPr="003B5252">
        <w:rPr>
          <w:rFonts w:cstheme="minorHAnsi"/>
          <w:sz w:val="24"/>
          <w:szCs w:val="24"/>
        </w:rPr>
        <w:t>Souvent combiné avec une régularisation L2.</w:t>
      </w:r>
    </w:p>
    <w:p w14:paraId="3BDCA93D" w14:textId="77777777" w:rsidR="003B5252" w:rsidRPr="003B5252" w:rsidRDefault="003B5252" w:rsidP="003B5252">
      <w:pPr>
        <w:rPr>
          <w:rFonts w:cstheme="minorHAnsi"/>
          <w:sz w:val="24"/>
          <w:szCs w:val="24"/>
        </w:rPr>
      </w:pPr>
      <w:r w:rsidRPr="003B5252">
        <w:rPr>
          <w:rFonts w:cstheme="minorHAnsi"/>
          <w:sz w:val="24"/>
          <w:szCs w:val="24"/>
        </w:rPr>
        <w:t>Ne pas utiliser sur la première couche, pour éviter d’anéantir des parties importantes du jeu de données d’entrée.</w:t>
      </w:r>
    </w:p>
    <w:p w14:paraId="766E40BD" w14:textId="77777777" w:rsidR="003B5252" w:rsidRPr="00B96736" w:rsidRDefault="003B5252" w:rsidP="008722FC">
      <w:pPr>
        <w:rPr>
          <w:rFonts w:cstheme="minorHAnsi"/>
          <w:sz w:val="24"/>
          <w:szCs w:val="24"/>
        </w:rPr>
      </w:pPr>
    </w:p>
    <w:p w14:paraId="3B671939" w14:textId="53064D85" w:rsidR="008722FC" w:rsidRPr="003B5252" w:rsidRDefault="008722FC" w:rsidP="003B5252">
      <w:pPr>
        <w:pStyle w:val="Titre2"/>
      </w:pPr>
      <w:r w:rsidRPr="003B5252">
        <w:t xml:space="preserve">Régularisation </w:t>
      </w:r>
      <m:oMath>
        <m:r>
          <m:rPr>
            <m:sty m:val="bi"/>
          </m:rPr>
          <w:rPr>
            <w:rFonts w:ascii="Cambria Math" w:hAnsi="Cambria Math"/>
          </w:rPr>
          <m:t>max</m:t>
        </m:r>
        <m:r>
          <m:rPr>
            <m:sty m:val="b"/>
          </m:rPr>
          <w:rPr>
            <w:rFonts w:ascii="Cambria Math" w:hAnsi="Cambria Math"/>
          </w:rPr>
          <m:t>-</m:t>
        </m:r>
        <m:r>
          <m:rPr>
            <m:sty m:val="bi"/>
          </m:rPr>
          <w:rPr>
            <w:rFonts w:ascii="Cambria Math" w:hAnsi="Cambria Math"/>
          </w:rPr>
          <m:t>norm</m:t>
        </m:r>
        <m:r>
          <m:rPr>
            <m:sty m:val="b"/>
          </m:rPr>
          <w:rPr>
            <w:rFonts w:ascii="Cambria Math" w:hAnsi="Cambria Math"/>
          </w:rPr>
          <m:t> </m:t>
        </m:r>
      </m:oMath>
      <w:r w:rsidRPr="003B5252">
        <w:t>:</w:t>
      </w:r>
    </w:p>
    <w:p w14:paraId="33D8D65C" w14:textId="1DA46DF7" w:rsidR="000758BF" w:rsidRDefault="000758BF" w:rsidP="000758BF">
      <w:pPr>
        <w:spacing w:after="240"/>
      </w:pPr>
      <w:r>
        <w:t>Définir une limite supérieure sur la norme L2 du vecteur de poids en entrée pour chaque unité cachée individuelle.</w:t>
      </w:r>
    </w:p>
    <w:p w14:paraId="481B55C0" w14:textId="481C3916" w:rsidR="00924B95" w:rsidRDefault="00924B95" w:rsidP="000758BF">
      <w:pPr>
        <w:spacing w:after="240"/>
      </w:pPr>
      <m:oMath>
        <m:sSub>
          <m:sSubPr>
            <m:ctrlPr>
              <w:rPr>
                <w:rStyle w:val="mo"/>
                <w:rFonts w:ascii="Cambria Math" w:hAnsi="Cambria Math"/>
                <w:i/>
                <w:color w:val="525960"/>
                <w:sz w:val="26"/>
                <w:szCs w:val="26"/>
                <w:bdr w:val="none" w:sz="0" w:space="0" w:color="auto" w:frame="1"/>
                <w:shd w:val="clear" w:color="auto" w:fill="FFFFFF"/>
              </w:rPr>
            </m:ctrlPr>
          </m:sSubPr>
          <m:e>
            <m:r>
              <w:rPr>
                <w:rStyle w:val="mo"/>
                <w:rFonts w:ascii="Cambria Math" w:hAnsi="Cambria Math"/>
                <w:color w:val="525960"/>
                <w:sz w:val="26"/>
                <w:szCs w:val="26"/>
                <w:bdr w:val="none" w:sz="0" w:space="0" w:color="auto" w:frame="1"/>
                <w:shd w:val="clear" w:color="auto" w:fill="FFFFFF"/>
              </w:rPr>
              <m:t>∥</m:t>
            </m:r>
            <m:r>
              <w:rPr>
                <w:rStyle w:val="mo"/>
                <w:rFonts w:ascii="Cambria Math" w:hAnsi="Cambria Math"/>
                <w:color w:val="525960"/>
                <w:sz w:val="26"/>
                <w:szCs w:val="26"/>
                <w:bdr w:val="none" w:sz="0" w:space="0" w:color="auto" w:frame="1"/>
                <w:shd w:val="clear" w:color="auto" w:fill="FFFFFF"/>
              </w:rPr>
              <m:t xml:space="preserve"> </m:t>
            </m:r>
            <m:r>
              <w:rPr>
                <w:rStyle w:val="mi"/>
                <w:rFonts w:ascii="Cambria Math" w:hAnsi="Cambria Math" w:cs="Segoe UI"/>
                <w:color w:val="525960"/>
                <w:sz w:val="26"/>
                <w:szCs w:val="26"/>
                <w:bdr w:val="none" w:sz="0" w:space="0" w:color="auto" w:frame="1"/>
                <w:shd w:val="clear" w:color="auto" w:fill="FFFFFF"/>
              </w:rPr>
              <m:t>w</m:t>
            </m:r>
            <m:r>
              <w:rPr>
                <w:rStyle w:val="mo"/>
                <w:rFonts w:ascii="Cambria Math" w:hAnsi="Cambria Math" w:cs="Segoe UI"/>
                <w:color w:val="525960"/>
                <w:sz w:val="26"/>
                <w:szCs w:val="26"/>
                <w:bdr w:val="none" w:sz="0" w:space="0" w:color="auto" w:frame="1"/>
                <w:shd w:val="clear" w:color="auto" w:fill="FFFFFF"/>
              </w:rPr>
              <m:t>⃗ ∥</m:t>
            </m:r>
          </m:e>
          <m:sub>
            <m:r>
              <w:rPr>
                <w:rStyle w:val="mo"/>
                <w:rFonts w:ascii="Cambria Math" w:hAnsi="Cambria Math"/>
                <w:color w:val="525960"/>
                <w:sz w:val="26"/>
                <w:szCs w:val="26"/>
                <w:bdr w:val="none" w:sz="0" w:space="0" w:color="auto" w:frame="1"/>
                <w:shd w:val="clear" w:color="auto" w:fill="FFFFFF"/>
              </w:rPr>
              <m:t>2</m:t>
            </m:r>
          </m:sub>
        </m:sSub>
        <m:r>
          <w:rPr>
            <w:rStyle w:val="mo"/>
            <w:rFonts w:ascii="Cambria Math" w:hAnsi="Cambria Math"/>
            <w:color w:val="525960"/>
            <w:sz w:val="26"/>
            <w:szCs w:val="26"/>
            <w:bdr w:val="none" w:sz="0" w:space="0" w:color="auto" w:frame="1"/>
            <w:shd w:val="clear" w:color="auto" w:fill="FFFFFF"/>
          </w:rPr>
          <m:t xml:space="preserve"> </m:t>
        </m:r>
        <m:r>
          <w:rPr>
            <w:rStyle w:val="mo"/>
            <w:rFonts w:ascii="Cambria Math" w:hAnsi="Cambria Math"/>
            <w:color w:val="525960"/>
            <w:sz w:val="26"/>
            <w:szCs w:val="26"/>
            <w:bdr w:val="none" w:sz="0" w:space="0" w:color="auto" w:frame="1"/>
            <w:shd w:val="clear" w:color="auto" w:fill="FFFFFF"/>
          </w:rPr>
          <m:t>&lt;</m:t>
        </m:r>
        <m:r>
          <w:rPr>
            <w:rStyle w:val="mi"/>
            <w:rFonts w:ascii="Cambria Math" w:hAnsi="Cambria Math"/>
            <w:color w:val="525960"/>
            <w:sz w:val="26"/>
            <w:szCs w:val="26"/>
            <w:bdr w:val="none" w:sz="0" w:space="0" w:color="auto" w:frame="1"/>
            <w:shd w:val="clear" w:color="auto" w:fill="FFFFFF"/>
          </w:rPr>
          <m:t>c</m:t>
        </m:r>
      </m:oMath>
      <w:r w:rsidR="00691236">
        <w:rPr>
          <w:rStyle w:val="mi"/>
          <w:rFonts w:eastAsiaTheme="minorEastAsia"/>
          <w:color w:val="525960"/>
          <w:sz w:val="26"/>
          <w:szCs w:val="26"/>
          <w:bdr w:val="none" w:sz="0" w:space="0" w:color="auto" w:frame="1"/>
          <w:shd w:val="clear" w:color="auto" w:fill="FFFFFF"/>
        </w:rPr>
        <w:t xml:space="preserve"> , c in 3. 4</w:t>
      </w:r>
    </w:p>
    <w:p w14:paraId="321773CB" w14:textId="58D3EFBA" w:rsidR="00924B95" w:rsidRDefault="00924B95" w:rsidP="000758BF">
      <w:pPr>
        <w:spacing w:after="240"/>
      </w:pPr>
      <w:r>
        <w:t>Fonctionne avec des stratégies d’affaiblissement du taux d’apprentissage (</w:t>
      </w:r>
      <m:oMath>
        <m:r>
          <w:rPr>
            <w:rFonts w:ascii="Cambria Math" w:hAnsi="Cambria Math"/>
          </w:rPr>
          <m:t>AdaGrad</m:t>
        </m:r>
      </m:oMath>
      <w:r>
        <w:t>)</w:t>
      </w:r>
      <w:r w:rsidR="00691236">
        <w:t>.</w:t>
      </w:r>
    </w:p>
    <w:p w14:paraId="6BCB088B" w14:textId="231F35DA" w:rsidR="00691236" w:rsidRPr="00691236" w:rsidRDefault="00691236" w:rsidP="000758BF">
      <w:pPr>
        <w:spacing w:after="240"/>
        <w:rPr>
          <w:rFonts w:cstheme="minorHAnsi"/>
          <w:color w:val="000000" w:themeColor="text1"/>
          <w:shd w:val="clear" w:color="auto" w:fill="FFFFFF"/>
          <w:lang w:val="en-US"/>
        </w:rPr>
      </w:pPr>
      <w:r w:rsidRPr="00691236">
        <w:rPr>
          <w:rFonts w:cstheme="minorHAnsi"/>
          <w:color w:val="000000" w:themeColor="text1"/>
          <w:shd w:val="clear" w:color="auto" w:fill="FFFFFF"/>
          <w:lang w:val="en-US"/>
        </w:rPr>
        <w:t>One of its appealing properties is that network cannot “explode” even when the learning rates are set too high because the updates are always bounded</w:t>
      </w:r>
      <w:r w:rsidRPr="00691236">
        <w:rPr>
          <w:rFonts w:cstheme="minorHAnsi"/>
          <w:color w:val="000000" w:themeColor="text1"/>
          <w:shd w:val="clear" w:color="auto" w:fill="FFFFFF"/>
          <w:lang w:val="en-US"/>
        </w:rPr>
        <w:t>.</w:t>
      </w:r>
    </w:p>
    <w:p w14:paraId="1BFDDC68" w14:textId="74FD094E" w:rsidR="00691236" w:rsidRPr="00691236" w:rsidRDefault="00691236" w:rsidP="000758BF">
      <w:pPr>
        <w:spacing w:after="240"/>
        <w:rPr>
          <w:rFonts w:cstheme="minorHAnsi"/>
          <w:color w:val="000000" w:themeColor="text1"/>
        </w:rPr>
      </w:pPr>
      <w:r>
        <w:rPr>
          <w:rFonts w:cstheme="minorHAnsi"/>
          <w:color w:val="000000" w:themeColor="text1"/>
          <w:shd w:val="clear" w:color="auto" w:fill="FFFFFF"/>
        </w:rPr>
        <w:t>F</w:t>
      </w:r>
      <w:r w:rsidRPr="00691236">
        <w:rPr>
          <w:rFonts w:cstheme="minorHAnsi"/>
          <w:color w:val="000000" w:themeColor="text1"/>
          <w:shd w:val="clear" w:color="auto" w:fill="FFFFFF"/>
        </w:rPr>
        <w:t xml:space="preserve">onctionne bien même sans </w:t>
      </w:r>
      <m:oMath>
        <m:r>
          <w:rPr>
            <w:rFonts w:ascii="Cambria Math" w:hAnsi="Cambria Math" w:cstheme="minorHAnsi"/>
            <w:color w:val="000000" w:themeColor="text1"/>
            <w:shd w:val="clear" w:color="auto" w:fill="FFFFFF"/>
          </w:rPr>
          <m:t>DropOut</m:t>
        </m:r>
      </m:oMath>
      <w:r>
        <w:rPr>
          <w:rFonts w:eastAsiaTheme="minorEastAsia" w:cstheme="minorHAnsi"/>
          <w:color w:val="000000" w:themeColor="text1"/>
          <w:shd w:val="clear" w:color="auto" w:fill="FFFFFF"/>
        </w:rPr>
        <w:t>.</w:t>
      </w:r>
    </w:p>
    <w:p w14:paraId="7D3F623D" w14:textId="7F21AE83" w:rsidR="008722FC" w:rsidRPr="003B5252" w:rsidRDefault="008722FC" w:rsidP="003B5252">
      <w:pPr>
        <w:pStyle w:val="Titre2"/>
      </w:pPr>
      <w:r w:rsidRPr="003B5252">
        <w:t>Batch normalisation :</w:t>
      </w:r>
    </w:p>
    <w:p w14:paraId="03A8C9C1" w14:textId="77777777" w:rsidR="008722FC" w:rsidRPr="003B5252" w:rsidRDefault="008722FC" w:rsidP="003B5252">
      <w:pPr>
        <w:pStyle w:val="Titre2"/>
      </w:pPr>
      <w:r w:rsidRPr="003B5252">
        <w:t>Augmentation des données :</w:t>
      </w:r>
    </w:p>
    <w:p w14:paraId="7D50B3DF" w14:textId="77777777" w:rsidR="008722FC" w:rsidRPr="00B96736" w:rsidRDefault="008722FC" w:rsidP="00F36222">
      <w:pPr>
        <w:spacing w:after="240"/>
        <w:rPr>
          <w:rFonts w:cstheme="minorHAnsi"/>
          <w:sz w:val="24"/>
          <w:szCs w:val="24"/>
        </w:rPr>
      </w:pPr>
      <w:r w:rsidRPr="00B96736">
        <w:rPr>
          <w:rFonts w:cstheme="minorHAnsi"/>
          <w:sz w:val="24"/>
          <w:szCs w:val="24"/>
        </w:rPr>
        <w:t>Utiliser des instances d’entraînement existantes pour en générer de nouvelles (réalistes), grossissant ainsi artificiellement la taille du jeu de données.</w:t>
      </w:r>
    </w:p>
    <w:p w14:paraId="1C116C26" w14:textId="77777777" w:rsidR="008722FC" w:rsidRPr="00B96736" w:rsidRDefault="008722FC" w:rsidP="008722FC">
      <w:pPr>
        <w:rPr>
          <w:rFonts w:cstheme="minorHAnsi"/>
          <w:sz w:val="24"/>
          <w:szCs w:val="24"/>
        </w:rPr>
      </w:pPr>
      <w:r w:rsidRPr="00B96736">
        <w:rPr>
          <w:rFonts w:cstheme="minorHAnsi"/>
          <w:sz w:val="24"/>
          <w:szCs w:val="24"/>
        </w:rPr>
        <w:t>L’ajout du bruit blanc ne contribue pas à l’apprentissage (donc non).</w:t>
      </w:r>
    </w:p>
    <w:p w14:paraId="636EA447" w14:textId="77777777" w:rsidR="008722FC" w:rsidRPr="00B96736" w:rsidRDefault="008722FC" w:rsidP="008722FC">
      <w:pPr>
        <w:rPr>
          <w:rFonts w:cstheme="minorHAnsi"/>
          <w:sz w:val="24"/>
          <w:szCs w:val="24"/>
        </w:rPr>
      </w:pPr>
      <w:r w:rsidRPr="00B96736">
        <w:rPr>
          <w:rFonts w:cstheme="minorHAnsi"/>
          <w:sz w:val="24"/>
          <w:szCs w:val="24"/>
        </w:rPr>
        <w:t xml:space="preserve">Décaler, pivoter, redimensionner, modifier le contraste, ce qui rend le modèle plus robuste à la position, l’orientation, et la taille des instances, l’éclairage. </w:t>
      </w:r>
    </w:p>
    <w:p w14:paraId="26A113A8" w14:textId="77777777" w:rsidR="008722FC" w:rsidRPr="00B96736" w:rsidRDefault="008722FC" w:rsidP="008722FC">
      <w:pPr>
        <w:rPr>
          <w:rFonts w:cstheme="minorHAnsi"/>
          <w:sz w:val="24"/>
          <w:szCs w:val="24"/>
        </w:rPr>
      </w:pPr>
      <w:r w:rsidRPr="00B96736">
        <w:rPr>
          <w:rFonts w:cstheme="minorHAnsi"/>
          <w:sz w:val="24"/>
          <w:szCs w:val="24"/>
        </w:rPr>
        <w:t>Si les instances sont symétriques, on peut retourner horizontalement les images.</w:t>
      </w:r>
    </w:p>
    <w:p w14:paraId="519C958A" w14:textId="77777777" w:rsidR="001A0277" w:rsidRDefault="001A0277" w:rsidP="008722FC">
      <w:pPr>
        <w:pStyle w:val="Titre1"/>
        <w:rPr>
          <w:rFonts w:asciiTheme="minorHAnsi" w:hAnsiTheme="minorHAnsi" w:cstheme="minorHAnsi"/>
          <w:sz w:val="24"/>
          <w:szCs w:val="24"/>
        </w:rPr>
        <w:sectPr w:rsidR="001A0277" w:rsidSect="007A11D8">
          <w:pgSz w:w="11906" w:h="16838"/>
          <w:pgMar w:top="720" w:right="720" w:bottom="720" w:left="720" w:header="708" w:footer="708" w:gutter="0"/>
          <w:cols w:space="708"/>
          <w:docGrid w:linePitch="360"/>
        </w:sectPr>
      </w:pPr>
    </w:p>
    <w:p w14:paraId="0C7BE209"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Fonctions d’activations</w:t>
      </w:r>
    </w:p>
    <w:p w14:paraId="079B2A1F" w14:textId="77777777" w:rsidR="008722FC" w:rsidRPr="00B96736" w:rsidRDefault="008722FC" w:rsidP="008722FC">
      <w:pPr>
        <w:rPr>
          <w:rFonts w:cstheme="minorHAnsi"/>
          <w:sz w:val="24"/>
          <w:szCs w:val="24"/>
        </w:rPr>
      </w:pPr>
    </w:p>
    <w:p w14:paraId="66AB993D" w14:textId="77777777" w:rsidR="008722FC" w:rsidRPr="00B96736" w:rsidRDefault="008722FC" w:rsidP="00296684">
      <w:pPr>
        <w:pStyle w:val="Paragraphedeliste"/>
        <w:numPr>
          <w:ilvl w:val="0"/>
          <w:numId w:val="26"/>
        </w:numPr>
        <w:rPr>
          <w:rFonts w:cstheme="minorHAnsi"/>
          <w:sz w:val="24"/>
          <w:szCs w:val="24"/>
        </w:rPr>
      </w:pPr>
      <w:r w:rsidRPr="00B96736">
        <w:rPr>
          <w:rFonts w:cstheme="minorHAnsi"/>
          <w:sz w:val="24"/>
          <w:szCs w:val="24"/>
        </w:rPr>
        <w:t>Transformer non linéairement la combinaison formée par les entrées</w:t>
      </w:r>
    </w:p>
    <w:p w14:paraId="602298EB" w14:textId="77777777" w:rsidR="008722FC" w:rsidRPr="00B96736" w:rsidRDefault="008722FC" w:rsidP="00296684">
      <w:pPr>
        <w:pStyle w:val="Paragraphedeliste"/>
        <w:numPr>
          <w:ilvl w:val="0"/>
          <w:numId w:val="26"/>
        </w:numPr>
        <w:rPr>
          <w:rFonts w:cstheme="minorHAnsi"/>
          <w:sz w:val="24"/>
          <w:szCs w:val="24"/>
        </w:rPr>
      </w:pPr>
      <w:r w:rsidRPr="00B96736">
        <w:rPr>
          <w:rFonts w:cstheme="minorHAnsi"/>
          <w:sz w:val="24"/>
          <w:szCs w:val="24"/>
        </w:rPr>
        <w:t>Imposer un intervalle aux données [0-1] ou [-1, 1]</w:t>
      </w:r>
    </w:p>
    <w:p w14:paraId="459A758E" w14:textId="77777777" w:rsidR="001A0277" w:rsidRDefault="001A0277" w:rsidP="008722FC">
      <w:pPr>
        <w:pStyle w:val="Titre1"/>
        <w:rPr>
          <w:rFonts w:asciiTheme="minorHAnsi" w:hAnsiTheme="minorHAnsi" w:cstheme="minorHAnsi"/>
          <w:sz w:val="24"/>
          <w:szCs w:val="24"/>
        </w:rPr>
        <w:sectPr w:rsidR="001A0277" w:rsidSect="007A11D8">
          <w:pgSz w:w="11906" w:h="16838"/>
          <w:pgMar w:top="720" w:right="720" w:bottom="720" w:left="720" w:header="708" w:footer="708" w:gutter="0"/>
          <w:cols w:space="708"/>
          <w:docGrid w:linePitch="360"/>
        </w:sectPr>
      </w:pPr>
    </w:p>
    <w:p w14:paraId="2A514E75" w14:textId="77777777" w:rsidR="008722FC" w:rsidRPr="00B96736" w:rsidRDefault="008722FC" w:rsidP="00CD4E4D">
      <w:pPr>
        <w:pStyle w:val="Titre1"/>
        <w:spacing w:after="240"/>
        <w:rPr>
          <w:rFonts w:asciiTheme="minorHAnsi" w:hAnsiTheme="minorHAnsi" w:cstheme="minorHAnsi"/>
          <w:sz w:val="24"/>
          <w:szCs w:val="24"/>
        </w:rPr>
      </w:pPr>
      <w:r w:rsidRPr="00B96736">
        <w:rPr>
          <w:rFonts w:asciiTheme="minorHAnsi" w:hAnsiTheme="minorHAnsi" w:cstheme="minorHAnsi"/>
          <w:sz w:val="24"/>
          <w:szCs w:val="24"/>
        </w:rPr>
        <w:lastRenderedPageBreak/>
        <w:t>Fonctions de perte</w:t>
      </w:r>
    </w:p>
    <w:p w14:paraId="673EDA9E" w14:textId="77777777" w:rsidR="008722FC" w:rsidRPr="00B96736" w:rsidRDefault="008722FC" w:rsidP="00CD4E4D">
      <w:pPr>
        <w:spacing w:after="240"/>
        <w:rPr>
          <w:rFonts w:cstheme="minorHAnsi"/>
          <w:sz w:val="24"/>
          <w:szCs w:val="24"/>
        </w:rPr>
      </w:pPr>
      <w:r w:rsidRPr="00B96736">
        <w:rPr>
          <w:rFonts w:cstheme="minorHAnsi"/>
          <w:sz w:val="24"/>
          <w:szCs w:val="24"/>
        </w:rPr>
        <w:t xml:space="preserve">Qualifie jusqu’à quel point un modèle est proche de l’idéal. </w:t>
      </w:r>
    </w:p>
    <w:p w14:paraId="7155C7D9" w14:textId="77777777" w:rsidR="008722FC" w:rsidRPr="00B96736" w:rsidRDefault="008722FC" w:rsidP="008722FC">
      <w:pPr>
        <w:rPr>
          <w:rFonts w:cstheme="minorHAnsi"/>
          <w:sz w:val="24"/>
          <w:szCs w:val="24"/>
        </w:rPr>
      </w:pPr>
      <w:r w:rsidRPr="00B96736">
        <w:rPr>
          <w:rFonts w:cstheme="minorHAnsi"/>
          <w:sz w:val="24"/>
          <w:szCs w:val="24"/>
        </w:rPr>
        <w:t>Une métrique qui calcule l’erreur que fait notre modèle, on peut lui ajouter une régularisation.</w:t>
      </w:r>
    </w:p>
    <w:p w14:paraId="02E0B19E" w14:textId="1C633B84" w:rsidR="008722FC" w:rsidRPr="00B96736" w:rsidRDefault="008722FC" w:rsidP="008722FC">
      <w:pPr>
        <w:rPr>
          <w:rFonts w:cstheme="minorHAnsi"/>
          <w:sz w:val="24"/>
          <w:szCs w:val="24"/>
        </w:rPr>
      </w:pPr>
      <w:r w:rsidRPr="00B96736">
        <w:rPr>
          <w:rFonts w:cstheme="minorHAnsi"/>
          <w:sz w:val="24"/>
          <w:szCs w:val="24"/>
        </w:rPr>
        <w:t xml:space="preserve">La recherche de cet idéal équivaut à trouver les paramètres (poids </w:t>
      </w:r>
      <w:r w:rsidR="00CD4E4D">
        <w:rPr>
          <w:rFonts w:cstheme="minorHAnsi"/>
          <w:sz w:val="24"/>
          <w:szCs w:val="24"/>
        </w:rPr>
        <w:t>+</w:t>
      </w:r>
      <w:r w:rsidRPr="00B96736">
        <w:rPr>
          <w:rFonts w:cstheme="minorHAnsi"/>
          <w:sz w:val="24"/>
          <w:szCs w:val="24"/>
        </w:rPr>
        <w:t xml:space="preserve"> biais) qui minimisent l’erreur.</w:t>
      </w:r>
    </w:p>
    <w:p w14:paraId="010AAF87" w14:textId="77777777" w:rsidR="008722FC" w:rsidRPr="00B96736" w:rsidRDefault="008722FC" w:rsidP="008722FC">
      <w:pPr>
        <w:rPr>
          <w:rFonts w:cstheme="minorHAnsi"/>
          <w:sz w:val="24"/>
          <w:szCs w:val="24"/>
        </w:rPr>
      </w:pPr>
      <w:r w:rsidRPr="00B96736">
        <w:rPr>
          <w:rFonts w:cstheme="minorHAnsi"/>
          <w:sz w:val="24"/>
          <w:szCs w:val="24"/>
        </w:rPr>
        <w:t>Les paramètres peuvent être déterminés de façon analytique ou par des algorithmes d’optimisation itératifs.</w:t>
      </w:r>
    </w:p>
    <w:p w14:paraId="11FC7935"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 xml:space="preserve">Fonctions de perte pour la régression </w:t>
      </w:r>
    </w:p>
    <w:p w14:paraId="1DC2A258"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Erreur quadratique moyenne (MSE).</w:t>
      </w:r>
    </w:p>
    <w:p w14:paraId="4EDAC43E" w14:textId="77777777" w:rsidR="008722FC" w:rsidRPr="00B96736" w:rsidRDefault="008722FC" w:rsidP="008722FC">
      <w:pPr>
        <w:rPr>
          <w:rFonts w:cstheme="minorHAnsi"/>
          <w:sz w:val="24"/>
          <w:szCs w:val="24"/>
        </w:rPr>
      </w:pPr>
      <w:r w:rsidRPr="00B96736">
        <w:rPr>
          <w:rFonts w:cstheme="minorHAnsi"/>
          <w:sz w:val="24"/>
          <w:szCs w:val="24"/>
        </w:rPr>
        <w:t>Fonction convexe, mais lorsqu’il s’agit de considérer multiples couches cachées, la notion de convexité ne tient plus.</w:t>
      </w:r>
    </w:p>
    <w:p w14:paraId="39A76C5E" w14:textId="77777777" w:rsidR="008722FC" w:rsidRPr="00B96736" w:rsidRDefault="008722FC" w:rsidP="008722FC">
      <w:pPr>
        <w:rPr>
          <w:rFonts w:cstheme="minorHAnsi"/>
          <w:sz w:val="24"/>
          <w:szCs w:val="24"/>
        </w:rPr>
      </w:pPr>
      <w:r w:rsidRPr="00B96736">
        <w:rPr>
          <w:rFonts w:cstheme="minorHAnsi"/>
          <w:sz w:val="24"/>
          <w:szCs w:val="24"/>
        </w:rPr>
        <w:t>Optimiser la MSE est équivalent à celle de la moyenne.</w:t>
      </w:r>
    </w:p>
    <w:p w14:paraId="66F536ED" w14:textId="77777777" w:rsidR="008722FC" w:rsidRPr="00B96736" w:rsidRDefault="008722FC" w:rsidP="008722FC">
      <w:pPr>
        <w:rPr>
          <w:rFonts w:cstheme="minorHAnsi"/>
          <w:sz w:val="24"/>
          <w:szCs w:val="24"/>
        </w:rPr>
      </w:pPr>
      <w:r w:rsidRPr="00B96736">
        <w:rPr>
          <w:rFonts w:cstheme="minorHAnsi"/>
          <w:sz w:val="24"/>
          <w:szCs w:val="24"/>
        </w:rPr>
        <w:t>Sensible aux valeurs aberrantes.</w:t>
      </w:r>
    </w:p>
    <w:p w14:paraId="684907B3" w14:textId="77777777" w:rsidR="008722FC" w:rsidRPr="00B96736" w:rsidRDefault="008722FC" w:rsidP="008722FC">
      <w:pPr>
        <w:rPr>
          <w:rFonts w:cstheme="minorHAnsi"/>
          <w:sz w:val="24"/>
          <w:szCs w:val="24"/>
        </w:rPr>
      </w:pPr>
      <w:r w:rsidRPr="00B96736">
        <w:rPr>
          <w:rFonts w:cstheme="minorHAnsi"/>
          <w:sz w:val="24"/>
          <w:szCs w:val="24"/>
        </w:rPr>
        <w:t>Erreur absolue moyenne</w:t>
      </w:r>
    </w:p>
    <w:p w14:paraId="54B9438E" w14:textId="77777777" w:rsidR="008722FC" w:rsidRPr="00B96736" w:rsidRDefault="008722FC" w:rsidP="008722FC">
      <w:pPr>
        <w:rPr>
          <w:rFonts w:cstheme="minorHAnsi"/>
          <w:sz w:val="24"/>
          <w:szCs w:val="24"/>
        </w:rPr>
      </w:pPr>
      <w:r w:rsidRPr="00B96736">
        <w:rPr>
          <w:rFonts w:cstheme="minorHAnsi"/>
          <w:sz w:val="24"/>
          <w:szCs w:val="24"/>
        </w:rPr>
        <w:t>Calcule la moyenne de l’erreur absolue sur l’ensemble du jeu.</w:t>
      </w:r>
    </w:p>
    <w:p w14:paraId="62617D25" w14:textId="77777777" w:rsidR="008722FC" w:rsidRPr="008D348F" w:rsidRDefault="008722FC" w:rsidP="008722FC">
      <w:pPr>
        <w:pStyle w:val="Titre4"/>
        <w:rPr>
          <w:rFonts w:asciiTheme="minorHAnsi" w:hAnsiTheme="minorHAnsi" w:cstheme="minorHAnsi"/>
          <w:sz w:val="24"/>
          <w:szCs w:val="24"/>
          <w:lang w:val="en-US"/>
        </w:rPr>
      </w:pPr>
      <w:r w:rsidRPr="008D348F">
        <w:rPr>
          <w:rFonts w:asciiTheme="minorHAnsi" w:hAnsiTheme="minorHAnsi" w:cstheme="minorHAnsi"/>
          <w:sz w:val="24"/>
          <w:szCs w:val="24"/>
          <w:lang w:val="en-US"/>
        </w:rPr>
        <w:t>Mean Squared Log Error (MSLE)</w:t>
      </w:r>
    </w:p>
    <w:p w14:paraId="510AD71F"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Erreur absolue moyenne en pourcentage (MAPE)</w:t>
      </w:r>
    </w:p>
    <w:p w14:paraId="27EBA292" w14:textId="77777777" w:rsidR="008722FC" w:rsidRPr="00B96736" w:rsidRDefault="008722FC" w:rsidP="008722FC">
      <w:pPr>
        <w:rPr>
          <w:rFonts w:cstheme="minorHAnsi"/>
          <w:sz w:val="24"/>
          <w:szCs w:val="24"/>
        </w:rPr>
      </w:pPr>
    </w:p>
    <w:p w14:paraId="15C87A82" w14:textId="77777777" w:rsidR="008722FC" w:rsidRPr="00B96736" w:rsidRDefault="008722FC" w:rsidP="008722FC">
      <w:pPr>
        <w:rPr>
          <w:rFonts w:cstheme="minorHAnsi"/>
          <w:sz w:val="24"/>
          <w:szCs w:val="24"/>
        </w:rPr>
      </w:pPr>
      <w:r w:rsidRPr="00B96736">
        <w:rPr>
          <w:rFonts w:cstheme="minorHAnsi"/>
          <w:sz w:val="24"/>
          <w:szCs w:val="24"/>
        </w:rPr>
        <w:t>Remarque :</w:t>
      </w:r>
    </w:p>
    <w:p w14:paraId="47107AEF" w14:textId="77777777" w:rsidR="008722FC" w:rsidRPr="00B96736" w:rsidRDefault="008722FC" w:rsidP="008722FC">
      <w:pPr>
        <w:rPr>
          <w:rFonts w:cstheme="minorHAnsi"/>
          <w:sz w:val="24"/>
          <w:szCs w:val="24"/>
        </w:rPr>
      </w:pPr>
      <w:r w:rsidRPr="00B96736">
        <w:rPr>
          <w:rFonts w:cstheme="minorHAnsi"/>
          <w:sz w:val="24"/>
          <w:szCs w:val="24"/>
        </w:rPr>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B96736" w:rsidRDefault="008722FC" w:rsidP="008722FC">
      <w:pPr>
        <w:rPr>
          <w:rFonts w:cstheme="minorHAnsi"/>
          <w:sz w:val="24"/>
          <w:szCs w:val="24"/>
        </w:rPr>
      </w:pPr>
    </w:p>
    <w:p w14:paraId="2FECA49F"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Fonctions de perte pour la classification</w:t>
      </w:r>
    </w:p>
    <w:p w14:paraId="24743F81" w14:textId="59E94C8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 xml:space="preserve">Perte </w:t>
      </w:r>
      <m:oMath>
        <m:r>
          <m:rPr>
            <m:sty m:val="bi"/>
          </m:rPr>
          <w:rPr>
            <w:rFonts w:ascii="Cambria Math" w:hAnsi="Cambria Math" w:cstheme="minorHAnsi"/>
            <w:sz w:val="24"/>
            <w:szCs w:val="24"/>
          </w:rPr>
          <m:t>hinge</m:t>
        </m:r>
      </m:oMath>
      <w:r w:rsidRPr="00B96736">
        <w:rPr>
          <w:rFonts w:asciiTheme="minorHAnsi" w:hAnsiTheme="minorHAnsi" w:cstheme="minorHAnsi"/>
          <w:sz w:val="24"/>
          <w:szCs w:val="24"/>
        </w:rPr>
        <w:t> :</w:t>
      </w:r>
    </w:p>
    <w:p w14:paraId="1AB5063E" w14:textId="6629C09D" w:rsidR="008722FC" w:rsidRPr="00B96736" w:rsidRDefault="008722FC" w:rsidP="008722FC">
      <w:pPr>
        <w:rPr>
          <w:rFonts w:cstheme="minorHAnsi"/>
          <w:sz w:val="24"/>
          <w:szCs w:val="24"/>
        </w:rPr>
      </w:pPr>
      <w:r w:rsidRPr="00B96736">
        <w:rPr>
          <w:rFonts w:cstheme="minorHAnsi"/>
          <w:sz w:val="24"/>
          <w:szCs w:val="24"/>
        </w:rPr>
        <w:t>Classification binaire stricte, classifieur {0, 1} ou classifieur</w:t>
      </w:r>
      <w:r w:rsidR="00CD4E4D">
        <w:rPr>
          <w:rFonts w:cstheme="minorHAnsi"/>
          <w:sz w:val="24"/>
          <w:szCs w:val="24"/>
        </w:rPr>
        <w:t xml:space="preserve"> </w:t>
      </w:r>
      <w:r w:rsidRPr="00B96736">
        <w:rPr>
          <w:rFonts w:cstheme="minorHAnsi"/>
          <w:sz w:val="24"/>
          <w:szCs w:val="24"/>
        </w:rPr>
        <w:t xml:space="preserve">{-1, 1}. </w:t>
      </w:r>
    </w:p>
    <w:p w14:paraId="2DBD2BDA" w14:textId="2C88255C" w:rsidR="008722FC" w:rsidRPr="00B96736" w:rsidRDefault="008722FC" w:rsidP="008722FC">
      <w:pPr>
        <w:rPr>
          <w:rFonts w:cstheme="minorHAnsi"/>
          <w:sz w:val="24"/>
          <w:szCs w:val="24"/>
        </w:rPr>
      </w:pPr>
      <w:r w:rsidRPr="00B96736">
        <w:rPr>
          <w:rFonts w:cstheme="minorHAnsi"/>
          <w:sz w:val="24"/>
          <w:szCs w:val="24"/>
        </w:rPr>
        <w:t xml:space="preserve">Utilisée chez les </w:t>
      </w:r>
      <m:oMath>
        <m:r>
          <w:rPr>
            <w:rFonts w:ascii="Cambria Math" w:hAnsi="Cambria Math" w:cstheme="minorHAnsi"/>
            <w:sz w:val="24"/>
            <w:szCs w:val="24"/>
          </w:rPr>
          <m:t>SVMs</m:t>
        </m:r>
      </m:oMath>
      <w:r w:rsidRPr="00B96736">
        <w:rPr>
          <w:rFonts w:cstheme="minorHAnsi"/>
          <w:sz w:val="24"/>
          <w:szCs w:val="24"/>
        </w:rPr>
        <w:t>.</w:t>
      </w:r>
    </w:p>
    <w:p w14:paraId="4D480DEE" w14:textId="77777777" w:rsidR="008722FC" w:rsidRPr="00B96736" w:rsidRDefault="008722FC" w:rsidP="008722FC">
      <w:pPr>
        <w:rPr>
          <w:rFonts w:cstheme="minorHAnsi"/>
          <w:sz w:val="24"/>
          <w:szCs w:val="24"/>
        </w:rPr>
      </w:pPr>
      <w:r w:rsidRPr="00B96736">
        <w:rPr>
          <w:rFonts w:cstheme="minorHAnsi"/>
          <w:sz w:val="24"/>
          <w:szCs w:val="24"/>
        </w:rPr>
        <w:t>Il existe des variantes pour la classification multi-classe : One-vs-All, One-vs-One.</w:t>
      </w:r>
    </w:p>
    <w:p w14:paraId="604B4517" w14:textId="77777777" w:rsidR="008722FC" w:rsidRPr="00B96736" w:rsidRDefault="008722FC" w:rsidP="008722FC">
      <w:pPr>
        <w:rPr>
          <w:rFonts w:cstheme="minorHAnsi"/>
          <w:sz w:val="24"/>
          <w:szCs w:val="24"/>
        </w:rPr>
      </w:pPr>
      <w:r w:rsidRPr="00B96736">
        <w:rPr>
          <w:rFonts w:cstheme="minorHAnsi"/>
          <w:sz w:val="24"/>
          <w:szCs w:val="24"/>
        </w:rPr>
        <w:t>Fonction convexe.</w:t>
      </w:r>
    </w:p>
    <w:p w14:paraId="42A67732"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Perte logistique – Cross entropie - Log Loss :</w:t>
      </w:r>
    </w:p>
    <w:p w14:paraId="07378BF7" w14:textId="77777777" w:rsidR="008722FC" w:rsidRPr="00B96736" w:rsidRDefault="008722FC" w:rsidP="008722FC">
      <w:pPr>
        <w:rPr>
          <w:rFonts w:cstheme="minorHAnsi"/>
          <w:sz w:val="24"/>
          <w:szCs w:val="24"/>
        </w:rPr>
      </w:pPr>
      <w:r w:rsidRPr="00B96736">
        <w:rPr>
          <w:rFonts w:cstheme="minorHAnsi"/>
          <w:sz w:val="24"/>
          <w:szCs w:val="24"/>
        </w:rPr>
        <w:t>N’est pas une classification stricte mais s’intéresse à la probabilité.</w:t>
      </w:r>
    </w:p>
    <w:p w14:paraId="79012B30" w14:textId="77777777" w:rsidR="008722FC" w:rsidRPr="00B96736" w:rsidRDefault="008722FC" w:rsidP="008722FC">
      <w:pPr>
        <w:rPr>
          <w:rFonts w:cstheme="minorHAnsi"/>
          <w:sz w:val="24"/>
          <w:szCs w:val="24"/>
        </w:rPr>
      </w:pPr>
      <w:r w:rsidRPr="00B96736">
        <w:rPr>
          <w:rFonts w:cstheme="minorHAnsi"/>
          <w:sz w:val="24"/>
          <w:szCs w:val="24"/>
        </w:rPr>
        <w:lastRenderedPageBreak/>
        <w:t>La dernière couche doit être une softmax, car contrairement à la sigmoïde, elle modélise les dépendances entre valeurs de sorties.</w:t>
      </w:r>
    </w:p>
    <w:p w14:paraId="3CE2D3F0" w14:textId="77777777" w:rsidR="008722FC" w:rsidRPr="00B96736" w:rsidRDefault="008722FC" w:rsidP="008722FC">
      <w:pPr>
        <w:rPr>
          <w:rFonts w:cstheme="minorHAnsi"/>
          <w:sz w:val="24"/>
          <w:szCs w:val="24"/>
        </w:rPr>
      </w:pPr>
      <w:r w:rsidRPr="00B96736">
        <w:rPr>
          <w:rFonts w:cstheme="minorHAnsi"/>
          <w:sz w:val="24"/>
          <w:szCs w:val="24"/>
        </w:rPr>
        <w:t>Optimiser le maximiser de vraisemblance</w:t>
      </w:r>
    </w:p>
    <w:p w14:paraId="64E96FA2"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Divergence Kullback-Leibler :</w:t>
      </w:r>
    </w:p>
    <w:p w14:paraId="6A6C84B2" w14:textId="0C16CCA1" w:rsidR="008722FC" w:rsidRPr="00307E11" w:rsidRDefault="008722FC" w:rsidP="008722FC">
      <w:pPr>
        <w:rPr>
          <w:rFonts w:cstheme="minorHAnsi"/>
          <w:color w:val="000000" w:themeColor="text1"/>
          <w:sz w:val="24"/>
          <w:szCs w:val="24"/>
          <w:shd w:val="clear" w:color="auto" w:fill="FFFFFF"/>
        </w:rPr>
      </w:pPr>
      <w:r w:rsidRPr="00307E11">
        <w:rPr>
          <w:rFonts w:cstheme="minorHAnsi"/>
          <w:color w:val="000000" w:themeColor="text1"/>
          <w:sz w:val="24"/>
          <w:szCs w:val="24"/>
          <w:shd w:val="clear" w:color="auto" w:fill="FFFFFF"/>
        </w:rPr>
        <w:t>La divergence de Kullback-Leibler est une mesure de dissimilarité entre deux distributions de probabilités</w:t>
      </w:r>
      <w:r w:rsidR="00307E11">
        <w:rPr>
          <w:rFonts w:cstheme="minorHAnsi"/>
          <w:color w:val="000000" w:themeColor="text1"/>
          <w:sz w:val="24"/>
          <w:szCs w:val="24"/>
          <w:shd w:val="clear" w:color="auto" w:fill="FFFFFF"/>
        </w:rPr>
        <w:t>.</w:t>
      </w:r>
    </w:p>
    <w:p w14:paraId="602BA19D" w14:textId="1FE0BF47" w:rsidR="008722FC" w:rsidRPr="00B96736" w:rsidRDefault="008722FC" w:rsidP="008722FC">
      <w:pPr>
        <w:rPr>
          <w:rFonts w:cstheme="minorHAnsi"/>
          <w:sz w:val="24"/>
          <w:szCs w:val="24"/>
        </w:rPr>
      </w:pPr>
      <w:r w:rsidRPr="00B96736">
        <w:rPr>
          <w:rFonts w:cstheme="minorHAnsi"/>
          <w:sz w:val="24"/>
          <w:szCs w:val="24"/>
        </w:rPr>
        <w:t xml:space="preserve">La classification </w:t>
      </w:r>
      <w:r w:rsidR="00307E11" w:rsidRPr="00B96736">
        <w:rPr>
          <w:rFonts w:cstheme="minorHAnsi"/>
          <w:sz w:val="24"/>
          <w:szCs w:val="24"/>
        </w:rPr>
        <w:t>multi classe</w:t>
      </w:r>
      <w:r w:rsidRPr="00B96736">
        <w:rPr>
          <w:rFonts w:cstheme="minorHAnsi"/>
          <w:sz w:val="24"/>
          <w:szCs w:val="24"/>
        </w:rPr>
        <w:t xml:space="preserve"> avec la fonction Softmax</w:t>
      </w:r>
      <w:r w:rsidR="00307E11">
        <w:rPr>
          <w:rFonts w:cstheme="minorHAnsi"/>
          <w:sz w:val="24"/>
          <w:szCs w:val="24"/>
        </w:rPr>
        <w:t>.</w:t>
      </w:r>
    </w:p>
    <w:p w14:paraId="04E3F508" w14:textId="77777777" w:rsidR="008722FC" w:rsidRPr="00B96736" w:rsidRDefault="008722FC" w:rsidP="008722FC">
      <w:pPr>
        <w:rPr>
          <w:rFonts w:cstheme="minorHAnsi"/>
          <w:sz w:val="24"/>
          <w:szCs w:val="24"/>
        </w:rPr>
      </w:pPr>
    </w:p>
    <w:p w14:paraId="383BE416" w14:textId="77777777" w:rsidR="008722FC" w:rsidRPr="00B96736" w:rsidRDefault="008722FC" w:rsidP="008722FC">
      <w:pPr>
        <w:rPr>
          <w:rFonts w:cstheme="minorHAnsi"/>
          <w:sz w:val="24"/>
          <w:szCs w:val="24"/>
        </w:rPr>
      </w:pPr>
    </w:p>
    <w:p w14:paraId="6CA9F1F6" w14:textId="77777777" w:rsidR="008722FC" w:rsidRPr="00B96736" w:rsidRDefault="008722FC" w:rsidP="008722FC">
      <w:pPr>
        <w:rPr>
          <w:rFonts w:cstheme="minorHAnsi"/>
          <w:sz w:val="24"/>
          <w:szCs w:val="24"/>
        </w:rPr>
      </w:pPr>
    </w:p>
    <w:p w14:paraId="4EB45FA1" w14:textId="77777777" w:rsidR="008722FC" w:rsidRPr="00B96736" w:rsidRDefault="008722FC" w:rsidP="008722FC">
      <w:pPr>
        <w:pStyle w:val="Titre2"/>
        <w:shd w:val="clear" w:color="auto" w:fill="FFFFFF"/>
        <w:spacing w:before="0" w:after="300"/>
        <w:textAlignment w:val="baseline"/>
        <w:rPr>
          <w:rFonts w:asciiTheme="minorHAnsi" w:hAnsiTheme="minorHAnsi" w:cstheme="minorHAnsi"/>
          <w:b w:val="0"/>
          <w:bCs w:val="0"/>
          <w:color w:val="020202"/>
          <w:spacing w:val="8"/>
          <w:sz w:val="24"/>
          <w:szCs w:val="24"/>
        </w:rPr>
      </w:pPr>
      <w:r w:rsidRPr="00B96736">
        <w:rPr>
          <w:rFonts w:asciiTheme="minorHAnsi" w:hAnsiTheme="minorHAnsi" w:cstheme="minorHAnsi"/>
          <w:b w:val="0"/>
          <w:bCs w:val="0"/>
          <w:color w:val="020202"/>
          <w:spacing w:val="8"/>
          <w:sz w:val="24"/>
          <w:szCs w:val="24"/>
        </w:rPr>
        <w:t>le word embedding. Le word embedding (plongement de mots) désigne un ensemble de méthode d’apprentissage visant à représenter les mots d’un texte par des vecteurs de nombres réels.</w:t>
      </w:r>
    </w:p>
    <w:p w14:paraId="78C587AA" w14:textId="77777777" w:rsidR="008722FC" w:rsidRPr="00B96736" w:rsidRDefault="008722FC" w:rsidP="008722FC">
      <w:pPr>
        <w:rPr>
          <w:rFonts w:cstheme="minorHAnsi"/>
          <w:sz w:val="24"/>
          <w:szCs w:val="24"/>
        </w:rPr>
      </w:pPr>
    </w:p>
    <w:p w14:paraId="4CF27F57" w14:textId="77777777" w:rsidR="008722FC" w:rsidRPr="00B96736" w:rsidRDefault="008722FC" w:rsidP="008722FC">
      <w:pPr>
        <w:rPr>
          <w:rFonts w:cstheme="minorHAnsi"/>
          <w:sz w:val="24"/>
          <w:szCs w:val="24"/>
        </w:rPr>
      </w:pPr>
      <w:r w:rsidRPr="00B96736">
        <w:rPr>
          <w:rFonts w:cstheme="minorHAnsi"/>
          <w:sz w:val="24"/>
          <w:szCs w:val="24"/>
        </w:rPr>
        <w:t xml:space="preserve"> </w:t>
      </w:r>
    </w:p>
    <w:p w14:paraId="0E0C0CBE" w14:textId="77777777" w:rsidR="008722FC" w:rsidRPr="00B96736" w:rsidRDefault="008722FC" w:rsidP="008722FC">
      <w:pPr>
        <w:rPr>
          <w:rFonts w:cstheme="minorHAnsi"/>
          <w:sz w:val="24"/>
          <w:szCs w:val="24"/>
        </w:rPr>
      </w:pPr>
    </w:p>
    <w:p w14:paraId="7F518A38" w14:textId="77777777" w:rsidR="008722FC" w:rsidRPr="00B96736" w:rsidRDefault="008722FC" w:rsidP="008722FC">
      <w:pPr>
        <w:rPr>
          <w:rFonts w:cstheme="minorHAnsi"/>
          <w:sz w:val="24"/>
          <w:szCs w:val="24"/>
        </w:rPr>
      </w:pPr>
    </w:p>
    <w:p w14:paraId="76308532" w14:textId="77777777" w:rsidR="008722FC" w:rsidRPr="00B96736" w:rsidRDefault="008722FC" w:rsidP="008722FC">
      <w:pPr>
        <w:rPr>
          <w:rFonts w:cstheme="minorHAnsi"/>
          <w:sz w:val="24"/>
          <w:szCs w:val="24"/>
        </w:rPr>
      </w:pPr>
    </w:p>
    <w:p w14:paraId="3E72BCEF" w14:textId="77777777" w:rsidR="008722FC" w:rsidRPr="00B96736" w:rsidRDefault="008722FC" w:rsidP="008722FC">
      <w:pPr>
        <w:rPr>
          <w:rFonts w:cstheme="minorHAnsi"/>
          <w:sz w:val="24"/>
          <w:szCs w:val="24"/>
        </w:rPr>
      </w:pPr>
    </w:p>
    <w:p w14:paraId="52C6FAB5" w14:textId="77777777" w:rsidR="008722FC" w:rsidRPr="00B96736" w:rsidRDefault="008722FC" w:rsidP="008722FC">
      <w:pPr>
        <w:rPr>
          <w:rFonts w:cstheme="minorHAnsi"/>
          <w:sz w:val="24"/>
          <w:szCs w:val="24"/>
        </w:rPr>
      </w:pPr>
      <w:r w:rsidRPr="00B96736">
        <w:rPr>
          <w:rFonts w:cstheme="minorHAnsi"/>
          <w:sz w:val="24"/>
          <w:szCs w:val="24"/>
        </w:rPr>
        <w:t xml:space="preserve">Problématique : </w:t>
      </w:r>
    </w:p>
    <w:p w14:paraId="368CE272" w14:textId="77777777" w:rsidR="008722FC" w:rsidRPr="00B96736" w:rsidRDefault="008722FC" w:rsidP="008722FC">
      <w:pPr>
        <w:rPr>
          <w:rFonts w:cstheme="minorHAnsi"/>
          <w:sz w:val="24"/>
          <w:szCs w:val="24"/>
        </w:rPr>
      </w:pPr>
      <w:r w:rsidRPr="00B96736">
        <w:rPr>
          <w:rFonts w:cstheme="minorHAnsi"/>
          <w:sz w:val="24"/>
          <w:szCs w:val="24"/>
        </w:rPr>
        <w:t>Un algorithme a été développé pour prédire le prix des maisons en real-time En novembre 2021, Zillow ferme le service real time car l'algorithme a suréstimé le prix de chaque propriété, engendrant de grosses pertes pour l'entreprise Si vous étiez chef de projet / advisor data scientist, qu'elles sont les recommendations que vous auriez faites pour vous assurer de la bonne mise en production du modèle.</w:t>
      </w:r>
    </w:p>
    <w:p w14:paraId="55D81072" w14:textId="77777777" w:rsidR="008722FC" w:rsidRPr="00B96736" w:rsidRDefault="008722FC" w:rsidP="008722FC">
      <w:pPr>
        <w:rPr>
          <w:rFonts w:cstheme="minorHAnsi"/>
          <w:sz w:val="24"/>
          <w:szCs w:val="24"/>
        </w:rPr>
      </w:pPr>
    </w:p>
    <w:p w14:paraId="5CFBC7DE" w14:textId="77777777" w:rsidR="008722FC" w:rsidRPr="00B96736" w:rsidRDefault="008722FC" w:rsidP="008722FC">
      <w:pPr>
        <w:rPr>
          <w:rFonts w:cstheme="minorHAnsi"/>
          <w:sz w:val="24"/>
          <w:szCs w:val="24"/>
        </w:rPr>
      </w:pPr>
      <w:r w:rsidRPr="00B96736">
        <w:rPr>
          <w:rFonts w:cstheme="minorHAnsi"/>
          <w:sz w:val="24"/>
          <w:szCs w:val="24"/>
        </w:rPr>
        <w:t>Real time, mise à jour du modèle, continuel learning (not real time plus pour des fenetres temporelles)</w:t>
      </w:r>
    </w:p>
    <w:p w14:paraId="422F836A" w14:textId="77777777" w:rsidR="008722FC" w:rsidRPr="00B96736" w:rsidRDefault="008722FC" w:rsidP="008722FC">
      <w:pPr>
        <w:rPr>
          <w:rFonts w:cstheme="minorHAnsi"/>
          <w:sz w:val="24"/>
          <w:szCs w:val="24"/>
        </w:rPr>
      </w:pPr>
      <w:r w:rsidRPr="00B96736">
        <w:rPr>
          <w:rFonts w:cstheme="minorHAnsi"/>
          <w:sz w:val="24"/>
          <w:szCs w:val="24"/>
        </w:rPr>
        <w:t xml:space="preserve">Interpreter la decision du modèle : lime, shap (modification sur l’entrée pour voir comment impacter le score, plein de test) –&gt; mini base de donnée, regression linéaire, analyser les poids w, pour connaitre les features importantes. </w:t>
      </w:r>
    </w:p>
    <w:p w14:paraId="33D14556" w14:textId="77777777" w:rsidR="008722FC" w:rsidRPr="00B96736" w:rsidRDefault="008722FC" w:rsidP="008722FC">
      <w:pPr>
        <w:rPr>
          <w:rFonts w:cstheme="minorHAnsi"/>
          <w:sz w:val="24"/>
          <w:szCs w:val="24"/>
        </w:rPr>
      </w:pPr>
      <w:r w:rsidRPr="00B96736">
        <w:rPr>
          <w:rFonts w:cstheme="minorHAnsi"/>
          <w:sz w:val="24"/>
          <w:szCs w:val="24"/>
        </w:rPr>
        <w:t xml:space="preserve">Confiance du modèle, </w:t>
      </w:r>
    </w:p>
    <w:p w14:paraId="7E5DC72F" w14:textId="77777777" w:rsidR="008722FC" w:rsidRPr="00B96736" w:rsidRDefault="008722FC" w:rsidP="008722FC">
      <w:pPr>
        <w:rPr>
          <w:rFonts w:cstheme="minorHAnsi"/>
          <w:sz w:val="24"/>
          <w:szCs w:val="24"/>
        </w:rPr>
      </w:pPr>
      <w:r w:rsidRPr="00B96736">
        <w:rPr>
          <w:rFonts w:cstheme="minorHAnsi"/>
          <w:sz w:val="24"/>
          <w:szCs w:val="24"/>
        </w:rPr>
        <w:t>Pour un exemple donnée</w:t>
      </w:r>
    </w:p>
    <w:p w14:paraId="6EAF5932" w14:textId="77777777" w:rsidR="008722FC" w:rsidRPr="00B96736" w:rsidRDefault="008722FC" w:rsidP="00296684">
      <w:pPr>
        <w:pStyle w:val="Paragraphedeliste"/>
        <w:numPr>
          <w:ilvl w:val="0"/>
          <w:numId w:val="26"/>
        </w:numPr>
        <w:rPr>
          <w:rFonts w:cstheme="minorHAnsi"/>
          <w:sz w:val="24"/>
          <w:szCs w:val="24"/>
        </w:rPr>
      </w:pPr>
      <w:r w:rsidRPr="00B96736">
        <w:rPr>
          <w:rFonts w:cstheme="minorHAnsi"/>
          <w:sz w:val="24"/>
          <w:szCs w:val="24"/>
        </w:rPr>
        <w:t xml:space="preserve">Feature seclection importante </w:t>
      </w:r>
    </w:p>
    <w:p w14:paraId="57FDCE92" w14:textId="77777777" w:rsidR="008722FC" w:rsidRPr="00B96736" w:rsidRDefault="008722FC" w:rsidP="008722FC">
      <w:pPr>
        <w:rPr>
          <w:rFonts w:cstheme="minorHAnsi"/>
          <w:sz w:val="24"/>
          <w:szCs w:val="24"/>
        </w:rPr>
      </w:pPr>
      <w:r w:rsidRPr="00B96736">
        <w:rPr>
          <w:rFonts w:cstheme="minorHAnsi"/>
          <w:sz w:val="24"/>
          <w:szCs w:val="24"/>
        </w:rPr>
        <w:t xml:space="preserve">Cas de l’image: Grad cam, bclasse activation map </w:t>
      </w:r>
    </w:p>
    <w:p w14:paraId="3EEA972C" w14:textId="77777777" w:rsidR="008722FC" w:rsidRPr="00B96736" w:rsidRDefault="008722FC" w:rsidP="008722FC">
      <w:pPr>
        <w:rPr>
          <w:rFonts w:cstheme="minorHAnsi"/>
          <w:sz w:val="24"/>
          <w:szCs w:val="24"/>
        </w:rPr>
      </w:pPr>
      <w:r w:rsidRPr="00B96736">
        <w:rPr>
          <w:rFonts w:cstheme="minorHAnsi"/>
          <w:sz w:val="24"/>
          <w:szCs w:val="24"/>
        </w:rPr>
        <w:lastRenderedPageBreak/>
        <w:t>Avant le soft, reponderer la feature</w:t>
      </w:r>
    </w:p>
    <w:p w14:paraId="48B64E8C" w14:textId="77777777" w:rsidR="008722FC" w:rsidRPr="00B96736" w:rsidRDefault="008722FC" w:rsidP="008722FC">
      <w:pPr>
        <w:rPr>
          <w:rFonts w:cstheme="minorHAnsi"/>
          <w:sz w:val="24"/>
          <w:szCs w:val="24"/>
        </w:rPr>
      </w:pPr>
      <w:r w:rsidRPr="00B96736">
        <w:rPr>
          <w:rFonts w:cstheme="minorHAnsi"/>
          <w:sz w:val="24"/>
          <w:szCs w:val="24"/>
        </w:rPr>
        <w:t>Phrase, a titre indicadif,</w:t>
      </w:r>
    </w:p>
    <w:p w14:paraId="14F0295A" w14:textId="77777777" w:rsidR="008722FC" w:rsidRPr="00B96736" w:rsidRDefault="008722FC" w:rsidP="008722FC">
      <w:pPr>
        <w:rPr>
          <w:rFonts w:cstheme="minorHAnsi"/>
          <w:sz w:val="24"/>
          <w:szCs w:val="24"/>
        </w:rPr>
      </w:pPr>
      <w:r w:rsidRPr="00B96736">
        <w:rPr>
          <w:rFonts w:cstheme="minorHAnsi"/>
          <w:sz w:val="24"/>
          <w:szCs w:val="24"/>
        </w:rPr>
        <w:t xml:space="preserve">2019 – 2021: y a une pandémie </w:t>
      </w:r>
      <w:r w:rsidRPr="00B96736">
        <w:rPr>
          <w:rFonts w:cstheme="minorHAnsi"/>
          <w:sz w:val="24"/>
          <w:szCs w:val="24"/>
        </w:rPr>
        <w:sym w:font="Wingdings" w:char="F0E0"/>
      </w:r>
      <w:r w:rsidRPr="00B96736">
        <w:rPr>
          <w:rFonts w:cstheme="minorHAnsi"/>
          <w:sz w:val="24"/>
          <w:szCs w:val="24"/>
        </w:rPr>
        <w:t xml:space="preserve"> données ont pu change &lt;!&gt; gros drift temporal</w:t>
      </w:r>
    </w:p>
    <w:p w14:paraId="5C6F2907" w14:textId="77777777" w:rsidR="008722FC" w:rsidRPr="00B96736" w:rsidRDefault="008722FC" w:rsidP="008722FC">
      <w:pPr>
        <w:rPr>
          <w:rFonts w:cstheme="minorHAnsi"/>
          <w:sz w:val="24"/>
          <w:szCs w:val="24"/>
        </w:rPr>
      </w:pPr>
      <w:r w:rsidRPr="00B96736">
        <w:rPr>
          <w:rFonts w:cstheme="minorHAnsi"/>
          <w:sz w:val="24"/>
          <w:szCs w:val="24"/>
        </w:rPr>
        <w:t xml:space="preserve">Tester le modèle après les périodes 2008, robuste à ça </w:t>
      </w:r>
    </w:p>
    <w:p w14:paraId="2F85C863" w14:textId="77777777" w:rsidR="008722FC" w:rsidRPr="00B96736" w:rsidRDefault="008722FC" w:rsidP="008722FC">
      <w:pPr>
        <w:rPr>
          <w:rFonts w:cstheme="minorHAnsi"/>
          <w:sz w:val="24"/>
          <w:szCs w:val="24"/>
        </w:rPr>
      </w:pPr>
      <w:r w:rsidRPr="00B96736">
        <w:rPr>
          <w:rFonts w:cstheme="minorHAnsi"/>
          <w:sz w:val="24"/>
          <w:szCs w:val="24"/>
        </w:rPr>
        <w:t xml:space="preserve">Feature selection </w:t>
      </w:r>
    </w:p>
    <w:p w14:paraId="3A654572" w14:textId="77777777" w:rsidR="008722FC" w:rsidRPr="00B96736" w:rsidRDefault="008722FC" w:rsidP="008722FC">
      <w:pPr>
        <w:rPr>
          <w:rFonts w:cstheme="minorHAnsi"/>
          <w:sz w:val="24"/>
          <w:szCs w:val="24"/>
        </w:rPr>
      </w:pPr>
      <w:r w:rsidRPr="00B96736">
        <w:rPr>
          <w:rFonts w:cstheme="minorHAnsi"/>
          <w:sz w:val="24"/>
          <w:szCs w:val="24"/>
        </w:rPr>
        <w:t>Se choisir un signal corrélé avec l’évolution du produit vendu</w:t>
      </w:r>
    </w:p>
    <w:p w14:paraId="5A260B31" w14:textId="77777777" w:rsidR="008722FC" w:rsidRPr="00B96736" w:rsidRDefault="008722FC" w:rsidP="008722FC">
      <w:pPr>
        <w:rPr>
          <w:rFonts w:cstheme="minorHAnsi"/>
          <w:sz w:val="24"/>
          <w:szCs w:val="24"/>
        </w:rPr>
      </w:pPr>
    </w:p>
    <w:p w14:paraId="00883C68" w14:textId="77777777" w:rsidR="008722FC" w:rsidRPr="00B96736" w:rsidRDefault="008722FC" w:rsidP="008722FC">
      <w:pPr>
        <w:rPr>
          <w:rFonts w:cstheme="minorHAnsi"/>
          <w:sz w:val="24"/>
          <w:szCs w:val="24"/>
        </w:rPr>
      </w:pPr>
    </w:p>
    <w:p w14:paraId="70367E73" w14:textId="77777777" w:rsidR="008722FC" w:rsidRPr="00B96736" w:rsidRDefault="008722FC" w:rsidP="008722FC">
      <w:pPr>
        <w:rPr>
          <w:rFonts w:cstheme="minorHAnsi"/>
          <w:sz w:val="24"/>
          <w:szCs w:val="24"/>
        </w:rPr>
      </w:pPr>
    </w:p>
    <w:p w14:paraId="759DFEE8" w14:textId="77777777" w:rsidR="008722FC" w:rsidRPr="00B96736" w:rsidRDefault="008722FC" w:rsidP="008722FC">
      <w:pPr>
        <w:rPr>
          <w:rFonts w:cstheme="minorHAnsi"/>
          <w:sz w:val="24"/>
          <w:szCs w:val="24"/>
        </w:rPr>
      </w:pPr>
    </w:p>
    <w:p w14:paraId="75317748" w14:textId="3BA65B03" w:rsidR="00210B6E" w:rsidRPr="00B96736" w:rsidRDefault="00210B6E" w:rsidP="008722FC">
      <w:pPr>
        <w:rPr>
          <w:rFonts w:cstheme="minorHAnsi"/>
          <w:sz w:val="24"/>
          <w:szCs w:val="24"/>
        </w:rPr>
      </w:pPr>
    </w:p>
    <w:sectPr w:rsidR="00210B6E" w:rsidRPr="00B96736"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24FD4" w14:textId="77777777" w:rsidR="00CD70F0" w:rsidRDefault="00CD70F0" w:rsidP="00647E7D">
      <w:pPr>
        <w:spacing w:after="0" w:line="240" w:lineRule="auto"/>
      </w:pPr>
      <w:r>
        <w:separator/>
      </w:r>
    </w:p>
  </w:endnote>
  <w:endnote w:type="continuationSeparator" w:id="0">
    <w:p w14:paraId="3B371B8E" w14:textId="77777777" w:rsidR="00CD70F0" w:rsidRDefault="00CD70F0"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6BE98" w14:textId="77777777" w:rsidR="00CD70F0" w:rsidRDefault="00CD70F0" w:rsidP="00647E7D">
      <w:pPr>
        <w:spacing w:after="0" w:line="240" w:lineRule="auto"/>
      </w:pPr>
      <w:r>
        <w:separator/>
      </w:r>
    </w:p>
  </w:footnote>
  <w:footnote w:type="continuationSeparator" w:id="0">
    <w:p w14:paraId="10229E32" w14:textId="77777777" w:rsidR="00CD70F0" w:rsidRDefault="00CD70F0"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28" type="#_x0000_t75" style="width:11.25pt;height:11.25pt" o:bullet="t">
        <v:imagedata r:id="rId1" o:title="mso18A2"/>
      </v:shape>
    </w:pict>
  </w:numPicBullet>
  <w:numPicBullet w:numPicBulletId="1">
    <w:pict>
      <v:shape id="_x0000_i2229" type="#_x0000_t75" style="width:11.25pt;height:11.25pt" o:bullet="t">
        <v:imagedata r:id="rId2" o:title="mso2C1B"/>
      </v:shape>
    </w:pict>
  </w:numPicBullet>
  <w:abstractNum w:abstractNumId="0" w15:restartNumberingAfterBreak="0">
    <w:nsid w:val="00961A33"/>
    <w:multiLevelType w:val="hybridMultilevel"/>
    <w:tmpl w:val="9A2612A0"/>
    <w:lvl w:ilvl="0" w:tplc="DEBAFF0C">
      <w:start w:val="1"/>
      <w:numFmt w:val="bullet"/>
      <w:lvlText w:val="•"/>
      <w:lvlJc w:val="left"/>
      <w:pPr>
        <w:tabs>
          <w:tab w:val="num" w:pos="720"/>
        </w:tabs>
        <w:ind w:left="720" w:hanging="360"/>
      </w:pPr>
      <w:rPr>
        <w:rFonts w:ascii="Cambria Math" w:hAnsi="Cambria Math" w:hint="default"/>
      </w:rPr>
    </w:lvl>
    <w:lvl w:ilvl="1" w:tplc="351281C8" w:tentative="1">
      <w:start w:val="1"/>
      <w:numFmt w:val="bullet"/>
      <w:lvlText w:val="•"/>
      <w:lvlJc w:val="left"/>
      <w:pPr>
        <w:tabs>
          <w:tab w:val="num" w:pos="1440"/>
        </w:tabs>
        <w:ind w:left="1440" w:hanging="360"/>
      </w:pPr>
      <w:rPr>
        <w:rFonts w:ascii="Cambria Math" w:hAnsi="Cambria Math" w:hint="default"/>
      </w:rPr>
    </w:lvl>
    <w:lvl w:ilvl="2" w:tplc="3C6EAB3A" w:tentative="1">
      <w:start w:val="1"/>
      <w:numFmt w:val="bullet"/>
      <w:lvlText w:val="•"/>
      <w:lvlJc w:val="left"/>
      <w:pPr>
        <w:tabs>
          <w:tab w:val="num" w:pos="2160"/>
        </w:tabs>
        <w:ind w:left="2160" w:hanging="360"/>
      </w:pPr>
      <w:rPr>
        <w:rFonts w:ascii="Cambria Math" w:hAnsi="Cambria Math" w:hint="default"/>
      </w:rPr>
    </w:lvl>
    <w:lvl w:ilvl="3" w:tplc="54800522" w:tentative="1">
      <w:start w:val="1"/>
      <w:numFmt w:val="bullet"/>
      <w:lvlText w:val="•"/>
      <w:lvlJc w:val="left"/>
      <w:pPr>
        <w:tabs>
          <w:tab w:val="num" w:pos="2880"/>
        </w:tabs>
        <w:ind w:left="2880" w:hanging="360"/>
      </w:pPr>
      <w:rPr>
        <w:rFonts w:ascii="Cambria Math" w:hAnsi="Cambria Math" w:hint="default"/>
      </w:rPr>
    </w:lvl>
    <w:lvl w:ilvl="4" w:tplc="33EEB970" w:tentative="1">
      <w:start w:val="1"/>
      <w:numFmt w:val="bullet"/>
      <w:lvlText w:val="•"/>
      <w:lvlJc w:val="left"/>
      <w:pPr>
        <w:tabs>
          <w:tab w:val="num" w:pos="3600"/>
        </w:tabs>
        <w:ind w:left="3600" w:hanging="360"/>
      </w:pPr>
      <w:rPr>
        <w:rFonts w:ascii="Cambria Math" w:hAnsi="Cambria Math" w:hint="default"/>
      </w:rPr>
    </w:lvl>
    <w:lvl w:ilvl="5" w:tplc="721AC84A" w:tentative="1">
      <w:start w:val="1"/>
      <w:numFmt w:val="bullet"/>
      <w:lvlText w:val="•"/>
      <w:lvlJc w:val="left"/>
      <w:pPr>
        <w:tabs>
          <w:tab w:val="num" w:pos="4320"/>
        </w:tabs>
        <w:ind w:left="4320" w:hanging="360"/>
      </w:pPr>
      <w:rPr>
        <w:rFonts w:ascii="Cambria Math" w:hAnsi="Cambria Math" w:hint="default"/>
      </w:rPr>
    </w:lvl>
    <w:lvl w:ilvl="6" w:tplc="341A43D2" w:tentative="1">
      <w:start w:val="1"/>
      <w:numFmt w:val="bullet"/>
      <w:lvlText w:val="•"/>
      <w:lvlJc w:val="left"/>
      <w:pPr>
        <w:tabs>
          <w:tab w:val="num" w:pos="5040"/>
        </w:tabs>
        <w:ind w:left="5040" w:hanging="360"/>
      </w:pPr>
      <w:rPr>
        <w:rFonts w:ascii="Cambria Math" w:hAnsi="Cambria Math" w:hint="default"/>
      </w:rPr>
    </w:lvl>
    <w:lvl w:ilvl="7" w:tplc="3FC24E3C" w:tentative="1">
      <w:start w:val="1"/>
      <w:numFmt w:val="bullet"/>
      <w:lvlText w:val="•"/>
      <w:lvlJc w:val="left"/>
      <w:pPr>
        <w:tabs>
          <w:tab w:val="num" w:pos="5760"/>
        </w:tabs>
        <w:ind w:left="5760" w:hanging="360"/>
      </w:pPr>
      <w:rPr>
        <w:rFonts w:ascii="Cambria Math" w:hAnsi="Cambria Math" w:hint="default"/>
      </w:rPr>
    </w:lvl>
    <w:lvl w:ilvl="8" w:tplc="BD76F2AA" w:tentative="1">
      <w:start w:val="1"/>
      <w:numFmt w:val="bullet"/>
      <w:lvlText w:val="•"/>
      <w:lvlJc w:val="left"/>
      <w:pPr>
        <w:tabs>
          <w:tab w:val="num" w:pos="6480"/>
        </w:tabs>
        <w:ind w:left="6480" w:hanging="360"/>
      </w:pPr>
      <w:rPr>
        <w:rFonts w:ascii="Cambria Math" w:hAnsi="Cambria Math" w:hint="default"/>
      </w:rPr>
    </w:lvl>
  </w:abstractNum>
  <w:abstractNum w:abstractNumId="1"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38C3E58"/>
    <w:multiLevelType w:val="hybridMultilevel"/>
    <w:tmpl w:val="4DD42C4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9AA432A"/>
    <w:multiLevelType w:val="hybridMultilevel"/>
    <w:tmpl w:val="AAAAB0A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B040FFE"/>
    <w:multiLevelType w:val="hybridMultilevel"/>
    <w:tmpl w:val="6250F42C"/>
    <w:lvl w:ilvl="0" w:tplc="9F9E223A">
      <w:start w:val="1"/>
      <w:numFmt w:val="bullet"/>
      <w:lvlText w:val="+"/>
      <w:lvlJc w:val="left"/>
      <w:pPr>
        <w:ind w:left="1440" w:hanging="360"/>
      </w:pPr>
      <w:rPr>
        <w:rFonts w:ascii="Calibri" w:eastAsiaTheme="minorHAnsi" w:hAnsi="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1BE7341F"/>
    <w:multiLevelType w:val="hybridMultilevel"/>
    <w:tmpl w:val="86A4D140"/>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397B43"/>
    <w:multiLevelType w:val="hybridMultilevel"/>
    <w:tmpl w:val="1C96ED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9"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09366AC"/>
    <w:multiLevelType w:val="hybridMultilevel"/>
    <w:tmpl w:val="6E3200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21B41C48"/>
    <w:multiLevelType w:val="hybridMultilevel"/>
    <w:tmpl w:val="6C9AA72E"/>
    <w:lvl w:ilvl="0" w:tplc="08261C00">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7A070EA"/>
    <w:multiLevelType w:val="hybridMultilevel"/>
    <w:tmpl w:val="096E442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F260171"/>
    <w:multiLevelType w:val="hybridMultilevel"/>
    <w:tmpl w:val="D51C140C"/>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B9876A0"/>
    <w:multiLevelType w:val="hybridMultilevel"/>
    <w:tmpl w:val="5F00D95A"/>
    <w:lvl w:ilvl="0" w:tplc="E520ADD4">
      <w:start w:val="1"/>
      <w:numFmt w:val="bullet"/>
      <w:lvlText w:val="•"/>
      <w:lvlJc w:val="left"/>
      <w:pPr>
        <w:tabs>
          <w:tab w:val="num" w:pos="720"/>
        </w:tabs>
        <w:ind w:left="720" w:hanging="360"/>
      </w:pPr>
      <w:rPr>
        <w:rFonts w:ascii="Cambria Math" w:hAnsi="Cambria Math" w:hint="default"/>
      </w:rPr>
    </w:lvl>
    <w:lvl w:ilvl="1" w:tplc="0C0EC5C6" w:tentative="1">
      <w:start w:val="1"/>
      <w:numFmt w:val="bullet"/>
      <w:lvlText w:val="•"/>
      <w:lvlJc w:val="left"/>
      <w:pPr>
        <w:tabs>
          <w:tab w:val="num" w:pos="1440"/>
        </w:tabs>
        <w:ind w:left="1440" w:hanging="360"/>
      </w:pPr>
      <w:rPr>
        <w:rFonts w:ascii="Cambria Math" w:hAnsi="Cambria Math" w:hint="default"/>
      </w:rPr>
    </w:lvl>
    <w:lvl w:ilvl="2" w:tplc="B72CA0C2" w:tentative="1">
      <w:start w:val="1"/>
      <w:numFmt w:val="bullet"/>
      <w:lvlText w:val="•"/>
      <w:lvlJc w:val="left"/>
      <w:pPr>
        <w:tabs>
          <w:tab w:val="num" w:pos="2160"/>
        </w:tabs>
        <w:ind w:left="2160" w:hanging="360"/>
      </w:pPr>
      <w:rPr>
        <w:rFonts w:ascii="Cambria Math" w:hAnsi="Cambria Math" w:hint="default"/>
      </w:rPr>
    </w:lvl>
    <w:lvl w:ilvl="3" w:tplc="C930EE92" w:tentative="1">
      <w:start w:val="1"/>
      <w:numFmt w:val="bullet"/>
      <w:lvlText w:val="•"/>
      <w:lvlJc w:val="left"/>
      <w:pPr>
        <w:tabs>
          <w:tab w:val="num" w:pos="2880"/>
        </w:tabs>
        <w:ind w:left="2880" w:hanging="360"/>
      </w:pPr>
      <w:rPr>
        <w:rFonts w:ascii="Cambria Math" w:hAnsi="Cambria Math" w:hint="default"/>
      </w:rPr>
    </w:lvl>
    <w:lvl w:ilvl="4" w:tplc="027CB5A2" w:tentative="1">
      <w:start w:val="1"/>
      <w:numFmt w:val="bullet"/>
      <w:lvlText w:val="•"/>
      <w:lvlJc w:val="left"/>
      <w:pPr>
        <w:tabs>
          <w:tab w:val="num" w:pos="3600"/>
        </w:tabs>
        <w:ind w:left="3600" w:hanging="360"/>
      </w:pPr>
      <w:rPr>
        <w:rFonts w:ascii="Cambria Math" w:hAnsi="Cambria Math" w:hint="default"/>
      </w:rPr>
    </w:lvl>
    <w:lvl w:ilvl="5" w:tplc="A36C1380" w:tentative="1">
      <w:start w:val="1"/>
      <w:numFmt w:val="bullet"/>
      <w:lvlText w:val="•"/>
      <w:lvlJc w:val="left"/>
      <w:pPr>
        <w:tabs>
          <w:tab w:val="num" w:pos="4320"/>
        </w:tabs>
        <w:ind w:left="4320" w:hanging="360"/>
      </w:pPr>
      <w:rPr>
        <w:rFonts w:ascii="Cambria Math" w:hAnsi="Cambria Math" w:hint="default"/>
      </w:rPr>
    </w:lvl>
    <w:lvl w:ilvl="6" w:tplc="552C0888" w:tentative="1">
      <w:start w:val="1"/>
      <w:numFmt w:val="bullet"/>
      <w:lvlText w:val="•"/>
      <w:lvlJc w:val="left"/>
      <w:pPr>
        <w:tabs>
          <w:tab w:val="num" w:pos="5040"/>
        </w:tabs>
        <w:ind w:left="5040" w:hanging="360"/>
      </w:pPr>
      <w:rPr>
        <w:rFonts w:ascii="Cambria Math" w:hAnsi="Cambria Math" w:hint="default"/>
      </w:rPr>
    </w:lvl>
    <w:lvl w:ilvl="7" w:tplc="B9884084" w:tentative="1">
      <w:start w:val="1"/>
      <w:numFmt w:val="bullet"/>
      <w:lvlText w:val="•"/>
      <w:lvlJc w:val="left"/>
      <w:pPr>
        <w:tabs>
          <w:tab w:val="num" w:pos="5760"/>
        </w:tabs>
        <w:ind w:left="5760" w:hanging="360"/>
      </w:pPr>
      <w:rPr>
        <w:rFonts w:ascii="Cambria Math" w:hAnsi="Cambria Math" w:hint="default"/>
      </w:rPr>
    </w:lvl>
    <w:lvl w:ilvl="8" w:tplc="53FEA24C" w:tentative="1">
      <w:start w:val="1"/>
      <w:numFmt w:val="bullet"/>
      <w:lvlText w:val="•"/>
      <w:lvlJc w:val="left"/>
      <w:pPr>
        <w:tabs>
          <w:tab w:val="num" w:pos="6480"/>
        </w:tabs>
        <w:ind w:left="6480" w:hanging="360"/>
      </w:pPr>
      <w:rPr>
        <w:rFonts w:ascii="Cambria Math" w:hAnsi="Cambria Math" w:hint="default"/>
      </w:rPr>
    </w:lvl>
  </w:abstractNum>
  <w:abstractNum w:abstractNumId="46"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4830F49"/>
    <w:multiLevelType w:val="hybridMultilevel"/>
    <w:tmpl w:val="3860285E"/>
    <w:lvl w:ilvl="0" w:tplc="17044B78">
      <w:start w:val="1"/>
      <w:numFmt w:val="bullet"/>
      <w:lvlText w:val="•"/>
      <w:lvlJc w:val="left"/>
      <w:pPr>
        <w:tabs>
          <w:tab w:val="num" w:pos="720"/>
        </w:tabs>
        <w:ind w:left="720" w:hanging="360"/>
      </w:pPr>
      <w:rPr>
        <w:rFonts w:ascii="Cambria Math" w:hAnsi="Cambria Math" w:hint="default"/>
      </w:rPr>
    </w:lvl>
    <w:lvl w:ilvl="1" w:tplc="D1D8DC68" w:tentative="1">
      <w:start w:val="1"/>
      <w:numFmt w:val="bullet"/>
      <w:lvlText w:val="•"/>
      <w:lvlJc w:val="left"/>
      <w:pPr>
        <w:tabs>
          <w:tab w:val="num" w:pos="1440"/>
        </w:tabs>
        <w:ind w:left="1440" w:hanging="360"/>
      </w:pPr>
      <w:rPr>
        <w:rFonts w:ascii="Cambria Math" w:hAnsi="Cambria Math" w:hint="default"/>
      </w:rPr>
    </w:lvl>
    <w:lvl w:ilvl="2" w:tplc="1CF8A476" w:tentative="1">
      <w:start w:val="1"/>
      <w:numFmt w:val="bullet"/>
      <w:lvlText w:val="•"/>
      <w:lvlJc w:val="left"/>
      <w:pPr>
        <w:tabs>
          <w:tab w:val="num" w:pos="2160"/>
        </w:tabs>
        <w:ind w:left="2160" w:hanging="360"/>
      </w:pPr>
      <w:rPr>
        <w:rFonts w:ascii="Cambria Math" w:hAnsi="Cambria Math" w:hint="default"/>
      </w:rPr>
    </w:lvl>
    <w:lvl w:ilvl="3" w:tplc="ABE4E1CC" w:tentative="1">
      <w:start w:val="1"/>
      <w:numFmt w:val="bullet"/>
      <w:lvlText w:val="•"/>
      <w:lvlJc w:val="left"/>
      <w:pPr>
        <w:tabs>
          <w:tab w:val="num" w:pos="2880"/>
        </w:tabs>
        <w:ind w:left="2880" w:hanging="360"/>
      </w:pPr>
      <w:rPr>
        <w:rFonts w:ascii="Cambria Math" w:hAnsi="Cambria Math" w:hint="default"/>
      </w:rPr>
    </w:lvl>
    <w:lvl w:ilvl="4" w:tplc="0B5E7590" w:tentative="1">
      <w:start w:val="1"/>
      <w:numFmt w:val="bullet"/>
      <w:lvlText w:val="•"/>
      <w:lvlJc w:val="left"/>
      <w:pPr>
        <w:tabs>
          <w:tab w:val="num" w:pos="3600"/>
        </w:tabs>
        <w:ind w:left="3600" w:hanging="360"/>
      </w:pPr>
      <w:rPr>
        <w:rFonts w:ascii="Cambria Math" w:hAnsi="Cambria Math" w:hint="default"/>
      </w:rPr>
    </w:lvl>
    <w:lvl w:ilvl="5" w:tplc="97BECF8E" w:tentative="1">
      <w:start w:val="1"/>
      <w:numFmt w:val="bullet"/>
      <w:lvlText w:val="•"/>
      <w:lvlJc w:val="left"/>
      <w:pPr>
        <w:tabs>
          <w:tab w:val="num" w:pos="4320"/>
        </w:tabs>
        <w:ind w:left="4320" w:hanging="360"/>
      </w:pPr>
      <w:rPr>
        <w:rFonts w:ascii="Cambria Math" w:hAnsi="Cambria Math" w:hint="default"/>
      </w:rPr>
    </w:lvl>
    <w:lvl w:ilvl="6" w:tplc="333CE1B0" w:tentative="1">
      <w:start w:val="1"/>
      <w:numFmt w:val="bullet"/>
      <w:lvlText w:val="•"/>
      <w:lvlJc w:val="left"/>
      <w:pPr>
        <w:tabs>
          <w:tab w:val="num" w:pos="5040"/>
        </w:tabs>
        <w:ind w:left="5040" w:hanging="360"/>
      </w:pPr>
      <w:rPr>
        <w:rFonts w:ascii="Cambria Math" w:hAnsi="Cambria Math" w:hint="default"/>
      </w:rPr>
    </w:lvl>
    <w:lvl w:ilvl="7" w:tplc="D804BED2" w:tentative="1">
      <w:start w:val="1"/>
      <w:numFmt w:val="bullet"/>
      <w:lvlText w:val="•"/>
      <w:lvlJc w:val="left"/>
      <w:pPr>
        <w:tabs>
          <w:tab w:val="num" w:pos="5760"/>
        </w:tabs>
        <w:ind w:left="5760" w:hanging="360"/>
      </w:pPr>
      <w:rPr>
        <w:rFonts w:ascii="Cambria Math" w:hAnsi="Cambria Math" w:hint="default"/>
      </w:rPr>
    </w:lvl>
    <w:lvl w:ilvl="8" w:tplc="F89AB160" w:tentative="1">
      <w:start w:val="1"/>
      <w:numFmt w:val="bullet"/>
      <w:lvlText w:val="•"/>
      <w:lvlJc w:val="left"/>
      <w:pPr>
        <w:tabs>
          <w:tab w:val="num" w:pos="6480"/>
        </w:tabs>
        <w:ind w:left="6480" w:hanging="360"/>
      </w:pPr>
      <w:rPr>
        <w:rFonts w:ascii="Cambria Math" w:hAnsi="Cambria Math" w:hint="default"/>
      </w:rPr>
    </w:lvl>
  </w:abstractNum>
  <w:abstractNum w:abstractNumId="50"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46BC60C9"/>
    <w:multiLevelType w:val="hybridMultilevel"/>
    <w:tmpl w:val="7222FD84"/>
    <w:lvl w:ilvl="0" w:tplc="FFFFFFFF">
      <w:start w:val="1"/>
      <w:numFmt w:val="bullet"/>
      <w:lvlText w:val=""/>
      <w:lvlPicBulletId w:val="1"/>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C0007">
      <w:start w:val="1"/>
      <w:numFmt w:val="bullet"/>
      <w:lvlText w:val=""/>
      <w:lvlPicBulletId w:val="1"/>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3"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37C7794"/>
    <w:multiLevelType w:val="hybridMultilevel"/>
    <w:tmpl w:val="61DA6F6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6"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54C0ABA"/>
    <w:multiLevelType w:val="hybridMultilevel"/>
    <w:tmpl w:val="A89251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2"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4"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1AD0043"/>
    <w:multiLevelType w:val="hybridMultilevel"/>
    <w:tmpl w:val="74520BA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7"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71"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6CA001D0"/>
    <w:multiLevelType w:val="hybridMultilevel"/>
    <w:tmpl w:val="7D905B8C"/>
    <w:lvl w:ilvl="0" w:tplc="08261C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4"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6"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761607D0"/>
    <w:multiLevelType w:val="hybridMultilevel"/>
    <w:tmpl w:val="C1D82D3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2"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5" w15:restartNumberingAfterBreak="0">
    <w:nsid w:val="7A891F09"/>
    <w:multiLevelType w:val="hybridMultilevel"/>
    <w:tmpl w:val="A26E0816"/>
    <w:lvl w:ilvl="0" w:tplc="08261C00">
      <w:numFmt w:val="bullet"/>
      <w:lvlText w:val="-"/>
      <w:lvlJc w:val="left"/>
      <w:pPr>
        <w:tabs>
          <w:tab w:val="num" w:pos="720"/>
        </w:tabs>
        <w:ind w:left="720" w:hanging="360"/>
      </w:pPr>
      <w:rPr>
        <w:rFonts w:ascii="Calibri" w:eastAsiaTheme="minorHAnsi" w:hAnsi="Calibri" w:cs="Calibri" w:hint="default"/>
      </w:rPr>
    </w:lvl>
    <w:lvl w:ilvl="1" w:tplc="FFFFFFFF">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86"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40"/>
  </w:num>
  <w:num w:numId="2">
    <w:abstractNumId w:val="9"/>
  </w:num>
  <w:num w:numId="3">
    <w:abstractNumId w:val="70"/>
  </w:num>
  <w:num w:numId="4">
    <w:abstractNumId w:val="38"/>
  </w:num>
  <w:num w:numId="5">
    <w:abstractNumId w:val="57"/>
  </w:num>
  <w:num w:numId="6">
    <w:abstractNumId w:val="83"/>
  </w:num>
  <w:num w:numId="7">
    <w:abstractNumId w:val="36"/>
  </w:num>
  <w:num w:numId="8">
    <w:abstractNumId w:val="29"/>
  </w:num>
  <w:num w:numId="9">
    <w:abstractNumId w:val="75"/>
  </w:num>
  <w:num w:numId="10">
    <w:abstractNumId w:val="44"/>
  </w:num>
  <w:num w:numId="11">
    <w:abstractNumId w:val="21"/>
  </w:num>
  <w:num w:numId="12">
    <w:abstractNumId w:val="2"/>
  </w:num>
  <w:num w:numId="13">
    <w:abstractNumId w:val="5"/>
  </w:num>
  <w:num w:numId="14">
    <w:abstractNumId w:val="62"/>
  </w:num>
  <w:num w:numId="15">
    <w:abstractNumId w:val="23"/>
  </w:num>
  <w:num w:numId="16">
    <w:abstractNumId w:val="82"/>
  </w:num>
  <w:num w:numId="17">
    <w:abstractNumId w:val="68"/>
  </w:num>
  <w:num w:numId="18">
    <w:abstractNumId w:val="56"/>
  </w:num>
  <w:num w:numId="19">
    <w:abstractNumId w:val="12"/>
  </w:num>
  <w:num w:numId="20">
    <w:abstractNumId w:val="60"/>
  </w:num>
  <w:num w:numId="21">
    <w:abstractNumId w:val="67"/>
  </w:num>
  <w:num w:numId="22">
    <w:abstractNumId w:val="69"/>
  </w:num>
  <w:num w:numId="23">
    <w:abstractNumId w:val="14"/>
  </w:num>
  <w:num w:numId="24">
    <w:abstractNumId w:val="77"/>
  </w:num>
  <w:num w:numId="25">
    <w:abstractNumId w:val="43"/>
  </w:num>
  <w:num w:numId="26">
    <w:abstractNumId w:val="7"/>
  </w:num>
  <w:num w:numId="27">
    <w:abstractNumId w:val="71"/>
  </w:num>
  <w:num w:numId="28">
    <w:abstractNumId w:val="80"/>
  </w:num>
  <w:num w:numId="29">
    <w:abstractNumId w:val="78"/>
  </w:num>
  <w:num w:numId="30">
    <w:abstractNumId w:val="8"/>
  </w:num>
  <w:num w:numId="31">
    <w:abstractNumId w:val="17"/>
  </w:num>
  <w:num w:numId="32">
    <w:abstractNumId w:val="13"/>
  </w:num>
  <w:num w:numId="33">
    <w:abstractNumId w:val="11"/>
  </w:num>
  <w:num w:numId="34">
    <w:abstractNumId w:val="42"/>
  </w:num>
  <w:num w:numId="35">
    <w:abstractNumId w:val="53"/>
  </w:num>
  <w:num w:numId="36">
    <w:abstractNumId w:val="63"/>
  </w:num>
  <w:num w:numId="37">
    <w:abstractNumId w:val="52"/>
  </w:num>
  <w:num w:numId="38">
    <w:abstractNumId w:val="35"/>
  </w:num>
  <w:num w:numId="39">
    <w:abstractNumId w:val="28"/>
  </w:num>
  <w:num w:numId="40">
    <w:abstractNumId w:val="25"/>
  </w:num>
  <w:num w:numId="41">
    <w:abstractNumId w:val="15"/>
  </w:num>
  <w:num w:numId="42">
    <w:abstractNumId w:val="10"/>
  </w:num>
  <w:num w:numId="43">
    <w:abstractNumId w:val="46"/>
  </w:num>
  <w:num w:numId="44">
    <w:abstractNumId w:val="18"/>
  </w:num>
  <w:num w:numId="45">
    <w:abstractNumId w:val="72"/>
  </w:num>
  <w:num w:numId="46">
    <w:abstractNumId w:val="47"/>
  </w:num>
  <w:num w:numId="47">
    <w:abstractNumId w:val="33"/>
  </w:num>
  <w:num w:numId="48">
    <w:abstractNumId w:val="39"/>
  </w:num>
  <w:num w:numId="49">
    <w:abstractNumId w:val="27"/>
  </w:num>
  <w:num w:numId="50">
    <w:abstractNumId w:val="4"/>
  </w:num>
  <w:num w:numId="51">
    <w:abstractNumId w:val="54"/>
  </w:num>
  <w:num w:numId="52">
    <w:abstractNumId w:val="41"/>
  </w:num>
  <w:num w:numId="53">
    <w:abstractNumId w:val="76"/>
  </w:num>
  <w:num w:numId="54">
    <w:abstractNumId w:val="1"/>
  </w:num>
  <w:num w:numId="55">
    <w:abstractNumId w:val="6"/>
  </w:num>
  <w:num w:numId="56">
    <w:abstractNumId w:val="61"/>
  </w:num>
  <w:num w:numId="57">
    <w:abstractNumId w:val="79"/>
  </w:num>
  <w:num w:numId="58">
    <w:abstractNumId w:val="84"/>
  </w:num>
  <w:num w:numId="59">
    <w:abstractNumId w:val="32"/>
  </w:num>
  <w:num w:numId="60">
    <w:abstractNumId w:val="50"/>
  </w:num>
  <w:num w:numId="61">
    <w:abstractNumId w:val="74"/>
  </w:num>
  <w:num w:numId="62">
    <w:abstractNumId w:val="59"/>
  </w:num>
  <w:num w:numId="63">
    <w:abstractNumId w:val="64"/>
  </w:num>
  <w:num w:numId="64">
    <w:abstractNumId w:val="86"/>
  </w:num>
  <w:num w:numId="65">
    <w:abstractNumId w:val="24"/>
  </w:num>
  <w:num w:numId="66">
    <w:abstractNumId w:val="48"/>
  </w:num>
  <w:num w:numId="67">
    <w:abstractNumId w:val="22"/>
  </w:num>
  <w:num w:numId="68">
    <w:abstractNumId w:val="65"/>
  </w:num>
  <w:num w:numId="69">
    <w:abstractNumId w:val="19"/>
  </w:num>
  <w:num w:numId="70">
    <w:abstractNumId w:val="16"/>
  </w:num>
  <w:num w:numId="71">
    <w:abstractNumId w:val="34"/>
  </w:num>
  <w:num w:numId="72">
    <w:abstractNumId w:val="66"/>
  </w:num>
  <w:num w:numId="73">
    <w:abstractNumId w:val="73"/>
  </w:num>
  <w:num w:numId="74">
    <w:abstractNumId w:val="3"/>
  </w:num>
  <w:num w:numId="75">
    <w:abstractNumId w:val="55"/>
  </w:num>
  <w:num w:numId="76">
    <w:abstractNumId w:val="31"/>
  </w:num>
  <w:num w:numId="77">
    <w:abstractNumId w:val="51"/>
  </w:num>
  <w:num w:numId="78">
    <w:abstractNumId w:val="49"/>
  </w:num>
  <w:num w:numId="79">
    <w:abstractNumId w:val="0"/>
  </w:num>
  <w:num w:numId="80">
    <w:abstractNumId w:val="45"/>
  </w:num>
  <w:num w:numId="81">
    <w:abstractNumId w:val="37"/>
  </w:num>
  <w:num w:numId="82">
    <w:abstractNumId w:val="85"/>
  </w:num>
  <w:num w:numId="83">
    <w:abstractNumId w:val="20"/>
  </w:num>
  <w:num w:numId="84">
    <w:abstractNumId w:val="30"/>
  </w:num>
  <w:num w:numId="85">
    <w:abstractNumId w:val="81"/>
  </w:num>
  <w:num w:numId="86">
    <w:abstractNumId w:val="26"/>
  </w:num>
  <w:num w:numId="87">
    <w:abstractNumId w:val="58"/>
  </w:num>
  <w:num w:numId="88">
    <w:abstractNumId w:val="59"/>
    <w:lvlOverride w:ilvl="0"/>
    <w:lvlOverride w:ilvl="1"/>
    <w:lvlOverride w:ilvl="2"/>
    <w:lvlOverride w:ilvl="3"/>
    <w:lvlOverride w:ilvl="4"/>
    <w:lvlOverride w:ilvl="5"/>
    <w:lvlOverride w:ilvl="6"/>
    <w:lvlOverride w:ilvl="7"/>
    <w:lvlOverride w:ilvl="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1830"/>
    <w:rsid w:val="000022BB"/>
    <w:rsid w:val="00002C3B"/>
    <w:rsid w:val="0000373E"/>
    <w:rsid w:val="000059A7"/>
    <w:rsid w:val="000065BF"/>
    <w:rsid w:val="0000769D"/>
    <w:rsid w:val="00013B41"/>
    <w:rsid w:val="00016406"/>
    <w:rsid w:val="00016A9D"/>
    <w:rsid w:val="00020765"/>
    <w:rsid w:val="000238B2"/>
    <w:rsid w:val="00023FF0"/>
    <w:rsid w:val="000271BF"/>
    <w:rsid w:val="000306C9"/>
    <w:rsid w:val="0003632F"/>
    <w:rsid w:val="00040927"/>
    <w:rsid w:val="00040EB7"/>
    <w:rsid w:val="0004298F"/>
    <w:rsid w:val="0004314F"/>
    <w:rsid w:val="00043CE0"/>
    <w:rsid w:val="000452BA"/>
    <w:rsid w:val="00047A01"/>
    <w:rsid w:val="00051576"/>
    <w:rsid w:val="00053ECD"/>
    <w:rsid w:val="00053F1E"/>
    <w:rsid w:val="000545E1"/>
    <w:rsid w:val="00054E27"/>
    <w:rsid w:val="00054FAA"/>
    <w:rsid w:val="000556DF"/>
    <w:rsid w:val="000567B3"/>
    <w:rsid w:val="00057108"/>
    <w:rsid w:val="00061695"/>
    <w:rsid w:val="00061A74"/>
    <w:rsid w:val="00061E84"/>
    <w:rsid w:val="00062A9E"/>
    <w:rsid w:val="000668BD"/>
    <w:rsid w:val="00067610"/>
    <w:rsid w:val="0007120A"/>
    <w:rsid w:val="00072B37"/>
    <w:rsid w:val="0007437A"/>
    <w:rsid w:val="000758BF"/>
    <w:rsid w:val="0007682A"/>
    <w:rsid w:val="00077FD8"/>
    <w:rsid w:val="000822DD"/>
    <w:rsid w:val="00083389"/>
    <w:rsid w:val="000840E6"/>
    <w:rsid w:val="0008467B"/>
    <w:rsid w:val="00087F5A"/>
    <w:rsid w:val="00094A9E"/>
    <w:rsid w:val="00095F36"/>
    <w:rsid w:val="00097933"/>
    <w:rsid w:val="000A0A77"/>
    <w:rsid w:val="000A446E"/>
    <w:rsid w:val="000A461D"/>
    <w:rsid w:val="000A4F69"/>
    <w:rsid w:val="000A631E"/>
    <w:rsid w:val="000A6352"/>
    <w:rsid w:val="000A739A"/>
    <w:rsid w:val="000A7452"/>
    <w:rsid w:val="000B0526"/>
    <w:rsid w:val="000B0F83"/>
    <w:rsid w:val="000B4246"/>
    <w:rsid w:val="000B6A66"/>
    <w:rsid w:val="000C28B0"/>
    <w:rsid w:val="000C3B58"/>
    <w:rsid w:val="000C439A"/>
    <w:rsid w:val="000C5993"/>
    <w:rsid w:val="000D0895"/>
    <w:rsid w:val="000D1D8A"/>
    <w:rsid w:val="000D3537"/>
    <w:rsid w:val="000E05DA"/>
    <w:rsid w:val="000E06C2"/>
    <w:rsid w:val="000E0FC1"/>
    <w:rsid w:val="000E1546"/>
    <w:rsid w:val="000E38F1"/>
    <w:rsid w:val="000E3B0F"/>
    <w:rsid w:val="000E4A79"/>
    <w:rsid w:val="000E5192"/>
    <w:rsid w:val="000E5A35"/>
    <w:rsid w:val="000E64E3"/>
    <w:rsid w:val="000E6794"/>
    <w:rsid w:val="000E7B80"/>
    <w:rsid w:val="000F07C4"/>
    <w:rsid w:val="000F1241"/>
    <w:rsid w:val="000F1297"/>
    <w:rsid w:val="000F138E"/>
    <w:rsid w:val="000F266F"/>
    <w:rsid w:val="000F294E"/>
    <w:rsid w:val="000F3217"/>
    <w:rsid w:val="000F49A7"/>
    <w:rsid w:val="000F6B96"/>
    <w:rsid w:val="000F71CE"/>
    <w:rsid w:val="001004D6"/>
    <w:rsid w:val="001057E7"/>
    <w:rsid w:val="001057EF"/>
    <w:rsid w:val="00106F4F"/>
    <w:rsid w:val="001105C8"/>
    <w:rsid w:val="00110B0D"/>
    <w:rsid w:val="00112210"/>
    <w:rsid w:val="001131A2"/>
    <w:rsid w:val="00121C6E"/>
    <w:rsid w:val="001233C7"/>
    <w:rsid w:val="00125FDB"/>
    <w:rsid w:val="00130643"/>
    <w:rsid w:val="00130C87"/>
    <w:rsid w:val="00131B5D"/>
    <w:rsid w:val="001336F7"/>
    <w:rsid w:val="00137F67"/>
    <w:rsid w:val="0014033F"/>
    <w:rsid w:val="00140BE1"/>
    <w:rsid w:val="00141645"/>
    <w:rsid w:val="00144115"/>
    <w:rsid w:val="00144C61"/>
    <w:rsid w:val="00153182"/>
    <w:rsid w:val="001532C0"/>
    <w:rsid w:val="001542E9"/>
    <w:rsid w:val="00154340"/>
    <w:rsid w:val="00155182"/>
    <w:rsid w:val="001611A0"/>
    <w:rsid w:val="001614F9"/>
    <w:rsid w:val="0016490B"/>
    <w:rsid w:val="0016525B"/>
    <w:rsid w:val="001655FB"/>
    <w:rsid w:val="00166451"/>
    <w:rsid w:val="00170738"/>
    <w:rsid w:val="001714AB"/>
    <w:rsid w:val="00171783"/>
    <w:rsid w:val="0017256F"/>
    <w:rsid w:val="00172AE4"/>
    <w:rsid w:val="00174C1C"/>
    <w:rsid w:val="00175AA5"/>
    <w:rsid w:val="00175EF8"/>
    <w:rsid w:val="00176015"/>
    <w:rsid w:val="00176858"/>
    <w:rsid w:val="00176F99"/>
    <w:rsid w:val="00177530"/>
    <w:rsid w:val="0018144C"/>
    <w:rsid w:val="00185EF5"/>
    <w:rsid w:val="00186B38"/>
    <w:rsid w:val="00186CE2"/>
    <w:rsid w:val="0019100B"/>
    <w:rsid w:val="00194FF4"/>
    <w:rsid w:val="00197C5B"/>
    <w:rsid w:val="001A0277"/>
    <w:rsid w:val="001A0D9C"/>
    <w:rsid w:val="001A1148"/>
    <w:rsid w:val="001A19A8"/>
    <w:rsid w:val="001A3EE9"/>
    <w:rsid w:val="001A7BC1"/>
    <w:rsid w:val="001B2372"/>
    <w:rsid w:val="001B25D4"/>
    <w:rsid w:val="001B4053"/>
    <w:rsid w:val="001B4ABB"/>
    <w:rsid w:val="001B52AD"/>
    <w:rsid w:val="001B6297"/>
    <w:rsid w:val="001B6EED"/>
    <w:rsid w:val="001C06ED"/>
    <w:rsid w:val="001C1FA6"/>
    <w:rsid w:val="001C5C9D"/>
    <w:rsid w:val="001C5EEE"/>
    <w:rsid w:val="001C7EBA"/>
    <w:rsid w:val="001D12B8"/>
    <w:rsid w:val="001D340E"/>
    <w:rsid w:val="001D3606"/>
    <w:rsid w:val="001D53D3"/>
    <w:rsid w:val="001D7268"/>
    <w:rsid w:val="001D72D2"/>
    <w:rsid w:val="001E07A7"/>
    <w:rsid w:val="001E42CE"/>
    <w:rsid w:val="001E53BE"/>
    <w:rsid w:val="001F1091"/>
    <w:rsid w:val="001F29BC"/>
    <w:rsid w:val="001F2E69"/>
    <w:rsid w:val="001F3664"/>
    <w:rsid w:val="001F3FCA"/>
    <w:rsid w:val="001F4A2D"/>
    <w:rsid w:val="001F4A7B"/>
    <w:rsid w:val="001F5997"/>
    <w:rsid w:val="001F5AC6"/>
    <w:rsid w:val="002002C8"/>
    <w:rsid w:val="00201761"/>
    <w:rsid w:val="0020543D"/>
    <w:rsid w:val="00210B6E"/>
    <w:rsid w:val="002136D5"/>
    <w:rsid w:val="00213D86"/>
    <w:rsid w:val="002169D8"/>
    <w:rsid w:val="00220DCE"/>
    <w:rsid w:val="0022259A"/>
    <w:rsid w:val="00224D71"/>
    <w:rsid w:val="00226B24"/>
    <w:rsid w:val="00230089"/>
    <w:rsid w:val="00230148"/>
    <w:rsid w:val="00231EDA"/>
    <w:rsid w:val="002334F3"/>
    <w:rsid w:val="00235B79"/>
    <w:rsid w:val="00236FD4"/>
    <w:rsid w:val="0023708B"/>
    <w:rsid w:val="00237EA3"/>
    <w:rsid w:val="00241FBF"/>
    <w:rsid w:val="002451DE"/>
    <w:rsid w:val="00247E9B"/>
    <w:rsid w:val="0025170B"/>
    <w:rsid w:val="00251A8E"/>
    <w:rsid w:val="00252F61"/>
    <w:rsid w:val="00253CDE"/>
    <w:rsid w:val="00254A8A"/>
    <w:rsid w:val="002561F5"/>
    <w:rsid w:val="00257AD0"/>
    <w:rsid w:val="00260354"/>
    <w:rsid w:val="00261C76"/>
    <w:rsid w:val="0026336B"/>
    <w:rsid w:val="00264155"/>
    <w:rsid w:val="00267036"/>
    <w:rsid w:val="002679B8"/>
    <w:rsid w:val="00267A3C"/>
    <w:rsid w:val="002705B3"/>
    <w:rsid w:val="002718D2"/>
    <w:rsid w:val="0027213C"/>
    <w:rsid w:val="00272984"/>
    <w:rsid w:val="00273737"/>
    <w:rsid w:val="00273F1F"/>
    <w:rsid w:val="00274737"/>
    <w:rsid w:val="002749F7"/>
    <w:rsid w:val="00275752"/>
    <w:rsid w:val="002803E4"/>
    <w:rsid w:val="002819A1"/>
    <w:rsid w:val="00282B71"/>
    <w:rsid w:val="002850E7"/>
    <w:rsid w:val="00285BA1"/>
    <w:rsid w:val="00287B9D"/>
    <w:rsid w:val="00290207"/>
    <w:rsid w:val="00291D9D"/>
    <w:rsid w:val="002937E4"/>
    <w:rsid w:val="00293AE1"/>
    <w:rsid w:val="00295AA5"/>
    <w:rsid w:val="00296684"/>
    <w:rsid w:val="002970F1"/>
    <w:rsid w:val="0029729C"/>
    <w:rsid w:val="00297AA0"/>
    <w:rsid w:val="002A055D"/>
    <w:rsid w:val="002A1647"/>
    <w:rsid w:val="002A3457"/>
    <w:rsid w:val="002A3993"/>
    <w:rsid w:val="002A5226"/>
    <w:rsid w:val="002A5884"/>
    <w:rsid w:val="002A6E9F"/>
    <w:rsid w:val="002A7BC6"/>
    <w:rsid w:val="002B0158"/>
    <w:rsid w:val="002B6ED1"/>
    <w:rsid w:val="002C3203"/>
    <w:rsid w:val="002C584F"/>
    <w:rsid w:val="002C5D7C"/>
    <w:rsid w:val="002C60C8"/>
    <w:rsid w:val="002C6666"/>
    <w:rsid w:val="002C66D8"/>
    <w:rsid w:val="002C7257"/>
    <w:rsid w:val="002D1209"/>
    <w:rsid w:val="002D5011"/>
    <w:rsid w:val="002D5723"/>
    <w:rsid w:val="002D59FC"/>
    <w:rsid w:val="002D7109"/>
    <w:rsid w:val="002D7F35"/>
    <w:rsid w:val="002E4DE3"/>
    <w:rsid w:val="002E52F5"/>
    <w:rsid w:val="002E5B8B"/>
    <w:rsid w:val="002E7491"/>
    <w:rsid w:val="002F111F"/>
    <w:rsid w:val="002F15DE"/>
    <w:rsid w:val="002F1BE8"/>
    <w:rsid w:val="002F30F5"/>
    <w:rsid w:val="002F3C30"/>
    <w:rsid w:val="002F4078"/>
    <w:rsid w:val="002F4202"/>
    <w:rsid w:val="002F424F"/>
    <w:rsid w:val="002F6B02"/>
    <w:rsid w:val="0030041A"/>
    <w:rsid w:val="00300A78"/>
    <w:rsid w:val="0030702B"/>
    <w:rsid w:val="00307E11"/>
    <w:rsid w:val="0031062C"/>
    <w:rsid w:val="00311E00"/>
    <w:rsid w:val="0031431C"/>
    <w:rsid w:val="00314DF9"/>
    <w:rsid w:val="00317915"/>
    <w:rsid w:val="003240A4"/>
    <w:rsid w:val="003257C2"/>
    <w:rsid w:val="00325945"/>
    <w:rsid w:val="00330A39"/>
    <w:rsid w:val="003327CC"/>
    <w:rsid w:val="00332A6E"/>
    <w:rsid w:val="00334353"/>
    <w:rsid w:val="00340CFA"/>
    <w:rsid w:val="00340E95"/>
    <w:rsid w:val="003423C1"/>
    <w:rsid w:val="0034428F"/>
    <w:rsid w:val="003451FB"/>
    <w:rsid w:val="00345645"/>
    <w:rsid w:val="00350052"/>
    <w:rsid w:val="00351A18"/>
    <w:rsid w:val="003538EB"/>
    <w:rsid w:val="0035654E"/>
    <w:rsid w:val="00357A37"/>
    <w:rsid w:val="00362155"/>
    <w:rsid w:val="00364FEA"/>
    <w:rsid w:val="00366755"/>
    <w:rsid w:val="00366F80"/>
    <w:rsid w:val="0036777B"/>
    <w:rsid w:val="003706CB"/>
    <w:rsid w:val="00372327"/>
    <w:rsid w:val="0037241A"/>
    <w:rsid w:val="00372D34"/>
    <w:rsid w:val="00373D52"/>
    <w:rsid w:val="003758FE"/>
    <w:rsid w:val="003773B7"/>
    <w:rsid w:val="00377445"/>
    <w:rsid w:val="00377447"/>
    <w:rsid w:val="00380377"/>
    <w:rsid w:val="003807F5"/>
    <w:rsid w:val="00380C7C"/>
    <w:rsid w:val="0038116C"/>
    <w:rsid w:val="0038256E"/>
    <w:rsid w:val="00382AEC"/>
    <w:rsid w:val="0038504D"/>
    <w:rsid w:val="00391724"/>
    <w:rsid w:val="00391C62"/>
    <w:rsid w:val="00392323"/>
    <w:rsid w:val="003A1C5A"/>
    <w:rsid w:val="003A21B7"/>
    <w:rsid w:val="003A3204"/>
    <w:rsid w:val="003A35B5"/>
    <w:rsid w:val="003A5576"/>
    <w:rsid w:val="003A55BC"/>
    <w:rsid w:val="003A622A"/>
    <w:rsid w:val="003A7B01"/>
    <w:rsid w:val="003B5252"/>
    <w:rsid w:val="003B5608"/>
    <w:rsid w:val="003B576F"/>
    <w:rsid w:val="003C496A"/>
    <w:rsid w:val="003C5771"/>
    <w:rsid w:val="003D0721"/>
    <w:rsid w:val="003D1D7D"/>
    <w:rsid w:val="003D3A51"/>
    <w:rsid w:val="003D3A9B"/>
    <w:rsid w:val="003E121B"/>
    <w:rsid w:val="003E2351"/>
    <w:rsid w:val="003E3AB5"/>
    <w:rsid w:val="003E3AD4"/>
    <w:rsid w:val="003E592F"/>
    <w:rsid w:val="003E6A5A"/>
    <w:rsid w:val="003F262A"/>
    <w:rsid w:val="003F3FB0"/>
    <w:rsid w:val="003F44FF"/>
    <w:rsid w:val="003F6ABF"/>
    <w:rsid w:val="0040082B"/>
    <w:rsid w:val="00401464"/>
    <w:rsid w:val="00402017"/>
    <w:rsid w:val="00402A19"/>
    <w:rsid w:val="004030E0"/>
    <w:rsid w:val="00403210"/>
    <w:rsid w:val="004048C5"/>
    <w:rsid w:val="00406C5D"/>
    <w:rsid w:val="00415A57"/>
    <w:rsid w:val="0041669C"/>
    <w:rsid w:val="004167EA"/>
    <w:rsid w:val="00423573"/>
    <w:rsid w:val="0042575E"/>
    <w:rsid w:val="00430CB9"/>
    <w:rsid w:val="00431783"/>
    <w:rsid w:val="00433524"/>
    <w:rsid w:val="00433DF4"/>
    <w:rsid w:val="0043418F"/>
    <w:rsid w:val="00435B3D"/>
    <w:rsid w:val="00435CEF"/>
    <w:rsid w:val="00435ED7"/>
    <w:rsid w:val="00436588"/>
    <w:rsid w:val="00443752"/>
    <w:rsid w:val="00444152"/>
    <w:rsid w:val="00446979"/>
    <w:rsid w:val="00461DF4"/>
    <w:rsid w:val="00462CBE"/>
    <w:rsid w:val="004665E0"/>
    <w:rsid w:val="0046769A"/>
    <w:rsid w:val="00470041"/>
    <w:rsid w:val="00471DAA"/>
    <w:rsid w:val="00472EC4"/>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3AA"/>
    <w:rsid w:val="004B06D9"/>
    <w:rsid w:val="004B30B9"/>
    <w:rsid w:val="004B4399"/>
    <w:rsid w:val="004B43DE"/>
    <w:rsid w:val="004B7418"/>
    <w:rsid w:val="004C2EA4"/>
    <w:rsid w:val="004C3803"/>
    <w:rsid w:val="004C3DC6"/>
    <w:rsid w:val="004C4880"/>
    <w:rsid w:val="004C615B"/>
    <w:rsid w:val="004D0D48"/>
    <w:rsid w:val="004D2915"/>
    <w:rsid w:val="004D41A2"/>
    <w:rsid w:val="004D5A2F"/>
    <w:rsid w:val="004D63F9"/>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30A2"/>
    <w:rsid w:val="00537BF0"/>
    <w:rsid w:val="00537DC4"/>
    <w:rsid w:val="00540066"/>
    <w:rsid w:val="00542C39"/>
    <w:rsid w:val="005447FA"/>
    <w:rsid w:val="005454AE"/>
    <w:rsid w:val="00545953"/>
    <w:rsid w:val="005509AF"/>
    <w:rsid w:val="00555595"/>
    <w:rsid w:val="005562D4"/>
    <w:rsid w:val="00561457"/>
    <w:rsid w:val="0056188A"/>
    <w:rsid w:val="0057038A"/>
    <w:rsid w:val="00570891"/>
    <w:rsid w:val="00570EA6"/>
    <w:rsid w:val="00571591"/>
    <w:rsid w:val="00574A3C"/>
    <w:rsid w:val="005752EE"/>
    <w:rsid w:val="00575938"/>
    <w:rsid w:val="00577AAF"/>
    <w:rsid w:val="00581EB2"/>
    <w:rsid w:val="00582BA5"/>
    <w:rsid w:val="00582BED"/>
    <w:rsid w:val="0058313A"/>
    <w:rsid w:val="0059043D"/>
    <w:rsid w:val="00593D58"/>
    <w:rsid w:val="005958E1"/>
    <w:rsid w:val="00596F68"/>
    <w:rsid w:val="005A064F"/>
    <w:rsid w:val="005A41B7"/>
    <w:rsid w:val="005A5582"/>
    <w:rsid w:val="005A5901"/>
    <w:rsid w:val="005A5C86"/>
    <w:rsid w:val="005A663C"/>
    <w:rsid w:val="005A74FB"/>
    <w:rsid w:val="005B0280"/>
    <w:rsid w:val="005B2473"/>
    <w:rsid w:val="005B6914"/>
    <w:rsid w:val="005B6E4C"/>
    <w:rsid w:val="005D3D84"/>
    <w:rsid w:val="005D3F32"/>
    <w:rsid w:val="005D49A4"/>
    <w:rsid w:val="005D4C44"/>
    <w:rsid w:val="005D7A68"/>
    <w:rsid w:val="005D7E1E"/>
    <w:rsid w:val="005E09C0"/>
    <w:rsid w:val="005E2A00"/>
    <w:rsid w:val="005F46E0"/>
    <w:rsid w:val="005F647B"/>
    <w:rsid w:val="005F6639"/>
    <w:rsid w:val="005F704C"/>
    <w:rsid w:val="005F75F9"/>
    <w:rsid w:val="0060156F"/>
    <w:rsid w:val="00612B5F"/>
    <w:rsid w:val="00613258"/>
    <w:rsid w:val="006157F7"/>
    <w:rsid w:val="006172A7"/>
    <w:rsid w:val="00617377"/>
    <w:rsid w:val="00620AC5"/>
    <w:rsid w:val="00621ED4"/>
    <w:rsid w:val="00621FC4"/>
    <w:rsid w:val="00622965"/>
    <w:rsid w:val="006235C0"/>
    <w:rsid w:val="00623C01"/>
    <w:rsid w:val="00624D4D"/>
    <w:rsid w:val="0062556B"/>
    <w:rsid w:val="00626046"/>
    <w:rsid w:val="00626826"/>
    <w:rsid w:val="00626A67"/>
    <w:rsid w:val="00626BF8"/>
    <w:rsid w:val="00627396"/>
    <w:rsid w:val="00627F94"/>
    <w:rsid w:val="006323AE"/>
    <w:rsid w:val="006337AD"/>
    <w:rsid w:val="00637219"/>
    <w:rsid w:val="00640778"/>
    <w:rsid w:val="00642293"/>
    <w:rsid w:val="00642D60"/>
    <w:rsid w:val="0064339D"/>
    <w:rsid w:val="00646D2B"/>
    <w:rsid w:val="00647E7D"/>
    <w:rsid w:val="00652242"/>
    <w:rsid w:val="006532BD"/>
    <w:rsid w:val="00653521"/>
    <w:rsid w:val="00654AE5"/>
    <w:rsid w:val="006566F8"/>
    <w:rsid w:val="00657B42"/>
    <w:rsid w:val="0066221E"/>
    <w:rsid w:val="00662526"/>
    <w:rsid w:val="00662D52"/>
    <w:rsid w:val="0066439C"/>
    <w:rsid w:val="006652C0"/>
    <w:rsid w:val="00665C98"/>
    <w:rsid w:val="00666DE0"/>
    <w:rsid w:val="006707CB"/>
    <w:rsid w:val="00671254"/>
    <w:rsid w:val="00675294"/>
    <w:rsid w:val="00677816"/>
    <w:rsid w:val="0068046F"/>
    <w:rsid w:val="00682021"/>
    <w:rsid w:val="00682CC5"/>
    <w:rsid w:val="006830FC"/>
    <w:rsid w:val="00683B22"/>
    <w:rsid w:val="006843D1"/>
    <w:rsid w:val="006863E5"/>
    <w:rsid w:val="00691095"/>
    <w:rsid w:val="00691236"/>
    <w:rsid w:val="00697AFE"/>
    <w:rsid w:val="006A169D"/>
    <w:rsid w:val="006A25CF"/>
    <w:rsid w:val="006A34D0"/>
    <w:rsid w:val="006A4460"/>
    <w:rsid w:val="006A56BC"/>
    <w:rsid w:val="006A7FFA"/>
    <w:rsid w:val="006B1AD7"/>
    <w:rsid w:val="006B29C5"/>
    <w:rsid w:val="006B43D3"/>
    <w:rsid w:val="006B45E1"/>
    <w:rsid w:val="006B535A"/>
    <w:rsid w:val="006B57C5"/>
    <w:rsid w:val="006B5DCB"/>
    <w:rsid w:val="006B662F"/>
    <w:rsid w:val="006B6BA7"/>
    <w:rsid w:val="006C0CDB"/>
    <w:rsid w:val="006C2807"/>
    <w:rsid w:val="006C4512"/>
    <w:rsid w:val="006C4BEB"/>
    <w:rsid w:val="006C4C5A"/>
    <w:rsid w:val="006C7110"/>
    <w:rsid w:val="006C7632"/>
    <w:rsid w:val="006D065C"/>
    <w:rsid w:val="006D099D"/>
    <w:rsid w:val="006D4F0B"/>
    <w:rsid w:val="006D68CC"/>
    <w:rsid w:val="006E0D29"/>
    <w:rsid w:val="006E2E5A"/>
    <w:rsid w:val="006E6F3D"/>
    <w:rsid w:val="006F1A42"/>
    <w:rsid w:val="006F2278"/>
    <w:rsid w:val="006F4D0A"/>
    <w:rsid w:val="00701836"/>
    <w:rsid w:val="007018C7"/>
    <w:rsid w:val="007054B5"/>
    <w:rsid w:val="007061D2"/>
    <w:rsid w:val="00707D41"/>
    <w:rsid w:val="00712CF1"/>
    <w:rsid w:val="00714796"/>
    <w:rsid w:val="00717F57"/>
    <w:rsid w:val="00721827"/>
    <w:rsid w:val="007233F7"/>
    <w:rsid w:val="0072377F"/>
    <w:rsid w:val="007257A4"/>
    <w:rsid w:val="007264F8"/>
    <w:rsid w:val="007274C8"/>
    <w:rsid w:val="00727B4C"/>
    <w:rsid w:val="00730466"/>
    <w:rsid w:val="007314DF"/>
    <w:rsid w:val="00732666"/>
    <w:rsid w:val="007336D6"/>
    <w:rsid w:val="007346AB"/>
    <w:rsid w:val="00737394"/>
    <w:rsid w:val="007408A2"/>
    <w:rsid w:val="00742464"/>
    <w:rsid w:val="0074593E"/>
    <w:rsid w:val="0074662E"/>
    <w:rsid w:val="00752A29"/>
    <w:rsid w:val="00753647"/>
    <w:rsid w:val="00757BDD"/>
    <w:rsid w:val="00757F05"/>
    <w:rsid w:val="00757F48"/>
    <w:rsid w:val="00760545"/>
    <w:rsid w:val="00762EDE"/>
    <w:rsid w:val="007661E5"/>
    <w:rsid w:val="0076675F"/>
    <w:rsid w:val="00766BED"/>
    <w:rsid w:val="00770A08"/>
    <w:rsid w:val="00771828"/>
    <w:rsid w:val="00771C2E"/>
    <w:rsid w:val="00773A78"/>
    <w:rsid w:val="00773F5A"/>
    <w:rsid w:val="0077433F"/>
    <w:rsid w:val="00775053"/>
    <w:rsid w:val="007777DE"/>
    <w:rsid w:val="00782B4E"/>
    <w:rsid w:val="007833EB"/>
    <w:rsid w:val="007853E8"/>
    <w:rsid w:val="00786CD2"/>
    <w:rsid w:val="0078717B"/>
    <w:rsid w:val="0079175F"/>
    <w:rsid w:val="0079653C"/>
    <w:rsid w:val="00797BE2"/>
    <w:rsid w:val="007A11D8"/>
    <w:rsid w:val="007A2870"/>
    <w:rsid w:val="007A2998"/>
    <w:rsid w:val="007A361F"/>
    <w:rsid w:val="007A658C"/>
    <w:rsid w:val="007A718A"/>
    <w:rsid w:val="007A71E8"/>
    <w:rsid w:val="007A74C5"/>
    <w:rsid w:val="007B23B2"/>
    <w:rsid w:val="007B513B"/>
    <w:rsid w:val="007B6789"/>
    <w:rsid w:val="007B6BDA"/>
    <w:rsid w:val="007B6D6C"/>
    <w:rsid w:val="007B7885"/>
    <w:rsid w:val="007C04B2"/>
    <w:rsid w:val="007C1DC1"/>
    <w:rsid w:val="007C287B"/>
    <w:rsid w:val="007C579C"/>
    <w:rsid w:val="007C7511"/>
    <w:rsid w:val="007C7E13"/>
    <w:rsid w:val="007D4351"/>
    <w:rsid w:val="007D6202"/>
    <w:rsid w:val="007E094A"/>
    <w:rsid w:val="007E2759"/>
    <w:rsid w:val="007E2BF7"/>
    <w:rsid w:val="007E2ECA"/>
    <w:rsid w:val="007E2FA3"/>
    <w:rsid w:val="007E3EFA"/>
    <w:rsid w:val="007E71AA"/>
    <w:rsid w:val="007E7D7F"/>
    <w:rsid w:val="007F2430"/>
    <w:rsid w:val="007F262F"/>
    <w:rsid w:val="007F27C6"/>
    <w:rsid w:val="007F38F4"/>
    <w:rsid w:val="007F39CC"/>
    <w:rsid w:val="007F3AEB"/>
    <w:rsid w:val="007F7B00"/>
    <w:rsid w:val="00800506"/>
    <w:rsid w:val="00800AA0"/>
    <w:rsid w:val="00803B0F"/>
    <w:rsid w:val="0080477E"/>
    <w:rsid w:val="0080652D"/>
    <w:rsid w:val="008104FF"/>
    <w:rsid w:val="008107BC"/>
    <w:rsid w:val="00812A21"/>
    <w:rsid w:val="00812B56"/>
    <w:rsid w:val="0081318C"/>
    <w:rsid w:val="00814295"/>
    <w:rsid w:val="008142B0"/>
    <w:rsid w:val="008160F9"/>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776E5"/>
    <w:rsid w:val="00880332"/>
    <w:rsid w:val="00882460"/>
    <w:rsid w:val="00882CBC"/>
    <w:rsid w:val="008859DA"/>
    <w:rsid w:val="0089250C"/>
    <w:rsid w:val="008935D7"/>
    <w:rsid w:val="008945A6"/>
    <w:rsid w:val="008A1399"/>
    <w:rsid w:val="008A28FC"/>
    <w:rsid w:val="008A2B72"/>
    <w:rsid w:val="008A4446"/>
    <w:rsid w:val="008A5868"/>
    <w:rsid w:val="008A66A3"/>
    <w:rsid w:val="008A6DE2"/>
    <w:rsid w:val="008B003F"/>
    <w:rsid w:val="008B2528"/>
    <w:rsid w:val="008B7EC0"/>
    <w:rsid w:val="008C0224"/>
    <w:rsid w:val="008C1B0C"/>
    <w:rsid w:val="008C28E5"/>
    <w:rsid w:val="008C32A1"/>
    <w:rsid w:val="008C540B"/>
    <w:rsid w:val="008C5471"/>
    <w:rsid w:val="008D02A9"/>
    <w:rsid w:val="008D058C"/>
    <w:rsid w:val="008D1EFC"/>
    <w:rsid w:val="008D239F"/>
    <w:rsid w:val="008D348F"/>
    <w:rsid w:val="008D5AAE"/>
    <w:rsid w:val="008D67CD"/>
    <w:rsid w:val="008D6B16"/>
    <w:rsid w:val="008E4442"/>
    <w:rsid w:val="008E5020"/>
    <w:rsid w:val="008E635C"/>
    <w:rsid w:val="008F09CD"/>
    <w:rsid w:val="008F1806"/>
    <w:rsid w:val="008F30A8"/>
    <w:rsid w:val="008F44AB"/>
    <w:rsid w:val="008F50CD"/>
    <w:rsid w:val="008F51CC"/>
    <w:rsid w:val="008F73D1"/>
    <w:rsid w:val="008F76AE"/>
    <w:rsid w:val="00900517"/>
    <w:rsid w:val="00902A67"/>
    <w:rsid w:val="0090321E"/>
    <w:rsid w:val="00907A9E"/>
    <w:rsid w:val="00910C65"/>
    <w:rsid w:val="0091158C"/>
    <w:rsid w:val="009127EA"/>
    <w:rsid w:val="0091467E"/>
    <w:rsid w:val="009178D9"/>
    <w:rsid w:val="00920CCC"/>
    <w:rsid w:val="009211FD"/>
    <w:rsid w:val="009231F7"/>
    <w:rsid w:val="009242F9"/>
    <w:rsid w:val="009246AF"/>
    <w:rsid w:val="00924B95"/>
    <w:rsid w:val="0092598C"/>
    <w:rsid w:val="00926622"/>
    <w:rsid w:val="009266EA"/>
    <w:rsid w:val="0092709F"/>
    <w:rsid w:val="009276A8"/>
    <w:rsid w:val="0093202C"/>
    <w:rsid w:val="0093616C"/>
    <w:rsid w:val="00936C49"/>
    <w:rsid w:val="0093756D"/>
    <w:rsid w:val="00937A48"/>
    <w:rsid w:val="00937AC5"/>
    <w:rsid w:val="00941302"/>
    <w:rsid w:val="00941447"/>
    <w:rsid w:val="00943C15"/>
    <w:rsid w:val="009458E6"/>
    <w:rsid w:val="0094648D"/>
    <w:rsid w:val="00946889"/>
    <w:rsid w:val="0095252E"/>
    <w:rsid w:val="00954EEB"/>
    <w:rsid w:val="0095577A"/>
    <w:rsid w:val="00956609"/>
    <w:rsid w:val="00960950"/>
    <w:rsid w:val="00960959"/>
    <w:rsid w:val="00961960"/>
    <w:rsid w:val="0097026D"/>
    <w:rsid w:val="00973BBD"/>
    <w:rsid w:val="00981344"/>
    <w:rsid w:val="00981E3C"/>
    <w:rsid w:val="009821C5"/>
    <w:rsid w:val="0098558E"/>
    <w:rsid w:val="00986778"/>
    <w:rsid w:val="0099537A"/>
    <w:rsid w:val="009A266F"/>
    <w:rsid w:val="009A2F3B"/>
    <w:rsid w:val="009A3BBA"/>
    <w:rsid w:val="009A3C52"/>
    <w:rsid w:val="009A4902"/>
    <w:rsid w:val="009A6E2B"/>
    <w:rsid w:val="009A7484"/>
    <w:rsid w:val="009A7BB1"/>
    <w:rsid w:val="009B04B0"/>
    <w:rsid w:val="009B256C"/>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4E48"/>
    <w:rsid w:val="00A25348"/>
    <w:rsid w:val="00A262CF"/>
    <w:rsid w:val="00A3084A"/>
    <w:rsid w:val="00A30878"/>
    <w:rsid w:val="00A31AD9"/>
    <w:rsid w:val="00A33AE9"/>
    <w:rsid w:val="00A351BD"/>
    <w:rsid w:val="00A352FD"/>
    <w:rsid w:val="00A36F37"/>
    <w:rsid w:val="00A40F89"/>
    <w:rsid w:val="00A41332"/>
    <w:rsid w:val="00A42DA9"/>
    <w:rsid w:val="00A43711"/>
    <w:rsid w:val="00A43DAB"/>
    <w:rsid w:val="00A444B1"/>
    <w:rsid w:val="00A4707D"/>
    <w:rsid w:val="00A5059C"/>
    <w:rsid w:val="00A505AF"/>
    <w:rsid w:val="00A527F1"/>
    <w:rsid w:val="00A55599"/>
    <w:rsid w:val="00A55868"/>
    <w:rsid w:val="00A55DDB"/>
    <w:rsid w:val="00A60674"/>
    <w:rsid w:val="00A63F4A"/>
    <w:rsid w:val="00A644B5"/>
    <w:rsid w:val="00A66BF0"/>
    <w:rsid w:val="00A66D04"/>
    <w:rsid w:val="00A67619"/>
    <w:rsid w:val="00A67BC5"/>
    <w:rsid w:val="00A70966"/>
    <w:rsid w:val="00A758B2"/>
    <w:rsid w:val="00A75A6C"/>
    <w:rsid w:val="00A76D55"/>
    <w:rsid w:val="00A80E2D"/>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0F8B"/>
    <w:rsid w:val="00B01E31"/>
    <w:rsid w:val="00B03343"/>
    <w:rsid w:val="00B0549E"/>
    <w:rsid w:val="00B0555A"/>
    <w:rsid w:val="00B05AF3"/>
    <w:rsid w:val="00B074C2"/>
    <w:rsid w:val="00B10991"/>
    <w:rsid w:val="00B15032"/>
    <w:rsid w:val="00B17392"/>
    <w:rsid w:val="00B213B0"/>
    <w:rsid w:val="00B23A88"/>
    <w:rsid w:val="00B2459D"/>
    <w:rsid w:val="00B265B4"/>
    <w:rsid w:val="00B3051C"/>
    <w:rsid w:val="00B31157"/>
    <w:rsid w:val="00B31E09"/>
    <w:rsid w:val="00B3203D"/>
    <w:rsid w:val="00B325A2"/>
    <w:rsid w:val="00B32EC4"/>
    <w:rsid w:val="00B345C2"/>
    <w:rsid w:val="00B36849"/>
    <w:rsid w:val="00B36F8F"/>
    <w:rsid w:val="00B373AE"/>
    <w:rsid w:val="00B37D07"/>
    <w:rsid w:val="00B45AAB"/>
    <w:rsid w:val="00B45F47"/>
    <w:rsid w:val="00B4736C"/>
    <w:rsid w:val="00B50BB7"/>
    <w:rsid w:val="00B51FC3"/>
    <w:rsid w:val="00B522AE"/>
    <w:rsid w:val="00B53EF4"/>
    <w:rsid w:val="00B5621F"/>
    <w:rsid w:val="00B62D47"/>
    <w:rsid w:val="00B62D71"/>
    <w:rsid w:val="00B64BF2"/>
    <w:rsid w:val="00B66C61"/>
    <w:rsid w:val="00B7004E"/>
    <w:rsid w:val="00B75117"/>
    <w:rsid w:val="00B75AF7"/>
    <w:rsid w:val="00B807D7"/>
    <w:rsid w:val="00B80F9E"/>
    <w:rsid w:val="00B81245"/>
    <w:rsid w:val="00B81C1F"/>
    <w:rsid w:val="00B825E0"/>
    <w:rsid w:val="00B83CCF"/>
    <w:rsid w:val="00B840FE"/>
    <w:rsid w:val="00B84616"/>
    <w:rsid w:val="00B86246"/>
    <w:rsid w:val="00B90E70"/>
    <w:rsid w:val="00B96736"/>
    <w:rsid w:val="00B969EF"/>
    <w:rsid w:val="00BA34E1"/>
    <w:rsid w:val="00BA4E42"/>
    <w:rsid w:val="00BA5864"/>
    <w:rsid w:val="00BB1101"/>
    <w:rsid w:val="00BB19E4"/>
    <w:rsid w:val="00BB4BBB"/>
    <w:rsid w:val="00BB4F4F"/>
    <w:rsid w:val="00BB61D1"/>
    <w:rsid w:val="00BB6216"/>
    <w:rsid w:val="00BB77ED"/>
    <w:rsid w:val="00BC0044"/>
    <w:rsid w:val="00BC05B0"/>
    <w:rsid w:val="00BC2DB0"/>
    <w:rsid w:val="00BC35E1"/>
    <w:rsid w:val="00BD3B3C"/>
    <w:rsid w:val="00BD4477"/>
    <w:rsid w:val="00BD776E"/>
    <w:rsid w:val="00BD7915"/>
    <w:rsid w:val="00BE37E4"/>
    <w:rsid w:val="00BE5ED6"/>
    <w:rsid w:val="00BF02E4"/>
    <w:rsid w:val="00BF1CEE"/>
    <w:rsid w:val="00BF2E9F"/>
    <w:rsid w:val="00BF3AFE"/>
    <w:rsid w:val="00BF7480"/>
    <w:rsid w:val="00BF7A85"/>
    <w:rsid w:val="00C100A8"/>
    <w:rsid w:val="00C1095F"/>
    <w:rsid w:val="00C10BC1"/>
    <w:rsid w:val="00C124DF"/>
    <w:rsid w:val="00C15E22"/>
    <w:rsid w:val="00C16DCF"/>
    <w:rsid w:val="00C20B1B"/>
    <w:rsid w:val="00C22A54"/>
    <w:rsid w:val="00C25307"/>
    <w:rsid w:val="00C311FE"/>
    <w:rsid w:val="00C31F96"/>
    <w:rsid w:val="00C32494"/>
    <w:rsid w:val="00C338CB"/>
    <w:rsid w:val="00C34463"/>
    <w:rsid w:val="00C36B7C"/>
    <w:rsid w:val="00C37058"/>
    <w:rsid w:val="00C37A5A"/>
    <w:rsid w:val="00C41399"/>
    <w:rsid w:val="00C41E02"/>
    <w:rsid w:val="00C45717"/>
    <w:rsid w:val="00C46A22"/>
    <w:rsid w:val="00C5123E"/>
    <w:rsid w:val="00C516AE"/>
    <w:rsid w:val="00C52094"/>
    <w:rsid w:val="00C529A7"/>
    <w:rsid w:val="00C52D82"/>
    <w:rsid w:val="00C54173"/>
    <w:rsid w:val="00C55BC3"/>
    <w:rsid w:val="00C55D96"/>
    <w:rsid w:val="00C569B8"/>
    <w:rsid w:val="00C61564"/>
    <w:rsid w:val="00C624BE"/>
    <w:rsid w:val="00C64761"/>
    <w:rsid w:val="00C65BBA"/>
    <w:rsid w:val="00C664D0"/>
    <w:rsid w:val="00C66DD9"/>
    <w:rsid w:val="00C72B78"/>
    <w:rsid w:val="00C73FB6"/>
    <w:rsid w:val="00C774E5"/>
    <w:rsid w:val="00C77B54"/>
    <w:rsid w:val="00C84E98"/>
    <w:rsid w:val="00C85706"/>
    <w:rsid w:val="00C92E07"/>
    <w:rsid w:val="00C92F5B"/>
    <w:rsid w:val="00C931F4"/>
    <w:rsid w:val="00C94452"/>
    <w:rsid w:val="00C97BEA"/>
    <w:rsid w:val="00CA2961"/>
    <w:rsid w:val="00CA6424"/>
    <w:rsid w:val="00CA696A"/>
    <w:rsid w:val="00CA71CB"/>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0B5F"/>
    <w:rsid w:val="00CD3D69"/>
    <w:rsid w:val="00CD4E4D"/>
    <w:rsid w:val="00CD5794"/>
    <w:rsid w:val="00CD5E3A"/>
    <w:rsid w:val="00CD70F0"/>
    <w:rsid w:val="00CE0C82"/>
    <w:rsid w:val="00CE4C61"/>
    <w:rsid w:val="00CE7029"/>
    <w:rsid w:val="00CF2459"/>
    <w:rsid w:val="00CF60BD"/>
    <w:rsid w:val="00D0209B"/>
    <w:rsid w:val="00D020EB"/>
    <w:rsid w:val="00D039B8"/>
    <w:rsid w:val="00D05A1C"/>
    <w:rsid w:val="00D0684F"/>
    <w:rsid w:val="00D12DB4"/>
    <w:rsid w:val="00D1353D"/>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1931"/>
    <w:rsid w:val="00D43713"/>
    <w:rsid w:val="00D447AD"/>
    <w:rsid w:val="00D451D8"/>
    <w:rsid w:val="00D46B0C"/>
    <w:rsid w:val="00D46FC9"/>
    <w:rsid w:val="00D5077D"/>
    <w:rsid w:val="00D508FF"/>
    <w:rsid w:val="00D53712"/>
    <w:rsid w:val="00D54C3B"/>
    <w:rsid w:val="00D57603"/>
    <w:rsid w:val="00D6120D"/>
    <w:rsid w:val="00D6215D"/>
    <w:rsid w:val="00D62F63"/>
    <w:rsid w:val="00D638B2"/>
    <w:rsid w:val="00D67C06"/>
    <w:rsid w:val="00D7130E"/>
    <w:rsid w:val="00D73755"/>
    <w:rsid w:val="00D74D7B"/>
    <w:rsid w:val="00D7617D"/>
    <w:rsid w:val="00D80342"/>
    <w:rsid w:val="00D80A9E"/>
    <w:rsid w:val="00D81986"/>
    <w:rsid w:val="00D82C16"/>
    <w:rsid w:val="00D9002E"/>
    <w:rsid w:val="00D9129F"/>
    <w:rsid w:val="00D93318"/>
    <w:rsid w:val="00D94B37"/>
    <w:rsid w:val="00D95E60"/>
    <w:rsid w:val="00DA038F"/>
    <w:rsid w:val="00DA1224"/>
    <w:rsid w:val="00DA2AD7"/>
    <w:rsid w:val="00DA44E3"/>
    <w:rsid w:val="00DA4B2F"/>
    <w:rsid w:val="00DA58B6"/>
    <w:rsid w:val="00DA60C1"/>
    <w:rsid w:val="00DB0561"/>
    <w:rsid w:val="00DB1646"/>
    <w:rsid w:val="00DB18FD"/>
    <w:rsid w:val="00DB4FD7"/>
    <w:rsid w:val="00DB562B"/>
    <w:rsid w:val="00DB5AD8"/>
    <w:rsid w:val="00DB6BA8"/>
    <w:rsid w:val="00DB71D8"/>
    <w:rsid w:val="00DB7AB1"/>
    <w:rsid w:val="00DC13F7"/>
    <w:rsid w:val="00DC1EB1"/>
    <w:rsid w:val="00DC37F7"/>
    <w:rsid w:val="00DC3D6E"/>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3895"/>
    <w:rsid w:val="00E15A1F"/>
    <w:rsid w:val="00E24321"/>
    <w:rsid w:val="00E34240"/>
    <w:rsid w:val="00E3434E"/>
    <w:rsid w:val="00E37DD1"/>
    <w:rsid w:val="00E37E84"/>
    <w:rsid w:val="00E402B5"/>
    <w:rsid w:val="00E45069"/>
    <w:rsid w:val="00E45404"/>
    <w:rsid w:val="00E45649"/>
    <w:rsid w:val="00E52EB0"/>
    <w:rsid w:val="00E56F73"/>
    <w:rsid w:val="00E60522"/>
    <w:rsid w:val="00E6155A"/>
    <w:rsid w:val="00E65188"/>
    <w:rsid w:val="00E71D32"/>
    <w:rsid w:val="00E72AE7"/>
    <w:rsid w:val="00E73A88"/>
    <w:rsid w:val="00E74398"/>
    <w:rsid w:val="00E74E50"/>
    <w:rsid w:val="00E764EC"/>
    <w:rsid w:val="00E800DE"/>
    <w:rsid w:val="00E809B2"/>
    <w:rsid w:val="00E820B3"/>
    <w:rsid w:val="00E86FB7"/>
    <w:rsid w:val="00E872C1"/>
    <w:rsid w:val="00E90EEC"/>
    <w:rsid w:val="00E91715"/>
    <w:rsid w:val="00E925BF"/>
    <w:rsid w:val="00E93DED"/>
    <w:rsid w:val="00E94B68"/>
    <w:rsid w:val="00E95A56"/>
    <w:rsid w:val="00E95DCE"/>
    <w:rsid w:val="00EA28A2"/>
    <w:rsid w:val="00EA58E2"/>
    <w:rsid w:val="00EA652D"/>
    <w:rsid w:val="00EA72AC"/>
    <w:rsid w:val="00EA7D9B"/>
    <w:rsid w:val="00EB1543"/>
    <w:rsid w:val="00EB2843"/>
    <w:rsid w:val="00EB51A2"/>
    <w:rsid w:val="00EB6D11"/>
    <w:rsid w:val="00EC021D"/>
    <w:rsid w:val="00EC188C"/>
    <w:rsid w:val="00EC1E11"/>
    <w:rsid w:val="00EE2691"/>
    <w:rsid w:val="00EE31CF"/>
    <w:rsid w:val="00EE3CA8"/>
    <w:rsid w:val="00EE4331"/>
    <w:rsid w:val="00EE6F34"/>
    <w:rsid w:val="00EF1B5D"/>
    <w:rsid w:val="00EF218F"/>
    <w:rsid w:val="00EF4C78"/>
    <w:rsid w:val="00F00F3E"/>
    <w:rsid w:val="00F03135"/>
    <w:rsid w:val="00F039EA"/>
    <w:rsid w:val="00F07ADF"/>
    <w:rsid w:val="00F10C9B"/>
    <w:rsid w:val="00F11161"/>
    <w:rsid w:val="00F11983"/>
    <w:rsid w:val="00F119DA"/>
    <w:rsid w:val="00F155EC"/>
    <w:rsid w:val="00F1759E"/>
    <w:rsid w:val="00F21404"/>
    <w:rsid w:val="00F21B61"/>
    <w:rsid w:val="00F24966"/>
    <w:rsid w:val="00F257F0"/>
    <w:rsid w:val="00F25DDD"/>
    <w:rsid w:val="00F306CE"/>
    <w:rsid w:val="00F324DB"/>
    <w:rsid w:val="00F34101"/>
    <w:rsid w:val="00F3425C"/>
    <w:rsid w:val="00F34677"/>
    <w:rsid w:val="00F36222"/>
    <w:rsid w:val="00F368F0"/>
    <w:rsid w:val="00F41638"/>
    <w:rsid w:val="00F469C1"/>
    <w:rsid w:val="00F50376"/>
    <w:rsid w:val="00F52747"/>
    <w:rsid w:val="00F536EA"/>
    <w:rsid w:val="00F5524C"/>
    <w:rsid w:val="00F570C2"/>
    <w:rsid w:val="00F571AC"/>
    <w:rsid w:val="00F57CD4"/>
    <w:rsid w:val="00F621FB"/>
    <w:rsid w:val="00F63114"/>
    <w:rsid w:val="00F6442B"/>
    <w:rsid w:val="00F650B5"/>
    <w:rsid w:val="00F65142"/>
    <w:rsid w:val="00F72F1E"/>
    <w:rsid w:val="00F73F6A"/>
    <w:rsid w:val="00F74CF5"/>
    <w:rsid w:val="00F76561"/>
    <w:rsid w:val="00F76D26"/>
    <w:rsid w:val="00F80522"/>
    <w:rsid w:val="00F819FB"/>
    <w:rsid w:val="00F8202E"/>
    <w:rsid w:val="00F82104"/>
    <w:rsid w:val="00F83BD3"/>
    <w:rsid w:val="00F84748"/>
    <w:rsid w:val="00F92B84"/>
    <w:rsid w:val="00F965F1"/>
    <w:rsid w:val="00F9770C"/>
    <w:rsid w:val="00F97CBB"/>
    <w:rsid w:val="00FA1578"/>
    <w:rsid w:val="00FA3FD7"/>
    <w:rsid w:val="00FA4566"/>
    <w:rsid w:val="00FA6D81"/>
    <w:rsid w:val="00FA71DD"/>
    <w:rsid w:val="00FB0A20"/>
    <w:rsid w:val="00FB2B65"/>
    <w:rsid w:val="00FB30D8"/>
    <w:rsid w:val="00FB4324"/>
    <w:rsid w:val="00FB6FB9"/>
    <w:rsid w:val="00FC0BF4"/>
    <w:rsid w:val="00FC22BA"/>
    <w:rsid w:val="00FC30FD"/>
    <w:rsid w:val="00FC3D21"/>
    <w:rsid w:val="00FC6702"/>
    <w:rsid w:val="00FD06DA"/>
    <w:rsid w:val="00FD231D"/>
    <w:rsid w:val="00FD2950"/>
    <w:rsid w:val="00FD3F50"/>
    <w:rsid w:val="00FD50CF"/>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392"/>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 w:type="paragraph" w:customStyle="1" w:styleId="pw-post-body-paragraph">
    <w:name w:val="pw-post-body-paragraph"/>
    <w:basedOn w:val="Normal"/>
    <w:rsid w:val="00DA2A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
    <w:name w:val="w"/>
    <w:basedOn w:val="Policepardfaut"/>
    <w:rsid w:val="00C664D0"/>
  </w:style>
  <w:style w:type="table" w:styleId="Tableausimple5">
    <w:name w:val="Plain Table 5"/>
    <w:basedOn w:val="TableauNormal"/>
    <w:uiPriority w:val="45"/>
    <w:rsid w:val="003773B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4-Accentuation2">
    <w:name w:val="Grid Table 4 Accent 2"/>
    <w:basedOn w:val="TableauNormal"/>
    <w:uiPriority w:val="49"/>
    <w:rsid w:val="003773B7"/>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mo">
    <w:name w:val="mo"/>
    <w:basedOn w:val="Policepardfaut"/>
    <w:rsid w:val="00924B95"/>
  </w:style>
  <w:style w:type="character" w:customStyle="1" w:styleId="mi">
    <w:name w:val="mi"/>
    <w:basedOn w:val="Policepardfaut"/>
    <w:rsid w:val="00924B95"/>
  </w:style>
  <w:style w:type="character" w:customStyle="1" w:styleId="mn">
    <w:name w:val="mn"/>
    <w:basedOn w:val="Policepardfaut"/>
    <w:rsid w:val="00924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82460815">
      <w:bodyDiv w:val="1"/>
      <w:marLeft w:val="0"/>
      <w:marRight w:val="0"/>
      <w:marTop w:val="0"/>
      <w:marBottom w:val="0"/>
      <w:divBdr>
        <w:top w:val="none" w:sz="0" w:space="0" w:color="auto"/>
        <w:left w:val="none" w:sz="0" w:space="0" w:color="auto"/>
        <w:bottom w:val="none" w:sz="0" w:space="0" w:color="auto"/>
        <w:right w:val="none" w:sz="0" w:space="0" w:color="auto"/>
      </w:divBdr>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514422983">
      <w:bodyDiv w:val="1"/>
      <w:marLeft w:val="0"/>
      <w:marRight w:val="0"/>
      <w:marTop w:val="0"/>
      <w:marBottom w:val="0"/>
      <w:divBdr>
        <w:top w:val="none" w:sz="0" w:space="0" w:color="auto"/>
        <w:left w:val="none" w:sz="0" w:space="0" w:color="auto"/>
        <w:bottom w:val="none" w:sz="0" w:space="0" w:color="auto"/>
        <w:right w:val="none" w:sz="0" w:space="0" w:color="auto"/>
      </w:divBdr>
      <w:divsChild>
        <w:div w:id="557857870">
          <w:marLeft w:val="547"/>
          <w:marRight w:val="0"/>
          <w:marTop w:val="0"/>
          <w:marBottom w:val="0"/>
          <w:divBdr>
            <w:top w:val="none" w:sz="0" w:space="0" w:color="auto"/>
            <w:left w:val="none" w:sz="0" w:space="0" w:color="auto"/>
            <w:bottom w:val="none" w:sz="0" w:space="0" w:color="auto"/>
            <w:right w:val="none" w:sz="0" w:space="0" w:color="auto"/>
          </w:divBdr>
        </w:div>
      </w:divsChild>
    </w:div>
    <w:div w:id="544610029">
      <w:bodyDiv w:val="1"/>
      <w:marLeft w:val="0"/>
      <w:marRight w:val="0"/>
      <w:marTop w:val="0"/>
      <w:marBottom w:val="0"/>
      <w:divBdr>
        <w:top w:val="none" w:sz="0" w:space="0" w:color="auto"/>
        <w:left w:val="none" w:sz="0" w:space="0" w:color="auto"/>
        <w:bottom w:val="none" w:sz="0" w:space="0" w:color="auto"/>
        <w:right w:val="none" w:sz="0" w:space="0" w:color="auto"/>
      </w:divBdr>
      <w:divsChild>
        <w:div w:id="140194740">
          <w:marLeft w:val="547"/>
          <w:marRight w:val="0"/>
          <w:marTop w:val="0"/>
          <w:marBottom w:val="0"/>
          <w:divBdr>
            <w:top w:val="none" w:sz="0" w:space="0" w:color="auto"/>
            <w:left w:val="none" w:sz="0" w:space="0" w:color="auto"/>
            <w:bottom w:val="none" w:sz="0" w:space="0" w:color="auto"/>
            <w:right w:val="none" w:sz="0" w:space="0" w:color="auto"/>
          </w:divBdr>
        </w:div>
      </w:divsChild>
    </w:div>
    <w:div w:id="550070597">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78187523">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898057667">
      <w:bodyDiv w:val="1"/>
      <w:marLeft w:val="0"/>
      <w:marRight w:val="0"/>
      <w:marTop w:val="0"/>
      <w:marBottom w:val="0"/>
      <w:divBdr>
        <w:top w:val="none" w:sz="0" w:space="0" w:color="auto"/>
        <w:left w:val="none" w:sz="0" w:space="0" w:color="auto"/>
        <w:bottom w:val="none" w:sz="0" w:space="0" w:color="auto"/>
        <w:right w:val="none" w:sz="0" w:space="0" w:color="auto"/>
      </w:divBdr>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938023944">
      <w:bodyDiv w:val="1"/>
      <w:marLeft w:val="0"/>
      <w:marRight w:val="0"/>
      <w:marTop w:val="0"/>
      <w:marBottom w:val="0"/>
      <w:divBdr>
        <w:top w:val="none" w:sz="0" w:space="0" w:color="auto"/>
        <w:left w:val="none" w:sz="0" w:space="0" w:color="auto"/>
        <w:bottom w:val="none" w:sz="0" w:space="0" w:color="auto"/>
        <w:right w:val="none" w:sz="0" w:space="0" w:color="auto"/>
      </w:divBdr>
      <w:divsChild>
        <w:div w:id="1185901684">
          <w:marLeft w:val="547"/>
          <w:marRight w:val="0"/>
          <w:marTop w:val="0"/>
          <w:marBottom w:val="0"/>
          <w:divBdr>
            <w:top w:val="none" w:sz="0" w:space="0" w:color="auto"/>
            <w:left w:val="none" w:sz="0" w:space="0" w:color="auto"/>
            <w:bottom w:val="none" w:sz="0" w:space="0" w:color="auto"/>
            <w:right w:val="none" w:sz="0" w:space="0" w:color="auto"/>
          </w:divBdr>
        </w:div>
      </w:divsChild>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074594742">
      <w:bodyDiv w:val="1"/>
      <w:marLeft w:val="0"/>
      <w:marRight w:val="0"/>
      <w:marTop w:val="0"/>
      <w:marBottom w:val="0"/>
      <w:divBdr>
        <w:top w:val="none" w:sz="0" w:space="0" w:color="auto"/>
        <w:left w:val="none" w:sz="0" w:space="0" w:color="auto"/>
        <w:bottom w:val="none" w:sz="0" w:space="0" w:color="auto"/>
        <w:right w:val="none" w:sz="0" w:space="0" w:color="auto"/>
      </w:divBdr>
    </w:div>
    <w:div w:id="1079017336">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088801">
      <w:bodyDiv w:val="1"/>
      <w:marLeft w:val="0"/>
      <w:marRight w:val="0"/>
      <w:marTop w:val="0"/>
      <w:marBottom w:val="0"/>
      <w:divBdr>
        <w:top w:val="none" w:sz="0" w:space="0" w:color="auto"/>
        <w:left w:val="none" w:sz="0" w:space="0" w:color="auto"/>
        <w:bottom w:val="none" w:sz="0" w:space="0" w:color="auto"/>
        <w:right w:val="none" w:sz="0" w:space="0" w:color="auto"/>
      </w:divBdr>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 w:id="2126801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16.xml"/><Relationship Id="rId21" Type="http://schemas.openxmlformats.org/officeDocument/2006/relationships/diagramColors" Target="diagrams/colors3.xml"/><Relationship Id="rId42" Type="http://schemas.microsoft.com/office/2007/relationships/diagramDrawing" Target="diagrams/drawing4.xml"/><Relationship Id="rId63" Type="http://schemas.openxmlformats.org/officeDocument/2006/relationships/image" Target="media/image23.png"/><Relationship Id="rId84" Type="http://schemas.microsoft.com/office/2007/relationships/diagramDrawing" Target="diagrams/drawing10.xml"/><Relationship Id="rId138" Type="http://schemas.openxmlformats.org/officeDocument/2006/relationships/image" Target="media/image38.png"/><Relationship Id="rId159" Type="http://schemas.openxmlformats.org/officeDocument/2006/relationships/diagramColors" Target="diagrams/colors23.xml"/><Relationship Id="rId107" Type="http://schemas.openxmlformats.org/officeDocument/2006/relationships/image" Target="media/image32.png"/><Relationship Id="rId11" Type="http://schemas.openxmlformats.org/officeDocument/2006/relationships/diagramColors" Target="diagrams/colors1.xml"/><Relationship Id="rId32" Type="http://schemas.openxmlformats.org/officeDocument/2006/relationships/image" Target="media/image12.png"/><Relationship Id="rId53" Type="http://schemas.openxmlformats.org/officeDocument/2006/relationships/diagramData" Target="diagrams/data6.xml"/><Relationship Id="rId74" Type="http://schemas.microsoft.com/office/2007/relationships/diagramDrawing" Target="diagrams/drawing8.xml"/><Relationship Id="rId128" Type="http://schemas.openxmlformats.org/officeDocument/2006/relationships/diagramData" Target="diagrams/data18.xml"/><Relationship Id="rId149" Type="http://schemas.openxmlformats.org/officeDocument/2006/relationships/image" Target="media/image39.png"/><Relationship Id="rId5" Type="http://schemas.openxmlformats.org/officeDocument/2006/relationships/webSettings" Target="webSettings.xml"/><Relationship Id="rId95" Type="http://schemas.openxmlformats.org/officeDocument/2006/relationships/diagramData" Target="diagrams/data13.xml"/><Relationship Id="rId160" Type="http://schemas.microsoft.com/office/2007/relationships/diagramDrawing" Target="diagrams/drawing23.xml"/><Relationship Id="rId22" Type="http://schemas.microsoft.com/office/2007/relationships/diagramDrawing" Target="diagrams/drawing3.xml"/><Relationship Id="rId43" Type="http://schemas.openxmlformats.org/officeDocument/2006/relationships/diagramData" Target="diagrams/data5.xml"/><Relationship Id="rId64" Type="http://schemas.openxmlformats.org/officeDocument/2006/relationships/image" Target="media/image24.png"/><Relationship Id="rId118" Type="http://schemas.microsoft.com/office/2007/relationships/diagramDrawing" Target="diagrams/drawing16.xml"/><Relationship Id="rId139" Type="http://schemas.openxmlformats.org/officeDocument/2006/relationships/diagramData" Target="diagrams/data20.xml"/><Relationship Id="rId85" Type="http://schemas.openxmlformats.org/officeDocument/2006/relationships/diagramData" Target="diagrams/data11.xml"/><Relationship Id="rId150" Type="http://schemas.openxmlformats.org/officeDocument/2006/relationships/image" Target="media/image40.png"/><Relationship Id="rId12" Type="http://schemas.microsoft.com/office/2007/relationships/diagramDrawing" Target="diagrams/drawing1.xml"/><Relationship Id="rId33" Type="http://schemas.openxmlformats.org/officeDocument/2006/relationships/image" Target="media/image13.png"/><Relationship Id="rId108" Type="http://schemas.openxmlformats.org/officeDocument/2006/relationships/image" Target="media/image33.png"/><Relationship Id="rId129" Type="http://schemas.openxmlformats.org/officeDocument/2006/relationships/diagramLayout" Target="diagrams/layout18.xml"/><Relationship Id="rId54" Type="http://schemas.openxmlformats.org/officeDocument/2006/relationships/diagramLayout" Target="diagrams/layout6.xml"/><Relationship Id="rId70" Type="http://schemas.openxmlformats.org/officeDocument/2006/relationships/diagramData" Target="diagrams/data8.xml"/><Relationship Id="rId75" Type="http://schemas.openxmlformats.org/officeDocument/2006/relationships/diagramData" Target="diagrams/data9.xml"/><Relationship Id="rId91" Type="http://schemas.openxmlformats.org/officeDocument/2006/relationships/diagramLayout" Target="diagrams/layout12.xml"/><Relationship Id="rId96" Type="http://schemas.openxmlformats.org/officeDocument/2006/relationships/diagramLayout" Target="diagrams/layout13.xml"/><Relationship Id="rId140" Type="http://schemas.openxmlformats.org/officeDocument/2006/relationships/diagramLayout" Target="diagrams/layout20.xml"/><Relationship Id="rId145" Type="http://schemas.openxmlformats.org/officeDocument/2006/relationships/diagramLayout" Target="diagrams/layout21.xml"/><Relationship Id="rId161" Type="http://schemas.openxmlformats.org/officeDocument/2006/relationships/diagramData" Target="diagrams/data24.xml"/><Relationship Id="rId16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19.png"/><Relationship Id="rId114" Type="http://schemas.openxmlformats.org/officeDocument/2006/relationships/diagramData" Target="diagrams/data16.xml"/><Relationship Id="rId119" Type="http://schemas.openxmlformats.org/officeDocument/2006/relationships/image" Target="media/image34.png"/><Relationship Id="rId44" Type="http://schemas.openxmlformats.org/officeDocument/2006/relationships/diagramLayout" Target="diagrams/layout5.xml"/><Relationship Id="rId60" Type="http://schemas.openxmlformats.org/officeDocument/2006/relationships/diagramQuickStyle" Target="diagrams/quickStyle7.xml"/><Relationship Id="rId65" Type="http://schemas.openxmlformats.org/officeDocument/2006/relationships/image" Target="media/image25.png"/><Relationship Id="rId81" Type="http://schemas.openxmlformats.org/officeDocument/2006/relationships/diagramLayout" Target="diagrams/layout10.xml"/><Relationship Id="rId86" Type="http://schemas.openxmlformats.org/officeDocument/2006/relationships/diagramLayout" Target="diagrams/layout11.xml"/><Relationship Id="rId130" Type="http://schemas.openxmlformats.org/officeDocument/2006/relationships/diagramQuickStyle" Target="diagrams/quickStyle18.xml"/><Relationship Id="rId135" Type="http://schemas.openxmlformats.org/officeDocument/2006/relationships/diagramQuickStyle" Target="diagrams/quickStyle19.xml"/><Relationship Id="rId151" Type="http://schemas.openxmlformats.org/officeDocument/2006/relationships/diagramData" Target="diagrams/data22.xml"/><Relationship Id="rId156" Type="http://schemas.openxmlformats.org/officeDocument/2006/relationships/diagramData" Target="diagrams/data23.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diagramLayout" Target="diagrams/layout4.xml"/><Relationship Id="rId109" Type="http://schemas.openxmlformats.org/officeDocument/2006/relationships/diagramData" Target="diagrams/data15.xml"/><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diagramQuickStyle" Target="diagrams/quickStyle6.xml"/><Relationship Id="rId76" Type="http://schemas.openxmlformats.org/officeDocument/2006/relationships/diagramLayout" Target="diagrams/layout9.xml"/><Relationship Id="rId97" Type="http://schemas.openxmlformats.org/officeDocument/2006/relationships/diagramQuickStyle" Target="diagrams/quickStyle13.xml"/><Relationship Id="rId104" Type="http://schemas.microsoft.com/office/2007/relationships/diagramDrawing" Target="diagrams/drawing14.xml"/><Relationship Id="rId120" Type="http://schemas.openxmlformats.org/officeDocument/2006/relationships/image" Target="media/image35.png"/><Relationship Id="rId125" Type="http://schemas.microsoft.com/office/2007/relationships/diagramDrawing" Target="diagrams/drawing17.xml"/><Relationship Id="rId141" Type="http://schemas.openxmlformats.org/officeDocument/2006/relationships/diagramQuickStyle" Target="diagrams/quickStyle20.xml"/><Relationship Id="rId146" Type="http://schemas.openxmlformats.org/officeDocument/2006/relationships/diagramQuickStyle" Target="diagrams/quickStyle21.xml"/><Relationship Id="rId167"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diagramLayout" Target="diagrams/layout8.xml"/><Relationship Id="rId92" Type="http://schemas.openxmlformats.org/officeDocument/2006/relationships/diagramQuickStyle" Target="diagrams/quickStyle12.xml"/><Relationship Id="rId162" Type="http://schemas.openxmlformats.org/officeDocument/2006/relationships/diagramLayout" Target="diagrams/layout24.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diagramQuickStyle" Target="diagrams/quickStyle4.xml"/><Relationship Id="rId45" Type="http://schemas.openxmlformats.org/officeDocument/2006/relationships/diagramQuickStyle" Target="diagrams/quickStyle5.xml"/><Relationship Id="rId66" Type="http://schemas.openxmlformats.org/officeDocument/2006/relationships/image" Target="media/image26.png"/><Relationship Id="rId87" Type="http://schemas.openxmlformats.org/officeDocument/2006/relationships/diagramQuickStyle" Target="diagrams/quickStyle11.xml"/><Relationship Id="rId110" Type="http://schemas.openxmlformats.org/officeDocument/2006/relationships/diagramLayout" Target="diagrams/layout15.xml"/><Relationship Id="rId115" Type="http://schemas.openxmlformats.org/officeDocument/2006/relationships/diagramLayout" Target="diagrams/layout16.xml"/><Relationship Id="rId131" Type="http://schemas.openxmlformats.org/officeDocument/2006/relationships/diagramColors" Target="diagrams/colors18.xml"/><Relationship Id="rId136" Type="http://schemas.openxmlformats.org/officeDocument/2006/relationships/diagramColors" Target="diagrams/colors19.xml"/><Relationship Id="rId157" Type="http://schemas.openxmlformats.org/officeDocument/2006/relationships/diagramLayout" Target="diagrams/layout23.xml"/><Relationship Id="rId61" Type="http://schemas.openxmlformats.org/officeDocument/2006/relationships/diagramColors" Target="diagrams/colors7.xml"/><Relationship Id="rId82" Type="http://schemas.openxmlformats.org/officeDocument/2006/relationships/diagramQuickStyle" Target="diagrams/quickStyle10.xml"/><Relationship Id="rId152" Type="http://schemas.openxmlformats.org/officeDocument/2006/relationships/diagramLayout" Target="diagrams/layout22.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diagramColors" Target="diagrams/colors6.xml"/><Relationship Id="rId77" Type="http://schemas.openxmlformats.org/officeDocument/2006/relationships/diagramQuickStyle" Target="diagrams/quickStyle9.xml"/><Relationship Id="rId100" Type="http://schemas.openxmlformats.org/officeDocument/2006/relationships/diagramData" Target="diagrams/data14.xml"/><Relationship Id="rId105" Type="http://schemas.openxmlformats.org/officeDocument/2006/relationships/image" Target="media/image30.png"/><Relationship Id="rId126" Type="http://schemas.openxmlformats.org/officeDocument/2006/relationships/image" Target="media/image36.png"/><Relationship Id="rId147" Type="http://schemas.openxmlformats.org/officeDocument/2006/relationships/diagramColors" Target="diagrams/colors21.xml"/><Relationship Id="rId168"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1.png"/><Relationship Id="rId72" Type="http://schemas.openxmlformats.org/officeDocument/2006/relationships/diagramQuickStyle" Target="diagrams/quickStyle8.xml"/><Relationship Id="rId93" Type="http://schemas.openxmlformats.org/officeDocument/2006/relationships/diagramColors" Target="diagrams/colors12.xml"/><Relationship Id="rId98" Type="http://schemas.openxmlformats.org/officeDocument/2006/relationships/diagramColors" Target="diagrams/colors13.xml"/><Relationship Id="rId121" Type="http://schemas.openxmlformats.org/officeDocument/2006/relationships/diagramData" Target="diagrams/data17.xml"/><Relationship Id="rId142" Type="http://schemas.openxmlformats.org/officeDocument/2006/relationships/diagramColors" Target="diagrams/colors20.xml"/><Relationship Id="rId163" Type="http://schemas.openxmlformats.org/officeDocument/2006/relationships/diagramQuickStyle" Target="diagrams/quickStyle2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diagramColors" Target="diagrams/colors5.xml"/><Relationship Id="rId67" Type="http://schemas.openxmlformats.org/officeDocument/2006/relationships/image" Target="media/image27.png"/><Relationship Id="rId116" Type="http://schemas.openxmlformats.org/officeDocument/2006/relationships/diagramQuickStyle" Target="diagrams/quickStyle16.xml"/><Relationship Id="rId137" Type="http://schemas.microsoft.com/office/2007/relationships/diagramDrawing" Target="diagrams/drawing19.xml"/><Relationship Id="rId158" Type="http://schemas.openxmlformats.org/officeDocument/2006/relationships/diagramQuickStyle" Target="diagrams/quickStyle23.xml"/><Relationship Id="rId20" Type="http://schemas.openxmlformats.org/officeDocument/2006/relationships/diagramQuickStyle" Target="diagrams/quickStyle3.xml"/><Relationship Id="rId41" Type="http://schemas.openxmlformats.org/officeDocument/2006/relationships/diagramColors" Target="diagrams/colors4.xml"/><Relationship Id="rId62" Type="http://schemas.microsoft.com/office/2007/relationships/diagramDrawing" Target="diagrams/drawing7.xml"/><Relationship Id="rId83" Type="http://schemas.openxmlformats.org/officeDocument/2006/relationships/diagramColors" Target="diagrams/colors10.xml"/><Relationship Id="rId88" Type="http://schemas.openxmlformats.org/officeDocument/2006/relationships/diagramColors" Target="diagrams/colors11.xml"/><Relationship Id="rId111" Type="http://schemas.openxmlformats.org/officeDocument/2006/relationships/diagramQuickStyle" Target="diagrams/quickStyle15.xml"/><Relationship Id="rId132" Type="http://schemas.microsoft.com/office/2007/relationships/diagramDrawing" Target="diagrams/drawing18.xml"/><Relationship Id="rId153" Type="http://schemas.openxmlformats.org/officeDocument/2006/relationships/diagramQuickStyle" Target="diagrams/quickStyle22.xml"/><Relationship Id="rId15" Type="http://schemas.openxmlformats.org/officeDocument/2006/relationships/diagramQuickStyle" Target="diagrams/quickStyle2.xml"/><Relationship Id="rId36" Type="http://schemas.openxmlformats.org/officeDocument/2006/relationships/image" Target="media/image16.png"/><Relationship Id="rId57" Type="http://schemas.microsoft.com/office/2007/relationships/diagramDrawing" Target="diagrams/drawing6.xml"/><Relationship Id="rId106" Type="http://schemas.openxmlformats.org/officeDocument/2006/relationships/image" Target="media/image31.png"/><Relationship Id="rId127" Type="http://schemas.openxmlformats.org/officeDocument/2006/relationships/image" Target="media/image37.png"/><Relationship Id="rId10" Type="http://schemas.openxmlformats.org/officeDocument/2006/relationships/diagramQuickStyle" Target="diagrams/quickStyle1.xml"/><Relationship Id="rId31" Type="http://schemas.openxmlformats.org/officeDocument/2006/relationships/image" Target="media/image11.png"/><Relationship Id="rId52" Type="http://schemas.openxmlformats.org/officeDocument/2006/relationships/image" Target="media/image22.png"/><Relationship Id="rId73" Type="http://schemas.openxmlformats.org/officeDocument/2006/relationships/diagramColors" Target="diagrams/colors8.xml"/><Relationship Id="rId78" Type="http://schemas.openxmlformats.org/officeDocument/2006/relationships/diagramColors" Target="diagrams/colors9.xml"/><Relationship Id="rId94" Type="http://schemas.microsoft.com/office/2007/relationships/diagramDrawing" Target="diagrams/drawing12.xml"/><Relationship Id="rId99" Type="http://schemas.microsoft.com/office/2007/relationships/diagramDrawing" Target="diagrams/drawing13.xml"/><Relationship Id="rId101" Type="http://schemas.openxmlformats.org/officeDocument/2006/relationships/diagramLayout" Target="diagrams/layout14.xml"/><Relationship Id="rId122" Type="http://schemas.openxmlformats.org/officeDocument/2006/relationships/diagramLayout" Target="diagrams/layout17.xml"/><Relationship Id="rId143" Type="http://schemas.microsoft.com/office/2007/relationships/diagramDrawing" Target="diagrams/drawing20.xml"/><Relationship Id="rId148" Type="http://schemas.microsoft.com/office/2007/relationships/diagramDrawing" Target="diagrams/drawing21.xml"/><Relationship Id="rId164" Type="http://schemas.openxmlformats.org/officeDocument/2006/relationships/diagramColors" Target="diagrams/colors24.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image" Target="media/image6.png"/><Relationship Id="rId47" Type="http://schemas.microsoft.com/office/2007/relationships/diagramDrawing" Target="diagrams/drawing5.xml"/><Relationship Id="rId68" Type="http://schemas.openxmlformats.org/officeDocument/2006/relationships/image" Target="media/image28.png"/><Relationship Id="rId89" Type="http://schemas.microsoft.com/office/2007/relationships/diagramDrawing" Target="diagrams/drawing11.xml"/><Relationship Id="rId112" Type="http://schemas.openxmlformats.org/officeDocument/2006/relationships/diagramColors" Target="diagrams/colors15.xml"/><Relationship Id="rId133" Type="http://schemas.openxmlformats.org/officeDocument/2006/relationships/diagramData" Target="diagrams/data19.xml"/><Relationship Id="rId154" Type="http://schemas.openxmlformats.org/officeDocument/2006/relationships/diagramColors" Target="diagrams/colors22.xml"/><Relationship Id="rId16" Type="http://schemas.openxmlformats.org/officeDocument/2006/relationships/diagramColors" Target="diagrams/colors2.xml"/><Relationship Id="rId37" Type="http://schemas.openxmlformats.org/officeDocument/2006/relationships/image" Target="media/image17.png"/><Relationship Id="rId58" Type="http://schemas.openxmlformats.org/officeDocument/2006/relationships/diagramData" Target="diagrams/data7.xml"/><Relationship Id="rId79" Type="http://schemas.microsoft.com/office/2007/relationships/diagramDrawing" Target="diagrams/drawing9.xml"/><Relationship Id="rId102" Type="http://schemas.openxmlformats.org/officeDocument/2006/relationships/diagramQuickStyle" Target="diagrams/quickStyle14.xml"/><Relationship Id="rId123" Type="http://schemas.openxmlformats.org/officeDocument/2006/relationships/diagramQuickStyle" Target="diagrams/quickStyle17.xml"/><Relationship Id="rId144" Type="http://schemas.openxmlformats.org/officeDocument/2006/relationships/diagramData" Target="diagrams/data21.xml"/><Relationship Id="rId90" Type="http://schemas.openxmlformats.org/officeDocument/2006/relationships/diagramData" Target="diagrams/data12.xml"/><Relationship Id="rId165" Type="http://schemas.microsoft.com/office/2007/relationships/diagramDrawing" Target="diagrams/drawing24.xml"/><Relationship Id="rId27" Type="http://schemas.openxmlformats.org/officeDocument/2006/relationships/image" Target="media/image7.png"/><Relationship Id="rId48" Type="http://schemas.openxmlformats.org/officeDocument/2006/relationships/image" Target="media/image18.png"/><Relationship Id="rId69" Type="http://schemas.openxmlformats.org/officeDocument/2006/relationships/image" Target="media/image29.png"/><Relationship Id="rId113" Type="http://schemas.microsoft.com/office/2007/relationships/diagramDrawing" Target="diagrams/drawing15.xml"/><Relationship Id="rId134" Type="http://schemas.openxmlformats.org/officeDocument/2006/relationships/diagramLayout" Target="diagrams/layout19.xml"/><Relationship Id="rId80" Type="http://schemas.openxmlformats.org/officeDocument/2006/relationships/diagramData" Target="diagrams/data10.xml"/><Relationship Id="rId155" Type="http://schemas.microsoft.com/office/2007/relationships/diagramDrawing" Target="diagrams/drawing22.xml"/><Relationship Id="rId17" Type="http://schemas.microsoft.com/office/2007/relationships/diagramDrawing" Target="diagrams/drawing2.xml"/><Relationship Id="rId38" Type="http://schemas.openxmlformats.org/officeDocument/2006/relationships/diagramData" Target="diagrams/data4.xml"/><Relationship Id="rId59" Type="http://schemas.openxmlformats.org/officeDocument/2006/relationships/diagramLayout" Target="diagrams/layout7.xml"/><Relationship Id="rId103" Type="http://schemas.openxmlformats.org/officeDocument/2006/relationships/diagramColors" Target="diagrams/colors14.xml"/><Relationship Id="rId124" Type="http://schemas.openxmlformats.org/officeDocument/2006/relationships/diagramColors" Target="diagrams/colors17.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colorful3" csCatId="colorful"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94A9A10-3CDB-4F2E-A180-0CD876152819}"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fr-FR"/>
        </a:p>
      </dgm:t>
    </dgm:pt>
    <dgm:pt modelId="{BBFD218A-35D2-4B21-A63A-9FC12096020F}">
      <dgm:prSet phldrT="[Texte]" custT="1"/>
      <dgm:spPr/>
      <dgm:t>
        <a:bodyPr/>
        <a:lstStyle/>
        <a:p>
          <a:r>
            <a:rPr lang="fr-FR" sz="100"/>
            <a:t>  </a:t>
          </a:r>
        </a:p>
      </dgm:t>
    </dgm:pt>
    <dgm:pt modelId="{DAB6B308-C90E-46AD-AB60-AD36A85C0CB0}" type="parTrans" cxnId="{B6C27DC5-1918-41E4-9C52-AF7FB5F62D49}">
      <dgm:prSet/>
      <dgm:spPr/>
      <dgm:t>
        <a:bodyPr/>
        <a:lstStyle/>
        <a:p>
          <a:endParaRPr lang="fr-FR"/>
        </a:p>
      </dgm:t>
    </dgm:pt>
    <dgm:pt modelId="{723CA013-7DE2-472D-BE6F-3852AFE2E6E8}" type="sibTrans" cxnId="{B6C27DC5-1918-41E4-9C52-AF7FB5F62D49}">
      <dgm:prSet/>
      <dgm:spPr/>
      <dgm:t>
        <a:bodyPr/>
        <a:lstStyle/>
        <a:p>
          <a:endParaRPr lang="fr-FR"/>
        </a:p>
      </dgm:t>
    </dgm:pt>
    <mc:AlternateContent xmlns:mc="http://schemas.openxmlformats.org/markup-compatibility/2006" xmlns:a14="http://schemas.microsoft.com/office/drawing/2010/main">
      <mc:Choice Requires="a14">
        <dgm:pt modelId="{3D5C7A83-6C9C-48E6-AE64-48626F1DE6A7}">
          <dgm:prSet phldrT="[Texte]"/>
          <dgm:spPr/>
          <dgm:t>
            <a:bodyPr/>
            <a:lstStyle/>
            <a:p>
              <a:pPr algn="l"/>
              <a14:m>
                <m:oMathPara xmlns:m="http://schemas.openxmlformats.org/officeDocument/2006/math">
                  <m:oMathParaPr>
                    <m:jc m:val="centerGroup"/>
                  </m:oMathParaPr>
                  <m:oMath xmlns:m="http://schemas.openxmlformats.org/officeDocument/2006/math">
                    <m:r>
                      <a:rPr lang="fr-FR" b="1" i="1">
                        <a:latin typeface="Cambria Math" panose="02040503050406030204" pitchFamily="18" charset="0"/>
                      </a:rPr>
                      <m:t>𝑺𝒕𝒂𝒏𝒅𝒂𝒓𝒅𝑺𝒄𝒂𝒍𝒆𝒓</m:t>
                    </m:r>
                  </m:oMath>
                </m:oMathPara>
              </a14:m>
              <a:endParaRPr lang="fr-FR" b="1" i="1"/>
            </a:p>
            <a:p>
              <a:pPr algn="ctr"/>
              <a14:m>
                <m:oMath xmlns:m="http://schemas.openxmlformats.org/officeDocument/2006/math">
                  <m:r>
                    <a:rPr lang="fr-FR" i="1">
                      <a:solidFill>
                        <a:schemeClr val="accent1">
                          <a:lumMod val="50000"/>
                        </a:schemeClr>
                      </a:solidFill>
                      <a:latin typeface="Cambria Math" panose="02040503050406030204" pitchFamily="18" charset="0"/>
                    </a:rPr>
                    <m:t>𝜇</m:t>
                  </m:r>
                  <m:r>
                    <a:rPr lang="fr-FR" i="1">
                      <a:solidFill>
                        <a:schemeClr val="accent1">
                          <a:lumMod val="50000"/>
                        </a:schemeClr>
                      </a:solidFill>
                      <a:latin typeface="Cambria Math" panose="02040503050406030204" pitchFamily="18" charset="0"/>
                    </a:rPr>
                    <m:t>=0 </m:t>
                  </m:r>
                </m:oMath>
              </a14:m>
              <a:r>
                <a:rPr lang="fr-FR">
                  <a:solidFill>
                    <a:schemeClr val="accent1">
                      <a:lumMod val="50000"/>
                    </a:schemeClr>
                  </a:solidFill>
                </a:rPr>
                <a:t>, </a:t>
              </a:r>
              <a14:m>
                <m:oMath xmlns:m="http://schemas.openxmlformats.org/officeDocument/2006/math">
                  <m:r>
                    <a:rPr lang="fr-FR" i="1">
                      <a:solidFill>
                        <a:schemeClr val="accent1">
                          <a:lumMod val="50000"/>
                        </a:schemeClr>
                      </a:solidFill>
                      <a:latin typeface="Cambria Math" panose="02040503050406030204" pitchFamily="18" charset="0"/>
                    </a:rPr>
                    <m:t>𝜎</m:t>
                  </m:r>
                  <m:r>
                    <a:rPr lang="fr-FR" i="1">
                      <a:solidFill>
                        <a:schemeClr val="accent1">
                          <a:lumMod val="50000"/>
                        </a:schemeClr>
                      </a:solidFill>
                      <a:latin typeface="Cambria Math" panose="02040503050406030204" pitchFamily="18" charset="0"/>
                    </a:rPr>
                    <m:t>=1</m:t>
                  </m:r>
                </m:oMath>
              </a14:m>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Choice>
      <mc:Fallback xmlns="">
        <dgm:pt modelId="{3D5C7A83-6C9C-48E6-AE64-48626F1DE6A7}">
          <dgm:prSet phldrT="[Texte]"/>
          <dgm:spPr/>
          <dgm:t>
            <a:bodyPr/>
            <a:lstStyle/>
            <a:p>
              <a:pPr algn="l"/>
              <a:r>
                <a:rPr lang="fr-FR" b="1" i="0"/>
                <a:t>𝑺𝒕𝒂𝒏𝒅𝒂𝒓𝒅𝑺𝒄𝒂𝒍𝒆𝒓</a:t>
              </a:r>
              <a:endParaRPr lang="fr-FR" b="1" i="1"/>
            </a:p>
            <a:p>
              <a:pPr algn="ctr"/>
              <a:r>
                <a:rPr lang="fr-FR" i="0">
                  <a:solidFill>
                    <a:schemeClr val="accent1">
                      <a:lumMod val="50000"/>
                    </a:schemeClr>
                  </a:solidFill>
                </a:rPr>
                <a:t>𝜇=0 </a:t>
              </a:r>
              <a:r>
                <a:rPr lang="fr-FR">
                  <a:solidFill>
                    <a:schemeClr val="accent1">
                      <a:lumMod val="50000"/>
                    </a:schemeClr>
                  </a:solidFill>
                </a:rPr>
                <a:t>, </a:t>
              </a:r>
              <a:r>
                <a:rPr lang="fr-FR" i="0">
                  <a:solidFill>
                    <a:schemeClr val="accent1">
                      <a:lumMod val="50000"/>
                    </a:schemeClr>
                  </a:solidFill>
                </a:rPr>
                <a:t>𝜎=1</a:t>
              </a:r>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Fallback>
    </mc:AlternateContent>
    <dgm:pt modelId="{9C0F5EAA-3B00-4B30-BA06-2378D69E3C6B}" type="parTrans" cxnId="{1F7AD4FC-46D6-414E-B7B6-FF0983735F88}">
      <dgm:prSet/>
      <dgm:spPr/>
      <dgm:t>
        <a:bodyPr/>
        <a:lstStyle/>
        <a:p>
          <a:endParaRPr lang="fr-FR"/>
        </a:p>
      </dgm:t>
    </dgm:pt>
    <dgm:pt modelId="{30EC9203-C951-498F-957F-C574237F63F5}" type="sibTrans" cxnId="{1F7AD4FC-46D6-414E-B7B6-FF0983735F88}">
      <dgm:prSet/>
      <dgm:spPr/>
      <dgm:t>
        <a:bodyPr/>
        <a:lstStyle/>
        <a:p>
          <a:endParaRPr lang="fr-FR"/>
        </a:p>
      </dgm:t>
    </dgm:pt>
    <mc:AlternateContent xmlns:mc="http://schemas.openxmlformats.org/markup-compatibility/2006" xmlns:a14="http://schemas.microsoft.com/office/drawing/2010/main">
      <mc:Choice Requires="a14">
        <dgm:pt modelId="{6DA4D30F-0A79-4361-9354-9EE511B7DAA6}">
          <dgm:prSet phldrT="[Texte]"/>
          <dgm:spPr/>
          <dgm:t>
            <a:bodyPr/>
            <a:lstStyle/>
            <a:p>
              <a:pPr algn="ctr"/>
              <a14:m>
                <m:oMathPara xmlns:m="http://schemas.openxmlformats.org/officeDocument/2006/math">
                  <m:oMathParaPr>
                    <m:jc m:val="centerGroup"/>
                  </m:oMathParaPr>
                  <m:oMath xmlns:m="http://schemas.openxmlformats.org/officeDocument/2006/math">
                    <m:r>
                      <a:rPr lang="fr-FR" b="1" i="1">
                        <a:latin typeface="Cambria Math" panose="02040503050406030204" pitchFamily="18" charset="0"/>
                      </a:rPr>
                      <m:t>𝑹𝒐𝒃𝒖𝒔𝒕𝑺𝒄𝒍𝒂𝒆𝒓</m:t>
                    </m:r>
                    <m:r>
                      <a:rPr lang="fr-FR" b="1" i="1">
                        <a:latin typeface="Cambria Math" panose="02040503050406030204" pitchFamily="18" charset="0"/>
                      </a:rPr>
                      <m:t> </m:t>
                    </m:r>
                  </m:oMath>
                </m:oMathPara>
              </a14:m>
              <a:endParaRPr lang="fr-FR" b="1"/>
            </a:p>
            <a:p>
              <a:pPr algn="ctr"/>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𝑀</m:t>
                    </m:r>
                    <m:r>
                      <a:rPr lang="fr-FR" b="0" i="1">
                        <a:solidFill>
                          <a:schemeClr val="accent1">
                            <a:lumMod val="50000"/>
                          </a:schemeClr>
                        </a:solidFill>
                        <a:latin typeface="Cambria Math" panose="02040503050406030204" pitchFamily="18" charset="0"/>
                      </a:rPr>
                      <m:t>é</m:t>
                    </m:r>
                    <m:r>
                      <a:rPr lang="fr-FR" b="0" i="1">
                        <a:solidFill>
                          <a:schemeClr val="accent1">
                            <a:lumMod val="50000"/>
                          </a:schemeClr>
                        </a:solidFill>
                        <a:latin typeface="Cambria Math" panose="02040503050406030204" pitchFamily="18" charset="0"/>
                      </a:rPr>
                      <m:t>𝑑𝑖𝑎𝑛𝑒</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𝑒𝑡</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𝑙𝑒𝑠</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𝑞𝑢𝑎𝑟𝑡𝑖𝑙𝑒𝑠</m:t>
                    </m:r>
                  </m:oMath>
                </m:oMathPara>
              </a14:m>
              <a:endParaRPr lang="fr-FR" b="0"/>
            </a:p>
            <a:p>
              <a:pPr algn="ctr"/>
              <a:r>
                <a:rPr lang="fr-FR" b="0"/>
                <a:t>Il ignore les  qui peuvent occasionner des problèmes pour d’autres techniques de calibrage</a:t>
              </a:r>
              <a:endParaRPr lang="fr-FR"/>
            </a:p>
          </dgm:t>
        </dgm:pt>
      </mc:Choice>
      <mc:Fallback xmlns="">
        <dgm:pt modelId="{6DA4D30F-0A79-4361-9354-9EE511B7DAA6}">
          <dgm:prSet phldrT="[Texte]"/>
          <dgm:spPr/>
          <dgm:t>
            <a:bodyPr/>
            <a:lstStyle/>
            <a:p>
              <a:pPr algn="ctr"/>
              <a:r>
                <a:rPr lang="fr-FR" b="1" i="0">
                  <a:latin typeface="Cambria Math" panose="02040503050406030204" pitchFamily="18" charset="0"/>
                </a:rPr>
                <a:t>𝑹𝒐𝒃𝒖𝒔𝒕𝑺𝒄𝒍𝒂𝒆𝒓 </a:t>
              </a:r>
              <a:endParaRPr lang="fr-FR" b="1"/>
            </a:p>
            <a:p>
              <a:pPr algn="ctr"/>
              <a:r>
                <a:rPr lang="fr-FR" b="0" i="0">
                  <a:solidFill>
                    <a:schemeClr val="accent1">
                      <a:lumMod val="50000"/>
                    </a:schemeClr>
                  </a:solidFill>
                  <a:latin typeface="Cambria Math" panose="02040503050406030204" pitchFamily="18" charset="0"/>
                </a:rPr>
                <a:t>𝑀é𝑑𝑖𝑎𝑛𝑒 𝑒𝑡 𝑙𝑒𝑠 𝑞𝑢𝑎𝑟𝑡𝑖𝑙𝑒𝑠</a:t>
              </a:r>
              <a:endParaRPr lang="fr-FR" b="0"/>
            </a:p>
            <a:p>
              <a:pPr algn="ctr"/>
              <a:r>
                <a:rPr lang="fr-FR" b="0"/>
                <a:t>Il ignore les  qui peuvent occasionner des problèmes pour d’autres techniques de calibrage</a:t>
              </a:r>
              <a:endParaRPr lang="fr-FR"/>
            </a:p>
          </dgm:t>
        </dgm:pt>
      </mc:Fallback>
    </mc:AlternateContent>
    <dgm:pt modelId="{F1A4A7AD-6B76-4D51-9C7C-29ECB7CC5406}" type="parTrans" cxnId="{3F9CDA4A-D4CF-410B-8986-032669594F95}">
      <dgm:prSet/>
      <dgm:spPr/>
      <dgm:t>
        <a:bodyPr/>
        <a:lstStyle/>
        <a:p>
          <a:endParaRPr lang="fr-FR"/>
        </a:p>
      </dgm:t>
    </dgm:pt>
    <dgm:pt modelId="{C4FD8C2F-C049-42DC-B5CC-8F9CDC1E6E77}" type="sibTrans" cxnId="{3F9CDA4A-D4CF-410B-8986-032669594F95}">
      <dgm:prSet/>
      <dgm:spPr/>
      <dgm:t>
        <a:bodyPr/>
        <a:lstStyle/>
        <a:p>
          <a:endParaRPr lang="fr-FR"/>
        </a:p>
      </dgm:t>
    </dgm:pt>
    <mc:AlternateContent xmlns:mc="http://schemas.openxmlformats.org/markup-compatibility/2006" xmlns:a14="http://schemas.microsoft.com/office/drawing/2010/main">
      <mc:Choice Requires="a14">
        <dgm:pt modelId="{D054F3EB-E06A-4609-99F0-F774FB5264FA}">
          <dgm:prSet phldrT="[Texte]"/>
          <dgm:spPr/>
          <dgm:t>
            <a:bodyPr/>
            <a:lstStyle/>
            <a:p>
              <a:pPr algn="l"/>
              <a14:m>
                <m:oMathPara xmlns:m="http://schemas.openxmlformats.org/officeDocument/2006/math">
                  <m:oMathParaPr>
                    <m:jc m:val="centerGroup"/>
                  </m:oMathParaPr>
                  <m:oMath xmlns:m="http://schemas.openxmlformats.org/officeDocument/2006/math">
                    <m:r>
                      <a:rPr lang="fr-FR" b="1" i="1">
                        <a:latin typeface="Cambria Math" panose="02040503050406030204" pitchFamily="18" charset="0"/>
                      </a:rPr>
                      <m:t>𝑴𝒊𝒏𝑴𝒂𝒙𝑺𝒄𝒂𝒍𝒆𝒓</m:t>
                    </m:r>
                    <m:r>
                      <a:rPr lang="fr-FR" b="1" i="1">
                        <a:latin typeface="Cambria Math" panose="02040503050406030204" pitchFamily="18" charset="0"/>
                      </a:rPr>
                      <m:t> </m:t>
                    </m:r>
                    <m:r>
                      <a:rPr lang="fr-FR" b="1" i="1">
                        <a:latin typeface="Cambria Math" panose="02040503050406030204" pitchFamily="18" charset="0"/>
                      </a:rPr>
                      <m:t>𝒐𝒖</m:t>
                    </m:r>
                    <m:r>
                      <a:rPr lang="fr-FR" b="1" i="1">
                        <a:latin typeface="Cambria Math" panose="02040503050406030204" pitchFamily="18" charset="0"/>
                      </a:rPr>
                      <m:t> </m:t>
                    </m:r>
                    <m:r>
                      <a:rPr lang="fr-FR" b="1" i="1">
                        <a:latin typeface="Cambria Math" panose="02040503050406030204" pitchFamily="18" charset="0"/>
                      </a:rPr>
                      <m:t>𝑵𝒐𝒓𝒎𝒂𝒍𝒊𝒛𝒂𝒕𝒊𝒐𝒏</m:t>
                    </m:r>
                  </m:oMath>
                </m:oMathPara>
              </a14:m>
              <a:endParaRPr lang="fr-FR" b="1"/>
            </a:p>
            <a:p>
              <a:pPr algn="l"/>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𝐹𝑒𝑎𝑡𝑢𝑟𝑒</m:t>
                    </m:r>
                    <m:r>
                      <a:rPr lang="fr-FR" b="0" i="1">
                        <a:solidFill>
                          <a:schemeClr val="accent1">
                            <a:lumMod val="50000"/>
                          </a:schemeClr>
                        </a:solidFill>
                        <a:latin typeface="Cambria Math" panose="02040503050406030204" pitchFamily="18" charset="0"/>
                      </a:rPr>
                      <m:t> ∈[0, 1]</m:t>
                    </m:r>
                  </m:oMath>
                </m:oMathPara>
              </a14:m>
              <a:endParaRPr lang="fr-FR"/>
            </a:p>
            <a:p>
              <a:pPr algn="ctr"/>
              <a:r>
                <a:rPr lang="fr-FR"/>
                <a:t>Calcule-le </a:t>
              </a:r>
              <a14:m>
                <m:oMath xmlns:m="http://schemas.openxmlformats.org/officeDocument/2006/math">
                  <m:r>
                    <m:rPr>
                      <m:sty m:val="p"/>
                    </m:rPr>
                    <a:rPr lang="fr-FR" i="1">
                      <a:latin typeface="Cambria Math" panose="02040503050406030204" pitchFamily="18" charset="0"/>
                    </a:rPr>
                    <m:t>min</m:t>
                  </m:r>
                  <m:r>
                    <a:rPr lang="fr-FR" i="1">
                      <a:latin typeface="Cambria Math" panose="02040503050406030204" pitchFamily="18" charset="0"/>
                    </a:rPr>
                    <m:t>/</m:t>
                  </m:r>
                  <m:r>
                    <m:rPr>
                      <m:sty m:val="p"/>
                    </m:rPr>
                    <a:rPr lang="fr-FR" i="1">
                      <a:latin typeface="Cambria Math" panose="02040503050406030204" pitchFamily="18" charset="0"/>
                    </a:rPr>
                    <m:t>max</m:t>
                  </m:r>
                  <m:r>
                    <a:rPr lang="fr-FR" i="1">
                      <a:latin typeface="Cambria Math" panose="02040503050406030204" pitchFamily="18" charset="0"/>
                    </a:rPr>
                    <m:t>⁡</m:t>
                  </m:r>
                </m:oMath>
              </a14:m>
              <a:r>
                <a:rPr lang="fr-FR"/>
                <a:t>de chaque caractéristique. </a:t>
              </a:r>
            </a:p>
            <a:p>
              <a:pPr algn="ctr"/>
              <a:r>
                <a:rPr lang="fr-FR"/>
                <a:t>Bon pour les </a:t>
              </a:r>
              <a14:m>
                <m:oMath xmlns:m="http://schemas.openxmlformats.org/officeDocument/2006/math">
                  <m:r>
                    <a:rPr lang="fr-FR" i="1">
                      <a:latin typeface="Cambria Math" panose="02040503050406030204" pitchFamily="18" charset="0"/>
                    </a:rPr>
                    <m:t>𝑅𝑁𝑠</m:t>
                  </m:r>
                </m:oMath>
              </a14:m>
              <a:endParaRPr lang="fr-FR"/>
            </a:p>
          </dgm:t>
        </dgm:pt>
      </mc:Choice>
      <mc:Fallback xmlns="">
        <dgm:pt modelId="{D054F3EB-E06A-4609-99F0-F774FB5264FA}">
          <dgm:prSet phldrT="[Texte]"/>
          <dgm:spPr/>
          <dgm:t>
            <a:bodyPr/>
            <a:lstStyle/>
            <a:p>
              <a:pPr algn="l"/>
              <a:r>
                <a:rPr lang="fr-FR" b="1" i="0"/>
                <a:t>𝑴𝒊𝒏𝑴𝒂𝒙𝑺𝒄𝒂𝒍𝒆𝒓 𝒐𝒖</a:t>
              </a:r>
              <a:r>
                <a:rPr lang="fr-FR" b="1" i="0">
                  <a:latin typeface="Cambria Math" panose="02040503050406030204" pitchFamily="18" charset="0"/>
                </a:rPr>
                <a:t> 𝑵𝒐𝒓𝒎𝒂𝒍𝒊𝒛𝒂𝒕𝒊𝒐𝒏</a:t>
              </a:r>
              <a:endParaRPr lang="fr-FR" b="1"/>
            </a:p>
            <a:p>
              <a:pPr algn="l"/>
              <a:r>
                <a:rPr lang="fr-FR" b="0" i="0">
                  <a:solidFill>
                    <a:schemeClr val="accent1">
                      <a:lumMod val="50000"/>
                    </a:schemeClr>
                  </a:solidFill>
                  <a:latin typeface="Cambria Math" panose="02040503050406030204" pitchFamily="18" charset="0"/>
                </a:rPr>
                <a:t>𝐹𝑒𝑎𝑡𝑢𝑟𝑒 </a:t>
              </a:r>
              <a:r>
                <a:rPr lang="fr-FR" b="0" i="0">
                  <a:solidFill>
                    <a:schemeClr val="accent1">
                      <a:lumMod val="50000"/>
                    </a:schemeClr>
                  </a:solidFill>
                  <a:latin typeface="Cambria Math" panose="02040503050406030204" pitchFamily="18" charset="0"/>
                  <a:ea typeface="Cambria Math" panose="02040503050406030204" pitchFamily="18" charset="0"/>
                </a:rPr>
                <a:t>∈[0, 1]</a:t>
              </a:r>
              <a:endParaRPr lang="fr-FR"/>
            </a:p>
            <a:p>
              <a:pPr algn="ctr"/>
              <a:r>
                <a:rPr lang="fr-FR"/>
                <a:t>Calcule-le </a:t>
              </a:r>
              <a:r>
                <a:rPr lang="fr-FR" i="0">
                  <a:latin typeface="Cambria Math" panose="02040503050406030204" pitchFamily="18" charset="0"/>
                </a:rPr>
                <a:t>min/max⁡</a:t>
              </a:r>
              <a:r>
                <a:rPr lang="fr-FR"/>
                <a:t>de chaque caractéristique. </a:t>
              </a:r>
            </a:p>
            <a:p>
              <a:pPr algn="ctr"/>
              <a:r>
                <a:rPr lang="fr-FR"/>
                <a:t>Bon pour les </a:t>
              </a:r>
              <a:r>
                <a:rPr lang="fr-FR" i="0">
                  <a:latin typeface="Cambria Math" panose="02040503050406030204" pitchFamily="18" charset="0"/>
                </a:rPr>
                <a:t>𝑅𝑁𝑠</a:t>
              </a:r>
              <a:endParaRPr lang="fr-FR"/>
            </a:p>
          </dgm:t>
        </dgm:pt>
      </mc:Fallback>
    </mc:AlternateContent>
    <dgm:pt modelId="{9ED9EB0D-F709-4945-81FA-DF106E796B33}" type="parTrans" cxnId="{D68086EB-631A-4410-8DE5-0DCF4D2701E3}">
      <dgm:prSet/>
      <dgm:spPr/>
      <dgm:t>
        <a:bodyPr/>
        <a:lstStyle/>
        <a:p>
          <a:endParaRPr lang="fr-FR"/>
        </a:p>
      </dgm:t>
    </dgm:pt>
    <dgm:pt modelId="{C4F65F70-8D58-4F79-81C5-C722ADE510F0}" type="sibTrans" cxnId="{D68086EB-631A-4410-8DE5-0DCF4D2701E3}">
      <dgm:prSet/>
      <dgm:spPr/>
      <dgm:t>
        <a:bodyPr/>
        <a:lstStyle/>
        <a:p>
          <a:endParaRPr lang="fr-FR"/>
        </a:p>
      </dgm:t>
    </dgm:pt>
    <mc:AlternateContent xmlns:mc="http://schemas.openxmlformats.org/markup-compatibility/2006" xmlns:a14="http://schemas.microsoft.com/office/drawing/2010/main">
      <mc:Choice Requires="a14">
        <dgm:pt modelId="{C49290B6-CBEB-43CC-8BE7-5F7DBF67AD6E}">
          <dgm:prSet phldrT="[Texte]" custT="1"/>
          <dgm:spPr/>
          <dgm:t>
            <a:bodyPr/>
            <a:lstStyle/>
            <a:p>
              <a:pPr algn="ctr"/>
              <a:r>
                <a:rPr lang="fr-FR" sz="1100" b="1"/>
                <a:t>     </a:t>
              </a:r>
              <a14:m>
                <m:oMath xmlns:m="http://schemas.openxmlformats.org/officeDocument/2006/math">
                  <m:r>
                    <a:rPr lang="fr-FR" sz="1600" b="1" i="1">
                      <a:latin typeface="Cambria Math" panose="02040503050406030204" pitchFamily="18" charset="0"/>
                    </a:rPr>
                    <m:t>𝑵𝒐𝒓𝒎𝒂𝒍𝒊𝒛𝒆𝒓</m:t>
                  </m:r>
                </m:oMath>
              </a14:m>
              <a:r>
                <a:rPr lang="fr-FR" sz="1100" b="1"/>
                <a:t> </a:t>
              </a:r>
            </a:p>
            <a:p>
              <a:pPr algn="ctr"/>
              <a14:m>
                <m:oMathPara xmlns:m="http://schemas.openxmlformats.org/officeDocument/2006/math">
                  <m:oMathParaPr>
                    <m:jc m:val="centerGroup"/>
                  </m:oMathParaPr>
                  <m:oMath xmlns:m="http://schemas.openxmlformats.org/officeDocument/2006/math">
                    <m:r>
                      <a:rPr lang="fr-FR" sz="900" b="0" i="1">
                        <a:solidFill>
                          <a:schemeClr val="accent1">
                            <a:lumMod val="50000"/>
                          </a:schemeClr>
                        </a:solidFill>
                        <a:latin typeface="Cambria Math" panose="02040503050406030204" pitchFamily="18" charset="0"/>
                      </a:rPr>
                      <m:t>𝐶𝑒𝑟𝑐𝑙𝑒</m:t>
                    </m:r>
                    <m:f>
                      <m:fPr>
                        <m:ctrlPr>
                          <a:rPr lang="fr-FR" sz="900" b="0" i="1">
                            <a:solidFill>
                              <a:schemeClr val="accent1">
                                <a:lumMod val="50000"/>
                              </a:schemeClr>
                            </a:solidFill>
                            <a:latin typeface="Cambria Math" panose="02040503050406030204" pitchFamily="18" charset="0"/>
                          </a:rPr>
                        </m:ctrlPr>
                      </m:fPr>
                      <m:num/>
                      <m:den/>
                    </m:f>
                    <m:r>
                      <a:rPr lang="fr-FR" sz="900" i="1">
                        <a:solidFill>
                          <a:schemeClr val="accent1">
                            <a:lumMod val="50000"/>
                          </a:schemeClr>
                        </a:solidFill>
                        <a:latin typeface="Cambria Math" panose="02040503050406030204" pitchFamily="18" charset="0"/>
                      </a:rPr>
                      <m:t>𝑆𝑝h</m:t>
                    </m:r>
                    <m:r>
                      <a:rPr lang="fr-FR" sz="900" i="1">
                        <a:solidFill>
                          <a:schemeClr val="accent1">
                            <a:lumMod val="50000"/>
                          </a:schemeClr>
                        </a:solidFill>
                        <a:latin typeface="Cambria Math" panose="02040503050406030204" pitchFamily="18" charset="0"/>
                      </a:rPr>
                      <m:t>è</m:t>
                    </m:r>
                    <m:r>
                      <a:rPr lang="fr-FR" sz="900" i="1">
                        <a:solidFill>
                          <a:schemeClr val="accent1">
                            <a:lumMod val="50000"/>
                          </a:schemeClr>
                        </a:solidFill>
                        <a:latin typeface="Cambria Math" panose="02040503050406030204" pitchFamily="18" charset="0"/>
                      </a:rPr>
                      <m:t>𝑟𝑒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𝑑𝑒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𝑟𝑎𝑦𝑜𝑛</m:t>
                    </m:r>
                    <m:r>
                      <a:rPr lang="fr-FR" sz="900" b="0" i="1">
                        <a:solidFill>
                          <a:schemeClr val="accent1">
                            <a:lumMod val="50000"/>
                          </a:schemeClr>
                        </a:solidFill>
                        <a:latin typeface="Cambria Math" panose="02040503050406030204" pitchFamily="18" charset="0"/>
                      </a:rPr>
                      <m:t> 1</m:t>
                    </m:r>
                  </m:oMath>
                </m:oMathPara>
              </a14:m>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Choice>
      <mc:Fallback xmlns="">
        <dgm:pt modelId="{C49290B6-CBEB-43CC-8BE7-5F7DBF67AD6E}">
          <dgm:prSet phldrT="[Texte]" custT="1"/>
          <dgm:spPr/>
          <dgm:t>
            <a:bodyPr/>
            <a:lstStyle/>
            <a:p>
              <a:pPr algn="ctr"/>
              <a:r>
                <a:rPr lang="fr-FR" sz="1100" b="1"/>
                <a:t>     </a:t>
              </a:r>
              <a:r>
                <a:rPr lang="fr-FR" sz="1600" b="1" i="0">
                  <a:latin typeface="Cambria Math" panose="02040503050406030204" pitchFamily="18" charset="0"/>
                </a:rPr>
                <a:t>𝑵𝒐𝒓𝒎𝒂𝒍𝒊𝒛𝒆𝒓</a:t>
              </a:r>
              <a:r>
                <a:rPr lang="fr-FR" sz="1100" b="1"/>
                <a:t> </a:t>
              </a:r>
            </a:p>
            <a:p>
              <a:pPr algn="ctr"/>
              <a:r>
                <a:rPr lang="fr-FR" sz="900" b="0" i="0">
                  <a:solidFill>
                    <a:schemeClr val="accent1">
                      <a:lumMod val="50000"/>
                    </a:schemeClr>
                  </a:solidFill>
                  <a:latin typeface="Cambria Math" panose="02040503050406030204" pitchFamily="18" charset="0"/>
                </a:rPr>
                <a:t>𝐶𝑒𝑟𝑐𝑙𝑒 / </a:t>
              </a:r>
              <a:r>
                <a:rPr lang="fr-FR" sz="900" i="0">
                  <a:solidFill>
                    <a:schemeClr val="accent1">
                      <a:lumMod val="50000"/>
                    </a:schemeClr>
                  </a:solidFill>
                  <a:latin typeface="Cambria Math" panose="02040503050406030204" pitchFamily="18" charset="0"/>
                </a:rPr>
                <a:t>𝑆𝑝ℎè𝑟𝑒</a:t>
              </a:r>
              <a:r>
                <a:rPr lang="fr-FR" sz="900" b="0" i="0">
                  <a:solidFill>
                    <a:schemeClr val="accent1">
                      <a:lumMod val="50000"/>
                    </a:schemeClr>
                  </a:solidFill>
                  <a:latin typeface="Cambria Math" panose="02040503050406030204" pitchFamily="18" charset="0"/>
                </a:rPr>
                <a:t> 𝑑𝑒 𝑟𝑎𝑦𝑜𝑛 1</a:t>
              </a:r>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Fallback>
    </mc:AlternateContent>
    <dgm:pt modelId="{F69A23D5-2863-41E9-835A-334893979CC6}" type="parTrans" cxnId="{9B51932E-C5E5-4AC4-AF20-EABA8663B46C}">
      <dgm:prSet/>
      <dgm:spPr/>
      <dgm:t>
        <a:bodyPr/>
        <a:lstStyle/>
        <a:p>
          <a:endParaRPr lang="fr-FR"/>
        </a:p>
      </dgm:t>
    </dgm:pt>
    <dgm:pt modelId="{A2FAAFA3-B39E-4DB9-9229-DED7F2D59F53}" type="sibTrans" cxnId="{9B51932E-C5E5-4AC4-AF20-EABA8663B46C}">
      <dgm:prSet/>
      <dgm:spPr/>
      <dgm:t>
        <a:bodyPr/>
        <a:lstStyle/>
        <a:p>
          <a:endParaRPr lang="fr-FR"/>
        </a:p>
      </dgm:t>
    </dgm:pt>
    <dgm:pt modelId="{D1FA99B7-58FB-47A7-8AC1-21B0B334A900}" type="pres">
      <dgm:prSet presAssocID="{594A9A10-3CDB-4F2E-A180-0CD876152819}" presName="vert0" presStyleCnt="0">
        <dgm:presLayoutVars>
          <dgm:dir/>
          <dgm:animOne val="branch"/>
          <dgm:animLvl val="lvl"/>
        </dgm:presLayoutVars>
      </dgm:prSet>
      <dgm:spPr/>
    </dgm:pt>
    <dgm:pt modelId="{6DE60788-FAB7-45F9-B91C-7E94E07D85AB}" type="pres">
      <dgm:prSet presAssocID="{BBFD218A-35D2-4B21-A63A-9FC12096020F}" presName="thickLine" presStyleLbl="alignNode1" presStyleIdx="0" presStyleCnt="1"/>
      <dgm:spPr/>
    </dgm:pt>
    <dgm:pt modelId="{CCBE01F0-6B0D-4EA3-8C8D-2CC92997334F}" type="pres">
      <dgm:prSet presAssocID="{BBFD218A-35D2-4B21-A63A-9FC12096020F}" presName="horz1" presStyleCnt="0"/>
      <dgm:spPr/>
    </dgm:pt>
    <dgm:pt modelId="{E913A2E6-3D75-40E2-8703-F82ED8FCDF25}" type="pres">
      <dgm:prSet presAssocID="{BBFD218A-35D2-4B21-A63A-9FC12096020F}" presName="tx1" presStyleLbl="revTx" presStyleIdx="0" presStyleCnt="5" custFlipHor="1" custScaleX="13795"/>
      <dgm:spPr/>
    </dgm:pt>
    <dgm:pt modelId="{701050BD-2269-423C-859F-E1C3723F741C}" type="pres">
      <dgm:prSet presAssocID="{BBFD218A-35D2-4B21-A63A-9FC12096020F}" presName="vert1" presStyleCnt="0"/>
      <dgm:spPr/>
    </dgm:pt>
    <dgm:pt modelId="{089C8564-8498-401D-BC23-89DAEBC991A0}" type="pres">
      <dgm:prSet presAssocID="{3D5C7A83-6C9C-48E6-AE64-48626F1DE6A7}" presName="vertSpace2a" presStyleCnt="0"/>
      <dgm:spPr/>
    </dgm:pt>
    <dgm:pt modelId="{3AEDBD89-B4E5-494A-8CF7-84E39B57E9D2}" type="pres">
      <dgm:prSet presAssocID="{3D5C7A83-6C9C-48E6-AE64-48626F1DE6A7}" presName="horz2" presStyleCnt="0"/>
      <dgm:spPr/>
    </dgm:pt>
    <dgm:pt modelId="{3A6A56F6-70F5-4150-94DE-60D788A3A973}" type="pres">
      <dgm:prSet presAssocID="{3D5C7A83-6C9C-48E6-AE64-48626F1DE6A7}" presName="horzSpace2" presStyleCnt="0"/>
      <dgm:spPr/>
    </dgm:pt>
    <dgm:pt modelId="{A2DE485C-4906-4483-BDCD-FFED8CC07D38}" type="pres">
      <dgm:prSet presAssocID="{3D5C7A83-6C9C-48E6-AE64-48626F1DE6A7}" presName="tx2" presStyleLbl="revTx" presStyleIdx="1" presStyleCnt="5" custScaleX="102586" custScaleY="131043"/>
      <dgm:spPr/>
    </dgm:pt>
    <dgm:pt modelId="{286546A6-3920-4387-B3DC-05799F0FF332}" type="pres">
      <dgm:prSet presAssocID="{3D5C7A83-6C9C-48E6-AE64-48626F1DE6A7}" presName="vert2" presStyleCnt="0"/>
      <dgm:spPr/>
    </dgm:pt>
    <dgm:pt modelId="{7C842DEE-CA67-41D8-8865-28C6321168E4}" type="pres">
      <dgm:prSet presAssocID="{3D5C7A83-6C9C-48E6-AE64-48626F1DE6A7}" presName="thinLine2b" presStyleLbl="callout" presStyleIdx="0" presStyleCnt="4"/>
      <dgm:spPr/>
    </dgm:pt>
    <dgm:pt modelId="{E64D6B57-2E46-4DE3-9016-68B466B2A651}" type="pres">
      <dgm:prSet presAssocID="{3D5C7A83-6C9C-48E6-AE64-48626F1DE6A7}" presName="vertSpace2b" presStyleCnt="0"/>
      <dgm:spPr/>
    </dgm:pt>
    <dgm:pt modelId="{7BBA4487-1F99-494C-B777-35DE68A7E691}" type="pres">
      <dgm:prSet presAssocID="{6DA4D30F-0A79-4361-9354-9EE511B7DAA6}" presName="horz2" presStyleCnt="0"/>
      <dgm:spPr/>
    </dgm:pt>
    <dgm:pt modelId="{6E59D9C2-98B9-4A86-9917-509C14D84E4A}" type="pres">
      <dgm:prSet presAssocID="{6DA4D30F-0A79-4361-9354-9EE511B7DAA6}" presName="horzSpace2" presStyleCnt="0"/>
      <dgm:spPr/>
    </dgm:pt>
    <dgm:pt modelId="{98FD838C-3089-4BE5-91D6-43FEAE9B367A}" type="pres">
      <dgm:prSet presAssocID="{6DA4D30F-0A79-4361-9354-9EE511B7DAA6}" presName="tx2" presStyleLbl="revTx" presStyleIdx="2" presStyleCnt="5"/>
      <dgm:spPr/>
    </dgm:pt>
    <dgm:pt modelId="{D6AA6D03-D1C4-4788-8E66-E15D9493E5C5}" type="pres">
      <dgm:prSet presAssocID="{6DA4D30F-0A79-4361-9354-9EE511B7DAA6}" presName="vert2" presStyleCnt="0"/>
      <dgm:spPr/>
    </dgm:pt>
    <dgm:pt modelId="{0E2EEA0B-0E68-4A0F-B81E-D6F691607111}" type="pres">
      <dgm:prSet presAssocID="{6DA4D30F-0A79-4361-9354-9EE511B7DAA6}" presName="thinLine2b" presStyleLbl="callout" presStyleIdx="1" presStyleCnt="4"/>
      <dgm:spPr/>
    </dgm:pt>
    <dgm:pt modelId="{B96D3EF0-2AE9-457F-803A-36CDBB5A3E5A}" type="pres">
      <dgm:prSet presAssocID="{6DA4D30F-0A79-4361-9354-9EE511B7DAA6}" presName="vertSpace2b" presStyleCnt="0"/>
      <dgm:spPr/>
    </dgm:pt>
    <dgm:pt modelId="{550C49B5-ED75-4EE2-A15C-F024C3198491}" type="pres">
      <dgm:prSet presAssocID="{D054F3EB-E06A-4609-99F0-F774FB5264FA}" presName="horz2" presStyleCnt="0"/>
      <dgm:spPr/>
    </dgm:pt>
    <dgm:pt modelId="{F3E1CBF5-0F55-487F-AF1D-DBA1C91FC71A}" type="pres">
      <dgm:prSet presAssocID="{D054F3EB-E06A-4609-99F0-F774FB5264FA}" presName="horzSpace2" presStyleCnt="0"/>
      <dgm:spPr/>
    </dgm:pt>
    <dgm:pt modelId="{04EF4E4E-9ABD-4971-A2D0-C8859FE0ADD1}" type="pres">
      <dgm:prSet presAssocID="{D054F3EB-E06A-4609-99F0-F774FB5264FA}" presName="tx2" presStyleLbl="revTx" presStyleIdx="3" presStyleCnt="5" custLinFactNeighborX="-218"/>
      <dgm:spPr/>
    </dgm:pt>
    <dgm:pt modelId="{7AA71123-B09B-44C1-A48B-6E0B900779F8}" type="pres">
      <dgm:prSet presAssocID="{D054F3EB-E06A-4609-99F0-F774FB5264FA}" presName="vert2" presStyleCnt="0"/>
      <dgm:spPr/>
    </dgm:pt>
    <dgm:pt modelId="{88D3A17C-607C-4699-8150-62A8B7D81998}" type="pres">
      <dgm:prSet presAssocID="{D054F3EB-E06A-4609-99F0-F774FB5264FA}" presName="thinLine2b" presStyleLbl="callout" presStyleIdx="2" presStyleCnt="4"/>
      <dgm:spPr/>
    </dgm:pt>
    <dgm:pt modelId="{04CA8FB5-7D92-46B8-80FE-D3AA710D20F8}" type="pres">
      <dgm:prSet presAssocID="{D054F3EB-E06A-4609-99F0-F774FB5264FA}" presName="vertSpace2b" presStyleCnt="0"/>
      <dgm:spPr/>
    </dgm:pt>
    <dgm:pt modelId="{70AF3D9F-2225-49AC-BCF4-E1B8761217E1}" type="pres">
      <dgm:prSet presAssocID="{C49290B6-CBEB-43CC-8BE7-5F7DBF67AD6E}" presName="horz2" presStyleCnt="0"/>
      <dgm:spPr/>
    </dgm:pt>
    <dgm:pt modelId="{11537F2A-191C-4E95-9953-80DFE30103AE}" type="pres">
      <dgm:prSet presAssocID="{C49290B6-CBEB-43CC-8BE7-5F7DBF67AD6E}" presName="horzSpace2" presStyleCnt="0"/>
      <dgm:spPr/>
    </dgm:pt>
    <dgm:pt modelId="{BB7E9B10-9C5F-4096-A129-EEB0E5A60E1F}" type="pres">
      <dgm:prSet presAssocID="{C49290B6-CBEB-43CC-8BE7-5F7DBF67AD6E}" presName="tx2" presStyleLbl="revTx" presStyleIdx="4" presStyleCnt="5" custScaleX="118627" custScaleY="161556" custLinFactNeighborX="-9222" custLinFactNeighborY="3034"/>
      <dgm:spPr/>
    </dgm:pt>
    <dgm:pt modelId="{24A1FACF-E6A6-4AF4-964B-872BD80DA9DD}" type="pres">
      <dgm:prSet presAssocID="{C49290B6-CBEB-43CC-8BE7-5F7DBF67AD6E}" presName="vert2" presStyleCnt="0"/>
      <dgm:spPr/>
    </dgm:pt>
    <dgm:pt modelId="{736D2841-C954-45D5-8A7C-B9D8EB21C4A6}" type="pres">
      <dgm:prSet presAssocID="{C49290B6-CBEB-43CC-8BE7-5F7DBF67AD6E}" presName="thinLine2b" presStyleLbl="callout" presStyleIdx="3" presStyleCnt="4"/>
      <dgm:spPr/>
    </dgm:pt>
    <dgm:pt modelId="{D76034D3-7293-4D0A-B8F3-3C751ED77F59}" type="pres">
      <dgm:prSet presAssocID="{C49290B6-CBEB-43CC-8BE7-5F7DBF67AD6E}" presName="vertSpace2b" presStyleCnt="0"/>
      <dgm:spPr/>
    </dgm:pt>
  </dgm:ptLst>
  <dgm:cxnLst>
    <dgm:cxn modelId="{9B51932E-C5E5-4AC4-AF20-EABA8663B46C}" srcId="{BBFD218A-35D2-4B21-A63A-9FC12096020F}" destId="{C49290B6-CBEB-43CC-8BE7-5F7DBF67AD6E}" srcOrd="3" destOrd="0" parTransId="{F69A23D5-2863-41E9-835A-334893979CC6}" sibTransId="{A2FAAFA3-B39E-4DB9-9229-DED7F2D59F53}"/>
    <dgm:cxn modelId="{39DED062-588A-45B6-BEBE-720A4497AF7D}" type="presOf" srcId="{594A9A10-3CDB-4F2E-A180-0CD876152819}" destId="{D1FA99B7-58FB-47A7-8AC1-21B0B334A900}" srcOrd="0" destOrd="0" presId="urn:microsoft.com/office/officeart/2008/layout/LinedList"/>
    <dgm:cxn modelId="{3F9CDA4A-D4CF-410B-8986-032669594F95}" srcId="{BBFD218A-35D2-4B21-A63A-9FC12096020F}" destId="{6DA4D30F-0A79-4361-9354-9EE511B7DAA6}" srcOrd="1" destOrd="0" parTransId="{F1A4A7AD-6B76-4D51-9C7C-29ECB7CC5406}" sibTransId="{C4FD8C2F-C049-42DC-B5CC-8F9CDC1E6E77}"/>
    <dgm:cxn modelId="{D0FABF51-7560-4A3D-A912-43A8E8FF8E60}" type="presOf" srcId="{D054F3EB-E06A-4609-99F0-F774FB5264FA}" destId="{04EF4E4E-9ABD-4971-A2D0-C8859FE0ADD1}" srcOrd="0" destOrd="0" presId="urn:microsoft.com/office/officeart/2008/layout/LinedList"/>
    <dgm:cxn modelId="{7F18687A-98CD-48EA-9094-BD7A66A210CF}" type="presOf" srcId="{BBFD218A-35D2-4B21-A63A-9FC12096020F}" destId="{E913A2E6-3D75-40E2-8703-F82ED8FCDF25}" srcOrd="0" destOrd="0" presId="urn:microsoft.com/office/officeart/2008/layout/LinedList"/>
    <dgm:cxn modelId="{5F871189-0171-4BA5-95D5-AACC7E689558}" type="presOf" srcId="{C49290B6-CBEB-43CC-8BE7-5F7DBF67AD6E}" destId="{BB7E9B10-9C5F-4096-A129-EEB0E5A60E1F}" srcOrd="0" destOrd="0" presId="urn:microsoft.com/office/officeart/2008/layout/LinedList"/>
    <dgm:cxn modelId="{B6C27DC5-1918-41E4-9C52-AF7FB5F62D49}" srcId="{594A9A10-3CDB-4F2E-A180-0CD876152819}" destId="{BBFD218A-35D2-4B21-A63A-9FC12096020F}" srcOrd="0" destOrd="0" parTransId="{DAB6B308-C90E-46AD-AB60-AD36A85C0CB0}" sibTransId="{723CA013-7DE2-472D-BE6F-3852AFE2E6E8}"/>
    <dgm:cxn modelId="{783993CA-764D-4321-A643-26A02DDA18FA}" type="presOf" srcId="{6DA4D30F-0A79-4361-9354-9EE511B7DAA6}" destId="{98FD838C-3089-4BE5-91D6-43FEAE9B367A}" srcOrd="0" destOrd="0" presId="urn:microsoft.com/office/officeart/2008/layout/LinedList"/>
    <dgm:cxn modelId="{8CBE11E8-E3E7-4973-83D1-41B83E460B46}" type="presOf" srcId="{3D5C7A83-6C9C-48E6-AE64-48626F1DE6A7}" destId="{A2DE485C-4906-4483-BDCD-FFED8CC07D38}" srcOrd="0" destOrd="0" presId="urn:microsoft.com/office/officeart/2008/layout/LinedList"/>
    <dgm:cxn modelId="{D68086EB-631A-4410-8DE5-0DCF4D2701E3}" srcId="{BBFD218A-35D2-4B21-A63A-9FC12096020F}" destId="{D054F3EB-E06A-4609-99F0-F774FB5264FA}" srcOrd="2" destOrd="0" parTransId="{9ED9EB0D-F709-4945-81FA-DF106E796B33}" sibTransId="{C4F65F70-8D58-4F79-81C5-C722ADE510F0}"/>
    <dgm:cxn modelId="{1F7AD4FC-46D6-414E-B7B6-FF0983735F88}" srcId="{BBFD218A-35D2-4B21-A63A-9FC12096020F}" destId="{3D5C7A83-6C9C-48E6-AE64-48626F1DE6A7}" srcOrd="0" destOrd="0" parTransId="{9C0F5EAA-3B00-4B30-BA06-2378D69E3C6B}" sibTransId="{30EC9203-C951-498F-957F-C574237F63F5}"/>
    <dgm:cxn modelId="{CB5F00B6-860A-4E42-8DDA-21FC6EABC4BC}" type="presParOf" srcId="{D1FA99B7-58FB-47A7-8AC1-21B0B334A900}" destId="{6DE60788-FAB7-45F9-B91C-7E94E07D85AB}" srcOrd="0" destOrd="0" presId="urn:microsoft.com/office/officeart/2008/layout/LinedList"/>
    <dgm:cxn modelId="{0AB9F64B-3A26-4815-86BF-B8B0989C9AFE}" type="presParOf" srcId="{D1FA99B7-58FB-47A7-8AC1-21B0B334A900}" destId="{CCBE01F0-6B0D-4EA3-8C8D-2CC92997334F}" srcOrd="1" destOrd="0" presId="urn:microsoft.com/office/officeart/2008/layout/LinedList"/>
    <dgm:cxn modelId="{A47E66DB-1537-48D8-934E-E8FA8192A0AB}" type="presParOf" srcId="{CCBE01F0-6B0D-4EA3-8C8D-2CC92997334F}" destId="{E913A2E6-3D75-40E2-8703-F82ED8FCDF25}" srcOrd="0" destOrd="0" presId="urn:microsoft.com/office/officeart/2008/layout/LinedList"/>
    <dgm:cxn modelId="{BBDBA97A-0980-4D90-B2AA-773D69B36B0A}" type="presParOf" srcId="{CCBE01F0-6B0D-4EA3-8C8D-2CC92997334F}" destId="{701050BD-2269-423C-859F-E1C3723F741C}" srcOrd="1" destOrd="0" presId="urn:microsoft.com/office/officeart/2008/layout/LinedList"/>
    <dgm:cxn modelId="{C23E4DE1-0398-4C60-BF51-FCBA1BB231DB}" type="presParOf" srcId="{701050BD-2269-423C-859F-E1C3723F741C}" destId="{089C8564-8498-401D-BC23-89DAEBC991A0}" srcOrd="0" destOrd="0" presId="urn:microsoft.com/office/officeart/2008/layout/LinedList"/>
    <dgm:cxn modelId="{18D2B025-CC67-490D-8C6D-AF7F5A4D1F32}" type="presParOf" srcId="{701050BD-2269-423C-859F-E1C3723F741C}" destId="{3AEDBD89-B4E5-494A-8CF7-84E39B57E9D2}" srcOrd="1" destOrd="0" presId="urn:microsoft.com/office/officeart/2008/layout/LinedList"/>
    <dgm:cxn modelId="{77F8BEA2-B91C-4CFF-B847-4A2ACB240577}" type="presParOf" srcId="{3AEDBD89-B4E5-494A-8CF7-84E39B57E9D2}" destId="{3A6A56F6-70F5-4150-94DE-60D788A3A973}" srcOrd="0" destOrd="0" presId="urn:microsoft.com/office/officeart/2008/layout/LinedList"/>
    <dgm:cxn modelId="{F5D0BE27-E7C1-4D8F-86A9-421A0E2FC268}" type="presParOf" srcId="{3AEDBD89-B4E5-494A-8CF7-84E39B57E9D2}" destId="{A2DE485C-4906-4483-BDCD-FFED8CC07D38}" srcOrd="1" destOrd="0" presId="urn:microsoft.com/office/officeart/2008/layout/LinedList"/>
    <dgm:cxn modelId="{F1CAFF6F-5FC9-4328-8526-7B3D1AD0F0D9}" type="presParOf" srcId="{3AEDBD89-B4E5-494A-8CF7-84E39B57E9D2}" destId="{286546A6-3920-4387-B3DC-05799F0FF332}" srcOrd="2" destOrd="0" presId="urn:microsoft.com/office/officeart/2008/layout/LinedList"/>
    <dgm:cxn modelId="{4232E942-93AE-4704-84B8-5EA45A5A1A4F}" type="presParOf" srcId="{701050BD-2269-423C-859F-E1C3723F741C}" destId="{7C842DEE-CA67-41D8-8865-28C6321168E4}" srcOrd="2" destOrd="0" presId="urn:microsoft.com/office/officeart/2008/layout/LinedList"/>
    <dgm:cxn modelId="{237F98A8-270C-47BF-8765-0BA94EB25E4C}" type="presParOf" srcId="{701050BD-2269-423C-859F-E1C3723F741C}" destId="{E64D6B57-2E46-4DE3-9016-68B466B2A651}" srcOrd="3" destOrd="0" presId="urn:microsoft.com/office/officeart/2008/layout/LinedList"/>
    <dgm:cxn modelId="{E1A9638F-2F5A-4C50-AAF6-70C6FA1CF747}" type="presParOf" srcId="{701050BD-2269-423C-859F-E1C3723F741C}" destId="{7BBA4487-1F99-494C-B777-35DE68A7E691}" srcOrd="4" destOrd="0" presId="urn:microsoft.com/office/officeart/2008/layout/LinedList"/>
    <dgm:cxn modelId="{47F90001-5BE2-4ACD-92BF-F81E0784E4D3}" type="presParOf" srcId="{7BBA4487-1F99-494C-B777-35DE68A7E691}" destId="{6E59D9C2-98B9-4A86-9917-509C14D84E4A}" srcOrd="0" destOrd="0" presId="urn:microsoft.com/office/officeart/2008/layout/LinedList"/>
    <dgm:cxn modelId="{4E1B1C00-7675-4DA9-9290-CBC6DFBAF5C4}" type="presParOf" srcId="{7BBA4487-1F99-494C-B777-35DE68A7E691}" destId="{98FD838C-3089-4BE5-91D6-43FEAE9B367A}" srcOrd="1" destOrd="0" presId="urn:microsoft.com/office/officeart/2008/layout/LinedList"/>
    <dgm:cxn modelId="{028FD5AA-FBAB-4794-8DB8-FA2041A90B7E}" type="presParOf" srcId="{7BBA4487-1F99-494C-B777-35DE68A7E691}" destId="{D6AA6D03-D1C4-4788-8E66-E15D9493E5C5}" srcOrd="2" destOrd="0" presId="urn:microsoft.com/office/officeart/2008/layout/LinedList"/>
    <dgm:cxn modelId="{B4E9A230-3E2E-4DA5-AB89-85C3CCC02768}" type="presParOf" srcId="{701050BD-2269-423C-859F-E1C3723F741C}" destId="{0E2EEA0B-0E68-4A0F-B81E-D6F691607111}" srcOrd="5" destOrd="0" presId="urn:microsoft.com/office/officeart/2008/layout/LinedList"/>
    <dgm:cxn modelId="{36ED6F96-7AA2-46BD-83BF-130364A8B2DA}" type="presParOf" srcId="{701050BD-2269-423C-859F-E1C3723F741C}" destId="{B96D3EF0-2AE9-457F-803A-36CDBB5A3E5A}" srcOrd="6" destOrd="0" presId="urn:microsoft.com/office/officeart/2008/layout/LinedList"/>
    <dgm:cxn modelId="{DF7C9C2F-851D-4DCD-BD1F-2B0BAA5EB779}" type="presParOf" srcId="{701050BD-2269-423C-859F-E1C3723F741C}" destId="{550C49B5-ED75-4EE2-A15C-F024C3198491}" srcOrd="7" destOrd="0" presId="urn:microsoft.com/office/officeart/2008/layout/LinedList"/>
    <dgm:cxn modelId="{C389CDA5-36DC-4D82-BFB7-A7C648C5C519}" type="presParOf" srcId="{550C49B5-ED75-4EE2-A15C-F024C3198491}" destId="{F3E1CBF5-0F55-487F-AF1D-DBA1C91FC71A}" srcOrd="0" destOrd="0" presId="urn:microsoft.com/office/officeart/2008/layout/LinedList"/>
    <dgm:cxn modelId="{6432D7AB-A366-4056-BD2B-F77EA9CEB5E4}" type="presParOf" srcId="{550C49B5-ED75-4EE2-A15C-F024C3198491}" destId="{04EF4E4E-9ABD-4971-A2D0-C8859FE0ADD1}" srcOrd="1" destOrd="0" presId="urn:microsoft.com/office/officeart/2008/layout/LinedList"/>
    <dgm:cxn modelId="{284DA010-BBCA-46FE-A601-7E18BC96A38A}" type="presParOf" srcId="{550C49B5-ED75-4EE2-A15C-F024C3198491}" destId="{7AA71123-B09B-44C1-A48B-6E0B900779F8}" srcOrd="2" destOrd="0" presId="urn:microsoft.com/office/officeart/2008/layout/LinedList"/>
    <dgm:cxn modelId="{15ECB6BA-2FB8-4240-B25D-8D1483163AEF}" type="presParOf" srcId="{701050BD-2269-423C-859F-E1C3723F741C}" destId="{88D3A17C-607C-4699-8150-62A8B7D81998}" srcOrd="8" destOrd="0" presId="urn:microsoft.com/office/officeart/2008/layout/LinedList"/>
    <dgm:cxn modelId="{97BF0823-2036-4224-B9B9-F7605FEF13DA}" type="presParOf" srcId="{701050BD-2269-423C-859F-E1C3723F741C}" destId="{04CA8FB5-7D92-46B8-80FE-D3AA710D20F8}" srcOrd="9" destOrd="0" presId="urn:microsoft.com/office/officeart/2008/layout/LinedList"/>
    <dgm:cxn modelId="{F64A0322-918B-493B-8B65-7A058B2E7A17}" type="presParOf" srcId="{701050BD-2269-423C-859F-E1C3723F741C}" destId="{70AF3D9F-2225-49AC-BCF4-E1B8761217E1}" srcOrd="10" destOrd="0" presId="urn:microsoft.com/office/officeart/2008/layout/LinedList"/>
    <dgm:cxn modelId="{EC5116A0-DE61-487A-BA02-BA10A203D897}" type="presParOf" srcId="{70AF3D9F-2225-49AC-BCF4-E1B8761217E1}" destId="{11537F2A-191C-4E95-9953-80DFE30103AE}" srcOrd="0" destOrd="0" presId="urn:microsoft.com/office/officeart/2008/layout/LinedList"/>
    <dgm:cxn modelId="{65998BE1-5B6F-4018-A0A9-33897CD89FC4}" type="presParOf" srcId="{70AF3D9F-2225-49AC-BCF4-E1B8761217E1}" destId="{BB7E9B10-9C5F-4096-A129-EEB0E5A60E1F}" srcOrd="1" destOrd="0" presId="urn:microsoft.com/office/officeart/2008/layout/LinedList"/>
    <dgm:cxn modelId="{70F8D335-B692-4BBB-B7D4-FBD99AFDC8C6}" type="presParOf" srcId="{70AF3D9F-2225-49AC-BCF4-E1B8761217E1}" destId="{24A1FACF-E6A6-4AF4-964B-872BD80DA9DD}" srcOrd="2" destOrd="0" presId="urn:microsoft.com/office/officeart/2008/layout/LinedList"/>
    <dgm:cxn modelId="{B38ABF77-4647-43EB-8193-FB604D86F5B5}" type="presParOf" srcId="{701050BD-2269-423C-859F-E1C3723F741C}" destId="{736D2841-C954-45D5-8A7C-B9D8EB21C4A6}" srcOrd="11" destOrd="0" presId="urn:microsoft.com/office/officeart/2008/layout/LinedList"/>
    <dgm:cxn modelId="{828D9DFA-76E6-4BA8-BCFE-19E31EF2BC3A}" type="presParOf" srcId="{701050BD-2269-423C-859F-E1C3723F741C}" destId="{D76034D3-7293-4D0A-B8F3-3C751ED77F59}" srcOrd="12" destOrd="0" presId="urn:microsoft.com/office/officeart/2008/layout/LinedList"/>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mc:AlternateContent xmlns:mc="http://schemas.openxmlformats.org/markup-compatibility/2006" xmlns:a14="http://schemas.microsoft.com/office/drawing/2010/main">
      <mc:Choice Requires="a14">
        <dgm:pt modelId="{FB2F9B84-2AAE-4160-BF9F-1ED143DEA1B4}">
          <dgm:prSet custT="1"/>
          <dgm:spPr/>
          <dgm:t>
            <a:bodyPr/>
            <a:lstStyle/>
            <a:p>
              <a:pPr algn="just"/>
              <a14:m>
                <m:oMath xmlns:m="http://schemas.openxmlformats.org/officeDocument/2006/math">
                  <m:r>
                    <a:rPr lang="fr-FR" sz="850" i="1">
                      <a:latin typeface="Cambria Math" panose="02040503050406030204" pitchFamily="18" charset="0"/>
                    </a:rPr>
                    <m:t>&lt;</m:t>
                  </m:r>
                  <m:r>
                    <a:rPr lang="fr-FR" sz="850" b="0" i="1">
                      <a:latin typeface="Cambria Math" panose="02040503050406030204" pitchFamily="18" charset="0"/>
                    </a:rPr>
                    <m:t>!</m:t>
                  </m:r>
                  <m:r>
                    <a:rPr lang="fr-FR" sz="850" i="1">
                      <a:latin typeface="Cambria Math" panose="02040503050406030204" pitchFamily="18" charset="0"/>
                    </a:rPr>
                    <m:t>&gt;</m:t>
                  </m:r>
                </m:oMath>
              </a14:m>
              <a:r>
                <a:rPr lang="fr-FR" sz="850"/>
                <a:t> La VC ne retourne pas de modèle, elle évalue la manière dont un algorithme donné va se généraliser lorsqu'il sera appliqué à un jeu de données.</a:t>
              </a:r>
            </a:p>
          </dgm:t>
        </dgm:pt>
      </mc:Choice>
      <mc:Fallback xmlns="">
        <dgm:pt modelId="{FB2F9B84-2AAE-4160-BF9F-1ED143DEA1B4}">
          <dgm:prSet custT="1"/>
          <dgm:spPr/>
          <dgm:t>
            <a:bodyPr/>
            <a:lstStyle/>
            <a:p>
              <a:pPr algn="just"/>
              <a:r>
                <a:rPr lang="fr-FR" sz="850" i="0">
                  <a:latin typeface="Cambria Math" panose="02040503050406030204" pitchFamily="18" charset="0"/>
                </a:rPr>
                <a:t>&lt;</a:t>
              </a:r>
              <a:r>
                <a:rPr lang="fr-FR" sz="850" b="0" i="0">
                  <a:latin typeface="Cambria Math" panose="02040503050406030204" pitchFamily="18" charset="0"/>
                </a:rPr>
                <a:t>!</a:t>
              </a:r>
              <a:r>
                <a:rPr lang="fr-FR" sz="850" i="0">
                  <a:latin typeface="Cambria Math" panose="02040503050406030204" pitchFamily="18" charset="0"/>
                </a:rPr>
                <a:t>&gt;</a:t>
              </a:r>
              <a:r>
                <a:rPr lang="fr-FR" sz="850"/>
                <a:t> La VC ne retourne pas de modèle, elle évalue la manière dont un algorithme donné va se généraliser lorsqu'il sera appliqué à un jeu de données.</a:t>
              </a:r>
            </a:p>
          </dgm:t>
        </dgm:pt>
      </mc:Fallback>
    </mc:AlternateConten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5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6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6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colorful1" csCatId="colorful"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194568" custScaleY="231815">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69561"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6F240F3-7F22-4F75-9B09-BA94C48BAF38}" type="doc">
      <dgm:prSet loTypeId="urn:microsoft.com/office/officeart/2008/layout/LinedList" loCatId="hierarchy" qsTypeId="urn:microsoft.com/office/officeart/2005/8/quickstyle/simple1" qsCatId="simple" csTypeId="urn:microsoft.com/office/officeart/2005/8/colors/colorful2" csCatId="colorful" phldr="1"/>
      <dgm:spPr/>
      <dgm:t>
        <a:bodyPr/>
        <a:lstStyle/>
        <a:p>
          <a:endParaRPr lang="fr-FR"/>
        </a:p>
      </dgm:t>
    </dgm:pt>
    <dgm:pt modelId="{2FBC5277-1458-4854-BE5F-D619870CC097}">
      <dgm:prSet phldrT="[Texte]"/>
      <dgm:spPr/>
      <dgm:t>
        <a:bodyPr/>
        <a:lstStyle/>
        <a:p>
          <a:r>
            <a:rPr lang="fr-FR"/>
            <a:t>Classifieurs bayésiens </a:t>
          </a:r>
        </a:p>
      </dgm:t>
    </dgm:pt>
    <dgm:pt modelId="{AA7F0A63-E20B-4FB5-8E5A-BF50CF16AFFD}" type="parTrans" cxnId="{3ACE56FB-E227-427C-8DE5-755263CB5EC4}">
      <dgm:prSet/>
      <dgm:spPr/>
      <dgm:t>
        <a:bodyPr/>
        <a:lstStyle/>
        <a:p>
          <a:endParaRPr lang="fr-FR"/>
        </a:p>
      </dgm:t>
    </dgm:pt>
    <dgm:pt modelId="{8189F524-08E4-416E-8EEA-5BAB278D9211}" type="sibTrans" cxnId="{3ACE56FB-E227-427C-8DE5-755263CB5EC4}">
      <dgm:prSet/>
      <dgm:spPr/>
      <dgm:t>
        <a:bodyPr/>
        <a:lstStyle/>
        <a:p>
          <a:endParaRPr lang="fr-FR"/>
        </a:p>
      </dgm:t>
    </dgm:pt>
    <mc:AlternateContent xmlns:mc="http://schemas.openxmlformats.org/markup-compatibility/2006" xmlns:a14="http://schemas.microsoft.com/office/drawing/2010/main">
      <mc:Choice Requires="a14">
        <dgm:pt modelId="{9D06A394-DFED-4405-A7A1-BE1D50E8F8C8}">
          <dgm:prSet phldrT="[Texte]"/>
          <dgm:spPr/>
          <dgm:t>
            <a:bodyPr/>
            <a:lstStyle/>
            <a:p>
              <a:pPr/>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𝐺𝑢𝑎𝑢𝑠𝑠𝑖𝑎𝑛𝑁𝐵</m:t>
                    </m:r>
                  </m:oMath>
                </m:oMathPara>
              </a14:m>
              <a:endParaRPr lang="fr-FR"/>
            </a:p>
          </dgm:t>
        </dgm:pt>
      </mc:Choice>
      <mc:Fallback xmlns="">
        <dgm:pt modelId="{9D06A394-DFED-4405-A7A1-BE1D50E8F8C8}">
          <dgm:prSet phldrT="[Texte]"/>
          <dgm:spPr/>
          <dgm:t>
            <a:bodyPr/>
            <a:lstStyle/>
            <a:p>
              <a:r>
                <a:rPr lang="fr-FR" i="0">
                  <a:latin typeface="Cambria Math" panose="02040503050406030204" pitchFamily="18" charset="0"/>
                </a:rPr>
                <a:t>𝐺𝑢𝑎𝑢𝑠𝑠𝑖𝑎𝑛𝑁𝐵</a:t>
              </a:r>
              <a:endParaRPr lang="fr-FR"/>
            </a:p>
          </dgm:t>
        </dgm:pt>
      </mc:Fallback>
    </mc:AlternateContent>
    <dgm:pt modelId="{2122D82F-B003-4FE6-9A98-6AB7B62E8926}" type="parTrans" cxnId="{AEF66AF3-E58E-45F3-B7A8-EC18C0BA27D3}">
      <dgm:prSet/>
      <dgm:spPr/>
      <dgm:t>
        <a:bodyPr/>
        <a:lstStyle/>
        <a:p>
          <a:endParaRPr lang="fr-FR"/>
        </a:p>
      </dgm:t>
    </dgm:pt>
    <dgm:pt modelId="{BBD7A558-5D9E-493D-A498-393AA0296F78}" type="sibTrans" cxnId="{AEF66AF3-E58E-45F3-B7A8-EC18C0BA27D3}">
      <dgm:prSet/>
      <dgm:spPr/>
      <dgm:t>
        <a:bodyPr/>
        <a:lstStyle/>
        <a:p>
          <a:endParaRPr lang="fr-FR"/>
        </a:p>
      </dgm:t>
    </dgm:pt>
    <mc:AlternateContent xmlns:mc="http://schemas.openxmlformats.org/markup-compatibility/2006" xmlns:a14="http://schemas.microsoft.com/office/drawing/2010/main">
      <mc:Choice Requires="a14">
        <dgm:pt modelId="{44B528BD-8B12-48D9-86C9-778160DFCE56}">
          <dgm:prSet phldrT="[Texte]"/>
          <dgm:spPr/>
          <dgm:t>
            <a:bodyPr/>
            <a:lstStyle/>
            <a:p>
              <a:pPr/>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𝐵𝑒𝑟𝑛𝑜𝑢𝑖𝑙𝑙𝑖𝑁𝐵</m:t>
                    </m:r>
                  </m:oMath>
                </m:oMathPara>
              </a14:m>
              <a:endParaRPr lang="fr-FR"/>
            </a:p>
          </dgm:t>
        </dgm:pt>
      </mc:Choice>
      <mc:Fallback xmlns="">
        <dgm:pt modelId="{44B528BD-8B12-48D9-86C9-778160DFCE56}">
          <dgm:prSet phldrT="[Texte]"/>
          <dgm:spPr/>
          <dgm:t>
            <a:bodyPr/>
            <a:lstStyle/>
            <a:p>
              <a:r>
                <a:rPr lang="fr-FR" i="0">
                  <a:latin typeface="Cambria Math" panose="02040503050406030204" pitchFamily="18" charset="0"/>
                </a:rPr>
                <a:t>𝐵𝑒𝑟𝑛𝑜𝑢𝑖𝑙𝑙𝑖𝑁𝐵</a:t>
              </a:r>
              <a:endParaRPr lang="fr-FR"/>
            </a:p>
          </dgm:t>
        </dgm:pt>
      </mc:Fallback>
    </mc:AlternateContent>
    <dgm:pt modelId="{EEBB954C-7BA4-47D8-A858-E93D44526DDA}" type="parTrans" cxnId="{A972B7F7-C9C2-4407-A2A7-D6453C39EC0E}">
      <dgm:prSet/>
      <dgm:spPr/>
      <dgm:t>
        <a:bodyPr/>
        <a:lstStyle/>
        <a:p>
          <a:endParaRPr lang="fr-FR"/>
        </a:p>
      </dgm:t>
    </dgm:pt>
    <dgm:pt modelId="{971334B1-4FF5-4E04-97F5-C4CC3F348185}" type="sibTrans" cxnId="{A972B7F7-C9C2-4407-A2A7-D6453C39EC0E}">
      <dgm:prSet/>
      <dgm:spPr/>
      <dgm:t>
        <a:bodyPr/>
        <a:lstStyle/>
        <a:p>
          <a:endParaRPr lang="fr-FR"/>
        </a:p>
      </dgm:t>
    </dgm:pt>
    <mc:AlternateContent xmlns:mc="http://schemas.openxmlformats.org/markup-compatibility/2006" xmlns:a14="http://schemas.microsoft.com/office/drawing/2010/main">
      <mc:Choice Requires="a14">
        <dgm:pt modelId="{7B20CADE-80BC-49C3-8ECA-368268D2B954}">
          <dgm:prSet phldrT="[Texte]"/>
          <dgm:spPr/>
          <dgm:t>
            <a:bodyPr/>
            <a:lstStyle/>
            <a:p>
              <a:pPr/>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𝑀𝑢𝑙𝑡𝑖𝑚𝑜𝑛𝑖𝑎𝑙𝑁𝐵</m:t>
                    </m:r>
                  </m:oMath>
                </m:oMathPara>
              </a14:m>
              <a:endParaRPr lang="fr-FR"/>
            </a:p>
          </dgm:t>
        </dgm:pt>
      </mc:Choice>
      <mc:Fallback xmlns="">
        <dgm:pt modelId="{7B20CADE-80BC-49C3-8ECA-368268D2B954}">
          <dgm:prSet phldrT="[Texte]"/>
          <dgm:spPr/>
          <dgm:t>
            <a:bodyPr/>
            <a:lstStyle/>
            <a:p>
              <a:r>
                <a:rPr lang="fr-FR" i="0">
                  <a:latin typeface="Cambria Math" panose="02040503050406030204" pitchFamily="18" charset="0"/>
                </a:rPr>
                <a:t>𝑀𝑢𝑙𝑡𝑖𝑚𝑜𝑛𝑖𝑎𝑙𝑁𝐵</a:t>
              </a:r>
              <a:endParaRPr lang="fr-FR"/>
            </a:p>
          </dgm:t>
        </dgm:pt>
      </mc:Fallback>
    </mc:AlternateContent>
    <dgm:pt modelId="{E2FC0433-65B1-4E21-9E44-2BCD037A2F41}" type="parTrans" cxnId="{CB2E1137-D142-44A6-8F4B-9FC1909B4F43}">
      <dgm:prSet/>
      <dgm:spPr/>
      <dgm:t>
        <a:bodyPr/>
        <a:lstStyle/>
        <a:p>
          <a:endParaRPr lang="fr-FR"/>
        </a:p>
      </dgm:t>
    </dgm:pt>
    <dgm:pt modelId="{FFD5797B-8462-4B9B-BDF5-7EE7D79FCBEB}" type="sibTrans" cxnId="{CB2E1137-D142-44A6-8F4B-9FC1909B4F43}">
      <dgm:prSet/>
      <dgm:spPr/>
      <dgm:t>
        <a:bodyPr/>
        <a:lstStyle/>
        <a:p>
          <a:endParaRPr lang="fr-FR"/>
        </a:p>
      </dgm:t>
    </dgm:pt>
    <dgm:pt modelId="{1249EADC-364F-4F49-8816-9ED34D2DF0AE}" type="pres">
      <dgm:prSet presAssocID="{06F240F3-7F22-4F75-9B09-BA94C48BAF38}" presName="vert0" presStyleCnt="0">
        <dgm:presLayoutVars>
          <dgm:dir/>
          <dgm:animOne val="branch"/>
          <dgm:animLvl val="lvl"/>
        </dgm:presLayoutVars>
      </dgm:prSet>
      <dgm:spPr/>
    </dgm:pt>
    <dgm:pt modelId="{3D810A47-9ABA-44D3-8D11-5B8577D88F07}" type="pres">
      <dgm:prSet presAssocID="{2FBC5277-1458-4854-BE5F-D619870CC097}" presName="thickLine" presStyleLbl="alignNode1" presStyleIdx="0" presStyleCnt="1"/>
      <dgm:spPr/>
    </dgm:pt>
    <dgm:pt modelId="{E9F21212-0C27-4E73-BB4F-7ADBD120F15A}" type="pres">
      <dgm:prSet presAssocID="{2FBC5277-1458-4854-BE5F-D619870CC097}" presName="horz1" presStyleCnt="0"/>
      <dgm:spPr/>
    </dgm:pt>
    <dgm:pt modelId="{34625C57-B51D-4B3B-8EBC-8870632180B7}" type="pres">
      <dgm:prSet presAssocID="{2FBC5277-1458-4854-BE5F-D619870CC097}" presName="tx1" presStyleLbl="revTx" presStyleIdx="0" presStyleCnt="4" custScaleX="205071"/>
      <dgm:spPr/>
    </dgm:pt>
    <dgm:pt modelId="{AA37E94D-D411-41BD-906B-BC5AF40FD922}" type="pres">
      <dgm:prSet presAssocID="{2FBC5277-1458-4854-BE5F-D619870CC097}" presName="vert1" presStyleCnt="0"/>
      <dgm:spPr/>
    </dgm:pt>
    <dgm:pt modelId="{74753BB8-9275-4CB5-AE8E-1D30C946C30C}" type="pres">
      <dgm:prSet presAssocID="{9D06A394-DFED-4405-A7A1-BE1D50E8F8C8}" presName="vertSpace2a" presStyleCnt="0"/>
      <dgm:spPr/>
    </dgm:pt>
    <dgm:pt modelId="{E54264AA-B71B-4719-A5E1-567D20481C60}" type="pres">
      <dgm:prSet presAssocID="{9D06A394-DFED-4405-A7A1-BE1D50E8F8C8}" presName="horz2" presStyleCnt="0"/>
      <dgm:spPr/>
    </dgm:pt>
    <dgm:pt modelId="{898F5D49-0745-4E59-864D-2FC0015DED73}" type="pres">
      <dgm:prSet presAssocID="{9D06A394-DFED-4405-A7A1-BE1D50E8F8C8}" presName="horzSpace2" presStyleCnt="0"/>
      <dgm:spPr/>
    </dgm:pt>
    <dgm:pt modelId="{F3683E5F-2F01-4B15-82E3-22F0440D063C}" type="pres">
      <dgm:prSet presAssocID="{9D06A394-DFED-4405-A7A1-BE1D50E8F8C8}" presName="tx2" presStyleLbl="revTx" presStyleIdx="1" presStyleCnt="4"/>
      <dgm:spPr/>
    </dgm:pt>
    <dgm:pt modelId="{06EC50BD-6831-4B5A-BBB6-2191B8895399}" type="pres">
      <dgm:prSet presAssocID="{9D06A394-DFED-4405-A7A1-BE1D50E8F8C8}" presName="vert2" presStyleCnt="0"/>
      <dgm:spPr/>
    </dgm:pt>
    <dgm:pt modelId="{B38FE6BC-5EC6-4381-8370-963A482D388C}" type="pres">
      <dgm:prSet presAssocID="{9D06A394-DFED-4405-A7A1-BE1D50E8F8C8}" presName="thinLine2b" presStyleLbl="callout" presStyleIdx="0" presStyleCnt="3"/>
      <dgm:spPr/>
    </dgm:pt>
    <dgm:pt modelId="{26B103B1-0BD3-4DC5-AAA1-D0AB1794DEA5}" type="pres">
      <dgm:prSet presAssocID="{9D06A394-DFED-4405-A7A1-BE1D50E8F8C8}" presName="vertSpace2b" presStyleCnt="0"/>
      <dgm:spPr/>
    </dgm:pt>
    <dgm:pt modelId="{A7BEDAF2-42F4-4EA7-8F57-3E96805B499D}" type="pres">
      <dgm:prSet presAssocID="{44B528BD-8B12-48D9-86C9-778160DFCE56}" presName="horz2" presStyleCnt="0"/>
      <dgm:spPr/>
    </dgm:pt>
    <dgm:pt modelId="{E1F7DD5F-574D-4563-B860-ACA73F99A011}" type="pres">
      <dgm:prSet presAssocID="{44B528BD-8B12-48D9-86C9-778160DFCE56}" presName="horzSpace2" presStyleCnt="0"/>
      <dgm:spPr/>
    </dgm:pt>
    <dgm:pt modelId="{D5AB5E28-6604-476B-865B-690A8B0F65B8}" type="pres">
      <dgm:prSet presAssocID="{44B528BD-8B12-48D9-86C9-778160DFCE56}" presName="tx2" presStyleLbl="revTx" presStyleIdx="2" presStyleCnt="4"/>
      <dgm:spPr/>
    </dgm:pt>
    <dgm:pt modelId="{0599EA86-9761-45C0-9506-1DAA49FBB7CE}" type="pres">
      <dgm:prSet presAssocID="{44B528BD-8B12-48D9-86C9-778160DFCE56}" presName="vert2" presStyleCnt="0"/>
      <dgm:spPr/>
    </dgm:pt>
    <dgm:pt modelId="{28065ADE-1566-4B8F-BB6E-F2AE9293F6D1}" type="pres">
      <dgm:prSet presAssocID="{44B528BD-8B12-48D9-86C9-778160DFCE56}" presName="thinLine2b" presStyleLbl="callout" presStyleIdx="1" presStyleCnt="3"/>
      <dgm:spPr/>
    </dgm:pt>
    <dgm:pt modelId="{4C2D3010-0A99-4934-8ED2-DBE95611F4B6}" type="pres">
      <dgm:prSet presAssocID="{44B528BD-8B12-48D9-86C9-778160DFCE56}" presName="vertSpace2b" presStyleCnt="0"/>
      <dgm:spPr/>
    </dgm:pt>
    <dgm:pt modelId="{85535DC4-1DB6-4B08-A050-4B9DAE4D6163}" type="pres">
      <dgm:prSet presAssocID="{7B20CADE-80BC-49C3-8ECA-368268D2B954}" presName="horz2" presStyleCnt="0"/>
      <dgm:spPr/>
    </dgm:pt>
    <dgm:pt modelId="{B02F9857-C2E8-437E-84E3-03C4689C6C39}" type="pres">
      <dgm:prSet presAssocID="{7B20CADE-80BC-49C3-8ECA-368268D2B954}" presName="horzSpace2" presStyleCnt="0"/>
      <dgm:spPr/>
    </dgm:pt>
    <dgm:pt modelId="{7F8E960D-1BCC-4147-8B16-1674168D91CD}" type="pres">
      <dgm:prSet presAssocID="{7B20CADE-80BC-49C3-8ECA-368268D2B954}" presName="tx2" presStyleLbl="revTx" presStyleIdx="3" presStyleCnt="4"/>
      <dgm:spPr/>
    </dgm:pt>
    <dgm:pt modelId="{727DC39D-8463-46BE-91F6-B31430160309}" type="pres">
      <dgm:prSet presAssocID="{7B20CADE-80BC-49C3-8ECA-368268D2B954}" presName="vert2" presStyleCnt="0"/>
      <dgm:spPr/>
    </dgm:pt>
    <dgm:pt modelId="{71FDA342-39E5-494D-A38F-3CB669267F59}" type="pres">
      <dgm:prSet presAssocID="{7B20CADE-80BC-49C3-8ECA-368268D2B954}" presName="thinLine2b" presStyleLbl="callout" presStyleIdx="2" presStyleCnt="3"/>
      <dgm:spPr/>
    </dgm:pt>
    <dgm:pt modelId="{18357BF7-1E95-4D89-8C84-26FD51E65DBB}" type="pres">
      <dgm:prSet presAssocID="{7B20CADE-80BC-49C3-8ECA-368268D2B954}" presName="vertSpace2b" presStyleCnt="0"/>
      <dgm:spPr/>
    </dgm:pt>
  </dgm:ptLst>
  <dgm:cxnLst>
    <dgm:cxn modelId="{6179E103-5E13-4764-B058-28142D1FC39A}" type="presOf" srcId="{06F240F3-7F22-4F75-9B09-BA94C48BAF38}" destId="{1249EADC-364F-4F49-8816-9ED34D2DF0AE}" srcOrd="0" destOrd="0" presId="urn:microsoft.com/office/officeart/2008/layout/LinedList"/>
    <dgm:cxn modelId="{CB2E1137-D142-44A6-8F4B-9FC1909B4F43}" srcId="{2FBC5277-1458-4854-BE5F-D619870CC097}" destId="{7B20CADE-80BC-49C3-8ECA-368268D2B954}" srcOrd="2" destOrd="0" parTransId="{E2FC0433-65B1-4E21-9E44-2BCD037A2F41}" sibTransId="{FFD5797B-8462-4B9B-BDF5-7EE7D79FCBEB}"/>
    <dgm:cxn modelId="{1D3E4D68-E033-4ADF-BEA9-A77A84F2838E}" type="presOf" srcId="{9D06A394-DFED-4405-A7A1-BE1D50E8F8C8}" destId="{F3683E5F-2F01-4B15-82E3-22F0440D063C}" srcOrd="0" destOrd="0" presId="urn:microsoft.com/office/officeart/2008/layout/LinedList"/>
    <dgm:cxn modelId="{90E81688-ABCF-40E8-B570-30D09BDEDC3A}" type="presOf" srcId="{7B20CADE-80BC-49C3-8ECA-368268D2B954}" destId="{7F8E960D-1BCC-4147-8B16-1674168D91CD}" srcOrd="0" destOrd="0" presId="urn:microsoft.com/office/officeart/2008/layout/LinedList"/>
    <dgm:cxn modelId="{CBFA329B-6324-4A36-9D8A-CABFAEBECC01}" type="presOf" srcId="{2FBC5277-1458-4854-BE5F-D619870CC097}" destId="{34625C57-B51D-4B3B-8EBC-8870632180B7}" srcOrd="0" destOrd="0" presId="urn:microsoft.com/office/officeart/2008/layout/LinedList"/>
    <dgm:cxn modelId="{C493DCB0-4242-4111-B9D7-604CCF1B8B17}" type="presOf" srcId="{44B528BD-8B12-48D9-86C9-778160DFCE56}" destId="{D5AB5E28-6604-476B-865B-690A8B0F65B8}" srcOrd="0" destOrd="0" presId="urn:microsoft.com/office/officeart/2008/layout/LinedList"/>
    <dgm:cxn modelId="{AEF66AF3-E58E-45F3-B7A8-EC18C0BA27D3}" srcId="{2FBC5277-1458-4854-BE5F-D619870CC097}" destId="{9D06A394-DFED-4405-A7A1-BE1D50E8F8C8}" srcOrd="0" destOrd="0" parTransId="{2122D82F-B003-4FE6-9A98-6AB7B62E8926}" sibTransId="{BBD7A558-5D9E-493D-A498-393AA0296F78}"/>
    <dgm:cxn modelId="{A972B7F7-C9C2-4407-A2A7-D6453C39EC0E}" srcId="{2FBC5277-1458-4854-BE5F-D619870CC097}" destId="{44B528BD-8B12-48D9-86C9-778160DFCE56}" srcOrd="1" destOrd="0" parTransId="{EEBB954C-7BA4-47D8-A858-E93D44526DDA}" sibTransId="{971334B1-4FF5-4E04-97F5-C4CC3F348185}"/>
    <dgm:cxn modelId="{3ACE56FB-E227-427C-8DE5-755263CB5EC4}" srcId="{06F240F3-7F22-4F75-9B09-BA94C48BAF38}" destId="{2FBC5277-1458-4854-BE5F-D619870CC097}" srcOrd="0" destOrd="0" parTransId="{AA7F0A63-E20B-4FB5-8E5A-BF50CF16AFFD}" sibTransId="{8189F524-08E4-416E-8EEA-5BAB278D9211}"/>
    <dgm:cxn modelId="{FFEF4198-2C62-440A-BE4B-1A2E784B9044}" type="presParOf" srcId="{1249EADC-364F-4F49-8816-9ED34D2DF0AE}" destId="{3D810A47-9ABA-44D3-8D11-5B8577D88F07}" srcOrd="0" destOrd="0" presId="urn:microsoft.com/office/officeart/2008/layout/LinedList"/>
    <dgm:cxn modelId="{B91211CC-5C6E-4644-B7E8-612EE441D4CF}" type="presParOf" srcId="{1249EADC-364F-4F49-8816-9ED34D2DF0AE}" destId="{E9F21212-0C27-4E73-BB4F-7ADBD120F15A}" srcOrd="1" destOrd="0" presId="urn:microsoft.com/office/officeart/2008/layout/LinedList"/>
    <dgm:cxn modelId="{542EA9FA-64D9-4ED8-A23B-61E0F79AC96D}" type="presParOf" srcId="{E9F21212-0C27-4E73-BB4F-7ADBD120F15A}" destId="{34625C57-B51D-4B3B-8EBC-8870632180B7}" srcOrd="0" destOrd="0" presId="urn:microsoft.com/office/officeart/2008/layout/LinedList"/>
    <dgm:cxn modelId="{9DBAD1EA-694F-4426-854D-B47F50D3CE3D}" type="presParOf" srcId="{E9F21212-0C27-4E73-BB4F-7ADBD120F15A}" destId="{AA37E94D-D411-41BD-906B-BC5AF40FD922}" srcOrd="1" destOrd="0" presId="urn:microsoft.com/office/officeart/2008/layout/LinedList"/>
    <dgm:cxn modelId="{4B8B4CE0-E8DE-400B-8471-77E1028C43E4}" type="presParOf" srcId="{AA37E94D-D411-41BD-906B-BC5AF40FD922}" destId="{74753BB8-9275-4CB5-AE8E-1D30C946C30C}" srcOrd="0" destOrd="0" presId="urn:microsoft.com/office/officeart/2008/layout/LinedList"/>
    <dgm:cxn modelId="{5990FC0A-BEB9-4162-B775-715790205BD6}" type="presParOf" srcId="{AA37E94D-D411-41BD-906B-BC5AF40FD922}" destId="{E54264AA-B71B-4719-A5E1-567D20481C60}" srcOrd="1" destOrd="0" presId="urn:microsoft.com/office/officeart/2008/layout/LinedList"/>
    <dgm:cxn modelId="{A90F43DA-DEB6-4D6B-A046-2636147958D6}" type="presParOf" srcId="{E54264AA-B71B-4719-A5E1-567D20481C60}" destId="{898F5D49-0745-4E59-864D-2FC0015DED73}" srcOrd="0" destOrd="0" presId="urn:microsoft.com/office/officeart/2008/layout/LinedList"/>
    <dgm:cxn modelId="{44432DA9-B2B8-4E58-B49B-06CDEDBA8C04}" type="presParOf" srcId="{E54264AA-B71B-4719-A5E1-567D20481C60}" destId="{F3683E5F-2F01-4B15-82E3-22F0440D063C}" srcOrd="1" destOrd="0" presId="urn:microsoft.com/office/officeart/2008/layout/LinedList"/>
    <dgm:cxn modelId="{963D3A24-242B-4F39-98FF-1F32D8976338}" type="presParOf" srcId="{E54264AA-B71B-4719-A5E1-567D20481C60}" destId="{06EC50BD-6831-4B5A-BBB6-2191B8895399}" srcOrd="2" destOrd="0" presId="urn:microsoft.com/office/officeart/2008/layout/LinedList"/>
    <dgm:cxn modelId="{7DD719F3-AB50-4EF2-9BC5-5033685D8221}" type="presParOf" srcId="{AA37E94D-D411-41BD-906B-BC5AF40FD922}" destId="{B38FE6BC-5EC6-4381-8370-963A482D388C}" srcOrd="2" destOrd="0" presId="urn:microsoft.com/office/officeart/2008/layout/LinedList"/>
    <dgm:cxn modelId="{F0AA4C9A-F327-4C77-AB29-F6F6413048DA}" type="presParOf" srcId="{AA37E94D-D411-41BD-906B-BC5AF40FD922}" destId="{26B103B1-0BD3-4DC5-AAA1-D0AB1794DEA5}" srcOrd="3" destOrd="0" presId="urn:microsoft.com/office/officeart/2008/layout/LinedList"/>
    <dgm:cxn modelId="{248C04C8-99E8-4CC4-88DF-B5818DCF3579}" type="presParOf" srcId="{AA37E94D-D411-41BD-906B-BC5AF40FD922}" destId="{A7BEDAF2-42F4-4EA7-8F57-3E96805B499D}" srcOrd="4" destOrd="0" presId="urn:microsoft.com/office/officeart/2008/layout/LinedList"/>
    <dgm:cxn modelId="{81AC622B-CD7E-45B5-8228-38943C5DFEC3}" type="presParOf" srcId="{A7BEDAF2-42F4-4EA7-8F57-3E96805B499D}" destId="{E1F7DD5F-574D-4563-B860-ACA73F99A011}" srcOrd="0" destOrd="0" presId="urn:microsoft.com/office/officeart/2008/layout/LinedList"/>
    <dgm:cxn modelId="{FCC12BD0-716C-412E-BE9E-BC986DEDD045}" type="presParOf" srcId="{A7BEDAF2-42F4-4EA7-8F57-3E96805B499D}" destId="{D5AB5E28-6604-476B-865B-690A8B0F65B8}" srcOrd="1" destOrd="0" presId="urn:microsoft.com/office/officeart/2008/layout/LinedList"/>
    <dgm:cxn modelId="{48F13227-5EA9-4110-981D-083E296059F3}" type="presParOf" srcId="{A7BEDAF2-42F4-4EA7-8F57-3E96805B499D}" destId="{0599EA86-9761-45C0-9506-1DAA49FBB7CE}" srcOrd="2" destOrd="0" presId="urn:microsoft.com/office/officeart/2008/layout/LinedList"/>
    <dgm:cxn modelId="{9ED3AFAA-3C9C-4524-997E-BCFC2B169BD7}" type="presParOf" srcId="{AA37E94D-D411-41BD-906B-BC5AF40FD922}" destId="{28065ADE-1566-4B8F-BB6E-F2AE9293F6D1}" srcOrd="5" destOrd="0" presId="urn:microsoft.com/office/officeart/2008/layout/LinedList"/>
    <dgm:cxn modelId="{B249CEF6-5C3F-4B6E-902E-BB4877A98328}" type="presParOf" srcId="{AA37E94D-D411-41BD-906B-BC5AF40FD922}" destId="{4C2D3010-0A99-4934-8ED2-DBE95611F4B6}" srcOrd="6" destOrd="0" presId="urn:microsoft.com/office/officeart/2008/layout/LinedList"/>
    <dgm:cxn modelId="{98FE4FA5-E941-4FAB-AE94-02DC4939D6D4}" type="presParOf" srcId="{AA37E94D-D411-41BD-906B-BC5AF40FD922}" destId="{85535DC4-1DB6-4B08-A050-4B9DAE4D6163}" srcOrd="7" destOrd="0" presId="urn:microsoft.com/office/officeart/2008/layout/LinedList"/>
    <dgm:cxn modelId="{FF9B3B33-35DE-4CB2-AC67-F5FB7DDD348B}" type="presParOf" srcId="{85535DC4-1DB6-4B08-A050-4B9DAE4D6163}" destId="{B02F9857-C2E8-437E-84E3-03C4689C6C39}" srcOrd="0" destOrd="0" presId="urn:microsoft.com/office/officeart/2008/layout/LinedList"/>
    <dgm:cxn modelId="{11289F1D-3A02-4002-9C2E-9AD0684F2348}" type="presParOf" srcId="{85535DC4-1DB6-4B08-A050-4B9DAE4D6163}" destId="{7F8E960D-1BCC-4147-8B16-1674168D91CD}" srcOrd="1" destOrd="0" presId="urn:microsoft.com/office/officeart/2008/layout/LinedList"/>
    <dgm:cxn modelId="{16377D92-6855-409A-BDCA-691CFB03498D}" type="presParOf" srcId="{85535DC4-1DB6-4B08-A050-4B9DAE4D6163}" destId="{727DC39D-8463-46BE-91F6-B31430160309}" srcOrd="2" destOrd="0" presId="urn:microsoft.com/office/officeart/2008/layout/LinedList"/>
    <dgm:cxn modelId="{7B541BA8-75AD-4610-BD17-08A66113B263}" type="presParOf" srcId="{AA37E94D-D411-41BD-906B-BC5AF40FD922}" destId="{71FDA342-39E5-494D-A38F-3CB669267F59}" srcOrd="8" destOrd="0" presId="urn:microsoft.com/office/officeart/2008/layout/LinedList"/>
    <dgm:cxn modelId="{97B321DF-536C-4E5B-B195-E65332B671B1}" type="presParOf" srcId="{AA37E94D-D411-41BD-906B-BC5AF40FD922}" destId="{18357BF7-1E95-4D89-8C84-26FD51E65DBB}" srcOrd="9" destOrd="0" presId="urn:microsoft.com/office/officeart/2008/layout/LinedList"/>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Bagging - Parallel</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Boosting - Sequential</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Gradiant Bossting</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Adaptative Boosting</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A6CF84EF-FC94-447C-B45A-1DA8C2DFFBFA}">
      <dgm:prSet phldrT="[Texte]"/>
      <dgm:spPr/>
      <dgm:t>
        <a:bodyPr/>
        <a:lstStyle/>
        <a:p>
          <a:pPr algn="ctr"/>
          <a:r>
            <a:rPr lang="fr-FR"/>
            <a:t>RandomForest</a:t>
          </a:r>
        </a:p>
      </dgm:t>
    </dgm:pt>
    <dgm:pt modelId="{84A7290A-67B4-4A25-A0B2-BF1074DFFDAB}" type="parTrans" cxnId="{A50D3DD6-994B-4A34-A87F-40D45CE97D32}">
      <dgm:prSet/>
      <dgm:spPr/>
      <dgm:t>
        <a:bodyPr/>
        <a:lstStyle/>
        <a:p>
          <a:endParaRPr lang="fr-FR"/>
        </a:p>
      </dgm:t>
    </dgm:pt>
    <dgm:pt modelId="{9AD226FF-33E6-48DF-B237-827596F05F3E}" type="sibTrans" cxnId="{A50D3DD6-994B-4A34-A87F-40D45CE97D32}">
      <dgm:prSet/>
      <dgm:spPr/>
      <dgm:t>
        <a:bodyPr/>
        <a:lstStyle/>
        <a:p>
          <a:endParaRPr lang="fr-FR"/>
        </a:p>
      </dgm:t>
    </dgm:pt>
    <dgm:pt modelId="{BE362098-5A6A-43A5-B53A-21AF00E19FB9}">
      <dgm:prSet phldrT="[Texte]"/>
      <dgm:spPr/>
      <dgm:t>
        <a:bodyPr/>
        <a:lstStyle/>
        <a:p>
          <a:pPr algn="ctr"/>
          <a:r>
            <a:rPr lang="fr-FR"/>
            <a:t>XG-Boost</a:t>
          </a:r>
        </a:p>
      </dgm:t>
    </dgm:pt>
    <dgm:pt modelId="{81EF05B3-1599-4C7F-9D03-A2B0B47EF4F7}" type="parTrans" cxnId="{74DF5370-6B41-44EB-B512-0BF8CD11D29A}">
      <dgm:prSet/>
      <dgm:spPr/>
      <dgm:t>
        <a:bodyPr/>
        <a:lstStyle/>
        <a:p>
          <a:endParaRPr lang="fr-FR"/>
        </a:p>
      </dgm:t>
    </dgm:pt>
    <dgm:pt modelId="{52034C08-19F2-4FA9-9D6D-424CDED12926}" type="sibTrans" cxnId="{74DF5370-6B41-44EB-B512-0BF8CD11D29A}">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4"/>
      <dgm:spPr/>
    </dgm:pt>
    <dgm:pt modelId="{486B0E32-1229-4A65-93CD-2D25EBF5EB2C}" type="pres">
      <dgm:prSet presAssocID="{D1855120-CA9B-49A1-BFF0-253E648C17A5}" presName="bottomArc1" presStyleLbl="parChTrans1D1" presStyleIdx="1" presStyleCnt="14"/>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4"/>
      <dgm:spPr/>
    </dgm:pt>
    <dgm:pt modelId="{6E339A42-4044-4E21-A0C7-C541DC375986}" type="pres">
      <dgm:prSet presAssocID="{D576E179-F417-41A3-BE20-B1CD5217B2AF}" presName="bottomArc2" presStyleLbl="parChTrans1D1" presStyleIdx="3" presStyleCnt="14"/>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5A0D311D-D31E-4E06-80D8-483783267D1D}" type="pres">
      <dgm:prSet presAssocID="{84A7290A-67B4-4A25-A0B2-BF1074DFFDAB}" presName="Name28" presStyleLbl="parChTrans1D3" presStyleIdx="0" presStyleCnt="4"/>
      <dgm:spPr/>
    </dgm:pt>
    <dgm:pt modelId="{70D96CEF-976B-498A-A3FA-EC54EC963184}" type="pres">
      <dgm:prSet presAssocID="{A6CF84EF-FC94-447C-B45A-1DA8C2DFFBFA}" presName="hierRoot2" presStyleCnt="0">
        <dgm:presLayoutVars>
          <dgm:hierBranch val="init"/>
        </dgm:presLayoutVars>
      </dgm:prSet>
      <dgm:spPr/>
    </dgm:pt>
    <dgm:pt modelId="{C3F71B6C-0B54-4170-91E1-48C4370378B6}" type="pres">
      <dgm:prSet presAssocID="{A6CF84EF-FC94-447C-B45A-1DA8C2DFFBFA}" presName="rootComposite2" presStyleCnt="0"/>
      <dgm:spPr/>
    </dgm:pt>
    <dgm:pt modelId="{F64AB126-D416-4D8D-8F4C-A0D12949F5EF}" type="pres">
      <dgm:prSet presAssocID="{A6CF84EF-FC94-447C-B45A-1DA8C2DFFBFA}" presName="rootText2" presStyleLbl="alignAcc1" presStyleIdx="0" presStyleCnt="0" custLinFactX="-36963" custLinFactNeighborX="-100000" custLinFactNeighborY="12872">
        <dgm:presLayoutVars>
          <dgm:chPref val="3"/>
        </dgm:presLayoutVars>
      </dgm:prSet>
      <dgm:spPr/>
    </dgm:pt>
    <dgm:pt modelId="{0E13C7F4-45B8-4AC9-A56E-C2B0E08D9287}" type="pres">
      <dgm:prSet presAssocID="{A6CF84EF-FC94-447C-B45A-1DA8C2DFFBFA}" presName="topArc2" presStyleLbl="parChTrans1D1" presStyleIdx="4" presStyleCnt="14"/>
      <dgm:spPr/>
    </dgm:pt>
    <dgm:pt modelId="{39AD708D-4293-486F-8A9D-2156D424BB30}" type="pres">
      <dgm:prSet presAssocID="{A6CF84EF-FC94-447C-B45A-1DA8C2DFFBFA}" presName="bottomArc2" presStyleLbl="parChTrans1D1" presStyleIdx="5" presStyleCnt="14"/>
      <dgm:spPr/>
    </dgm:pt>
    <dgm:pt modelId="{B2C0370D-5731-4547-A9CA-302C77913F38}" type="pres">
      <dgm:prSet presAssocID="{A6CF84EF-FC94-447C-B45A-1DA8C2DFFBFA}" presName="topConnNode2" presStyleLbl="node3" presStyleIdx="0" presStyleCnt="0"/>
      <dgm:spPr/>
    </dgm:pt>
    <dgm:pt modelId="{9260A2F7-9C8C-4DB5-8894-D14923040CD3}" type="pres">
      <dgm:prSet presAssocID="{A6CF84EF-FC94-447C-B45A-1DA8C2DFFBFA}" presName="hierChild4" presStyleCnt="0"/>
      <dgm:spPr/>
    </dgm:pt>
    <dgm:pt modelId="{3688AF1D-8CEA-4DAD-933D-692006DBBAB3}" type="pres">
      <dgm:prSet presAssocID="{A6CF84EF-FC94-447C-B45A-1DA8C2DFFBFA}" presName="hierChild5"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6" presStyleCnt="14"/>
      <dgm:spPr/>
    </dgm:pt>
    <dgm:pt modelId="{2983C9D6-3992-4098-B5E0-06B8669C55E2}" type="pres">
      <dgm:prSet presAssocID="{AECD75C6-DE14-4989-AE47-9D52D6DA8875}" presName="bottomArc2" presStyleLbl="parChTrans1D1" presStyleIdx="7" presStyleCnt="14"/>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1" presStyleCnt="4"/>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8" presStyleCnt="14"/>
      <dgm:spPr/>
    </dgm:pt>
    <dgm:pt modelId="{3DEC529E-1070-499B-B665-C4843CF69892}" type="pres">
      <dgm:prSet presAssocID="{7406A24D-7C49-46BD-BF8A-C0261C51812A}" presName="bottomArc2" presStyleLbl="parChTrans1D1" presStyleIdx="9" presStyleCnt="14"/>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2" presStyleCnt="4"/>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10" presStyleCnt="14"/>
      <dgm:spPr/>
    </dgm:pt>
    <dgm:pt modelId="{F612EBEE-BCBA-441B-B2EC-44D1C16293C2}" type="pres">
      <dgm:prSet presAssocID="{138C29B2-F20C-434C-B9E5-180B95D77A13}" presName="bottomArc2" presStyleLbl="parChTrans1D1" presStyleIdx="11" presStyleCnt="14"/>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B7D8C47D-8961-45A2-B6DF-BBB367074BF4}" type="pres">
      <dgm:prSet presAssocID="{81EF05B3-1599-4C7F-9D03-A2B0B47EF4F7}" presName="Name28" presStyleLbl="parChTrans1D3" presStyleIdx="3" presStyleCnt="4"/>
      <dgm:spPr/>
    </dgm:pt>
    <dgm:pt modelId="{66C803DA-1491-408D-8346-97A7BEC30D56}" type="pres">
      <dgm:prSet presAssocID="{BE362098-5A6A-43A5-B53A-21AF00E19FB9}" presName="hierRoot2" presStyleCnt="0">
        <dgm:presLayoutVars>
          <dgm:hierBranch val="init"/>
        </dgm:presLayoutVars>
      </dgm:prSet>
      <dgm:spPr/>
    </dgm:pt>
    <dgm:pt modelId="{C3B15315-49F0-4CBC-BC37-3CF0F338C3DE}" type="pres">
      <dgm:prSet presAssocID="{BE362098-5A6A-43A5-B53A-21AF00E19FB9}" presName="rootComposite2" presStyleCnt="0"/>
      <dgm:spPr/>
    </dgm:pt>
    <dgm:pt modelId="{6F14BFC1-6636-4236-BB2F-02DD4B6291B0}" type="pres">
      <dgm:prSet presAssocID="{BE362098-5A6A-43A5-B53A-21AF00E19FB9}" presName="rootText2" presStyleLbl="alignAcc1" presStyleIdx="0" presStyleCnt="0">
        <dgm:presLayoutVars>
          <dgm:chPref val="3"/>
        </dgm:presLayoutVars>
      </dgm:prSet>
      <dgm:spPr/>
    </dgm:pt>
    <dgm:pt modelId="{54B7A8A6-4DD3-48A0-87A7-AEC1F331D898}" type="pres">
      <dgm:prSet presAssocID="{BE362098-5A6A-43A5-B53A-21AF00E19FB9}" presName="topArc2" presStyleLbl="parChTrans1D1" presStyleIdx="12" presStyleCnt="14"/>
      <dgm:spPr/>
    </dgm:pt>
    <dgm:pt modelId="{AA70AAF0-E2A2-4DA2-A73A-2004E3D70533}" type="pres">
      <dgm:prSet presAssocID="{BE362098-5A6A-43A5-B53A-21AF00E19FB9}" presName="bottomArc2" presStyleLbl="parChTrans1D1" presStyleIdx="13" presStyleCnt="14"/>
      <dgm:spPr/>
    </dgm:pt>
    <dgm:pt modelId="{5AD4C52C-F14C-4A5B-BC52-A48B1F051335}" type="pres">
      <dgm:prSet presAssocID="{BE362098-5A6A-43A5-B53A-21AF00E19FB9}" presName="topConnNode2" presStyleLbl="node3" presStyleIdx="0" presStyleCnt="0"/>
      <dgm:spPr/>
    </dgm:pt>
    <dgm:pt modelId="{389503CB-9291-4C5E-9F99-7181FEF35068}" type="pres">
      <dgm:prSet presAssocID="{BE362098-5A6A-43A5-B53A-21AF00E19FB9}" presName="hierChild4" presStyleCnt="0"/>
      <dgm:spPr/>
    </dgm:pt>
    <dgm:pt modelId="{0EB78A74-6E55-4ED9-8214-56DC9EB5B4D9}" type="pres">
      <dgm:prSet presAssocID="{BE362098-5A6A-43A5-B53A-21AF00E19FB9}"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B82FF910-0040-4614-B84A-5DB0D1CAE5EB}" type="presOf" srcId="{84A7290A-67B4-4A25-A0B2-BF1074DFFDAB}" destId="{5A0D311D-D31E-4E06-80D8-483783267D1D}" srcOrd="0" destOrd="0" presId="urn:microsoft.com/office/officeart/2008/layout/HalfCircleOrganizationChart"/>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E1598669-23A3-4725-84AA-269C952E03B8}" type="presOf" srcId="{A6CF84EF-FC94-447C-B45A-1DA8C2DFFBFA}" destId="{B2C0370D-5731-4547-A9CA-302C77913F38}" srcOrd="1"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3DD5E76C-5543-4F4F-AC3B-674B2337B61C}" type="presOf" srcId="{81EF05B3-1599-4C7F-9D03-A2B0B47EF4F7}" destId="{B7D8C47D-8961-45A2-B6DF-BBB367074BF4}" srcOrd="0"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74DF5370-6B41-44EB-B512-0BF8CD11D29A}" srcId="{AECD75C6-DE14-4989-AE47-9D52D6DA8875}" destId="{BE362098-5A6A-43A5-B53A-21AF00E19FB9}" srcOrd="2" destOrd="0" parTransId="{81EF05B3-1599-4C7F-9D03-A2B0B47EF4F7}" sibTransId="{52034C08-19F2-4FA9-9D6D-424CDED12926}"/>
    <dgm:cxn modelId="{80149558-363B-46FB-902F-F5137BB49891}" type="presOf" srcId="{BE362098-5A6A-43A5-B53A-21AF00E19FB9}" destId="{6F14BFC1-6636-4236-BB2F-02DD4B6291B0}" srcOrd="0"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4B7EC2C0-827C-40A5-A213-935E818A34FC}" type="presOf" srcId="{A6CF84EF-FC94-447C-B45A-1DA8C2DFFBFA}" destId="{F64AB126-D416-4D8D-8F4C-A0D12949F5EF}" srcOrd="0"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A50D3DD6-994B-4A34-A87F-40D45CE97D32}" srcId="{D576E179-F417-41A3-BE20-B1CD5217B2AF}" destId="{A6CF84EF-FC94-447C-B45A-1DA8C2DFFBFA}" srcOrd="0" destOrd="0" parTransId="{84A7290A-67B4-4A25-A0B2-BF1074DFFDAB}" sibTransId="{9AD226FF-33E6-48DF-B237-827596F05F3E}"/>
    <dgm:cxn modelId="{E47E65F6-BA97-40F1-9A76-96BE494920C9}" type="presOf" srcId="{D1855120-CA9B-49A1-BFF0-253E648C17A5}" destId="{B48811DC-1127-4EA1-A999-8DAEF57945F6}" srcOrd="0" destOrd="0" presId="urn:microsoft.com/office/officeart/2008/layout/HalfCircleOrganizationChart"/>
    <dgm:cxn modelId="{041DEFFF-FEAB-4374-BF01-C89BA0D2D639}" type="presOf" srcId="{BE362098-5A6A-43A5-B53A-21AF00E19FB9}" destId="{5AD4C52C-F14C-4A5B-BC52-A48B1F051335}" srcOrd="1"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C9B9988B-179F-4271-8DC5-F22141950E68}" type="presParOf" srcId="{772B44A1-4154-4126-9109-91AFD32C4D97}" destId="{5A0D311D-D31E-4E06-80D8-483783267D1D}" srcOrd="0" destOrd="0" presId="urn:microsoft.com/office/officeart/2008/layout/HalfCircleOrganizationChart"/>
    <dgm:cxn modelId="{CA505E91-D2D1-4D0D-8F9A-4FFB0A7C0F6D}" type="presParOf" srcId="{772B44A1-4154-4126-9109-91AFD32C4D97}" destId="{70D96CEF-976B-498A-A3FA-EC54EC963184}" srcOrd="1" destOrd="0" presId="urn:microsoft.com/office/officeart/2008/layout/HalfCircleOrganizationChart"/>
    <dgm:cxn modelId="{40E3E39A-403D-47F2-8A35-48BCCF0B15E5}" type="presParOf" srcId="{70D96CEF-976B-498A-A3FA-EC54EC963184}" destId="{C3F71B6C-0B54-4170-91E1-48C4370378B6}" srcOrd="0" destOrd="0" presId="urn:microsoft.com/office/officeart/2008/layout/HalfCircleOrganizationChart"/>
    <dgm:cxn modelId="{ACF052BE-D075-4B1E-810D-059A2ADB7E10}" type="presParOf" srcId="{C3F71B6C-0B54-4170-91E1-48C4370378B6}" destId="{F64AB126-D416-4D8D-8F4C-A0D12949F5EF}" srcOrd="0" destOrd="0" presId="urn:microsoft.com/office/officeart/2008/layout/HalfCircleOrganizationChart"/>
    <dgm:cxn modelId="{56BBD48E-4B27-4E04-BA2A-EB1832F51A88}" type="presParOf" srcId="{C3F71B6C-0B54-4170-91E1-48C4370378B6}" destId="{0E13C7F4-45B8-4AC9-A56E-C2B0E08D9287}" srcOrd="1" destOrd="0" presId="urn:microsoft.com/office/officeart/2008/layout/HalfCircleOrganizationChart"/>
    <dgm:cxn modelId="{4F470DA7-42AA-438B-80BE-4FF00CBB4FB9}" type="presParOf" srcId="{C3F71B6C-0B54-4170-91E1-48C4370378B6}" destId="{39AD708D-4293-486F-8A9D-2156D424BB30}" srcOrd="2" destOrd="0" presId="urn:microsoft.com/office/officeart/2008/layout/HalfCircleOrganizationChart"/>
    <dgm:cxn modelId="{0B76AB19-7722-4842-8C15-91535B878AE4}" type="presParOf" srcId="{C3F71B6C-0B54-4170-91E1-48C4370378B6}" destId="{B2C0370D-5731-4547-A9CA-302C77913F38}" srcOrd="3" destOrd="0" presId="urn:microsoft.com/office/officeart/2008/layout/HalfCircleOrganizationChart"/>
    <dgm:cxn modelId="{CCF7A1F8-1975-4F7F-B56A-9D76574BF4F6}" type="presParOf" srcId="{70D96CEF-976B-498A-A3FA-EC54EC963184}" destId="{9260A2F7-9C8C-4DB5-8894-D14923040CD3}" srcOrd="1" destOrd="0" presId="urn:microsoft.com/office/officeart/2008/layout/HalfCircleOrganizationChart"/>
    <dgm:cxn modelId="{17B20DCE-6543-494C-A8B5-96DAED7A8413}" type="presParOf" srcId="{70D96CEF-976B-498A-A3FA-EC54EC963184}" destId="{3688AF1D-8CEA-4DAD-933D-692006DBBAB3}" srcOrd="2"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4F395DCF-144D-408F-8D41-CDA6423FD1BF}" type="presParOf" srcId="{A67FC851-7DC8-4ECE-B055-ECDC3C9B6789}" destId="{B7D8C47D-8961-45A2-B6DF-BBB367074BF4}" srcOrd="4" destOrd="0" presId="urn:microsoft.com/office/officeart/2008/layout/HalfCircleOrganizationChart"/>
    <dgm:cxn modelId="{A810414F-316F-4766-8CA0-84597A768151}" type="presParOf" srcId="{A67FC851-7DC8-4ECE-B055-ECDC3C9B6789}" destId="{66C803DA-1491-408D-8346-97A7BEC30D56}" srcOrd="5" destOrd="0" presId="urn:microsoft.com/office/officeart/2008/layout/HalfCircleOrganizationChart"/>
    <dgm:cxn modelId="{7DCE8F36-6A1D-49F5-9565-7B1CD2D6E278}" type="presParOf" srcId="{66C803DA-1491-408D-8346-97A7BEC30D56}" destId="{C3B15315-49F0-4CBC-BC37-3CF0F338C3DE}" srcOrd="0" destOrd="0" presId="urn:microsoft.com/office/officeart/2008/layout/HalfCircleOrganizationChart"/>
    <dgm:cxn modelId="{980C0BD6-D511-4905-95C0-EC40FB7CFD0E}" type="presParOf" srcId="{C3B15315-49F0-4CBC-BC37-3CF0F338C3DE}" destId="{6F14BFC1-6636-4236-BB2F-02DD4B6291B0}" srcOrd="0" destOrd="0" presId="urn:microsoft.com/office/officeart/2008/layout/HalfCircleOrganizationChart"/>
    <dgm:cxn modelId="{D0D8812A-7573-46F4-8EAF-DDB0A751269D}" type="presParOf" srcId="{C3B15315-49F0-4CBC-BC37-3CF0F338C3DE}" destId="{54B7A8A6-4DD3-48A0-87A7-AEC1F331D898}" srcOrd="1" destOrd="0" presId="urn:microsoft.com/office/officeart/2008/layout/HalfCircleOrganizationChart"/>
    <dgm:cxn modelId="{000FB81A-A135-462F-9166-D7F141FB8FAB}" type="presParOf" srcId="{C3B15315-49F0-4CBC-BC37-3CF0F338C3DE}" destId="{AA70AAF0-E2A2-4DA2-A73A-2004E3D70533}" srcOrd="2" destOrd="0" presId="urn:microsoft.com/office/officeart/2008/layout/HalfCircleOrganizationChart"/>
    <dgm:cxn modelId="{77474BDE-C064-467D-A6E8-19C534094DE6}" type="presParOf" srcId="{C3B15315-49F0-4CBC-BC37-3CF0F338C3DE}" destId="{5AD4C52C-F14C-4A5B-BC52-A48B1F051335}" srcOrd="3" destOrd="0" presId="urn:microsoft.com/office/officeart/2008/layout/HalfCircleOrganizationChart"/>
    <dgm:cxn modelId="{842DBDAB-5677-4712-960C-8453D2CDDB21}" type="presParOf" srcId="{66C803DA-1491-408D-8346-97A7BEC30D56}" destId="{389503CB-9291-4C5E-9F99-7181FEF35068}" srcOrd="1" destOrd="0" presId="urn:microsoft.com/office/officeart/2008/layout/HalfCircleOrganizationChart"/>
    <dgm:cxn modelId="{9772A0BC-49D3-469B-94A9-2139FEA70EC6}" type="presParOf" srcId="{66C803DA-1491-408D-8346-97A7BEC30D56}" destId="{0EB78A74-6E55-4ED9-8214-56DC9EB5B4D9}"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4">
        <dgm:presLayoutVars>
          <dgm:chMax val="1"/>
          <dgm:bulletEnabled val="1"/>
        </dgm:presLayoutVars>
      </dgm:prSet>
      <dgm:spPr/>
    </dgm:pt>
    <dgm:pt modelId="{F566657A-7E77-4CE1-9441-CE4B98BBAA65}" type="pres">
      <dgm:prSet presAssocID="{FCAD1CA6-EAFD-4133-8925-2D956E064315}" presName="descendantText" presStyleLbl="alignAcc1" presStyleIdx="0" presStyleCnt="4">
        <dgm:presLayoutVars>
          <dgm:bulletEnabled val="1"/>
        </dgm:presLayoutVars>
      </dgm:prSet>
      <dgm:spPr/>
    </dgm:pt>
    <dgm:pt modelId="{34BD3964-B97A-42EB-9E9C-6C81070B29B8}" type="pres">
      <dgm:prSet presAssocID="{0F4AF506-6114-4058-9C1F-C26AABE45EB7}"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1" presStyleCnt="4">
        <dgm:presLayoutVars>
          <dgm:chMax val="1"/>
          <dgm:bulletEnabled val="1"/>
        </dgm:presLayoutVars>
      </dgm:prSet>
      <dgm:spPr/>
    </dgm:pt>
    <dgm:pt modelId="{21B1B90C-8426-45F7-9FFD-8788DA8CA6AF}" type="pres">
      <dgm:prSet presAssocID="{8ACC247C-F125-4582-9335-64ECE048481C}" presName="descendantText" presStyleLbl="alignAcc1" presStyleIdx="1" presStyleCnt="4"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2" presStyleCnt="4">
        <dgm:presLayoutVars>
          <dgm:chMax val="1"/>
          <dgm:bulletEnabled val="1"/>
        </dgm:presLayoutVars>
      </dgm:prSet>
      <dgm:spPr/>
    </dgm:pt>
    <dgm:pt modelId="{7F643169-A7FE-4761-8475-9E8AD2EB6388}" type="pres">
      <dgm:prSet presAssocID="{EA12A140-DFC2-4716-A327-F5D70DB0D999}" presName="descendantText" presStyleLbl="alignAcc1" presStyleIdx="2" presStyleCnt="4">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3" presStyleCnt="4">
        <dgm:presLayoutVars>
          <dgm:chMax val="1"/>
          <dgm:bulletEnabled val="1"/>
        </dgm:presLayoutVars>
      </dgm:prSet>
      <dgm:spPr/>
    </dgm:pt>
    <dgm:pt modelId="{76637B44-B8A9-4065-9AE4-8B80969A850F}" type="pres">
      <dgm:prSet presAssocID="{3D310CC0-590F-4B33-A030-D250E9F435F8}" presName="descendantText" presStyleLbl="alignAcc1" presStyleIdx="3" presStyleCnt="4">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2"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F9DFDC46-9077-4FC8-9E12-E77D5C0A8B12}" type="presOf" srcId="{FC4BF8D7-D52C-4099-95C2-35F93FA9D70C}" destId="{7F643169-A7FE-4761-8475-9E8AD2EB6388}"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3"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1"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6F77A45F-CB6A-4CCD-88B2-DC499BF1916F}" type="presParOf" srcId="{BE201793-04AD-4474-8A5E-28767EF30711}" destId="{2B4BE6A6-609E-45B9-A013-6307C3FBE1E7}" srcOrd="2"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3" destOrd="0" presId="urn:microsoft.com/office/officeart/2005/8/layout/chevron2"/>
    <dgm:cxn modelId="{63551B19-3B86-45A8-A96D-6E61EEF6C765}" type="presParOf" srcId="{BE201793-04AD-4474-8A5E-28767EF30711}" destId="{5AF7D789-EB17-4072-A2EE-5CC5947118DE}" srcOrd="4"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5" destOrd="0" presId="urn:microsoft.com/office/officeart/2005/8/layout/chevron2"/>
    <dgm:cxn modelId="{909EAC6C-252E-4880-9C09-776E0DAC3E74}" type="presParOf" srcId="{BE201793-04AD-4474-8A5E-28767EF30711}" destId="{BA99CCC4-EE8A-46AD-B242-51393A74111A}" srcOrd="6"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0788-FAB7-45F9-B91C-7E94E07D85AB}">
      <dsp:nvSpPr>
        <dsp:cNvPr id="0" name=""/>
        <dsp:cNvSpPr/>
      </dsp:nvSpPr>
      <dsp:spPr>
        <a:xfrm>
          <a:off x="0" y="0"/>
          <a:ext cx="6422065"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13A2E6-3D75-40E2-8703-F82ED8FCDF25}">
      <dsp:nvSpPr>
        <dsp:cNvPr id="0" name=""/>
        <dsp:cNvSpPr/>
      </dsp:nvSpPr>
      <dsp:spPr>
        <a:xfrm flipH="1">
          <a:off x="0" y="0"/>
          <a:ext cx="177184" cy="54438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t" anchorCtr="0">
          <a:noAutofit/>
        </a:bodyPr>
        <a:lstStyle/>
        <a:p>
          <a:pPr marL="0" lvl="0" indent="0" algn="l" defTabSz="44450">
            <a:lnSpc>
              <a:spcPct val="90000"/>
            </a:lnSpc>
            <a:spcBef>
              <a:spcPct val="0"/>
            </a:spcBef>
            <a:spcAft>
              <a:spcPct val="35000"/>
            </a:spcAft>
            <a:buNone/>
          </a:pPr>
          <a:r>
            <a:rPr lang="fr-FR" sz="100" kern="1200"/>
            <a:t>  </a:t>
          </a:r>
        </a:p>
      </dsp:txBody>
      <dsp:txXfrm>
        <a:off x="0" y="0"/>
        <a:ext cx="177184" cy="5443869"/>
      </dsp:txXfrm>
    </dsp:sp>
    <dsp:sp modelId="{A2DE485C-4906-4483-BDCD-FFED8CC07D38}">
      <dsp:nvSpPr>
        <dsp:cNvPr id="0" name=""/>
        <dsp:cNvSpPr/>
      </dsp:nvSpPr>
      <dsp:spPr>
        <a:xfrm>
          <a:off x="273515" y="52564"/>
          <a:ext cx="5171689" cy="1377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a:latin typeface="Cambria Math" panose="02040503050406030204" pitchFamily="18" charset="0"/>
                  </a:rPr>
                  <m:t>𝑺𝒕𝒂𝒏𝒅𝒂𝒓𝒅𝑺𝒄𝒂𝒍𝒆𝒓</m:t>
                </m:r>
              </m:oMath>
            </m:oMathPara>
          </a14:m>
          <a:endParaRPr lang="fr-FR" sz="1200" b="1" i="1" kern="1200"/>
        </a:p>
        <a:p>
          <a:pPr marL="0" lvl="0" indent="0" algn="ctr" defTabSz="533400">
            <a:lnSpc>
              <a:spcPct val="90000"/>
            </a:lnSpc>
            <a:spcBef>
              <a:spcPct val="0"/>
            </a:spcBef>
            <a:spcAft>
              <a:spcPct val="35000"/>
            </a:spcAft>
            <a:buNone/>
          </a:pPr>
          <a14:m xmlns:a14="http://schemas.microsoft.com/office/drawing/2010/main">
            <m:oMath xmlns:m="http://schemas.openxmlformats.org/officeDocument/2006/math">
              <m:r>
                <a:rPr lang="fr-FR" sz="1200" i="1" kern="1200">
                  <a:solidFill>
                    <a:schemeClr val="accent1">
                      <a:lumMod val="50000"/>
                    </a:schemeClr>
                  </a:solidFill>
                  <a:latin typeface="Cambria Math" panose="02040503050406030204" pitchFamily="18" charset="0"/>
                </a:rPr>
                <m:t>𝜇</m:t>
              </m:r>
              <m:r>
                <a:rPr lang="fr-FR" sz="1200" i="1" kern="1200">
                  <a:solidFill>
                    <a:schemeClr val="accent1">
                      <a:lumMod val="50000"/>
                    </a:schemeClr>
                  </a:solidFill>
                  <a:latin typeface="Cambria Math" panose="02040503050406030204" pitchFamily="18" charset="0"/>
                </a:rPr>
                <m:t>=0 </m:t>
              </m:r>
            </m:oMath>
          </a14:m>
          <a:r>
            <a:rPr lang="fr-FR" sz="1200" kern="1200">
              <a:solidFill>
                <a:schemeClr val="accent1">
                  <a:lumMod val="50000"/>
                </a:schemeClr>
              </a:solidFill>
            </a:rPr>
            <a:t>, </a:t>
          </a:r>
          <a14:m xmlns:a14="http://schemas.microsoft.com/office/drawing/2010/main">
            <m:oMath xmlns:m="http://schemas.openxmlformats.org/officeDocument/2006/math">
              <m:r>
                <a:rPr lang="fr-FR" sz="1200" i="1" kern="1200">
                  <a:solidFill>
                    <a:schemeClr val="accent1">
                      <a:lumMod val="50000"/>
                    </a:schemeClr>
                  </a:solidFill>
                  <a:latin typeface="Cambria Math" panose="02040503050406030204" pitchFamily="18" charset="0"/>
                </a:rPr>
                <m:t>𝜎</m:t>
              </m:r>
              <m:r>
                <a:rPr lang="fr-FR" sz="1200" i="1" kern="1200">
                  <a:solidFill>
                    <a:schemeClr val="accent1">
                      <a:lumMod val="50000"/>
                    </a:schemeClr>
                  </a:solidFill>
                  <a:latin typeface="Cambria Math" panose="02040503050406030204" pitchFamily="18" charset="0"/>
                </a:rPr>
                <m:t>=1</m:t>
              </m:r>
            </m:oMath>
          </a14:m>
          <a:endParaRPr lang="fr-FR" sz="1200" kern="1200">
            <a:solidFill>
              <a:schemeClr val="accent1">
                <a:lumMod val="50000"/>
              </a:schemeClr>
            </a:solidFill>
          </a:endParaRPr>
        </a:p>
        <a:p>
          <a:pPr marL="0" lvl="0" indent="0" algn="ctr" defTabSz="533400">
            <a:lnSpc>
              <a:spcPct val="90000"/>
            </a:lnSpc>
            <a:spcBef>
              <a:spcPct val="0"/>
            </a:spcBef>
            <a:spcAft>
              <a:spcPct val="35000"/>
            </a:spcAft>
            <a:buNone/>
          </a:pPr>
          <a:r>
            <a:rPr lang="fr-FR" sz="1200" kern="1200"/>
            <a:t>Toutes les caractéristiques ont la même amplitude.</a:t>
          </a:r>
        </a:p>
        <a:p>
          <a:pPr marL="0" lvl="0" indent="0" algn="ctr" defTabSz="533400">
            <a:lnSpc>
              <a:spcPct val="90000"/>
            </a:lnSpc>
            <a:spcBef>
              <a:spcPct val="0"/>
            </a:spcBef>
            <a:spcAft>
              <a:spcPct val="35000"/>
            </a:spcAft>
            <a:buNone/>
          </a:pPr>
          <a:r>
            <a:rPr lang="fr-FR" sz="1200" kern="1200"/>
            <a:t>Elle ne permet pas de former des valeurs minimale et maximale pour les caractéristiques. </a:t>
          </a:r>
        </a:p>
        <a:p>
          <a:pPr marL="0" lvl="0" indent="0" algn="ctr" defTabSz="533400">
            <a:lnSpc>
              <a:spcPct val="90000"/>
            </a:lnSpc>
            <a:spcBef>
              <a:spcPct val="0"/>
            </a:spcBef>
            <a:spcAft>
              <a:spcPct val="35000"/>
            </a:spcAft>
            <a:buNone/>
          </a:pPr>
          <a:r>
            <a:rPr lang="fr-FR" sz="1200" kern="1200"/>
            <a:t>Il est moins affecté par les valeurs aberrantes</a:t>
          </a:r>
        </a:p>
      </dsp:txBody>
      <dsp:txXfrm>
        <a:off x="273515" y="52564"/>
        <a:ext cx="5171689" cy="1377647"/>
      </dsp:txXfrm>
    </dsp:sp>
    <dsp:sp modelId="{7C842DEE-CA67-41D8-8865-28C6321168E4}">
      <dsp:nvSpPr>
        <dsp:cNvPr id="0" name=""/>
        <dsp:cNvSpPr/>
      </dsp:nvSpPr>
      <dsp:spPr>
        <a:xfrm>
          <a:off x="177184" y="1430211"/>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8FD838C-3089-4BE5-91D6-43FEAE9B367A}">
      <dsp:nvSpPr>
        <dsp:cNvPr id="0" name=""/>
        <dsp:cNvSpPr/>
      </dsp:nvSpPr>
      <dsp:spPr>
        <a:xfrm>
          <a:off x="273515" y="1482776"/>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a:latin typeface="Cambria Math" panose="02040503050406030204" pitchFamily="18" charset="0"/>
                  </a:rPr>
                  <m:t>𝑹𝒐𝒃𝒖𝒔𝒕𝑺𝒄𝒍𝒂𝒆𝒓</m:t>
                </m:r>
                <m:r>
                  <a:rPr lang="fr-FR" sz="1200" b="1" i="1" kern="1200">
                    <a:latin typeface="Cambria Math" panose="02040503050406030204" pitchFamily="18" charset="0"/>
                  </a:rPr>
                  <m:t> </m:t>
                </m:r>
              </m:oMath>
            </m:oMathPara>
          </a14:m>
          <a:endParaRPr lang="fr-FR" sz="1200" b="1" kern="1200"/>
        </a:p>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𝑀</m:t>
                </m:r>
                <m:r>
                  <a:rPr lang="fr-FR" sz="1200" b="0" i="1" kern="1200">
                    <a:solidFill>
                      <a:schemeClr val="accent1">
                        <a:lumMod val="50000"/>
                      </a:schemeClr>
                    </a:solidFill>
                    <a:latin typeface="Cambria Math" panose="02040503050406030204" pitchFamily="18" charset="0"/>
                  </a:rPr>
                  <m:t>é</m:t>
                </m:r>
                <m:r>
                  <a:rPr lang="fr-FR" sz="1200" b="0" i="1" kern="1200">
                    <a:solidFill>
                      <a:schemeClr val="accent1">
                        <a:lumMod val="50000"/>
                      </a:schemeClr>
                    </a:solidFill>
                    <a:latin typeface="Cambria Math" panose="02040503050406030204" pitchFamily="18" charset="0"/>
                  </a:rPr>
                  <m:t>𝑑𝑖𝑎𝑛𝑒</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𝑒𝑡</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𝑙𝑒𝑠</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𝑞𝑢𝑎𝑟𝑡𝑖𝑙𝑒𝑠</m:t>
                </m:r>
              </m:oMath>
            </m:oMathPara>
          </a14:m>
          <a:endParaRPr lang="fr-FR" sz="1200" b="0" kern="1200"/>
        </a:p>
        <a:p>
          <a:pPr marL="0" lvl="0" indent="0" algn="ctr" defTabSz="533400">
            <a:lnSpc>
              <a:spcPct val="90000"/>
            </a:lnSpc>
            <a:spcBef>
              <a:spcPct val="0"/>
            </a:spcBef>
            <a:spcAft>
              <a:spcPct val="35000"/>
            </a:spcAft>
            <a:buNone/>
          </a:pPr>
          <a:r>
            <a:rPr lang="fr-FR" sz="1200" b="0" kern="1200"/>
            <a:t>Il ignore les  qui peuvent occasionner des problèmes pour d’autres techniques de calibrage</a:t>
          </a:r>
          <a:endParaRPr lang="fr-FR" sz="1200" kern="1200"/>
        </a:p>
      </dsp:txBody>
      <dsp:txXfrm>
        <a:off x="273515" y="1482776"/>
        <a:ext cx="5041321" cy="1051294"/>
      </dsp:txXfrm>
    </dsp:sp>
    <dsp:sp modelId="{0E2EEA0B-0E68-4A0F-B81E-D6F691607111}">
      <dsp:nvSpPr>
        <dsp:cNvPr id="0" name=""/>
        <dsp:cNvSpPr/>
      </dsp:nvSpPr>
      <dsp:spPr>
        <a:xfrm>
          <a:off x="177184" y="2534070"/>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4EF4E4E-9ABD-4971-A2D0-C8859FE0ADD1}">
      <dsp:nvSpPr>
        <dsp:cNvPr id="0" name=""/>
        <dsp:cNvSpPr/>
      </dsp:nvSpPr>
      <dsp:spPr>
        <a:xfrm>
          <a:off x="262525" y="2586635"/>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a:latin typeface="Cambria Math" panose="02040503050406030204" pitchFamily="18" charset="0"/>
                  </a:rPr>
                  <m:t>𝑴𝒊𝒏𝑴𝒂𝒙𝑺𝒄𝒂𝒍𝒆𝒓</m:t>
                </m:r>
                <m:r>
                  <a:rPr lang="fr-FR" sz="1200" b="1" i="1" kern="1200">
                    <a:latin typeface="Cambria Math" panose="02040503050406030204" pitchFamily="18" charset="0"/>
                  </a:rPr>
                  <m:t> </m:t>
                </m:r>
                <m:r>
                  <a:rPr lang="fr-FR" sz="1200" b="1" i="1" kern="1200">
                    <a:latin typeface="Cambria Math" panose="02040503050406030204" pitchFamily="18" charset="0"/>
                  </a:rPr>
                  <m:t>𝒐𝒖</m:t>
                </m:r>
                <m:r>
                  <a:rPr lang="fr-FR" sz="1200" b="1" i="1" kern="1200">
                    <a:latin typeface="Cambria Math" panose="02040503050406030204" pitchFamily="18" charset="0"/>
                  </a:rPr>
                  <m:t> </m:t>
                </m:r>
                <m:r>
                  <a:rPr lang="fr-FR" sz="1200" b="1" i="1" kern="1200">
                    <a:latin typeface="Cambria Math" panose="02040503050406030204" pitchFamily="18" charset="0"/>
                  </a:rPr>
                  <m:t>𝑵𝒐𝒓𝒎𝒂𝒍𝒊𝒛𝒂𝒕𝒊𝒐𝒏</m:t>
                </m:r>
              </m:oMath>
            </m:oMathPara>
          </a14:m>
          <a:endParaRPr lang="fr-FR" sz="1200" b="1" kern="1200"/>
        </a:p>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𝐹𝑒𝑎𝑡𝑢𝑟𝑒</m:t>
                </m:r>
                <m:r>
                  <a:rPr lang="fr-FR" sz="1200" b="0" i="1" kern="1200">
                    <a:solidFill>
                      <a:schemeClr val="accent1">
                        <a:lumMod val="50000"/>
                      </a:schemeClr>
                    </a:solidFill>
                    <a:latin typeface="Cambria Math" panose="02040503050406030204" pitchFamily="18" charset="0"/>
                  </a:rPr>
                  <m:t> ∈[0, 1]</m:t>
                </m:r>
              </m:oMath>
            </m:oMathPara>
          </a14:m>
          <a:endParaRPr lang="fr-FR" sz="1200" kern="1200"/>
        </a:p>
        <a:p>
          <a:pPr marL="0" lvl="0" indent="0" algn="ctr" defTabSz="533400">
            <a:lnSpc>
              <a:spcPct val="90000"/>
            </a:lnSpc>
            <a:spcBef>
              <a:spcPct val="0"/>
            </a:spcBef>
            <a:spcAft>
              <a:spcPct val="35000"/>
            </a:spcAft>
            <a:buNone/>
          </a:pPr>
          <a:r>
            <a:rPr lang="fr-FR" sz="1200" kern="1200"/>
            <a:t>Calcule-le </a:t>
          </a:r>
          <a14:m xmlns:a14="http://schemas.microsoft.com/office/drawing/2010/main">
            <m:oMath xmlns:m="http://schemas.openxmlformats.org/officeDocument/2006/math">
              <m:r>
                <m:rPr>
                  <m:sty m:val="p"/>
                </m:rPr>
                <a:rPr lang="fr-FR" sz="1200" i="1" kern="1200">
                  <a:latin typeface="Cambria Math" panose="02040503050406030204" pitchFamily="18" charset="0"/>
                </a:rPr>
                <m:t>min</m:t>
              </m:r>
              <m:r>
                <a:rPr lang="fr-FR" sz="1200" i="1" kern="1200">
                  <a:latin typeface="Cambria Math" panose="02040503050406030204" pitchFamily="18" charset="0"/>
                </a:rPr>
                <m:t>/</m:t>
              </m:r>
              <m:r>
                <m:rPr>
                  <m:sty m:val="p"/>
                </m:rPr>
                <a:rPr lang="fr-FR" sz="1200" i="1" kern="1200">
                  <a:latin typeface="Cambria Math" panose="02040503050406030204" pitchFamily="18" charset="0"/>
                </a:rPr>
                <m:t>max</m:t>
              </m:r>
              <m:r>
                <a:rPr lang="fr-FR" sz="1200" i="1" kern="1200">
                  <a:latin typeface="Cambria Math" panose="02040503050406030204" pitchFamily="18" charset="0"/>
                </a:rPr>
                <m:t>⁡</m:t>
              </m:r>
            </m:oMath>
          </a14:m>
          <a:r>
            <a:rPr lang="fr-FR" sz="1200" kern="1200"/>
            <a:t>de chaque caractéristique. </a:t>
          </a:r>
        </a:p>
        <a:p>
          <a:pPr marL="0" lvl="0" indent="0" algn="ctr" defTabSz="533400">
            <a:lnSpc>
              <a:spcPct val="90000"/>
            </a:lnSpc>
            <a:spcBef>
              <a:spcPct val="0"/>
            </a:spcBef>
            <a:spcAft>
              <a:spcPct val="35000"/>
            </a:spcAft>
            <a:buNone/>
          </a:pPr>
          <a:r>
            <a:rPr lang="fr-FR" sz="1200" kern="1200"/>
            <a:t>Bon pour les </a:t>
          </a:r>
          <a14:m xmlns:a14="http://schemas.microsoft.com/office/drawing/2010/main">
            <m:oMath xmlns:m="http://schemas.openxmlformats.org/officeDocument/2006/math">
              <m:r>
                <a:rPr lang="fr-FR" sz="1200" i="1" kern="1200">
                  <a:latin typeface="Cambria Math" panose="02040503050406030204" pitchFamily="18" charset="0"/>
                </a:rPr>
                <m:t>𝑅𝑁𝑠</m:t>
              </m:r>
            </m:oMath>
          </a14:m>
          <a:endParaRPr lang="fr-FR" sz="1200" kern="1200"/>
        </a:p>
      </dsp:txBody>
      <dsp:txXfrm>
        <a:off x="262525" y="2586635"/>
        <a:ext cx="5041321" cy="1051294"/>
      </dsp:txXfrm>
    </dsp:sp>
    <dsp:sp modelId="{88D3A17C-607C-4699-8150-62A8B7D81998}">
      <dsp:nvSpPr>
        <dsp:cNvPr id="0" name=""/>
        <dsp:cNvSpPr/>
      </dsp:nvSpPr>
      <dsp:spPr>
        <a:xfrm>
          <a:off x="177184" y="3637929"/>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7E9B10-9C5F-4096-A129-EEB0E5A60E1F}">
      <dsp:nvSpPr>
        <dsp:cNvPr id="0" name=""/>
        <dsp:cNvSpPr/>
      </dsp:nvSpPr>
      <dsp:spPr>
        <a:xfrm>
          <a:off x="0" y="3722390"/>
          <a:ext cx="5980367" cy="1698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None/>
          </a:pPr>
          <a:r>
            <a:rPr lang="fr-FR" sz="1100" b="1" kern="1200"/>
            <a:t>     </a:t>
          </a:r>
          <a14:m xmlns:a14="http://schemas.microsoft.com/office/drawing/2010/main">
            <m:oMath xmlns:m="http://schemas.openxmlformats.org/officeDocument/2006/math">
              <m:r>
                <a:rPr lang="fr-FR" sz="1600" b="1" i="1" kern="1200">
                  <a:latin typeface="Cambria Math" panose="02040503050406030204" pitchFamily="18" charset="0"/>
                </a:rPr>
                <m:t>𝑵𝒐𝒓𝒎𝒂𝒍𝒊𝒛𝒆𝒓</m:t>
              </m:r>
            </m:oMath>
          </a14:m>
          <a:r>
            <a:rPr lang="fr-FR" sz="1100" b="1" kern="1200"/>
            <a:t> </a:t>
          </a:r>
        </a:p>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900" b="0" i="1" kern="1200">
                    <a:solidFill>
                      <a:schemeClr val="accent1">
                        <a:lumMod val="50000"/>
                      </a:schemeClr>
                    </a:solidFill>
                    <a:latin typeface="Cambria Math" panose="02040503050406030204" pitchFamily="18" charset="0"/>
                  </a:rPr>
                  <m:t>𝐶𝑒𝑟𝑐𝑙𝑒</m:t>
                </m:r>
                <m:f>
                  <m:fPr>
                    <m:ctrlPr>
                      <a:rPr lang="fr-FR" sz="900" b="0" i="1" kern="1200">
                        <a:solidFill>
                          <a:schemeClr val="accent1">
                            <a:lumMod val="50000"/>
                          </a:schemeClr>
                        </a:solidFill>
                        <a:latin typeface="Cambria Math" panose="02040503050406030204" pitchFamily="18" charset="0"/>
                      </a:rPr>
                    </m:ctrlPr>
                  </m:fPr>
                  <m:num/>
                  <m:den/>
                </m:f>
                <m:r>
                  <a:rPr lang="fr-FR" sz="900" i="1" kern="1200">
                    <a:solidFill>
                      <a:schemeClr val="accent1">
                        <a:lumMod val="50000"/>
                      </a:schemeClr>
                    </a:solidFill>
                    <a:latin typeface="Cambria Math" panose="02040503050406030204" pitchFamily="18" charset="0"/>
                  </a:rPr>
                  <m:t>𝑆𝑝h</m:t>
                </m:r>
                <m:r>
                  <a:rPr lang="fr-FR" sz="900" i="1" kern="1200">
                    <a:solidFill>
                      <a:schemeClr val="accent1">
                        <a:lumMod val="50000"/>
                      </a:schemeClr>
                    </a:solidFill>
                    <a:latin typeface="Cambria Math" panose="02040503050406030204" pitchFamily="18" charset="0"/>
                  </a:rPr>
                  <m:t>è</m:t>
                </m:r>
                <m:r>
                  <a:rPr lang="fr-FR" sz="900" i="1" kern="1200">
                    <a:solidFill>
                      <a:schemeClr val="accent1">
                        <a:lumMod val="50000"/>
                      </a:schemeClr>
                    </a:solidFill>
                    <a:latin typeface="Cambria Math" panose="02040503050406030204" pitchFamily="18" charset="0"/>
                  </a:rPr>
                  <m:t>𝑟𝑒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𝑑𝑒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𝑟𝑎𝑦𝑜𝑛</m:t>
                </m:r>
                <m:r>
                  <a:rPr lang="fr-FR" sz="900" b="0" i="1" kern="1200">
                    <a:solidFill>
                      <a:schemeClr val="accent1">
                        <a:lumMod val="50000"/>
                      </a:schemeClr>
                    </a:solidFill>
                    <a:latin typeface="Cambria Math" panose="02040503050406030204" pitchFamily="18" charset="0"/>
                  </a:rPr>
                  <m:t> 1</m:t>
                </m:r>
              </m:oMath>
            </m:oMathPara>
          </a14:m>
          <a:endParaRPr lang="fr-FR" sz="900" kern="1200">
            <a:solidFill>
              <a:schemeClr val="accent1">
                <a:lumMod val="50000"/>
              </a:schemeClr>
            </a:solidFill>
          </a:endParaRPr>
        </a:p>
        <a:p>
          <a:pPr marL="0" lvl="0" indent="0" algn="ctr" defTabSz="488950">
            <a:lnSpc>
              <a:spcPct val="90000"/>
            </a:lnSpc>
            <a:spcBef>
              <a:spcPct val="0"/>
            </a:spcBef>
            <a:spcAft>
              <a:spcPct val="35000"/>
            </a:spcAft>
            <a:buNone/>
          </a:pPr>
          <a:r>
            <a:rPr lang="fr-FR" sz="1100" b="1" kern="1200"/>
            <a:t>Tous les vecteurs de caractéristiques ont une longueur euclidienne de 1</a:t>
          </a:r>
          <a:endParaRPr lang="fr-FR" sz="1100" kern="1200"/>
        </a:p>
        <a:p>
          <a:pPr marL="0" lvl="0" indent="0" algn="ctr" defTabSz="488950">
            <a:lnSpc>
              <a:spcPct val="90000"/>
            </a:lnSpc>
            <a:spcBef>
              <a:spcPct val="0"/>
            </a:spcBef>
            <a:spcAft>
              <a:spcPct val="35000"/>
            </a:spcAft>
            <a:buNone/>
          </a:pPr>
          <a:r>
            <a:rPr lang="fr-FR" sz="1100" kern="1200"/>
            <a:t>Le point est projetté sur un</a:t>
          </a:r>
          <a:r>
            <a:rPr lang="fr-FR" sz="1100" b="1" kern="1200"/>
            <a:t> cercle ou </a:t>
          </a:r>
          <a:r>
            <a:rPr lang="fr-FR" sz="1100" kern="1200"/>
            <a:t>sphère si multi dimension </a:t>
          </a:r>
          <a:r>
            <a:rPr lang="fr-FR" sz="1100" b="1" kern="1200"/>
            <a:t>de rayon</a:t>
          </a:r>
          <a:r>
            <a:rPr lang="fr-FR" sz="1100" kern="1200"/>
            <a:t> 1. </a:t>
          </a:r>
        </a:p>
        <a:p>
          <a:pPr marL="0" lvl="0" indent="0" algn="ctr" defTabSz="488950">
            <a:lnSpc>
              <a:spcPct val="90000"/>
            </a:lnSpc>
            <a:spcBef>
              <a:spcPct val="0"/>
            </a:spcBef>
            <a:spcAft>
              <a:spcPct val="35000"/>
            </a:spcAft>
            <a:buNone/>
          </a:pPr>
          <a:r>
            <a:rPr lang="fr-FR" sz="1100" kern="1200"/>
            <a:t>Elle est appliquée lorsque seule la direction/angle compte et non la longueur des vecteurs de caractéristiques </a:t>
          </a:r>
        </a:p>
      </dsp:txBody>
      <dsp:txXfrm>
        <a:off x="0" y="3722390"/>
        <a:ext cx="5980367" cy="1698428"/>
      </dsp:txXfrm>
    </dsp:sp>
    <dsp:sp modelId="{736D2841-C954-45D5-8A7C-B9D8EB21C4A6}">
      <dsp:nvSpPr>
        <dsp:cNvPr id="0" name=""/>
        <dsp:cNvSpPr/>
      </dsp:nvSpPr>
      <dsp:spPr>
        <a:xfrm>
          <a:off x="177184" y="5388922"/>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14:m xmlns:a14="http://schemas.microsoft.com/office/drawing/2010/main">
            <m:oMath xmlns:m="http://schemas.openxmlformats.org/officeDocument/2006/math">
              <m:r>
                <a:rPr lang="fr-FR" sz="850" i="1" kern="1200">
                  <a:latin typeface="Cambria Math" panose="02040503050406030204" pitchFamily="18" charset="0"/>
                </a:rPr>
                <m:t>&lt;</m:t>
              </m:r>
              <m:r>
                <a:rPr lang="fr-FR" sz="850" b="0" i="1" kern="1200">
                  <a:latin typeface="Cambria Math" panose="02040503050406030204" pitchFamily="18" charset="0"/>
                </a:rPr>
                <m:t>!</m:t>
              </m:r>
              <m:r>
                <a:rPr lang="fr-FR" sz="850" i="1" kern="1200">
                  <a:latin typeface="Cambria Math" panose="02040503050406030204" pitchFamily="18" charset="0"/>
                </a:rPr>
                <m:t>&gt;</m:t>
              </m:r>
            </m:oMath>
          </a14:m>
          <a:r>
            <a:rPr lang="fr-FR" sz="850" kern="1200"/>
            <a: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3941385" y="948855"/>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3018802" y="267769"/>
          <a:ext cx="968303" cy="333489"/>
        </a:xfrm>
        <a:custGeom>
          <a:avLst/>
          <a:gdLst/>
          <a:ahLst/>
          <a:cxnLst/>
          <a:rect l="0" t="0" r="0" b="0"/>
          <a:pathLst>
            <a:path>
              <a:moveTo>
                <a:pt x="0" y="0"/>
              </a:moveTo>
              <a:lnTo>
                <a:pt x="0" y="227263"/>
              </a:lnTo>
              <a:lnTo>
                <a:pt x="968303" y="227263"/>
              </a:lnTo>
              <a:lnTo>
                <a:pt x="968303"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2017983" y="953559"/>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2063703" y="267769"/>
          <a:ext cx="955099" cy="333489"/>
        </a:xfrm>
        <a:custGeom>
          <a:avLst/>
          <a:gdLst/>
          <a:ahLst/>
          <a:cxnLst/>
          <a:rect l="0" t="0" r="0" b="0"/>
          <a:pathLst>
            <a:path>
              <a:moveTo>
                <a:pt x="955099" y="0"/>
              </a:moveTo>
              <a:lnTo>
                <a:pt x="955099" y="227263"/>
              </a:lnTo>
              <a:lnTo>
                <a:pt x="0" y="227263"/>
              </a:lnTo>
              <a:lnTo>
                <a:pt x="0"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2107337" y="922"/>
          <a:ext cx="1822929" cy="2668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30EFBA-338E-43D6-8E21-12A60D30DBBB}">
      <dsp:nvSpPr>
        <dsp:cNvPr id="0" name=""/>
        <dsp:cNvSpPr/>
      </dsp:nvSpPr>
      <dsp:spPr>
        <a:xfrm>
          <a:off x="2234745" y="121959"/>
          <a:ext cx="1822929" cy="2668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sortie </a:t>
          </a:r>
          <a:r>
            <a:rPr lang="az-Cyrl-AZ" sz="900" kern="1200">
              <a:latin typeface="Calibri"/>
              <a:cs typeface="Calibri"/>
            </a:rPr>
            <a:t>Ў</a:t>
          </a:r>
          <a:endParaRPr lang="en-GB" sz="900" kern="1200"/>
        </a:p>
      </dsp:txBody>
      <dsp:txXfrm>
        <a:off x="2242561" y="129775"/>
        <a:ext cx="1807297" cy="251214"/>
      </dsp:txXfrm>
    </dsp:sp>
    <dsp:sp modelId="{443459B0-5AD7-4A31-900D-47D7574C9E2C}">
      <dsp:nvSpPr>
        <dsp:cNvPr id="0" name=""/>
        <dsp:cNvSpPr/>
      </dsp:nvSpPr>
      <dsp:spPr>
        <a:xfrm>
          <a:off x="1304229" y="601258"/>
          <a:ext cx="1518946" cy="3523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FA60E0-AC25-47F3-8238-BDA2C18A6BAB}">
      <dsp:nvSpPr>
        <dsp:cNvPr id="0" name=""/>
        <dsp:cNvSpPr/>
      </dsp:nvSpPr>
      <dsp:spPr>
        <a:xfrm>
          <a:off x="1431637" y="722296"/>
          <a:ext cx="1518946" cy="35230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régression </a:t>
          </a:r>
        </a:p>
      </dsp:txBody>
      <dsp:txXfrm>
        <a:off x="1441956" y="732615"/>
        <a:ext cx="1498308" cy="331662"/>
      </dsp:txXfrm>
    </dsp:sp>
    <dsp:sp modelId="{AE5CDD3B-A95F-4401-9C02-8E3A1E3B555E}">
      <dsp:nvSpPr>
        <dsp:cNvPr id="0" name=""/>
        <dsp:cNvSpPr/>
      </dsp:nvSpPr>
      <dsp:spPr>
        <a:xfrm>
          <a:off x="1250324" y="1287049"/>
          <a:ext cx="1626756"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A8ADD4-1F41-4B99-BB2D-522C08AF85AE}">
      <dsp:nvSpPr>
        <dsp:cNvPr id="0" name=""/>
        <dsp:cNvSpPr/>
      </dsp:nvSpPr>
      <dsp:spPr>
        <a:xfrm>
          <a:off x="1377732" y="1408086"/>
          <a:ext cx="1626756"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La sortie y est </a:t>
          </a:r>
          <a:r>
            <a:rPr lang="fr-FR" sz="900" b="1" kern="1200"/>
            <a:t>une fonction linéaire</a:t>
          </a:r>
          <a:r>
            <a:rPr lang="fr-FR" sz="900" kern="1200"/>
            <a:t> des caractéristiques :</a:t>
          </a:r>
        </a:p>
        <a:p>
          <a:pPr marL="0" lvl="0" indent="0" algn="ctr" defTabSz="400050">
            <a:lnSpc>
              <a:spcPct val="90000"/>
            </a:lnSpc>
            <a:spcBef>
              <a:spcPct val="0"/>
            </a:spcBef>
            <a:spcAft>
              <a:spcPct val="35000"/>
            </a:spcAft>
            <a:buNone/>
          </a:pPr>
          <a:r>
            <a:rPr lang="fr-FR" sz="900" kern="1200"/>
            <a:t>-Une ligne, un plan ou un hyperplan</a:t>
          </a:r>
          <a:endParaRPr lang="en-GB" sz="900" kern="1200"/>
        </a:p>
      </dsp:txBody>
      <dsp:txXfrm>
        <a:off x="1399058" y="1429412"/>
        <a:ext cx="1584104" cy="685483"/>
      </dsp:txXfrm>
    </dsp:sp>
    <dsp:sp modelId="{1400718C-AE2C-406D-979C-A7BC10D669C8}">
      <dsp:nvSpPr>
        <dsp:cNvPr id="0" name=""/>
        <dsp:cNvSpPr/>
      </dsp:nvSpPr>
      <dsp:spPr>
        <a:xfrm>
          <a:off x="3240836" y="601258"/>
          <a:ext cx="1492539" cy="34759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275429-CDEC-4A25-9094-22A3EE228D05}">
      <dsp:nvSpPr>
        <dsp:cNvPr id="0" name=""/>
        <dsp:cNvSpPr/>
      </dsp:nvSpPr>
      <dsp:spPr>
        <a:xfrm>
          <a:off x="3368243" y="722296"/>
          <a:ext cx="1492539" cy="34759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classification</a:t>
          </a:r>
        </a:p>
      </dsp:txBody>
      <dsp:txXfrm>
        <a:off x="3378424" y="732477"/>
        <a:ext cx="1472177" cy="327235"/>
      </dsp:txXfrm>
    </dsp:sp>
    <dsp:sp modelId="{CBDDB645-CF92-4B95-B010-7AAD632E83ED}">
      <dsp:nvSpPr>
        <dsp:cNvPr id="0" name=""/>
        <dsp:cNvSpPr/>
      </dsp:nvSpPr>
      <dsp:spPr>
        <a:xfrm>
          <a:off x="3131896" y="1282345"/>
          <a:ext cx="1710417"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21B65C2-8894-4329-B699-E1347DC25028}">
      <dsp:nvSpPr>
        <dsp:cNvPr id="0" name=""/>
        <dsp:cNvSpPr/>
      </dsp:nvSpPr>
      <dsp:spPr>
        <a:xfrm>
          <a:off x="3259304" y="1403382"/>
          <a:ext cx="1710417"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b="1" kern="1200"/>
            <a:t>La frontière de décision </a:t>
          </a:r>
          <a:r>
            <a:rPr lang="fr-FR" sz="900" kern="1200"/>
            <a:t>est une fonction qui sépare deux classes en utilisant une ligne, un plan ou un hyperplan</a:t>
          </a:r>
          <a:endParaRPr lang="en-GB" sz="900" kern="1200"/>
        </a:p>
      </dsp:txBody>
      <dsp:txXfrm>
        <a:off x="3280630" y="1424708"/>
        <a:ext cx="1667765" cy="68548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04" y="755080"/>
          <a:ext cx="2316714" cy="138010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46526" y="795502"/>
        <a:ext cx="2235870" cy="1299262"/>
      </dsp:txXfrm>
    </dsp:sp>
    <dsp:sp modelId="{0A9D2356-7E03-4450-B958-09B6071E8ED3}">
      <dsp:nvSpPr>
        <dsp:cNvPr id="0" name=""/>
        <dsp:cNvSpPr/>
      </dsp:nvSpPr>
      <dsp:spPr>
        <a:xfrm rot="18391427">
          <a:off x="2160829" y="1105651"/>
          <a:ext cx="800258" cy="35868"/>
        </a:xfrm>
        <a:custGeom>
          <a:avLst/>
          <a:gdLst/>
          <a:ahLst/>
          <a:cxnLst/>
          <a:rect l="0" t="0" r="0" b="0"/>
          <a:pathLst>
            <a:path>
              <a:moveTo>
                <a:pt x="0" y="17934"/>
              </a:moveTo>
              <a:lnTo>
                <a:pt x="800258"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0952" y="1103579"/>
        <a:ext cx="40012" cy="40012"/>
      </dsp:txXfrm>
    </dsp:sp>
    <dsp:sp modelId="{FD9E3810-6696-4377-84BB-3575B63FEF3D}">
      <dsp:nvSpPr>
        <dsp:cNvPr id="0" name=""/>
        <dsp:cNvSpPr/>
      </dsp:nvSpPr>
      <dsp:spPr>
        <a:xfrm>
          <a:off x="2799098" y="282275"/>
          <a:ext cx="2409350" cy="1039525"/>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2829545" y="312722"/>
        <a:ext cx="2348456" cy="978631"/>
      </dsp:txXfrm>
    </dsp:sp>
    <dsp:sp modelId="{465E756D-AE2B-4E4E-8E79-6A27A0629271}">
      <dsp:nvSpPr>
        <dsp:cNvPr id="0" name=""/>
        <dsp:cNvSpPr/>
      </dsp:nvSpPr>
      <dsp:spPr>
        <a:xfrm rot="2990447">
          <a:off x="2191701" y="1709406"/>
          <a:ext cx="738515" cy="35868"/>
        </a:xfrm>
        <a:custGeom>
          <a:avLst/>
          <a:gdLst/>
          <a:ahLst/>
          <a:cxnLst/>
          <a:rect l="0" t="0" r="0" b="0"/>
          <a:pathLst>
            <a:path>
              <a:moveTo>
                <a:pt x="0" y="17934"/>
              </a:moveTo>
              <a:lnTo>
                <a:pt x="738515"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2495" y="1708877"/>
        <a:ext cx="36925" cy="36925"/>
      </dsp:txXfrm>
    </dsp:sp>
    <dsp:sp modelId="{6CC6C32B-C5AC-448D-9CFD-E961185D4C4C}">
      <dsp:nvSpPr>
        <dsp:cNvPr id="0" name=""/>
        <dsp:cNvSpPr/>
      </dsp:nvSpPr>
      <dsp:spPr>
        <a:xfrm>
          <a:off x="2799098" y="1634966"/>
          <a:ext cx="2018957" cy="749162"/>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Le type de </a:t>
          </a:r>
          <a:r>
            <a:rPr lang="en-GB" sz="1300" b="1" kern="1200"/>
            <a:t>régularisation</a:t>
          </a:r>
        </a:p>
      </dsp:txBody>
      <dsp:txXfrm>
        <a:off x="2821040" y="1656908"/>
        <a:ext cx="1975073" cy="705278"/>
      </dsp:txXfrm>
    </dsp:sp>
    <dsp:sp modelId="{0D325431-3AE0-45CE-A060-F768E0C70A0C}">
      <dsp:nvSpPr>
        <dsp:cNvPr id="0" name=""/>
        <dsp:cNvSpPr/>
      </dsp:nvSpPr>
      <dsp:spPr>
        <a:xfrm rot="19468575">
          <a:off x="4763595" y="1821601"/>
          <a:ext cx="585198" cy="35868"/>
        </a:xfrm>
        <a:custGeom>
          <a:avLst/>
          <a:gdLst/>
          <a:ahLst/>
          <a:cxnLst/>
          <a:rect l="0" t="0" r="0" b="0"/>
          <a:pathLst>
            <a:path>
              <a:moveTo>
                <a:pt x="0" y="17934"/>
              </a:moveTo>
              <a:lnTo>
                <a:pt x="58519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564" y="1824905"/>
        <a:ext cx="29259" cy="29259"/>
      </dsp:txXfrm>
    </dsp:sp>
    <dsp:sp modelId="{9557C086-41F2-4913-A5A3-A02AA9585B0D}">
      <dsp:nvSpPr>
        <dsp:cNvPr id="0" name=""/>
        <dsp:cNvSpPr/>
      </dsp:nvSpPr>
      <dsp:spPr>
        <a:xfrm>
          <a:off x="5294333" y="1537558"/>
          <a:ext cx="738458" cy="26392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L1</a:t>
          </a:r>
        </a:p>
      </dsp:txBody>
      <dsp:txXfrm>
        <a:off x="5302063" y="1545288"/>
        <a:ext cx="722998" cy="248469"/>
      </dsp:txXfrm>
    </dsp:sp>
    <dsp:sp modelId="{E5CDBE7C-5149-40EC-A452-58657D199617}">
      <dsp:nvSpPr>
        <dsp:cNvPr id="0" name=""/>
        <dsp:cNvSpPr/>
      </dsp:nvSpPr>
      <dsp:spPr>
        <a:xfrm rot="92131">
          <a:off x="4817969" y="1997997"/>
          <a:ext cx="476449" cy="35868"/>
        </a:xfrm>
        <a:custGeom>
          <a:avLst/>
          <a:gdLst/>
          <a:ahLst/>
          <a:cxnLst/>
          <a:rect l="0" t="0" r="0" b="0"/>
          <a:pathLst>
            <a:path>
              <a:moveTo>
                <a:pt x="0" y="17934"/>
              </a:moveTo>
              <a:lnTo>
                <a:pt x="476449"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4283" y="2004019"/>
        <a:ext cx="23822" cy="23822"/>
      </dsp:txXfrm>
    </dsp:sp>
    <dsp:sp modelId="{DF422BF0-88EB-4B57-9C5A-431643200BD7}">
      <dsp:nvSpPr>
        <dsp:cNvPr id="0" name=""/>
        <dsp:cNvSpPr/>
      </dsp:nvSpPr>
      <dsp:spPr>
        <a:xfrm>
          <a:off x="5294333" y="1890790"/>
          <a:ext cx="749841" cy="26304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L2</a:t>
          </a:r>
        </a:p>
      </dsp:txBody>
      <dsp:txXfrm>
        <a:off x="5302037" y="1898494"/>
        <a:ext cx="734433" cy="247640"/>
      </dsp:txXfrm>
    </dsp:sp>
    <dsp:sp modelId="{96FAC5CB-CC82-4A7E-9A62-A14F3DFBC1EF}">
      <dsp:nvSpPr>
        <dsp:cNvPr id="0" name=""/>
        <dsp:cNvSpPr/>
      </dsp:nvSpPr>
      <dsp:spPr>
        <a:xfrm rot="2191696">
          <a:off x="4759840" y="2168009"/>
          <a:ext cx="592708" cy="35868"/>
        </a:xfrm>
        <a:custGeom>
          <a:avLst/>
          <a:gdLst/>
          <a:ahLst/>
          <a:cxnLst/>
          <a:rect l="0" t="0" r="0" b="0"/>
          <a:pathLst>
            <a:path>
              <a:moveTo>
                <a:pt x="0" y="17934"/>
              </a:moveTo>
              <a:lnTo>
                <a:pt x="59270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376" y="2171125"/>
        <a:ext cx="29635" cy="29635"/>
      </dsp:txXfrm>
    </dsp:sp>
    <dsp:sp modelId="{7DFD379E-C0D1-4A97-9712-343640203AA7}">
      <dsp:nvSpPr>
        <dsp:cNvPr id="0" name=""/>
        <dsp:cNvSpPr/>
      </dsp:nvSpPr>
      <dsp:spPr>
        <a:xfrm>
          <a:off x="5294333" y="2243141"/>
          <a:ext cx="737588" cy="23839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autres</a:t>
          </a:r>
        </a:p>
      </dsp:txBody>
      <dsp:txXfrm>
        <a:off x="5301315" y="2250123"/>
        <a:ext cx="723624" cy="22443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810A47-9ABA-44D3-8D11-5B8577D88F07}">
      <dsp:nvSpPr>
        <dsp:cNvPr id="0" name=""/>
        <dsp:cNvSpPr/>
      </dsp:nvSpPr>
      <dsp:spPr>
        <a:xfrm>
          <a:off x="0" y="0"/>
          <a:ext cx="6086252"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625C57-B51D-4B3B-8EBC-8870632180B7}">
      <dsp:nvSpPr>
        <dsp:cNvPr id="0" name=""/>
        <dsp:cNvSpPr/>
      </dsp:nvSpPr>
      <dsp:spPr>
        <a:xfrm>
          <a:off x="0" y="0"/>
          <a:ext cx="2062313" cy="14398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8110" tIns="118110" rIns="118110" bIns="118110" numCol="1" spcCol="1270" anchor="t" anchorCtr="0">
          <a:noAutofit/>
        </a:bodyPr>
        <a:lstStyle/>
        <a:p>
          <a:pPr marL="0" lvl="0" indent="0" algn="l" defTabSz="1377950">
            <a:lnSpc>
              <a:spcPct val="90000"/>
            </a:lnSpc>
            <a:spcBef>
              <a:spcPct val="0"/>
            </a:spcBef>
            <a:spcAft>
              <a:spcPct val="35000"/>
            </a:spcAft>
            <a:buNone/>
          </a:pPr>
          <a:r>
            <a:rPr lang="fr-FR" sz="3100" kern="1200"/>
            <a:t>Classifieurs bayésiens </a:t>
          </a:r>
        </a:p>
      </dsp:txBody>
      <dsp:txXfrm>
        <a:off x="0" y="0"/>
        <a:ext cx="2062313" cy="1439826"/>
      </dsp:txXfrm>
    </dsp:sp>
    <dsp:sp modelId="{F3683E5F-2F01-4B15-82E3-22F0440D063C}">
      <dsp:nvSpPr>
        <dsp:cNvPr id="0" name=""/>
        <dsp:cNvSpPr/>
      </dsp:nvSpPr>
      <dsp:spPr>
        <a:xfrm>
          <a:off x="2137737" y="22497"/>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𝐺𝑢𝑎𝑢𝑠𝑠𝑖𝑎𝑛𝑁𝐵</m:t>
                </m:r>
              </m:oMath>
            </m:oMathPara>
          </a14:m>
          <a:endParaRPr lang="fr-FR" sz="1600" kern="1200"/>
        </a:p>
      </dsp:txBody>
      <dsp:txXfrm>
        <a:off x="2137737" y="22497"/>
        <a:ext cx="3947208" cy="449945"/>
      </dsp:txXfrm>
    </dsp:sp>
    <dsp:sp modelId="{B38FE6BC-5EC6-4381-8370-963A482D388C}">
      <dsp:nvSpPr>
        <dsp:cNvPr id="0" name=""/>
        <dsp:cNvSpPr/>
      </dsp:nvSpPr>
      <dsp:spPr>
        <a:xfrm>
          <a:off x="2062313" y="472442"/>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AB5E28-6604-476B-865B-690A8B0F65B8}">
      <dsp:nvSpPr>
        <dsp:cNvPr id="0" name=""/>
        <dsp:cNvSpPr/>
      </dsp:nvSpPr>
      <dsp:spPr>
        <a:xfrm>
          <a:off x="2137737" y="494940"/>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𝐵𝑒𝑟𝑛𝑜𝑢𝑖𝑙𝑙𝑖𝑁𝐵</m:t>
                </m:r>
              </m:oMath>
            </m:oMathPara>
          </a14:m>
          <a:endParaRPr lang="fr-FR" sz="1600" kern="1200"/>
        </a:p>
      </dsp:txBody>
      <dsp:txXfrm>
        <a:off x="2137737" y="494940"/>
        <a:ext cx="3947208" cy="449945"/>
      </dsp:txXfrm>
    </dsp:sp>
    <dsp:sp modelId="{28065ADE-1566-4B8F-BB6E-F2AE9293F6D1}">
      <dsp:nvSpPr>
        <dsp:cNvPr id="0" name=""/>
        <dsp:cNvSpPr/>
      </dsp:nvSpPr>
      <dsp:spPr>
        <a:xfrm>
          <a:off x="2062313" y="944885"/>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8E960D-1BCC-4147-8B16-1674168D91CD}">
      <dsp:nvSpPr>
        <dsp:cNvPr id="0" name=""/>
        <dsp:cNvSpPr/>
      </dsp:nvSpPr>
      <dsp:spPr>
        <a:xfrm>
          <a:off x="2137737" y="967383"/>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𝑀𝑢𝑙𝑡𝑖𝑚𝑜𝑛𝑖𝑎𝑙𝑁𝐵</m:t>
                </m:r>
              </m:oMath>
            </m:oMathPara>
          </a14:m>
          <a:endParaRPr lang="fr-FR" sz="1600" kern="1200"/>
        </a:p>
      </dsp:txBody>
      <dsp:txXfrm>
        <a:off x="2137737" y="967383"/>
        <a:ext cx="3947208" cy="449945"/>
      </dsp:txXfrm>
    </dsp:sp>
    <dsp:sp modelId="{71FDA342-39E5-494D-A38F-3CB669267F59}">
      <dsp:nvSpPr>
        <dsp:cNvPr id="0" name=""/>
        <dsp:cNvSpPr/>
      </dsp:nvSpPr>
      <dsp:spPr>
        <a:xfrm>
          <a:off x="2062313" y="1417328"/>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D8C47D-8961-45A2-B6DF-BBB367074BF4}">
      <dsp:nvSpPr>
        <dsp:cNvPr id="0" name=""/>
        <dsp:cNvSpPr/>
      </dsp:nvSpPr>
      <dsp:spPr>
        <a:xfrm>
          <a:off x="3645574" y="1487776"/>
          <a:ext cx="565414" cy="2114159"/>
        </a:xfrm>
        <a:custGeom>
          <a:avLst/>
          <a:gdLst/>
          <a:ahLst/>
          <a:cxnLst/>
          <a:rect l="0" t="0" r="0" b="0"/>
          <a:pathLst>
            <a:path>
              <a:moveTo>
                <a:pt x="0" y="0"/>
              </a:moveTo>
              <a:lnTo>
                <a:pt x="0" y="2114159"/>
              </a:lnTo>
              <a:lnTo>
                <a:pt x="565414" y="211415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9AA782-D828-4A1E-BCAA-1835339ECD6D}">
      <dsp:nvSpPr>
        <dsp:cNvPr id="0" name=""/>
        <dsp:cNvSpPr/>
      </dsp:nvSpPr>
      <dsp:spPr>
        <a:xfrm>
          <a:off x="3645574" y="1487776"/>
          <a:ext cx="565414" cy="1241454"/>
        </a:xfrm>
        <a:custGeom>
          <a:avLst/>
          <a:gdLst/>
          <a:ahLst/>
          <a:cxnLst/>
          <a:rect l="0" t="0" r="0" b="0"/>
          <a:pathLst>
            <a:path>
              <a:moveTo>
                <a:pt x="0" y="0"/>
              </a:moveTo>
              <a:lnTo>
                <a:pt x="0" y="1241454"/>
              </a:lnTo>
              <a:lnTo>
                <a:pt x="565414" y="124145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645574" y="1487776"/>
          <a:ext cx="565414" cy="368748"/>
        </a:xfrm>
        <a:custGeom>
          <a:avLst/>
          <a:gdLst/>
          <a:ahLst/>
          <a:cxnLst/>
          <a:rect l="0" t="0" r="0" b="0"/>
          <a:pathLst>
            <a:path>
              <a:moveTo>
                <a:pt x="0" y="0"/>
              </a:moveTo>
              <a:lnTo>
                <a:pt x="0" y="368748"/>
              </a:lnTo>
              <a:lnTo>
                <a:pt x="565414" y="36874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901931" y="615071"/>
          <a:ext cx="743643" cy="258124"/>
        </a:xfrm>
        <a:custGeom>
          <a:avLst/>
          <a:gdLst/>
          <a:ahLst/>
          <a:cxnLst/>
          <a:rect l="0" t="0" r="0" b="0"/>
          <a:pathLst>
            <a:path>
              <a:moveTo>
                <a:pt x="0" y="0"/>
              </a:moveTo>
              <a:lnTo>
                <a:pt x="0" y="129062"/>
              </a:lnTo>
              <a:lnTo>
                <a:pt x="743643" y="129062"/>
              </a:lnTo>
              <a:lnTo>
                <a:pt x="743643" y="25812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0D311D-D31E-4E06-80D8-483783267D1D}">
      <dsp:nvSpPr>
        <dsp:cNvPr id="0" name=""/>
        <dsp:cNvSpPr/>
      </dsp:nvSpPr>
      <dsp:spPr>
        <a:xfrm>
          <a:off x="1507287" y="1487776"/>
          <a:ext cx="651001" cy="419378"/>
        </a:xfrm>
        <a:custGeom>
          <a:avLst/>
          <a:gdLst/>
          <a:ahLst/>
          <a:cxnLst/>
          <a:rect l="0" t="0" r="0" b="0"/>
          <a:pathLst>
            <a:path>
              <a:moveTo>
                <a:pt x="651001" y="0"/>
              </a:moveTo>
              <a:lnTo>
                <a:pt x="651001" y="419378"/>
              </a:lnTo>
              <a:lnTo>
                <a:pt x="0" y="4193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2158288" y="615071"/>
          <a:ext cx="743643" cy="258124"/>
        </a:xfrm>
        <a:custGeom>
          <a:avLst/>
          <a:gdLst/>
          <a:ahLst/>
          <a:cxnLst/>
          <a:rect l="0" t="0" r="0" b="0"/>
          <a:pathLst>
            <a:path>
              <a:moveTo>
                <a:pt x="743643" y="0"/>
              </a:moveTo>
              <a:lnTo>
                <a:pt x="743643" y="129062"/>
              </a:lnTo>
              <a:lnTo>
                <a:pt x="0" y="129062"/>
              </a:lnTo>
              <a:lnTo>
                <a:pt x="0" y="25812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594641" y="490"/>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594641" y="490"/>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287350" y="111114"/>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287350" y="111114"/>
        <a:ext cx="1229162" cy="393331"/>
      </dsp:txXfrm>
    </dsp:sp>
    <dsp:sp modelId="{4E31E672-7419-4C3A-B9F1-282C93B08EF3}">
      <dsp:nvSpPr>
        <dsp:cNvPr id="0" name=""/>
        <dsp:cNvSpPr/>
      </dsp:nvSpPr>
      <dsp:spPr>
        <a:xfrm>
          <a:off x="1850997" y="873195"/>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850997" y="873195"/>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543707" y="983820"/>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Bagging - Parallel</a:t>
          </a:r>
        </a:p>
      </dsp:txBody>
      <dsp:txXfrm>
        <a:off x="1543707" y="983820"/>
        <a:ext cx="1229162" cy="393331"/>
      </dsp:txXfrm>
    </dsp:sp>
    <dsp:sp modelId="{0E13C7F4-45B8-4AC9-A56E-C2B0E08D9287}">
      <dsp:nvSpPr>
        <dsp:cNvPr id="0" name=""/>
        <dsp:cNvSpPr/>
      </dsp:nvSpPr>
      <dsp:spPr>
        <a:xfrm>
          <a:off x="966455" y="1796530"/>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D708D-4293-486F-8A9D-2156D424BB30}">
      <dsp:nvSpPr>
        <dsp:cNvPr id="0" name=""/>
        <dsp:cNvSpPr/>
      </dsp:nvSpPr>
      <dsp:spPr>
        <a:xfrm>
          <a:off x="966455" y="1796530"/>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AB126-D416-4D8D-8F4C-A0D12949F5EF}">
      <dsp:nvSpPr>
        <dsp:cNvPr id="0" name=""/>
        <dsp:cNvSpPr/>
      </dsp:nvSpPr>
      <dsp:spPr>
        <a:xfrm>
          <a:off x="659164" y="1907155"/>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a:t>
          </a:r>
        </a:p>
      </dsp:txBody>
      <dsp:txXfrm>
        <a:off x="659164" y="1907155"/>
        <a:ext cx="1229162" cy="393331"/>
      </dsp:txXfrm>
    </dsp:sp>
    <dsp:sp modelId="{AC81A7D0-ECD1-4357-91A3-B691F4B47C99}">
      <dsp:nvSpPr>
        <dsp:cNvPr id="0" name=""/>
        <dsp:cNvSpPr/>
      </dsp:nvSpPr>
      <dsp:spPr>
        <a:xfrm>
          <a:off x="3338284" y="873195"/>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338284" y="873195"/>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3030993" y="983820"/>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Boosting - Sequential</a:t>
          </a:r>
        </a:p>
      </dsp:txBody>
      <dsp:txXfrm>
        <a:off x="3030993" y="983820"/>
        <a:ext cx="1229162" cy="393331"/>
      </dsp:txXfrm>
    </dsp:sp>
    <dsp:sp modelId="{CB888C58-E94C-42C9-92F7-49CA69D54B6A}">
      <dsp:nvSpPr>
        <dsp:cNvPr id="0" name=""/>
        <dsp:cNvSpPr/>
      </dsp:nvSpPr>
      <dsp:spPr>
        <a:xfrm>
          <a:off x="4137239" y="1745900"/>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137239" y="1745900"/>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829949" y="1856525"/>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Gradiant Bossting</a:t>
          </a:r>
        </a:p>
      </dsp:txBody>
      <dsp:txXfrm>
        <a:off x="3829949" y="1856525"/>
        <a:ext cx="1229162" cy="393331"/>
      </dsp:txXfrm>
    </dsp:sp>
    <dsp:sp modelId="{0AFEE2BE-7A2D-48D1-A38E-615A27AC080F}">
      <dsp:nvSpPr>
        <dsp:cNvPr id="0" name=""/>
        <dsp:cNvSpPr/>
      </dsp:nvSpPr>
      <dsp:spPr>
        <a:xfrm>
          <a:off x="4137239" y="2618606"/>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137239" y="2618606"/>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829949" y="2729230"/>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Adaptative Boosting</a:t>
          </a:r>
        </a:p>
      </dsp:txBody>
      <dsp:txXfrm>
        <a:off x="3829949" y="2729230"/>
        <a:ext cx="1229162" cy="393331"/>
      </dsp:txXfrm>
    </dsp:sp>
    <dsp:sp modelId="{54B7A8A6-4DD3-48A0-87A7-AEC1F331D898}">
      <dsp:nvSpPr>
        <dsp:cNvPr id="0" name=""/>
        <dsp:cNvSpPr/>
      </dsp:nvSpPr>
      <dsp:spPr>
        <a:xfrm>
          <a:off x="4137239" y="3491311"/>
          <a:ext cx="614581" cy="61458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70AAF0-E2A2-4DA2-A73A-2004E3D70533}">
      <dsp:nvSpPr>
        <dsp:cNvPr id="0" name=""/>
        <dsp:cNvSpPr/>
      </dsp:nvSpPr>
      <dsp:spPr>
        <a:xfrm>
          <a:off x="4137239" y="3491311"/>
          <a:ext cx="614581" cy="61458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14BFC1-6636-4236-BB2F-02DD4B6291B0}">
      <dsp:nvSpPr>
        <dsp:cNvPr id="0" name=""/>
        <dsp:cNvSpPr/>
      </dsp:nvSpPr>
      <dsp:spPr>
        <a:xfrm>
          <a:off x="3829949" y="3601936"/>
          <a:ext cx="1229162" cy="3933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XG-Boost</a:t>
          </a:r>
        </a:p>
      </dsp:txBody>
      <dsp:txXfrm>
        <a:off x="3829949" y="3601936"/>
        <a:ext cx="1229162" cy="39333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117173" y="117984"/>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IA</a:t>
          </a:r>
        </a:p>
      </dsp:txBody>
      <dsp:txXfrm rot="-5400000">
        <a:off x="1" y="274215"/>
        <a:ext cx="546810" cy="234348"/>
      </dsp:txXfrm>
    </dsp:sp>
    <dsp:sp modelId="{F566657A-7E77-4CE1-9441-CE4B98BBAA65}">
      <dsp:nvSpPr>
        <dsp:cNvPr id="0" name=""/>
        <dsp:cNvSpPr/>
      </dsp:nvSpPr>
      <dsp:spPr>
        <a:xfrm rot="5400000">
          <a:off x="2417107" y="-1869485"/>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546810" y="25598"/>
        <a:ext cx="4223560" cy="458180"/>
      </dsp:txXfrm>
    </dsp:sp>
    <dsp:sp modelId="{E195E1CF-560E-4D52-A5BE-657CFC97DDBC}">
      <dsp:nvSpPr>
        <dsp:cNvPr id="0" name=""/>
        <dsp:cNvSpPr/>
      </dsp:nvSpPr>
      <dsp:spPr>
        <a:xfrm rot="5400000">
          <a:off x="-117173" y="741420"/>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RNN</a:t>
          </a:r>
        </a:p>
      </dsp:txBody>
      <dsp:txXfrm rot="-5400000">
        <a:off x="1" y="897651"/>
        <a:ext cx="546810" cy="234348"/>
      </dsp:txXfrm>
    </dsp:sp>
    <dsp:sp modelId="{21B1B90C-8426-45F7-9FFD-8788DA8CA6AF}">
      <dsp:nvSpPr>
        <dsp:cNvPr id="0" name=""/>
        <dsp:cNvSpPr/>
      </dsp:nvSpPr>
      <dsp:spPr>
        <a:xfrm rot="5400000">
          <a:off x="2417107" y="-1246049"/>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546810" y="649034"/>
        <a:ext cx="4223560" cy="458180"/>
      </dsp:txXfrm>
    </dsp:sp>
    <dsp:sp modelId="{DC700E67-F98F-4362-B237-4145D9CCCDF3}">
      <dsp:nvSpPr>
        <dsp:cNvPr id="0" name=""/>
        <dsp:cNvSpPr/>
      </dsp:nvSpPr>
      <dsp:spPr>
        <a:xfrm rot="5400000">
          <a:off x="-117173" y="1364856"/>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LSTM</a:t>
          </a:r>
        </a:p>
      </dsp:txBody>
      <dsp:txXfrm rot="-5400000">
        <a:off x="1" y="1521087"/>
        <a:ext cx="546810" cy="234348"/>
      </dsp:txXfrm>
    </dsp:sp>
    <dsp:sp modelId="{7F643169-A7FE-4761-8475-9E8AD2EB6388}">
      <dsp:nvSpPr>
        <dsp:cNvPr id="0" name=""/>
        <dsp:cNvSpPr/>
      </dsp:nvSpPr>
      <dsp:spPr>
        <a:xfrm rot="5400000">
          <a:off x="2417107" y="-622613"/>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272470"/>
        <a:ext cx="4223560" cy="458180"/>
      </dsp:txXfrm>
    </dsp:sp>
    <dsp:sp modelId="{F63DD73E-9684-464F-AD67-059524C82EF8}">
      <dsp:nvSpPr>
        <dsp:cNvPr id="0" name=""/>
        <dsp:cNvSpPr/>
      </dsp:nvSpPr>
      <dsp:spPr>
        <a:xfrm rot="5400000">
          <a:off x="-117173" y="1988292"/>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DL</a:t>
          </a:r>
        </a:p>
      </dsp:txBody>
      <dsp:txXfrm rot="-5400000">
        <a:off x="1" y="2144523"/>
        <a:ext cx="546810" cy="234348"/>
      </dsp:txXfrm>
    </dsp:sp>
    <dsp:sp modelId="{76637B44-B8A9-4065-9AE4-8B80969A850F}">
      <dsp:nvSpPr>
        <dsp:cNvPr id="0" name=""/>
        <dsp:cNvSpPr/>
      </dsp:nvSpPr>
      <dsp:spPr>
        <a:xfrm rot="5400000">
          <a:off x="2417107" y="822"/>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895905"/>
        <a:ext cx="4223560" cy="45818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63735</TotalTime>
  <Pages>81</Pages>
  <Words>16768</Words>
  <Characters>92224</Characters>
  <Application>Microsoft Office Word</Application>
  <DocSecurity>0</DocSecurity>
  <Lines>768</Lines>
  <Paragraphs>217</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108775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382</cp:revision>
  <cp:lastPrinted>2019-10-01T09:30:00Z</cp:lastPrinted>
  <dcterms:created xsi:type="dcterms:W3CDTF">2021-12-21T22:19:00Z</dcterms:created>
  <dcterms:modified xsi:type="dcterms:W3CDTF">2022-04-11T15:04:00Z</dcterms:modified>
</cp:coreProperties>
</file>