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6A4" w:rsidRDefault="00870063">
      <w:r>
        <w:t xml:space="preserve">Experimental design discussion </w:t>
      </w:r>
      <w:r w:rsidR="00DA4797">
        <w:t>by Oberg</w:t>
      </w:r>
      <w:r>
        <w:t xml:space="preserve"> </w:t>
      </w:r>
    </w:p>
    <w:p w:rsidR="00B94B7F" w:rsidRDefault="00D636A4" w:rsidP="00B94B7F">
      <w:r>
        <w:t xml:space="preserve">Oberg and </w:t>
      </w:r>
      <w:proofErr w:type="spellStart"/>
      <w:r>
        <w:t>Vitek</w:t>
      </w:r>
      <w:proofErr w:type="spellEnd"/>
      <w:r>
        <w:t xml:space="preserve"> (2009) have discussed the exper</w:t>
      </w:r>
      <w:bookmarkStart w:id="0" w:name="_GoBack"/>
      <w:bookmarkEnd w:id="0"/>
      <w:r>
        <w:t xml:space="preserve">imental design specifically for the iTRAQ experiments. </w:t>
      </w:r>
      <w:r w:rsidR="00B94B7F">
        <w:t xml:space="preserve">The goal of an experimental design is to allocate individual samples </w:t>
      </w:r>
      <w:r w:rsidR="00B94B7F">
        <w:t>iTRAQ tags</w:t>
      </w:r>
      <w:r w:rsidR="00B94B7F">
        <w:t xml:space="preserve"> and </w:t>
      </w:r>
      <w:r w:rsidR="00B94B7F">
        <w:t>MudPIT runs</w:t>
      </w:r>
      <w:r w:rsidR="00B94B7F">
        <w:t xml:space="preserve"> in a way that avoids bias, and reduces the variance of </w:t>
      </w:r>
      <w:r w:rsidR="00B94B7F">
        <w:t xml:space="preserve">treatment </w:t>
      </w:r>
      <w:r w:rsidR="00B94B7F">
        <w:t xml:space="preserve">comparison. </w:t>
      </w:r>
    </w:p>
    <w:p w:rsidR="00B94B7F" w:rsidRDefault="004B0B3C">
      <w:r>
        <w:t xml:space="preserve">Without the usage of tags, the variance of treatment </w:t>
      </w:r>
      <w:r w:rsidR="00B94B7F">
        <w:t>comparison</w:t>
      </w:r>
      <w:r w:rsidR="00B94B7F">
        <w:t xml:space="preserve"> </w:t>
      </w:r>
      <w:r>
        <w:t xml:space="preserve">will comprise the variance components of between </w:t>
      </w:r>
      <w:r w:rsidR="00B94B7F">
        <w:t>MudPIT runs</w:t>
      </w:r>
      <w:r>
        <w:t xml:space="preserve">. </w:t>
      </w:r>
      <w:r w:rsidR="00B94B7F">
        <w:t xml:space="preserve">Since the variation between </w:t>
      </w:r>
      <w:r w:rsidR="00B94B7F">
        <w:t>MudPIT runs</w:t>
      </w:r>
      <w:r w:rsidR="00B94B7F">
        <w:t xml:space="preserve"> is known to be large, the usage of iTRAQ tags is essential to enable the comparison of between treatments in the within </w:t>
      </w:r>
      <w:r w:rsidR="00B94B7F">
        <w:t>MudPIT runs</w:t>
      </w:r>
      <w:r w:rsidR="00B94B7F">
        <w:t xml:space="preserve">. </w:t>
      </w:r>
    </w:p>
    <w:p w:rsidR="004C385A" w:rsidRDefault="00B94B7F">
      <w:r>
        <w:t xml:space="preserve">Oberg and </w:t>
      </w:r>
      <w:proofErr w:type="spellStart"/>
      <w:r>
        <w:t>Vitek</w:t>
      </w:r>
      <w:proofErr w:type="spellEnd"/>
      <w:r>
        <w:t xml:space="preserve"> (2009)</w:t>
      </w:r>
      <w:r>
        <w:t xml:space="preserve"> </w:t>
      </w:r>
      <w:r>
        <w:t>recognised that each MudPIT</w:t>
      </w:r>
      <w:r>
        <w:t xml:space="preserve"> run as a block; thus the treatment allocation to runs can be either arranged as randomised complete block design </w:t>
      </w:r>
      <w:r w:rsidR="00DC5C9A">
        <w:t xml:space="preserve">(RCBD) </w:t>
      </w:r>
      <w:r>
        <w:t>or balanced incomplete block design</w:t>
      </w:r>
      <w:r w:rsidR="00DC5C9A">
        <w:t xml:space="preserve"> (BIBD)</w:t>
      </w:r>
      <w:r>
        <w:t>.</w:t>
      </w:r>
      <w:r w:rsidR="00DC5C9A">
        <w:t xml:space="preserve"> The RCBD is when the number of treatment is the same as the </w:t>
      </w:r>
      <w:r w:rsidR="00596384">
        <w:t xml:space="preserve">number of tags. </w:t>
      </w:r>
      <w:r w:rsidR="00DC5C9A">
        <w:t>The BIBD</w:t>
      </w:r>
      <w:r w:rsidR="00DC5C9A">
        <w:t xml:space="preserve"> </w:t>
      </w:r>
      <w:r w:rsidR="00DC5C9A">
        <w:t xml:space="preserve">is when the number of treatment is </w:t>
      </w:r>
      <w:r w:rsidR="00F12120">
        <w:t xml:space="preserve">more than </w:t>
      </w:r>
      <w:r w:rsidR="00DC5C9A">
        <w:t xml:space="preserve">the number of tags.  </w:t>
      </w:r>
      <w:r w:rsidR="00E72E9E">
        <w:t>Based on the theory in designing microarray experiments, two additional designs were discusses:  r</w:t>
      </w:r>
      <w:r w:rsidR="00E72E9E">
        <w:t>eference design</w:t>
      </w:r>
      <w:r w:rsidR="00E72E9E">
        <w:t xml:space="preserve"> and loop design. </w:t>
      </w:r>
      <w:r w:rsidR="004C385A">
        <w:t xml:space="preserve">Reference design </w:t>
      </w:r>
      <w:r w:rsidR="00E72E9E">
        <w:t xml:space="preserve">is where each run contains a reference sample for comparison. </w:t>
      </w:r>
      <w:r w:rsidR="004C385A">
        <w:t>Loop design</w:t>
      </w:r>
      <w:r w:rsidR="00E72E9E">
        <w:t xml:space="preserve"> is where the samples are allocated in such a way that they are cycled through the blocks systematically. </w:t>
      </w:r>
    </w:p>
    <w:p w:rsidR="00686A6D" w:rsidRDefault="00E72E9E">
      <w:r>
        <w:t xml:space="preserve">The author concluded that the </w:t>
      </w:r>
      <w:r>
        <w:t>RCBD</w:t>
      </w:r>
      <w:r>
        <w:t xml:space="preserve"> is most ideal, because it requires the lesser number of runs. In addition, if there is a loss of a run, which is equivalent in reducing of one set of biological replicates. </w:t>
      </w:r>
      <w:r w:rsidR="004F51AE">
        <w:t>T</w:t>
      </w:r>
      <w:r>
        <w:t xml:space="preserve">he resultant design is still remained in a balanced structure. </w:t>
      </w:r>
      <w:r w:rsidR="004F51AE">
        <w:t xml:space="preserve">On the other hand, if the loss of run occurs in </w:t>
      </w:r>
      <w:r w:rsidR="004F51AE">
        <w:t>the BIBD and loop design</w:t>
      </w:r>
      <w:r w:rsidR="004F51AE">
        <w:t xml:space="preserve">, the </w:t>
      </w:r>
      <w:r w:rsidR="004F51AE">
        <w:t>resultant design</w:t>
      </w:r>
      <w:r w:rsidR="004F51AE">
        <w:t xml:space="preserve"> may not preserve </w:t>
      </w:r>
      <w:r w:rsidR="00596384">
        <w:t xml:space="preserve">the balanced structure. The reference design is most robust in run failure, but it may </w:t>
      </w:r>
      <w:r w:rsidR="004F51AE">
        <w:t>require</w:t>
      </w:r>
      <w:r w:rsidR="00596384">
        <w:t xml:space="preserve"> the most number of runs for the additional reference sample.</w:t>
      </w:r>
      <w:r w:rsidR="004F51AE">
        <w:t xml:space="preserve"> </w:t>
      </w:r>
    </w:p>
    <w:p w:rsidR="004F51AE" w:rsidRDefault="004F51AE" w:rsidP="00686A6D">
      <w:r>
        <w:t>Recall that the number of tags can be either 4 or 8, given</w:t>
      </w:r>
      <w:r w:rsidR="00686A6D">
        <w:t xml:space="preserve"> the</w:t>
      </w:r>
      <w:r>
        <w:t xml:space="preserve"> high costs </w:t>
      </w:r>
      <w:r w:rsidR="00686A6D">
        <w:t>for</w:t>
      </w:r>
      <w:r>
        <w:t xml:space="preserve"> performing the experiment </w:t>
      </w:r>
      <w:r w:rsidR="00686A6D">
        <w:t>in</w:t>
      </w:r>
      <w:r>
        <w:t xml:space="preserve"> each MudPIT run, the biologists are </w:t>
      </w:r>
      <w:r w:rsidR="00686A6D">
        <w:t xml:space="preserve">likely to utilise all the tags. Therefore, the RCBD may not be possible in all circumstances, because the biologists are unlikely to compare between 4 or 8 conditions all the time. </w:t>
      </w:r>
    </w:p>
    <w:p w:rsidR="00D636A4" w:rsidRDefault="00686A6D">
      <w:r>
        <w:t xml:space="preserve">Furthermore, </w:t>
      </w:r>
      <w:r w:rsidR="00B94B7F">
        <w:t>the author only consider the allocation of treatments</w:t>
      </w:r>
      <w:r>
        <w:t xml:space="preserve"> to runs and tags</w:t>
      </w:r>
      <w:r w:rsidR="00B94B7F">
        <w:t xml:space="preserve">, the allocation of the animals is equally important, because it can also affect </w:t>
      </w:r>
      <w:r w:rsidR="00B94B7F">
        <w:t>the variance of treatment comparison.</w:t>
      </w:r>
      <w:r w:rsidR="00B94B7F">
        <w:t xml:space="preserve"> Therefore, such experiments should always be treated as the two-phase experiments</w:t>
      </w:r>
      <w:r w:rsidR="00DC5C9A">
        <w:t xml:space="preserve">. </w:t>
      </w:r>
      <w:r w:rsidR="00B94B7F">
        <w:t xml:space="preserve"> </w:t>
      </w:r>
    </w:p>
    <w:p w:rsidR="00CB365A" w:rsidRDefault="002A6C9E">
      <w:r>
        <w:t xml:space="preserve">Oberg and Mahoney (2012) have </w:t>
      </w:r>
      <w:r w:rsidR="00BC3BF7">
        <w:t>also</w:t>
      </w:r>
      <w:r>
        <w:t xml:space="preserve"> di</w:t>
      </w:r>
      <w:r w:rsidR="00E843C9">
        <w:t xml:space="preserve">scussed the experimental design </w:t>
      </w:r>
      <w:r>
        <w:t xml:space="preserve">for the MudPIT-iTRAQ experiment. They recognised that </w:t>
      </w:r>
      <w:r w:rsidR="00BC3BF7">
        <w:t xml:space="preserve">allocation of samples to runs and tags as </w:t>
      </w:r>
      <w:r>
        <w:t xml:space="preserve">a randomised block design. </w:t>
      </w:r>
      <w:r w:rsidR="00BC3BF7">
        <w:t>Moreover,</w:t>
      </w:r>
      <w:r w:rsidR="000659F1">
        <w:t xml:space="preserve"> the </w:t>
      </w:r>
      <w:proofErr w:type="gramStart"/>
      <w:r w:rsidR="000659F1">
        <w:t>author suggest</w:t>
      </w:r>
      <w:proofErr w:type="gramEnd"/>
      <w:r w:rsidR="00BC3BF7">
        <w:t xml:space="preserve"> that m</w:t>
      </w:r>
      <w:r>
        <w:t xml:space="preserve">ultiple MudPIT runs </w:t>
      </w:r>
      <w:r w:rsidR="00BC3BF7">
        <w:t>are</w:t>
      </w:r>
      <w:r>
        <w:t xml:space="preserve"> required to avoid </w:t>
      </w:r>
      <w:r w:rsidR="000659F1">
        <w:t xml:space="preserve">the </w:t>
      </w:r>
      <w:r>
        <w:t xml:space="preserve">confounding </w:t>
      </w:r>
      <w:r w:rsidR="00BC3BF7">
        <w:t>of</w:t>
      </w:r>
      <w:r w:rsidR="001F662C">
        <w:t xml:space="preserve"> tag effects </w:t>
      </w:r>
      <w:r w:rsidR="00BC3BF7">
        <w:t>with</w:t>
      </w:r>
      <w:r w:rsidR="001F662C">
        <w:t xml:space="preserve"> the </w:t>
      </w:r>
      <w:r w:rsidR="00BC3BF7">
        <w:t>treatment effects</w:t>
      </w:r>
      <w:r w:rsidR="001F662C">
        <w:t>.</w:t>
      </w:r>
    </w:p>
    <w:sectPr w:rsidR="00CB3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C9E"/>
    <w:rsid w:val="000659F1"/>
    <w:rsid w:val="001F662C"/>
    <w:rsid w:val="002319EF"/>
    <w:rsid w:val="002A6C9E"/>
    <w:rsid w:val="004434F3"/>
    <w:rsid w:val="004B0B3C"/>
    <w:rsid w:val="004C385A"/>
    <w:rsid w:val="004F51AE"/>
    <w:rsid w:val="00596384"/>
    <w:rsid w:val="00686A6D"/>
    <w:rsid w:val="00870063"/>
    <w:rsid w:val="00B94B7F"/>
    <w:rsid w:val="00BC3BF7"/>
    <w:rsid w:val="00BE7E46"/>
    <w:rsid w:val="00CB365A"/>
    <w:rsid w:val="00D636A4"/>
    <w:rsid w:val="00DA4797"/>
    <w:rsid w:val="00DC5C9A"/>
    <w:rsid w:val="00E328FC"/>
    <w:rsid w:val="00E72E9E"/>
    <w:rsid w:val="00E843C9"/>
    <w:rsid w:val="00F1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2787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Chang</dc:creator>
  <cp:lastModifiedBy>Kevin Chang</cp:lastModifiedBy>
  <cp:revision>15</cp:revision>
  <dcterms:created xsi:type="dcterms:W3CDTF">2013-07-31T20:42:00Z</dcterms:created>
  <dcterms:modified xsi:type="dcterms:W3CDTF">2013-08-06T03:30:00Z</dcterms:modified>
</cp:coreProperties>
</file>