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4F" w:rsidRPr="0083554F" w:rsidRDefault="0083554F" w:rsidP="003D3C83">
      <w:pPr>
        <w:spacing w:line="360" w:lineRule="auto"/>
        <w:rPr>
          <w:rFonts w:ascii="Times New Roman" w:hAnsi="Times New Roman" w:cs="Times New Roman"/>
          <w:b/>
          <w:sz w:val="24"/>
          <w:szCs w:val="24"/>
        </w:rPr>
      </w:pPr>
      <w:r w:rsidRPr="0083554F">
        <w:rPr>
          <w:rFonts w:ascii="Times New Roman" w:hAnsi="Times New Roman" w:cs="Times New Roman"/>
          <w:b/>
          <w:sz w:val="24"/>
          <w:szCs w:val="24"/>
        </w:rPr>
        <w:t>Simulated annealing algorithm section</w:t>
      </w:r>
    </w:p>
    <w:p w:rsidR="003D3C83" w:rsidRDefault="005A551C" w:rsidP="007B12C4">
      <w:pPr>
        <w:spacing w:line="360" w:lineRule="auto"/>
        <w:rPr>
          <w:rFonts w:ascii="Times New Roman" w:hAnsi="Times New Roman" w:cs="Times New Roman"/>
          <w:sz w:val="24"/>
          <w:szCs w:val="24"/>
        </w:rPr>
      </w:pPr>
      <w:r>
        <w:rPr>
          <w:rFonts w:ascii="Times New Roman" w:hAnsi="Times New Roman" w:cs="Times New Roman"/>
          <w:sz w:val="24"/>
          <w:szCs w:val="24"/>
        </w:rPr>
        <w:t>Based on the objective function defined in the previous section</w:t>
      </w:r>
      <w:r w:rsidR="00C80334">
        <w:rPr>
          <w:rFonts w:ascii="Times New Roman" w:hAnsi="Times New Roman" w:cs="Times New Roman"/>
          <w:sz w:val="24"/>
          <w:szCs w:val="24"/>
        </w:rPr>
        <w:t>, I</w:t>
      </w:r>
      <w:r w:rsidR="003D3C83">
        <w:rPr>
          <w:rFonts w:ascii="Times New Roman" w:hAnsi="Times New Roman" w:cs="Times New Roman"/>
          <w:sz w:val="24"/>
          <w:szCs w:val="24"/>
        </w:rPr>
        <w:t xml:space="preserve"> need to address the </w:t>
      </w:r>
      <w:r w:rsidR="00D93ACD">
        <w:rPr>
          <w:rFonts w:ascii="Times New Roman" w:hAnsi="Times New Roman" w:cs="Times New Roman"/>
          <w:sz w:val="24"/>
          <w:szCs w:val="24"/>
        </w:rPr>
        <w:t>each of following issues</w:t>
      </w:r>
      <w:r w:rsidR="007B12C4">
        <w:rPr>
          <w:rFonts w:ascii="Times New Roman" w:hAnsi="Times New Roman" w:cs="Times New Roman"/>
          <w:sz w:val="24"/>
          <w:szCs w:val="24"/>
        </w:rPr>
        <w:t xml:space="preserve"> associated with the simulated annealing algorithm</w:t>
      </w:r>
      <w:r w:rsidR="003D3C83" w:rsidRPr="005047ED">
        <w:rPr>
          <w:rFonts w:ascii="Times New Roman" w:hAnsi="Times New Roman" w:cs="Times New Roman"/>
          <w:sz w:val="24"/>
          <w:szCs w:val="24"/>
        </w:rPr>
        <w:t xml:space="preserve">, </w:t>
      </w:r>
    </w:p>
    <w:p w:rsidR="003D3C83" w:rsidRPr="005047ED" w:rsidRDefault="003D3C83" w:rsidP="003D3C83">
      <w:pPr>
        <w:pStyle w:val="ListParagraph"/>
        <w:numPr>
          <w:ilvl w:val="0"/>
          <w:numId w:val="2"/>
        </w:numPr>
        <w:spacing w:line="360" w:lineRule="auto"/>
        <w:rPr>
          <w:rFonts w:ascii="Times New Roman" w:hAnsi="Times New Roman" w:cs="Times New Roman"/>
          <w:sz w:val="24"/>
          <w:szCs w:val="24"/>
        </w:rPr>
      </w:pPr>
      <w:r w:rsidRPr="005047ED">
        <w:rPr>
          <w:rFonts w:ascii="Times New Roman" w:hAnsi="Times New Roman" w:cs="Times New Roman"/>
          <w:sz w:val="24"/>
          <w:szCs w:val="24"/>
        </w:rPr>
        <w:t xml:space="preserve">The </w:t>
      </w:r>
      <w:r w:rsidR="0098092D">
        <w:rPr>
          <w:rFonts w:ascii="Times New Roman" w:hAnsi="Times New Roman" w:cs="Times New Roman"/>
          <w:sz w:val="24"/>
          <w:szCs w:val="24"/>
        </w:rPr>
        <w:t xml:space="preserve">modified </w:t>
      </w:r>
      <w:r w:rsidRPr="005047ED">
        <w:rPr>
          <w:rFonts w:ascii="Times New Roman" w:hAnsi="Times New Roman" w:cs="Times New Roman"/>
          <w:sz w:val="24"/>
          <w:szCs w:val="24"/>
        </w:rPr>
        <w:t>starting design versus any random starting design.</w:t>
      </w:r>
    </w:p>
    <w:p w:rsidR="003D3C83" w:rsidRPr="005047ED" w:rsidRDefault="003D3C83" w:rsidP="003D3C83">
      <w:pPr>
        <w:pStyle w:val="ListParagraph"/>
        <w:numPr>
          <w:ilvl w:val="0"/>
          <w:numId w:val="2"/>
        </w:numPr>
        <w:spacing w:line="360" w:lineRule="auto"/>
        <w:rPr>
          <w:rFonts w:ascii="Times New Roman" w:hAnsi="Times New Roman" w:cs="Times New Roman"/>
          <w:sz w:val="24"/>
          <w:szCs w:val="24"/>
        </w:rPr>
      </w:pPr>
      <w:r w:rsidRPr="005047ED">
        <w:rPr>
          <w:rFonts w:ascii="Times New Roman" w:hAnsi="Times New Roman" w:cs="Times New Roman"/>
          <w:sz w:val="24"/>
          <w:szCs w:val="24"/>
        </w:rPr>
        <w:t>The accelerated cooling method versus standard cooling method.</w:t>
      </w:r>
    </w:p>
    <w:p w:rsidR="003D3C83" w:rsidRPr="005047ED" w:rsidRDefault="003D3C83" w:rsidP="003D3C83">
      <w:pPr>
        <w:pStyle w:val="ListParagraph"/>
        <w:numPr>
          <w:ilvl w:val="0"/>
          <w:numId w:val="2"/>
        </w:numPr>
        <w:spacing w:line="360" w:lineRule="auto"/>
        <w:rPr>
          <w:rFonts w:ascii="Times New Roman" w:hAnsi="Times New Roman" w:cs="Times New Roman"/>
          <w:sz w:val="24"/>
          <w:szCs w:val="24"/>
        </w:rPr>
      </w:pPr>
      <w:r w:rsidRPr="005047ED">
        <w:rPr>
          <w:rFonts w:ascii="Times New Roman" w:hAnsi="Times New Roman" w:cs="Times New Roman"/>
          <w:sz w:val="24"/>
          <w:szCs w:val="24"/>
        </w:rPr>
        <w:t>Pair swapping method versus one-to-one swapping method.</w:t>
      </w:r>
    </w:p>
    <w:p w:rsidR="003D3C83" w:rsidRPr="005047ED" w:rsidRDefault="003D3C83" w:rsidP="003D3C83">
      <w:pPr>
        <w:pStyle w:val="ListParagraph"/>
        <w:numPr>
          <w:ilvl w:val="0"/>
          <w:numId w:val="2"/>
        </w:numPr>
        <w:spacing w:line="360" w:lineRule="auto"/>
        <w:rPr>
          <w:rFonts w:ascii="Times New Roman" w:hAnsi="Times New Roman" w:cs="Times New Roman"/>
          <w:sz w:val="24"/>
          <w:szCs w:val="24"/>
        </w:rPr>
      </w:pPr>
      <w:r w:rsidRPr="005047ED">
        <w:rPr>
          <w:rFonts w:ascii="Times New Roman" w:hAnsi="Times New Roman" w:cs="Times New Roman"/>
          <w:sz w:val="24"/>
          <w:szCs w:val="24"/>
        </w:rPr>
        <w:t>Two-stages swapping method versus standard swapping method.</w:t>
      </w:r>
    </w:p>
    <w:p w:rsidR="003D3C83" w:rsidRPr="00273CBA" w:rsidRDefault="00D93ACD" w:rsidP="003D3C83">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four issues are explored using a two-phase </w:t>
      </w:r>
      <w:r w:rsidR="003D3C83">
        <w:rPr>
          <w:rFonts w:ascii="Times New Roman" w:hAnsi="Times New Roman" w:cs="Times New Roman"/>
          <w:sz w:val="24"/>
          <w:szCs w:val="24"/>
        </w:rPr>
        <w:t xml:space="preserve">experiment </w:t>
      </w:r>
      <w:r>
        <w:rPr>
          <w:rFonts w:ascii="Times New Roman" w:hAnsi="Times New Roman" w:cs="Times New Roman"/>
          <w:sz w:val="24"/>
          <w:szCs w:val="24"/>
        </w:rPr>
        <w:t>comprised</w:t>
      </w:r>
      <w:r w:rsidR="003D3C83">
        <w:rPr>
          <w:rFonts w:ascii="Times New Roman" w:hAnsi="Times New Roman" w:cs="Times New Roman"/>
          <w:sz w:val="24"/>
          <w:szCs w:val="24"/>
        </w:rPr>
        <w:t xml:space="preserve"> </w:t>
      </w:r>
      <w:r>
        <w:rPr>
          <w:rFonts w:ascii="Times New Roman" w:hAnsi="Times New Roman" w:cs="Times New Roman"/>
          <w:sz w:val="24"/>
          <w:szCs w:val="24"/>
        </w:rPr>
        <w:t xml:space="preserve">with one </w:t>
      </w:r>
      <w:r w:rsidR="003D3C83">
        <w:rPr>
          <w:rFonts w:ascii="Times New Roman" w:hAnsi="Times New Roman" w:cs="Times New Roman"/>
          <w:sz w:val="24"/>
          <w:szCs w:val="24"/>
        </w:rPr>
        <w:t>specific set of design parameters</w:t>
      </w:r>
      <w:r>
        <w:rPr>
          <w:rFonts w:ascii="Times New Roman" w:hAnsi="Times New Roman" w:cs="Times New Roman"/>
          <w:sz w:val="24"/>
          <w:szCs w:val="24"/>
        </w:rPr>
        <w:t>:</w:t>
      </w:r>
      <w:r w:rsidR="003D3C83" w:rsidRPr="00273CBA">
        <w:rPr>
          <w:rFonts w:ascii="Times New Roman" w:hAnsi="Times New Roman" w:cs="Times New Roman"/>
          <w:sz w:val="24"/>
          <w:szCs w:val="24"/>
        </w:rPr>
        <w:t xml:space="preserve"> </w:t>
      </w:r>
    </w:p>
    <w:p w:rsidR="003D3C83" w:rsidRPr="00273CBA" w:rsidRDefault="003D3C83" w:rsidP="003D3C83">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3D3C83" w:rsidRPr="00273CBA" w:rsidRDefault="003D3C83" w:rsidP="003D3C83">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3D3C83" w:rsidRPr="00273CBA" w:rsidRDefault="003D3C83" w:rsidP="003D3C83">
      <w:pPr>
        <w:spacing w:line="360" w:lineRule="auto"/>
        <w:jc w:val="both"/>
        <w:rPr>
          <w:rFonts w:ascii="Times New Roman" w:hAnsi="Times New Roman" w:cs="Times New Roman"/>
          <w:sz w:val="24"/>
          <w:szCs w:val="24"/>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 to “R”. </w:t>
      </w:r>
      <w:r w:rsidRPr="00273CBA">
        <w:rPr>
          <w:rFonts w:ascii="Times New Roman" w:hAnsi="Times New Roman" w:cs="Times New Roman"/>
          <w:sz w:val="24"/>
          <w:szCs w:val="24"/>
        </w:rPr>
        <w:t>The theoretical ANOVA of the Phase 1 experiment can be presented as follows,</w:t>
      </w:r>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$ANOVA</w:t>
      </w:r>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 xml:space="preserve">            DF </w:t>
      </w:r>
      <w:proofErr w:type="spellStart"/>
      <w:r w:rsidRPr="00213956">
        <w:rPr>
          <w:rFonts w:ascii="Courier New" w:hAnsi="Courier New" w:cs="Courier New"/>
        </w:rPr>
        <w:t>Ani</w:t>
      </w:r>
      <w:proofErr w:type="spellEnd"/>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gramStart"/>
      <w:r w:rsidRPr="00213956">
        <w:rPr>
          <w:rFonts w:ascii="Courier New" w:hAnsi="Courier New" w:cs="Courier New"/>
        </w:rPr>
        <w:t>5  1</w:t>
      </w:r>
      <w:proofErr w:type="gramEnd"/>
      <w:r w:rsidRPr="00213956">
        <w:rPr>
          <w:rFonts w:ascii="Courier New" w:hAnsi="Courier New" w:cs="Courier New"/>
        </w:rPr>
        <w:t xml:space="preserve">  </w:t>
      </w:r>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 xml:space="preserve">   Residual 12 1  </w:t>
      </w:r>
    </w:p>
    <w:p w:rsidR="003D3C83" w:rsidRPr="00213956" w:rsidRDefault="003D3C83" w:rsidP="003D3C83">
      <w:pPr>
        <w:spacing w:after="0" w:line="240" w:lineRule="auto"/>
        <w:rPr>
          <w:rFonts w:ascii="Courier New" w:hAnsi="Courier New" w:cs="Courier New"/>
        </w:rPr>
      </w:pPr>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$EF</w:t>
      </w:r>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spellStart"/>
      <w:r w:rsidRPr="00213956">
        <w:rPr>
          <w:rFonts w:ascii="Courier New" w:hAnsi="Courier New" w:cs="Courier New"/>
        </w:rPr>
        <w:t>eff.Trt</w:t>
      </w:r>
      <w:proofErr w:type="spellEnd"/>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3D3C83" w:rsidRPr="00213956" w:rsidRDefault="003D3C83" w:rsidP="003D3C83">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3   1  </w:t>
      </w:r>
    </w:p>
    <w:p w:rsidR="003D3C83" w:rsidRDefault="003D3C83" w:rsidP="003D3C83"/>
    <w:p w:rsidR="003D3C83" w:rsidRDefault="00D93ACD" w:rsidP="003D3C83">
      <w:pPr>
        <w:spacing w:line="360" w:lineRule="auto"/>
        <w:jc w:val="both"/>
        <w:rPr>
          <w:rFonts w:ascii="Times New Roman" w:hAnsi="Times New Roman" w:cs="Times New Roman"/>
          <w:sz w:val="24"/>
        </w:rPr>
      </w:pPr>
      <w:r>
        <w:rPr>
          <w:rFonts w:ascii="Times New Roman" w:hAnsi="Times New Roman" w:cs="Times New Roman"/>
          <w:sz w:val="24"/>
        </w:rPr>
        <w:t>Since the animals is the observational and experimental units, all the information is in the between animals stratum for this first phase experiments. In the random effects table, there are 5 degrees of freedom (DF) associated with the treatment effects; hence</w:t>
      </w:r>
      <w:r w:rsidR="003345A5">
        <w:rPr>
          <w:rFonts w:ascii="Times New Roman" w:hAnsi="Times New Roman" w:cs="Times New Roman"/>
          <w:sz w:val="24"/>
        </w:rPr>
        <w:t>,</w:t>
      </w:r>
      <w:r>
        <w:rPr>
          <w:rFonts w:ascii="Times New Roman" w:hAnsi="Times New Roman" w:cs="Times New Roman"/>
          <w:sz w:val="24"/>
        </w:rPr>
        <w:t xml:space="preserve"> there are 12 DF remains associated with the residual mean squares in the between animals stratum. In addition, </w:t>
      </w:r>
      <w:r w:rsidR="003D3C83">
        <w:rPr>
          <w:rFonts w:ascii="Times New Roman" w:hAnsi="Times New Roman" w:cs="Times New Roman"/>
          <w:sz w:val="24"/>
        </w:rPr>
        <w:t>all treatment information is in the between animals stratum</w:t>
      </w:r>
      <w:r w:rsidR="003345A5">
        <w:rPr>
          <w:rFonts w:ascii="Times New Roman" w:hAnsi="Times New Roman" w:cs="Times New Roman"/>
          <w:sz w:val="24"/>
        </w:rPr>
        <w:t xml:space="preserve"> as shown in the fixed effects table</w:t>
      </w:r>
      <w:r w:rsidR="003D3C83">
        <w:rPr>
          <w:rFonts w:ascii="Times New Roman" w:hAnsi="Times New Roman" w:cs="Times New Roman"/>
          <w:sz w:val="24"/>
        </w:rPr>
        <w:t>.</w:t>
      </w:r>
    </w:p>
    <w:p w:rsidR="003D3C83" w:rsidRDefault="003D3C83" w:rsidP="003D3C83">
      <w:pPr>
        <w:rPr>
          <w:rFonts w:ascii="Times New Roman" w:hAnsi="Times New Roman" w:cs="Times New Roman"/>
          <w:sz w:val="24"/>
        </w:rPr>
      </w:pPr>
      <w:r>
        <w:rPr>
          <w:rFonts w:ascii="Times New Roman" w:hAnsi="Times New Roman" w:cs="Times New Roman"/>
          <w:sz w:val="24"/>
        </w:rPr>
        <w:br w:type="page"/>
      </w:r>
    </w:p>
    <w:p w:rsidR="0036057D" w:rsidRDefault="000B040F" w:rsidP="0036057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Comparing t</w:t>
      </w:r>
      <w:r w:rsidR="003D3C83">
        <w:rPr>
          <w:rFonts w:ascii="Times New Roman" w:hAnsi="Times New Roman" w:cs="Times New Roman"/>
          <w:sz w:val="24"/>
          <w:szCs w:val="24"/>
        </w:rPr>
        <w:t xml:space="preserve">he </w:t>
      </w:r>
      <w:r>
        <w:rPr>
          <w:rFonts w:ascii="Times New Roman" w:hAnsi="Times New Roman" w:cs="Times New Roman"/>
          <w:sz w:val="24"/>
          <w:szCs w:val="24"/>
        </w:rPr>
        <w:t xml:space="preserve">modified </w:t>
      </w:r>
      <w:r w:rsidR="003D3C83">
        <w:rPr>
          <w:rFonts w:ascii="Times New Roman" w:hAnsi="Times New Roman" w:cs="Times New Roman"/>
          <w:sz w:val="24"/>
          <w:szCs w:val="24"/>
        </w:rPr>
        <w:t>st</w:t>
      </w:r>
      <w:r w:rsidR="003D3C83" w:rsidRPr="00D61A3E">
        <w:rPr>
          <w:rFonts w:ascii="Times New Roman" w:hAnsi="Times New Roman" w:cs="Times New Roman"/>
          <w:sz w:val="24"/>
          <w:szCs w:val="24"/>
        </w:rPr>
        <w:t xml:space="preserve">arting design </w:t>
      </w:r>
      <w:r>
        <w:rPr>
          <w:rFonts w:ascii="Times New Roman" w:hAnsi="Times New Roman" w:cs="Times New Roman"/>
          <w:sz w:val="24"/>
          <w:szCs w:val="24"/>
        </w:rPr>
        <w:t xml:space="preserve">to a </w:t>
      </w:r>
      <w:r w:rsidR="003D3C83" w:rsidRPr="00D61A3E">
        <w:rPr>
          <w:rFonts w:ascii="Times New Roman" w:hAnsi="Times New Roman" w:cs="Times New Roman"/>
          <w:sz w:val="24"/>
          <w:szCs w:val="24"/>
        </w:rPr>
        <w:t>random starting design.</w:t>
      </w:r>
    </w:p>
    <w:p w:rsidR="0036057D" w:rsidRDefault="0036057D" w:rsidP="0036057D">
      <w:pPr>
        <w:pStyle w:val="ListParagraph"/>
        <w:spacing w:line="360" w:lineRule="auto"/>
        <w:jc w:val="both"/>
        <w:rPr>
          <w:rFonts w:ascii="Times New Roman" w:hAnsi="Times New Roman" w:cs="Times New Roman"/>
          <w:sz w:val="24"/>
        </w:rPr>
      </w:pPr>
    </w:p>
    <w:p w:rsidR="0036057D" w:rsidRP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 xml:space="preserve">The modified starting design for assigning the animals to the runs and tags </w:t>
      </w:r>
      <w:bookmarkStart w:id="0" w:name="_GoBack"/>
      <w:r w:rsidRPr="0036057D">
        <w:rPr>
          <w:rFonts w:ascii="Times New Roman" w:hAnsi="Times New Roman" w:cs="Times New Roman"/>
          <w:sz w:val="24"/>
        </w:rPr>
        <w:t>is to group a pair of animals of the identical technical replicates and allocating them in a sector of 2 runs and 2 tags.</w:t>
      </w:r>
      <w:bookmarkEnd w:id="0"/>
      <w:r w:rsidRPr="0036057D">
        <w:rPr>
          <w:rFonts w:ascii="Times New Roman" w:hAnsi="Times New Roman" w:cs="Times New Roman"/>
          <w:sz w:val="24"/>
        </w:rPr>
        <w:t xml:space="preserve"> For this experiment, since the total number of runs needed is 9; hence, the last pair of animals is assigned to the last run. The pair of animas can be Animals “A” and “B”, Animals “C” and “D” to Animals “Q” and “R”. The allocation of the animals to runs and tags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36057D" w:rsidTr="0036057D">
        <w:tc>
          <w:tcPr>
            <w:tcW w:w="737" w:type="dxa"/>
            <w:vMerge w:val="restart"/>
          </w:tcPr>
          <w:p w:rsidR="0036057D" w:rsidRDefault="0036057D" w:rsidP="00804C7B">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36057D" w:rsidRDefault="0036057D" w:rsidP="00804C7B">
            <w:pPr>
              <w:jc w:val="center"/>
              <w:rPr>
                <w:rFonts w:ascii="Times New Roman" w:hAnsi="Times New Roman" w:cs="Times New Roman"/>
                <w:sz w:val="24"/>
              </w:rPr>
            </w:pPr>
            <w:r>
              <w:rPr>
                <w:rFonts w:ascii="Times New Roman" w:hAnsi="Times New Roman" w:cs="Times New Roman"/>
                <w:sz w:val="24"/>
              </w:rPr>
              <w:t>Tag</w:t>
            </w:r>
          </w:p>
        </w:tc>
      </w:tr>
      <w:tr w:rsidR="0036057D" w:rsidTr="0036057D">
        <w:tc>
          <w:tcPr>
            <w:tcW w:w="737" w:type="dxa"/>
            <w:vMerge/>
          </w:tcPr>
          <w:p w:rsidR="0036057D" w:rsidRDefault="0036057D" w:rsidP="00804C7B">
            <w:pPr>
              <w:rPr>
                <w:rFonts w:ascii="Times New Roman" w:hAnsi="Times New Roman" w:cs="Times New Roman"/>
                <w:sz w:val="24"/>
              </w:rPr>
            </w:pPr>
          </w:p>
        </w:tc>
        <w:tc>
          <w:tcPr>
            <w:tcW w:w="710"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117</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H</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G</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L</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K</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P</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O</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R</w:t>
            </w:r>
          </w:p>
        </w:tc>
      </w:tr>
    </w:tbl>
    <w:p w:rsidR="0036057D" w:rsidRDefault="0036057D" w:rsidP="0036057D">
      <w:pPr>
        <w:pStyle w:val="ListParagraph"/>
        <w:spacing w:line="360" w:lineRule="auto"/>
        <w:jc w:val="both"/>
        <w:rPr>
          <w:rFonts w:ascii="Times New Roman" w:hAnsi="Times New Roman" w:cs="Times New Roman"/>
          <w:sz w:val="24"/>
        </w:rPr>
      </w:pPr>
    </w:p>
    <w:p w:rsidR="0036057D" w:rsidRP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The bold box in this animal allocation represents the pair of the animals. Note that the animal is confounded with both runs and tags. More specifically, the animal is confounded with a tag contrast of 114, 115 versus 116, 117. For the relationship between runs and animals, the runs can be separated into 5 groups according to the pairs of animals that are assigned. This means 4 DF associated with the animals are confounded with the runs, or we can also say that 4DF associated with the animals should be in the between runs stratum.</w:t>
      </w:r>
    </w:p>
    <w:p w:rsidR="00D70B79" w:rsidRDefault="00D70B79" w:rsidP="0036057D">
      <w:pPr>
        <w:pStyle w:val="ListParagraph"/>
        <w:spacing w:line="360" w:lineRule="auto"/>
        <w:jc w:val="both"/>
        <w:rPr>
          <w:rFonts w:ascii="Times New Roman" w:hAnsi="Times New Roman" w:cs="Times New Roman"/>
          <w:sz w:val="24"/>
        </w:rPr>
      </w:pPr>
    </w:p>
    <w:p w:rsid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 xml:space="preserve">The treatment allocation to runs and tags is based on the assignments of treatments to animals of the Phase 1 experiments. The treatment design is shown as follows, </w:t>
      </w:r>
    </w:p>
    <w:p w:rsidR="0036057D" w:rsidRDefault="0036057D">
      <w:pPr>
        <w:rPr>
          <w:rFonts w:ascii="Times New Roman" w:eastAsiaTheme="minorEastAsia" w:hAnsi="Times New Roman" w:cs="Times New Roman"/>
          <w:kern w:val="0"/>
          <w:sz w:val="24"/>
          <w14:ligatures w14:val="none"/>
        </w:rPr>
      </w:pPr>
      <w:r>
        <w:rPr>
          <w:rFonts w:ascii="Times New Roman" w:hAnsi="Times New Roman" w:cs="Times New Roman"/>
          <w:sz w:val="24"/>
        </w:rPr>
        <w:br w:type="page"/>
      </w:r>
    </w:p>
    <w:tbl>
      <w:tblPr>
        <w:tblStyle w:val="TableGrid"/>
        <w:tblW w:w="0" w:type="auto"/>
        <w:tblInd w:w="2041" w:type="dxa"/>
        <w:tblLook w:val="04A0" w:firstRow="1" w:lastRow="0" w:firstColumn="1" w:lastColumn="0" w:noHBand="0" w:noVBand="1"/>
      </w:tblPr>
      <w:tblGrid>
        <w:gridCol w:w="737"/>
        <w:gridCol w:w="710"/>
        <w:gridCol w:w="696"/>
        <w:gridCol w:w="696"/>
        <w:gridCol w:w="696"/>
      </w:tblGrid>
      <w:tr w:rsidR="0036057D" w:rsidTr="0036057D">
        <w:tc>
          <w:tcPr>
            <w:tcW w:w="737" w:type="dxa"/>
            <w:vMerge w:val="restart"/>
          </w:tcPr>
          <w:p w:rsidR="0036057D" w:rsidRDefault="0036057D" w:rsidP="00804C7B">
            <w:pPr>
              <w:rPr>
                <w:rFonts w:ascii="Times New Roman" w:hAnsi="Times New Roman" w:cs="Times New Roman"/>
                <w:sz w:val="24"/>
              </w:rPr>
            </w:pPr>
            <w:r>
              <w:rPr>
                <w:rFonts w:ascii="Times New Roman" w:hAnsi="Times New Roman" w:cs="Times New Roman"/>
                <w:sz w:val="24"/>
              </w:rPr>
              <w:lastRenderedPageBreak/>
              <w:t>Run</w:t>
            </w:r>
          </w:p>
        </w:tc>
        <w:tc>
          <w:tcPr>
            <w:tcW w:w="2798" w:type="dxa"/>
            <w:gridSpan w:val="4"/>
          </w:tcPr>
          <w:p w:rsidR="0036057D" w:rsidRDefault="0036057D" w:rsidP="00804C7B">
            <w:pPr>
              <w:jc w:val="center"/>
              <w:rPr>
                <w:rFonts w:ascii="Times New Roman" w:hAnsi="Times New Roman" w:cs="Times New Roman"/>
                <w:sz w:val="24"/>
              </w:rPr>
            </w:pPr>
            <w:r>
              <w:rPr>
                <w:rFonts w:ascii="Times New Roman" w:hAnsi="Times New Roman" w:cs="Times New Roman"/>
                <w:sz w:val="24"/>
              </w:rPr>
              <w:t>Tag</w:t>
            </w:r>
          </w:p>
        </w:tc>
      </w:tr>
      <w:tr w:rsidR="0036057D" w:rsidTr="0036057D">
        <w:tc>
          <w:tcPr>
            <w:tcW w:w="737" w:type="dxa"/>
            <w:vMerge/>
          </w:tcPr>
          <w:p w:rsidR="0036057D" w:rsidRDefault="0036057D" w:rsidP="00804C7B">
            <w:pPr>
              <w:rPr>
                <w:rFonts w:ascii="Times New Roman" w:hAnsi="Times New Roman" w:cs="Times New Roman"/>
                <w:sz w:val="24"/>
              </w:rPr>
            </w:pPr>
          </w:p>
        </w:tc>
        <w:tc>
          <w:tcPr>
            <w:tcW w:w="710"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117</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c</w:t>
            </w:r>
          </w:p>
        </w:tc>
      </w:tr>
      <w:tr w:rsidR="0036057D" w:rsidTr="0036057D">
        <w:tc>
          <w:tcPr>
            <w:tcW w:w="737" w:type="dxa"/>
            <w:tcBorders>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36057D" w:rsidRDefault="0036057D" w:rsidP="00804C7B">
            <w:pPr>
              <w:rPr>
                <w:rFonts w:ascii="Times New Roman" w:hAnsi="Times New Roman" w:cs="Times New Roman"/>
                <w:sz w:val="24"/>
              </w:rPr>
            </w:pPr>
            <w:r>
              <w:rPr>
                <w:rFonts w:ascii="Times New Roman" w:hAnsi="Times New Roman" w:cs="Times New Roman"/>
                <w:sz w:val="24"/>
              </w:rPr>
              <w:t>f</w:t>
            </w:r>
          </w:p>
        </w:tc>
      </w:tr>
    </w:tbl>
    <w:p w:rsidR="0036057D" w:rsidRPr="0036057D" w:rsidRDefault="0036057D" w:rsidP="0036057D">
      <w:pPr>
        <w:ind w:left="360"/>
        <w:rPr>
          <w:rFonts w:ascii="Times New Roman" w:hAnsi="Times New Roman" w:cs="Times New Roman"/>
          <w:sz w:val="24"/>
        </w:rPr>
      </w:pPr>
    </w:p>
    <w:p w:rsidR="0036057D" w:rsidRP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 xml:space="preserve">The bold box in this treatment allocation represents each pair of treatments from the pair of the animals. The treatment is also confounded with both runs and tags. The treatment is also confounded with the confounded with a tag contrast of 114, 115 versus 116, 117. </w:t>
      </w:r>
    </w:p>
    <w:p w:rsidR="0036057D" w:rsidRPr="0036057D" w:rsidRDefault="0036057D" w:rsidP="0036057D">
      <w:pPr>
        <w:pStyle w:val="ListParagraph"/>
        <w:spacing w:line="360" w:lineRule="auto"/>
        <w:jc w:val="both"/>
        <w:rPr>
          <w:rFonts w:ascii="Times New Roman" w:hAnsi="Times New Roman" w:cs="Times New Roman"/>
          <w:sz w:val="24"/>
        </w:rPr>
      </w:pPr>
    </w:p>
    <w:p w:rsidR="0036057D" w:rsidRP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The initial temperature is set at 100, this means the initial search for the optimal designs allows the values from the objective function to be worse than 100.</w:t>
      </w:r>
    </w:p>
    <w:p w:rsidR="0036057D" w:rsidRP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 xml:space="preserve">The simulated annealing algorithm was implemented using the optima function in R program for one million iterations. There is another parameter called </w:t>
      </w:r>
      <w:proofErr w:type="spellStart"/>
      <w:r w:rsidRPr="000B5A6D">
        <w:rPr>
          <w:rFonts w:ascii="Courier New" w:hAnsi="Courier New" w:cs="Courier New"/>
          <w:sz w:val="24"/>
        </w:rPr>
        <w:t>tmax</w:t>
      </w:r>
      <w:proofErr w:type="spellEnd"/>
      <w:r w:rsidRPr="0036057D">
        <w:rPr>
          <w:rFonts w:ascii="Times New Roman" w:hAnsi="Times New Roman" w:cs="Times New Roman"/>
          <w:sz w:val="24"/>
        </w:rPr>
        <w:t>, which is the number of iteration at each temperature, this is set at 1000. This search takes just over nine minutes to complete.</w:t>
      </w:r>
    </w:p>
    <w:p w:rsidR="000B5A6D" w:rsidRDefault="000B5A6D" w:rsidP="0036057D">
      <w:pPr>
        <w:pStyle w:val="ListParagraph"/>
        <w:spacing w:line="360" w:lineRule="auto"/>
        <w:jc w:val="both"/>
        <w:rPr>
          <w:rFonts w:ascii="Times New Roman" w:hAnsi="Times New Roman" w:cs="Times New Roman"/>
          <w:sz w:val="24"/>
        </w:rPr>
      </w:pPr>
    </w:p>
    <w:p w:rsidR="0036057D" w:rsidRP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After applying the simulated annealing using the modified starting design to start the search, this is shown that simulated annealing could not improve the designs since the result from the objective function was already at very high value of 97.62.</w:t>
      </w:r>
    </w:p>
    <w:p w:rsidR="000B5A6D" w:rsidRDefault="000B5A6D" w:rsidP="0036057D">
      <w:pPr>
        <w:pStyle w:val="ListParagraph"/>
        <w:spacing w:line="360" w:lineRule="auto"/>
        <w:jc w:val="both"/>
        <w:rPr>
          <w:rFonts w:ascii="Times New Roman" w:hAnsi="Times New Roman" w:cs="Times New Roman"/>
          <w:sz w:val="24"/>
        </w:rPr>
      </w:pPr>
    </w:p>
    <w:p w:rsidR="0036057D" w:rsidRPr="0036057D" w:rsidRDefault="0036057D" w:rsidP="0036057D">
      <w:pPr>
        <w:pStyle w:val="ListParagraph"/>
        <w:spacing w:line="360" w:lineRule="auto"/>
        <w:jc w:val="both"/>
        <w:rPr>
          <w:rFonts w:ascii="Times New Roman" w:hAnsi="Times New Roman" w:cs="Times New Roman"/>
          <w:sz w:val="24"/>
        </w:rPr>
      </w:pPr>
      <w:r w:rsidRPr="0036057D">
        <w:rPr>
          <w:rFonts w:ascii="Times New Roman" w:hAnsi="Times New Roman" w:cs="Times New Roman"/>
          <w:sz w:val="24"/>
        </w:rPr>
        <w:t>Using a random starting design, the simulated annealing algorithm does improve the design based on the objective function from 51.56 to 76.272. Note this value is still lower than using than objective function from the modified starting design.</w:t>
      </w:r>
    </w:p>
    <w:p w:rsidR="0036057D" w:rsidRPr="0036057D" w:rsidRDefault="0036057D" w:rsidP="0036057D">
      <w:pPr>
        <w:pStyle w:val="ListParagraph"/>
        <w:spacing w:line="360" w:lineRule="auto"/>
        <w:jc w:val="both"/>
        <w:rPr>
          <w:rFonts w:ascii="Times New Roman" w:hAnsi="Times New Roman" w:cs="Times New Roman"/>
          <w:sz w:val="24"/>
        </w:rPr>
      </w:pPr>
    </w:p>
    <w:p w:rsidR="00F27DFB" w:rsidRDefault="00F27DFB">
      <w:pPr>
        <w:rPr>
          <w:rFonts w:ascii="Times New Roman" w:hAnsi="Times New Roman" w:cs="Times New Roman"/>
          <w:sz w:val="24"/>
          <w:szCs w:val="24"/>
        </w:rPr>
      </w:pPr>
      <w:r>
        <w:rPr>
          <w:rFonts w:ascii="Times New Roman" w:hAnsi="Times New Roman" w:cs="Times New Roman"/>
          <w:sz w:val="24"/>
          <w:szCs w:val="24"/>
        </w:rPr>
        <w:br w:type="page"/>
      </w:r>
    </w:p>
    <w:p w:rsidR="00F27DFB" w:rsidRDefault="00EA2C6A" w:rsidP="0036057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Comparing t</w:t>
      </w:r>
      <w:r w:rsidR="0036057D" w:rsidRPr="0036057D">
        <w:rPr>
          <w:rFonts w:ascii="Times New Roman" w:hAnsi="Times New Roman" w:cs="Times New Roman"/>
          <w:sz w:val="24"/>
          <w:szCs w:val="24"/>
        </w:rPr>
        <w:t xml:space="preserve">he accelerated cooling method described by John and Whitaker (1993) </w:t>
      </w:r>
      <w:r>
        <w:rPr>
          <w:rFonts w:ascii="Times New Roman" w:hAnsi="Times New Roman" w:cs="Times New Roman"/>
          <w:sz w:val="24"/>
          <w:szCs w:val="24"/>
        </w:rPr>
        <w:t>to</w:t>
      </w:r>
      <w:r w:rsidR="0036057D" w:rsidRPr="0036057D">
        <w:rPr>
          <w:rFonts w:ascii="Times New Roman" w:hAnsi="Times New Roman" w:cs="Times New Roman"/>
          <w:sz w:val="24"/>
          <w:szCs w:val="24"/>
        </w:rPr>
        <w:t xml:space="preserve"> standard cooling method.</w:t>
      </w:r>
    </w:p>
    <w:p w:rsidR="00EA2C6A" w:rsidRDefault="00EA2C6A" w:rsidP="00EA2C6A">
      <w:pPr>
        <w:pStyle w:val="ListParagraph"/>
        <w:spacing w:line="360" w:lineRule="auto"/>
        <w:rPr>
          <w:rFonts w:ascii="Times New Roman" w:hAnsi="Times New Roman" w:cs="Times New Roman"/>
          <w:sz w:val="24"/>
          <w:szCs w:val="24"/>
        </w:rPr>
      </w:pPr>
    </w:p>
    <w:p w:rsidR="00EA2C6A" w:rsidRDefault="00EA2C6A" w:rsidP="00EA2C6A">
      <w:pPr>
        <w:pStyle w:val="ListParagraph"/>
        <w:spacing w:line="360" w:lineRule="auto"/>
        <w:rPr>
          <w:rFonts w:ascii="Times New Roman" w:hAnsi="Times New Roman" w:cs="Times New Roman"/>
          <w:sz w:val="24"/>
          <w:szCs w:val="24"/>
        </w:rPr>
      </w:pPr>
      <w:r w:rsidRPr="0036057D">
        <w:rPr>
          <w:rFonts w:ascii="Times New Roman" w:hAnsi="Times New Roman" w:cs="Times New Roman"/>
          <w:sz w:val="24"/>
          <w:szCs w:val="24"/>
        </w:rPr>
        <w:t>John and Whitaker (1993)</w:t>
      </w:r>
      <w:r>
        <w:rPr>
          <w:rFonts w:ascii="Times New Roman" w:hAnsi="Times New Roman" w:cs="Times New Roman"/>
          <w:sz w:val="24"/>
          <w:szCs w:val="24"/>
        </w:rPr>
        <w:t xml:space="preserve"> mentioned that the convergence of the standard simulated annealing algorithm can be very slow and the solution may be far from optimal. This issue can be resolve from modifying the cooling schedule. </w:t>
      </w:r>
    </w:p>
    <w:p w:rsidR="00EA2C6A" w:rsidRDefault="00EA2C6A" w:rsidP="00EA2C6A">
      <w:pPr>
        <w:pStyle w:val="ListParagraph"/>
        <w:spacing w:line="360" w:lineRule="auto"/>
        <w:rPr>
          <w:rFonts w:ascii="Times New Roman" w:hAnsi="Times New Roman" w:cs="Times New Roman"/>
          <w:sz w:val="24"/>
          <w:szCs w:val="24"/>
        </w:rPr>
      </w:pPr>
    </w:p>
    <w:p w:rsidR="00EA2C6A" w:rsidRDefault="00EA2C6A" w:rsidP="00EA2C6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AD7B28">
        <w:rPr>
          <w:rFonts w:ascii="Times New Roman" w:hAnsi="Times New Roman" w:cs="Times New Roman"/>
          <w:sz w:val="24"/>
          <w:szCs w:val="24"/>
        </w:rPr>
        <w:t xml:space="preserve">cooling schedule of the </w:t>
      </w:r>
      <w:r>
        <w:rPr>
          <w:rFonts w:ascii="Times New Roman" w:hAnsi="Times New Roman" w:cs="Times New Roman"/>
          <w:sz w:val="24"/>
          <w:szCs w:val="24"/>
        </w:rPr>
        <w:t xml:space="preserve">current standard simulated annealing </w:t>
      </w:r>
      <w:r w:rsidR="00195C34">
        <w:rPr>
          <w:rFonts w:ascii="Times New Roman" w:hAnsi="Times New Roman" w:cs="Times New Roman"/>
          <w:sz w:val="24"/>
          <w:szCs w:val="24"/>
        </w:rPr>
        <w:t>base on</w:t>
      </w:r>
      <w:r w:rsidR="00AD7B28">
        <w:rPr>
          <w:rFonts w:ascii="Times New Roman" w:hAnsi="Times New Roman" w:cs="Times New Roman"/>
          <w:sz w:val="24"/>
          <w:szCs w:val="24"/>
        </w:rPr>
        <w:t xml:space="preserve"> the </w:t>
      </w:r>
      <w:proofErr w:type="spellStart"/>
      <w:r w:rsidR="00AD7B28">
        <w:rPr>
          <w:rFonts w:ascii="Times New Roman" w:hAnsi="Times New Roman" w:cs="Times New Roman"/>
          <w:sz w:val="24"/>
          <w:szCs w:val="24"/>
        </w:rPr>
        <w:t>optim</w:t>
      </w:r>
      <w:proofErr w:type="spellEnd"/>
      <w:r w:rsidR="00AD7B28">
        <w:rPr>
          <w:rFonts w:ascii="Times New Roman" w:hAnsi="Times New Roman" w:cs="Times New Roman"/>
          <w:sz w:val="24"/>
          <w:szCs w:val="24"/>
        </w:rPr>
        <w:t xml:space="preserve"> function in R is </w:t>
      </w:r>
    </w:p>
    <w:p w:rsidR="00AD7B28" w:rsidRDefault="003D418D" w:rsidP="00EA2C6A">
      <w:pPr>
        <w:pStyle w:val="ListParagraph"/>
        <w:spacing w:line="360" w:lineRule="auto"/>
        <w:rPr>
          <w:rFonts w:ascii="Times New Roman" w:hAnsi="Times New Roman" w:cs="Times New Roman"/>
          <w:sz w:val="24"/>
          <w:szCs w:val="24"/>
        </w:rPr>
      </w:pPr>
      <m:oMathPara>
        <m:oMath>
          <m:f>
            <m:fPr>
              <m:ctrlPr>
                <w:rPr>
                  <w:rFonts w:ascii="Cambria Math" w:hAnsi="Cambria Math" w:cs="Courier New"/>
                  <w:color w:val="000000"/>
                  <w:sz w:val="27"/>
                  <w:szCs w:val="27"/>
                  <w:shd w:val="clear" w:color="auto" w:fill="FFFFFF"/>
                </w:rPr>
              </m:ctrlPr>
            </m:fPr>
            <m:num>
              <m:r>
                <m:rPr>
                  <m:sty m:val="p"/>
                </m:rPr>
                <w:rPr>
                  <w:rFonts w:ascii="Cambria Math" w:hAnsi="Cambria Math" w:cs="Courier New"/>
                  <w:color w:val="000000"/>
                  <w:sz w:val="27"/>
                  <w:szCs w:val="27"/>
                  <w:shd w:val="clear" w:color="auto" w:fill="FFFFFF"/>
                </w:rPr>
                <m:t>temp</m:t>
              </m:r>
            </m:num>
            <m:den>
              <m:r>
                <m:rPr>
                  <m:sty m:val="p"/>
                </m:rPr>
                <w:rPr>
                  <w:rFonts w:ascii="Cambria Math" w:hAnsi="Cambria Math" w:cs="Courier New"/>
                  <w:color w:val="000000"/>
                  <w:sz w:val="27"/>
                  <w:szCs w:val="27"/>
                  <w:shd w:val="clear" w:color="auto" w:fill="FFFFFF"/>
                </w:rPr>
                <m:t xml:space="preserve"> log</m:t>
              </m:r>
              <m:d>
                <m:dPr>
                  <m:begChr m:val="{"/>
                  <m:endChr m:val="}"/>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m:t>
                  </m:r>
                  <m:d>
                    <m:dPr>
                      <m:begChr m:val="["/>
                      <m:endChr m:val="]"/>
                      <m:ctrlPr>
                        <w:rPr>
                          <w:rFonts w:ascii="Cambria Math" w:hAnsi="Cambria Math" w:cs="Courier New"/>
                          <w:color w:val="000000"/>
                          <w:sz w:val="27"/>
                          <w:szCs w:val="27"/>
                          <w:shd w:val="clear" w:color="auto" w:fill="FFFFFF"/>
                        </w:rPr>
                      </m:ctrlPr>
                    </m:dPr>
                    <m:e>
                      <m:d>
                        <m:dPr>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t-1</m:t>
                          </m:r>
                        </m:e>
                      </m:d>
                      <m:r>
                        <m:rPr>
                          <m:sty m:val="p"/>
                        </m:rPr>
                        <w:rPr>
                          <w:rFonts w:ascii="Cambria Math" w:hAnsi="Cambria Math" w:cs="Courier New"/>
                          <w:color w:val="000000"/>
                          <w:sz w:val="27"/>
                          <w:szCs w:val="27"/>
                          <w:shd w:val="clear" w:color="auto" w:fill="FFFFFF"/>
                        </w:rPr>
                        <m:t>\ tmax</m:t>
                      </m:r>
                    </m:e>
                  </m:d>
                  <m:r>
                    <m:rPr>
                      <m:sty m:val="p"/>
                    </m:rPr>
                    <w:rPr>
                      <w:rFonts w:ascii="Cambria Math" w:hAnsi="Cambria Math" w:cs="Courier New"/>
                      <w:color w:val="000000"/>
                      <w:sz w:val="27"/>
                      <w:szCs w:val="27"/>
                      <w:shd w:val="clear" w:color="auto" w:fill="FFFFFF"/>
                    </w:rPr>
                    <m:t>*tmax +exp⁡(1)</m:t>
                  </m:r>
                </m:e>
              </m:d>
              <m:r>
                <m:rPr>
                  <m:sty m:val="p"/>
                </m:rPr>
                <w:rPr>
                  <w:rFonts w:ascii="Cambria Math" w:hAnsi="Cambria Math" w:cs="Courier New"/>
                  <w:color w:val="000000"/>
                  <w:sz w:val="27"/>
                  <w:szCs w:val="27"/>
                  <w:shd w:val="clear" w:color="auto" w:fill="FFFFFF"/>
                </w:rPr>
                <m:t xml:space="preserve"> </m:t>
              </m:r>
            </m:den>
          </m:f>
          <m:r>
            <m:rPr>
              <m:sty m:val="p"/>
            </m:rPr>
            <w:rPr>
              <w:rFonts w:ascii="Cambria Math" w:hAnsi="Cambria Math" w:cs="Courier New"/>
              <w:color w:val="000000"/>
              <w:sz w:val="27"/>
              <w:szCs w:val="27"/>
              <w:shd w:val="clear" w:color="auto" w:fill="FFFFFF"/>
            </w:rPr>
            <m:t xml:space="preserve">  </m:t>
          </m:r>
        </m:oMath>
      </m:oMathPara>
    </w:p>
    <w:p w:rsidR="00195C34" w:rsidRDefault="00195C34" w:rsidP="00EA2C6A">
      <w:pPr>
        <w:pStyle w:val="ListParagraph"/>
        <w:spacing w:line="360" w:lineRule="auto"/>
        <w:rPr>
          <w:rFonts w:ascii="Times New Roman" w:hAnsi="Times New Roman" w:cs="Times New Roman"/>
          <w:sz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temp is the initial temperature, t is the c</w:t>
      </w:r>
      <w:r w:rsidRPr="00195C34">
        <w:rPr>
          <w:rFonts w:ascii="Times New Roman" w:hAnsi="Times New Roman" w:cs="Times New Roman"/>
          <w:sz w:val="24"/>
          <w:szCs w:val="24"/>
        </w:rPr>
        <w:t>urrent iteration step</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is </w:t>
      </w:r>
      <w:r w:rsidRPr="0036057D">
        <w:rPr>
          <w:rFonts w:ascii="Times New Roman" w:hAnsi="Times New Roman" w:cs="Times New Roman"/>
          <w:sz w:val="24"/>
        </w:rPr>
        <w:t xml:space="preserve">the number of iteration at each </w:t>
      </w:r>
      <w:r>
        <w:rPr>
          <w:rFonts w:ascii="Times New Roman" w:hAnsi="Times New Roman" w:cs="Times New Roman"/>
          <w:sz w:val="24"/>
        </w:rPr>
        <w:t xml:space="preserve">temperature. </w:t>
      </w:r>
      <w:r w:rsidR="00861658">
        <w:rPr>
          <w:rFonts w:ascii="Times New Roman" w:hAnsi="Times New Roman" w:cs="Times New Roman"/>
          <w:sz w:val="24"/>
        </w:rPr>
        <w:t>The operator</w:t>
      </w:r>
      <w:r>
        <w:rPr>
          <w:rFonts w:ascii="Times New Roman" w:hAnsi="Times New Roman" w:cs="Times New Roman"/>
          <w:sz w:val="24"/>
        </w:rPr>
        <w:t xml:space="preserve"> “\” denotes </w:t>
      </w:r>
      <w:r w:rsidR="00861658">
        <w:rPr>
          <w:rFonts w:ascii="Times New Roman" w:hAnsi="Times New Roman" w:cs="Times New Roman"/>
          <w:sz w:val="24"/>
        </w:rPr>
        <w:t xml:space="preserve">the </w:t>
      </w:r>
      <w:r>
        <w:rPr>
          <w:rFonts w:ascii="Times New Roman" w:hAnsi="Times New Roman" w:cs="Times New Roman"/>
          <w:sz w:val="24"/>
        </w:rPr>
        <w:t>integer</w:t>
      </w:r>
      <w:r w:rsidR="00341B8C">
        <w:rPr>
          <w:rFonts w:ascii="Times New Roman" w:hAnsi="Times New Roman" w:cs="Times New Roman"/>
          <w:sz w:val="24"/>
        </w:rPr>
        <w:t xml:space="preserve"> division, i.e.</w:t>
      </w:r>
      <w:r>
        <w:rPr>
          <w:rFonts w:ascii="Times New Roman" w:hAnsi="Times New Roman" w:cs="Times New Roman"/>
          <w:sz w:val="24"/>
        </w:rPr>
        <w:t xml:space="preserve"> </w:t>
      </w:r>
      <w:r w:rsidR="00341B8C">
        <w:rPr>
          <w:rFonts w:ascii="Times New Roman" w:hAnsi="Times New Roman" w:cs="Times New Roman"/>
          <w:sz w:val="24"/>
        </w:rPr>
        <w:t xml:space="preserve">division removing the remainders. </w:t>
      </w:r>
      <w:r>
        <w:rPr>
          <w:rFonts w:ascii="Times New Roman" w:hAnsi="Times New Roman" w:cs="Times New Roman"/>
          <w:sz w:val="24"/>
        </w:rPr>
        <w:t xml:space="preserve">With initial temperature of 100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equals to 1000, after one million iterations the temperature has reduced to 7.239. This final temperature may still be too high to find the optimal design. </w:t>
      </w:r>
    </w:p>
    <w:p w:rsidR="00195C34" w:rsidRDefault="00195C34" w:rsidP="00EA2C6A">
      <w:pPr>
        <w:pStyle w:val="ListParagraph"/>
        <w:spacing w:line="360" w:lineRule="auto"/>
        <w:rPr>
          <w:rFonts w:ascii="Times New Roman" w:hAnsi="Times New Roman" w:cs="Times New Roman"/>
          <w:sz w:val="24"/>
        </w:rPr>
      </w:pPr>
    </w:p>
    <w:p w:rsidR="00C4044C" w:rsidRDefault="00195C34" w:rsidP="00626254">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The modified revision of the </w:t>
      </w:r>
      <w:r>
        <w:rPr>
          <w:rFonts w:ascii="Times New Roman" w:hAnsi="Times New Roman" w:cs="Times New Roman"/>
          <w:sz w:val="24"/>
          <w:szCs w:val="24"/>
        </w:rPr>
        <w:t xml:space="preserve">cooling schedule separates the one million iterations into 10 levels of one hundred thousand iterations.  </w:t>
      </w:r>
      <w:r>
        <w:rPr>
          <w:rFonts w:ascii="Times New Roman" w:hAnsi="Times New Roman" w:cs="Times New Roman"/>
          <w:sz w:val="24"/>
        </w:rPr>
        <w:t xml:space="preserve"> At the first level, the initial temperature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are still 100 and 1000, respectively; but the number of iterations is reduced to </w:t>
      </w:r>
      <w:r>
        <w:rPr>
          <w:rFonts w:ascii="Times New Roman" w:hAnsi="Times New Roman" w:cs="Times New Roman"/>
          <w:sz w:val="24"/>
          <w:szCs w:val="24"/>
        </w:rPr>
        <w:t xml:space="preserve">one hundred thousand iterations. Then, </w:t>
      </w:r>
      <w:r w:rsidR="00165AF1">
        <w:rPr>
          <w:rFonts w:ascii="Times New Roman" w:hAnsi="Times New Roman" w:cs="Times New Roman"/>
          <w:sz w:val="24"/>
          <w:szCs w:val="24"/>
        </w:rPr>
        <w:t xml:space="preserve">at the next level, the initial temperature is reduced by an half giving 50. The solution from the simulated annealing of the previous level is used as the starting design to start the search. The </w:t>
      </w:r>
      <w:proofErr w:type="spellStart"/>
      <w:r w:rsidR="00165AF1">
        <w:rPr>
          <w:rFonts w:ascii="Times New Roman" w:hAnsi="Times New Roman" w:cs="Times New Roman"/>
          <w:sz w:val="24"/>
          <w:szCs w:val="24"/>
        </w:rPr>
        <w:t>tmax</w:t>
      </w:r>
      <w:proofErr w:type="spellEnd"/>
      <w:r w:rsidR="00165AF1">
        <w:rPr>
          <w:rFonts w:ascii="Times New Roman" w:hAnsi="Times New Roman" w:cs="Times New Roman"/>
          <w:sz w:val="24"/>
          <w:szCs w:val="24"/>
        </w:rPr>
        <w:t xml:space="preserve"> and the number of iteration are remained the same of 100 and one hundred thousand. </w:t>
      </w:r>
      <w:r w:rsidR="00C4044C">
        <w:rPr>
          <w:rFonts w:ascii="Times New Roman" w:hAnsi="Times New Roman" w:cs="Times New Roman"/>
          <w:sz w:val="24"/>
          <w:szCs w:val="24"/>
        </w:rPr>
        <w:t xml:space="preserve">This process repeats again with initial temperature reduced by a half giving 25, 12.5 and till </w:t>
      </w:r>
      <w:r w:rsidR="000F471B">
        <w:rPr>
          <w:rFonts w:ascii="Times New Roman" w:hAnsi="Times New Roman" w:cs="Times New Roman"/>
          <w:sz w:val="24"/>
          <w:szCs w:val="24"/>
        </w:rPr>
        <w:t>the tenth level</w:t>
      </w:r>
      <w:r w:rsidR="00C4044C">
        <w:rPr>
          <w:rFonts w:ascii="Times New Roman" w:hAnsi="Times New Roman" w:cs="Times New Roman"/>
          <w:sz w:val="24"/>
          <w:szCs w:val="24"/>
        </w:rPr>
        <w:t xml:space="preserve"> of the simulated annealing algorithm is performed. The initial temperature of the tenth level is reduced to </w:t>
      </w:r>
      <w:r w:rsidR="00C4044C" w:rsidRPr="00C4044C">
        <w:rPr>
          <w:rFonts w:ascii="Times New Roman" w:hAnsi="Times New Roman" w:cs="Times New Roman"/>
          <w:sz w:val="24"/>
          <w:szCs w:val="24"/>
        </w:rPr>
        <w:t>0.1953125</w:t>
      </w:r>
      <w:r w:rsidR="00C4044C">
        <w:rPr>
          <w:rFonts w:ascii="Times New Roman" w:hAnsi="Times New Roman" w:cs="Times New Roman"/>
          <w:sz w:val="24"/>
          <w:szCs w:val="24"/>
        </w:rPr>
        <w:t xml:space="preserve"> and the final </w:t>
      </w:r>
      <w:r w:rsidR="00C4044C">
        <w:rPr>
          <w:rFonts w:ascii="Times New Roman" w:hAnsi="Times New Roman" w:cs="Times New Roman"/>
          <w:sz w:val="24"/>
        </w:rPr>
        <w:t xml:space="preserve">one </w:t>
      </w:r>
      <w:r w:rsidR="00C4044C">
        <w:rPr>
          <w:rFonts w:ascii="Times New Roman" w:hAnsi="Times New Roman" w:cs="Times New Roman"/>
          <w:sz w:val="24"/>
          <w:szCs w:val="24"/>
        </w:rPr>
        <w:t>hundred thousand iterations</w:t>
      </w:r>
      <w:r w:rsidR="00C4044C">
        <w:rPr>
          <w:rFonts w:ascii="Times New Roman" w:hAnsi="Times New Roman" w:cs="Times New Roman"/>
          <w:sz w:val="24"/>
        </w:rPr>
        <w:t xml:space="preserve">, the temperature </w:t>
      </w:r>
      <w:proofErr w:type="gramStart"/>
      <w:r w:rsidR="007B080F">
        <w:rPr>
          <w:rFonts w:ascii="Times New Roman" w:hAnsi="Times New Roman" w:cs="Times New Roman"/>
          <w:sz w:val="24"/>
        </w:rPr>
        <w:t>is</w:t>
      </w:r>
      <w:proofErr w:type="gramEnd"/>
      <w:r w:rsidR="00C4044C">
        <w:rPr>
          <w:rFonts w:ascii="Times New Roman" w:hAnsi="Times New Roman" w:cs="Times New Roman"/>
          <w:sz w:val="24"/>
        </w:rPr>
        <w:t xml:space="preserve"> reduced to </w:t>
      </w:r>
      <w:r w:rsidR="00C4044C" w:rsidRPr="00C4044C">
        <w:rPr>
          <w:rFonts w:ascii="Times New Roman" w:hAnsi="Times New Roman" w:cs="Times New Roman"/>
          <w:sz w:val="24"/>
        </w:rPr>
        <w:t>0.01697941</w:t>
      </w:r>
      <w:r w:rsidR="00C4044C">
        <w:rPr>
          <w:rFonts w:ascii="Times New Roman" w:hAnsi="Times New Roman" w:cs="Times New Roman"/>
          <w:sz w:val="24"/>
        </w:rPr>
        <w:t>.</w:t>
      </w:r>
      <w:r w:rsidR="00FF0653">
        <w:rPr>
          <w:rFonts w:ascii="Times New Roman" w:hAnsi="Times New Roman" w:cs="Times New Roman"/>
          <w:sz w:val="24"/>
        </w:rPr>
        <w:t xml:space="preserve"> Note that total number of the iteration is still one million, therefore the time required to complete this simulated annealing algorithm remain the same. </w:t>
      </w:r>
    </w:p>
    <w:p w:rsidR="00C4044C" w:rsidRDefault="00C4044C" w:rsidP="00EA2C6A">
      <w:pPr>
        <w:pStyle w:val="ListParagraph"/>
        <w:spacing w:line="360" w:lineRule="auto"/>
        <w:rPr>
          <w:rFonts w:ascii="Times New Roman" w:hAnsi="Times New Roman" w:cs="Times New Roman"/>
          <w:sz w:val="24"/>
          <w:szCs w:val="24"/>
        </w:rPr>
      </w:pPr>
    </w:p>
    <w:p w:rsidR="00D03CE7" w:rsidRDefault="00626254" w:rsidP="002D329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approach to simulated annealing produce good solution </w:t>
      </w:r>
      <w:r w:rsidR="00D03CE7">
        <w:rPr>
          <w:rFonts w:ascii="Times New Roman" w:hAnsi="Times New Roman" w:cs="Times New Roman"/>
          <w:sz w:val="24"/>
          <w:szCs w:val="24"/>
        </w:rPr>
        <w:t xml:space="preserve">by reducing the temperature quickly across the levels, but it also carries out </w:t>
      </w:r>
      <w:r w:rsidR="002D3297">
        <w:rPr>
          <w:rFonts w:ascii="Times New Roman" w:hAnsi="Times New Roman" w:cs="Times New Roman"/>
          <w:sz w:val="24"/>
          <w:szCs w:val="24"/>
        </w:rPr>
        <w:t xml:space="preserve">the </w:t>
      </w:r>
      <w:r w:rsidR="00D03CE7">
        <w:rPr>
          <w:rFonts w:ascii="Times New Roman" w:hAnsi="Times New Roman" w:cs="Times New Roman"/>
          <w:sz w:val="24"/>
          <w:szCs w:val="24"/>
        </w:rPr>
        <w:t xml:space="preserve">standard simulated annealing at each temperature level. The cooling schedule is known as </w:t>
      </w:r>
      <w:r w:rsidR="00D03CE7" w:rsidRPr="00D03CE7">
        <w:rPr>
          <w:rFonts w:ascii="Times New Roman" w:hAnsi="Times New Roman" w:cs="Times New Roman"/>
          <w:i/>
          <w:sz w:val="24"/>
          <w:szCs w:val="24"/>
        </w:rPr>
        <w:t xml:space="preserve">accelerated </w:t>
      </w:r>
      <w:r w:rsidR="00D03CE7" w:rsidRPr="00D03CE7">
        <w:rPr>
          <w:rFonts w:ascii="Times New Roman" w:hAnsi="Times New Roman" w:cs="Times New Roman"/>
          <w:i/>
          <w:sz w:val="24"/>
          <w:szCs w:val="24"/>
        </w:rPr>
        <w:lastRenderedPageBreak/>
        <w:t>cooling</w:t>
      </w:r>
      <w:r w:rsidR="00D03CE7">
        <w:rPr>
          <w:rFonts w:ascii="Times New Roman" w:hAnsi="Times New Roman" w:cs="Times New Roman"/>
          <w:sz w:val="24"/>
          <w:szCs w:val="24"/>
        </w:rPr>
        <w:t xml:space="preserve"> and the modified simulated annealing is also known as </w:t>
      </w:r>
      <w:r w:rsidR="00D03CE7" w:rsidRPr="00D03CE7">
        <w:rPr>
          <w:rFonts w:ascii="Times New Roman" w:hAnsi="Times New Roman" w:cs="Times New Roman"/>
          <w:i/>
          <w:sz w:val="24"/>
          <w:szCs w:val="24"/>
        </w:rPr>
        <w:t>nested simulated annealing</w:t>
      </w:r>
      <w:r w:rsidR="00D03CE7">
        <w:rPr>
          <w:rFonts w:ascii="Times New Roman" w:hAnsi="Times New Roman" w:cs="Times New Roman"/>
          <w:sz w:val="24"/>
          <w:szCs w:val="24"/>
        </w:rPr>
        <w:t>.</w:t>
      </w:r>
    </w:p>
    <w:p w:rsidR="0017278C" w:rsidRDefault="0017278C" w:rsidP="002D3297">
      <w:pPr>
        <w:pStyle w:val="ListParagraph"/>
        <w:spacing w:line="360" w:lineRule="auto"/>
        <w:jc w:val="both"/>
        <w:rPr>
          <w:rFonts w:ascii="Times New Roman" w:hAnsi="Times New Roman" w:cs="Times New Roman"/>
          <w:sz w:val="24"/>
          <w:szCs w:val="24"/>
        </w:rPr>
      </w:pPr>
    </w:p>
    <w:p w:rsidR="00FD2CDC" w:rsidRPr="00C000EC" w:rsidRDefault="00AC2CB5" w:rsidP="00C000E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nested simulated annealing starts a r</w:t>
      </w:r>
      <w:r w:rsidR="00FD2CDC">
        <w:rPr>
          <w:rFonts w:ascii="Times New Roman" w:hAnsi="Times New Roman" w:cs="Times New Roman"/>
          <w:sz w:val="24"/>
          <w:szCs w:val="24"/>
        </w:rPr>
        <w:t xml:space="preserve">andom walk across a surface </w:t>
      </w:r>
      <w:r>
        <w:rPr>
          <w:rFonts w:ascii="Times New Roman" w:hAnsi="Times New Roman" w:cs="Times New Roman"/>
          <w:sz w:val="24"/>
          <w:szCs w:val="24"/>
        </w:rPr>
        <w:t xml:space="preserve">with a </w:t>
      </w:r>
      <w:r w:rsidR="00FD2CDC">
        <w:rPr>
          <w:rFonts w:ascii="Times New Roman" w:hAnsi="Times New Roman" w:cs="Times New Roman"/>
          <w:sz w:val="24"/>
          <w:szCs w:val="24"/>
        </w:rPr>
        <w:t xml:space="preserve">high temperature </w:t>
      </w:r>
      <w:r w:rsidR="00C000EC">
        <w:rPr>
          <w:rFonts w:ascii="Times New Roman" w:hAnsi="Times New Roman" w:cs="Times New Roman"/>
          <w:sz w:val="24"/>
          <w:szCs w:val="24"/>
        </w:rPr>
        <w:t>to diversify the search. The accelerated cooling allows the search to intensify as it becomes a more local search. Therefore, g</w:t>
      </w:r>
      <w:r w:rsidR="00FD2CDC" w:rsidRPr="00C000EC">
        <w:rPr>
          <w:rFonts w:ascii="Times New Roman" w:hAnsi="Times New Roman" w:cs="Times New Roman"/>
          <w:sz w:val="24"/>
          <w:szCs w:val="24"/>
        </w:rPr>
        <w:t>radually the random walks become more confined following the cont</w:t>
      </w:r>
      <w:r w:rsidR="00F04858">
        <w:rPr>
          <w:rFonts w:ascii="Times New Roman" w:hAnsi="Times New Roman" w:cs="Times New Roman"/>
          <w:sz w:val="24"/>
          <w:szCs w:val="24"/>
        </w:rPr>
        <w:t>ours of the surface, with more restriction on accepting the worse designs.</w:t>
      </w:r>
    </w:p>
    <w:p w:rsidR="00FD2CDC" w:rsidRDefault="00FD2CDC" w:rsidP="002D3297">
      <w:pPr>
        <w:pStyle w:val="ListParagraph"/>
        <w:spacing w:line="360" w:lineRule="auto"/>
        <w:jc w:val="both"/>
        <w:rPr>
          <w:rFonts w:ascii="Times New Roman" w:hAnsi="Times New Roman" w:cs="Times New Roman"/>
          <w:sz w:val="24"/>
          <w:szCs w:val="24"/>
        </w:rPr>
      </w:pPr>
    </w:p>
    <w:p w:rsidR="00F27DFB" w:rsidRDefault="00FF0653" w:rsidP="00B17B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Using the experiment, t</w:t>
      </w:r>
      <w:r w:rsidR="002D3297" w:rsidRPr="002D3297">
        <w:rPr>
          <w:rFonts w:ascii="Times New Roman" w:hAnsi="Times New Roman" w:cs="Times New Roman"/>
          <w:sz w:val="24"/>
          <w:szCs w:val="24"/>
        </w:rPr>
        <w:t xml:space="preserve">he accelerated cooling method </w:t>
      </w:r>
      <w:r>
        <w:rPr>
          <w:rFonts w:ascii="Times New Roman" w:hAnsi="Times New Roman" w:cs="Times New Roman"/>
          <w:sz w:val="24"/>
          <w:szCs w:val="24"/>
        </w:rPr>
        <w:t xml:space="preserve">again </w:t>
      </w:r>
      <w:r w:rsidR="002D3297" w:rsidRPr="002D3297">
        <w:rPr>
          <w:rFonts w:ascii="Times New Roman" w:hAnsi="Times New Roman" w:cs="Times New Roman"/>
          <w:sz w:val="24"/>
          <w:szCs w:val="24"/>
        </w:rPr>
        <w:t xml:space="preserve">made no </w:t>
      </w:r>
      <w:r>
        <w:rPr>
          <w:rFonts w:ascii="Times New Roman" w:hAnsi="Times New Roman" w:cs="Times New Roman"/>
          <w:sz w:val="24"/>
          <w:szCs w:val="24"/>
        </w:rPr>
        <w:t xml:space="preserve">improvement </w:t>
      </w:r>
      <w:r w:rsidR="002D3297" w:rsidRPr="002D3297">
        <w:rPr>
          <w:rFonts w:ascii="Times New Roman" w:hAnsi="Times New Roman" w:cs="Times New Roman"/>
          <w:sz w:val="24"/>
          <w:szCs w:val="24"/>
        </w:rPr>
        <w:t>on the modified starting design</w:t>
      </w:r>
      <w:r>
        <w:rPr>
          <w:rFonts w:ascii="Times New Roman" w:hAnsi="Times New Roman" w:cs="Times New Roman"/>
          <w:sz w:val="24"/>
          <w:szCs w:val="24"/>
        </w:rPr>
        <w:t xml:space="preserve"> as the result form the objective function stays at 97.62</w:t>
      </w:r>
      <w:r w:rsidR="002D3297" w:rsidRPr="002D3297">
        <w:rPr>
          <w:rFonts w:ascii="Times New Roman" w:hAnsi="Times New Roman" w:cs="Times New Roman"/>
          <w:sz w:val="24"/>
          <w:szCs w:val="24"/>
        </w:rPr>
        <w:t>. However, it does improve the result from the objective function with a random starting design</w:t>
      </w:r>
      <w:r>
        <w:rPr>
          <w:rFonts w:ascii="Times New Roman" w:hAnsi="Times New Roman" w:cs="Times New Roman"/>
          <w:sz w:val="24"/>
          <w:szCs w:val="24"/>
        </w:rPr>
        <w:t xml:space="preserve"> with the result from the objective function of 78.647 after one million iterations</w:t>
      </w:r>
      <w:r w:rsidR="002D3297" w:rsidRPr="002D3297">
        <w:rPr>
          <w:rFonts w:ascii="Times New Roman" w:hAnsi="Times New Roman" w:cs="Times New Roman"/>
          <w:sz w:val="24"/>
          <w:szCs w:val="24"/>
        </w:rPr>
        <w:t>.</w:t>
      </w:r>
      <w:r>
        <w:rPr>
          <w:rFonts w:ascii="Times New Roman" w:hAnsi="Times New Roman" w:cs="Times New Roman"/>
          <w:sz w:val="24"/>
          <w:szCs w:val="24"/>
        </w:rPr>
        <w:t xml:space="preserve"> This is also shown to be better than the standard simulated annealing algorithm which obtains the design with objective function of 76.271. </w:t>
      </w:r>
    </w:p>
    <w:p w:rsidR="00B17B33" w:rsidRDefault="00B17B33" w:rsidP="00B17B33">
      <w:pPr>
        <w:pStyle w:val="ListParagraph"/>
        <w:spacing w:line="360" w:lineRule="auto"/>
        <w:jc w:val="both"/>
        <w:rPr>
          <w:rFonts w:ascii="Times New Roman" w:hAnsi="Times New Roman" w:cs="Times New Roman"/>
          <w:sz w:val="24"/>
          <w:szCs w:val="24"/>
        </w:rPr>
      </w:pPr>
    </w:p>
    <w:p w:rsidR="00F27DFB" w:rsidRDefault="007C6793" w:rsidP="00F27DF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Comparing the p</w:t>
      </w:r>
      <w:r w:rsidR="00F27DFB" w:rsidRPr="005047ED">
        <w:rPr>
          <w:rFonts w:ascii="Times New Roman" w:hAnsi="Times New Roman" w:cs="Times New Roman"/>
          <w:sz w:val="24"/>
          <w:szCs w:val="24"/>
        </w:rPr>
        <w:t xml:space="preserve">air swapping method </w:t>
      </w:r>
      <w:r w:rsidR="002A211A">
        <w:rPr>
          <w:rFonts w:ascii="Times New Roman" w:hAnsi="Times New Roman" w:cs="Times New Roman"/>
          <w:sz w:val="24"/>
          <w:szCs w:val="24"/>
        </w:rPr>
        <w:t>to the</w:t>
      </w:r>
      <w:r w:rsidR="00F27DFB" w:rsidRPr="005047ED">
        <w:rPr>
          <w:rFonts w:ascii="Times New Roman" w:hAnsi="Times New Roman" w:cs="Times New Roman"/>
          <w:sz w:val="24"/>
          <w:szCs w:val="24"/>
        </w:rPr>
        <w:t xml:space="preserve"> one-to-one swapping method.</w:t>
      </w:r>
    </w:p>
    <w:p w:rsidR="007C6793" w:rsidRDefault="007C6793" w:rsidP="007C6793">
      <w:pPr>
        <w:pStyle w:val="ListParagraph"/>
        <w:spacing w:line="360" w:lineRule="auto"/>
        <w:rPr>
          <w:rFonts w:ascii="Times New Roman" w:hAnsi="Times New Roman" w:cs="Times New Roman"/>
          <w:sz w:val="24"/>
          <w:szCs w:val="24"/>
        </w:rPr>
      </w:pPr>
    </w:p>
    <w:p w:rsidR="007C6793" w:rsidRDefault="00490D9C" w:rsidP="007C679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With</w:t>
      </w:r>
      <w:r w:rsidR="007C6793">
        <w:rPr>
          <w:rFonts w:ascii="Times New Roman" w:hAnsi="Times New Roman" w:cs="Times New Roman"/>
          <w:sz w:val="24"/>
          <w:szCs w:val="24"/>
        </w:rPr>
        <w:t xml:space="preserve"> the modified starting design, both standard simulated annealing and nested simulated annealing could not improve the design. </w:t>
      </w:r>
    </w:p>
    <w:p w:rsidR="00E46E35" w:rsidRDefault="00E46E35" w:rsidP="007C6793">
      <w:pPr>
        <w:pStyle w:val="ListParagraph"/>
        <w:spacing w:line="360" w:lineRule="auto"/>
        <w:rPr>
          <w:rFonts w:ascii="Times New Roman" w:hAnsi="Times New Roman" w:cs="Times New Roman"/>
          <w:sz w:val="24"/>
          <w:szCs w:val="24"/>
        </w:rPr>
      </w:pPr>
    </w:p>
    <w:p w:rsidR="00E46E35" w:rsidRDefault="00A378FC" w:rsidP="002A211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E46E35" w:rsidRPr="00E46E35">
        <w:rPr>
          <w:rFonts w:ascii="Times New Roman" w:hAnsi="Times New Roman" w:cs="Times New Roman"/>
          <w:sz w:val="24"/>
          <w:szCs w:val="24"/>
        </w:rPr>
        <w:t xml:space="preserve">he swapping method </w:t>
      </w:r>
      <w:r w:rsidR="000E66F7">
        <w:rPr>
          <w:rFonts w:ascii="Times New Roman" w:hAnsi="Times New Roman" w:cs="Times New Roman"/>
          <w:sz w:val="24"/>
          <w:szCs w:val="24"/>
        </w:rPr>
        <w:t xml:space="preserve">will need to modify </w:t>
      </w:r>
      <w:r w:rsidR="00E46E35" w:rsidRPr="00E46E35">
        <w:rPr>
          <w:rFonts w:ascii="Times New Roman" w:hAnsi="Times New Roman" w:cs="Times New Roman"/>
          <w:sz w:val="24"/>
          <w:szCs w:val="24"/>
        </w:rPr>
        <w:t xml:space="preserve">to find the optimal design quickly and efficiently. The current swapping method is to swap any random pair of observations throughout the design.  </w:t>
      </w:r>
      <w:r w:rsidR="000E66F7">
        <w:rPr>
          <w:rFonts w:ascii="Times New Roman" w:hAnsi="Times New Roman" w:cs="Times New Roman"/>
          <w:sz w:val="24"/>
          <w:szCs w:val="24"/>
        </w:rPr>
        <w:t>Note the modified starting design of the</w:t>
      </w:r>
      <w:r w:rsidR="00E46E35" w:rsidRPr="00E46E35">
        <w:rPr>
          <w:rFonts w:ascii="Times New Roman" w:hAnsi="Times New Roman" w:cs="Times New Roman"/>
          <w:sz w:val="24"/>
          <w:szCs w:val="24"/>
        </w:rPr>
        <w:t xml:space="preserve"> experiments with 2 technical replicates is to group a pair of animals and treatments and assigned them to a </w:t>
      </w:r>
      <w:r w:rsidR="000E66F7">
        <w:rPr>
          <w:rFonts w:ascii="Times New Roman" w:hAnsi="Times New Roman" w:cs="Times New Roman"/>
          <w:sz w:val="24"/>
          <w:szCs w:val="24"/>
        </w:rPr>
        <w:t>sector</w:t>
      </w:r>
      <w:r w:rsidR="00E46E35" w:rsidRPr="00E46E35">
        <w:rPr>
          <w:rFonts w:ascii="Times New Roman" w:hAnsi="Times New Roman" w:cs="Times New Roman"/>
          <w:sz w:val="24"/>
          <w:szCs w:val="24"/>
        </w:rPr>
        <w:t xml:space="preserve"> comprising 2 runs and 2 tags. Hence, the new swapping method is to swap any two random pairs of animals and treatments</w:t>
      </w:r>
      <w:r w:rsidR="000E66F7">
        <w:rPr>
          <w:rFonts w:ascii="Times New Roman" w:hAnsi="Times New Roman" w:cs="Times New Roman"/>
          <w:sz w:val="24"/>
          <w:szCs w:val="24"/>
        </w:rPr>
        <w:t xml:space="preserve"> of the identical technical replicates</w:t>
      </w:r>
      <w:r w:rsidR="00E46E35" w:rsidRPr="00E46E35">
        <w:rPr>
          <w:rFonts w:ascii="Times New Roman" w:hAnsi="Times New Roman" w:cs="Times New Roman"/>
          <w:sz w:val="24"/>
          <w:szCs w:val="24"/>
        </w:rPr>
        <w:t>.</w:t>
      </w:r>
    </w:p>
    <w:p w:rsidR="00453102" w:rsidRDefault="00453102" w:rsidP="0047197B">
      <w:pPr>
        <w:pStyle w:val="ListParagraph"/>
        <w:spacing w:line="360" w:lineRule="auto"/>
        <w:rPr>
          <w:rFonts w:ascii="Times New Roman" w:hAnsi="Times New Roman" w:cs="Times New Roman"/>
          <w:sz w:val="24"/>
          <w:szCs w:val="24"/>
        </w:rPr>
      </w:pPr>
    </w:p>
    <w:p w:rsidR="00F27DFB" w:rsidRDefault="00C204FD" w:rsidP="00894E7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47197B" w:rsidRPr="0047197B">
        <w:rPr>
          <w:rFonts w:ascii="Times New Roman" w:hAnsi="Times New Roman" w:cs="Times New Roman"/>
          <w:sz w:val="24"/>
          <w:szCs w:val="24"/>
        </w:rPr>
        <w:t>ith the pair swapping method, the optimal design</w:t>
      </w:r>
      <w:r w:rsidR="00763553">
        <w:rPr>
          <w:rFonts w:ascii="Times New Roman" w:hAnsi="Times New Roman" w:cs="Times New Roman"/>
          <w:sz w:val="24"/>
          <w:szCs w:val="24"/>
        </w:rPr>
        <w:t>,</w:t>
      </w:r>
      <w:r w:rsidR="0047197B" w:rsidRPr="0047197B">
        <w:rPr>
          <w:rFonts w:ascii="Times New Roman" w:hAnsi="Times New Roman" w:cs="Times New Roman"/>
          <w:sz w:val="24"/>
          <w:szCs w:val="24"/>
        </w:rPr>
        <w:t xml:space="preserve"> </w:t>
      </w:r>
      <w:r w:rsidR="00763553">
        <w:rPr>
          <w:rFonts w:ascii="Times New Roman" w:hAnsi="Times New Roman" w:cs="Times New Roman"/>
          <w:sz w:val="24"/>
          <w:szCs w:val="24"/>
        </w:rPr>
        <w:t xml:space="preserve">with the results of </w:t>
      </w:r>
      <w:r w:rsidR="00763553" w:rsidRPr="00763553">
        <w:rPr>
          <w:rFonts w:ascii="Times New Roman" w:hAnsi="Times New Roman" w:cs="Times New Roman"/>
          <w:sz w:val="24"/>
          <w:szCs w:val="24"/>
        </w:rPr>
        <w:t>98.189</w:t>
      </w:r>
      <w:r w:rsidR="00763553">
        <w:rPr>
          <w:rFonts w:ascii="Times New Roman" w:hAnsi="Times New Roman" w:cs="Times New Roman"/>
          <w:sz w:val="24"/>
          <w:szCs w:val="24"/>
        </w:rPr>
        <w:t xml:space="preserve"> from the objective function, </w:t>
      </w:r>
      <w:r w:rsidR="0047197B" w:rsidRPr="0047197B">
        <w:rPr>
          <w:rFonts w:ascii="Times New Roman" w:hAnsi="Times New Roman" w:cs="Times New Roman"/>
          <w:sz w:val="24"/>
          <w:szCs w:val="24"/>
        </w:rPr>
        <w:t xml:space="preserve">has found </w:t>
      </w:r>
      <w:r w:rsidR="00804C7B">
        <w:rPr>
          <w:rFonts w:ascii="Times New Roman" w:hAnsi="Times New Roman" w:cs="Times New Roman"/>
          <w:sz w:val="24"/>
          <w:szCs w:val="24"/>
        </w:rPr>
        <w:t>fewer than</w:t>
      </w:r>
      <w:r w:rsidR="0047197B" w:rsidRPr="0047197B">
        <w:rPr>
          <w:rFonts w:ascii="Times New Roman" w:hAnsi="Times New Roman" w:cs="Times New Roman"/>
          <w:sz w:val="24"/>
          <w:szCs w:val="24"/>
        </w:rPr>
        <w:t xml:space="preserve"> </w:t>
      </w:r>
      <w:r w:rsidR="002A211A">
        <w:rPr>
          <w:rFonts w:ascii="Times New Roman" w:hAnsi="Times New Roman" w:cs="Times New Roman"/>
          <w:sz w:val="24"/>
          <w:szCs w:val="24"/>
        </w:rPr>
        <w:t>ten thousand</w:t>
      </w:r>
      <w:r w:rsidR="0047197B" w:rsidRPr="0047197B">
        <w:rPr>
          <w:rFonts w:ascii="Times New Roman" w:hAnsi="Times New Roman" w:cs="Times New Roman"/>
          <w:sz w:val="24"/>
          <w:szCs w:val="24"/>
        </w:rPr>
        <w:t xml:space="preserve"> iterations.</w:t>
      </w:r>
      <w:r w:rsidR="00763553">
        <w:rPr>
          <w:rFonts w:ascii="Times New Roman" w:hAnsi="Times New Roman" w:cs="Times New Roman"/>
          <w:sz w:val="24"/>
          <w:szCs w:val="24"/>
        </w:rPr>
        <w:t xml:space="preserve"> The </w:t>
      </w:r>
      <w:r w:rsidR="00101977">
        <w:rPr>
          <w:rFonts w:ascii="Times New Roman" w:hAnsi="Times New Roman" w:cs="Times New Roman"/>
          <w:sz w:val="24"/>
          <w:szCs w:val="24"/>
        </w:rPr>
        <w:t>nested</w:t>
      </w:r>
      <w:r w:rsidR="00763553">
        <w:rPr>
          <w:rFonts w:ascii="Times New Roman" w:hAnsi="Times New Roman" w:cs="Times New Roman"/>
          <w:sz w:val="24"/>
          <w:szCs w:val="24"/>
        </w:rPr>
        <w:t xml:space="preserve"> simulated annealing was not required, because the optimal design was found within the f</w:t>
      </w:r>
      <w:r w:rsidR="00101977">
        <w:rPr>
          <w:rFonts w:ascii="Times New Roman" w:hAnsi="Times New Roman" w:cs="Times New Roman"/>
          <w:sz w:val="24"/>
          <w:szCs w:val="24"/>
        </w:rPr>
        <w:t>irst level</w:t>
      </w:r>
      <w:r w:rsidR="00763553">
        <w:rPr>
          <w:rFonts w:ascii="Times New Roman" w:hAnsi="Times New Roman" w:cs="Times New Roman"/>
          <w:sz w:val="24"/>
          <w:szCs w:val="24"/>
        </w:rPr>
        <w:t xml:space="preserve"> of one hundred thousand iteration</w:t>
      </w:r>
      <w:r w:rsidR="00452CB9">
        <w:rPr>
          <w:rFonts w:ascii="Times New Roman" w:hAnsi="Times New Roman" w:cs="Times New Roman"/>
          <w:sz w:val="24"/>
          <w:szCs w:val="24"/>
        </w:rPr>
        <w:t>s</w:t>
      </w:r>
      <w:r w:rsidR="00763553">
        <w:rPr>
          <w:rFonts w:ascii="Times New Roman" w:hAnsi="Times New Roman" w:cs="Times New Roman"/>
          <w:sz w:val="24"/>
          <w:szCs w:val="24"/>
        </w:rPr>
        <w:t xml:space="preserve"> even with the initial temperature of 100.</w:t>
      </w:r>
      <w:r w:rsidR="00F27DFB">
        <w:rPr>
          <w:rFonts w:ascii="Times New Roman" w:hAnsi="Times New Roman" w:cs="Times New Roman"/>
          <w:sz w:val="24"/>
          <w:szCs w:val="24"/>
        </w:rPr>
        <w:br w:type="page"/>
      </w:r>
    </w:p>
    <w:p w:rsidR="00F27DFB" w:rsidRPr="005047ED" w:rsidRDefault="003B221D" w:rsidP="00F27DF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Comparing the t</w:t>
      </w:r>
      <w:r w:rsidR="00F27DFB" w:rsidRPr="005047ED">
        <w:rPr>
          <w:rFonts w:ascii="Times New Roman" w:hAnsi="Times New Roman" w:cs="Times New Roman"/>
          <w:sz w:val="24"/>
          <w:szCs w:val="24"/>
        </w:rPr>
        <w:t xml:space="preserve">wo-stages swapping method </w:t>
      </w:r>
      <w:r>
        <w:rPr>
          <w:rFonts w:ascii="Times New Roman" w:hAnsi="Times New Roman" w:cs="Times New Roman"/>
          <w:sz w:val="24"/>
          <w:szCs w:val="24"/>
        </w:rPr>
        <w:t xml:space="preserve">to the </w:t>
      </w:r>
      <w:r w:rsidR="00F27DFB" w:rsidRPr="005047ED">
        <w:rPr>
          <w:rFonts w:ascii="Times New Roman" w:hAnsi="Times New Roman" w:cs="Times New Roman"/>
          <w:sz w:val="24"/>
          <w:szCs w:val="24"/>
        </w:rPr>
        <w:t>standard swapping method.</w:t>
      </w:r>
    </w:p>
    <w:p w:rsidR="00894E7A" w:rsidRDefault="00894E7A" w:rsidP="00771329">
      <w:pPr>
        <w:pStyle w:val="ListParagraph"/>
        <w:spacing w:line="360" w:lineRule="auto"/>
        <w:rPr>
          <w:rFonts w:ascii="Times New Roman" w:hAnsi="Times New Roman" w:cs="Times New Roman"/>
          <w:sz w:val="24"/>
          <w:szCs w:val="24"/>
        </w:rPr>
      </w:pPr>
    </w:p>
    <w:p w:rsidR="00762DDC" w:rsidRDefault="00A97CA7" w:rsidP="004D2719">
      <w:pPr>
        <w:pStyle w:val="ListParagraph"/>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NZ"/>
        </w:rPr>
        <w:t xml:space="preserve">Williams and John (1996) described </w:t>
      </w:r>
      <w:r w:rsidR="00762DDC">
        <w:rPr>
          <w:rFonts w:ascii="Times New Roman" w:eastAsia="Times New Roman" w:hAnsi="Times New Roman" w:cs="Times New Roman"/>
          <w:sz w:val="24"/>
          <w:szCs w:val="24"/>
          <w:lang w:eastAsia="en-NZ"/>
        </w:rPr>
        <w:t>a</w:t>
      </w:r>
      <w:r>
        <w:rPr>
          <w:rFonts w:ascii="Times New Roman" w:eastAsia="Times New Roman" w:hAnsi="Times New Roman" w:cs="Times New Roman"/>
          <w:sz w:val="24"/>
          <w:szCs w:val="24"/>
          <w:lang w:eastAsia="en-NZ"/>
        </w:rPr>
        <w:t xml:space="preserve"> two-stage swapping method for finding the optimal row-column design via simulated annealing. </w:t>
      </w:r>
      <w:r w:rsidR="00762DDC">
        <w:rPr>
          <w:rFonts w:ascii="Times New Roman" w:eastAsia="Times New Roman" w:hAnsi="Times New Roman" w:cs="Times New Roman"/>
          <w:sz w:val="24"/>
          <w:szCs w:val="24"/>
          <w:lang w:eastAsia="en-NZ"/>
        </w:rPr>
        <w:t xml:space="preserve">For this experiment, the runs and tags are considered as the rows and columns, respectively. </w:t>
      </w:r>
      <w:r w:rsidR="00762DDC" w:rsidRPr="00771329">
        <w:rPr>
          <w:rFonts w:ascii="Times New Roman" w:hAnsi="Times New Roman" w:cs="Times New Roman"/>
          <w:sz w:val="24"/>
          <w:szCs w:val="24"/>
        </w:rPr>
        <w:t>In the first stage, the swapping only take place within runs, that means when the swapping of two observations,</w:t>
      </w:r>
      <w:r w:rsidR="002C5F91">
        <w:rPr>
          <w:rFonts w:ascii="Times New Roman" w:hAnsi="Times New Roman" w:cs="Times New Roman"/>
          <w:sz w:val="24"/>
          <w:szCs w:val="24"/>
        </w:rPr>
        <w:t xml:space="preserve"> it has to be in the same run</w:t>
      </w:r>
      <w:r w:rsidR="00762DDC">
        <w:rPr>
          <w:rFonts w:ascii="Times New Roman" w:hAnsi="Times New Roman" w:cs="Times New Roman"/>
          <w:sz w:val="24"/>
          <w:szCs w:val="24"/>
        </w:rPr>
        <w:t xml:space="preserve">. </w:t>
      </w:r>
      <w:r w:rsidR="00762DDC" w:rsidRPr="00771329">
        <w:rPr>
          <w:rFonts w:ascii="Times New Roman" w:hAnsi="Times New Roman" w:cs="Times New Roman"/>
          <w:sz w:val="24"/>
          <w:szCs w:val="24"/>
        </w:rPr>
        <w:t>The second stage is swapping within tags</w:t>
      </w:r>
      <w:r w:rsidR="002C5F91">
        <w:rPr>
          <w:rFonts w:ascii="Times New Roman" w:hAnsi="Times New Roman" w:cs="Times New Roman"/>
          <w:sz w:val="24"/>
          <w:szCs w:val="24"/>
        </w:rPr>
        <w:t xml:space="preserve">, which means when the </w:t>
      </w:r>
      <w:r w:rsidR="00762DDC" w:rsidRPr="00771329">
        <w:rPr>
          <w:rFonts w:ascii="Times New Roman" w:hAnsi="Times New Roman" w:cs="Times New Roman"/>
          <w:sz w:val="24"/>
          <w:szCs w:val="24"/>
        </w:rPr>
        <w:t>two observations</w:t>
      </w:r>
      <w:r w:rsidR="002C5F91">
        <w:rPr>
          <w:rFonts w:ascii="Times New Roman" w:hAnsi="Times New Roman" w:cs="Times New Roman"/>
          <w:sz w:val="24"/>
          <w:szCs w:val="24"/>
        </w:rPr>
        <w:t xml:space="preserve"> are swapped</w:t>
      </w:r>
      <w:r w:rsidR="00762DDC" w:rsidRPr="00771329">
        <w:rPr>
          <w:rFonts w:ascii="Times New Roman" w:hAnsi="Times New Roman" w:cs="Times New Roman"/>
          <w:sz w:val="24"/>
          <w:szCs w:val="24"/>
        </w:rPr>
        <w:t xml:space="preserve">, </w:t>
      </w:r>
      <w:r w:rsidR="002C5F91">
        <w:rPr>
          <w:rFonts w:ascii="Times New Roman" w:hAnsi="Times New Roman" w:cs="Times New Roman"/>
          <w:sz w:val="24"/>
          <w:szCs w:val="24"/>
        </w:rPr>
        <w:t>these two observations have</w:t>
      </w:r>
      <w:r w:rsidR="00762DDC" w:rsidRPr="00771329">
        <w:rPr>
          <w:rFonts w:ascii="Times New Roman" w:hAnsi="Times New Roman" w:cs="Times New Roman"/>
          <w:sz w:val="24"/>
          <w:szCs w:val="24"/>
        </w:rPr>
        <w:t xml:space="preserve"> to be in the same tags.</w:t>
      </w:r>
      <w:r w:rsidR="00762DDC">
        <w:rPr>
          <w:rFonts w:ascii="Times New Roman" w:hAnsi="Times New Roman" w:cs="Times New Roman"/>
          <w:sz w:val="24"/>
          <w:szCs w:val="24"/>
        </w:rPr>
        <w:t xml:space="preserve"> </w:t>
      </w:r>
      <w:r w:rsidR="00762DDC" w:rsidRPr="00771329">
        <w:rPr>
          <w:rFonts w:ascii="Times New Roman" w:hAnsi="Times New Roman" w:cs="Times New Roman"/>
          <w:sz w:val="24"/>
          <w:szCs w:val="24"/>
        </w:rPr>
        <w:t xml:space="preserve">This method </w:t>
      </w:r>
      <w:r w:rsidR="00762DDC">
        <w:rPr>
          <w:rFonts w:ascii="Times New Roman" w:hAnsi="Times New Roman" w:cs="Times New Roman"/>
          <w:sz w:val="24"/>
          <w:szCs w:val="24"/>
        </w:rPr>
        <w:t>is attempted to reduce</w:t>
      </w:r>
      <w:r w:rsidR="00762DDC" w:rsidRPr="00771329">
        <w:rPr>
          <w:rFonts w:ascii="Times New Roman" w:hAnsi="Times New Roman" w:cs="Times New Roman"/>
          <w:sz w:val="24"/>
          <w:szCs w:val="24"/>
        </w:rPr>
        <w:t xml:space="preserve"> the search space of the simulated annealing algorithm; hence,</w:t>
      </w:r>
      <w:r w:rsidR="00762DDC">
        <w:rPr>
          <w:rFonts w:ascii="Times New Roman" w:hAnsi="Times New Roman" w:cs="Times New Roman"/>
          <w:sz w:val="24"/>
          <w:szCs w:val="24"/>
        </w:rPr>
        <w:t xml:space="preserve"> it has ability to find a better designs more quickly</w:t>
      </w:r>
      <w:r w:rsidR="00762DDC" w:rsidRPr="00771329">
        <w:rPr>
          <w:rFonts w:ascii="Times New Roman" w:hAnsi="Times New Roman" w:cs="Times New Roman"/>
          <w:sz w:val="24"/>
          <w:szCs w:val="24"/>
        </w:rPr>
        <w:t>.</w:t>
      </w:r>
    </w:p>
    <w:p w:rsidR="00762DDC" w:rsidRDefault="00762DDC" w:rsidP="004D2719">
      <w:pPr>
        <w:pStyle w:val="ListParagraph"/>
        <w:spacing w:line="360" w:lineRule="auto"/>
        <w:rPr>
          <w:rFonts w:ascii="Times New Roman" w:hAnsi="Times New Roman" w:cs="Times New Roman"/>
          <w:sz w:val="24"/>
          <w:szCs w:val="24"/>
        </w:rPr>
      </w:pPr>
    </w:p>
    <w:p w:rsidR="002C5F91" w:rsidRDefault="002C5F91" w:rsidP="004D271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accelerated cooling and pair swapping methods were combined with the two-stage swapping method. </w:t>
      </w:r>
      <w:r w:rsidR="00FB53F2">
        <w:rPr>
          <w:rFonts w:ascii="Times New Roman" w:hAnsi="Times New Roman" w:cs="Times New Roman"/>
          <w:sz w:val="24"/>
          <w:szCs w:val="24"/>
        </w:rPr>
        <w:t>Using same</w:t>
      </w:r>
      <w:r>
        <w:rPr>
          <w:rFonts w:ascii="Times New Roman" w:hAnsi="Times New Roman" w:cs="Times New Roman"/>
          <w:sz w:val="24"/>
          <w:szCs w:val="24"/>
        </w:rPr>
        <w:t xml:space="preserve"> the accelerated cooling </w:t>
      </w:r>
      <w:r w:rsidR="00FB53F2">
        <w:rPr>
          <w:rFonts w:ascii="Times New Roman" w:hAnsi="Times New Roman" w:cs="Times New Roman"/>
          <w:sz w:val="24"/>
          <w:szCs w:val="24"/>
        </w:rPr>
        <w:t xml:space="preserve">as described, it is </w:t>
      </w:r>
      <w:r>
        <w:rPr>
          <w:rFonts w:ascii="Times New Roman" w:hAnsi="Times New Roman" w:cs="Times New Roman"/>
          <w:sz w:val="24"/>
          <w:szCs w:val="24"/>
        </w:rPr>
        <w:t>achieved by separating the one million iterations into 10 levels of one hundred thousand iterations. To incorporate the two-stage swapping method, each level of one hundred thousand iterations are further separated for each of two stages</w:t>
      </w:r>
      <w:r w:rsidR="00FB53F2">
        <w:rPr>
          <w:rFonts w:ascii="Times New Roman" w:hAnsi="Times New Roman" w:cs="Times New Roman"/>
          <w:sz w:val="24"/>
          <w:szCs w:val="24"/>
        </w:rPr>
        <w:t xml:space="preserve">; hence, each stage consists of fifty thousand iterations. </w:t>
      </w:r>
    </w:p>
    <w:p w:rsidR="002C5F91" w:rsidRPr="00771329" w:rsidRDefault="002C5F91" w:rsidP="004D27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E04E9" w:rsidRDefault="00C211A9" w:rsidP="004D2719">
      <w:pPr>
        <w:pStyle w:val="ListParagraph"/>
        <w:spacing w:line="360" w:lineRule="auto"/>
        <w:jc w:val="both"/>
        <w:rPr>
          <w:rFonts w:ascii="Times New Roman" w:hAnsi="Times New Roman" w:cs="Times New Roman"/>
          <w:sz w:val="24"/>
          <w:szCs w:val="24"/>
        </w:rPr>
      </w:pPr>
      <w:r w:rsidRPr="00C211A9">
        <w:rPr>
          <w:rFonts w:ascii="Times New Roman" w:hAnsi="Times New Roman" w:cs="Times New Roman"/>
          <w:sz w:val="24"/>
          <w:szCs w:val="24"/>
        </w:rPr>
        <w:t xml:space="preserve">For this </w:t>
      </w:r>
      <w:r w:rsidR="00804C7B">
        <w:rPr>
          <w:rFonts w:ascii="Times New Roman" w:hAnsi="Times New Roman" w:cs="Times New Roman"/>
          <w:sz w:val="24"/>
          <w:szCs w:val="24"/>
        </w:rPr>
        <w:t>experiment</w:t>
      </w:r>
      <w:r w:rsidRPr="00C211A9">
        <w:rPr>
          <w:rFonts w:ascii="Times New Roman" w:hAnsi="Times New Roman" w:cs="Times New Roman"/>
          <w:sz w:val="24"/>
          <w:szCs w:val="24"/>
        </w:rPr>
        <w:t xml:space="preserve">, the pair </w:t>
      </w:r>
      <w:r w:rsidR="00804C7B">
        <w:rPr>
          <w:rFonts w:ascii="Times New Roman" w:hAnsi="Times New Roman" w:cs="Times New Roman"/>
          <w:sz w:val="24"/>
          <w:szCs w:val="24"/>
        </w:rPr>
        <w:t xml:space="preserve">swapping </w:t>
      </w:r>
      <w:r w:rsidRPr="00C211A9">
        <w:rPr>
          <w:rFonts w:ascii="Times New Roman" w:hAnsi="Times New Roman" w:cs="Times New Roman"/>
          <w:sz w:val="24"/>
          <w:szCs w:val="24"/>
        </w:rPr>
        <w:t>with two-stages swapping method on the modified starting design shown to be slower than the using pair swapping method alone</w:t>
      </w:r>
      <w:r w:rsidR="00804C7B">
        <w:rPr>
          <w:rFonts w:ascii="Times New Roman" w:hAnsi="Times New Roman" w:cs="Times New Roman"/>
          <w:sz w:val="24"/>
          <w:szCs w:val="24"/>
        </w:rPr>
        <w:t>. This is because this experiment with modified design is very easy to find the optimal design. The pair swapping method was able to find an optimal design required fewer than</w:t>
      </w:r>
      <w:r w:rsidR="00804C7B" w:rsidRPr="0047197B">
        <w:rPr>
          <w:rFonts w:ascii="Times New Roman" w:hAnsi="Times New Roman" w:cs="Times New Roman"/>
          <w:sz w:val="24"/>
          <w:szCs w:val="24"/>
        </w:rPr>
        <w:t xml:space="preserve"> </w:t>
      </w:r>
      <w:r w:rsidR="00804C7B">
        <w:rPr>
          <w:rFonts w:ascii="Times New Roman" w:hAnsi="Times New Roman" w:cs="Times New Roman"/>
          <w:sz w:val="24"/>
          <w:szCs w:val="24"/>
        </w:rPr>
        <w:t>ten thousand</w:t>
      </w:r>
      <w:r w:rsidR="00804C7B" w:rsidRPr="0047197B">
        <w:rPr>
          <w:rFonts w:ascii="Times New Roman" w:hAnsi="Times New Roman" w:cs="Times New Roman"/>
          <w:sz w:val="24"/>
          <w:szCs w:val="24"/>
        </w:rPr>
        <w:t xml:space="preserve"> iterations</w:t>
      </w:r>
      <w:r w:rsidR="00804C7B">
        <w:rPr>
          <w:rFonts w:ascii="Times New Roman" w:hAnsi="Times New Roman" w:cs="Times New Roman"/>
          <w:sz w:val="24"/>
          <w:szCs w:val="24"/>
        </w:rPr>
        <w:t xml:space="preserve">. As for the two-stage swapping, the optimal design could not be found within the first stage, but it only required another ten thousand iterations in the second stage to find the optimal design. </w:t>
      </w:r>
      <w:r w:rsidR="00A66E62">
        <w:rPr>
          <w:rFonts w:ascii="Times New Roman" w:hAnsi="Times New Roman" w:cs="Times New Roman"/>
          <w:sz w:val="24"/>
          <w:szCs w:val="24"/>
        </w:rPr>
        <w:t>Hence,</w:t>
      </w:r>
      <w:r w:rsidR="00A66E62" w:rsidRPr="00C211A9">
        <w:rPr>
          <w:rFonts w:ascii="Times New Roman" w:hAnsi="Times New Roman" w:cs="Times New Roman"/>
          <w:sz w:val="24"/>
          <w:szCs w:val="24"/>
        </w:rPr>
        <w:t xml:space="preserve"> the optimal designs can still be generated within </w:t>
      </w:r>
      <w:r w:rsidR="00A66E62">
        <w:rPr>
          <w:rFonts w:ascii="Times New Roman" w:hAnsi="Times New Roman" w:cs="Times New Roman"/>
          <w:sz w:val="24"/>
          <w:szCs w:val="24"/>
        </w:rPr>
        <w:t>sixty thousand</w:t>
      </w:r>
      <w:r w:rsidR="00A66E62" w:rsidRPr="00C211A9">
        <w:rPr>
          <w:rFonts w:ascii="Times New Roman" w:hAnsi="Times New Roman" w:cs="Times New Roman"/>
          <w:sz w:val="24"/>
          <w:szCs w:val="24"/>
        </w:rPr>
        <w:t xml:space="preserve"> iterations.</w:t>
      </w:r>
      <w:r w:rsidR="00A66E62">
        <w:rPr>
          <w:rFonts w:ascii="Times New Roman" w:hAnsi="Times New Roman" w:cs="Times New Roman"/>
          <w:sz w:val="24"/>
          <w:szCs w:val="24"/>
        </w:rPr>
        <w:t xml:space="preserve"> </w:t>
      </w:r>
      <w:r w:rsidR="00AE04E9">
        <w:rPr>
          <w:rFonts w:ascii="Times New Roman" w:hAnsi="Times New Roman" w:cs="Times New Roman"/>
          <w:sz w:val="24"/>
          <w:szCs w:val="24"/>
        </w:rPr>
        <w:t>Same using the pair swapping alone, the nested simulated annealing was not required, because the optimal design was found within the first level of one hundred thousand iterations even with the initial temperature of 100.</w:t>
      </w:r>
      <w:r w:rsidR="00AE04E9">
        <w:rPr>
          <w:rFonts w:ascii="Times New Roman" w:hAnsi="Times New Roman" w:cs="Times New Roman"/>
          <w:sz w:val="24"/>
          <w:szCs w:val="24"/>
        </w:rPr>
        <w:br w:type="page"/>
      </w:r>
    </w:p>
    <w:p w:rsidR="00C211A9" w:rsidRDefault="004306F7" w:rsidP="004D271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may </w:t>
      </w:r>
      <w:r w:rsidR="009830A5">
        <w:rPr>
          <w:rFonts w:ascii="Times New Roman" w:hAnsi="Times New Roman" w:cs="Times New Roman"/>
          <w:sz w:val="24"/>
          <w:szCs w:val="24"/>
        </w:rPr>
        <w:t>raise</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question that the two-stage swapping method </w:t>
      </w:r>
      <w:r w:rsidR="0025169D">
        <w:rPr>
          <w:rFonts w:ascii="Times New Roman" w:hAnsi="Times New Roman" w:cs="Times New Roman"/>
          <w:sz w:val="24"/>
          <w:szCs w:val="24"/>
        </w:rPr>
        <w:t>may</w:t>
      </w:r>
      <w:r>
        <w:rPr>
          <w:rFonts w:ascii="Times New Roman" w:hAnsi="Times New Roman" w:cs="Times New Roman"/>
          <w:sz w:val="24"/>
          <w:szCs w:val="24"/>
        </w:rPr>
        <w:t xml:space="preserve"> not </w:t>
      </w:r>
      <w:r w:rsidR="0025169D">
        <w:rPr>
          <w:rFonts w:ascii="Times New Roman" w:hAnsi="Times New Roman" w:cs="Times New Roman"/>
          <w:sz w:val="24"/>
          <w:szCs w:val="24"/>
        </w:rPr>
        <w:t xml:space="preserve">be </w:t>
      </w:r>
      <w:r>
        <w:rPr>
          <w:rFonts w:ascii="Times New Roman" w:hAnsi="Times New Roman" w:cs="Times New Roman"/>
          <w:sz w:val="24"/>
          <w:szCs w:val="24"/>
        </w:rPr>
        <w:t xml:space="preserve">useful, </w:t>
      </w:r>
      <w:r w:rsidR="0025169D">
        <w:rPr>
          <w:rFonts w:ascii="Times New Roman" w:hAnsi="Times New Roman" w:cs="Times New Roman"/>
          <w:sz w:val="24"/>
          <w:szCs w:val="24"/>
        </w:rPr>
        <w:t xml:space="preserve">because </w:t>
      </w:r>
      <w:r>
        <w:rPr>
          <w:rFonts w:ascii="Times New Roman" w:hAnsi="Times New Roman" w:cs="Times New Roman"/>
          <w:sz w:val="24"/>
          <w:szCs w:val="24"/>
        </w:rPr>
        <w:t xml:space="preserve">it </w:t>
      </w:r>
      <w:r w:rsidR="0025169D">
        <w:rPr>
          <w:rFonts w:ascii="Times New Roman" w:hAnsi="Times New Roman" w:cs="Times New Roman"/>
          <w:sz w:val="24"/>
          <w:szCs w:val="24"/>
        </w:rPr>
        <w:t xml:space="preserve">has no evidence on improving </w:t>
      </w:r>
      <w:r>
        <w:rPr>
          <w:rFonts w:ascii="Times New Roman" w:hAnsi="Times New Roman" w:cs="Times New Roman"/>
          <w:sz w:val="24"/>
          <w:szCs w:val="24"/>
        </w:rPr>
        <w:t xml:space="preserve">the design during the search. </w:t>
      </w:r>
      <w:r w:rsidR="009830A5">
        <w:rPr>
          <w:rFonts w:ascii="Times New Roman" w:hAnsi="Times New Roman" w:cs="Times New Roman"/>
          <w:sz w:val="24"/>
          <w:szCs w:val="24"/>
        </w:rPr>
        <w:t xml:space="preserve">Thus, the </w:t>
      </w:r>
      <w:r w:rsidR="0025169D">
        <w:rPr>
          <w:rFonts w:ascii="Times New Roman" w:hAnsi="Times New Roman" w:cs="Times New Roman"/>
          <w:sz w:val="24"/>
          <w:szCs w:val="24"/>
        </w:rPr>
        <w:t xml:space="preserve">accelerated cooling with </w:t>
      </w:r>
      <w:r w:rsidR="009830A5" w:rsidRPr="00C211A9">
        <w:rPr>
          <w:rFonts w:ascii="Times New Roman" w:hAnsi="Times New Roman" w:cs="Times New Roman"/>
          <w:sz w:val="24"/>
          <w:szCs w:val="24"/>
        </w:rPr>
        <w:t xml:space="preserve">two-stage swapping </w:t>
      </w:r>
      <w:r w:rsidR="009830A5">
        <w:rPr>
          <w:rFonts w:ascii="Times New Roman" w:hAnsi="Times New Roman" w:cs="Times New Roman"/>
          <w:sz w:val="24"/>
          <w:szCs w:val="24"/>
        </w:rPr>
        <w:t>method</w:t>
      </w:r>
      <w:r w:rsidR="009830A5" w:rsidRPr="00C211A9">
        <w:rPr>
          <w:rFonts w:ascii="Times New Roman" w:hAnsi="Times New Roman" w:cs="Times New Roman"/>
          <w:sz w:val="24"/>
          <w:szCs w:val="24"/>
        </w:rPr>
        <w:t xml:space="preserve"> </w:t>
      </w:r>
      <w:r w:rsidR="009830A5">
        <w:rPr>
          <w:rFonts w:ascii="Times New Roman" w:hAnsi="Times New Roman" w:cs="Times New Roman"/>
          <w:sz w:val="24"/>
          <w:szCs w:val="24"/>
        </w:rPr>
        <w:t xml:space="preserve">was </w:t>
      </w:r>
      <w:r w:rsidR="00C211A9" w:rsidRPr="00C211A9">
        <w:rPr>
          <w:rFonts w:ascii="Times New Roman" w:hAnsi="Times New Roman" w:cs="Times New Roman"/>
          <w:sz w:val="24"/>
          <w:szCs w:val="24"/>
        </w:rPr>
        <w:t>compar</w:t>
      </w:r>
      <w:r w:rsidR="009830A5">
        <w:rPr>
          <w:rFonts w:ascii="Times New Roman" w:hAnsi="Times New Roman" w:cs="Times New Roman"/>
          <w:sz w:val="24"/>
          <w:szCs w:val="24"/>
        </w:rPr>
        <w:t xml:space="preserve">ed </w:t>
      </w:r>
      <w:r w:rsidR="00AE4688">
        <w:rPr>
          <w:rFonts w:ascii="Times New Roman" w:hAnsi="Times New Roman" w:cs="Times New Roman"/>
          <w:sz w:val="24"/>
          <w:szCs w:val="24"/>
        </w:rPr>
        <w:t>to</w:t>
      </w:r>
      <w:r w:rsidR="00C211A9" w:rsidRPr="00C211A9">
        <w:rPr>
          <w:rFonts w:ascii="Times New Roman" w:hAnsi="Times New Roman" w:cs="Times New Roman"/>
          <w:sz w:val="24"/>
          <w:szCs w:val="24"/>
        </w:rPr>
        <w:t xml:space="preserve"> the standard swapping method on the random starting design. </w:t>
      </w:r>
      <w:r w:rsidR="0025169D">
        <w:rPr>
          <w:rFonts w:ascii="Times New Roman" w:hAnsi="Times New Roman" w:cs="Times New Roman"/>
          <w:sz w:val="24"/>
          <w:szCs w:val="24"/>
        </w:rPr>
        <w:t xml:space="preserve">After one million iterations, the design with result from the objection function of 84.97 was found which is the better design compare to using standard simulated annealing </w:t>
      </w:r>
      <w:r w:rsidR="004A4D09">
        <w:rPr>
          <w:rFonts w:ascii="Times New Roman" w:hAnsi="Times New Roman" w:cs="Times New Roman"/>
          <w:sz w:val="24"/>
          <w:szCs w:val="24"/>
        </w:rPr>
        <w:t>(76.27) and accelerated cooling method (78.64). Therefore, i</w:t>
      </w:r>
      <w:r w:rsidR="00C211A9" w:rsidRPr="00C211A9">
        <w:rPr>
          <w:rFonts w:ascii="Times New Roman" w:hAnsi="Times New Roman" w:cs="Times New Roman"/>
          <w:sz w:val="24"/>
          <w:szCs w:val="24"/>
        </w:rPr>
        <w:t>t shows that two-stage</w:t>
      </w:r>
      <w:r w:rsidR="004A4D09">
        <w:rPr>
          <w:rFonts w:ascii="Times New Roman" w:hAnsi="Times New Roman" w:cs="Times New Roman"/>
          <w:sz w:val="24"/>
          <w:szCs w:val="24"/>
        </w:rPr>
        <w:t xml:space="preserve"> swapping method can generate a</w:t>
      </w:r>
      <w:r w:rsidR="00C211A9" w:rsidRPr="00C211A9">
        <w:rPr>
          <w:rFonts w:ascii="Times New Roman" w:hAnsi="Times New Roman" w:cs="Times New Roman"/>
          <w:sz w:val="24"/>
          <w:szCs w:val="24"/>
        </w:rPr>
        <w:t xml:space="preserve"> more optimal design than the standard swapping method based on the results from the objective function.</w:t>
      </w:r>
    </w:p>
    <w:p w:rsidR="004306F7" w:rsidRDefault="004306F7" w:rsidP="004D2719">
      <w:pPr>
        <w:pStyle w:val="ListParagraph"/>
        <w:spacing w:line="360" w:lineRule="auto"/>
        <w:rPr>
          <w:rFonts w:ascii="Times New Roman" w:hAnsi="Times New Roman" w:cs="Times New Roman"/>
          <w:sz w:val="24"/>
          <w:szCs w:val="24"/>
        </w:rPr>
      </w:pPr>
    </w:p>
    <w:p w:rsidR="00C211A9" w:rsidRPr="0036057D" w:rsidRDefault="00C211A9" w:rsidP="004D2719">
      <w:pPr>
        <w:pStyle w:val="ListParagraph"/>
        <w:spacing w:line="360" w:lineRule="auto"/>
        <w:rPr>
          <w:rFonts w:ascii="Times New Roman" w:hAnsi="Times New Roman" w:cs="Times New Roman"/>
          <w:sz w:val="24"/>
          <w:szCs w:val="24"/>
        </w:rPr>
      </w:pPr>
      <w:r w:rsidRPr="00C211A9">
        <w:rPr>
          <w:rFonts w:ascii="Times New Roman" w:hAnsi="Times New Roman" w:cs="Times New Roman"/>
          <w:sz w:val="24"/>
          <w:szCs w:val="24"/>
        </w:rPr>
        <w:t>In conclusion, based on these results, I believe that using the modified starting design with accelerate cooling, pair swapping and two-stage swapping will allow user to find the optimal design more quickly and efficiently.</w:t>
      </w:r>
      <w:r w:rsidR="004D2719">
        <w:rPr>
          <w:rFonts w:ascii="Times New Roman" w:hAnsi="Times New Roman" w:cs="Times New Roman"/>
          <w:sz w:val="24"/>
          <w:szCs w:val="24"/>
        </w:rPr>
        <w:t xml:space="preserve"> The table of s</w:t>
      </w:r>
      <w:r w:rsidR="004D2719" w:rsidRPr="004D2719">
        <w:rPr>
          <w:rFonts w:ascii="Times New Roman" w:hAnsi="Times New Roman" w:cs="Times New Roman"/>
          <w:sz w:val="24"/>
          <w:szCs w:val="24"/>
        </w:rPr>
        <w:t>ummary for comparing different method in simulated annealing</w:t>
      </w:r>
      <w:r w:rsidR="004D2719">
        <w:rPr>
          <w:rFonts w:ascii="Times New Roman" w:hAnsi="Times New Roman" w:cs="Times New Roman"/>
          <w:sz w:val="24"/>
          <w:szCs w:val="24"/>
        </w:rPr>
        <w:t xml:space="preserve"> is shown as follows.</w:t>
      </w:r>
    </w:p>
    <w:p w:rsidR="000B040F" w:rsidRDefault="000B040F" w:rsidP="000B040F">
      <w:pPr>
        <w:spacing w:line="360" w:lineRule="auto"/>
        <w:jc w:val="both"/>
        <w:rPr>
          <w:rFonts w:ascii="Times New Roman" w:hAnsi="Times New Roman" w:cs="Times New Roman"/>
          <w:sz w:val="24"/>
          <w:szCs w:val="24"/>
        </w:rPr>
      </w:pPr>
    </w:p>
    <w:p w:rsidR="00C211A9" w:rsidRDefault="00C211A9">
      <w:pPr>
        <w:rPr>
          <w:rFonts w:ascii="Times New Roman" w:hAnsi="Times New Roman" w:cs="Times New Roman"/>
          <w:sz w:val="24"/>
          <w:szCs w:val="24"/>
        </w:rPr>
      </w:pPr>
    </w:p>
    <w:p w:rsidR="000B040F" w:rsidRDefault="000B040F">
      <w:pPr>
        <w:rPr>
          <w:rFonts w:ascii="Times New Roman" w:hAnsi="Times New Roman" w:cs="Times New Roman"/>
          <w:sz w:val="24"/>
          <w:szCs w:val="24"/>
        </w:rPr>
      </w:pPr>
      <w:r>
        <w:rPr>
          <w:rFonts w:ascii="Times New Roman" w:hAnsi="Times New Roman" w:cs="Times New Roman"/>
          <w:sz w:val="24"/>
          <w:szCs w:val="24"/>
        </w:rPr>
        <w:br w:type="page"/>
      </w:r>
    </w:p>
    <w:p w:rsidR="003D3C83" w:rsidRDefault="003D3C83" w:rsidP="003D3C83">
      <w:pPr>
        <w:rPr>
          <w:rFonts w:ascii="Times New Roman" w:hAnsi="Times New Roman" w:cs="Times New Roman"/>
          <w:sz w:val="24"/>
          <w:szCs w:val="24"/>
        </w:rPr>
      </w:pPr>
      <w:r>
        <w:rPr>
          <w:rFonts w:ascii="Times New Roman" w:hAnsi="Times New Roman" w:cs="Times New Roman"/>
          <w:sz w:val="24"/>
          <w:szCs w:val="24"/>
        </w:rPr>
        <w:lastRenderedPageBreak/>
        <w:t>Summary of table for comparing different method in simulated annealing</w:t>
      </w:r>
    </w:p>
    <w:tbl>
      <w:tblPr>
        <w:tblStyle w:val="TableGrid"/>
        <w:tblW w:w="10456" w:type="dxa"/>
        <w:tblLayout w:type="fixed"/>
        <w:tblLook w:val="04A0" w:firstRow="1" w:lastRow="0" w:firstColumn="1" w:lastColumn="0" w:noHBand="0" w:noVBand="1"/>
      </w:tblPr>
      <w:tblGrid>
        <w:gridCol w:w="1668"/>
        <w:gridCol w:w="1134"/>
        <w:gridCol w:w="1417"/>
        <w:gridCol w:w="1276"/>
        <w:gridCol w:w="1276"/>
        <w:gridCol w:w="1275"/>
        <w:gridCol w:w="1276"/>
        <w:gridCol w:w="1134"/>
      </w:tblGrid>
      <w:tr w:rsidR="003D3C83" w:rsidTr="00804C7B">
        <w:trPr>
          <w:trHeight w:val="413"/>
        </w:trPr>
        <w:tc>
          <w:tcPr>
            <w:tcW w:w="1668" w:type="dxa"/>
            <w:vMerge w:val="restart"/>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Methods</w:t>
            </w:r>
          </w:p>
        </w:tc>
        <w:tc>
          <w:tcPr>
            <w:tcW w:w="1134" w:type="dxa"/>
            <w:vMerge w:val="restart"/>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Modified Starting design</w:t>
            </w:r>
          </w:p>
        </w:tc>
        <w:tc>
          <w:tcPr>
            <w:tcW w:w="1417" w:type="dxa"/>
            <w:vMerge w:val="restart"/>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276" w:type="dxa"/>
            <w:vMerge w:val="restart"/>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Pair swapping</w:t>
            </w:r>
          </w:p>
        </w:tc>
        <w:tc>
          <w:tcPr>
            <w:tcW w:w="1276" w:type="dxa"/>
            <w:vMerge w:val="restart"/>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Two-stage swapping</w:t>
            </w:r>
          </w:p>
        </w:tc>
        <w:tc>
          <w:tcPr>
            <w:tcW w:w="2551" w:type="dxa"/>
            <w:gridSpan w:val="2"/>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Objective function</w:t>
            </w:r>
          </w:p>
        </w:tc>
        <w:tc>
          <w:tcPr>
            <w:tcW w:w="1134" w:type="dxa"/>
            <w:vMerge w:val="restart"/>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Iteration</w:t>
            </w:r>
          </w:p>
        </w:tc>
      </w:tr>
      <w:tr w:rsidR="003D3C83" w:rsidTr="00804C7B">
        <w:trPr>
          <w:trHeight w:val="401"/>
        </w:trPr>
        <w:tc>
          <w:tcPr>
            <w:tcW w:w="1668" w:type="dxa"/>
            <w:vMerge/>
          </w:tcPr>
          <w:p w:rsidR="003D3C83" w:rsidRDefault="003D3C83" w:rsidP="00804C7B">
            <w:pPr>
              <w:rPr>
                <w:rFonts w:ascii="Times New Roman" w:hAnsi="Times New Roman" w:cs="Times New Roman"/>
                <w:sz w:val="24"/>
                <w:szCs w:val="24"/>
              </w:rPr>
            </w:pPr>
          </w:p>
        </w:tc>
        <w:tc>
          <w:tcPr>
            <w:tcW w:w="1134" w:type="dxa"/>
            <w:vMerge/>
          </w:tcPr>
          <w:p w:rsidR="003D3C83" w:rsidRDefault="003D3C83" w:rsidP="00804C7B">
            <w:pPr>
              <w:rPr>
                <w:rFonts w:ascii="Times New Roman" w:hAnsi="Times New Roman" w:cs="Times New Roman"/>
                <w:sz w:val="24"/>
                <w:szCs w:val="24"/>
              </w:rPr>
            </w:pPr>
          </w:p>
        </w:tc>
        <w:tc>
          <w:tcPr>
            <w:tcW w:w="1417" w:type="dxa"/>
            <w:vMerge/>
          </w:tcPr>
          <w:p w:rsidR="003D3C83" w:rsidRDefault="003D3C83" w:rsidP="00804C7B">
            <w:pPr>
              <w:rPr>
                <w:rFonts w:ascii="Times New Roman" w:hAnsi="Times New Roman" w:cs="Times New Roman"/>
                <w:sz w:val="24"/>
                <w:szCs w:val="24"/>
              </w:rPr>
            </w:pPr>
          </w:p>
        </w:tc>
        <w:tc>
          <w:tcPr>
            <w:tcW w:w="1276" w:type="dxa"/>
            <w:vMerge/>
          </w:tcPr>
          <w:p w:rsidR="003D3C83" w:rsidRDefault="003D3C83" w:rsidP="00804C7B">
            <w:pPr>
              <w:rPr>
                <w:rFonts w:ascii="Times New Roman" w:hAnsi="Times New Roman" w:cs="Times New Roman"/>
                <w:sz w:val="24"/>
                <w:szCs w:val="24"/>
              </w:rPr>
            </w:pPr>
          </w:p>
        </w:tc>
        <w:tc>
          <w:tcPr>
            <w:tcW w:w="1276" w:type="dxa"/>
            <w:vMerge/>
          </w:tcPr>
          <w:p w:rsidR="003D3C83" w:rsidRDefault="003D3C83" w:rsidP="00804C7B">
            <w:pPr>
              <w:rPr>
                <w:rFonts w:ascii="Times New Roman" w:hAnsi="Times New Roman" w:cs="Times New Roman"/>
                <w:sz w:val="24"/>
                <w:szCs w:val="24"/>
              </w:rPr>
            </w:pPr>
          </w:p>
        </w:tc>
        <w:tc>
          <w:tcPr>
            <w:tcW w:w="1275"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 xml:space="preserve">Before </w:t>
            </w:r>
          </w:p>
        </w:tc>
        <w:tc>
          <w:tcPr>
            <w:tcW w:w="1276"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After</w:t>
            </w:r>
          </w:p>
        </w:tc>
        <w:tc>
          <w:tcPr>
            <w:tcW w:w="1134" w:type="dxa"/>
            <w:vMerge/>
          </w:tcPr>
          <w:p w:rsidR="003D3C83" w:rsidRDefault="003D3C83" w:rsidP="00804C7B">
            <w:pPr>
              <w:rPr>
                <w:rFonts w:ascii="Times New Roman" w:hAnsi="Times New Roman" w:cs="Times New Roman"/>
                <w:sz w:val="24"/>
                <w:szCs w:val="24"/>
              </w:rPr>
            </w:pPr>
          </w:p>
        </w:tc>
      </w:tr>
      <w:tr w:rsidR="003D3C83" w:rsidTr="00804C7B">
        <w:tc>
          <w:tcPr>
            <w:tcW w:w="1668"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SA</w:t>
            </w:r>
          </w:p>
        </w:tc>
        <w:tc>
          <w:tcPr>
            <w:tcW w:w="1134" w:type="dxa"/>
          </w:tcPr>
          <w:p w:rsidR="003D3C83" w:rsidRDefault="003D3C83" w:rsidP="00804C7B">
            <w:pPr>
              <w:rPr>
                <w:rFonts w:ascii="Times New Roman" w:hAnsi="Times New Roman" w:cs="Times New Roman"/>
                <w:sz w:val="24"/>
                <w:szCs w:val="24"/>
              </w:rPr>
            </w:pPr>
          </w:p>
        </w:tc>
        <w:tc>
          <w:tcPr>
            <w:tcW w:w="1417" w:type="dxa"/>
          </w:tcPr>
          <w:p w:rsidR="003D3C83" w:rsidRDefault="003D3C83" w:rsidP="00804C7B">
            <w:pPr>
              <w:rPr>
                <w:rFonts w:ascii="Times New Roman" w:hAnsi="Times New Roman" w:cs="Times New Roman"/>
                <w:sz w:val="24"/>
                <w:szCs w:val="24"/>
              </w:rPr>
            </w:pPr>
          </w:p>
        </w:tc>
        <w:tc>
          <w:tcPr>
            <w:tcW w:w="1276" w:type="dxa"/>
          </w:tcPr>
          <w:p w:rsidR="003D3C83" w:rsidRDefault="003D3C83" w:rsidP="00804C7B">
            <w:pPr>
              <w:rPr>
                <w:rFonts w:ascii="Times New Roman" w:hAnsi="Times New Roman" w:cs="Times New Roman"/>
                <w:sz w:val="24"/>
                <w:szCs w:val="24"/>
              </w:rPr>
            </w:pPr>
          </w:p>
        </w:tc>
        <w:tc>
          <w:tcPr>
            <w:tcW w:w="1276" w:type="dxa"/>
          </w:tcPr>
          <w:p w:rsidR="003D3C83" w:rsidRDefault="003D3C83" w:rsidP="00804C7B">
            <w:pPr>
              <w:rPr>
                <w:rFonts w:ascii="Times New Roman" w:hAnsi="Times New Roman" w:cs="Times New Roman"/>
                <w:sz w:val="24"/>
                <w:szCs w:val="24"/>
              </w:rPr>
            </w:pPr>
          </w:p>
        </w:tc>
        <w:tc>
          <w:tcPr>
            <w:tcW w:w="1275" w:type="dxa"/>
          </w:tcPr>
          <w:p w:rsidR="003D3C83" w:rsidRDefault="003D3C83" w:rsidP="00804C7B">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76.271591</w:t>
            </w:r>
          </w:p>
        </w:tc>
        <w:tc>
          <w:tcPr>
            <w:tcW w:w="1134"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1e6</w:t>
            </w:r>
          </w:p>
        </w:tc>
      </w:tr>
      <w:tr w:rsidR="003D3C83" w:rsidTr="00804C7B">
        <w:tc>
          <w:tcPr>
            <w:tcW w:w="1668"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SA on modified starting design</w:t>
            </w:r>
          </w:p>
        </w:tc>
        <w:tc>
          <w:tcPr>
            <w:tcW w:w="1134"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3D3C83" w:rsidRDefault="003D3C83" w:rsidP="00804C7B">
            <w:pPr>
              <w:jc w:val="center"/>
              <w:rPr>
                <w:rFonts w:ascii="Times New Roman" w:hAnsi="Times New Roman" w:cs="Times New Roman"/>
                <w:sz w:val="24"/>
                <w:szCs w:val="24"/>
              </w:rPr>
            </w:pPr>
          </w:p>
        </w:tc>
        <w:tc>
          <w:tcPr>
            <w:tcW w:w="1276" w:type="dxa"/>
          </w:tcPr>
          <w:p w:rsidR="003D3C83" w:rsidRDefault="003D3C83" w:rsidP="00804C7B">
            <w:pPr>
              <w:jc w:val="center"/>
              <w:rPr>
                <w:rFonts w:ascii="Times New Roman" w:hAnsi="Times New Roman" w:cs="Times New Roman"/>
                <w:sz w:val="24"/>
                <w:szCs w:val="24"/>
              </w:rPr>
            </w:pPr>
          </w:p>
        </w:tc>
        <w:tc>
          <w:tcPr>
            <w:tcW w:w="1276" w:type="dxa"/>
          </w:tcPr>
          <w:p w:rsidR="003D3C83" w:rsidRDefault="003D3C83" w:rsidP="00804C7B">
            <w:pPr>
              <w:jc w:val="center"/>
              <w:rPr>
                <w:rFonts w:ascii="Times New Roman" w:hAnsi="Times New Roman" w:cs="Times New Roman"/>
                <w:sz w:val="24"/>
                <w:szCs w:val="24"/>
              </w:rPr>
            </w:pPr>
          </w:p>
        </w:tc>
        <w:tc>
          <w:tcPr>
            <w:tcW w:w="1275"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1e6</w:t>
            </w:r>
          </w:p>
        </w:tc>
      </w:tr>
      <w:tr w:rsidR="003D3C83" w:rsidTr="00804C7B">
        <w:tc>
          <w:tcPr>
            <w:tcW w:w="1668"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134" w:type="dxa"/>
          </w:tcPr>
          <w:p w:rsidR="003D3C83" w:rsidRDefault="003D3C83" w:rsidP="00804C7B">
            <w:pPr>
              <w:jc w:val="center"/>
              <w:rPr>
                <w:rFonts w:ascii="Times New Roman" w:hAnsi="Times New Roman" w:cs="Times New Roman"/>
                <w:sz w:val="24"/>
                <w:szCs w:val="24"/>
              </w:rPr>
            </w:pPr>
          </w:p>
        </w:tc>
        <w:tc>
          <w:tcPr>
            <w:tcW w:w="1417"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3D3C83" w:rsidRDefault="003D3C83" w:rsidP="00804C7B">
            <w:pPr>
              <w:jc w:val="center"/>
              <w:rPr>
                <w:rFonts w:ascii="Times New Roman" w:hAnsi="Times New Roman" w:cs="Times New Roman"/>
                <w:sz w:val="24"/>
                <w:szCs w:val="24"/>
              </w:rPr>
            </w:pPr>
          </w:p>
        </w:tc>
        <w:tc>
          <w:tcPr>
            <w:tcW w:w="1276" w:type="dxa"/>
          </w:tcPr>
          <w:p w:rsidR="003D3C83" w:rsidRDefault="003D3C83" w:rsidP="00804C7B">
            <w:pPr>
              <w:jc w:val="center"/>
              <w:rPr>
                <w:rFonts w:ascii="Times New Roman" w:hAnsi="Times New Roman" w:cs="Times New Roman"/>
                <w:sz w:val="24"/>
                <w:szCs w:val="24"/>
              </w:rPr>
            </w:pPr>
          </w:p>
        </w:tc>
        <w:tc>
          <w:tcPr>
            <w:tcW w:w="1275" w:type="dxa"/>
          </w:tcPr>
          <w:p w:rsidR="003D3C83" w:rsidRDefault="003D3C83" w:rsidP="00804C7B">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3D3C83" w:rsidRDefault="003D3C83" w:rsidP="00804C7B">
            <w:pPr>
              <w:rPr>
                <w:rFonts w:ascii="Times New Roman" w:hAnsi="Times New Roman" w:cs="Times New Roman"/>
                <w:sz w:val="24"/>
                <w:szCs w:val="24"/>
              </w:rPr>
            </w:pPr>
            <w:r w:rsidRPr="00ED6F46">
              <w:rPr>
                <w:rFonts w:ascii="Times New Roman" w:hAnsi="Times New Roman" w:cs="Times New Roman"/>
                <w:sz w:val="24"/>
                <w:szCs w:val="24"/>
              </w:rPr>
              <w:t>78.647182</w:t>
            </w:r>
          </w:p>
        </w:tc>
        <w:tc>
          <w:tcPr>
            <w:tcW w:w="1134"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1e6</w:t>
            </w:r>
          </w:p>
        </w:tc>
      </w:tr>
      <w:tr w:rsidR="003D3C83" w:rsidTr="00804C7B">
        <w:tc>
          <w:tcPr>
            <w:tcW w:w="1668"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Accelerated cooling method on modified design</w:t>
            </w:r>
          </w:p>
        </w:tc>
        <w:tc>
          <w:tcPr>
            <w:tcW w:w="1134"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3D3C83" w:rsidRDefault="003D3C83" w:rsidP="00804C7B">
            <w:pPr>
              <w:jc w:val="center"/>
              <w:rPr>
                <w:rFonts w:ascii="Times New Roman" w:hAnsi="Times New Roman" w:cs="Times New Roman"/>
                <w:sz w:val="24"/>
                <w:szCs w:val="24"/>
              </w:rPr>
            </w:pPr>
          </w:p>
        </w:tc>
        <w:tc>
          <w:tcPr>
            <w:tcW w:w="1276" w:type="dxa"/>
          </w:tcPr>
          <w:p w:rsidR="003D3C83" w:rsidRDefault="003D3C83" w:rsidP="00804C7B">
            <w:pPr>
              <w:jc w:val="center"/>
              <w:rPr>
                <w:rFonts w:ascii="Times New Roman" w:hAnsi="Times New Roman" w:cs="Times New Roman"/>
                <w:sz w:val="24"/>
                <w:szCs w:val="24"/>
              </w:rPr>
            </w:pPr>
          </w:p>
        </w:tc>
        <w:tc>
          <w:tcPr>
            <w:tcW w:w="1275"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1e6</w:t>
            </w:r>
          </w:p>
          <w:p w:rsidR="009E1CCB" w:rsidRDefault="009E1CCB" w:rsidP="00804C7B">
            <w:pPr>
              <w:rPr>
                <w:rFonts w:ascii="Times New Roman" w:hAnsi="Times New Roman" w:cs="Times New Roman"/>
                <w:sz w:val="24"/>
                <w:szCs w:val="24"/>
              </w:rPr>
            </w:pPr>
            <w:r>
              <w:rPr>
                <w:rFonts w:ascii="Times New Roman" w:hAnsi="Times New Roman" w:cs="Times New Roman"/>
                <w:sz w:val="24"/>
                <w:szCs w:val="24"/>
              </w:rPr>
              <w:t>((10)1e5)</w:t>
            </w:r>
          </w:p>
        </w:tc>
      </w:tr>
      <w:tr w:rsidR="003D3C83" w:rsidTr="00804C7B">
        <w:tc>
          <w:tcPr>
            <w:tcW w:w="1668" w:type="dxa"/>
          </w:tcPr>
          <w:p w:rsidR="003D3C83" w:rsidRDefault="003D3C83" w:rsidP="00804C7B">
            <w:pPr>
              <w:rPr>
                <w:rFonts w:ascii="Times New Roman" w:hAnsi="Times New Roman" w:cs="Times New Roman"/>
                <w:sz w:val="24"/>
                <w:szCs w:val="24"/>
              </w:rPr>
            </w:pP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3D3C83" w:rsidRDefault="00C101BE" w:rsidP="00804C7B">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3D3C83" w:rsidRDefault="003D3C83" w:rsidP="00804C7B">
            <w:pPr>
              <w:jc w:val="center"/>
              <w:rPr>
                <w:rFonts w:ascii="Times New Roman" w:hAnsi="Times New Roman" w:cs="Times New Roman"/>
                <w:sz w:val="24"/>
                <w:szCs w:val="24"/>
              </w:rPr>
            </w:pPr>
          </w:p>
        </w:tc>
        <w:tc>
          <w:tcPr>
            <w:tcW w:w="1275"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1e4</w:t>
            </w:r>
          </w:p>
        </w:tc>
      </w:tr>
      <w:tr w:rsidR="003D3C83" w:rsidTr="00804C7B">
        <w:tc>
          <w:tcPr>
            <w:tcW w:w="1668"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 xml:space="preserve">Two-stages swapping method with </w:t>
            </w: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3D3C83" w:rsidRDefault="00C101BE" w:rsidP="00804C7B">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3D3C83" w:rsidRDefault="003D3C83"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3D3C83" w:rsidRDefault="003D3C83" w:rsidP="00804C7B">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3D3C83" w:rsidRDefault="003D3C83" w:rsidP="00804C7B">
            <w:pPr>
              <w:rPr>
                <w:rFonts w:ascii="Times New Roman" w:hAnsi="Times New Roman" w:cs="Times New Roman"/>
                <w:sz w:val="24"/>
                <w:szCs w:val="24"/>
              </w:rPr>
            </w:pPr>
            <w:r>
              <w:rPr>
                <w:rFonts w:ascii="Times New Roman" w:hAnsi="Times New Roman" w:cs="Times New Roman"/>
                <w:sz w:val="24"/>
                <w:szCs w:val="24"/>
              </w:rPr>
              <w:t>6e4</w:t>
            </w:r>
          </w:p>
        </w:tc>
      </w:tr>
      <w:tr w:rsidR="00C101BE" w:rsidTr="00804C7B">
        <w:tc>
          <w:tcPr>
            <w:tcW w:w="1668" w:type="dxa"/>
          </w:tcPr>
          <w:p w:rsidR="00C101BE" w:rsidRDefault="00C101BE" w:rsidP="00804C7B">
            <w:pPr>
              <w:rPr>
                <w:rFonts w:ascii="Times New Roman" w:hAnsi="Times New Roman" w:cs="Times New Roman"/>
                <w:sz w:val="24"/>
                <w:szCs w:val="24"/>
              </w:rPr>
            </w:pPr>
            <w:r>
              <w:rPr>
                <w:rFonts w:ascii="Times New Roman" w:hAnsi="Times New Roman" w:cs="Times New Roman"/>
                <w:sz w:val="24"/>
                <w:szCs w:val="24"/>
              </w:rPr>
              <w:t>Two-stages swapping method</w:t>
            </w:r>
          </w:p>
        </w:tc>
        <w:tc>
          <w:tcPr>
            <w:tcW w:w="1134" w:type="dxa"/>
          </w:tcPr>
          <w:p w:rsidR="00C101BE" w:rsidRDefault="00C101BE" w:rsidP="00804C7B">
            <w:pPr>
              <w:jc w:val="center"/>
              <w:rPr>
                <w:rFonts w:ascii="Times New Roman" w:hAnsi="Times New Roman" w:cs="Times New Roman"/>
                <w:sz w:val="24"/>
                <w:szCs w:val="24"/>
              </w:rPr>
            </w:pPr>
          </w:p>
        </w:tc>
        <w:tc>
          <w:tcPr>
            <w:tcW w:w="1417" w:type="dxa"/>
          </w:tcPr>
          <w:p w:rsidR="00C101BE" w:rsidRPr="006F6BD0" w:rsidRDefault="00C101BE" w:rsidP="00804C7B">
            <w:pPr>
              <w:jc w:val="center"/>
              <w:rPr>
                <w:rFonts w:ascii="Times New Roman" w:hAnsi="Times New Roman" w:cs="Times New Roman"/>
                <w:sz w:val="36"/>
                <w:szCs w:val="24"/>
              </w:rPr>
            </w:pPr>
          </w:p>
        </w:tc>
        <w:tc>
          <w:tcPr>
            <w:tcW w:w="1276" w:type="dxa"/>
          </w:tcPr>
          <w:p w:rsidR="00C101BE" w:rsidRDefault="00C101BE" w:rsidP="00804C7B">
            <w:pPr>
              <w:jc w:val="center"/>
              <w:rPr>
                <w:rFonts w:ascii="Times New Roman" w:hAnsi="Times New Roman" w:cs="Times New Roman"/>
                <w:sz w:val="24"/>
                <w:szCs w:val="24"/>
              </w:rPr>
            </w:pPr>
          </w:p>
        </w:tc>
        <w:tc>
          <w:tcPr>
            <w:tcW w:w="1276" w:type="dxa"/>
          </w:tcPr>
          <w:p w:rsidR="00C101BE" w:rsidRPr="006F6BD0" w:rsidRDefault="00C101BE" w:rsidP="00804C7B">
            <w:pPr>
              <w:jc w:val="center"/>
              <w:rPr>
                <w:rFonts w:ascii="Times New Roman" w:hAnsi="Times New Roman" w:cs="Times New Roman"/>
                <w:sz w:val="36"/>
                <w:szCs w:val="24"/>
              </w:rPr>
            </w:pPr>
            <w:r w:rsidRPr="006F6BD0">
              <w:rPr>
                <w:rFonts w:ascii="Times New Roman" w:hAnsi="Times New Roman" w:cs="Times New Roman"/>
                <w:sz w:val="36"/>
                <w:szCs w:val="24"/>
              </w:rPr>
              <w:t>˅</w:t>
            </w:r>
          </w:p>
        </w:tc>
        <w:tc>
          <w:tcPr>
            <w:tcW w:w="1275" w:type="dxa"/>
          </w:tcPr>
          <w:p w:rsidR="00C101BE" w:rsidRDefault="00C101BE" w:rsidP="00804C7B">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101BE" w:rsidRPr="005C4C82" w:rsidRDefault="00C101BE" w:rsidP="00804C7B">
            <w:pPr>
              <w:rPr>
                <w:rFonts w:ascii="Times New Roman" w:hAnsi="Times New Roman" w:cs="Times New Roman"/>
                <w:sz w:val="24"/>
                <w:szCs w:val="24"/>
              </w:rPr>
            </w:pPr>
            <w:r w:rsidRPr="00C101BE">
              <w:rPr>
                <w:rFonts w:ascii="Times New Roman" w:hAnsi="Times New Roman" w:cs="Times New Roman"/>
                <w:sz w:val="24"/>
                <w:szCs w:val="24"/>
              </w:rPr>
              <w:t>71.125898</w:t>
            </w:r>
          </w:p>
        </w:tc>
        <w:tc>
          <w:tcPr>
            <w:tcW w:w="1134" w:type="dxa"/>
          </w:tcPr>
          <w:p w:rsidR="00C101BE" w:rsidRDefault="00C101BE" w:rsidP="009E1CCB">
            <w:pPr>
              <w:rPr>
                <w:rFonts w:ascii="Times New Roman" w:hAnsi="Times New Roman" w:cs="Times New Roman"/>
                <w:sz w:val="24"/>
                <w:szCs w:val="24"/>
              </w:rPr>
            </w:pPr>
            <w:r>
              <w:rPr>
                <w:rFonts w:ascii="Times New Roman" w:hAnsi="Times New Roman" w:cs="Times New Roman"/>
                <w:sz w:val="24"/>
                <w:szCs w:val="24"/>
              </w:rPr>
              <w:t>1e6</w:t>
            </w:r>
            <w:r w:rsidR="009E1CCB">
              <w:rPr>
                <w:rFonts w:ascii="Times New Roman" w:hAnsi="Times New Roman" w:cs="Times New Roman"/>
                <w:sz w:val="24"/>
                <w:szCs w:val="24"/>
              </w:rPr>
              <w:t xml:space="preserve"> (5e5)</w:t>
            </w:r>
          </w:p>
        </w:tc>
      </w:tr>
      <w:tr w:rsidR="00C101BE" w:rsidTr="00804C7B">
        <w:tc>
          <w:tcPr>
            <w:tcW w:w="1668" w:type="dxa"/>
          </w:tcPr>
          <w:p w:rsidR="00C101BE" w:rsidRDefault="00C101BE" w:rsidP="00804C7B">
            <w:pPr>
              <w:rPr>
                <w:rFonts w:ascii="Times New Roman" w:hAnsi="Times New Roman" w:cs="Times New Roman"/>
                <w:sz w:val="24"/>
                <w:szCs w:val="24"/>
              </w:rPr>
            </w:pPr>
            <w:r>
              <w:rPr>
                <w:rFonts w:ascii="Times New Roman" w:hAnsi="Times New Roman" w:cs="Times New Roman"/>
                <w:sz w:val="24"/>
                <w:szCs w:val="24"/>
              </w:rPr>
              <w:t>Two-stages swapping method with accelerated cooling method</w:t>
            </w:r>
          </w:p>
        </w:tc>
        <w:tc>
          <w:tcPr>
            <w:tcW w:w="1134" w:type="dxa"/>
          </w:tcPr>
          <w:p w:rsidR="00C101BE" w:rsidRDefault="00C101BE" w:rsidP="00804C7B">
            <w:pPr>
              <w:jc w:val="center"/>
              <w:rPr>
                <w:rFonts w:ascii="Times New Roman" w:hAnsi="Times New Roman" w:cs="Times New Roman"/>
                <w:sz w:val="24"/>
                <w:szCs w:val="24"/>
              </w:rPr>
            </w:pPr>
          </w:p>
        </w:tc>
        <w:tc>
          <w:tcPr>
            <w:tcW w:w="1417" w:type="dxa"/>
          </w:tcPr>
          <w:p w:rsidR="00C101BE" w:rsidRDefault="00C101BE"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101BE" w:rsidRDefault="00C101BE" w:rsidP="00804C7B">
            <w:pPr>
              <w:jc w:val="center"/>
              <w:rPr>
                <w:rFonts w:ascii="Times New Roman" w:hAnsi="Times New Roman" w:cs="Times New Roman"/>
                <w:sz w:val="24"/>
                <w:szCs w:val="24"/>
              </w:rPr>
            </w:pPr>
          </w:p>
        </w:tc>
        <w:tc>
          <w:tcPr>
            <w:tcW w:w="1276" w:type="dxa"/>
          </w:tcPr>
          <w:p w:rsidR="00C101BE" w:rsidRDefault="00C101BE" w:rsidP="00804C7B">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C101BE" w:rsidRDefault="00C101BE" w:rsidP="00804C7B">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101BE" w:rsidRDefault="00C101BE" w:rsidP="00804C7B">
            <w:pPr>
              <w:rPr>
                <w:rFonts w:ascii="Times New Roman" w:hAnsi="Times New Roman" w:cs="Times New Roman"/>
                <w:sz w:val="24"/>
                <w:szCs w:val="24"/>
              </w:rPr>
            </w:pPr>
            <w:r w:rsidRPr="005C4C82">
              <w:rPr>
                <w:rFonts w:ascii="Times New Roman" w:hAnsi="Times New Roman" w:cs="Times New Roman"/>
                <w:sz w:val="24"/>
                <w:szCs w:val="24"/>
              </w:rPr>
              <w:t>84.970056</w:t>
            </w:r>
          </w:p>
        </w:tc>
        <w:tc>
          <w:tcPr>
            <w:tcW w:w="1134" w:type="dxa"/>
          </w:tcPr>
          <w:p w:rsidR="00C101BE" w:rsidRDefault="00C101BE" w:rsidP="00804C7B">
            <w:pPr>
              <w:rPr>
                <w:rFonts w:ascii="Times New Roman" w:hAnsi="Times New Roman" w:cs="Times New Roman"/>
                <w:sz w:val="24"/>
                <w:szCs w:val="24"/>
              </w:rPr>
            </w:pPr>
            <w:r>
              <w:rPr>
                <w:rFonts w:ascii="Times New Roman" w:hAnsi="Times New Roman" w:cs="Times New Roman"/>
                <w:sz w:val="24"/>
                <w:szCs w:val="24"/>
              </w:rPr>
              <w:t>1e6</w:t>
            </w:r>
          </w:p>
          <w:p w:rsidR="009E1CCB" w:rsidRDefault="009E1CCB" w:rsidP="00804C7B">
            <w:pPr>
              <w:rPr>
                <w:rFonts w:ascii="Times New Roman" w:hAnsi="Times New Roman" w:cs="Times New Roman"/>
                <w:sz w:val="24"/>
                <w:szCs w:val="24"/>
              </w:rPr>
            </w:pPr>
            <w:r>
              <w:rPr>
                <w:rFonts w:ascii="Times New Roman" w:hAnsi="Times New Roman" w:cs="Times New Roman"/>
                <w:sz w:val="24"/>
                <w:szCs w:val="24"/>
              </w:rPr>
              <w:t>((10)1e5</w:t>
            </w:r>
          </w:p>
          <w:p w:rsidR="009E1CCB" w:rsidRDefault="009E1CCB" w:rsidP="00804C7B">
            <w:pPr>
              <w:rPr>
                <w:rFonts w:ascii="Times New Roman" w:hAnsi="Times New Roman" w:cs="Times New Roman"/>
                <w:sz w:val="24"/>
                <w:szCs w:val="24"/>
              </w:rPr>
            </w:pPr>
            <w:r>
              <w:rPr>
                <w:rFonts w:ascii="Times New Roman" w:hAnsi="Times New Roman" w:cs="Times New Roman"/>
                <w:sz w:val="24"/>
                <w:szCs w:val="24"/>
              </w:rPr>
              <w:t>(5e4))</w:t>
            </w:r>
          </w:p>
        </w:tc>
      </w:tr>
    </w:tbl>
    <w:p w:rsidR="003D3C83" w:rsidRDefault="003D3C83" w:rsidP="003D3C83">
      <w:pPr>
        <w:spacing w:after="0" w:line="240" w:lineRule="auto"/>
        <w:rPr>
          <w:rFonts w:ascii="Times New Roman" w:hAnsi="Times New Roman" w:cs="Times New Roman"/>
          <w:sz w:val="24"/>
          <w:szCs w:val="24"/>
        </w:rPr>
      </w:pPr>
    </w:p>
    <w:p w:rsidR="002B6608" w:rsidRDefault="002B6608"/>
    <w:sectPr w:rsidR="002B6608" w:rsidSect="004A7BE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0C" w:rsidRDefault="0074190C" w:rsidP="004D2719">
      <w:pPr>
        <w:spacing w:after="0" w:line="240" w:lineRule="auto"/>
      </w:pPr>
      <w:r>
        <w:separator/>
      </w:r>
    </w:p>
  </w:endnote>
  <w:endnote w:type="continuationSeparator" w:id="0">
    <w:p w:rsidR="0074190C" w:rsidRDefault="0074190C" w:rsidP="004D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3761291"/>
      <w:docPartObj>
        <w:docPartGallery w:val="Page Numbers (Bottom of Page)"/>
        <w:docPartUnique/>
      </w:docPartObj>
    </w:sdtPr>
    <w:sdtEndPr>
      <w:rPr>
        <w:noProof/>
      </w:rPr>
    </w:sdtEndPr>
    <w:sdtContent>
      <w:p w:rsidR="004D2719" w:rsidRDefault="004D2719">
        <w:pPr>
          <w:pStyle w:val="Footer"/>
          <w:jc w:val="right"/>
        </w:pPr>
        <w:r>
          <w:fldChar w:fldCharType="begin"/>
        </w:r>
        <w:r>
          <w:instrText xml:space="preserve"> PAGE   \* MERGEFORMAT </w:instrText>
        </w:r>
        <w:r>
          <w:fldChar w:fldCharType="separate"/>
        </w:r>
        <w:r w:rsidR="003D418D">
          <w:rPr>
            <w:noProof/>
          </w:rPr>
          <w:t>8</w:t>
        </w:r>
        <w:r>
          <w:rPr>
            <w:noProof/>
          </w:rPr>
          <w:fldChar w:fldCharType="end"/>
        </w:r>
      </w:p>
    </w:sdtContent>
  </w:sdt>
  <w:p w:rsidR="004D2719" w:rsidRDefault="004D2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0C" w:rsidRDefault="0074190C" w:rsidP="004D2719">
      <w:pPr>
        <w:spacing w:after="0" w:line="240" w:lineRule="auto"/>
      </w:pPr>
      <w:r>
        <w:separator/>
      </w:r>
    </w:p>
  </w:footnote>
  <w:footnote w:type="continuationSeparator" w:id="0">
    <w:p w:rsidR="0074190C" w:rsidRDefault="0074190C" w:rsidP="004D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719" w:rsidRDefault="004D2719">
    <w:pPr>
      <w:pStyle w:val="Header"/>
    </w:pPr>
    <w:r>
      <w:tab/>
    </w:r>
    <w:r>
      <w:tab/>
      <w:t>15/08/2012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84D"/>
    <w:multiLevelType w:val="hybridMultilevel"/>
    <w:tmpl w:val="9CAC08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3D62559"/>
    <w:multiLevelType w:val="hybridMultilevel"/>
    <w:tmpl w:val="014C307E"/>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0772E94"/>
    <w:multiLevelType w:val="hybridMultilevel"/>
    <w:tmpl w:val="014C307E"/>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7B"/>
    <w:rsid w:val="000B040F"/>
    <w:rsid w:val="000B5A6D"/>
    <w:rsid w:val="000E66F7"/>
    <w:rsid w:val="000F471B"/>
    <w:rsid w:val="00101977"/>
    <w:rsid w:val="00165AF1"/>
    <w:rsid w:val="0017278C"/>
    <w:rsid w:val="00195C34"/>
    <w:rsid w:val="001F248B"/>
    <w:rsid w:val="0025169D"/>
    <w:rsid w:val="00251D7C"/>
    <w:rsid w:val="002A211A"/>
    <w:rsid w:val="002B6608"/>
    <w:rsid w:val="002C5F91"/>
    <w:rsid w:val="002D3297"/>
    <w:rsid w:val="003345A5"/>
    <w:rsid w:val="00341B8C"/>
    <w:rsid w:val="0036057D"/>
    <w:rsid w:val="003B221D"/>
    <w:rsid w:val="003D3C83"/>
    <w:rsid w:val="003D418D"/>
    <w:rsid w:val="004306F7"/>
    <w:rsid w:val="00452CB9"/>
    <w:rsid w:val="00453102"/>
    <w:rsid w:val="0047197B"/>
    <w:rsid w:val="00490D9C"/>
    <w:rsid w:val="004A4D09"/>
    <w:rsid w:val="004A63CE"/>
    <w:rsid w:val="004A7BE1"/>
    <w:rsid w:val="004D2719"/>
    <w:rsid w:val="004E3D2A"/>
    <w:rsid w:val="00535DCA"/>
    <w:rsid w:val="00557DE1"/>
    <w:rsid w:val="005A551C"/>
    <w:rsid w:val="00626254"/>
    <w:rsid w:val="0064748E"/>
    <w:rsid w:val="006C177B"/>
    <w:rsid w:val="0074190C"/>
    <w:rsid w:val="00762DDC"/>
    <w:rsid w:val="00763553"/>
    <w:rsid w:val="00771329"/>
    <w:rsid w:val="007B080F"/>
    <w:rsid w:val="007B12C4"/>
    <w:rsid w:val="007C6793"/>
    <w:rsid w:val="00804C7B"/>
    <w:rsid w:val="00810AA2"/>
    <w:rsid w:val="00833041"/>
    <w:rsid w:val="0083554F"/>
    <w:rsid w:val="00861658"/>
    <w:rsid w:val="00894E7A"/>
    <w:rsid w:val="00976C3C"/>
    <w:rsid w:val="0098092D"/>
    <w:rsid w:val="009830A5"/>
    <w:rsid w:val="0099047B"/>
    <w:rsid w:val="009E1CCB"/>
    <w:rsid w:val="00A378FC"/>
    <w:rsid w:val="00A66E62"/>
    <w:rsid w:val="00A97CA7"/>
    <w:rsid w:val="00AC2CB5"/>
    <w:rsid w:val="00AD7B28"/>
    <w:rsid w:val="00AE04E9"/>
    <w:rsid w:val="00AE4688"/>
    <w:rsid w:val="00B112EC"/>
    <w:rsid w:val="00B17B33"/>
    <w:rsid w:val="00B67C2E"/>
    <w:rsid w:val="00C000EC"/>
    <w:rsid w:val="00C101BE"/>
    <w:rsid w:val="00C204FD"/>
    <w:rsid w:val="00C20D64"/>
    <w:rsid w:val="00C211A9"/>
    <w:rsid w:val="00C4044C"/>
    <w:rsid w:val="00C41E06"/>
    <w:rsid w:val="00C75856"/>
    <w:rsid w:val="00C80334"/>
    <w:rsid w:val="00D03CE7"/>
    <w:rsid w:val="00D24F0B"/>
    <w:rsid w:val="00D70B79"/>
    <w:rsid w:val="00D93ACD"/>
    <w:rsid w:val="00DA36E2"/>
    <w:rsid w:val="00E46E35"/>
    <w:rsid w:val="00EA2C6A"/>
    <w:rsid w:val="00F04858"/>
    <w:rsid w:val="00F27DFB"/>
    <w:rsid w:val="00FB53F2"/>
    <w:rsid w:val="00FD2CDC"/>
    <w:rsid w:val="00FE602E"/>
    <w:rsid w:val="00FF06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C83"/>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3C83"/>
    <w:pPr>
      <w:spacing w:after="200" w:line="276" w:lineRule="auto"/>
      <w:ind w:left="720"/>
      <w:contextualSpacing/>
    </w:pPr>
    <w:rPr>
      <w:rFonts w:eastAsiaTheme="minorEastAsia"/>
      <w:kern w:val="0"/>
      <w14:ligatures w14:val="none"/>
    </w:rPr>
  </w:style>
  <w:style w:type="character" w:styleId="PlaceholderText">
    <w:name w:val="Placeholder Text"/>
    <w:basedOn w:val="DefaultParagraphFont"/>
    <w:uiPriority w:val="99"/>
    <w:semiHidden/>
    <w:rsid w:val="00AD7B28"/>
    <w:rPr>
      <w:color w:val="808080"/>
    </w:rPr>
  </w:style>
  <w:style w:type="paragraph" w:styleId="BalloonText">
    <w:name w:val="Balloon Text"/>
    <w:basedOn w:val="Normal"/>
    <w:link w:val="BalloonTextChar"/>
    <w:uiPriority w:val="99"/>
    <w:semiHidden/>
    <w:unhideWhenUsed/>
    <w:rsid w:val="00AD7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28"/>
    <w:rPr>
      <w:rFonts w:ascii="Tahoma" w:hAnsi="Tahoma" w:cs="Tahoma"/>
      <w:sz w:val="16"/>
      <w:szCs w:val="16"/>
    </w:rPr>
  </w:style>
  <w:style w:type="paragraph" w:styleId="Header">
    <w:name w:val="header"/>
    <w:basedOn w:val="Normal"/>
    <w:link w:val="HeaderChar"/>
    <w:uiPriority w:val="99"/>
    <w:unhideWhenUsed/>
    <w:rsid w:val="004D2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719"/>
  </w:style>
  <w:style w:type="paragraph" w:styleId="Footer">
    <w:name w:val="footer"/>
    <w:basedOn w:val="Normal"/>
    <w:link w:val="FooterChar"/>
    <w:uiPriority w:val="99"/>
    <w:unhideWhenUsed/>
    <w:rsid w:val="004D2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7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C83"/>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3C83"/>
    <w:pPr>
      <w:spacing w:after="200" w:line="276" w:lineRule="auto"/>
      <w:ind w:left="720"/>
      <w:contextualSpacing/>
    </w:pPr>
    <w:rPr>
      <w:rFonts w:eastAsiaTheme="minorEastAsia"/>
      <w:kern w:val="0"/>
      <w14:ligatures w14:val="none"/>
    </w:rPr>
  </w:style>
  <w:style w:type="character" w:styleId="PlaceholderText">
    <w:name w:val="Placeholder Text"/>
    <w:basedOn w:val="DefaultParagraphFont"/>
    <w:uiPriority w:val="99"/>
    <w:semiHidden/>
    <w:rsid w:val="00AD7B28"/>
    <w:rPr>
      <w:color w:val="808080"/>
    </w:rPr>
  </w:style>
  <w:style w:type="paragraph" w:styleId="BalloonText">
    <w:name w:val="Balloon Text"/>
    <w:basedOn w:val="Normal"/>
    <w:link w:val="BalloonTextChar"/>
    <w:uiPriority w:val="99"/>
    <w:semiHidden/>
    <w:unhideWhenUsed/>
    <w:rsid w:val="00AD7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28"/>
    <w:rPr>
      <w:rFonts w:ascii="Tahoma" w:hAnsi="Tahoma" w:cs="Tahoma"/>
      <w:sz w:val="16"/>
      <w:szCs w:val="16"/>
    </w:rPr>
  </w:style>
  <w:style w:type="paragraph" w:styleId="Header">
    <w:name w:val="header"/>
    <w:basedOn w:val="Normal"/>
    <w:link w:val="HeaderChar"/>
    <w:uiPriority w:val="99"/>
    <w:unhideWhenUsed/>
    <w:rsid w:val="004D2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719"/>
  </w:style>
  <w:style w:type="paragraph" w:styleId="Footer">
    <w:name w:val="footer"/>
    <w:basedOn w:val="Normal"/>
    <w:link w:val="FooterChar"/>
    <w:uiPriority w:val="99"/>
    <w:unhideWhenUsed/>
    <w:rsid w:val="004D2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2C50B-7BE9-473B-915B-C6F8B25E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8</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76</cp:revision>
  <cp:lastPrinted>2012-08-21T21:29:00Z</cp:lastPrinted>
  <dcterms:created xsi:type="dcterms:W3CDTF">2012-08-13T21:22:00Z</dcterms:created>
  <dcterms:modified xsi:type="dcterms:W3CDTF">2012-08-22T05:38:00Z</dcterms:modified>
</cp:coreProperties>
</file>